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A2294E" w:rsidRPr="00A2294E">
        <w:rPr>
          <w:b/>
          <w:szCs w:val="28"/>
        </w:rPr>
        <w:t>Стеклоткани ТИ-250П-117А(100)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07637E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</w:p>
    <w:p w:rsidR="002A3D5E" w:rsidRDefault="003B307C" w:rsidP="0007637E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340729">
        <w:rPr>
          <w:rFonts w:ascii="Times New Roman" w:hAnsi="Times New Roman"/>
        </w:rPr>
        <w:t>т «</w:t>
      </w:r>
      <w:r w:rsidR="00A2294E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» </w:t>
      </w:r>
      <w:r w:rsidR="00A2294E">
        <w:rPr>
          <w:rFonts w:ascii="Times New Roman" w:hAnsi="Times New Roman"/>
        </w:rPr>
        <w:t>мая 2016 года  № 300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07637E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383C29" w:rsidRDefault="00383C29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3970B7" w:rsidRDefault="003970B7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AF547B" w:rsidRDefault="00AF547B" w:rsidP="0007637E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</w:p>
    <w:p w:rsidR="001D6B23" w:rsidRDefault="001D6B23" w:rsidP="0007637E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07637E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E04E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2294E" w:rsidRPr="00A2294E">
              <w:rPr>
                <w:rFonts w:ascii="Times New Roman" w:hAnsi="Times New Roman"/>
                <w:sz w:val="22"/>
                <w:szCs w:val="22"/>
              </w:rPr>
              <w:t>Стеклоткани ТИ-250П-117А(100)</w:t>
            </w:r>
            <w:r w:rsidR="00A2294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A2294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12500 м</w:t>
            </w:r>
            <w:r w:rsidR="0007637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2294E" w:rsidRDefault="00A2294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Default="00CE04E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E04EA">
              <w:rPr>
                <w:rFonts w:ascii="Times New Roman" w:hAnsi="Times New Roman"/>
                <w:sz w:val="22"/>
                <w:szCs w:val="22"/>
              </w:rPr>
              <w:t xml:space="preserve">Доставка товара осуществляется на условиях самовывоза со склада Поставщика, в пределах Центрального Федерального Округа </w:t>
            </w:r>
          </w:p>
          <w:p w:rsidR="00CE04EA" w:rsidRDefault="00CE04E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A2294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2294E">
              <w:rPr>
                <w:rFonts w:ascii="Times New Roman" w:hAnsi="Times New Roman"/>
                <w:sz w:val="22"/>
                <w:szCs w:val="22"/>
              </w:rPr>
              <w:t xml:space="preserve">30 календарных дней с момента заключения договора </w:t>
            </w:r>
          </w:p>
          <w:p w:rsidR="00A2294E" w:rsidRDefault="00A2294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A2294E" w:rsidP="005A0E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A2294E">
              <w:rPr>
                <w:rFonts w:ascii="Times New Roman" w:hAnsi="Times New Roman"/>
                <w:sz w:val="22"/>
                <w:szCs w:val="22"/>
              </w:rPr>
              <w:t xml:space="preserve">823 050,00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(восемьсот двадцать три тысячи пятьдесят) 00 копеек </w:t>
            </w:r>
            <w:r w:rsidRPr="00A2294E">
              <w:rPr>
                <w:rFonts w:ascii="Times New Roman" w:hAnsi="Times New Roman"/>
                <w:sz w:val="22"/>
                <w:szCs w:val="22"/>
              </w:rPr>
              <w:t>рублей, с учетом налогов, сборов, и иных обязательных платежей.</w:t>
            </w:r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2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C24D3C"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2294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2294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C24D3C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2294E" w:rsidP="00C24D3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C24D3C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62E38"/>
    <w:rsid w:val="000705C6"/>
    <w:rsid w:val="0007637E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344"/>
    <w:rsid w:val="002C672E"/>
    <w:rsid w:val="002D5E26"/>
    <w:rsid w:val="002F4AA8"/>
    <w:rsid w:val="002F599C"/>
    <w:rsid w:val="0034066F"/>
    <w:rsid w:val="00340729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03B87"/>
    <w:rsid w:val="004527A6"/>
    <w:rsid w:val="0047234D"/>
    <w:rsid w:val="00474CC1"/>
    <w:rsid w:val="0048506A"/>
    <w:rsid w:val="004A4B39"/>
    <w:rsid w:val="004B2802"/>
    <w:rsid w:val="004C6F4A"/>
    <w:rsid w:val="005046DB"/>
    <w:rsid w:val="005055A5"/>
    <w:rsid w:val="00530804"/>
    <w:rsid w:val="00563412"/>
    <w:rsid w:val="005732EF"/>
    <w:rsid w:val="0059791F"/>
    <w:rsid w:val="005A0EFD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3C0E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2294E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972F9"/>
    <w:rsid w:val="00BA28E6"/>
    <w:rsid w:val="00BC41A2"/>
    <w:rsid w:val="00C1676F"/>
    <w:rsid w:val="00C24D3C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4EA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6347B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A3962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B1C31-9473-4335-8284-5EE484210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131</cp:revision>
  <dcterms:created xsi:type="dcterms:W3CDTF">2014-10-10T07:14:00Z</dcterms:created>
  <dcterms:modified xsi:type="dcterms:W3CDTF">2016-05-24T10:58:00Z</dcterms:modified>
</cp:coreProperties>
</file>