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778"/>
        <w:gridCol w:w="4395"/>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F02C4D"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noProof/>
              </w:rPr>
              <mc:AlternateContent>
                <mc:Choice Requires="wps">
                  <w:drawing>
                    <wp:anchor distT="0" distB="0" distL="114300" distR="114300" simplePos="0" relativeHeight="251659264"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6w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igPnemNKyCgUjsbaqNn9WK2mn53SOmqJerAI8PXi4G0LGQkb1LCxhnA3/efNYMYcvQ6tunc&#10;2C5AQgPQOU7jcp8GP3tE4XCezyaT6QwjOvgSUgyJxjr/iesOBaPEEjhHYHLaOh+IkGIICfcovRFS&#10;xmFLhfoSTxdZCnqgnYHS2V7GZKelYCEwpDh72FfSohMJ0olfrBA8j2FWHxWLwC0nbH2zPRHyagMR&#10;qQIelAXUbtZVGz+e0qf1Yr3IR/lkvh7laV2PPm6qfDTfZB9m9bSuqjr7GahledEKxrgK7AadZvnf&#10;6eD2Yq4Kuyv13pLkLXrsHZAd/pF0nGsY5VUUe80uOzvMG6QZg2/PKGj/cQ/242Nf/QI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P69LrA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107AB7" w:rsidRPr="00CA0782" w:rsidTr="000A7775">
        <w:trPr>
          <w:trHeight w:val="119"/>
        </w:trPr>
        <w:tc>
          <w:tcPr>
            <w:tcW w:w="5778" w:type="dxa"/>
          </w:tcPr>
          <w:p w:rsidR="00107AB7" w:rsidRPr="00CA0782" w:rsidRDefault="00107AB7" w:rsidP="00FD3625">
            <w:pPr>
              <w:suppressAutoHyphens/>
            </w:pPr>
          </w:p>
        </w:tc>
        <w:tc>
          <w:tcPr>
            <w:tcW w:w="4395"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0A7775">
        <w:trPr>
          <w:trHeight w:val="119"/>
        </w:trPr>
        <w:tc>
          <w:tcPr>
            <w:tcW w:w="5778" w:type="dxa"/>
          </w:tcPr>
          <w:p w:rsidR="00107AB7" w:rsidRPr="00CA0782" w:rsidRDefault="00107AB7" w:rsidP="00FD3625">
            <w:pPr>
              <w:suppressAutoHyphens/>
            </w:pPr>
          </w:p>
        </w:tc>
        <w:tc>
          <w:tcPr>
            <w:tcW w:w="4395"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p>
        </w:tc>
      </w:tr>
      <w:tr w:rsidR="000A7775" w:rsidRPr="00CA0782" w:rsidTr="000A7775">
        <w:trPr>
          <w:trHeight w:val="536"/>
        </w:trPr>
        <w:tc>
          <w:tcPr>
            <w:tcW w:w="5778" w:type="dxa"/>
          </w:tcPr>
          <w:p w:rsidR="000A7775" w:rsidRPr="00CA0782" w:rsidRDefault="000A7775" w:rsidP="000A7775">
            <w:pPr>
              <w:suppressAutoHyphens/>
            </w:pPr>
          </w:p>
        </w:tc>
        <w:tc>
          <w:tcPr>
            <w:tcW w:w="4395" w:type="dxa"/>
          </w:tcPr>
          <w:p w:rsidR="000A7775" w:rsidRPr="00E01676" w:rsidRDefault="000A7775" w:rsidP="000A7775">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0A7775" w:rsidRPr="00CA0782" w:rsidTr="000A7775">
        <w:trPr>
          <w:trHeight w:val="152"/>
        </w:trPr>
        <w:tc>
          <w:tcPr>
            <w:tcW w:w="5778" w:type="dxa"/>
          </w:tcPr>
          <w:p w:rsidR="000A7775" w:rsidRPr="00CA0782" w:rsidRDefault="000A7775" w:rsidP="000A7775">
            <w:pPr>
              <w:suppressAutoHyphens/>
            </w:pPr>
          </w:p>
        </w:tc>
        <w:tc>
          <w:tcPr>
            <w:tcW w:w="4395" w:type="dxa"/>
          </w:tcPr>
          <w:p w:rsidR="000A7775" w:rsidRPr="00E01676" w:rsidRDefault="000A7775" w:rsidP="000A777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0A7775" w:rsidRPr="00CA0782" w:rsidTr="000A7775">
        <w:trPr>
          <w:trHeight w:val="152"/>
        </w:trPr>
        <w:tc>
          <w:tcPr>
            <w:tcW w:w="5778" w:type="dxa"/>
          </w:tcPr>
          <w:p w:rsidR="000A7775" w:rsidRPr="00CA0782" w:rsidRDefault="000A7775" w:rsidP="000A7775">
            <w:pPr>
              <w:suppressAutoHyphens/>
            </w:pPr>
          </w:p>
        </w:tc>
        <w:tc>
          <w:tcPr>
            <w:tcW w:w="4395" w:type="dxa"/>
          </w:tcPr>
          <w:p w:rsidR="000A7775" w:rsidRPr="00E01676" w:rsidRDefault="000A7775" w:rsidP="000A777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8673CF">
        <w:rPr>
          <w:b/>
          <w:bCs/>
          <w:sz w:val="32"/>
          <w:szCs w:val="32"/>
        </w:rPr>
        <w:t>19</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90739E" w:rsidRDefault="001F37EA" w:rsidP="00F56347">
      <w:pPr>
        <w:jc w:val="center"/>
        <w:rPr>
          <w:b/>
          <w:bCs/>
          <w:sz w:val="28"/>
          <w:szCs w:val="28"/>
        </w:rPr>
      </w:pPr>
      <w:r w:rsidRPr="0090739E">
        <w:rPr>
          <w:b/>
          <w:sz w:val="28"/>
          <w:szCs w:val="28"/>
        </w:rPr>
        <w:t>открытый запрос цен в электронной форме на право</w:t>
      </w:r>
      <w:r w:rsidR="00382F04" w:rsidRPr="0090739E">
        <w:rPr>
          <w:b/>
          <w:sz w:val="28"/>
          <w:szCs w:val="28"/>
        </w:rPr>
        <w:t xml:space="preserve"> </w:t>
      </w:r>
      <w:r w:rsidRPr="0090739E">
        <w:rPr>
          <w:b/>
          <w:sz w:val="28"/>
          <w:szCs w:val="28"/>
        </w:rPr>
        <w:t>заключения договора на</w:t>
      </w:r>
      <w:r w:rsidR="008673CF">
        <w:rPr>
          <w:b/>
          <w:sz w:val="28"/>
          <w:szCs w:val="28"/>
        </w:rPr>
        <w:t xml:space="preserve"> </w:t>
      </w:r>
      <w:r w:rsidR="008673CF" w:rsidRPr="008673CF">
        <w:rPr>
          <w:b/>
          <w:sz w:val="28"/>
          <w:szCs w:val="28"/>
        </w:rPr>
        <w:t>передачу неисключительн</w:t>
      </w:r>
      <w:r w:rsidR="00385048">
        <w:rPr>
          <w:b/>
          <w:sz w:val="28"/>
          <w:szCs w:val="28"/>
        </w:rPr>
        <w:t>ого</w:t>
      </w:r>
      <w:r w:rsidR="008673CF" w:rsidRPr="008673CF">
        <w:rPr>
          <w:b/>
          <w:sz w:val="28"/>
          <w:szCs w:val="28"/>
        </w:rPr>
        <w:t xml:space="preserve"> прав</w:t>
      </w:r>
      <w:r w:rsidR="00385048">
        <w:rPr>
          <w:b/>
          <w:sz w:val="28"/>
          <w:szCs w:val="28"/>
        </w:rPr>
        <w:t>а</w:t>
      </w:r>
      <w:r w:rsidR="008673CF" w:rsidRPr="008673CF">
        <w:rPr>
          <w:b/>
          <w:sz w:val="28"/>
          <w:szCs w:val="28"/>
        </w:rPr>
        <w:t xml:space="preserve"> на использование программного </w:t>
      </w:r>
      <w:r w:rsidR="008673CF" w:rsidRPr="00385048">
        <w:rPr>
          <w:b/>
          <w:sz w:val="28"/>
          <w:szCs w:val="28"/>
        </w:rPr>
        <w:t xml:space="preserve">комплекса </w:t>
      </w:r>
      <w:r w:rsidR="00385048" w:rsidRPr="00385048">
        <w:rPr>
          <w:b/>
          <w:sz w:val="28"/>
          <w:szCs w:val="28"/>
          <w:lang w:val="en-US"/>
        </w:rPr>
        <w:t>Time</w:t>
      </w:r>
      <w:r w:rsidR="00385048" w:rsidRPr="00385048">
        <w:rPr>
          <w:b/>
          <w:sz w:val="28"/>
          <w:szCs w:val="28"/>
        </w:rPr>
        <w:t xml:space="preserve"> </w:t>
      </w:r>
      <w:r w:rsidR="00385048" w:rsidRPr="00385048">
        <w:rPr>
          <w:b/>
          <w:sz w:val="28"/>
          <w:szCs w:val="28"/>
          <w:lang w:val="en-US"/>
        </w:rPr>
        <w:t>Dependent</w:t>
      </w:r>
      <w:r w:rsidR="00385048" w:rsidRPr="00385048">
        <w:rPr>
          <w:b/>
          <w:sz w:val="28"/>
          <w:szCs w:val="28"/>
        </w:rPr>
        <w:t xml:space="preserve"> </w:t>
      </w:r>
      <w:r w:rsidR="00385048" w:rsidRPr="00385048">
        <w:rPr>
          <w:b/>
          <w:sz w:val="28"/>
          <w:szCs w:val="28"/>
          <w:lang w:val="en-US"/>
        </w:rPr>
        <w:t>Monte</w:t>
      </w:r>
      <w:r w:rsidR="00385048" w:rsidRPr="00385048">
        <w:rPr>
          <w:b/>
          <w:sz w:val="28"/>
          <w:szCs w:val="28"/>
        </w:rPr>
        <w:t xml:space="preserve"> </w:t>
      </w:r>
      <w:r w:rsidR="00385048" w:rsidRPr="00385048">
        <w:rPr>
          <w:b/>
          <w:sz w:val="28"/>
          <w:szCs w:val="28"/>
          <w:lang w:val="en-US"/>
        </w:rPr>
        <w:t>Carlo</w:t>
      </w:r>
      <w:r w:rsidR="00385048" w:rsidRPr="00385048">
        <w:rPr>
          <w:b/>
          <w:sz w:val="28"/>
          <w:szCs w:val="28"/>
        </w:rPr>
        <w:t xml:space="preserve"> </w:t>
      </w:r>
      <w:r w:rsidR="00385048" w:rsidRPr="000D10C7">
        <w:rPr>
          <w:b/>
          <w:sz w:val="28"/>
          <w:szCs w:val="28"/>
          <w:lang w:val="en-US"/>
        </w:rPr>
        <w:t>Code</w:t>
      </w:r>
      <w:r w:rsidR="000D10C7" w:rsidRPr="000D10C7">
        <w:rPr>
          <w:b/>
          <w:sz w:val="28"/>
          <w:szCs w:val="28"/>
        </w:rPr>
        <w:t xml:space="preserve"> (или эквивалент)</w:t>
      </w:r>
      <w:r w:rsidR="008673CF" w:rsidRPr="000D10C7">
        <w:rPr>
          <w:rFonts w:cs="Arial"/>
          <w:b/>
          <w:sz w:val="28"/>
          <w:szCs w:val="28"/>
        </w:rPr>
        <w:t>,</w:t>
      </w:r>
      <w:r w:rsidR="008673CF" w:rsidRPr="008673CF">
        <w:rPr>
          <w:b/>
          <w:sz w:val="28"/>
          <w:szCs w:val="28"/>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AD00A1" w:rsidRDefault="00AD00A1" w:rsidP="001F37EA">
      <w:pPr>
        <w:jc w:val="center"/>
      </w:pPr>
    </w:p>
    <w:p w:rsidR="001F37EA" w:rsidRDefault="00AD00A1" w:rsidP="001F37EA">
      <w:pPr>
        <w:jc w:val="center"/>
        <w:rPr>
          <w:b/>
          <w:sz w:val="32"/>
          <w:szCs w:val="32"/>
        </w:rPr>
      </w:pPr>
      <w:r>
        <w:t>(в редакции извещения о продлении срока приёма заявок от 12.02.2015)</w:t>
      </w: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385048">
        <w:rPr>
          <w:snapToGrid/>
          <w:sz w:val="22"/>
          <w:szCs w:val="22"/>
        </w:rPr>
        <w:t>5</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107AB7" w:rsidP="006E2226">
      <w:pPr>
        <w:pStyle w:val="15"/>
        <w:rPr>
          <w:rFonts w:eastAsiaTheme="minorEastAsia"/>
          <w:szCs w:val="24"/>
        </w:rPr>
      </w:pPr>
      <w:r w:rsidRPr="006E2226">
        <w:rPr>
          <w:bCs/>
          <w:szCs w:val="24"/>
        </w:rPr>
        <w:fldChar w:fldCharType="begin"/>
      </w:r>
      <w:r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901436">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_Toc406593617 \h </w:instrText>
        </w:r>
        <w:r w:rsidR="006E2226" w:rsidRPr="006E2226">
          <w:rPr>
            <w:webHidden/>
            <w:szCs w:val="24"/>
          </w:rPr>
        </w:r>
        <w:r w:rsidR="006E2226" w:rsidRPr="006E2226">
          <w:rPr>
            <w:webHidden/>
            <w:szCs w:val="24"/>
          </w:rPr>
          <w:fldChar w:fldCharType="separate"/>
        </w:r>
        <w:r w:rsidR="001F1E4A">
          <w:rPr>
            <w:webHidden/>
            <w:szCs w:val="24"/>
          </w:rPr>
          <w:t>3</w:t>
        </w:r>
        <w:r w:rsidR="006E2226" w:rsidRPr="006E2226">
          <w:rPr>
            <w:webHidden/>
            <w:szCs w:val="24"/>
          </w:rPr>
          <w:fldChar w:fldCharType="end"/>
        </w:r>
      </w:hyperlink>
    </w:p>
    <w:p w:rsidR="006E2226" w:rsidRPr="006E2226" w:rsidRDefault="00901436">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_Toc406593618 \h </w:instrText>
        </w:r>
        <w:r w:rsidR="006E2226" w:rsidRPr="006E2226">
          <w:rPr>
            <w:webHidden/>
            <w:szCs w:val="24"/>
          </w:rPr>
        </w:r>
        <w:r w:rsidR="006E2226" w:rsidRPr="006E2226">
          <w:rPr>
            <w:webHidden/>
            <w:szCs w:val="24"/>
          </w:rPr>
          <w:fldChar w:fldCharType="separate"/>
        </w:r>
        <w:r w:rsidR="001F1E4A">
          <w:rPr>
            <w:webHidden/>
            <w:szCs w:val="24"/>
          </w:rPr>
          <w:t>3</w:t>
        </w:r>
        <w:r w:rsidR="006E2226" w:rsidRPr="006E2226">
          <w:rPr>
            <w:webHidden/>
            <w:szCs w:val="24"/>
          </w:rPr>
          <w:fldChar w:fldCharType="end"/>
        </w:r>
      </w:hyperlink>
    </w:p>
    <w:p w:rsidR="006E2226" w:rsidRPr="006E2226" w:rsidRDefault="00901436">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_Toc406593619 \h </w:instrText>
        </w:r>
        <w:r w:rsidR="006E2226" w:rsidRPr="006E2226">
          <w:rPr>
            <w:webHidden/>
            <w:szCs w:val="24"/>
          </w:rPr>
        </w:r>
        <w:r w:rsidR="006E2226" w:rsidRPr="006E2226">
          <w:rPr>
            <w:webHidden/>
            <w:szCs w:val="24"/>
          </w:rPr>
          <w:fldChar w:fldCharType="separate"/>
        </w:r>
        <w:r w:rsidR="001F1E4A">
          <w:rPr>
            <w:webHidden/>
            <w:szCs w:val="24"/>
          </w:rPr>
          <w:t>3</w:t>
        </w:r>
        <w:r w:rsidR="006E2226" w:rsidRPr="006E2226">
          <w:rPr>
            <w:webHidden/>
            <w:szCs w:val="24"/>
          </w:rPr>
          <w:fldChar w:fldCharType="end"/>
        </w:r>
      </w:hyperlink>
    </w:p>
    <w:p w:rsidR="006E2226" w:rsidRPr="006E2226" w:rsidRDefault="00901436">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_Toc406593620 \h </w:instrText>
        </w:r>
        <w:r w:rsidR="006E2226" w:rsidRPr="006E2226">
          <w:rPr>
            <w:webHidden/>
            <w:szCs w:val="24"/>
          </w:rPr>
        </w:r>
        <w:r w:rsidR="006E2226" w:rsidRPr="006E2226">
          <w:rPr>
            <w:webHidden/>
            <w:szCs w:val="24"/>
          </w:rPr>
          <w:fldChar w:fldCharType="separate"/>
        </w:r>
        <w:r w:rsidR="001F1E4A">
          <w:rPr>
            <w:webHidden/>
            <w:szCs w:val="24"/>
          </w:rPr>
          <w:t>5</w:t>
        </w:r>
        <w:r w:rsidR="006E2226" w:rsidRPr="006E2226">
          <w:rPr>
            <w:webHidden/>
            <w:szCs w:val="24"/>
          </w:rPr>
          <w:fldChar w:fldCharType="end"/>
        </w:r>
      </w:hyperlink>
    </w:p>
    <w:p w:rsidR="006E2226" w:rsidRPr="006E2226" w:rsidRDefault="00901436">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_Toc406593621 \h </w:instrText>
        </w:r>
        <w:r w:rsidR="006E2226" w:rsidRPr="006E2226">
          <w:rPr>
            <w:webHidden/>
            <w:szCs w:val="24"/>
          </w:rPr>
        </w:r>
        <w:r w:rsidR="006E2226" w:rsidRPr="006E2226">
          <w:rPr>
            <w:webHidden/>
            <w:szCs w:val="24"/>
          </w:rPr>
          <w:fldChar w:fldCharType="separate"/>
        </w:r>
        <w:r w:rsidR="001F1E4A">
          <w:rPr>
            <w:webHidden/>
            <w:szCs w:val="24"/>
          </w:rPr>
          <w:t>6</w:t>
        </w:r>
        <w:r w:rsidR="006E2226" w:rsidRPr="006E2226">
          <w:rPr>
            <w:webHidden/>
            <w:szCs w:val="24"/>
          </w:rPr>
          <w:fldChar w:fldCharType="end"/>
        </w:r>
      </w:hyperlink>
    </w:p>
    <w:p w:rsidR="006E2226" w:rsidRPr="006E2226" w:rsidRDefault="00901436">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_Toc406593624 \h </w:instrText>
        </w:r>
        <w:r w:rsidR="006E2226" w:rsidRPr="006E2226">
          <w:rPr>
            <w:webHidden/>
            <w:szCs w:val="24"/>
          </w:rPr>
        </w:r>
        <w:r w:rsidR="006E2226" w:rsidRPr="006E2226">
          <w:rPr>
            <w:webHidden/>
            <w:szCs w:val="24"/>
          </w:rPr>
          <w:fldChar w:fldCharType="separate"/>
        </w:r>
        <w:r w:rsidR="001F1E4A">
          <w:rPr>
            <w:webHidden/>
            <w:szCs w:val="24"/>
          </w:rPr>
          <w:t>8</w:t>
        </w:r>
        <w:r w:rsidR="006E2226" w:rsidRPr="006E2226">
          <w:rPr>
            <w:webHidden/>
            <w:szCs w:val="24"/>
          </w:rPr>
          <w:fldChar w:fldCharType="end"/>
        </w:r>
      </w:hyperlink>
    </w:p>
    <w:p w:rsidR="006E2226" w:rsidRPr="006E2226" w:rsidRDefault="00901436">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9</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13</w:t>
        </w:r>
        <w:r w:rsidR="006E2226" w:rsidRPr="006E2226">
          <w:rPr>
            <w:rFonts w:ascii="Times New Roman" w:hAnsi="Times New Roman" w:cs="Times New Roman"/>
            <w:b w:val="0"/>
            <w:webHidden/>
            <w:sz w:val="24"/>
            <w:szCs w:val="24"/>
          </w:rPr>
          <w:fldChar w:fldCharType="end"/>
        </w:r>
      </w:hyperlink>
    </w:p>
    <w:p w:rsidR="006E2226" w:rsidRPr="006E2226" w:rsidRDefault="00901436">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_Toc406593631 \h </w:instrText>
        </w:r>
        <w:r w:rsidR="006E2226" w:rsidRPr="006E2226">
          <w:rPr>
            <w:webHidden/>
            <w:szCs w:val="24"/>
          </w:rPr>
        </w:r>
        <w:r w:rsidR="006E2226" w:rsidRPr="006E2226">
          <w:rPr>
            <w:webHidden/>
            <w:szCs w:val="24"/>
          </w:rPr>
          <w:fldChar w:fldCharType="separate"/>
        </w:r>
        <w:r w:rsidR="001F1E4A">
          <w:rPr>
            <w:webHidden/>
            <w:szCs w:val="24"/>
          </w:rPr>
          <w:t>16</w:t>
        </w:r>
        <w:r w:rsidR="006E2226" w:rsidRPr="006E2226">
          <w:rPr>
            <w:webHidden/>
            <w:szCs w:val="24"/>
          </w:rPr>
          <w:fldChar w:fldCharType="end"/>
        </w:r>
      </w:hyperlink>
    </w:p>
    <w:p w:rsidR="006E2226" w:rsidRPr="006E2226" w:rsidRDefault="00901436">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_Toc406593633 \h </w:instrText>
        </w:r>
        <w:r w:rsidR="006E2226" w:rsidRPr="006E2226">
          <w:rPr>
            <w:webHidden/>
            <w:szCs w:val="24"/>
          </w:rPr>
        </w:r>
        <w:r w:rsidR="006E2226" w:rsidRPr="006E2226">
          <w:rPr>
            <w:webHidden/>
            <w:szCs w:val="24"/>
          </w:rPr>
          <w:fldChar w:fldCharType="separate"/>
        </w:r>
        <w:r w:rsidR="001F1E4A">
          <w:rPr>
            <w:webHidden/>
            <w:szCs w:val="24"/>
          </w:rPr>
          <w:t>21</w:t>
        </w:r>
        <w:r w:rsidR="006E2226" w:rsidRPr="006E2226">
          <w:rPr>
            <w:webHidden/>
            <w:szCs w:val="24"/>
          </w:rPr>
          <w:fldChar w:fldCharType="end"/>
        </w:r>
      </w:hyperlink>
    </w:p>
    <w:p w:rsidR="006E2226" w:rsidRPr="006E2226" w:rsidRDefault="00901436">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_Toc406593647 \h </w:instrText>
        </w:r>
        <w:r w:rsidR="006E2226" w:rsidRPr="006E2226">
          <w:rPr>
            <w:webHidden/>
            <w:szCs w:val="24"/>
          </w:rPr>
        </w:r>
        <w:r w:rsidR="006E2226" w:rsidRPr="006E2226">
          <w:rPr>
            <w:webHidden/>
            <w:szCs w:val="24"/>
          </w:rPr>
          <w:fldChar w:fldCharType="separate"/>
        </w:r>
        <w:r w:rsidR="001F1E4A">
          <w:rPr>
            <w:webHidden/>
            <w:szCs w:val="24"/>
          </w:rPr>
          <w:t>32</w:t>
        </w:r>
        <w:r w:rsidR="006E2226" w:rsidRPr="006E2226">
          <w:rPr>
            <w:webHidden/>
            <w:szCs w:val="24"/>
          </w:rPr>
          <w:fldChar w:fldCharType="end"/>
        </w:r>
      </w:hyperlink>
    </w:p>
    <w:p w:rsidR="006E2226" w:rsidRPr="006E2226" w:rsidRDefault="00901436"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006E2226"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006E2226" w:rsidRPr="006E2226">
          <w:rPr>
            <w:rFonts w:ascii="Times New Roman" w:hAnsi="Times New Roman" w:cs="Times New Roman"/>
            <w:webHidden/>
            <w:sz w:val="24"/>
            <w:szCs w:val="24"/>
          </w:rPr>
        </w:r>
        <w:r w:rsidR="006E2226" w:rsidRPr="006E2226">
          <w:rPr>
            <w:rFonts w:ascii="Times New Roman" w:hAnsi="Times New Roman" w:cs="Times New Roman"/>
            <w:webHidden/>
            <w:sz w:val="24"/>
            <w:szCs w:val="24"/>
          </w:rPr>
          <w:fldChar w:fldCharType="separate"/>
        </w:r>
        <w:r w:rsidR="001F1E4A">
          <w:rPr>
            <w:rFonts w:ascii="Times New Roman" w:hAnsi="Times New Roman" w:cs="Times New Roman"/>
            <w:webHidden/>
            <w:sz w:val="24"/>
            <w:szCs w:val="24"/>
          </w:rPr>
          <w:t>33</w:t>
        </w:r>
        <w:r w:rsidR="006E2226" w:rsidRPr="006E2226">
          <w:rPr>
            <w:rFonts w:ascii="Times New Roman" w:hAnsi="Times New Roman" w:cs="Times New Roman"/>
            <w:webHidden/>
            <w:sz w:val="24"/>
            <w:szCs w:val="24"/>
          </w:rPr>
          <w:fldChar w:fldCharType="end"/>
        </w:r>
      </w:hyperlink>
    </w:p>
    <w:p w:rsidR="00170F54" w:rsidRDefault="00107AB7"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89018E" w:rsidP="007F381E">
      <w:pPr>
        <w:ind w:firstLine="709"/>
        <w:jc w:val="both"/>
        <w:rPr>
          <w:sz w:val="22"/>
          <w:szCs w:val="22"/>
        </w:rPr>
      </w:pPr>
      <w:r>
        <w:rPr>
          <w:b/>
          <w:sz w:val="22"/>
          <w:szCs w:val="22"/>
        </w:rPr>
        <w:t xml:space="preserve">(Поставщик) </w:t>
      </w:r>
      <w:r w:rsidR="00CD0E2E" w:rsidRPr="00CD0E2E">
        <w:rPr>
          <w:b/>
          <w:sz w:val="22"/>
          <w:szCs w:val="22"/>
        </w:rPr>
        <w:t>Лицензиат</w:t>
      </w:r>
      <w:r w:rsidR="007F381E" w:rsidRPr="007F381E">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lastRenderedPageBreak/>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D3625">
        <w:fldChar w:fldCharType="begin"/>
      </w:r>
      <w:r w:rsidR="00FD3625">
        <w:instrText xml:space="preserve"> REF _Ref320260537 \r \h  \* MERGEFORMAT </w:instrText>
      </w:r>
      <w:r w:rsidR="00FD3625">
        <w:fldChar w:fldCharType="separate"/>
      </w:r>
      <w:r w:rsidR="005128E4" w:rsidRPr="005128E4">
        <w:t>2</w:t>
      </w:r>
      <w:r w:rsidR="00FD3625">
        <w:fldChar w:fldCharType="end"/>
      </w:r>
      <w:r w:rsidRPr="007F381E">
        <w:rPr>
          <w:sz w:val="22"/>
          <w:szCs w:val="22"/>
        </w:rPr>
        <w:t xml:space="preserve"> раздела </w:t>
      </w:r>
      <w:r w:rsidR="00FD3625">
        <w:fldChar w:fldCharType="begin"/>
      </w:r>
      <w:r w:rsidR="00FD3625">
        <w:instrText xml:space="preserve"> REF _Ref317249938 \r \h  \* MERGEFORMAT </w:instrText>
      </w:r>
      <w:r w:rsidR="00FD3625">
        <w:fldChar w:fldCharType="separate"/>
      </w:r>
      <w:r w:rsidR="005128E4" w:rsidRPr="005128E4">
        <w:t>3</w:t>
      </w:r>
      <w:r w:rsidR="00FD362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lastRenderedPageBreak/>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FD3625">
        <w:fldChar w:fldCharType="begin"/>
      </w:r>
      <w:r w:rsidR="00FD3625">
        <w:instrText xml:space="preserve"> REF _Ref317251555 \r \h  \* MERGEFORMAT </w:instrText>
      </w:r>
      <w:r w:rsidR="00FD3625">
        <w:fldChar w:fldCharType="separate"/>
      </w:r>
      <w:r w:rsidR="005128E4" w:rsidRPr="005128E4">
        <w:rPr>
          <w:sz w:val="22"/>
          <w:szCs w:val="22"/>
        </w:rPr>
        <w:t>4.3.6</w:t>
      </w:r>
      <w:r w:rsidR="00FD362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FD3625">
        <w:fldChar w:fldCharType="begin"/>
      </w:r>
      <w:r w:rsidR="00FD3625">
        <w:instrText xml:space="preserve"> REF _Ref317254108 \r \h  \* MERGEFORMAT </w:instrText>
      </w:r>
      <w:r w:rsidR="00FD3625">
        <w:fldChar w:fldCharType="separate"/>
      </w:r>
      <w:r w:rsidR="005128E4" w:rsidRPr="005128E4">
        <w:rPr>
          <w:sz w:val="22"/>
          <w:szCs w:val="22"/>
        </w:rPr>
        <w:t>2.11</w:t>
      </w:r>
      <w:r w:rsidR="00FD3625">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_Ref388875768 \r \h  \* MERGEFORMAT </w:instrText>
      </w:r>
      <w:r w:rsidR="00FD3625">
        <w:fldChar w:fldCharType="separate"/>
      </w:r>
      <w:r w:rsidR="00A56D45" w:rsidRPr="00A56D45">
        <w:rPr>
          <w:sz w:val="22"/>
          <w:szCs w:val="22"/>
        </w:rPr>
        <w:t>3.1.1</w:t>
      </w:r>
      <w:r w:rsidR="00FD362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FD3625">
        <w:fldChar w:fldCharType="begin"/>
      </w:r>
      <w:r w:rsidR="00FD3625">
        <w:instrText xml:space="preserve"> REF _Ref388875875 \r \h  \* MERGEFORMAT </w:instrText>
      </w:r>
      <w:r w:rsidR="00FD3625">
        <w:fldChar w:fldCharType="separate"/>
      </w:r>
      <w:r w:rsidR="00A56D45" w:rsidRPr="00A56D45">
        <w:rPr>
          <w:sz w:val="22"/>
          <w:szCs w:val="22"/>
        </w:rPr>
        <w:t>3.1.1.2</w:t>
      </w:r>
      <w:r w:rsidR="00FD362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 xml:space="preserve">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0D2C94">
          <w:rPr>
            <w:rStyle w:val="a9"/>
            <w:b/>
            <w:sz w:val="22"/>
            <w:szCs w:val="22"/>
          </w:rPr>
          <w:t>4</w:t>
        </w:r>
        <w:r w:rsidRPr="00C75C3B">
          <w:rPr>
            <w:rStyle w:val="a9"/>
            <w:b/>
            <w:sz w:val="22"/>
            <w:szCs w:val="22"/>
          </w:rPr>
          <w:t>.1</w:t>
        </w:r>
      </w:hyperlink>
      <w:r>
        <w:rPr>
          <w:b/>
          <w:sz w:val="22"/>
          <w:szCs w:val="22"/>
        </w:rPr>
        <w:t xml:space="preserve"> или </w:t>
      </w:r>
      <w:hyperlink w:anchor="_Форма_№4.2" w:history="1">
        <w:r w:rsidR="000D2C94">
          <w:rPr>
            <w:rStyle w:val="a9"/>
            <w:b/>
            <w:sz w:val="22"/>
            <w:szCs w:val="22"/>
          </w:rPr>
          <w:t>4</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lastRenderedPageBreak/>
        <w:t>К</w:t>
      </w:r>
      <w:r w:rsidR="007F381E" w:rsidRPr="007F381E">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0D2C94">
          <w:rPr>
            <w:rStyle w:val="a9"/>
            <w:b/>
            <w:sz w:val="22"/>
            <w:szCs w:val="22"/>
          </w:rPr>
          <w:t>4</w:t>
        </w:r>
        <w:r w:rsidR="00E72EF2" w:rsidRPr="00C75C3B">
          <w:rPr>
            <w:rStyle w:val="a9"/>
            <w:b/>
            <w:sz w:val="22"/>
            <w:szCs w:val="22"/>
          </w:rPr>
          <w:t>.3</w:t>
        </w:r>
      </w:hyperlink>
      <w:r w:rsidR="00E72EF2">
        <w:rPr>
          <w:b/>
          <w:sz w:val="22"/>
          <w:szCs w:val="22"/>
        </w:rPr>
        <w:t xml:space="preserve"> или </w:t>
      </w:r>
      <w:hyperlink w:anchor="_Форма_№4.4" w:history="1">
        <w:r w:rsidR="000D2C94">
          <w:rPr>
            <w:rStyle w:val="a9"/>
            <w:b/>
            <w:sz w:val="22"/>
            <w:szCs w:val="22"/>
          </w:rPr>
          <w:t>4</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_Ref388876181 \r \h  \* MERGEFORMAT </w:instrText>
      </w:r>
      <w:r w:rsidR="00FD3625">
        <w:fldChar w:fldCharType="separate"/>
      </w:r>
      <w:r w:rsidR="005128E4" w:rsidRPr="005128E4">
        <w:rPr>
          <w:sz w:val="22"/>
          <w:szCs w:val="22"/>
        </w:rPr>
        <w:t>3.1.2</w:t>
      </w:r>
      <w:r w:rsidR="00FD362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FD3625">
        <w:fldChar w:fldCharType="begin"/>
      </w:r>
      <w:r w:rsidR="00FD3625">
        <w:instrText xml:space="preserve"> REF _Ref317252392 \r \h  \* MERGEFORMAT </w:instrText>
      </w:r>
      <w:r w:rsidR="00FD3625">
        <w:fldChar w:fldCharType="separate"/>
      </w:r>
      <w:r w:rsidR="00A56D45">
        <w:t>6</w:t>
      </w:r>
      <w:r w:rsidR="00FD3625">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и </w:t>
      </w:r>
      <w:r w:rsidR="00FD3625">
        <w:fldChar w:fldCharType="begin"/>
      </w:r>
      <w:r w:rsidR="00FD3625">
        <w:instrText xml:space="preserve"> REF _Ref317252433 \r \h  \* MERGEFORMAT </w:instrText>
      </w:r>
      <w:r w:rsidR="00FD3625">
        <w:fldChar w:fldCharType="separate"/>
      </w:r>
      <w:r w:rsidR="00A56D45" w:rsidRPr="00A56D45">
        <w:rPr>
          <w:sz w:val="22"/>
          <w:szCs w:val="22"/>
        </w:rPr>
        <w:t>4.2.7</w:t>
      </w:r>
      <w:r w:rsidR="00FD362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w:t>
      </w:r>
      <w:r w:rsidR="00FD3625">
        <w:fldChar w:fldCharType="begin"/>
      </w:r>
      <w:r w:rsidR="00FD3625">
        <w:instrText xml:space="preserve"> REF _Ref317253302 \r \h  \* MERGEFORMAT </w:instrText>
      </w:r>
      <w:r w:rsidR="00FD3625">
        <w:fldChar w:fldCharType="separate"/>
      </w:r>
      <w:r w:rsidR="00A56D45" w:rsidRPr="00A56D45">
        <w:rPr>
          <w:sz w:val="22"/>
          <w:szCs w:val="22"/>
        </w:rPr>
        <w:t>4.2.10</w:t>
      </w:r>
      <w:r w:rsidR="00FD362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FD3625">
        <w:fldChar w:fldCharType="begin"/>
      </w:r>
      <w:r w:rsidR="00FD3625">
        <w:instrText xml:space="preserve"> REF _Ref388982400 \r \h  \* MERGEFORMAT </w:instrText>
      </w:r>
      <w:r w:rsidR="00FD3625">
        <w:fldChar w:fldCharType="separate"/>
      </w:r>
      <w:r w:rsidR="00A56D45" w:rsidRPr="00A56D45">
        <w:rPr>
          <w:sz w:val="22"/>
          <w:szCs w:val="22"/>
        </w:rPr>
        <w:t>4.3.6</w:t>
      </w:r>
      <w:r w:rsidR="00FD3625">
        <w:fldChar w:fldCharType="end"/>
      </w:r>
      <w:r w:rsidRPr="007F381E">
        <w:rPr>
          <w:sz w:val="22"/>
          <w:szCs w:val="22"/>
        </w:rPr>
        <w:t xml:space="preserve"> -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FD3625">
        <w:fldChar w:fldCharType="begin"/>
      </w:r>
      <w:r w:rsidR="00FD3625">
        <w:instrText xml:space="preserve"> REF _Ref388875768 \r \h  \* MERGEFORMAT </w:instrText>
      </w:r>
      <w:r w:rsidR="00FD3625">
        <w:fldChar w:fldCharType="separate"/>
      </w:r>
      <w:r w:rsidR="005128E4" w:rsidRPr="005128E4">
        <w:rPr>
          <w:sz w:val="22"/>
          <w:szCs w:val="22"/>
        </w:rPr>
        <w:t>3.1.1</w:t>
      </w:r>
      <w:r w:rsidR="00FD3625">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r w:rsidR="00FD3625">
        <w:fldChar w:fldCharType="begin"/>
      </w:r>
      <w:r w:rsidR="00FD3625">
        <w:instrText xml:space="preserve"> REF _Ref388976647 \r \h  \* MERGEFORMAT </w:instrText>
      </w:r>
      <w:r w:rsidR="00FD3625">
        <w:fldChar w:fldCharType="separate"/>
      </w:r>
      <w:r w:rsidR="00A56D45" w:rsidRPr="00A56D45">
        <w:rPr>
          <w:sz w:val="22"/>
          <w:szCs w:val="22"/>
        </w:rPr>
        <w:t>4.3.6.1</w:t>
      </w:r>
      <w:r w:rsidR="00FD362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FD3625">
        <w:fldChar w:fldCharType="begin"/>
      </w:r>
      <w:r w:rsidR="00FD3625">
        <w:instrText xml:space="preserve"> REF _Ref317251555 \r \h  \* MERGEFORMAT </w:instrText>
      </w:r>
      <w:r w:rsidR="00FD3625">
        <w:fldChar w:fldCharType="separate"/>
      </w:r>
      <w:r w:rsidR="00A56D45" w:rsidRPr="00A56D45">
        <w:rPr>
          <w:sz w:val="22"/>
          <w:szCs w:val="22"/>
        </w:rPr>
        <w:t>4.3.6</w:t>
      </w:r>
      <w:r w:rsidR="00FD3625">
        <w:fldChar w:fldCharType="end"/>
      </w:r>
      <w:r w:rsidRPr="007F381E">
        <w:rPr>
          <w:sz w:val="22"/>
          <w:szCs w:val="22"/>
        </w:rPr>
        <w:t>, если в соответствии с пунктом </w:t>
      </w:r>
      <w:r w:rsidR="00FD3625">
        <w:fldChar w:fldCharType="begin"/>
      </w:r>
      <w:r w:rsidR="00FD3625">
        <w:instrText xml:space="preserve"> REF _Ref389751588 \r \h  \* MERGEFORMAT </w:instrText>
      </w:r>
      <w:r w:rsidR="00FD3625">
        <w:fldChar w:fldCharType="separate"/>
      </w:r>
      <w:r w:rsidR="00A56D45" w:rsidRPr="00A56D45">
        <w:rPr>
          <w:sz w:val="22"/>
          <w:szCs w:val="22"/>
        </w:rPr>
        <w:t>4.3.9</w:t>
      </w:r>
      <w:r w:rsidR="00FD362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w:t>
      </w:r>
      <w:r w:rsidR="00FD3625">
        <w:fldChar w:fldCharType="begin"/>
      </w:r>
      <w:r w:rsidR="00FD3625">
        <w:instrText xml:space="preserve"> REF _Ref389750389 \r \h  \* MERGEFORMAT </w:instrText>
      </w:r>
      <w:r w:rsidR="00FD3625">
        <w:fldChar w:fldCharType="separate"/>
      </w:r>
      <w:r w:rsidR="00A56D45" w:rsidRPr="00A56D45">
        <w:rPr>
          <w:sz w:val="22"/>
          <w:szCs w:val="22"/>
        </w:rPr>
        <w:t>4.3.11</w:t>
      </w:r>
      <w:r w:rsidR="00FD362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r w:rsidR="00FD3625">
        <w:fldChar w:fldCharType="begin"/>
      </w:r>
      <w:r w:rsidR="00FD3625">
        <w:instrText xml:space="preserve"> REF _Ref317172396 \r \h  \* MERGEFORMAT </w:instrText>
      </w:r>
      <w:r w:rsidR="00FD3625">
        <w:fldChar w:fldCharType="separate"/>
      </w:r>
      <w:r w:rsidR="00A56D45" w:rsidRPr="00A56D45">
        <w:rPr>
          <w:sz w:val="22"/>
          <w:szCs w:val="22"/>
        </w:rPr>
        <w:t>2.6</w:t>
      </w:r>
      <w:r w:rsidR="00FD3625">
        <w:fldChar w:fldCharType="end"/>
      </w:r>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D3625">
        <w:fldChar w:fldCharType="begin"/>
      </w:r>
      <w:r w:rsidR="00FD3625">
        <w:instrText xml:space="preserve"> REF _Ref271022510 \r \h  \* MERGEFORMAT </w:instrText>
      </w:r>
      <w:r w:rsidR="00FD3625">
        <w:fldChar w:fldCharType="separate"/>
      </w:r>
      <w:r w:rsidR="00A56D45" w:rsidRPr="00A56D45">
        <w:rPr>
          <w:sz w:val="22"/>
          <w:szCs w:val="22"/>
        </w:rPr>
        <w:t>4.3.13</w:t>
      </w:r>
      <w:r w:rsidR="00FD3625">
        <w:fldChar w:fldCharType="end"/>
      </w:r>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FD3625">
        <w:fldChar w:fldCharType="begin"/>
      </w:r>
      <w:r w:rsidR="00FD3625">
        <w:instrText xml:space="preserve"> REF _Ref317253353 \r \h  \* MERGEFORMAT </w:instrText>
      </w:r>
      <w:r w:rsidR="00FD3625">
        <w:fldChar w:fldCharType="separate"/>
      </w:r>
      <w:r w:rsidR="00A56D45" w:rsidRPr="00A56D45">
        <w:rPr>
          <w:sz w:val="22"/>
          <w:szCs w:val="22"/>
        </w:rPr>
        <w:t>4.4.1</w:t>
      </w:r>
      <w:r w:rsidR="00FD3625">
        <w:fldChar w:fldCharType="end"/>
      </w:r>
      <w:r w:rsidRPr="00AD4B0E">
        <w:rPr>
          <w:sz w:val="22"/>
          <w:szCs w:val="22"/>
        </w:rPr>
        <w:t xml:space="preserve">, </w:t>
      </w:r>
      <w:r w:rsidR="00FD3625">
        <w:fldChar w:fldCharType="begin"/>
      </w:r>
      <w:r w:rsidR="00FD3625">
        <w:instrText xml:space="preserve"> REF _Ref317253360 \r \h  \* MERGEFORMAT </w:instrText>
      </w:r>
      <w:r w:rsidR="00FD3625">
        <w:fldChar w:fldCharType="separate"/>
      </w:r>
      <w:r w:rsidR="00A56D45" w:rsidRPr="00A56D45">
        <w:rPr>
          <w:sz w:val="22"/>
          <w:szCs w:val="22"/>
        </w:rPr>
        <w:t>4.4.2</w:t>
      </w:r>
      <w:r w:rsidR="00FD362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D3625">
        <w:fldChar w:fldCharType="begin"/>
      </w:r>
      <w:r w:rsidR="00FD3625">
        <w:instrText xml:space="preserve"> REF _Ref355090123 \r \h  \* MERGEFORMAT </w:instrText>
      </w:r>
      <w:r w:rsidR="00FD3625">
        <w:fldChar w:fldCharType="separate"/>
      </w:r>
      <w:r w:rsidR="00A56D45" w:rsidRPr="00A56D45">
        <w:rPr>
          <w:sz w:val="22"/>
          <w:szCs w:val="22"/>
        </w:rPr>
        <w:t>4.5.6</w:t>
      </w:r>
      <w:r w:rsidR="00FD362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FD3625">
        <w:fldChar w:fldCharType="begin"/>
      </w:r>
      <w:r w:rsidR="00FD3625">
        <w:instrText xml:space="preserve"> REF _Ref349225141 \r \h  \* MERGEFORMAT </w:instrText>
      </w:r>
      <w:r w:rsidR="00FD3625">
        <w:fldChar w:fldCharType="separate"/>
      </w:r>
      <w:r w:rsidR="00A56D45" w:rsidRPr="00A56D45">
        <w:rPr>
          <w:sz w:val="22"/>
          <w:szCs w:val="22"/>
        </w:rPr>
        <w:t>4.5.3</w:t>
      </w:r>
      <w:r w:rsidR="00FD362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lastRenderedPageBreak/>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FD3625">
        <w:fldChar w:fldCharType="begin"/>
      </w:r>
      <w:r w:rsidR="00FD3625">
        <w:instrText xml:space="preserve"> REF _Ref389757269 \r \h  \* MERGEFORMAT </w:instrText>
      </w:r>
      <w:r w:rsidR="00FD3625">
        <w:fldChar w:fldCharType="separate"/>
      </w:r>
      <w:r w:rsidR="00A56D45" w:rsidRPr="00A56D45">
        <w:rPr>
          <w:sz w:val="22"/>
          <w:szCs w:val="22"/>
        </w:rPr>
        <w:t>4.5.1</w:t>
      </w:r>
      <w:r w:rsidR="00FD3625">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56D45"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A56D45" w:rsidRDefault="00A56D45" w:rsidP="00A56D45">
      <w:pPr>
        <w:tabs>
          <w:tab w:val="left" w:pos="4207"/>
        </w:tabs>
        <w:rPr>
          <w:sz w:val="22"/>
          <w:szCs w:val="22"/>
        </w:rPr>
      </w:pPr>
      <w:r>
        <w:rPr>
          <w:sz w:val="22"/>
          <w:szCs w:val="22"/>
        </w:rPr>
        <w:tab/>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FD3625">
        <w:fldChar w:fldCharType="begin"/>
      </w:r>
      <w:r w:rsidR="00FD3625">
        <w:instrText xml:space="preserve"> REF _Ref389754201 \r \h  \* MERGEFORMAT </w:instrText>
      </w:r>
      <w:r w:rsidR="00FD3625">
        <w:fldChar w:fldCharType="separate"/>
      </w:r>
      <w:r w:rsidR="00A56D45" w:rsidRPr="00A56D45">
        <w:rPr>
          <w:bCs/>
          <w:sz w:val="22"/>
          <w:szCs w:val="22"/>
        </w:rPr>
        <w:t>4.6</w:t>
      </w:r>
      <w:r w:rsidR="00FD3625">
        <w:fldChar w:fldCharType="end"/>
      </w:r>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D3625">
        <w:fldChar w:fldCharType="begin"/>
      </w:r>
      <w:r w:rsidR="00FD3625">
        <w:instrText xml:space="preserve"> REF _Ref388988259 \r \h  \* MERGEFORMAT </w:instrText>
      </w:r>
      <w:r w:rsidR="00FD3625">
        <w:fldChar w:fldCharType="separate"/>
      </w:r>
      <w:r w:rsidR="00A56D45" w:rsidRPr="00A56D45">
        <w:rPr>
          <w:sz w:val="22"/>
          <w:szCs w:val="22"/>
        </w:rPr>
        <w:t>4.6.5.1</w:t>
      </w:r>
      <w:r w:rsidR="00FD3625">
        <w:fldChar w:fldCharType="end"/>
      </w:r>
      <w:r w:rsidRPr="007F381E">
        <w:rPr>
          <w:sz w:val="22"/>
          <w:szCs w:val="22"/>
        </w:rPr>
        <w:t xml:space="preserve"> и/или </w:t>
      </w:r>
      <w:r w:rsidR="00FD3625">
        <w:fldChar w:fldCharType="begin"/>
      </w:r>
      <w:r w:rsidR="00FD3625">
        <w:instrText xml:space="preserve"> REF _Ref388988270 \r \h  \* MERGEFORMAT </w:instrText>
      </w:r>
      <w:r w:rsidR="00FD3625">
        <w:fldChar w:fldCharType="separate"/>
      </w:r>
      <w:r w:rsidR="00A56D45" w:rsidRPr="00A56D45">
        <w:rPr>
          <w:sz w:val="22"/>
          <w:szCs w:val="22"/>
        </w:rPr>
        <w:t>4.6.5.2</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FD3625">
        <w:fldChar w:fldCharType="begin"/>
      </w:r>
      <w:r w:rsidR="00FD3625">
        <w:instrText xml:space="preserve"> REF _Ref388988326 \r \h  \* MERGEFORMAT </w:instrText>
      </w:r>
      <w:r w:rsidR="00FD3625">
        <w:fldChar w:fldCharType="separate"/>
      </w:r>
      <w:r w:rsidR="00A56D45" w:rsidRPr="00A56D45">
        <w:rPr>
          <w:bCs/>
          <w:color w:val="000000"/>
          <w:sz w:val="22"/>
          <w:szCs w:val="22"/>
        </w:rPr>
        <w:t>4.6.5.3</w:t>
      </w:r>
      <w:r w:rsidR="00FD3625">
        <w:fldChar w:fldCharType="end"/>
      </w:r>
      <w:r w:rsidRPr="007F381E">
        <w:rPr>
          <w:bCs/>
          <w:color w:val="000000"/>
          <w:sz w:val="22"/>
          <w:szCs w:val="22"/>
        </w:rPr>
        <w:t xml:space="preserve"> и/или </w:t>
      </w:r>
      <w:r w:rsidR="00FD3625">
        <w:fldChar w:fldCharType="begin"/>
      </w:r>
      <w:r w:rsidR="00FD3625">
        <w:instrText xml:space="preserve"> REF _Ref388988336 \r \h  \* MERGEFORMAT </w:instrText>
      </w:r>
      <w:r w:rsidR="00FD3625">
        <w:fldChar w:fldCharType="separate"/>
      </w:r>
      <w:r w:rsidR="00A56D45" w:rsidRPr="00A56D45">
        <w:rPr>
          <w:bCs/>
          <w:color w:val="000000"/>
          <w:sz w:val="22"/>
          <w:szCs w:val="22"/>
        </w:rPr>
        <w:t>4.6.5.4</w:t>
      </w:r>
      <w:r w:rsidR="00FD362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FD3625">
        <w:fldChar w:fldCharType="begin"/>
      </w:r>
      <w:r w:rsidR="00FD3625">
        <w:instrText xml:space="preserve"> REF _Ref352670143 \r \h  \* MERGEFORMAT </w:instrText>
      </w:r>
      <w:r w:rsidR="00FD3625">
        <w:fldChar w:fldCharType="separate"/>
      </w:r>
      <w:r w:rsidR="00A56D45" w:rsidRPr="00A56D45">
        <w:rPr>
          <w:bCs/>
          <w:sz w:val="22"/>
          <w:szCs w:val="22"/>
        </w:rPr>
        <w:t>4.6.7</w:t>
      </w:r>
      <w:r w:rsidR="00FD3625">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lastRenderedPageBreak/>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FD3625">
        <w:fldChar w:fldCharType="begin"/>
      </w:r>
      <w:r w:rsidR="00FD3625">
        <w:instrText xml:space="preserve"> REF _Ref317259002 \r \h  \* MERGEFORMAT </w:instrText>
      </w:r>
      <w:r w:rsidR="00FD3625">
        <w:fldChar w:fldCharType="separate"/>
      </w:r>
      <w:r w:rsidR="005128E4" w:rsidRPr="005128E4">
        <w:t>1</w:t>
      </w:r>
      <w:r w:rsidR="00FD3625">
        <w:fldChar w:fldCharType="end"/>
      </w:r>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3260"/>
        <w:gridCol w:w="4111"/>
      </w:tblGrid>
      <w:tr w:rsidR="00A65ADD" w:rsidRPr="00AB1803" w:rsidTr="00640B16">
        <w:trPr>
          <w:trHeight w:val="440"/>
          <w:tblHeader/>
        </w:trPr>
        <w:tc>
          <w:tcPr>
            <w:tcW w:w="639"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410"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640B16">
        <w:trPr>
          <w:trHeight w:val="70"/>
        </w:trPr>
        <w:tc>
          <w:tcPr>
            <w:tcW w:w="639"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410"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640B16" w:rsidRDefault="00CD0E2E" w:rsidP="00466054">
            <w:pPr>
              <w:ind w:firstLine="495"/>
              <w:jc w:val="both"/>
              <w:rPr>
                <w:bCs/>
                <w:sz w:val="22"/>
              </w:rPr>
            </w:pPr>
            <w:r w:rsidRPr="00640B16">
              <w:rPr>
                <w:sz w:val="22"/>
                <w:szCs w:val="22"/>
              </w:rPr>
              <w:t xml:space="preserve">Право заключения договора на передачу неисключительного права на использование программного комплекса </w:t>
            </w:r>
            <w:r w:rsidRPr="00640B16">
              <w:rPr>
                <w:sz w:val="22"/>
                <w:szCs w:val="22"/>
                <w:lang w:val="en-US"/>
              </w:rPr>
              <w:t>Time</w:t>
            </w:r>
            <w:r w:rsidRPr="00640B16">
              <w:rPr>
                <w:sz w:val="22"/>
                <w:szCs w:val="22"/>
              </w:rPr>
              <w:t xml:space="preserve"> </w:t>
            </w:r>
            <w:r w:rsidRPr="00640B16">
              <w:rPr>
                <w:sz w:val="22"/>
                <w:szCs w:val="22"/>
                <w:lang w:val="en-US"/>
              </w:rPr>
              <w:t>Dependent</w:t>
            </w:r>
            <w:r w:rsidRPr="00640B16">
              <w:rPr>
                <w:sz w:val="22"/>
                <w:szCs w:val="22"/>
              </w:rPr>
              <w:t xml:space="preserve"> </w:t>
            </w:r>
            <w:r w:rsidRPr="00640B16">
              <w:rPr>
                <w:sz w:val="22"/>
                <w:szCs w:val="22"/>
                <w:lang w:val="en-US"/>
              </w:rPr>
              <w:t>Monte</w:t>
            </w:r>
            <w:r w:rsidRPr="00640B16">
              <w:rPr>
                <w:sz w:val="22"/>
                <w:szCs w:val="22"/>
              </w:rPr>
              <w:t xml:space="preserve"> </w:t>
            </w:r>
            <w:r w:rsidRPr="00640B16">
              <w:rPr>
                <w:sz w:val="22"/>
                <w:szCs w:val="22"/>
                <w:lang w:val="en-US"/>
              </w:rPr>
              <w:t>Carlo</w:t>
            </w:r>
            <w:r w:rsidRPr="00640B16">
              <w:rPr>
                <w:sz w:val="22"/>
                <w:szCs w:val="22"/>
              </w:rPr>
              <w:t xml:space="preserve"> </w:t>
            </w:r>
            <w:r w:rsidRPr="00640B16">
              <w:rPr>
                <w:sz w:val="22"/>
                <w:szCs w:val="22"/>
                <w:lang w:val="en-US"/>
              </w:rPr>
              <w:t>Code</w:t>
            </w:r>
            <w:r w:rsidR="006C2CF6">
              <w:rPr>
                <w:sz w:val="22"/>
                <w:szCs w:val="22"/>
              </w:rPr>
              <w:t xml:space="preserve"> </w:t>
            </w:r>
            <w:r w:rsidR="006C2CF6" w:rsidRPr="006C2CF6">
              <w:rPr>
                <w:sz w:val="22"/>
                <w:szCs w:val="22"/>
              </w:rPr>
              <w:t>(или эквивалент)</w:t>
            </w:r>
            <w:r w:rsidRPr="006C2CF6">
              <w:rPr>
                <w:rFonts w:cs="Arial"/>
                <w:sz w:val="22"/>
                <w:szCs w:val="22"/>
              </w:rPr>
              <w:t>,</w:t>
            </w:r>
            <w:r w:rsidRPr="00640B16">
              <w:rPr>
                <w:sz w:val="22"/>
                <w:szCs w:val="22"/>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tc>
      </w:tr>
      <w:tr w:rsidR="00211669" w:rsidRPr="00AB1803" w:rsidTr="00640B16">
        <w:trPr>
          <w:trHeight w:val="70"/>
        </w:trPr>
        <w:tc>
          <w:tcPr>
            <w:tcW w:w="639" w:type="dxa"/>
            <w:vMerge/>
          </w:tcPr>
          <w:p w:rsidR="00211669" w:rsidRPr="00AB1803" w:rsidRDefault="00211669" w:rsidP="00700DEC">
            <w:pPr>
              <w:numPr>
                <w:ilvl w:val="0"/>
                <w:numId w:val="32"/>
              </w:numPr>
              <w:tabs>
                <w:tab w:val="num" w:pos="786"/>
              </w:tabs>
              <w:ind w:left="0" w:hanging="15"/>
              <w:jc w:val="center"/>
              <w:rPr>
                <w:sz w:val="22"/>
              </w:rPr>
            </w:pPr>
          </w:p>
        </w:tc>
        <w:tc>
          <w:tcPr>
            <w:tcW w:w="2410"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640B16" w:rsidRDefault="00CD0E2E" w:rsidP="00CD0E2E">
            <w:pPr>
              <w:ind w:firstLine="495"/>
              <w:jc w:val="both"/>
              <w:rPr>
                <w:sz w:val="22"/>
                <w:highlight w:val="yellow"/>
              </w:rPr>
            </w:pPr>
            <w:r w:rsidRPr="00640B16">
              <w:rPr>
                <w:sz w:val="22"/>
                <w:szCs w:val="22"/>
              </w:rPr>
              <w:t xml:space="preserve">Передача неисключительного права на использование программного комплекса </w:t>
            </w:r>
            <w:r w:rsidRPr="00640B16">
              <w:rPr>
                <w:sz w:val="22"/>
                <w:szCs w:val="22"/>
                <w:lang w:val="en-US"/>
              </w:rPr>
              <w:t>Time</w:t>
            </w:r>
            <w:r w:rsidRPr="00640B16">
              <w:rPr>
                <w:sz w:val="22"/>
                <w:szCs w:val="22"/>
              </w:rPr>
              <w:t xml:space="preserve"> </w:t>
            </w:r>
            <w:r w:rsidRPr="00640B16">
              <w:rPr>
                <w:sz w:val="22"/>
                <w:szCs w:val="22"/>
                <w:lang w:val="en-US"/>
              </w:rPr>
              <w:t>Dependent</w:t>
            </w:r>
            <w:r w:rsidRPr="00640B16">
              <w:rPr>
                <w:sz w:val="22"/>
                <w:szCs w:val="22"/>
              </w:rPr>
              <w:t xml:space="preserve"> </w:t>
            </w:r>
            <w:r w:rsidRPr="00640B16">
              <w:rPr>
                <w:sz w:val="22"/>
                <w:szCs w:val="22"/>
                <w:lang w:val="en-US"/>
              </w:rPr>
              <w:t>Monte</w:t>
            </w:r>
            <w:r w:rsidRPr="00640B16">
              <w:rPr>
                <w:sz w:val="22"/>
                <w:szCs w:val="22"/>
              </w:rPr>
              <w:t xml:space="preserve"> </w:t>
            </w:r>
            <w:r w:rsidRPr="00640B16">
              <w:rPr>
                <w:sz w:val="22"/>
                <w:szCs w:val="22"/>
                <w:lang w:val="en-US"/>
              </w:rPr>
              <w:t>Carlo</w:t>
            </w:r>
            <w:r w:rsidRPr="00640B16">
              <w:rPr>
                <w:sz w:val="22"/>
                <w:szCs w:val="22"/>
              </w:rPr>
              <w:t xml:space="preserve"> </w:t>
            </w:r>
            <w:r w:rsidRPr="00640B16">
              <w:rPr>
                <w:sz w:val="22"/>
                <w:szCs w:val="22"/>
                <w:lang w:val="en-US"/>
              </w:rPr>
              <w:t>Code</w:t>
            </w:r>
            <w:r w:rsidR="006C2CF6">
              <w:rPr>
                <w:sz w:val="22"/>
                <w:szCs w:val="22"/>
              </w:rPr>
              <w:t xml:space="preserve"> </w:t>
            </w:r>
            <w:r w:rsidR="006C2CF6" w:rsidRPr="006C2CF6">
              <w:rPr>
                <w:sz w:val="22"/>
                <w:szCs w:val="22"/>
              </w:rPr>
              <w:t>(или эквивалент)</w:t>
            </w:r>
            <w:r w:rsidR="00466054" w:rsidRPr="00640B16">
              <w:rPr>
                <w:sz w:val="22"/>
                <w:szCs w:val="22"/>
              </w:rPr>
              <w:t xml:space="preserve"> (далее - ПК)</w:t>
            </w:r>
            <w:r w:rsidRPr="00640B16">
              <w:rPr>
                <w:rFonts w:cs="Arial"/>
                <w:sz w:val="22"/>
                <w:szCs w:val="22"/>
              </w:rPr>
              <w:t>,</w:t>
            </w:r>
            <w:r w:rsidRPr="00640B16">
              <w:rPr>
                <w:sz w:val="22"/>
                <w:szCs w:val="22"/>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tc>
      </w:tr>
      <w:tr w:rsidR="00211669" w:rsidRPr="00AB1803" w:rsidTr="00640B16">
        <w:trPr>
          <w:trHeight w:val="214"/>
        </w:trPr>
        <w:tc>
          <w:tcPr>
            <w:tcW w:w="639" w:type="dxa"/>
            <w:vMerge/>
          </w:tcPr>
          <w:p w:rsidR="00211669" w:rsidRPr="00AB1803" w:rsidRDefault="00211669" w:rsidP="00700DEC">
            <w:pPr>
              <w:numPr>
                <w:ilvl w:val="0"/>
                <w:numId w:val="32"/>
              </w:numPr>
              <w:tabs>
                <w:tab w:val="num" w:pos="786"/>
              </w:tabs>
              <w:ind w:left="0" w:hanging="15"/>
              <w:jc w:val="center"/>
              <w:rPr>
                <w:sz w:val="22"/>
              </w:rPr>
            </w:pPr>
          </w:p>
        </w:tc>
        <w:tc>
          <w:tcPr>
            <w:tcW w:w="2410" w:type="dxa"/>
          </w:tcPr>
          <w:p w:rsidR="00211669" w:rsidRPr="002D6A17" w:rsidRDefault="00211669" w:rsidP="006E17AF">
            <w:pPr>
              <w:contextualSpacing/>
              <w:rPr>
                <w:bCs/>
                <w:sz w:val="22"/>
              </w:rPr>
            </w:pPr>
            <w:r w:rsidRPr="002D6A17">
              <w:rPr>
                <w:sz w:val="22"/>
                <w:szCs w:val="22"/>
              </w:rPr>
              <w:t xml:space="preserve">Состав и объем </w:t>
            </w:r>
            <w:r w:rsidR="006E17AF">
              <w:rPr>
                <w:sz w:val="22"/>
                <w:szCs w:val="22"/>
              </w:rPr>
              <w:t>ПК</w:t>
            </w:r>
          </w:p>
        </w:tc>
        <w:tc>
          <w:tcPr>
            <w:tcW w:w="7371" w:type="dxa"/>
            <w:gridSpan w:val="2"/>
          </w:tcPr>
          <w:p w:rsidR="00211669" w:rsidRPr="00640B16" w:rsidRDefault="00211669" w:rsidP="00DF473A">
            <w:pPr>
              <w:ind w:firstLine="495"/>
              <w:jc w:val="both"/>
              <w:rPr>
                <w:sz w:val="22"/>
              </w:rPr>
            </w:pPr>
            <w:r w:rsidRPr="00640B16">
              <w:rPr>
                <w:sz w:val="22"/>
                <w:szCs w:val="22"/>
              </w:rPr>
              <w:t>Состав и объем услуг</w:t>
            </w:r>
            <w:r w:rsidRPr="00640B16" w:rsidDel="00DF5B22">
              <w:rPr>
                <w:sz w:val="22"/>
                <w:szCs w:val="22"/>
              </w:rPr>
              <w:t xml:space="preserve"> </w:t>
            </w:r>
            <w:r w:rsidRPr="00640B16">
              <w:rPr>
                <w:sz w:val="22"/>
                <w:szCs w:val="22"/>
              </w:rPr>
              <w:t xml:space="preserve">в соответствии с условиями </w:t>
            </w:r>
            <w:r w:rsidR="00DF473A" w:rsidRPr="00640B16">
              <w:rPr>
                <w:sz w:val="22"/>
                <w:szCs w:val="22"/>
              </w:rPr>
              <w:t xml:space="preserve">проекта </w:t>
            </w:r>
            <w:r w:rsidRPr="00640B16">
              <w:rPr>
                <w:sz w:val="22"/>
                <w:szCs w:val="22"/>
              </w:rPr>
              <w:t>договора</w:t>
            </w:r>
            <w:r w:rsidR="00DF473A" w:rsidRPr="00640B16">
              <w:rPr>
                <w:sz w:val="22"/>
                <w:szCs w:val="22"/>
              </w:rPr>
              <w:t xml:space="preserve"> (</w:t>
            </w:r>
            <w:hyperlink w:anchor="_Часть_2._ПРОЕКТ" w:history="1">
              <w:r w:rsidR="00DF473A" w:rsidRPr="00640B16">
                <w:rPr>
                  <w:rStyle w:val="a9"/>
                  <w:sz w:val="22"/>
                  <w:szCs w:val="22"/>
                </w:rPr>
                <w:t>Часть 2</w:t>
              </w:r>
            </w:hyperlink>
            <w:r w:rsidR="00DF473A" w:rsidRPr="00640B16">
              <w:rPr>
                <w:sz w:val="22"/>
                <w:szCs w:val="22"/>
              </w:rPr>
              <w:t xml:space="preserve"> Документации) и</w:t>
            </w:r>
            <w:r w:rsidRPr="00640B16">
              <w:rPr>
                <w:sz w:val="22"/>
                <w:szCs w:val="22"/>
              </w:rPr>
              <w:t xml:space="preserve"> технического задания </w:t>
            </w:r>
            <w:r w:rsidR="00DF473A" w:rsidRPr="00640B16">
              <w:rPr>
                <w:sz w:val="22"/>
                <w:szCs w:val="22"/>
              </w:rPr>
              <w:t>(</w:t>
            </w:r>
            <w:hyperlink r:id="rId10" w:anchor="_Том_2_" w:history="1">
              <w:r w:rsidR="00DF473A" w:rsidRPr="000449F7">
                <w:rPr>
                  <w:rStyle w:val="a9"/>
                  <w:sz w:val="22"/>
                  <w:szCs w:val="22"/>
                </w:rPr>
                <w:t>Том 2</w:t>
              </w:r>
            </w:hyperlink>
            <w:r w:rsidR="00DF473A" w:rsidRPr="00640B16">
              <w:rPr>
                <w:color w:val="000000"/>
                <w:sz w:val="22"/>
                <w:szCs w:val="22"/>
              </w:rPr>
              <w:t xml:space="preserve"> «Техническая часть»)</w:t>
            </w:r>
            <w:r w:rsidR="00410BCD" w:rsidRPr="00640B16">
              <w:rPr>
                <w:color w:val="000000"/>
                <w:sz w:val="22"/>
                <w:szCs w:val="22"/>
              </w:rPr>
              <w:t>.</w:t>
            </w:r>
          </w:p>
        </w:tc>
      </w:tr>
      <w:tr w:rsidR="00A65ADD" w:rsidRPr="00AB1803" w:rsidTr="00640B16">
        <w:trPr>
          <w:trHeight w:val="641"/>
        </w:trPr>
        <w:tc>
          <w:tcPr>
            <w:tcW w:w="639"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410"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40B16" w:rsidRDefault="000C607F" w:rsidP="00130245">
            <w:pPr>
              <w:pStyle w:val="23"/>
              <w:ind w:firstLine="495"/>
              <w:rPr>
                <w:bCs/>
                <w:sz w:val="22"/>
                <w:shd w:val="clear" w:color="auto" w:fill="FDE9D9"/>
              </w:rPr>
            </w:pPr>
            <w:proofErr w:type="gramStart"/>
            <w:r w:rsidRPr="00640B16">
              <w:rPr>
                <w:kern w:val="28"/>
                <w:sz w:val="22"/>
                <w:szCs w:val="22"/>
              </w:rPr>
              <w:t>Единый отраслевой стандарт закупок (Положение о закупке) Госкорпорации «Росатом», утвержденный решением наблюдательного совет</w:t>
            </w:r>
            <w:r w:rsidR="00130245" w:rsidRPr="00640B16">
              <w:rPr>
                <w:kern w:val="28"/>
                <w:sz w:val="22"/>
                <w:szCs w:val="22"/>
              </w:rPr>
              <w:t>а Госкорпорации «Росатом» от 07.02.</w:t>
            </w:r>
            <w:r w:rsidRPr="00640B16">
              <w:rPr>
                <w:kern w:val="28"/>
                <w:sz w:val="22"/>
                <w:szCs w:val="22"/>
              </w:rPr>
              <w:t xml:space="preserve">2012  № 37, </w:t>
            </w:r>
            <w:r w:rsidRPr="00640B16">
              <w:rPr>
                <w:bCs/>
                <w:sz w:val="22"/>
                <w:szCs w:val="22"/>
              </w:rPr>
              <w:t>в редакции с изменениями утвержденными решением наблюдательного совета Госкорпорации «Росатом</w:t>
            </w:r>
            <w:r w:rsidRPr="00640B16">
              <w:rPr>
                <w:kern w:val="28"/>
                <w:sz w:val="22"/>
                <w:szCs w:val="22"/>
              </w:rPr>
              <w:t xml:space="preserve">» (протоколы от 15.02.2013 № 46, от 25.09.2013 № 53, от 03.12.2013 № 54, от 10.04.2014 № 59, </w:t>
            </w:r>
            <w:r w:rsidRPr="00640B16">
              <w:rPr>
                <w:sz w:val="22"/>
                <w:szCs w:val="22"/>
              </w:rPr>
              <w:t>от 14.05.2014 № 61, от 04.06.2014 № 62, от 26.06.2014 № 63, от 17</w:t>
            </w:r>
            <w:r w:rsidR="00C0697E" w:rsidRPr="00640B16">
              <w:rPr>
                <w:sz w:val="22"/>
                <w:szCs w:val="22"/>
              </w:rPr>
              <w:t>.10.</w:t>
            </w:r>
            <w:r w:rsidRPr="00640B16">
              <w:rPr>
                <w:sz w:val="22"/>
                <w:szCs w:val="22"/>
              </w:rPr>
              <w:t>2014 №</w:t>
            </w:r>
            <w:r w:rsidR="00C0697E" w:rsidRPr="00640B16">
              <w:rPr>
                <w:sz w:val="22"/>
                <w:szCs w:val="22"/>
              </w:rPr>
              <w:t xml:space="preserve"> </w:t>
            </w:r>
            <w:r w:rsidRPr="00640B16">
              <w:rPr>
                <w:sz w:val="22"/>
                <w:szCs w:val="22"/>
              </w:rPr>
              <w:t>64</w:t>
            </w:r>
            <w:r w:rsidR="0090739E" w:rsidRPr="00640B16">
              <w:rPr>
                <w:sz w:val="22"/>
                <w:szCs w:val="22"/>
              </w:rPr>
              <w:t>, 20.11.2014 № 66</w:t>
            </w:r>
            <w:r w:rsidRPr="00640B16">
              <w:rPr>
                <w:kern w:val="28"/>
                <w:sz w:val="22"/>
                <w:szCs w:val="22"/>
              </w:rPr>
              <w:t>).</w:t>
            </w:r>
            <w:proofErr w:type="gramEnd"/>
          </w:p>
        </w:tc>
      </w:tr>
      <w:tr w:rsidR="00A65ADD" w:rsidRPr="00AB1803" w:rsidTr="00640B16">
        <w:trPr>
          <w:trHeight w:val="281"/>
        </w:trPr>
        <w:tc>
          <w:tcPr>
            <w:tcW w:w="639"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410"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6E17AF">
            <w:pPr>
              <w:rPr>
                <w:sz w:val="22"/>
              </w:rPr>
            </w:pPr>
            <w:r w:rsidRPr="00AB1803">
              <w:rPr>
                <w:sz w:val="22"/>
                <w:szCs w:val="22"/>
              </w:rPr>
              <w:t xml:space="preserve">Сроки </w:t>
            </w:r>
            <w:r w:rsidR="006E17AF">
              <w:rPr>
                <w:sz w:val="22"/>
                <w:szCs w:val="22"/>
              </w:rPr>
              <w:t>передачи прав на ПК</w:t>
            </w:r>
            <w:r w:rsidRPr="00AB1803">
              <w:rPr>
                <w:sz w:val="22"/>
                <w:szCs w:val="22"/>
              </w:rPr>
              <w:t xml:space="preserve"> </w:t>
            </w:r>
          </w:p>
        </w:tc>
        <w:tc>
          <w:tcPr>
            <w:tcW w:w="7371" w:type="dxa"/>
            <w:gridSpan w:val="2"/>
          </w:tcPr>
          <w:p w:rsidR="00A65ADD" w:rsidRPr="00640B16" w:rsidRDefault="00A65ADD" w:rsidP="00464BA3">
            <w:pPr>
              <w:ind w:firstLine="495"/>
              <w:jc w:val="both"/>
              <w:rPr>
                <w:sz w:val="22"/>
              </w:rPr>
            </w:pPr>
          </w:p>
          <w:p w:rsidR="00BF1048" w:rsidRPr="00640B16" w:rsidRDefault="00BF1048" w:rsidP="00BF1048">
            <w:pPr>
              <w:ind w:firstLine="495"/>
              <w:jc w:val="both"/>
              <w:rPr>
                <w:sz w:val="22"/>
              </w:rPr>
            </w:pPr>
            <w:r w:rsidRPr="00640B16">
              <w:rPr>
                <w:sz w:val="22"/>
                <w:szCs w:val="22"/>
              </w:rPr>
              <w:t>В течение 30 рабочих дней с даты заключения договора.</w:t>
            </w:r>
          </w:p>
        </w:tc>
      </w:tr>
      <w:tr w:rsidR="00A65ADD" w:rsidRPr="00AB1803" w:rsidTr="00640B16">
        <w:trPr>
          <w:trHeight w:val="60"/>
        </w:trPr>
        <w:tc>
          <w:tcPr>
            <w:tcW w:w="639" w:type="dxa"/>
            <w:vMerge/>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FD3625">
            <w:pPr>
              <w:rPr>
                <w:sz w:val="22"/>
              </w:rPr>
            </w:pPr>
            <w:r w:rsidRPr="00AB1803">
              <w:rPr>
                <w:sz w:val="22"/>
                <w:szCs w:val="22"/>
              </w:rPr>
              <w:t xml:space="preserve">Место </w:t>
            </w:r>
            <w:r w:rsidR="006E17AF">
              <w:rPr>
                <w:sz w:val="22"/>
                <w:szCs w:val="22"/>
              </w:rPr>
              <w:t>передачи прав на ПК</w:t>
            </w:r>
          </w:p>
        </w:tc>
        <w:tc>
          <w:tcPr>
            <w:tcW w:w="7371" w:type="dxa"/>
            <w:gridSpan w:val="2"/>
          </w:tcPr>
          <w:p w:rsidR="00A65ADD" w:rsidRPr="00640B16" w:rsidRDefault="00A65ADD" w:rsidP="0027305A">
            <w:pPr>
              <w:autoSpaceDE w:val="0"/>
              <w:autoSpaceDN w:val="0"/>
              <w:adjustRightInd w:val="0"/>
              <w:spacing w:line="228" w:lineRule="auto"/>
              <w:ind w:firstLine="495"/>
              <w:jc w:val="both"/>
              <w:outlineLvl w:val="2"/>
              <w:rPr>
                <w:sz w:val="22"/>
              </w:rPr>
            </w:pPr>
          </w:p>
          <w:p w:rsidR="00BF1048" w:rsidRPr="00640B16" w:rsidRDefault="00BF1048" w:rsidP="0027305A">
            <w:pPr>
              <w:autoSpaceDE w:val="0"/>
              <w:autoSpaceDN w:val="0"/>
              <w:adjustRightInd w:val="0"/>
              <w:spacing w:line="228" w:lineRule="auto"/>
              <w:ind w:firstLine="495"/>
              <w:jc w:val="both"/>
              <w:outlineLvl w:val="2"/>
              <w:rPr>
                <w:sz w:val="22"/>
              </w:rPr>
            </w:pPr>
            <w:r w:rsidRPr="00640B16">
              <w:rPr>
                <w:sz w:val="22"/>
                <w:szCs w:val="22"/>
              </w:rPr>
              <w:t>Санкт-Петербург, ул. Савушкина, д. 82, АО «АТОМПРОЕКТ».</w:t>
            </w:r>
          </w:p>
        </w:tc>
      </w:tr>
      <w:tr w:rsidR="00A65ADD" w:rsidRPr="00AB1803" w:rsidTr="00640B16">
        <w:trPr>
          <w:trHeight w:val="60"/>
        </w:trPr>
        <w:tc>
          <w:tcPr>
            <w:tcW w:w="639" w:type="dxa"/>
            <w:vMerge/>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640B16" w:rsidRDefault="00BF1048" w:rsidP="00BF1048">
            <w:pPr>
              <w:tabs>
                <w:tab w:val="left" w:pos="0"/>
                <w:tab w:val="left" w:pos="993"/>
                <w:tab w:val="left" w:pos="1276"/>
              </w:tabs>
              <w:ind w:firstLine="495"/>
              <w:jc w:val="both"/>
              <w:rPr>
                <w:sz w:val="22"/>
              </w:rPr>
            </w:pPr>
            <w:r w:rsidRPr="00640B16">
              <w:rPr>
                <w:sz w:val="22"/>
                <w:szCs w:val="22"/>
              </w:rPr>
              <w:t>Оплата переданных неисключительных прав на использование ПК производится Сублицензиатом в течение 10 (десяти) банковских дней после подписания сторонами акта на основании соответствующего счета Лицензиата.</w:t>
            </w:r>
          </w:p>
        </w:tc>
      </w:tr>
      <w:tr w:rsidR="00206E8A" w:rsidRPr="00206E8A" w:rsidTr="00640B16">
        <w:trPr>
          <w:trHeight w:val="152"/>
        </w:trPr>
        <w:tc>
          <w:tcPr>
            <w:tcW w:w="639" w:type="dxa"/>
          </w:tcPr>
          <w:p w:rsidR="00206E8A" w:rsidRPr="00206E8A" w:rsidRDefault="00206E8A" w:rsidP="00700DEC">
            <w:pPr>
              <w:numPr>
                <w:ilvl w:val="1"/>
                <w:numId w:val="52"/>
              </w:numPr>
              <w:rPr>
                <w:sz w:val="22"/>
              </w:rPr>
            </w:pPr>
          </w:p>
        </w:tc>
        <w:tc>
          <w:tcPr>
            <w:tcW w:w="2410"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640B16" w:rsidRDefault="00206E8A" w:rsidP="00337A4D">
            <w:pPr>
              <w:ind w:firstLine="495"/>
              <w:jc w:val="both"/>
              <w:rPr>
                <w:sz w:val="22"/>
              </w:rPr>
            </w:pPr>
            <w:r w:rsidRPr="00640B16">
              <w:rPr>
                <w:sz w:val="22"/>
                <w:szCs w:val="22"/>
              </w:rPr>
              <w:t xml:space="preserve">Встречные предложения участников по проекту договора </w:t>
            </w:r>
            <w:r w:rsidRPr="00640B16">
              <w:rPr>
                <w:sz w:val="22"/>
                <w:szCs w:val="22"/>
                <w:u w:val="single"/>
              </w:rPr>
              <w:t>не допускаются</w:t>
            </w:r>
            <w:r w:rsidR="00FD3625" w:rsidRPr="00640B16">
              <w:rPr>
                <w:sz w:val="22"/>
                <w:szCs w:val="22"/>
              </w:rPr>
              <w:t>.</w:t>
            </w:r>
          </w:p>
          <w:p w:rsidR="00206E8A" w:rsidRPr="00640B16" w:rsidRDefault="00206E8A" w:rsidP="00337A4D">
            <w:pPr>
              <w:ind w:firstLine="495"/>
              <w:jc w:val="both"/>
              <w:rPr>
                <w:sz w:val="22"/>
              </w:rPr>
            </w:pPr>
            <w:r w:rsidRPr="00640B1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40B16">
                <w:rPr>
                  <w:rStyle w:val="a9"/>
                  <w:sz w:val="22"/>
                  <w:szCs w:val="22"/>
                </w:rPr>
                <w:t>Часть 2</w:t>
              </w:r>
            </w:hyperlink>
            <w:r w:rsidRPr="00640B16">
              <w:rPr>
                <w:sz w:val="22"/>
                <w:szCs w:val="22"/>
              </w:rPr>
              <w:t xml:space="preserve"> «Проект договора»).</w:t>
            </w:r>
          </w:p>
        </w:tc>
      </w:tr>
      <w:tr w:rsidR="00A65ADD" w:rsidRPr="00AB1803" w:rsidTr="00640B16">
        <w:trPr>
          <w:trHeight w:val="108"/>
        </w:trPr>
        <w:tc>
          <w:tcPr>
            <w:tcW w:w="639" w:type="dxa"/>
          </w:tcPr>
          <w:p w:rsidR="00A65ADD" w:rsidRPr="00AB1803" w:rsidRDefault="00A65ADD" w:rsidP="00700DEC">
            <w:pPr>
              <w:numPr>
                <w:ilvl w:val="0"/>
                <w:numId w:val="32"/>
              </w:numPr>
              <w:tabs>
                <w:tab w:val="num" w:pos="786"/>
              </w:tabs>
              <w:ind w:left="0" w:hanging="15"/>
              <w:jc w:val="center"/>
              <w:rPr>
                <w:sz w:val="22"/>
              </w:rPr>
            </w:pPr>
            <w:bookmarkStart w:id="246" w:name="_Ref317250606"/>
          </w:p>
        </w:tc>
        <w:bookmarkEnd w:id="246"/>
        <w:tc>
          <w:tcPr>
            <w:tcW w:w="2410"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640B16">
        <w:trPr>
          <w:trHeight w:val="152"/>
        </w:trPr>
        <w:tc>
          <w:tcPr>
            <w:tcW w:w="639" w:type="dxa"/>
          </w:tcPr>
          <w:p w:rsidR="00C0697E" w:rsidRPr="00AB1803" w:rsidRDefault="00C0697E" w:rsidP="00700DEC">
            <w:pPr>
              <w:numPr>
                <w:ilvl w:val="0"/>
                <w:numId w:val="32"/>
              </w:numPr>
              <w:tabs>
                <w:tab w:val="num" w:pos="786"/>
              </w:tabs>
              <w:ind w:left="0" w:hanging="15"/>
              <w:jc w:val="center"/>
              <w:rPr>
                <w:sz w:val="22"/>
              </w:rPr>
            </w:pPr>
            <w:bookmarkStart w:id="247" w:name="_Ref317249928"/>
          </w:p>
        </w:tc>
        <w:bookmarkEnd w:id="247"/>
        <w:tc>
          <w:tcPr>
            <w:tcW w:w="2410" w:type="dxa"/>
          </w:tcPr>
          <w:p w:rsidR="00C0697E" w:rsidRPr="00AB1803" w:rsidRDefault="00C0697E" w:rsidP="00DC509C">
            <w:pPr>
              <w:contextualSpacing/>
              <w:rPr>
                <w:sz w:val="22"/>
              </w:rPr>
            </w:pPr>
            <w:r w:rsidRPr="00AB1803">
              <w:rPr>
                <w:sz w:val="22"/>
                <w:szCs w:val="22"/>
              </w:rPr>
              <w:t>Заказчик</w:t>
            </w:r>
            <w:r w:rsidR="00BF1048">
              <w:rPr>
                <w:sz w:val="22"/>
                <w:szCs w:val="22"/>
              </w:rPr>
              <w:t xml:space="preserve"> </w:t>
            </w:r>
            <w:r w:rsidR="00BF1048" w:rsidRPr="00BF1048">
              <w:rPr>
                <w:sz w:val="22"/>
                <w:szCs w:val="22"/>
              </w:rPr>
              <w:t>(Сублицензиат)</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640B16">
        <w:trPr>
          <w:trHeight w:val="152"/>
        </w:trPr>
        <w:tc>
          <w:tcPr>
            <w:tcW w:w="639" w:type="dxa"/>
          </w:tcPr>
          <w:p w:rsidR="00C0697E" w:rsidRPr="00AB1803" w:rsidRDefault="00C0697E" w:rsidP="00700DEC">
            <w:pPr>
              <w:numPr>
                <w:ilvl w:val="0"/>
                <w:numId w:val="32"/>
              </w:numPr>
              <w:tabs>
                <w:tab w:val="num" w:pos="786"/>
              </w:tabs>
              <w:ind w:left="0" w:hanging="15"/>
              <w:jc w:val="center"/>
              <w:rPr>
                <w:sz w:val="22"/>
              </w:rPr>
            </w:pPr>
            <w:bookmarkStart w:id="248" w:name="_Ref317250471"/>
          </w:p>
        </w:tc>
        <w:bookmarkEnd w:id="248"/>
        <w:tc>
          <w:tcPr>
            <w:tcW w:w="2410"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C0697E" w:rsidP="00C0697E">
            <w:pPr>
              <w:ind w:firstLine="495"/>
              <w:jc w:val="both"/>
              <w:rPr>
                <w:sz w:val="22"/>
              </w:rPr>
            </w:pPr>
            <w:r w:rsidRPr="00696AEB">
              <w:rPr>
                <w:sz w:val="22"/>
                <w:szCs w:val="22"/>
              </w:rPr>
              <w:t xml:space="preserve">Ухлин Кирилл Александрович т. (812) 339-15-15 доб. 5278,  </w:t>
            </w:r>
            <w:hyperlink r:id="rId11" w:history="1">
              <w:r w:rsidRPr="00696AEB">
                <w:rPr>
                  <w:rFonts w:eastAsiaTheme="minorHAnsi"/>
                  <w:color w:val="0000FF" w:themeColor="hyperlink"/>
                  <w:sz w:val="22"/>
                  <w:szCs w:val="22"/>
                  <w:u w:val="single"/>
                  <w:lang w:val="en-US" w:eastAsia="en-US"/>
                </w:rPr>
                <w:t>k</w:t>
              </w:r>
              <w:r w:rsidRPr="00696AEB">
                <w:rPr>
                  <w:rFonts w:eastAsiaTheme="minorHAnsi"/>
                  <w:color w:val="0000FF" w:themeColor="hyperlink"/>
                  <w:sz w:val="22"/>
                  <w:szCs w:val="22"/>
                  <w:u w:val="single"/>
                  <w:lang w:eastAsia="en-US"/>
                </w:rPr>
                <w:t>.</w:t>
              </w:r>
              <w:r w:rsidRPr="00696AEB">
                <w:rPr>
                  <w:rFonts w:eastAsiaTheme="minorHAnsi"/>
                  <w:color w:val="0000FF" w:themeColor="hyperlink"/>
                  <w:sz w:val="22"/>
                  <w:szCs w:val="22"/>
                  <w:u w:val="single"/>
                  <w:lang w:val="en-US" w:eastAsia="en-US"/>
                </w:rPr>
                <w:t>uhlin</w:t>
              </w:r>
              <w:r w:rsidRPr="00696AEB">
                <w:rPr>
                  <w:rFonts w:eastAsiaTheme="minorHAnsi"/>
                  <w:color w:val="0000FF" w:themeColor="hyperlink"/>
                  <w:sz w:val="22"/>
                  <w:szCs w:val="22"/>
                  <w:u w:val="single"/>
                  <w:lang w:eastAsia="en-US"/>
                </w:rPr>
                <w:t>@</w:t>
              </w:r>
              <w:r w:rsidRPr="00696AEB">
                <w:rPr>
                  <w:bCs/>
                  <w:iCs/>
                  <w:color w:val="0000FF" w:themeColor="hyperlink"/>
                  <w:sz w:val="22"/>
                  <w:szCs w:val="22"/>
                  <w:u w:val="single"/>
                  <w:lang w:val="en-US" w:eastAsia="en-US"/>
                </w:rPr>
                <w:t>atomproekt</w:t>
              </w:r>
              <w:r w:rsidRPr="00696AEB">
                <w:rPr>
                  <w:bCs/>
                  <w:iCs/>
                  <w:color w:val="0000FF" w:themeColor="hyperlink"/>
                  <w:sz w:val="22"/>
                  <w:szCs w:val="22"/>
                  <w:u w:val="single"/>
                  <w:lang w:eastAsia="en-US"/>
                </w:rPr>
                <w:t>.</w:t>
              </w:r>
              <w:r w:rsidRPr="00696AEB">
                <w:rPr>
                  <w:bCs/>
                  <w:iCs/>
                  <w:color w:val="0000FF" w:themeColor="hyperlink"/>
                  <w:sz w:val="22"/>
                  <w:szCs w:val="22"/>
                  <w:u w:val="single"/>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2"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EF5FA3" w:rsidRPr="00EF5FA3" w:rsidRDefault="00926A44" w:rsidP="00EF5FA3">
            <w:pPr>
              <w:tabs>
                <w:tab w:val="left" w:pos="1134"/>
                <w:tab w:val="left" w:pos="1276"/>
              </w:tabs>
              <w:suppressAutoHyphens/>
              <w:ind w:firstLine="495"/>
              <w:contextualSpacing/>
              <w:jc w:val="both"/>
              <w:rPr>
                <w:sz w:val="22"/>
              </w:rPr>
            </w:pPr>
            <w:r w:rsidRPr="00E94B89">
              <w:rPr>
                <w:sz w:val="22"/>
                <w:szCs w:val="22"/>
              </w:rPr>
              <w:t xml:space="preserve">Ефремов Кирилл Борисович т. (812) 339-15-51, 339-15-15 доб. 5242, </w:t>
            </w:r>
            <w:hyperlink r:id="rId13" w:history="1">
              <w:r w:rsidRPr="00E94B89">
                <w:rPr>
                  <w:rStyle w:val="a9"/>
                  <w:sz w:val="22"/>
                  <w:szCs w:val="22"/>
                </w:rPr>
                <w:t>efremov@</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tc>
      </w:tr>
      <w:tr w:rsidR="00A65ADD" w:rsidRPr="00AB1803" w:rsidTr="00640B16">
        <w:trPr>
          <w:trHeight w:val="1430"/>
        </w:trPr>
        <w:tc>
          <w:tcPr>
            <w:tcW w:w="639" w:type="dxa"/>
          </w:tcPr>
          <w:p w:rsidR="00A65ADD" w:rsidRPr="00AB1803" w:rsidRDefault="00A65ADD" w:rsidP="00700DEC">
            <w:pPr>
              <w:numPr>
                <w:ilvl w:val="0"/>
                <w:numId w:val="32"/>
              </w:numPr>
              <w:tabs>
                <w:tab w:val="num" w:pos="786"/>
              </w:tabs>
              <w:ind w:left="0" w:hanging="15"/>
              <w:jc w:val="center"/>
              <w:rPr>
                <w:sz w:val="22"/>
              </w:rPr>
            </w:pPr>
            <w:bookmarkStart w:id="249" w:name="_Ref317250534"/>
          </w:p>
        </w:tc>
        <w:bookmarkEnd w:id="249"/>
        <w:tc>
          <w:tcPr>
            <w:tcW w:w="2410"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0" w:name="_Ref320025392"/>
            <w:r w:rsidRPr="00696AEB">
              <w:rPr>
                <w:sz w:val="22"/>
                <w:szCs w:val="22"/>
              </w:rPr>
              <w:t>Официальный государственный сайт (</w:t>
            </w:r>
            <w:hyperlink r:id="rId14" w:history="1">
              <w:r w:rsidRPr="00696AEB">
                <w:rPr>
                  <w:rStyle w:val="a9"/>
                  <w:sz w:val="22"/>
                  <w:szCs w:val="22"/>
                </w:rPr>
                <w:t>http://www.zakupki.gov.ru</w:t>
              </w:r>
            </w:hyperlink>
            <w:r w:rsidRPr="00696AEB">
              <w:rPr>
                <w:sz w:val="22"/>
                <w:szCs w:val="22"/>
              </w:rPr>
              <w:t>),</w:t>
            </w:r>
            <w:bookmarkEnd w:id="250"/>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5"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CD0E2E" w:rsidRPr="005D1314">
              <w:rPr>
                <w:sz w:val="22"/>
              </w:rPr>
              <w:t xml:space="preserve">ООО «Аукционный Конкурсный Дом» </w:t>
            </w:r>
            <w:r w:rsidR="00CD0E2E">
              <w:rPr>
                <w:sz w:val="22"/>
              </w:rPr>
              <w:t>(</w:t>
            </w:r>
            <w:hyperlink r:id="rId16" w:history="1">
              <w:r w:rsidR="00CD0E2E" w:rsidRPr="00670187">
                <w:rPr>
                  <w:rStyle w:val="a9"/>
                  <w:sz w:val="22"/>
                </w:rPr>
                <w:t>http://www.a-k-d.ru</w:t>
              </w:r>
            </w:hyperlink>
            <w:r w:rsidR="00CD0E2E" w:rsidRPr="00BF1048">
              <w:rPr>
                <w:rStyle w:val="a9"/>
                <w:color w:val="auto"/>
                <w:sz w:val="22"/>
                <w:u w:val="none"/>
              </w:rPr>
              <w:t>)</w:t>
            </w:r>
            <w:r w:rsidR="00BF1048">
              <w:rPr>
                <w:rStyle w:val="a9"/>
                <w:color w:val="auto"/>
                <w:sz w:val="22"/>
                <w:u w:val="none"/>
              </w:rPr>
              <w:t>.</w:t>
            </w:r>
          </w:p>
        </w:tc>
      </w:tr>
      <w:tr w:rsidR="00CD281D" w:rsidRPr="00AB1803" w:rsidTr="00640B16">
        <w:trPr>
          <w:trHeight w:val="228"/>
        </w:trPr>
        <w:tc>
          <w:tcPr>
            <w:tcW w:w="639" w:type="dxa"/>
            <w:vMerge w:val="restart"/>
          </w:tcPr>
          <w:p w:rsidR="00CD281D" w:rsidRPr="00AB1803" w:rsidRDefault="00CD281D" w:rsidP="00700DEC">
            <w:pPr>
              <w:numPr>
                <w:ilvl w:val="0"/>
                <w:numId w:val="32"/>
              </w:numPr>
              <w:tabs>
                <w:tab w:val="num" w:pos="786"/>
              </w:tabs>
              <w:ind w:left="0" w:hanging="15"/>
              <w:jc w:val="center"/>
              <w:rPr>
                <w:sz w:val="22"/>
              </w:rPr>
            </w:pPr>
            <w:bookmarkStart w:id="251" w:name="_Ref317250440"/>
          </w:p>
        </w:tc>
        <w:bookmarkEnd w:id="251"/>
        <w:tc>
          <w:tcPr>
            <w:tcW w:w="2410"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CD281D" w:rsidRPr="00AE521D" w:rsidRDefault="003C2E99" w:rsidP="00827F06">
            <w:pPr>
              <w:jc w:val="center"/>
              <w:rPr>
                <w:b/>
                <w:sz w:val="22"/>
              </w:rPr>
            </w:pPr>
            <w:r w:rsidRPr="00AE521D">
              <w:rPr>
                <w:b/>
                <w:sz w:val="22"/>
                <w:szCs w:val="22"/>
              </w:rPr>
              <w:t>590</w:t>
            </w:r>
            <w:r w:rsidRPr="00AE521D">
              <w:rPr>
                <w:b/>
                <w:sz w:val="22"/>
                <w:szCs w:val="22"/>
                <w:lang w:val="en-US"/>
              </w:rPr>
              <w:t> </w:t>
            </w:r>
            <w:r w:rsidRPr="00AE521D">
              <w:rPr>
                <w:b/>
                <w:sz w:val="22"/>
                <w:szCs w:val="22"/>
              </w:rPr>
              <w:t>000,00</w:t>
            </w:r>
          </w:p>
        </w:tc>
      </w:tr>
      <w:tr w:rsidR="00CD281D" w:rsidRPr="00AB1803" w:rsidTr="00640B16">
        <w:trPr>
          <w:trHeight w:val="250"/>
        </w:trPr>
        <w:tc>
          <w:tcPr>
            <w:tcW w:w="639" w:type="dxa"/>
            <w:vMerge/>
          </w:tcPr>
          <w:p w:rsidR="00CD281D" w:rsidRPr="00AB1803" w:rsidRDefault="00CD281D" w:rsidP="00700DEC">
            <w:pPr>
              <w:numPr>
                <w:ilvl w:val="0"/>
                <w:numId w:val="32"/>
              </w:numPr>
              <w:tabs>
                <w:tab w:val="num" w:pos="786"/>
              </w:tabs>
              <w:ind w:left="0" w:hanging="15"/>
              <w:jc w:val="center"/>
              <w:rPr>
                <w:sz w:val="22"/>
              </w:rPr>
            </w:pPr>
          </w:p>
        </w:tc>
        <w:tc>
          <w:tcPr>
            <w:tcW w:w="2410"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AE521D" w:rsidRDefault="00AE521D" w:rsidP="00827F06">
            <w:pPr>
              <w:jc w:val="center"/>
              <w:rPr>
                <w:sz w:val="22"/>
              </w:rPr>
            </w:pPr>
            <w:r w:rsidRPr="00AE521D">
              <w:rPr>
                <w:sz w:val="22"/>
                <w:szCs w:val="22"/>
              </w:rPr>
              <w:t>500 000,00</w:t>
            </w:r>
          </w:p>
        </w:tc>
      </w:tr>
      <w:tr w:rsidR="00CD281D" w:rsidRPr="00AB1803" w:rsidTr="00640B16">
        <w:trPr>
          <w:trHeight w:val="212"/>
        </w:trPr>
        <w:tc>
          <w:tcPr>
            <w:tcW w:w="639" w:type="dxa"/>
            <w:vMerge/>
          </w:tcPr>
          <w:p w:rsidR="00CD281D" w:rsidRPr="00AB1803" w:rsidRDefault="00CD281D" w:rsidP="00700DEC">
            <w:pPr>
              <w:numPr>
                <w:ilvl w:val="0"/>
                <w:numId w:val="32"/>
              </w:numPr>
              <w:tabs>
                <w:tab w:val="num" w:pos="786"/>
              </w:tabs>
              <w:ind w:left="0" w:hanging="15"/>
              <w:jc w:val="center"/>
              <w:rPr>
                <w:sz w:val="22"/>
              </w:rPr>
            </w:pPr>
          </w:p>
        </w:tc>
        <w:tc>
          <w:tcPr>
            <w:tcW w:w="2410"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AE521D" w:rsidRDefault="00AE521D" w:rsidP="00827F06">
            <w:pPr>
              <w:jc w:val="center"/>
              <w:rPr>
                <w:sz w:val="22"/>
              </w:rPr>
            </w:pPr>
            <w:r w:rsidRPr="00AE521D">
              <w:rPr>
                <w:sz w:val="22"/>
                <w:szCs w:val="22"/>
              </w:rPr>
              <w:t>90 000,00</w:t>
            </w:r>
          </w:p>
        </w:tc>
      </w:tr>
      <w:tr w:rsidR="006F5DF7" w:rsidRPr="00AB1803" w:rsidTr="00640B16">
        <w:trPr>
          <w:trHeight w:val="1781"/>
        </w:trPr>
        <w:tc>
          <w:tcPr>
            <w:tcW w:w="639" w:type="dxa"/>
            <w:vMerge/>
          </w:tcPr>
          <w:p w:rsidR="006F5DF7" w:rsidRPr="00AB1803" w:rsidRDefault="006F5DF7" w:rsidP="00700DEC">
            <w:pPr>
              <w:numPr>
                <w:ilvl w:val="0"/>
                <w:numId w:val="32"/>
              </w:numPr>
              <w:tabs>
                <w:tab w:val="num" w:pos="786"/>
              </w:tabs>
              <w:ind w:left="0" w:hanging="15"/>
              <w:jc w:val="center"/>
              <w:rPr>
                <w:sz w:val="22"/>
              </w:rPr>
            </w:pPr>
          </w:p>
        </w:tc>
        <w:tc>
          <w:tcPr>
            <w:tcW w:w="2410"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CD0E2E" w:rsidRPr="002C4B9F" w:rsidRDefault="00CD0E2E" w:rsidP="00337A4D">
            <w:pPr>
              <w:pStyle w:val="39"/>
              <w:ind w:left="0" w:firstLine="495"/>
              <w:rPr>
                <w:sz w:val="22"/>
                <w:szCs w:val="22"/>
              </w:rPr>
            </w:pPr>
            <w:proofErr w:type="gramStart"/>
            <w:r w:rsidRPr="002C4B9F">
              <w:rPr>
                <w:sz w:val="22"/>
                <w:szCs w:val="22"/>
              </w:rPr>
              <w:t xml:space="preserve">В цену договора входят все издержки </w:t>
            </w:r>
            <w:r w:rsidR="002C4B9F" w:rsidRPr="002C4B9F">
              <w:rPr>
                <w:sz w:val="22"/>
                <w:szCs w:val="22"/>
              </w:rPr>
              <w:t>л</w:t>
            </w:r>
            <w:r w:rsidRPr="002C4B9F">
              <w:rPr>
                <w:sz w:val="22"/>
                <w:szCs w:val="22"/>
              </w:rPr>
              <w:t xml:space="preserve">ицензиата, связанные с исполнением обязательств по </w:t>
            </w:r>
            <w:r w:rsidR="002C4B9F" w:rsidRPr="002C4B9F">
              <w:rPr>
                <w:sz w:val="22"/>
                <w:szCs w:val="22"/>
              </w:rPr>
              <w:t>д</w:t>
            </w:r>
            <w:r w:rsidRPr="002C4B9F">
              <w:rPr>
                <w:sz w:val="22"/>
                <w:szCs w:val="22"/>
              </w:rPr>
              <w:t xml:space="preserve">оговору, включая стоимость предоставления обновлений ПК в течение 6 месяцев и стоимость материального носителя ПК (в случае, если ПК передается на материальном носителе), а также все налоги, сборы, пошлины и другие обязательные платежи, которые </w:t>
            </w:r>
            <w:r w:rsidR="002C4B9F" w:rsidRPr="002C4B9F">
              <w:rPr>
                <w:sz w:val="22"/>
                <w:szCs w:val="22"/>
              </w:rPr>
              <w:t>л</w:t>
            </w:r>
            <w:r w:rsidRPr="002C4B9F">
              <w:rPr>
                <w:sz w:val="22"/>
                <w:szCs w:val="22"/>
              </w:rPr>
              <w:t xml:space="preserve">ицензиат должен выплатить в связи с выполнением своих обязательств по </w:t>
            </w:r>
            <w:r w:rsidR="002C4B9F" w:rsidRPr="002C4B9F">
              <w:rPr>
                <w:sz w:val="22"/>
                <w:szCs w:val="22"/>
              </w:rPr>
              <w:t>д</w:t>
            </w:r>
            <w:r w:rsidRPr="002C4B9F">
              <w:rPr>
                <w:sz w:val="22"/>
                <w:szCs w:val="22"/>
              </w:rPr>
              <w:t>оговору в соответствии с</w:t>
            </w:r>
            <w:proofErr w:type="gramEnd"/>
            <w:r w:rsidRPr="002C4B9F">
              <w:rPr>
                <w:sz w:val="22"/>
                <w:szCs w:val="22"/>
              </w:rPr>
              <w:t xml:space="preserve"> законодательством РФ.</w:t>
            </w:r>
          </w:p>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640B16">
        <w:trPr>
          <w:trHeight w:val="397"/>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640B16">
        <w:trPr>
          <w:trHeight w:val="87"/>
        </w:trPr>
        <w:tc>
          <w:tcPr>
            <w:tcW w:w="639" w:type="dxa"/>
          </w:tcPr>
          <w:p w:rsidR="00A65ADD" w:rsidRPr="00AB1803" w:rsidRDefault="00A65ADD" w:rsidP="00700DEC">
            <w:pPr>
              <w:numPr>
                <w:ilvl w:val="0"/>
                <w:numId w:val="32"/>
              </w:numPr>
              <w:tabs>
                <w:tab w:val="num" w:pos="786"/>
              </w:tabs>
              <w:ind w:left="0" w:hanging="15"/>
              <w:jc w:val="center"/>
              <w:rPr>
                <w:sz w:val="22"/>
              </w:rPr>
            </w:pPr>
            <w:bookmarkStart w:id="252" w:name="_Ref317253392"/>
          </w:p>
        </w:tc>
        <w:bookmarkEnd w:id="252"/>
        <w:tc>
          <w:tcPr>
            <w:tcW w:w="2410"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640B16">
        <w:trPr>
          <w:trHeight w:val="246"/>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3"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3"/>
          </w:p>
          <w:p w:rsidR="00A65ADD" w:rsidRPr="00696AEB" w:rsidRDefault="00A65ADD" w:rsidP="00700DEC">
            <w:pPr>
              <w:numPr>
                <w:ilvl w:val="0"/>
                <w:numId w:val="30"/>
              </w:numPr>
              <w:tabs>
                <w:tab w:val="left" w:pos="0"/>
                <w:tab w:val="left" w:pos="1204"/>
              </w:tabs>
              <w:ind w:left="0" w:firstLine="495"/>
              <w:jc w:val="both"/>
              <w:rPr>
                <w:sz w:val="22"/>
              </w:rPr>
            </w:pPr>
            <w:bookmarkStart w:id="254"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357679270"/>
            <w:bookmarkStart w:id="257" w:name="_Ref358050951"/>
            <w:bookmarkStart w:id="258"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6"/>
            <w:bookmarkEnd w:id="257"/>
            <w:r w:rsidRPr="00696AEB">
              <w:rPr>
                <w:sz w:val="22"/>
                <w:szCs w:val="22"/>
              </w:rPr>
              <w:t>.</w:t>
            </w:r>
          </w:p>
          <w:bookmarkEnd w:id="258"/>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F3DD5" w:rsidRPr="003C2E99" w:rsidRDefault="00A65ADD" w:rsidP="0090739E">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p w:rsidR="003C2E99" w:rsidRPr="0090739E" w:rsidRDefault="003C2E99" w:rsidP="003C2E99">
            <w:pPr>
              <w:numPr>
                <w:ilvl w:val="0"/>
                <w:numId w:val="30"/>
              </w:numPr>
              <w:tabs>
                <w:tab w:val="left" w:pos="0"/>
                <w:tab w:val="left" w:pos="1204"/>
              </w:tabs>
              <w:ind w:left="0" w:firstLine="495"/>
              <w:jc w:val="both"/>
              <w:rPr>
                <w:sz w:val="22"/>
              </w:rPr>
            </w:pPr>
            <w:proofErr w:type="gramStart"/>
            <w:r w:rsidRPr="00E94B89">
              <w:rPr>
                <w:sz w:val="22"/>
                <w:szCs w:val="22"/>
              </w:rPr>
              <w:t xml:space="preserve">Должен иметь </w:t>
            </w:r>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r w:rsidRPr="00E94B89">
              <w:rPr>
                <w:b/>
                <w:sz w:val="22"/>
                <w:szCs w:val="22"/>
              </w:rPr>
              <w:t xml:space="preserve">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proofErr w:type="gramEnd"/>
            <w:r w:rsidR="00143B00">
              <w:rPr>
                <w:b/>
                <w:sz w:val="22"/>
                <w:szCs w:val="22"/>
              </w:rPr>
              <w:t>)</w:t>
            </w:r>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A65ADD" w:rsidRPr="00AB1803" w:rsidTr="00640B16">
        <w:trPr>
          <w:trHeight w:val="489"/>
        </w:trPr>
        <w:tc>
          <w:tcPr>
            <w:tcW w:w="639" w:type="dxa"/>
          </w:tcPr>
          <w:p w:rsidR="00A65ADD" w:rsidRPr="00AB1803" w:rsidRDefault="00A65ADD" w:rsidP="00700DEC">
            <w:pPr>
              <w:numPr>
                <w:ilvl w:val="0"/>
                <w:numId w:val="32"/>
              </w:numPr>
              <w:tabs>
                <w:tab w:val="num" w:pos="786"/>
              </w:tabs>
              <w:ind w:left="0" w:hanging="15"/>
              <w:jc w:val="center"/>
              <w:rPr>
                <w:sz w:val="22"/>
              </w:rPr>
            </w:pPr>
            <w:bookmarkStart w:id="259" w:name="_Ref317257394"/>
          </w:p>
        </w:tc>
        <w:bookmarkEnd w:id="259"/>
        <w:tc>
          <w:tcPr>
            <w:tcW w:w="2410" w:type="dxa"/>
          </w:tcPr>
          <w:p w:rsidR="00A65ADD" w:rsidRPr="00AB1803" w:rsidRDefault="00A65ADD" w:rsidP="003C2E99">
            <w:pPr>
              <w:pStyle w:val="39"/>
              <w:tabs>
                <w:tab w:val="clear" w:pos="1307"/>
              </w:tabs>
              <w:ind w:left="0"/>
              <w:jc w:val="left"/>
              <w:rPr>
                <w:sz w:val="22"/>
                <w:szCs w:val="22"/>
              </w:rPr>
            </w:pPr>
            <w:r w:rsidRPr="00AB1803">
              <w:rPr>
                <w:sz w:val="22"/>
                <w:szCs w:val="22"/>
              </w:rPr>
              <w:t>Требования к</w:t>
            </w:r>
            <w:r w:rsidR="003C2E99">
              <w:rPr>
                <w:sz w:val="22"/>
                <w:szCs w:val="22"/>
              </w:rPr>
              <w:t xml:space="preserve"> ПК</w:t>
            </w:r>
          </w:p>
        </w:tc>
        <w:tc>
          <w:tcPr>
            <w:tcW w:w="7371" w:type="dxa"/>
            <w:gridSpan w:val="2"/>
          </w:tcPr>
          <w:p w:rsidR="00A65ADD" w:rsidRDefault="00CD281D" w:rsidP="003C2E99">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3C2E99">
              <w:rPr>
                <w:color w:val="000000"/>
                <w:sz w:val="22"/>
                <w:szCs w:val="22"/>
              </w:rPr>
              <w:t>ПК</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7" w:anchor="_Том_2_" w:history="1">
              <w:r w:rsidR="00423A75" w:rsidRPr="009550AC">
                <w:rPr>
                  <w:rStyle w:val="a9"/>
                  <w:sz w:val="22"/>
                  <w:szCs w:val="22"/>
                </w:rPr>
                <w:t>Т</w:t>
              </w:r>
              <w:r w:rsidRPr="009550AC">
                <w:rPr>
                  <w:rStyle w:val="a9"/>
                  <w:sz w:val="22"/>
                  <w:szCs w:val="22"/>
                </w:rPr>
                <w:t>ом 2</w:t>
              </w:r>
            </w:hyperlink>
            <w:r w:rsidR="00423A75" w:rsidRPr="00696AEB">
              <w:rPr>
                <w:color w:val="000000"/>
                <w:sz w:val="22"/>
                <w:szCs w:val="22"/>
              </w:rPr>
              <w:t xml:space="preserve"> «Техническая часть»).</w:t>
            </w:r>
          </w:p>
          <w:p w:rsidR="007F5C1D" w:rsidRDefault="007F5C1D" w:rsidP="003C2E99">
            <w:pPr>
              <w:widowControl w:val="0"/>
              <w:tabs>
                <w:tab w:val="left" w:pos="495"/>
                <w:tab w:val="left" w:pos="5657"/>
              </w:tabs>
              <w:autoSpaceDE w:val="0"/>
              <w:autoSpaceDN w:val="0"/>
              <w:adjustRightInd w:val="0"/>
              <w:ind w:firstLine="495"/>
              <w:jc w:val="both"/>
              <w:rPr>
                <w:color w:val="000000"/>
                <w:sz w:val="22"/>
              </w:rPr>
            </w:pPr>
          </w:p>
          <w:p w:rsidR="000D09D7" w:rsidRPr="000D09D7" w:rsidRDefault="000D09D7" w:rsidP="000D09D7">
            <w:pPr>
              <w:widowControl w:val="0"/>
              <w:tabs>
                <w:tab w:val="left" w:pos="495"/>
                <w:tab w:val="left" w:pos="5657"/>
              </w:tabs>
              <w:autoSpaceDE w:val="0"/>
              <w:autoSpaceDN w:val="0"/>
              <w:adjustRightInd w:val="0"/>
              <w:ind w:firstLine="495"/>
              <w:jc w:val="both"/>
              <w:rPr>
                <w:sz w:val="22"/>
              </w:rPr>
            </w:pPr>
            <w:r w:rsidRPr="000D09D7">
              <w:rPr>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ПК или наименование изготовителя, носят лишь рекомендательный, а не обязательный характер. </w:t>
            </w:r>
            <w:proofErr w:type="gramStart"/>
            <w:r w:rsidRPr="000D09D7">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ПК или ПК иных изготовителей, при условии, что произведенные замены совместимы между собой, по существу равноценны (эквиваленты) или превосходят по качеству ПК, указанный в технических условиях (аналоги).</w:t>
            </w:r>
            <w:proofErr w:type="gramEnd"/>
          </w:p>
        </w:tc>
      </w:tr>
      <w:tr w:rsidR="00A65ADD" w:rsidRPr="00AB1803" w:rsidTr="00640B16">
        <w:trPr>
          <w:trHeight w:val="60"/>
        </w:trPr>
        <w:tc>
          <w:tcPr>
            <w:tcW w:w="639" w:type="dxa"/>
          </w:tcPr>
          <w:p w:rsidR="00A65ADD" w:rsidRPr="00AB1803" w:rsidRDefault="00A65ADD" w:rsidP="00700DEC">
            <w:pPr>
              <w:numPr>
                <w:ilvl w:val="0"/>
                <w:numId w:val="32"/>
              </w:numPr>
              <w:tabs>
                <w:tab w:val="num" w:pos="786"/>
              </w:tabs>
              <w:ind w:left="0" w:hanging="15"/>
              <w:jc w:val="center"/>
              <w:rPr>
                <w:sz w:val="22"/>
              </w:rPr>
            </w:pPr>
            <w:bookmarkStart w:id="260" w:name="_Ref317257698"/>
          </w:p>
        </w:tc>
        <w:bookmarkEnd w:id="260"/>
        <w:tc>
          <w:tcPr>
            <w:tcW w:w="2410"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1" w:name="_Ref317256601"/>
            <w:r w:rsidRPr="00696AEB">
              <w:rPr>
                <w:bCs/>
                <w:sz w:val="22"/>
                <w:szCs w:val="22"/>
              </w:rPr>
              <w:t xml:space="preserve">Документы, указанные </w:t>
            </w:r>
            <w:r w:rsidRPr="003C2E99">
              <w:rPr>
                <w:b/>
                <w:bCs/>
                <w:sz w:val="22"/>
                <w:szCs w:val="22"/>
              </w:rPr>
              <w:t>в пункте </w:t>
            </w:r>
            <w:r w:rsidR="00FD3625" w:rsidRPr="003C2E99">
              <w:rPr>
                <w:b/>
                <w:sz w:val="22"/>
                <w:szCs w:val="22"/>
              </w:rPr>
              <w:fldChar w:fldCharType="begin"/>
            </w:r>
            <w:r w:rsidR="00FD3625" w:rsidRPr="003C2E99">
              <w:rPr>
                <w:b/>
                <w:sz w:val="22"/>
                <w:szCs w:val="22"/>
              </w:rPr>
              <w:instrText xml:space="preserve"> REF _Ref389132148 \r \h  \* MERGEFORMAT </w:instrText>
            </w:r>
            <w:r w:rsidR="00FD3625" w:rsidRPr="003C2E99">
              <w:rPr>
                <w:b/>
                <w:sz w:val="22"/>
                <w:szCs w:val="22"/>
              </w:rPr>
            </w:r>
            <w:r w:rsidR="00FD3625" w:rsidRPr="003C2E99">
              <w:rPr>
                <w:b/>
                <w:sz w:val="22"/>
                <w:szCs w:val="22"/>
              </w:rPr>
              <w:fldChar w:fldCharType="separate"/>
            </w:r>
            <w:r w:rsidR="003C2E99" w:rsidRPr="003C2E99">
              <w:rPr>
                <w:b/>
                <w:bCs/>
                <w:sz w:val="22"/>
                <w:szCs w:val="22"/>
              </w:rPr>
              <w:t>3.2.1</w:t>
            </w:r>
            <w:r w:rsidR="00FD3625" w:rsidRPr="003C2E99">
              <w:rPr>
                <w:b/>
                <w:sz w:val="22"/>
                <w:szCs w:val="22"/>
              </w:rPr>
              <w:fldChar w:fldCharType="end"/>
            </w:r>
            <w:r w:rsidRPr="00696AEB">
              <w:rPr>
                <w:bCs/>
                <w:sz w:val="22"/>
                <w:szCs w:val="22"/>
              </w:rPr>
              <w:t xml:space="preserve"> настоящей документации</w:t>
            </w:r>
            <w:r w:rsidRPr="00696AEB">
              <w:rPr>
                <w:sz w:val="22"/>
                <w:szCs w:val="22"/>
              </w:rPr>
              <w:t>;</w:t>
            </w:r>
          </w:p>
          <w:p w:rsidR="00A65ADD" w:rsidRPr="003C2E99"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2" w:name="_Ref317256699"/>
            <w:bookmarkEnd w:id="261"/>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p w:rsidR="003C2E99" w:rsidRPr="00696AEB" w:rsidRDefault="003C2E99" w:rsidP="00700DEC">
            <w:pPr>
              <w:widowControl w:val="0"/>
              <w:numPr>
                <w:ilvl w:val="0"/>
                <w:numId w:val="31"/>
              </w:numPr>
              <w:tabs>
                <w:tab w:val="left" w:pos="636"/>
                <w:tab w:val="num" w:pos="709"/>
              </w:tabs>
              <w:adjustRightInd w:val="0"/>
              <w:ind w:left="0" w:firstLine="495"/>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r w:rsidRPr="00E94B89">
              <w:rPr>
                <w:b/>
                <w:sz w:val="22"/>
                <w:szCs w:val="22"/>
              </w:rPr>
              <w:t xml:space="preserve"> </w:t>
            </w:r>
            <w:r w:rsidRPr="003C2E99">
              <w:rPr>
                <w:sz w:val="22"/>
                <w:szCs w:val="22"/>
              </w:rPr>
              <w:t>и</w:t>
            </w:r>
            <w:r w:rsidRPr="00E94B89">
              <w:rPr>
                <w:b/>
                <w:sz w:val="22"/>
                <w:szCs w:val="22"/>
              </w:rPr>
              <w:t xml:space="preserve">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r w:rsidRPr="00E94B89">
              <w:rPr>
                <w:b/>
                <w:sz w:val="22"/>
                <w:szCs w:val="22"/>
              </w:rPr>
              <w:t>,</w:t>
            </w:r>
            <w:r w:rsidRPr="00E94B89">
              <w:rPr>
                <w:sz w:val="22"/>
                <w:szCs w:val="22"/>
              </w:rPr>
              <w:t xml:space="preserve"> действующие на</w:t>
            </w:r>
            <w:proofErr w:type="gramEnd"/>
            <w:r w:rsidRPr="00E94B89">
              <w:rPr>
                <w:sz w:val="22"/>
                <w:szCs w:val="22"/>
              </w:rPr>
              <w:t xml:space="preserve"> </w:t>
            </w:r>
            <w:proofErr w:type="gramStart"/>
            <w:r w:rsidRPr="00E94B89">
              <w:rPr>
                <w:sz w:val="22"/>
                <w:szCs w:val="22"/>
              </w:rPr>
              <w:t>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E94B89">
              <w:rPr>
                <w:sz w:val="22"/>
                <w:szCs w:val="22"/>
              </w:rPr>
              <w:t xml:space="preserve"> </w:t>
            </w:r>
            <w:proofErr w:type="gramStart"/>
            <w:r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E94B89">
              <w:rPr>
                <w:sz w:val="22"/>
                <w:szCs w:val="22"/>
                <w:lang w:val="en-US"/>
              </w:rPr>
              <w:t> </w:t>
            </w:r>
            <w:r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Pr="00E94B89" w:rsidDel="000F05B1">
              <w:rPr>
                <w:sz w:val="22"/>
                <w:szCs w:val="22"/>
              </w:rPr>
              <w:t xml:space="preserve"> </w:t>
            </w:r>
            <w:r w:rsidRPr="00E94B89">
              <w:rPr>
                <w:sz w:val="22"/>
                <w:szCs w:val="22"/>
              </w:rPr>
              <w:t>от производителя товара или его дистрибьютора (дилера)).</w:t>
            </w:r>
            <w:proofErr w:type="gramEnd"/>
          </w:p>
          <w:bookmarkEnd w:id="262"/>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p w:rsidR="00E72E75" w:rsidRPr="00696AEB" w:rsidRDefault="00E72E75" w:rsidP="00DC509C">
            <w:pPr>
              <w:widowControl w:val="0"/>
              <w:adjustRightInd w:val="0"/>
              <w:ind w:firstLine="495"/>
              <w:jc w:val="both"/>
              <w:textAlignment w:val="baseline"/>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E72E75">
        <w:trPr>
          <w:trHeight w:val="60"/>
        </w:trPr>
        <w:tc>
          <w:tcPr>
            <w:tcW w:w="639" w:type="dxa"/>
          </w:tcPr>
          <w:p w:rsidR="00A65ADD" w:rsidRPr="00AB1803" w:rsidRDefault="00A65ADD" w:rsidP="00700DEC">
            <w:pPr>
              <w:numPr>
                <w:ilvl w:val="0"/>
                <w:numId w:val="32"/>
              </w:numPr>
              <w:tabs>
                <w:tab w:val="num" w:pos="786"/>
              </w:tabs>
              <w:ind w:left="0" w:hanging="15"/>
              <w:jc w:val="center"/>
              <w:rPr>
                <w:sz w:val="22"/>
              </w:rPr>
            </w:pPr>
            <w:bookmarkStart w:id="263" w:name="_Ref317252608"/>
          </w:p>
        </w:tc>
        <w:bookmarkEnd w:id="263"/>
        <w:tc>
          <w:tcPr>
            <w:tcW w:w="2410" w:type="dxa"/>
          </w:tcPr>
          <w:p w:rsidR="00A65ADD" w:rsidRPr="00AB1803" w:rsidRDefault="00A65ADD" w:rsidP="00DC509C">
            <w:pPr>
              <w:pStyle w:val="Times12"/>
              <w:ind w:firstLine="0"/>
              <w:jc w:val="left"/>
              <w:rPr>
                <w:sz w:val="22"/>
              </w:rPr>
            </w:pPr>
            <w:r w:rsidRPr="00AB1803">
              <w:rPr>
                <w:sz w:val="22"/>
              </w:rPr>
              <w:t xml:space="preserve">Состав заявки на участие в запросе цен и </w:t>
            </w:r>
            <w:r w:rsidRPr="00AB1803">
              <w:rPr>
                <w:sz w:val="22"/>
              </w:rPr>
              <w:lastRenderedPageBreak/>
              <w:t>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4" w:name="_Ref350169525"/>
            <w:r w:rsidRPr="00696AEB">
              <w:rPr>
                <w:sz w:val="22"/>
              </w:rPr>
              <w:lastRenderedPageBreak/>
              <w:t>Формы, заполняемые с помощью функционала ЭТП:</w:t>
            </w:r>
          </w:p>
          <w:p w:rsidR="00CD281D" w:rsidRPr="00696AEB" w:rsidRDefault="00CD281D" w:rsidP="003C2E99">
            <w:pPr>
              <w:pStyle w:val="Times12"/>
              <w:tabs>
                <w:tab w:val="left" w:pos="1062"/>
              </w:tabs>
              <w:ind w:firstLine="0"/>
              <w:rPr>
                <w:sz w:val="22"/>
              </w:rPr>
            </w:pPr>
            <w:r w:rsidRPr="00696AEB">
              <w:rPr>
                <w:sz w:val="22"/>
              </w:rPr>
              <w:t>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4"/>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r w:rsidR="00FD3625" w:rsidRPr="00696AEB">
              <w:rPr>
                <w:sz w:val="22"/>
              </w:rPr>
              <w:fldChar w:fldCharType="begin"/>
            </w:r>
            <w:r w:rsidR="00FD3625" w:rsidRPr="00696AEB">
              <w:rPr>
                <w:sz w:val="22"/>
              </w:rPr>
              <w:instrText xml:space="preserve"> REF _Ref317257698 \r \h  \* MERGEFORMAT </w:instrText>
            </w:r>
            <w:r w:rsidR="00FD3625" w:rsidRPr="00696AEB">
              <w:rPr>
                <w:sz w:val="22"/>
              </w:rPr>
            </w:r>
            <w:r w:rsidR="00FD3625" w:rsidRPr="00696AEB">
              <w:rPr>
                <w:sz w:val="22"/>
              </w:rPr>
              <w:fldChar w:fldCharType="separate"/>
            </w:r>
            <w:r w:rsidR="00A80038">
              <w:rPr>
                <w:sz w:val="22"/>
              </w:rPr>
              <w:t>13</w:t>
            </w:r>
            <w:r w:rsidR="00FD3625" w:rsidRPr="00696AEB">
              <w:rPr>
                <w:sz w:val="22"/>
              </w:rPr>
              <w:fldChar w:fldCharType="end"/>
            </w:r>
            <w:r w:rsidR="00A65ADD" w:rsidRPr="00696AEB">
              <w:rPr>
                <w:sz w:val="22"/>
              </w:rPr>
              <w:t xml:space="preserve"> «Информационная карта запроса цен», подтверждающие соответствие участника запроса цен установленным требованиям;</w:t>
            </w:r>
          </w:p>
          <w:p w:rsidR="00BE2007" w:rsidRPr="00640B16" w:rsidRDefault="00BE2007" w:rsidP="00640B16">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w:t>
              </w:r>
              <w:r w:rsidR="00C2503A">
                <w:rPr>
                  <w:rStyle w:val="a9"/>
                  <w:sz w:val="22"/>
                </w:rPr>
                <w:t xml:space="preserve"> </w:t>
              </w:r>
              <w:r w:rsidR="00A65ADD" w:rsidRPr="00696AEB">
                <w:rPr>
                  <w:rStyle w:val="a9"/>
                  <w:sz w:val="22"/>
                </w:rPr>
                <w:t>3</w:t>
              </w:r>
            </w:hyperlink>
            <w:r w:rsidRPr="00696AEB">
              <w:rPr>
                <w:sz w:val="22"/>
              </w:rPr>
              <w:t>) в соответствии с инструкциями, приведенными в настоя</w:t>
            </w:r>
            <w:r w:rsidR="00640B16">
              <w:rPr>
                <w:sz w:val="22"/>
              </w:rPr>
              <w:t>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640B16">
        <w:trPr>
          <w:trHeight w:val="232"/>
        </w:trPr>
        <w:tc>
          <w:tcPr>
            <w:tcW w:w="639" w:type="dxa"/>
          </w:tcPr>
          <w:p w:rsidR="00A65ADD" w:rsidRPr="00AB1803" w:rsidRDefault="00A65ADD" w:rsidP="00700DEC">
            <w:pPr>
              <w:numPr>
                <w:ilvl w:val="0"/>
                <w:numId w:val="32"/>
              </w:numPr>
              <w:tabs>
                <w:tab w:val="num" w:pos="786"/>
              </w:tabs>
              <w:ind w:left="0" w:hanging="15"/>
              <w:jc w:val="center"/>
              <w:rPr>
                <w:sz w:val="22"/>
              </w:rPr>
            </w:pPr>
            <w:bookmarkStart w:id="265" w:name="_Ref317250778"/>
          </w:p>
        </w:tc>
        <w:bookmarkEnd w:id="265"/>
        <w:tc>
          <w:tcPr>
            <w:tcW w:w="2410"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3C2E99" w:rsidRPr="005D1314">
              <w:rPr>
                <w:sz w:val="22"/>
              </w:rPr>
              <w:t xml:space="preserve">ООО «Аукционный Конкурсный Дом» </w:t>
            </w:r>
            <w:r w:rsidR="003C2E99">
              <w:rPr>
                <w:sz w:val="22"/>
              </w:rPr>
              <w:t>(</w:t>
            </w:r>
            <w:hyperlink r:id="rId18" w:history="1">
              <w:r w:rsidR="003C2E99" w:rsidRPr="00670187">
                <w:rPr>
                  <w:rStyle w:val="a9"/>
                  <w:sz w:val="22"/>
                </w:rPr>
                <w:t>http://www.a-k-d.ru</w:t>
              </w:r>
            </w:hyperlink>
            <w:r w:rsidR="003C2E99" w:rsidRPr="005E4ADA">
              <w:rPr>
                <w:rStyle w:val="a9"/>
                <w:color w:val="auto"/>
                <w:sz w:val="22"/>
                <w:u w:val="none"/>
              </w:rPr>
              <w:t>)</w:t>
            </w:r>
            <w:r w:rsidR="005E4ADA">
              <w:rPr>
                <w:rStyle w:val="a9"/>
                <w:color w:val="auto"/>
                <w:sz w:val="22"/>
                <w:u w:val="none"/>
              </w:rPr>
              <w:t>.</w:t>
            </w:r>
            <w:r w:rsidR="0099399D" w:rsidRPr="005E4ADA">
              <w:rPr>
                <w:sz w:val="22"/>
              </w:rPr>
              <w:t xml:space="preserve"> </w:t>
            </w:r>
          </w:p>
          <w:p w:rsidR="0099399D" w:rsidRPr="00696AEB" w:rsidRDefault="0099399D" w:rsidP="00E40253">
            <w:pPr>
              <w:pStyle w:val="Times12"/>
              <w:ind w:firstLine="637"/>
              <w:rPr>
                <w:b/>
                <w:sz w:val="22"/>
              </w:rPr>
            </w:pPr>
          </w:p>
          <w:p w:rsidR="00A65ADD" w:rsidRPr="00696AEB" w:rsidRDefault="00A65ADD" w:rsidP="00004A7A">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DE546B" w:rsidRPr="00230812">
              <w:rPr>
                <w:b/>
                <w:sz w:val="22"/>
              </w:rPr>
              <w:t>19.02.2015</w:t>
            </w:r>
            <w:r w:rsidRPr="00696AEB">
              <w:rPr>
                <w:b/>
                <w:sz w:val="22"/>
              </w:rPr>
              <w:t>.</w:t>
            </w:r>
          </w:p>
        </w:tc>
      </w:tr>
      <w:tr w:rsidR="00A65ADD" w:rsidRPr="00AB1803" w:rsidTr="00640B16">
        <w:trPr>
          <w:trHeight w:val="232"/>
        </w:trPr>
        <w:tc>
          <w:tcPr>
            <w:tcW w:w="639" w:type="dxa"/>
          </w:tcPr>
          <w:p w:rsidR="00A65ADD" w:rsidRPr="00AB1803" w:rsidRDefault="00A65ADD" w:rsidP="00700DEC">
            <w:pPr>
              <w:numPr>
                <w:ilvl w:val="0"/>
                <w:numId w:val="32"/>
              </w:numPr>
              <w:tabs>
                <w:tab w:val="num" w:pos="786"/>
              </w:tabs>
              <w:ind w:left="0" w:hanging="15"/>
              <w:jc w:val="center"/>
              <w:rPr>
                <w:sz w:val="22"/>
              </w:rPr>
            </w:pPr>
            <w:bookmarkStart w:id="266" w:name="_Ref317254136"/>
          </w:p>
        </w:tc>
        <w:bookmarkEnd w:id="266"/>
        <w:tc>
          <w:tcPr>
            <w:tcW w:w="2410"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DE546B" w:rsidRPr="000853E9">
              <w:rPr>
                <w:b/>
                <w:sz w:val="22"/>
              </w:rPr>
              <w:t>11.03.2015</w:t>
            </w:r>
            <w:r w:rsidR="00FF2789" w:rsidRPr="00696AEB">
              <w:rPr>
                <w:b/>
                <w:sz w:val="22"/>
              </w:rPr>
              <w:t>.</w:t>
            </w:r>
          </w:p>
          <w:p w:rsidR="00A65ADD" w:rsidRPr="00696AEB" w:rsidRDefault="00A65ADD" w:rsidP="00901436">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DE546B" w:rsidRPr="000853E9">
              <w:rPr>
                <w:b/>
                <w:sz w:val="22"/>
              </w:rPr>
              <w:t>2</w:t>
            </w:r>
            <w:r w:rsidR="00901436">
              <w:rPr>
                <w:b/>
                <w:sz w:val="22"/>
              </w:rPr>
              <w:t>0</w:t>
            </w:r>
            <w:bookmarkStart w:id="267" w:name="_GoBack"/>
            <w:bookmarkEnd w:id="267"/>
            <w:r w:rsidR="00DE546B" w:rsidRPr="000853E9">
              <w:rPr>
                <w:b/>
                <w:sz w:val="22"/>
              </w:rPr>
              <w:t>.03.2015</w:t>
            </w:r>
            <w:r w:rsidR="00FF2789" w:rsidRPr="00696AEB">
              <w:rPr>
                <w:b/>
                <w:sz w:val="22"/>
              </w:rPr>
              <w:t>.</w:t>
            </w:r>
          </w:p>
        </w:tc>
      </w:tr>
      <w:tr w:rsidR="00A65ADD" w:rsidRPr="00AB1803" w:rsidTr="00640B16">
        <w:trPr>
          <w:trHeight w:val="232"/>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640B16">
        <w:trPr>
          <w:trHeight w:val="194"/>
        </w:trPr>
        <w:tc>
          <w:tcPr>
            <w:tcW w:w="639" w:type="dxa"/>
          </w:tcPr>
          <w:p w:rsidR="00A65ADD" w:rsidRPr="00AB1803" w:rsidRDefault="00A65ADD" w:rsidP="00700DEC">
            <w:pPr>
              <w:numPr>
                <w:ilvl w:val="0"/>
                <w:numId w:val="32"/>
              </w:numPr>
              <w:tabs>
                <w:tab w:val="num" w:pos="786"/>
              </w:tabs>
              <w:ind w:left="0" w:hanging="15"/>
              <w:jc w:val="center"/>
              <w:rPr>
                <w:sz w:val="22"/>
              </w:rPr>
            </w:pPr>
            <w:bookmarkStart w:id="268" w:name="_Ref317254659"/>
          </w:p>
        </w:tc>
        <w:bookmarkEnd w:id="268"/>
        <w:tc>
          <w:tcPr>
            <w:tcW w:w="2410"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 xml:space="preserve">дней, но не ранее 10 дней со дня размещения на официальном сайте и на ЭТП протокола, на основании </w:t>
            </w:r>
            <w:r w:rsidRPr="00696AEB">
              <w:rPr>
                <w:sz w:val="22"/>
                <w:szCs w:val="22"/>
              </w:rPr>
              <w:lastRenderedPageBreak/>
              <w:t>которого заключается договор.</w:t>
            </w:r>
          </w:p>
        </w:tc>
      </w:tr>
      <w:tr w:rsidR="00A65ADD" w:rsidRPr="00AB1803" w:rsidTr="00640B16">
        <w:trPr>
          <w:trHeight w:val="194"/>
        </w:trPr>
        <w:tc>
          <w:tcPr>
            <w:tcW w:w="639" w:type="dxa"/>
          </w:tcPr>
          <w:p w:rsidR="00A65ADD" w:rsidRPr="00AB1803" w:rsidRDefault="00A65ADD" w:rsidP="00700DEC">
            <w:pPr>
              <w:numPr>
                <w:ilvl w:val="0"/>
                <w:numId w:val="32"/>
              </w:numPr>
              <w:tabs>
                <w:tab w:val="num" w:pos="786"/>
              </w:tabs>
              <w:ind w:left="0" w:hanging="15"/>
              <w:jc w:val="center"/>
              <w:rPr>
                <w:sz w:val="22"/>
              </w:rPr>
            </w:pPr>
            <w:bookmarkStart w:id="269" w:name="_Ref317256138"/>
          </w:p>
        </w:tc>
        <w:bookmarkEnd w:id="269"/>
        <w:tc>
          <w:tcPr>
            <w:tcW w:w="2410"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4156A7">
            <w:pPr>
              <w:ind w:firstLine="637"/>
              <w:jc w:val="both"/>
              <w:rPr>
                <w:bCs/>
                <w:sz w:val="22"/>
              </w:rPr>
            </w:pPr>
            <w:r w:rsidRPr="00696AEB">
              <w:rPr>
                <w:bCs/>
                <w:sz w:val="22"/>
                <w:szCs w:val="22"/>
              </w:rPr>
              <w:t>Не требуется.</w:t>
            </w:r>
          </w:p>
        </w:tc>
      </w:tr>
      <w:tr w:rsidR="00A65ADD" w:rsidRPr="00AB1803" w:rsidTr="00640B16">
        <w:trPr>
          <w:trHeight w:val="194"/>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4156A7">
            <w:pPr>
              <w:pStyle w:val="afa"/>
              <w:spacing w:before="0" w:beforeAutospacing="0" w:after="0" w:afterAutospacing="0"/>
              <w:ind w:firstLine="637"/>
              <w:rPr>
                <w:sz w:val="22"/>
              </w:rPr>
            </w:pPr>
            <w:r w:rsidRPr="00696AEB">
              <w:rPr>
                <w:sz w:val="22"/>
                <w:szCs w:val="22"/>
              </w:rPr>
              <w:t>_____________</w:t>
            </w:r>
          </w:p>
        </w:tc>
      </w:tr>
      <w:tr w:rsidR="00A65ADD" w:rsidRPr="00AB1803" w:rsidTr="00640B16">
        <w:trPr>
          <w:trHeight w:val="542"/>
        </w:trPr>
        <w:tc>
          <w:tcPr>
            <w:tcW w:w="639" w:type="dxa"/>
          </w:tcPr>
          <w:p w:rsidR="00A65ADD" w:rsidRPr="00AB1803" w:rsidRDefault="00A65ADD" w:rsidP="00700DEC">
            <w:pPr>
              <w:numPr>
                <w:ilvl w:val="0"/>
                <w:numId w:val="32"/>
              </w:numPr>
              <w:tabs>
                <w:tab w:val="num" w:pos="786"/>
              </w:tabs>
              <w:ind w:left="0" w:hanging="15"/>
              <w:jc w:val="center"/>
              <w:rPr>
                <w:sz w:val="22"/>
              </w:rPr>
            </w:pPr>
            <w:bookmarkStart w:id="270" w:name="_Ref321836744"/>
          </w:p>
        </w:tc>
        <w:bookmarkEnd w:id="270"/>
        <w:tc>
          <w:tcPr>
            <w:tcW w:w="2410"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19"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640B16">
        <w:trPr>
          <w:trHeight w:val="617"/>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1" w:name="_Ref317252392"/>
      <w:bookmarkStart w:id="272" w:name="_Ref317252770"/>
      <w:bookmarkStart w:id="273" w:name="_Ref317258826"/>
      <w:bookmarkStart w:id="274" w:name="_Ref317258847"/>
      <w:bookmarkStart w:id="275" w:name="_Ref317258884"/>
      <w:bookmarkStart w:id="276" w:name="_Ref317259078"/>
      <w:bookmarkStart w:id="277" w:name="_Ref317259086"/>
      <w:bookmarkStart w:id="278" w:name="_Ref317259097"/>
      <w:bookmarkStart w:id="279" w:name="_Ref317259107"/>
      <w:bookmarkStart w:id="280" w:name="_Ref317259121"/>
      <w:bookmarkStart w:id="281" w:name="_Ref317259138"/>
      <w:bookmarkStart w:id="282" w:name="_Ref317259149"/>
      <w:bookmarkStart w:id="283" w:name="_Ref317259167"/>
      <w:bookmarkStart w:id="284" w:name="_Ref317259176"/>
      <w:bookmarkStart w:id="285" w:name="_Ref317259188"/>
      <w:bookmarkStart w:id="286" w:name="_Ref317259197"/>
      <w:bookmarkStart w:id="287" w:name="_Ref317259206"/>
      <w:bookmarkStart w:id="288" w:name="_Ref317259217"/>
      <w:bookmarkStart w:id="289" w:name="_Ref317259233"/>
      <w:bookmarkStart w:id="290" w:name="_Toc355094832"/>
      <w:bookmarkStart w:id="291" w:name="_Toc406593633"/>
      <w:bookmarkStart w:id="292" w:name="_Toc255987070"/>
      <w:r w:rsidRPr="00FF2789">
        <w:rPr>
          <w:b/>
        </w:rPr>
        <w:lastRenderedPageBreak/>
        <w:t>ОБРАЗЦЫ</w:t>
      </w:r>
      <w:r w:rsidRPr="00B47F93">
        <w:rPr>
          <w:b/>
        </w:rPr>
        <w:t xml:space="preserve"> ФОРМ ОСНОВНЫХ ДОКУМЕНТОВ, ВКЛЮЧАЕМЫХ В ЗАЯВКУ НА УЧАСТИЕ В ЗАПРОСЕ ЦЕН</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3" w:name="_Письмо_о_подаче"/>
      <w:bookmarkStart w:id="294" w:name="_Toc255987071"/>
      <w:bookmarkStart w:id="295" w:name="_Toc272505461"/>
      <w:bookmarkStart w:id="296" w:name="_Toc326685853"/>
      <w:bookmarkEnd w:id="29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7" w:name="_ЗАЯВКА_НА_УЧАСТИЕ"/>
      <w:bookmarkStart w:id="298" w:name="_Toc406587933"/>
      <w:bookmarkStart w:id="299" w:name="_Toc406588087"/>
      <w:bookmarkStart w:id="300" w:name="_Toc406593634"/>
      <w:bookmarkEnd w:id="297"/>
      <w:r w:rsidRPr="003305EE">
        <w:rPr>
          <w:rFonts w:ascii="Times New Roman" w:hAnsi="Times New Roman" w:cs="Times New Roman"/>
          <w:bCs w:val="0"/>
          <w:i w:val="0"/>
          <w:sz w:val="22"/>
          <w:szCs w:val="22"/>
        </w:rPr>
        <w:t>ЗАЯВКА НА УЧАСТИЕ В ЗАПРОСЕ ЦЕН</w:t>
      </w:r>
      <w:bookmarkEnd w:id="294"/>
      <w:bookmarkEnd w:id="295"/>
      <w:bookmarkEnd w:id="29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000743">
        <w:rPr>
          <w:rFonts w:ascii="Times New Roman" w:hAnsi="Times New Roman" w:cs="Times New Roman"/>
          <w:bCs w:val="0"/>
          <w:i w:val="0"/>
          <w:sz w:val="22"/>
          <w:szCs w:val="22"/>
        </w:rPr>
        <w:t>19</w:t>
      </w:r>
      <w:r w:rsidR="00125A9E">
        <w:rPr>
          <w:rFonts w:ascii="Times New Roman" w:hAnsi="Times New Roman" w:cs="Times New Roman"/>
          <w:bCs w:val="0"/>
          <w:i w:val="0"/>
          <w:sz w:val="22"/>
          <w:szCs w:val="22"/>
        </w:rPr>
        <w:t>/1</w:t>
      </w:r>
      <w:bookmarkEnd w:id="298"/>
      <w:bookmarkEnd w:id="299"/>
      <w:r w:rsidR="004F4E41">
        <w:rPr>
          <w:rFonts w:ascii="Times New Roman" w:hAnsi="Times New Roman" w:cs="Times New Roman"/>
          <w:bCs w:val="0"/>
          <w:i w:val="0"/>
          <w:sz w:val="22"/>
          <w:szCs w:val="22"/>
        </w:rPr>
        <w:t>5</w:t>
      </w:r>
      <w:bookmarkEnd w:id="300"/>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 xml:space="preserve">и предлагаем </w:t>
      </w:r>
      <w:r w:rsidR="00640B16">
        <w:rPr>
          <w:sz w:val="22"/>
          <w:szCs w:val="22"/>
        </w:rPr>
        <w:t>программный комплекс (далее - ПК)</w:t>
      </w:r>
      <w:r w:rsidRPr="00095DF5">
        <w:rPr>
          <w:b/>
          <w:bCs/>
          <w:i/>
          <w:sz w:val="22"/>
          <w:szCs w:val="22"/>
        </w:rPr>
        <w:t xml:space="preserve"> </w:t>
      </w:r>
      <w:r w:rsidR="000F6E58" w:rsidRPr="00095DF5">
        <w:rPr>
          <w:sz w:val="22"/>
          <w:szCs w:val="22"/>
        </w:rPr>
        <w:t xml:space="preserve">согласно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640B16" w:rsidP="009F003D">
      <w:pPr>
        <w:pStyle w:val="afa"/>
        <w:spacing w:before="0" w:beforeAutospacing="0" w:after="0" w:afterAutospacing="0"/>
        <w:ind w:firstLine="709"/>
        <w:jc w:val="both"/>
        <w:rPr>
          <w:sz w:val="22"/>
          <w:szCs w:val="22"/>
        </w:rPr>
      </w:pPr>
      <w:proofErr w:type="gramStart"/>
      <w:r w:rsidRPr="002C4B9F">
        <w:rPr>
          <w:sz w:val="22"/>
          <w:szCs w:val="22"/>
        </w:rPr>
        <w:t>В цену договора входят все издержки лицензиата, связанные с исполнением обязательств по договору, включая стоимость предоставления обновлений ПК в течение 6 (шести) месяцев и стоимость материального носителя ПК (в случае, если ПК передается на материальном носителе),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w:t>
      </w:r>
      <w:proofErr w:type="gramEnd"/>
      <w:r w:rsidRPr="002C4B9F">
        <w:rPr>
          <w:sz w:val="22"/>
          <w:szCs w:val="22"/>
        </w:rPr>
        <w:t xml:space="preserve"> с законодательством РФ.</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97588B" w:rsidRPr="00802A8B">
        <w:rPr>
          <w:b/>
          <w:i/>
          <w:sz w:val="22"/>
          <w:szCs w:val="22"/>
        </w:rPr>
        <w:fldChar w:fldCharType="begin"/>
      </w:r>
      <w:r w:rsidR="00802A8B" w:rsidRPr="00802A8B">
        <w:rPr>
          <w:b/>
          <w:i/>
          <w:sz w:val="22"/>
          <w:szCs w:val="22"/>
        </w:rPr>
        <w:instrText xml:space="preserve"> REF _Ref389754758 \r \h </w:instrText>
      </w:r>
      <w:r w:rsidR="0097588B" w:rsidRPr="00802A8B">
        <w:rPr>
          <w:b/>
          <w:i/>
          <w:sz w:val="22"/>
          <w:szCs w:val="22"/>
        </w:rPr>
      </w:r>
      <w:r w:rsidR="0097588B" w:rsidRPr="00802A8B">
        <w:rPr>
          <w:b/>
          <w:i/>
          <w:sz w:val="22"/>
          <w:szCs w:val="22"/>
        </w:rPr>
        <w:fldChar w:fldCharType="separate"/>
      </w:r>
      <w:r w:rsidR="00802A8B" w:rsidRPr="00802A8B">
        <w:rPr>
          <w:b/>
          <w:i/>
          <w:sz w:val="22"/>
          <w:szCs w:val="22"/>
        </w:rPr>
        <w:t>4.2.4</w:t>
      </w:r>
      <w:r w:rsidR="0097588B" w:rsidRPr="00802A8B">
        <w:rPr>
          <w:sz w:val="22"/>
          <w:szCs w:val="22"/>
        </w:rPr>
        <w:fldChar w:fldCharType="end"/>
      </w:r>
      <w:r w:rsidR="00802A8B" w:rsidRPr="00802A8B">
        <w:rPr>
          <w:b/>
          <w:i/>
          <w:sz w:val="22"/>
          <w:szCs w:val="22"/>
        </w:rPr>
        <w:t xml:space="preserve"> документации по запросу цен]</w:t>
      </w:r>
    </w:p>
    <w:p w:rsidR="003213CF" w:rsidRDefault="003213CF"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A80038">
        <w:t>4.5.12</w:t>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A80038">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Default="008206B5" w:rsidP="00700DEC">
      <w:pPr>
        <w:pStyle w:val="Times12"/>
        <w:numPr>
          <w:ilvl w:val="0"/>
          <w:numId w:val="37"/>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FD3625">
        <w:fldChar w:fldCharType="begin"/>
      </w:r>
      <w:r w:rsidR="00FD3625">
        <w:instrText xml:space="preserve"> REF _Ref317252426 \r \h  \* MERGEFORMAT </w:instrText>
      </w:r>
      <w:r w:rsidR="00FD3625">
        <w:fldChar w:fldCharType="separate"/>
      </w:r>
      <w:r w:rsidR="005128E4" w:rsidRPr="005128E4">
        <w:rPr>
          <w:sz w:val="22"/>
        </w:rPr>
        <w:t>4.2.6</w:t>
      </w:r>
      <w:r w:rsidR="00FD3625">
        <w:fldChar w:fldCharType="end"/>
      </w:r>
      <w:r w:rsidRPr="008206B5">
        <w:rPr>
          <w:sz w:val="22"/>
        </w:rPr>
        <w:t xml:space="preserve">, </w:t>
      </w:r>
      <w:r w:rsidR="00FD3625">
        <w:fldChar w:fldCharType="begin"/>
      </w:r>
      <w:r w:rsidR="00FD3625">
        <w:instrText xml:space="preserve"> REF _Ref317252433 \r \h  \* MERGEFORMAT </w:instrText>
      </w:r>
      <w:r w:rsidR="00FD3625">
        <w:fldChar w:fldCharType="separate"/>
      </w:r>
      <w:r w:rsidR="005128E4" w:rsidRPr="005128E4">
        <w:rPr>
          <w:sz w:val="22"/>
        </w:rPr>
        <w:t>4.2.7</w:t>
      </w:r>
      <w:r w:rsidR="00FD3625">
        <w:fldChar w:fldCharType="end"/>
      </w:r>
      <w:r w:rsidRPr="008206B5">
        <w:rPr>
          <w:sz w:val="22"/>
        </w:rPr>
        <w:t>.</w:t>
      </w:r>
    </w:p>
    <w:p w:rsidR="00F84B14" w:rsidRPr="00FE7892" w:rsidRDefault="00F84B14" w:rsidP="00700DEC">
      <w:pPr>
        <w:pStyle w:val="Times12"/>
        <w:numPr>
          <w:ilvl w:val="0"/>
          <w:numId w:val="37"/>
        </w:numPr>
        <w:tabs>
          <w:tab w:val="clear" w:pos="960"/>
          <w:tab w:val="left" w:pos="1134"/>
        </w:tabs>
        <w:ind w:left="0" w:firstLine="709"/>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20"/>
          <w:footerReference w:type="default" r:id="rId21"/>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F3E47" w:rsidRDefault="006F1A71" w:rsidP="005A42C1">
      <w:pPr>
        <w:jc w:val="center"/>
        <w:rPr>
          <w:b/>
          <w:bCs/>
        </w:rPr>
      </w:pPr>
      <w:r w:rsidRPr="004F3E47">
        <w:rPr>
          <w:b/>
        </w:rPr>
        <w:t xml:space="preserve">Открытый запрос цен в электронной форме </w:t>
      </w:r>
      <w:r w:rsidR="000B1636" w:rsidRPr="004F3E47">
        <w:rPr>
          <w:b/>
        </w:rPr>
        <w:t xml:space="preserve">№ </w:t>
      </w:r>
      <w:r w:rsidR="00F45EA5" w:rsidRPr="004F3E47">
        <w:rPr>
          <w:b/>
        </w:rPr>
        <w:t>03-</w:t>
      </w:r>
      <w:r w:rsidR="00000743">
        <w:rPr>
          <w:b/>
        </w:rPr>
        <w:t>19</w:t>
      </w:r>
      <w:r w:rsidR="00125A9E" w:rsidRPr="004F3E47">
        <w:rPr>
          <w:b/>
        </w:rPr>
        <w:t>/1</w:t>
      </w:r>
      <w:r w:rsidR="00C0697E" w:rsidRPr="004F3E47">
        <w:rPr>
          <w:b/>
        </w:rPr>
        <w:t>5</w:t>
      </w:r>
      <w:r w:rsidR="000B1636" w:rsidRPr="004F3E47">
        <w:rPr>
          <w:b/>
        </w:rPr>
        <w:t xml:space="preserve"> на </w:t>
      </w:r>
      <w:r w:rsidR="00260E49" w:rsidRPr="004F3E47">
        <w:rPr>
          <w:b/>
        </w:rPr>
        <w:t xml:space="preserve">право </w:t>
      </w:r>
      <w:r w:rsidR="00375150" w:rsidRPr="00375150">
        <w:rPr>
          <w:b/>
        </w:rPr>
        <w:t xml:space="preserve">заключения договора на передачу неисключительного права на использование программного комплекса </w:t>
      </w:r>
      <w:r w:rsidR="00375150" w:rsidRPr="00375150">
        <w:rPr>
          <w:b/>
          <w:lang w:val="en-US"/>
        </w:rPr>
        <w:t>Time</w:t>
      </w:r>
      <w:r w:rsidR="00375150" w:rsidRPr="00375150">
        <w:rPr>
          <w:b/>
        </w:rPr>
        <w:t xml:space="preserve"> </w:t>
      </w:r>
      <w:r w:rsidR="00375150" w:rsidRPr="00375150">
        <w:rPr>
          <w:b/>
          <w:lang w:val="en-US"/>
        </w:rPr>
        <w:t>Dependent</w:t>
      </w:r>
      <w:r w:rsidR="00375150" w:rsidRPr="00375150">
        <w:rPr>
          <w:b/>
        </w:rPr>
        <w:t xml:space="preserve"> </w:t>
      </w:r>
      <w:r w:rsidR="00375150" w:rsidRPr="00375150">
        <w:rPr>
          <w:b/>
          <w:lang w:val="en-US"/>
        </w:rPr>
        <w:t>Monte</w:t>
      </w:r>
      <w:r w:rsidR="00375150" w:rsidRPr="00375150">
        <w:rPr>
          <w:b/>
        </w:rPr>
        <w:t xml:space="preserve"> </w:t>
      </w:r>
      <w:r w:rsidR="00375150" w:rsidRPr="00375150">
        <w:rPr>
          <w:b/>
          <w:lang w:val="en-US"/>
        </w:rPr>
        <w:t>Carlo</w:t>
      </w:r>
      <w:r w:rsidR="00375150" w:rsidRPr="00375150">
        <w:rPr>
          <w:b/>
        </w:rPr>
        <w:t xml:space="preserve"> </w:t>
      </w:r>
      <w:r w:rsidR="00375150" w:rsidRPr="00375150">
        <w:rPr>
          <w:b/>
          <w:lang w:val="en-US"/>
        </w:rPr>
        <w:t>Code</w:t>
      </w:r>
      <w:r w:rsidR="000D09D7">
        <w:rPr>
          <w:b/>
        </w:rPr>
        <w:t xml:space="preserve"> </w:t>
      </w:r>
      <w:r w:rsidR="000D09D7" w:rsidRPr="000D09D7">
        <w:rPr>
          <w:b/>
        </w:rPr>
        <w:t>(или эквивалент)</w:t>
      </w:r>
      <w:r w:rsidR="00375150" w:rsidRPr="000D09D7">
        <w:rPr>
          <w:rFonts w:cs="Arial"/>
          <w:b/>
        </w:rPr>
        <w:t>,</w:t>
      </w:r>
      <w:r w:rsidR="00375150" w:rsidRPr="00375150">
        <w:rPr>
          <w:b/>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1" w:name="_Анкета_Претендента_на"/>
      <w:bookmarkStart w:id="302" w:name="_Анкета_Участника_процедуры"/>
      <w:bookmarkStart w:id="303" w:name="_Toc255987077"/>
      <w:bookmarkStart w:id="304" w:name="_Toc355094834"/>
      <w:bookmarkStart w:id="305" w:name="_Toc406587934"/>
      <w:bookmarkStart w:id="306" w:name="_Toc406588088"/>
      <w:bookmarkStart w:id="307" w:name="_Toc406593635"/>
      <w:bookmarkEnd w:id="301"/>
      <w:bookmarkEnd w:id="302"/>
      <w:r w:rsidRPr="004804C0">
        <w:rPr>
          <w:rFonts w:ascii="Times New Roman" w:hAnsi="Times New Roman" w:cs="Times New Roman"/>
          <w:i w:val="0"/>
          <w:sz w:val="24"/>
          <w:szCs w:val="24"/>
        </w:rPr>
        <w:t>АНКЕТА УЧАСТНИКА ЗАПРОСА ЦЕН</w:t>
      </w:r>
      <w:bookmarkEnd w:id="303"/>
      <w:bookmarkEnd w:id="304"/>
      <w:bookmarkEnd w:id="305"/>
      <w:bookmarkEnd w:id="306"/>
      <w:bookmarkEnd w:id="30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457452">
        <w:trPr>
          <w:cantSplit/>
          <w:trHeight w:val="57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16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8"/>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86"/>
        <w:gridCol w:w="1378"/>
        <w:gridCol w:w="1315"/>
        <w:gridCol w:w="1559"/>
        <w:gridCol w:w="1985"/>
      </w:tblGrid>
      <w:tr w:rsidR="008206B5" w:rsidRPr="00457452" w:rsidTr="00457452">
        <w:trPr>
          <w:tblHeader/>
        </w:trPr>
        <w:tc>
          <w:tcPr>
            <w:tcW w:w="568"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 xml:space="preserve">№ </w:t>
            </w:r>
            <w:proofErr w:type="gramStart"/>
            <w:r w:rsidRPr="00457452">
              <w:rPr>
                <w:rFonts w:eastAsia="Calibri"/>
                <w:sz w:val="22"/>
                <w:szCs w:val="22"/>
                <w:lang w:eastAsia="en-US"/>
              </w:rPr>
              <w:t>п</w:t>
            </w:r>
            <w:proofErr w:type="gramEnd"/>
            <w:r w:rsidRPr="00457452">
              <w:rPr>
                <w:rFonts w:eastAsia="Calibri"/>
                <w:sz w:val="22"/>
                <w:szCs w:val="22"/>
                <w:lang w:eastAsia="en-US"/>
              </w:rPr>
              <w:t>/п</w:t>
            </w:r>
          </w:p>
        </w:tc>
        <w:tc>
          <w:tcPr>
            <w:tcW w:w="3686"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Критерий отнесения</w:t>
            </w:r>
          </w:p>
        </w:tc>
        <w:tc>
          <w:tcPr>
            <w:tcW w:w="1378"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Малые предприятия</w:t>
            </w:r>
          </w:p>
        </w:tc>
        <w:tc>
          <w:tcPr>
            <w:tcW w:w="1315"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Средние предприятия</w:t>
            </w:r>
          </w:p>
        </w:tc>
        <w:tc>
          <w:tcPr>
            <w:tcW w:w="1559"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Показатель</w:t>
            </w:r>
          </w:p>
        </w:tc>
        <w:tc>
          <w:tcPr>
            <w:tcW w:w="1985"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Подтверждающий документ</w:t>
            </w:r>
          </w:p>
        </w:tc>
      </w:tr>
      <w:tr w:rsidR="008206B5" w:rsidRPr="00457452" w:rsidTr="00457452">
        <w:trPr>
          <w:tblHeader/>
        </w:trPr>
        <w:tc>
          <w:tcPr>
            <w:tcW w:w="56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1</w:t>
            </w:r>
          </w:p>
        </w:tc>
        <w:tc>
          <w:tcPr>
            <w:tcW w:w="3686"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2</w:t>
            </w: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3</w:t>
            </w:r>
          </w:p>
        </w:tc>
        <w:tc>
          <w:tcPr>
            <w:tcW w:w="1315"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4</w:t>
            </w:r>
          </w:p>
        </w:tc>
        <w:tc>
          <w:tcPr>
            <w:tcW w:w="1559"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5</w:t>
            </w:r>
          </w:p>
        </w:tc>
        <w:tc>
          <w:tcPr>
            <w:tcW w:w="1985"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6</w:t>
            </w:r>
          </w:p>
        </w:tc>
      </w:tr>
      <w:tr w:rsidR="008206B5" w:rsidRPr="00457452" w:rsidTr="00457452">
        <w:tc>
          <w:tcPr>
            <w:tcW w:w="568"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1.</w:t>
            </w:r>
          </w:p>
        </w:tc>
        <w:tc>
          <w:tcPr>
            <w:tcW w:w="3686" w:type="dxa"/>
            <w:shd w:val="clear" w:color="auto" w:fill="auto"/>
          </w:tcPr>
          <w:p w:rsidR="008206B5" w:rsidRPr="00457452" w:rsidRDefault="008206B5" w:rsidP="008206B5">
            <w:pPr>
              <w:rPr>
                <w:rFonts w:eastAsia="Calibri"/>
                <w:i/>
                <w:sz w:val="22"/>
                <w:lang w:eastAsia="en-US"/>
              </w:rPr>
            </w:pPr>
            <w:r w:rsidRPr="00457452">
              <w:rPr>
                <w:rFonts w:eastAsia="Calibri"/>
                <w:i/>
                <w:sz w:val="22"/>
                <w:szCs w:val="22"/>
                <w:lang w:eastAsia="en-US"/>
              </w:rPr>
              <w:t>только для юридических лиц:</w:t>
            </w:r>
          </w:p>
          <w:p w:rsidR="008206B5" w:rsidRPr="00457452" w:rsidRDefault="008206B5" w:rsidP="008206B5">
            <w:pPr>
              <w:rPr>
                <w:rFonts w:eastAsia="Calibri"/>
                <w:sz w:val="22"/>
                <w:lang w:eastAsia="en-US"/>
              </w:rPr>
            </w:pPr>
            <w:r w:rsidRPr="00457452">
              <w:rPr>
                <w:rFonts w:eastAsia="Calibri"/>
                <w:sz w:val="22"/>
                <w:szCs w:val="22"/>
                <w:lang w:eastAsia="en-US"/>
              </w:rPr>
              <w:t xml:space="preserve">Суммарная доля участия в уставном (складочном) капитале: </w:t>
            </w:r>
          </w:p>
          <w:p w:rsidR="008206B5" w:rsidRPr="00457452" w:rsidRDefault="008206B5" w:rsidP="008206B5">
            <w:pPr>
              <w:rPr>
                <w:rFonts w:eastAsia="Calibri"/>
                <w:sz w:val="22"/>
                <w:lang w:eastAsia="en-US"/>
              </w:rPr>
            </w:pPr>
            <w:r w:rsidRPr="00457452">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не более 25%</w:t>
            </w:r>
          </w:p>
        </w:tc>
        <w:tc>
          <w:tcPr>
            <w:tcW w:w="1559"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 в процентах</w:t>
            </w:r>
          </w:p>
        </w:tc>
        <w:tc>
          <w:tcPr>
            <w:tcW w:w="1985"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устава (стр. __ заявки)</w:t>
            </w:r>
          </w:p>
        </w:tc>
      </w:tr>
      <w:tr w:rsidR="008206B5" w:rsidRPr="00457452" w:rsidTr="00457452">
        <w:tc>
          <w:tcPr>
            <w:tcW w:w="568"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2.</w:t>
            </w:r>
          </w:p>
        </w:tc>
        <w:tc>
          <w:tcPr>
            <w:tcW w:w="3686" w:type="dxa"/>
            <w:shd w:val="clear" w:color="auto" w:fill="auto"/>
          </w:tcPr>
          <w:p w:rsidR="008206B5" w:rsidRPr="00457452" w:rsidRDefault="008206B5" w:rsidP="008206B5">
            <w:pPr>
              <w:rPr>
                <w:rFonts w:eastAsia="Calibri"/>
                <w:i/>
                <w:sz w:val="22"/>
                <w:lang w:eastAsia="en-US"/>
              </w:rPr>
            </w:pPr>
            <w:r w:rsidRPr="00457452">
              <w:rPr>
                <w:rFonts w:eastAsia="Calibri"/>
                <w:i/>
                <w:sz w:val="22"/>
                <w:szCs w:val="22"/>
                <w:lang w:eastAsia="en-US"/>
              </w:rPr>
              <w:t>только для юридических лиц:</w:t>
            </w:r>
          </w:p>
          <w:p w:rsidR="008206B5" w:rsidRPr="00457452" w:rsidRDefault="008206B5" w:rsidP="008206B5">
            <w:pPr>
              <w:rPr>
                <w:rFonts w:eastAsia="Calibri"/>
                <w:sz w:val="22"/>
                <w:lang w:eastAsia="en-US"/>
              </w:rPr>
            </w:pPr>
            <w:r w:rsidRPr="0045745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457452" w:rsidRDefault="008206B5" w:rsidP="008206B5">
            <w:pPr>
              <w:jc w:val="center"/>
              <w:rPr>
                <w:rFonts w:eastAsia="Calibri"/>
                <w:i/>
                <w:sz w:val="22"/>
                <w:lang w:eastAsia="en-US"/>
              </w:rPr>
            </w:pPr>
            <w:r w:rsidRPr="00457452">
              <w:rPr>
                <w:rFonts w:eastAsia="Calibri"/>
                <w:sz w:val="22"/>
                <w:szCs w:val="22"/>
                <w:lang w:eastAsia="en-US"/>
              </w:rPr>
              <w:t>не более 25%</w:t>
            </w:r>
          </w:p>
        </w:tc>
        <w:tc>
          <w:tcPr>
            <w:tcW w:w="1559"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 в процентах</w:t>
            </w:r>
          </w:p>
        </w:tc>
        <w:tc>
          <w:tcPr>
            <w:tcW w:w="1985"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устава</w:t>
            </w:r>
          </w:p>
        </w:tc>
      </w:tr>
      <w:tr w:rsidR="008206B5" w:rsidRPr="00457452" w:rsidTr="00457452">
        <w:trPr>
          <w:trHeight w:val="63"/>
        </w:trPr>
        <w:tc>
          <w:tcPr>
            <w:tcW w:w="568" w:type="dxa"/>
            <w:vMerge w:val="restart"/>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3.</w:t>
            </w:r>
          </w:p>
        </w:tc>
        <w:tc>
          <w:tcPr>
            <w:tcW w:w="3686" w:type="dxa"/>
            <w:vMerge w:val="restart"/>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до 100 человек</w:t>
            </w:r>
          </w:p>
        </w:tc>
        <w:tc>
          <w:tcPr>
            <w:tcW w:w="1315" w:type="dxa"/>
            <w:vMerge w:val="restart"/>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От 101 до 250 человек</w:t>
            </w:r>
          </w:p>
        </w:tc>
        <w:tc>
          <w:tcPr>
            <w:tcW w:w="1559" w:type="dxa"/>
            <w:vMerge w:val="restart"/>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w:t>
            </w:r>
          </w:p>
          <w:p w:rsidR="008206B5" w:rsidRPr="00457452" w:rsidRDefault="008206B5" w:rsidP="008206B5">
            <w:pPr>
              <w:jc w:val="center"/>
              <w:rPr>
                <w:rFonts w:eastAsia="Calibri"/>
                <w:i/>
                <w:sz w:val="22"/>
                <w:lang w:eastAsia="en-US"/>
              </w:rPr>
            </w:pPr>
            <w:r w:rsidRPr="00457452">
              <w:rPr>
                <w:rFonts w:eastAsia="Calibri"/>
                <w:i/>
                <w:sz w:val="22"/>
                <w:szCs w:val="22"/>
                <w:lang w:eastAsia="en-US"/>
              </w:rPr>
              <w:t>количество человек</w:t>
            </w:r>
          </w:p>
        </w:tc>
        <w:tc>
          <w:tcPr>
            <w:tcW w:w="1985" w:type="dxa"/>
            <w:vMerge w:val="restart"/>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формы № 4 ФСС (стр. __ заявки)</w:t>
            </w:r>
          </w:p>
        </w:tc>
      </w:tr>
      <w:tr w:rsidR="008206B5" w:rsidRPr="00457452" w:rsidTr="00457452">
        <w:trPr>
          <w:trHeight w:val="60"/>
        </w:trPr>
        <w:tc>
          <w:tcPr>
            <w:tcW w:w="568" w:type="dxa"/>
            <w:vMerge/>
            <w:shd w:val="clear" w:color="auto" w:fill="auto"/>
          </w:tcPr>
          <w:p w:rsidR="008206B5" w:rsidRPr="00457452" w:rsidRDefault="008206B5" w:rsidP="008206B5">
            <w:pPr>
              <w:rPr>
                <w:rFonts w:eastAsia="Calibri"/>
                <w:sz w:val="22"/>
                <w:lang w:eastAsia="en-US"/>
              </w:rPr>
            </w:pPr>
          </w:p>
        </w:tc>
        <w:tc>
          <w:tcPr>
            <w:tcW w:w="3686" w:type="dxa"/>
            <w:vMerge/>
            <w:shd w:val="clear" w:color="auto" w:fill="auto"/>
          </w:tcPr>
          <w:p w:rsidR="008206B5" w:rsidRPr="00457452" w:rsidRDefault="008206B5" w:rsidP="008206B5">
            <w:pPr>
              <w:rPr>
                <w:rFonts w:eastAsia="Calibri"/>
                <w:sz w:val="22"/>
                <w:lang w:eastAsia="en-US"/>
              </w:rPr>
            </w:pP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до 15 человек –</w:t>
            </w:r>
          </w:p>
          <w:p w:rsidR="008206B5" w:rsidRPr="00457452" w:rsidRDefault="008206B5" w:rsidP="008206B5">
            <w:pPr>
              <w:jc w:val="center"/>
              <w:rPr>
                <w:rFonts w:eastAsia="Calibri"/>
                <w:sz w:val="22"/>
                <w:lang w:eastAsia="en-US"/>
              </w:rPr>
            </w:pPr>
            <w:r w:rsidRPr="00457452">
              <w:rPr>
                <w:rFonts w:eastAsia="Calibri"/>
                <w:sz w:val="22"/>
                <w:szCs w:val="22"/>
                <w:lang w:eastAsia="en-US"/>
              </w:rPr>
              <w:t>микр</w:t>
            </w:r>
            <w:proofErr w:type="gramStart"/>
            <w:r w:rsidRPr="00457452">
              <w:rPr>
                <w:rFonts w:eastAsia="Calibri"/>
                <w:sz w:val="22"/>
                <w:szCs w:val="22"/>
                <w:lang w:eastAsia="en-US"/>
              </w:rPr>
              <w:t>о-</w:t>
            </w:r>
            <w:proofErr w:type="gramEnd"/>
            <w:r w:rsidRPr="00457452">
              <w:rPr>
                <w:rFonts w:eastAsia="Calibri"/>
                <w:sz w:val="22"/>
                <w:szCs w:val="22"/>
                <w:lang w:eastAsia="en-US"/>
              </w:rPr>
              <w:t xml:space="preserve"> предприятие</w:t>
            </w:r>
          </w:p>
        </w:tc>
        <w:tc>
          <w:tcPr>
            <w:tcW w:w="1315" w:type="dxa"/>
            <w:vMerge/>
            <w:shd w:val="clear" w:color="auto" w:fill="auto"/>
            <w:vAlign w:val="center"/>
          </w:tcPr>
          <w:p w:rsidR="008206B5" w:rsidRPr="00457452" w:rsidRDefault="008206B5" w:rsidP="008206B5">
            <w:pPr>
              <w:rPr>
                <w:rFonts w:eastAsia="Calibri"/>
                <w:sz w:val="22"/>
                <w:lang w:eastAsia="en-US"/>
              </w:rPr>
            </w:pPr>
          </w:p>
        </w:tc>
        <w:tc>
          <w:tcPr>
            <w:tcW w:w="1559" w:type="dxa"/>
            <w:vMerge/>
            <w:shd w:val="clear" w:color="auto" w:fill="auto"/>
            <w:vAlign w:val="center"/>
          </w:tcPr>
          <w:p w:rsidR="008206B5" w:rsidRPr="00457452" w:rsidRDefault="008206B5" w:rsidP="008206B5">
            <w:pPr>
              <w:rPr>
                <w:rFonts w:eastAsia="Calibri"/>
                <w:i/>
                <w:sz w:val="22"/>
                <w:lang w:eastAsia="en-US"/>
              </w:rPr>
            </w:pPr>
          </w:p>
        </w:tc>
        <w:tc>
          <w:tcPr>
            <w:tcW w:w="1985" w:type="dxa"/>
            <w:vMerge/>
            <w:shd w:val="clear" w:color="auto" w:fill="auto"/>
            <w:vAlign w:val="center"/>
          </w:tcPr>
          <w:p w:rsidR="008206B5" w:rsidRPr="00457452" w:rsidRDefault="008206B5" w:rsidP="008206B5">
            <w:pPr>
              <w:rPr>
                <w:rFonts w:eastAsia="Calibri"/>
                <w:i/>
                <w:sz w:val="22"/>
                <w:lang w:eastAsia="en-US"/>
              </w:rPr>
            </w:pPr>
          </w:p>
        </w:tc>
      </w:tr>
      <w:tr w:rsidR="008206B5" w:rsidRPr="00457452" w:rsidTr="00457452">
        <w:trPr>
          <w:trHeight w:val="1404"/>
        </w:trPr>
        <w:tc>
          <w:tcPr>
            <w:tcW w:w="568"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4.</w:t>
            </w:r>
          </w:p>
        </w:tc>
        <w:tc>
          <w:tcPr>
            <w:tcW w:w="3686"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400 млн. руб.</w:t>
            </w:r>
          </w:p>
        </w:tc>
        <w:tc>
          <w:tcPr>
            <w:tcW w:w="1315"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1 000 млн. руб.</w:t>
            </w:r>
          </w:p>
        </w:tc>
        <w:tc>
          <w:tcPr>
            <w:tcW w:w="1559"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 в миллионах рублей</w:t>
            </w:r>
          </w:p>
        </w:tc>
        <w:tc>
          <w:tcPr>
            <w:tcW w:w="1985"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5A0C1F" w:rsidRDefault="008206B5" w:rsidP="008206B5">
      <w:pPr>
        <w:pStyle w:val="Times12"/>
        <w:tabs>
          <w:tab w:val="left" w:pos="1134"/>
        </w:tabs>
        <w:ind w:firstLine="709"/>
        <w:rPr>
          <w:b/>
          <w:bCs w:val="0"/>
          <w:sz w:val="22"/>
        </w:rPr>
      </w:pPr>
      <w:r w:rsidRPr="005A0C1F">
        <w:rPr>
          <w:bCs w:val="0"/>
          <w:sz w:val="22"/>
        </w:rPr>
        <w:t>ИНСТРУКЦИИ ПО</w:t>
      </w:r>
      <w:r w:rsidRPr="005A0C1F">
        <w:rPr>
          <w:b/>
          <w:bCs w:val="0"/>
          <w:sz w:val="22"/>
        </w:rPr>
        <w:t xml:space="preserve"> </w:t>
      </w:r>
      <w:r w:rsidRPr="005A0C1F">
        <w:rPr>
          <w:bCs w:val="0"/>
          <w:sz w:val="22"/>
        </w:rPr>
        <w:t>ЗАПОЛНЕНИЮ</w:t>
      </w:r>
    </w:p>
    <w:p w:rsidR="008206B5" w:rsidRPr="005A0C1F" w:rsidRDefault="008206B5" w:rsidP="00700DEC">
      <w:pPr>
        <w:pStyle w:val="Times12"/>
        <w:numPr>
          <w:ilvl w:val="0"/>
          <w:numId w:val="53"/>
        </w:numPr>
        <w:tabs>
          <w:tab w:val="left" w:pos="1134"/>
        </w:tabs>
        <w:rPr>
          <w:sz w:val="22"/>
        </w:rPr>
      </w:pPr>
      <w:r w:rsidRPr="005A0C1F">
        <w:rPr>
          <w:sz w:val="22"/>
        </w:rPr>
        <w:t>Данные инструкции не следует воспроизводить в документах, подготовленных участником запроса цен.</w:t>
      </w:r>
    </w:p>
    <w:p w:rsidR="008206B5" w:rsidRPr="005A0C1F" w:rsidRDefault="008206B5" w:rsidP="00700DEC">
      <w:pPr>
        <w:pStyle w:val="Times12"/>
        <w:numPr>
          <w:ilvl w:val="0"/>
          <w:numId w:val="53"/>
        </w:numPr>
        <w:tabs>
          <w:tab w:val="left" w:pos="1134"/>
        </w:tabs>
        <w:rPr>
          <w:sz w:val="22"/>
        </w:rPr>
      </w:pPr>
      <w:r w:rsidRPr="005A0C1F">
        <w:rPr>
          <w:sz w:val="22"/>
        </w:rPr>
        <w:t xml:space="preserve">Участник запроса цен приводит номер и дату заявки на участие в запросе цен, приложением </w:t>
      </w:r>
      <w:proofErr w:type="gramStart"/>
      <w:r w:rsidRPr="005A0C1F">
        <w:rPr>
          <w:sz w:val="22"/>
        </w:rPr>
        <w:t>к</w:t>
      </w:r>
      <w:proofErr w:type="gramEnd"/>
      <w:r w:rsidRPr="005A0C1F">
        <w:rPr>
          <w:sz w:val="22"/>
        </w:rPr>
        <w:t> которой является данная анкета участника запроса цен.</w:t>
      </w:r>
    </w:p>
    <w:p w:rsidR="008206B5" w:rsidRPr="005A0C1F" w:rsidRDefault="008206B5" w:rsidP="00700DEC">
      <w:pPr>
        <w:pStyle w:val="Times12"/>
        <w:numPr>
          <w:ilvl w:val="0"/>
          <w:numId w:val="53"/>
        </w:numPr>
        <w:tabs>
          <w:tab w:val="left" w:pos="1134"/>
        </w:tabs>
        <w:rPr>
          <w:sz w:val="22"/>
        </w:rPr>
      </w:pPr>
      <w:r w:rsidRPr="005A0C1F">
        <w:rPr>
          <w:sz w:val="22"/>
        </w:rPr>
        <w:t>Участник запроса цен указывает свое фирменное наименование (в т.ч. организационно-правовую форму).</w:t>
      </w:r>
    </w:p>
    <w:p w:rsidR="008206B5" w:rsidRPr="005A0C1F" w:rsidRDefault="008206B5" w:rsidP="00700DEC">
      <w:pPr>
        <w:pStyle w:val="Times12"/>
        <w:numPr>
          <w:ilvl w:val="0"/>
          <w:numId w:val="53"/>
        </w:numPr>
        <w:tabs>
          <w:tab w:val="left" w:pos="1134"/>
        </w:tabs>
        <w:rPr>
          <w:sz w:val="22"/>
        </w:rPr>
      </w:pPr>
      <w:r w:rsidRPr="005A0C1F">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5A0C1F">
        <w:rPr>
          <w:sz w:val="22"/>
        </w:rPr>
        <w:t>заполнить и предоставить</w:t>
      </w:r>
      <w:proofErr w:type="gramEnd"/>
      <w:r w:rsidRPr="005A0C1F">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A0C1F" w:rsidRDefault="008206B5" w:rsidP="00700DEC">
      <w:pPr>
        <w:pStyle w:val="Times12"/>
        <w:numPr>
          <w:ilvl w:val="0"/>
          <w:numId w:val="53"/>
        </w:numPr>
        <w:tabs>
          <w:tab w:val="left" w:pos="1134"/>
        </w:tabs>
        <w:rPr>
          <w:sz w:val="22"/>
        </w:rPr>
      </w:pPr>
      <w:r w:rsidRPr="005A0C1F">
        <w:rPr>
          <w:sz w:val="22"/>
        </w:rPr>
        <w:lastRenderedPageBreak/>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A0C1F" w:rsidRDefault="008206B5" w:rsidP="00700DEC">
      <w:pPr>
        <w:pStyle w:val="Times12"/>
        <w:numPr>
          <w:ilvl w:val="0"/>
          <w:numId w:val="53"/>
        </w:numPr>
        <w:tabs>
          <w:tab w:val="left" w:pos="1134"/>
        </w:tabs>
        <w:rPr>
          <w:sz w:val="22"/>
        </w:rPr>
      </w:pPr>
      <w:r w:rsidRPr="005A0C1F">
        <w:rPr>
          <w:sz w:val="22"/>
        </w:rPr>
        <w:t xml:space="preserve">Таблицу 2 </w:t>
      </w:r>
      <w:proofErr w:type="gramStart"/>
      <w:r w:rsidRPr="005A0C1F">
        <w:rPr>
          <w:sz w:val="22"/>
        </w:rPr>
        <w:t>заполняют и предоставляют</w:t>
      </w:r>
      <w:proofErr w:type="gramEnd"/>
      <w:r w:rsidRPr="005A0C1F">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A0C1F" w:rsidRDefault="008206B5" w:rsidP="00700DEC">
      <w:pPr>
        <w:pStyle w:val="Times12"/>
        <w:numPr>
          <w:ilvl w:val="0"/>
          <w:numId w:val="53"/>
        </w:numPr>
        <w:tabs>
          <w:tab w:val="left" w:pos="1134"/>
        </w:tabs>
        <w:rPr>
          <w:sz w:val="22"/>
        </w:rPr>
      </w:pPr>
      <w:r w:rsidRPr="005A0C1F">
        <w:rPr>
          <w:sz w:val="22"/>
        </w:rPr>
        <w:t>Таблица </w:t>
      </w:r>
      <w:r w:rsidR="002C120E" w:rsidRPr="005A0C1F">
        <w:rPr>
          <w:sz w:val="22"/>
        </w:rPr>
        <w:t>2</w:t>
      </w:r>
      <w:r w:rsidRPr="005A0C1F">
        <w:rPr>
          <w:sz w:val="22"/>
        </w:rPr>
        <w:t xml:space="preserve"> в составе заявки на участие в запросе цен предоставляется в двух форматах: *</w:t>
      </w:r>
      <w:proofErr w:type="spellStart"/>
      <w:r w:rsidRPr="005A0C1F">
        <w:rPr>
          <w:sz w:val="22"/>
        </w:rPr>
        <w:t>pdf</w:t>
      </w:r>
      <w:proofErr w:type="spellEnd"/>
      <w:r w:rsidRPr="005A0C1F">
        <w:rPr>
          <w:sz w:val="22"/>
        </w:rPr>
        <w:t>. с подписью и редактируемом формате *.</w:t>
      </w:r>
      <w:proofErr w:type="spellStart"/>
      <w:r w:rsidRPr="005A0C1F">
        <w:rPr>
          <w:sz w:val="22"/>
        </w:rPr>
        <w:t>xls</w:t>
      </w:r>
      <w:proofErr w:type="spellEnd"/>
      <w:r w:rsidRPr="005A0C1F">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A0C1F" w:rsidRDefault="008206B5" w:rsidP="00700DEC">
      <w:pPr>
        <w:pStyle w:val="Times12"/>
        <w:numPr>
          <w:ilvl w:val="0"/>
          <w:numId w:val="53"/>
        </w:numPr>
        <w:tabs>
          <w:tab w:val="left" w:pos="1134"/>
        </w:tabs>
        <w:rPr>
          <w:sz w:val="22"/>
        </w:rPr>
      </w:pPr>
      <w:r w:rsidRPr="005A0C1F">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375150" w:rsidRPr="004F3E47">
        <w:rPr>
          <w:b/>
        </w:rPr>
        <w:t>03-</w:t>
      </w:r>
      <w:r w:rsidR="00375150">
        <w:rPr>
          <w:b/>
        </w:rPr>
        <w:t>19</w:t>
      </w:r>
      <w:r w:rsidR="00375150" w:rsidRPr="004F3E47">
        <w:rPr>
          <w:b/>
        </w:rPr>
        <w:t xml:space="preserve">/15 на право </w:t>
      </w:r>
      <w:r w:rsidR="00375150" w:rsidRPr="00375150">
        <w:rPr>
          <w:b/>
        </w:rPr>
        <w:t xml:space="preserve">заключения договора на передачу неисключительного права на использование программного комплекса </w:t>
      </w:r>
      <w:r w:rsidR="00375150" w:rsidRPr="00375150">
        <w:rPr>
          <w:b/>
          <w:lang w:val="en-US"/>
        </w:rPr>
        <w:t>Time</w:t>
      </w:r>
      <w:r w:rsidR="00375150" w:rsidRPr="00375150">
        <w:rPr>
          <w:b/>
        </w:rPr>
        <w:t xml:space="preserve"> </w:t>
      </w:r>
      <w:r w:rsidR="00375150" w:rsidRPr="00375150">
        <w:rPr>
          <w:b/>
          <w:lang w:val="en-US"/>
        </w:rPr>
        <w:t>Dependent</w:t>
      </w:r>
      <w:r w:rsidR="00375150" w:rsidRPr="00375150">
        <w:rPr>
          <w:b/>
        </w:rPr>
        <w:t xml:space="preserve"> </w:t>
      </w:r>
      <w:r w:rsidR="00375150" w:rsidRPr="00375150">
        <w:rPr>
          <w:b/>
          <w:lang w:val="en-US"/>
        </w:rPr>
        <w:t>Monte</w:t>
      </w:r>
      <w:r w:rsidR="00375150" w:rsidRPr="00375150">
        <w:rPr>
          <w:b/>
        </w:rPr>
        <w:t xml:space="preserve"> </w:t>
      </w:r>
      <w:r w:rsidR="00375150" w:rsidRPr="00375150">
        <w:rPr>
          <w:b/>
          <w:lang w:val="en-US"/>
        </w:rPr>
        <w:t>Carlo</w:t>
      </w:r>
      <w:r w:rsidR="00375150" w:rsidRPr="00375150">
        <w:rPr>
          <w:b/>
        </w:rPr>
        <w:t xml:space="preserve"> </w:t>
      </w:r>
      <w:r w:rsidR="00375150" w:rsidRPr="00375150">
        <w:rPr>
          <w:b/>
          <w:lang w:val="en-US"/>
        </w:rPr>
        <w:t>Code</w:t>
      </w:r>
      <w:r w:rsidR="000D09D7">
        <w:rPr>
          <w:b/>
        </w:rPr>
        <w:t xml:space="preserve"> </w:t>
      </w:r>
      <w:r w:rsidR="000D09D7" w:rsidRPr="000D09D7">
        <w:rPr>
          <w:b/>
        </w:rPr>
        <w:t>(или эквивалент)</w:t>
      </w:r>
      <w:r w:rsidR="00375150" w:rsidRPr="00375150">
        <w:rPr>
          <w:rFonts w:cs="Arial"/>
          <w:b/>
        </w:rPr>
        <w:t>,</w:t>
      </w:r>
      <w:r w:rsidR="00375150" w:rsidRPr="00375150">
        <w:rPr>
          <w:b/>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0334E5" w:rsidRDefault="000334E5" w:rsidP="0037128A">
      <w:pPr>
        <w:pStyle w:val="Times12"/>
        <w:ind w:firstLine="0"/>
        <w:jc w:val="center"/>
        <w:rPr>
          <w:snapToGrid w:val="0"/>
          <w:szCs w:val="24"/>
        </w:rPr>
      </w:pPr>
    </w:p>
    <w:p w:rsidR="000B1636" w:rsidRPr="00586C85" w:rsidRDefault="000B1636" w:rsidP="0037128A">
      <w:pPr>
        <w:pStyle w:val="Times12"/>
        <w:ind w:firstLine="0"/>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09" w:name="_Спецификация"/>
      <w:bookmarkStart w:id="310" w:name="_Toc406587935"/>
      <w:bookmarkStart w:id="311" w:name="_Toc406588089"/>
      <w:bookmarkStart w:id="312" w:name="_Toc406593636"/>
      <w:bookmarkEnd w:id="309"/>
      <w:r w:rsidRPr="00260E49">
        <w:rPr>
          <w:rFonts w:ascii="Times New Roman" w:hAnsi="Times New Roman" w:cs="Times New Roman"/>
          <w:i w:val="0"/>
          <w:caps/>
          <w:sz w:val="24"/>
          <w:szCs w:val="24"/>
        </w:rPr>
        <w:t>Спецификация</w:t>
      </w:r>
      <w:bookmarkEnd w:id="310"/>
      <w:bookmarkEnd w:id="311"/>
      <w:bookmarkEnd w:id="312"/>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8"/>
        <w:gridCol w:w="2409"/>
        <w:gridCol w:w="709"/>
        <w:gridCol w:w="567"/>
        <w:gridCol w:w="1559"/>
        <w:gridCol w:w="993"/>
        <w:gridCol w:w="1701"/>
        <w:gridCol w:w="1984"/>
      </w:tblGrid>
      <w:tr w:rsidR="00375150" w:rsidRPr="00384461" w:rsidTr="00785165">
        <w:tc>
          <w:tcPr>
            <w:tcW w:w="568"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 xml:space="preserve">№ </w:t>
            </w:r>
            <w:proofErr w:type="gramStart"/>
            <w:r w:rsidRPr="00B02AD9">
              <w:rPr>
                <w:rFonts w:eastAsia="Batang"/>
                <w:b/>
                <w:spacing w:val="-3"/>
                <w:sz w:val="20"/>
                <w:szCs w:val="20"/>
              </w:rPr>
              <w:t>п</w:t>
            </w:r>
            <w:proofErr w:type="gramEnd"/>
            <w:r w:rsidRPr="00B02AD9">
              <w:rPr>
                <w:rFonts w:eastAsia="Batang"/>
                <w:b/>
                <w:spacing w:val="-3"/>
                <w:sz w:val="20"/>
                <w:szCs w:val="20"/>
              </w:rPr>
              <w:t>/п</w:t>
            </w:r>
          </w:p>
        </w:tc>
        <w:tc>
          <w:tcPr>
            <w:tcW w:w="2409"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 xml:space="preserve">Наименование </w:t>
            </w:r>
            <w:r w:rsidR="00FD29B0">
              <w:rPr>
                <w:rFonts w:eastAsia="Batang"/>
                <w:b/>
                <w:spacing w:val="-3"/>
                <w:sz w:val="20"/>
                <w:szCs w:val="20"/>
              </w:rPr>
              <w:t xml:space="preserve">ПК </w:t>
            </w:r>
            <w:r w:rsidR="00785165">
              <w:rPr>
                <w:rFonts w:eastAsia="Batang"/>
                <w:b/>
                <w:spacing w:val="-3"/>
                <w:sz w:val="20"/>
                <w:szCs w:val="20"/>
              </w:rPr>
              <w:t>и характеристики</w:t>
            </w:r>
          </w:p>
        </w:tc>
        <w:tc>
          <w:tcPr>
            <w:tcW w:w="709"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Ед. изм.</w:t>
            </w:r>
          </w:p>
        </w:tc>
        <w:tc>
          <w:tcPr>
            <w:tcW w:w="567"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Кол-во</w:t>
            </w:r>
          </w:p>
        </w:tc>
        <w:tc>
          <w:tcPr>
            <w:tcW w:w="1559"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Ставка НДС %</w:t>
            </w:r>
          </w:p>
        </w:tc>
        <w:tc>
          <w:tcPr>
            <w:tcW w:w="1701"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Цена за ед. с НДС, руб.</w:t>
            </w:r>
          </w:p>
        </w:tc>
        <w:tc>
          <w:tcPr>
            <w:tcW w:w="1984"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 xml:space="preserve">Всего, в </w:t>
            </w:r>
            <w:proofErr w:type="spellStart"/>
            <w:r w:rsidRPr="00B02AD9">
              <w:rPr>
                <w:rFonts w:eastAsia="Batang"/>
                <w:b/>
                <w:spacing w:val="-3"/>
                <w:sz w:val="20"/>
                <w:szCs w:val="20"/>
              </w:rPr>
              <w:t>т.ч</w:t>
            </w:r>
            <w:proofErr w:type="spellEnd"/>
            <w:r w:rsidRPr="00B02AD9">
              <w:rPr>
                <w:rFonts w:eastAsia="Batang"/>
                <w:b/>
                <w:spacing w:val="-3"/>
                <w:sz w:val="20"/>
                <w:szCs w:val="20"/>
              </w:rPr>
              <w:t>. НДС, руб.</w:t>
            </w:r>
          </w:p>
        </w:tc>
      </w:tr>
      <w:tr w:rsidR="00375150" w:rsidRPr="00B95FBC" w:rsidTr="00143B00">
        <w:trPr>
          <w:trHeight w:val="60"/>
        </w:trPr>
        <w:tc>
          <w:tcPr>
            <w:tcW w:w="568" w:type="dxa"/>
          </w:tcPr>
          <w:p w:rsidR="00375150" w:rsidRPr="00A60534" w:rsidRDefault="00375150" w:rsidP="00785165">
            <w:pPr>
              <w:jc w:val="center"/>
              <w:rPr>
                <w:rFonts w:eastAsia="Batang"/>
                <w:spacing w:val="-3"/>
                <w:sz w:val="22"/>
              </w:rPr>
            </w:pPr>
            <w:r w:rsidRPr="00A60534">
              <w:rPr>
                <w:rFonts w:eastAsia="Batang"/>
                <w:spacing w:val="-3"/>
                <w:sz w:val="22"/>
                <w:szCs w:val="22"/>
              </w:rPr>
              <w:t>1</w:t>
            </w:r>
          </w:p>
        </w:tc>
        <w:tc>
          <w:tcPr>
            <w:tcW w:w="2409" w:type="dxa"/>
            <w:vAlign w:val="center"/>
          </w:tcPr>
          <w:p w:rsidR="00375150" w:rsidRPr="00375150" w:rsidRDefault="00375150" w:rsidP="00375150">
            <w:pPr>
              <w:rPr>
                <w:rFonts w:eastAsia="Batang"/>
                <w:spacing w:val="-3"/>
                <w:sz w:val="22"/>
              </w:rPr>
            </w:pPr>
          </w:p>
        </w:tc>
        <w:tc>
          <w:tcPr>
            <w:tcW w:w="709" w:type="dxa"/>
          </w:tcPr>
          <w:p w:rsidR="00375150" w:rsidRPr="00A506BC" w:rsidRDefault="00375150" w:rsidP="00785165">
            <w:pPr>
              <w:jc w:val="center"/>
              <w:rPr>
                <w:rFonts w:eastAsia="Batang"/>
                <w:spacing w:val="-3"/>
                <w:sz w:val="22"/>
              </w:rPr>
            </w:pPr>
          </w:p>
        </w:tc>
        <w:tc>
          <w:tcPr>
            <w:tcW w:w="567" w:type="dxa"/>
          </w:tcPr>
          <w:p w:rsidR="00375150" w:rsidRPr="00A60534" w:rsidRDefault="00375150" w:rsidP="00785165">
            <w:pPr>
              <w:jc w:val="center"/>
              <w:rPr>
                <w:rFonts w:eastAsia="Batang"/>
                <w:spacing w:val="-3"/>
                <w:sz w:val="22"/>
              </w:rPr>
            </w:pPr>
          </w:p>
        </w:tc>
        <w:tc>
          <w:tcPr>
            <w:tcW w:w="1559" w:type="dxa"/>
          </w:tcPr>
          <w:p w:rsidR="00375150" w:rsidRDefault="00375150" w:rsidP="00785165">
            <w:pPr>
              <w:jc w:val="center"/>
              <w:rPr>
                <w:rFonts w:eastAsia="Batang"/>
                <w:spacing w:val="-3"/>
                <w:lang w:val="en-US"/>
              </w:rPr>
            </w:pPr>
          </w:p>
        </w:tc>
        <w:tc>
          <w:tcPr>
            <w:tcW w:w="993" w:type="dxa"/>
          </w:tcPr>
          <w:p w:rsidR="00375150" w:rsidRPr="00B95FBC" w:rsidRDefault="00375150" w:rsidP="00785165">
            <w:pPr>
              <w:jc w:val="center"/>
              <w:rPr>
                <w:rFonts w:eastAsia="Batang"/>
                <w:spacing w:val="-3"/>
                <w:lang w:val="en-US"/>
              </w:rPr>
            </w:pPr>
          </w:p>
        </w:tc>
        <w:tc>
          <w:tcPr>
            <w:tcW w:w="1701" w:type="dxa"/>
          </w:tcPr>
          <w:p w:rsidR="00375150" w:rsidRPr="00B95FBC" w:rsidRDefault="00375150" w:rsidP="00785165">
            <w:pPr>
              <w:jc w:val="center"/>
              <w:rPr>
                <w:rFonts w:eastAsia="Batang"/>
                <w:b/>
                <w:spacing w:val="-3"/>
                <w:lang w:val="en-US"/>
              </w:rPr>
            </w:pPr>
          </w:p>
        </w:tc>
        <w:tc>
          <w:tcPr>
            <w:tcW w:w="1984" w:type="dxa"/>
          </w:tcPr>
          <w:p w:rsidR="00375150" w:rsidRPr="00B95FBC" w:rsidRDefault="00375150" w:rsidP="00785165">
            <w:pPr>
              <w:jc w:val="center"/>
              <w:rPr>
                <w:rFonts w:eastAsia="Batang"/>
                <w:b/>
                <w:spacing w:val="-3"/>
                <w:lang w:val="en-US"/>
              </w:rPr>
            </w:pPr>
          </w:p>
        </w:tc>
      </w:tr>
      <w:tr w:rsidR="00375150" w:rsidRPr="00384461" w:rsidTr="00785165">
        <w:trPr>
          <w:trHeight w:val="60"/>
        </w:trPr>
        <w:tc>
          <w:tcPr>
            <w:tcW w:w="568" w:type="dxa"/>
          </w:tcPr>
          <w:p w:rsidR="00375150" w:rsidRPr="00384461" w:rsidRDefault="00375150" w:rsidP="00785165">
            <w:pPr>
              <w:jc w:val="right"/>
              <w:rPr>
                <w:rFonts w:eastAsia="Batang"/>
                <w:b/>
                <w:sz w:val="22"/>
              </w:rPr>
            </w:pPr>
          </w:p>
        </w:tc>
        <w:tc>
          <w:tcPr>
            <w:tcW w:w="7938" w:type="dxa"/>
            <w:gridSpan w:val="6"/>
          </w:tcPr>
          <w:p w:rsidR="00375150" w:rsidRPr="00384461" w:rsidRDefault="00375150" w:rsidP="00785165">
            <w:pPr>
              <w:jc w:val="right"/>
              <w:rPr>
                <w:rFonts w:eastAsia="Batang"/>
                <w:b/>
                <w:spacing w:val="-3"/>
              </w:rPr>
            </w:pPr>
            <w:r w:rsidRPr="00384461">
              <w:rPr>
                <w:rFonts w:eastAsia="Batang"/>
                <w:b/>
                <w:sz w:val="22"/>
                <w:szCs w:val="22"/>
              </w:rPr>
              <w:t>ИТОГО</w:t>
            </w:r>
          </w:p>
        </w:tc>
        <w:tc>
          <w:tcPr>
            <w:tcW w:w="1984" w:type="dxa"/>
          </w:tcPr>
          <w:p w:rsidR="00375150" w:rsidRPr="00384461" w:rsidRDefault="00375150" w:rsidP="00785165">
            <w:pPr>
              <w:jc w:val="center"/>
              <w:rPr>
                <w:rFonts w:eastAsia="Batang"/>
                <w:b/>
                <w:spacing w:val="-3"/>
              </w:rPr>
            </w:pPr>
          </w:p>
        </w:tc>
      </w:tr>
      <w:tr w:rsidR="00375150" w:rsidRPr="00384461" w:rsidTr="00785165">
        <w:trPr>
          <w:trHeight w:val="60"/>
        </w:trPr>
        <w:tc>
          <w:tcPr>
            <w:tcW w:w="568" w:type="dxa"/>
          </w:tcPr>
          <w:p w:rsidR="00375150" w:rsidRPr="00384461" w:rsidRDefault="00375150" w:rsidP="00785165">
            <w:pPr>
              <w:jc w:val="right"/>
              <w:rPr>
                <w:rFonts w:eastAsia="Batang"/>
                <w:b/>
                <w:sz w:val="22"/>
              </w:rPr>
            </w:pPr>
          </w:p>
        </w:tc>
        <w:tc>
          <w:tcPr>
            <w:tcW w:w="7938" w:type="dxa"/>
            <w:gridSpan w:val="6"/>
          </w:tcPr>
          <w:p w:rsidR="00375150" w:rsidRDefault="00375150" w:rsidP="00785165">
            <w:pPr>
              <w:jc w:val="right"/>
              <w:rPr>
                <w:rFonts w:eastAsia="Batang"/>
                <w:b/>
                <w:spacing w:val="-3"/>
              </w:rPr>
            </w:pPr>
            <w:r w:rsidRPr="004A5122">
              <w:rPr>
                <w:rFonts w:eastAsia="Batang"/>
                <w:b/>
                <w:sz w:val="22"/>
                <w:szCs w:val="22"/>
              </w:rPr>
              <w:t>В том числе НДС:</w:t>
            </w:r>
          </w:p>
        </w:tc>
        <w:tc>
          <w:tcPr>
            <w:tcW w:w="1984" w:type="dxa"/>
          </w:tcPr>
          <w:p w:rsidR="00375150" w:rsidRPr="00384461" w:rsidRDefault="00375150" w:rsidP="00785165">
            <w:pPr>
              <w:jc w:val="center"/>
              <w:rPr>
                <w:rFonts w:eastAsia="Batang"/>
                <w:b/>
                <w:spacing w:val="-3"/>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0F7914" w:rsidRDefault="00180149" w:rsidP="00700DEC">
      <w:pPr>
        <w:pStyle w:val="Times12"/>
        <w:numPr>
          <w:ilvl w:val="0"/>
          <w:numId w:val="60"/>
        </w:numPr>
        <w:tabs>
          <w:tab w:val="clear" w:pos="960"/>
          <w:tab w:val="left" w:pos="993"/>
        </w:tabs>
        <w:ind w:left="0" w:firstLine="567"/>
        <w:rPr>
          <w:sz w:val="22"/>
        </w:rPr>
      </w:pPr>
      <w:r w:rsidRPr="000F7914">
        <w:rPr>
          <w:sz w:val="22"/>
        </w:rPr>
        <w:t>Данные инструкции не следует воспроизводить в документах, подготовленных участником запроса цен.</w:t>
      </w:r>
    </w:p>
    <w:p w:rsidR="00180149" w:rsidRPr="000F7914" w:rsidRDefault="00180149" w:rsidP="00700DEC">
      <w:pPr>
        <w:pStyle w:val="Times12"/>
        <w:numPr>
          <w:ilvl w:val="0"/>
          <w:numId w:val="60"/>
        </w:numPr>
        <w:tabs>
          <w:tab w:val="clear" w:pos="960"/>
          <w:tab w:val="left" w:pos="993"/>
        </w:tabs>
        <w:ind w:left="0" w:firstLine="567"/>
        <w:rPr>
          <w:sz w:val="22"/>
        </w:rPr>
      </w:pPr>
      <w:r w:rsidRPr="000F7914">
        <w:rPr>
          <w:sz w:val="22"/>
        </w:rPr>
        <w:t xml:space="preserve">Участник запроса цен приводит номер и дату заявки на участие в запросе цен, приложением </w:t>
      </w:r>
      <w:proofErr w:type="gramStart"/>
      <w:r w:rsidRPr="000F7914">
        <w:rPr>
          <w:sz w:val="22"/>
        </w:rPr>
        <w:t>к</w:t>
      </w:r>
      <w:proofErr w:type="gramEnd"/>
      <w:r w:rsidRPr="000F7914">
        <w:rPr>
          <w:sz w:val="22"/>
        </w:rPr>
        <w:t> которой является данная анкета участника запроса цен.</w:t>
      </w:r>
    </w:p>
    <w:p w:rsidR="00180149" w:rsidRPr="000F7914" w:rsidRDefault="00180149" w:rsidP="00700DEC">
      <w:pPr>
        <w:pStyle w:val="Times12"/>
        <w:numPr>
          <w:ilvl w:val="0"/>
          <w:numId w:val="60"/>
        </w:numPr>
        <w:tabs>
          <w:tab w:val="clear" w:pos="960"/>
          <w:tab w:val="left" w:pos="993"/>
        </w:tabs>
        <w:ind w:left="0" w:firstLine="567"/>
        <w:rPr>
          <w:sz w:val="22"/>
        </w:rPr>
      </w:pPr>
      <w:r w:rsidRPr="000F7914">
        <w:rPr>
          <w:sz w:val="22"/>
        </w:rPr>
        <w:t>Участник запроса цен указывает свое фирменное наименование (в </w:t>
      </w:r>
      <w:proofErr w:type="spellStart"/>
      <w:r w:rsidRPr="000F7914">
        <w:rPr>
          <w:sz w:val="22"/>
        </w:rPr>
        <w:t>т.ч</w:t>
      </w:r>
      <w:proofErr w:type="spellEnd"/>
      <w:r w:rsidRPr="000F7914">
        <w:rPr>
          <w:sz w:val="22"/>
        </w:rPr>
        <w:t>. организационно-правовую форму).</w:t>
      </w:r>
    </w:p>
    <w:p w:rsidR="00785165" w:rsidRPr="000F7914" w:rsidRDefault="00180149" w:rsidP="00700DEC">
      <w:pPr>
        <w:pStyle w:val="Times12"/>
        <w:numPr>
          <w:ilvl w:val="0"/>
          <w:numId w:val="60"/>
        </w:numPr>
        <w:tabs>
          <w:tab w:val="clear" w:pos="960"/>
          <w:tab w:val="left" w:pos="993"/>
        </w:tabs>
        <w:ind w:left="0" w:firstLine="567"/>
        <w:rPr>
          <w:sz w:val="22"/>
        </w:rPr>
      </w:pPr>
      <w:r w:rsidRPr="000F7914">
        <w:rPr>
          <w:sz w:val="22"/>
        </w:rPr>
        <w:t xml:space="preserve">Участник запроса цен указывает </w:t>
      </w:r>
      <w:r w:rsidR="00C25011" w:rsidRPr="000F7914">
        <w:rPr>
          <w:sz w:val="22"/>
        </w:rPr>
        <w:t>стоимость</w:t>
      </w:r>
      <w:r w:rsidRPr="000F7914">
        <w:rPr>
          <w:sz w:val="22"/>
        </w:rPr>
        <w:t xml:space="preserve"> </w:t>
      </w:r>
      <w:r w:rsidR="004A5122" w:rsidRPr="000F7914">
        <w:rPr>
          <w:sz w:val="22"/>
        </w:rPr>
        <w:t>товаров</w:t>
      </w:r>
      <w:r w:rsidRPr="000F7914">
        <w:rPr>
          <w:sz w:val="22"/>
        </w:rPr>
        <w:t>.</w:t>
      </w:r>
    </w:p>
    <w:p w:rsidR="00785165" w:rsidRPr="00785165" w:rsidRDefault="00785165" w:rsidP="00700DEC">
      <w:pPr>
        <w:pStyle w:val="Times12"/>
        <w:numPr>
          <w:ilvl w:val="0"/>
          <w:numId w:val="60"/>
        </w:numPr>
        <w:tabs>
          <w:tab w:val="clear" w:pos="960"/>
          <w:tab w:val="left" w:pos="993"/>
        </w:tabs>
        <w:ind w:left="0" w:firstLine="567"/>
        <w:rPr>
          <w:sz w:val="22"/>
        </w:rPr>
      </w:pPr>
      <w:r w:rsidRPr="000F7914">
        <w:rPr>
          <w:sz w:val="22"/>
        </w:rPr>
        <w:t xml:space="preserve">В случае предоставления участником запроса цен эквивалента программного комплекса в данной форме </w:t>
      </w:r>
      <w:r w:rsidR="000F7914" w:rsidRPr="000F7914">
        <w:rPr>
          <w:sz w:val="22"/>
        </w:rPr>
        <w:t>необходимо</w:t>
      </w:r>
      <w:r w:rsidRPr="000F7914">
        <w:rPr>
          <w:sz w:val="22"/>
        </w:rPr>
        <w:t xml:space="preserve"> указать </w:t>
      </w:r>
      <w:r w:rsidR="000F7914" w:rsidRPr="000F7914">
        <w:rPr>
          <w:sz w:val="22"/>
        </w:rPr>
        <w:t>характеристики</w:t>
      </w:r>
      <w:r w:rsidRPr="000F7914">
        <w:rPr>
          <w:sz w:val="22"/>
        </w:rPr>
        <w:t xml:space="preserve"> предлагаемого программного </w:t>
      </w:r>
      <w:r w:rsidR="007D1551" w:rsidRPr="000F7914">
        <w:rPr>
          <w:sz w:val="22"/>
        </w:rPr>
        <w:t>комплекса,</w:t>
      </w:r>
      <w:r w:rsidR="000F7914" w:rsidRPr="000F7914">
        <w:rPr>
          <w:sz w:val="22"/>
        </w:rPr>
        <w:t xml:space="preserve"> подтверждающие соответствия параметрам эквивалентности, указанным в технической части (Том 2).</w:t>
      </w:r>
    </w:p>
    <w:p w:rsidR="000B1636" w:rsidRPr="00180149" w:rsidRDefault="000B1636" w:rsidP="00700DEC">
      <w:pPr>
        <w:pStyle w:val="Times12"/>
        <w:numPr>
          <w:ilvl w:val="0"/>
          <w:numId w:val="60"/>
        </w:numPr>
        <w:tabs>
          <w:tab w:val="clear" w:pos="960"/>
          <w:tab w:val="left" w:pos="993"/>
        </w:tabs>
        <w:ind w:left="0" w:firstLine="567"/>
        <w:rPr>
          <w:sz w:val="22"/>
        </w:rPr>
      </w:pPr>
      <w:r w:rsidRPr="00180149">
        <w:rPr>
          <w:caps/>
        </w:rPr>
        <w:br w:type="page"/>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3" w:name="_Форма_№4.1"/>
      <w:bookmarkStart w:id="314" w:name="_Toc406593638"/>
      <w:bookmarkEnd w:id="313"/>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w:t>
      </w:r>
      <w:r w:rsidR="0037128A">
        <w:rPr>
          <w:rFonts w:ascii="Times New Roman" w:hAnsi="Times New Roman" w:cs="Times New Roman"/>
          <w:sz w:val="24"/>
          <w:szCs w:val="24"/>
          <w:u w:val="single"/>
        </w:rPr>
        <w:t>4</w:t>
      </w:r>
      <w:r w:rsidRPr="00E72EF2">
        <w:rPr>
          <w:rFonts w:ascii="Times New Roman" w:hAnsi="Times New Roman" w:cs="Times New Roman"/>
          <w:sz w:val="24"/>
          <w:szCs w:val="24"/>
          <w:u w:val="single"/>
        </w:rPr>
        <w:t>.1</w:t>
      </w:r>
      <w:bookmarkEnd w:id="314"/>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5" w:name="_Toc406587937"/>
      <w:bookmarkStart w:id="316" w:name="_Toc406588091"/>
      <w:bookmarkStart w:id="317"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5"/>
      <w:bookmarkEnd w:id="316"/>
      <w:bookmarkEnd w:id="317"/>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18" w:name="_Форма_№4.2"/>
      <w:bookmarkStart w:id="319" w:name="_Toc406593640"/>
      <w:bookmarkEnd w:id="318"/>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w:t>
      </w:r>
      <w:r w:rsidR="0037128A">
        <w:rPr>
          <w:rFonts w:ascii="Times New Roman" w:hAnsi="Times New Roman" w:cs="Times New Roman"/>
          <w:sz w:val="24"/>
          <w:szCs w:val="24"/>
          <w:u w:val="single"/>
        </w:rPr>
        <w:t>4</w:t>
      </w:r>
      <w:r w:rsidRPr="00E72EF2">
        <w:rPr>
          <w:rFonts w:ascii="Times New Roman" w:hAnsi="Times New Roman" w:cs="Times New Roman"/>
          <w:sz w:val="24"/>
          <w:szCs w:val="24"/>
          <w:u w:val="single"/>
        </w:rPr>
        <w:t>.2</w:t>
      </w:r>
      <w:bookmarkEnd w:id="31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0" w:name="_Toc406587938"/>
      <w:bookmarkStart w:id="321" w:name="_Toc406588092"/>
      <w:bookmarkStart w:id="322"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0"/>
      <w:bookmarkEnd w:id="321"/>
      <w:bookmarkEnd w:id="322"/>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3" w:name="_Форма_№4.3"/>
      <w:bookmarkStart w:id="324" w:name="_Toc406593642"/>
      <w:bookmarkEnd w:id="323"/>
      <w:r w:rsidRPr="00E72EF2">
        <w:rPr>
          <w:rFonts w:ascii="Times New Roman" w:hAnsi="Times New Roman" w:cs="Times New Roman"/>
          <w:sz w:val="24"/>
          <w:szCs w:val="24"/>
          <w:u w:val="single"/>
        </w:rPr>
        <w:lastRenderedPageBreak/>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w:t>
      </w:r>
      <w:r w:rsidR="0037128A">
        <w:rPr>
          <w:rFonts w:ascii="Times New Roman" w:hAnsi="Times New Roman" w:cs="Times New Roman"/>
          <w:sz w:val="22"/>
          <w:szCs w:val="22"/>
          <w:u w:val="single"/>
        </w:rPr>
        <w:t>4</w:t>
      </w:r>
      <w:r w:rsidRPr="00E72EF2">
        <w:rPr>
          <w:rFonts w:ascii="Times New Roman" w:hAnsi="Times New Roman" w:cs="Times New Roman"/>
          <w:sz w:val="22"/>
          <w:szCs w:val="22"/>
          <w:u w:val="single"/>
        </w:rPr>
        <w:t>.3</w:t>
      </w:r>
      <w:bookmarkEnd w:id="324"/>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5" w:name="_Форма_№4.4"/>
      <w:bookmarkStart w:id="326" w:name="_Toc406593643"/>
      <w:bookmarkEnd w:id="325"/>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w:t>
      </w:r>
      <w:r w:rsidR="0037128A">
        <w:rPr>
          <w:rFonts w:ascii="Times New Roman" w:hAnsi="Times New Roman" w:cs="Times New Roman"/>
          <w:sz w:val="24"/>
          <w:szCs w:val="24"/>
          <w:u w:val="single"/>
        </w:rPr>
        <w:t>4</w:t>
      </w:r>
      <w:r w:rsidRPr="00E72EF2">
        <w:rPr>
          <w:rFonts w:ascii="Times New Roman" w:hAnsi="Times New Roman" w:cs="Times New Roman"/>
          <w:sz w:val="24"/>
          <w:szCs w:val="24"/>
          <w:u w:val="single"/>
        </w:rPr>
        <w:t>.4</w:t>
      </w:r>
      <w:bookmarkEnd w:id="326"/>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27" w:name="_Toc406587939"/>
      <w:bookmarkStart w:id="328" w:name="_Toc406588093"/>
      <w:bookmarkStart w:id="329" w:name="_Toc406593644"/>
      <w:r w:rsidRPr="00323761">
        <w:rPr>
          <w:iCs w:val="0"/>
          <w:sz w:val="22"/>
          <w:szCs w:val="22"/>
        </w:rPr>
        <w:t>от «___» __________ 20___ г. № ______</w:t>
      </w:r>
      <w:bookmarkEnd w:id="327"/>
      <w:bookmarkEnd w:id="328"/>
      <w:bookmarkEnd w:id="329"/>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0" w:name="_Toc406587940"/>
      <w:bookmarkStart w:id="331" w:name="_Toc406588094"/>
      <w:bookmarkStart w:id="332"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0"/>
      <w:bookmarkEnd w:id="331"/>
      <w:bookmarkEnd w:id="332"/>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2"/>
          <w:pgSz w:w="11906" w:h="16838"/>
          <w:pgMar w:top="851" w:right="567" w:bottom="993" w:left="851" w:header="709" w:footer="731" w:gutter="0"/>
          <w:cols w:space="708"/>
          <w:titlePg/>
          <w:docGrid w:linePitch="360"/>
        </w:sectPr>
      </w:pPr>
      <w:r>
        <w:rPr>
          <w:sz w:val="22"/>
        </w:rPr>
        <w:t xml:space="preserve">             </w:t>
      </w:r>
    </w:p>
    <w:p w:rsidR="006E0E89" w:rsidRPr="00DC509C" w:rsidRDefault="00170C46" w:rsidP="00CF60A3">
      <w:pPr>
        <w:pStyle w:val="10"/>
        <w:pageBreakBefore/>
        <w:numPr>
          <w:ilvl w:val="0"/>
          <w:numId w:val="0"/>
        </w:numPr>
        <w:tabs>
          <w:tab w:val="num" w:pos="1212"/>
        </w:tabs>
        <w:ind w:right="-23"/>
        <w:jc w:val="center"/>
        <w:rPr>
          <w:i/>
          <w:caps/>
        </w:rPr>
      </w:pPr>
      <w:bookmarkStart w:id="333" w:name="_Часть_2._ПРОЕКТ"/>
      <w:bookmarkStart w:id="334" w:name="_Toc406593647"/>
      <w:bookmarkEnd w:id="333"/>
      <w:r w:rsidRPr="00DC509C">
        <w:rPr>
          <w:b/>
          <w:caps/>
          <w:sz w:val="22"/>
          <w:szCs w:val="22"/>
        </w:rPr>
        <w:lastRenderedPageBreak/>
        <w:t>Часть 2</w:t>
      </w:r>
      <w:r w:rsidR="006E0E89" w:rsidRPr="00DC509C">
        <w:rPr>
          <w:b/>
          <w:caps/>
          <w:sz w:val="22"/>
          <w:szCs w:val="22"/>
        </w:rPr>
        <w:t>. ПРОЕКТ ДОГОВОРА</w:t>
      </w:r>
      <w:bookmarkEnd w:id="334"/>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35" w:name="_Том_2_«ТЕХНИЧЕСКАЯ"/>
      <w:bookmarkStart w:id="336" w:name="_Toc401583285"/>
      <w:bookmarkStart w:id="337" w:name="_Toc406593648"/>
      <w:bookmarkEnd w:id="335"/>
      <w:r w:rsidRPr="00BA1E96">
        <w:rPr>
          <w:rFonts w:ascii="Times New Roman" w:hAnsi="Times New Roman" w:cs="Times New Roman"/>
          <w:b w:val="0"/>
          <w:i w:val="0"/>
          <w:caps/>
          <w:sz w:val="24"/>
          <w:szCs w:val="24"/>
        </w:rPr>
        <w:lastRenderedPageBreak/>
        <w:t>Том 2 «ТЕХНИЧЕСКАЯ часть»</w:t>
      </w:r>
      <w:bookmarkEnd w:id="336"/>
      <w:bookmarkEnd w:id="337"/>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4A5122" w:rsidP="000334E5">
      <w:pPr>
        <w:jc w:val="center"/>
        <w:outlineLvl w:val="0"/>
        <w:rPr>
          <w:b/>
        </w:rPr>
      </w:pPr>
      <w:r w:rsidRPr="004A5122">
        <w:rPr>
          <w:b/>
        </w:rPr>
        <w:t xml:space="preserve">передачу неисключительного права на использование программного комплекса </w:t>
      </w:r>
      <w:proofErr w:type="spellStart"/>
      <w:r w:rsidRPr="004A5122">
        <w:rPr>
          <w:b/>
        </w:rPr>
        <w:t>Time</w:t>
      </w:r>
      <w:proofErr w:type="spellEnd"/>
      <w:r w:rsidRPr="004A5122">
        <w:rPr>
          <w:b/>
        </w:rPr>
        <w:t xml:space="preserve"> </w:t>
      </w:r>
      <w:proofErr w:type="spellStart"/>
      <w:r w:rsidRPr="004A5122">
        <w:rPr>
          <w:b/>
        </w:rPr>
        <w:t>Dependent</w:t>
      </w:r>
      <w:proofErr w:type="spellEnd"/>
      <w:r w:rsidRPr="004A5122">
        <w:rPr>
          <w:b/>
        </w:rPr>
        <w:t xml:space="preserve"> </w:t>
      </w:r>
      <w:proofErr w:type="spellStart"/>
      <w:r w:rsidRPr="004A5122">
        <w:rPr>
          <w:b/>
        </w:rPr>
        <w:t>Monte</w:t>
      </w:r>
      <w:proofErr w:type="spellEnd"/>
      <w:r w:rsidRPr="004A5122">
        <w:rPr>
          <w:b/>
        </w:rPr>
        <w:t xml:space="preserve"> </w:t>
      </w:r>
      <w:proofErr w:type="spellStart"/>
      <w:r w:rsidRPr="004A5122">
        <w:rPr>
          <w:b/>
        </w:rPr>
        <w:t>Carlo</w:t>
      </w:r>
      <w:proofErr w:type="spellEnd"/>
      <w:r w:rsidRPr="004A5122">
        <w:rPr>
          <w:b/>
        </w:rPr>
        <w:t xml:space="preserve"> </w:t>
      </w:r>
      <w:proofErr w:type="spellStart"/>
      <w:r w:rsidRPr="004A5122">
        <w:rPr>
          <w:b/>
        </w:rPr>
        <w:t>Code</w:t>
      </w:r>
      <w:proofErr w:type="spellEnd"/>
      <w:r w:rsidR="000D09D7">
        <w:rPr>
          <w:b/>
        </w:rPr>
        <w:t xml:space="preserve"> </w:t>
      </w:r>
      <w:r w:rsidR="000D09D7" w:rsidRPr="000D09D7">
        <w:rPr>
          <w:b/>
        </w:rPr>
        <w:t>(или эквивалент)</w:t>
      </w:r>
      <w:r w:rsidRPr="004A5122">
        <w:rPr>
          <w:b/>
        </w:rPr>
        <w:t>,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0334E5" w:rsidRDefault="000334E5" w:rsidP="00696AEB">
      <w:pPr>
        <w:spacing w:line="276" w:lineRule="auto"/>
        <w:rPr>
          <w:i/>
          <w:sz w:val="22"/>
          <w:szCs w:val="22"/>
        </w:rPr>
      </w:pPr>
    </w:p>
    <w:p w:rsidR="000D09D7" w:rsidRDefault="000D09D7" w:rsidP="00696AEB">
      <w:pPr>
        <w:spacing w:line="276" w:lineRule="auto"/>
        <w:rPr>
          <w:i/>
          <w:sz w:val="22"/>
          <w:szCs w:val="22"/>
        </w:rPr>
      </w:pPr>
    </w:p>
    <w:p w:rsidR="009550AC" w:rsidRPr="00E5177D" w:rsidRDefault="009550AC" w:rsidP="009550AC">
      <w:pPr>
        <w:ind w:firstLine="567"/>
        <w:jc w:val="both"/>
        <w:rPr>
          <w:i/>
        </w:rPr>
      </w:pPr>
      <w:r w:rsidRPr="00E5177D">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ПК или наименование изготовителя, носят лишь рекомендательный, а не обязательный характер. </w:t>
      </w:r>
      <w:proofErr w:type="gramStart"/>
      <w:r w:rsidRPr="00E5177D">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ПК или ПК иных изготовителей, при условии, что произведенные замены совместимы между собой, по существу равноценны (эквиваленты) или превосходят по качеству ПК, указанный в технических условиях (аналоги).</w:t>
      </w:r>
      <w:proofErr w:type="gramEnd"/>
    </w:p>
    <w:p w:rsidR="000D09D7" w:rsidRDefault="000D09D7" w:rsidP="00696AEB">
      <w:pPr>
        <w:spacing w:line="276" w:lineRule="auto"/>
        <w:rPr>
          <w:i/>
          <w:sz w:val="22"/>
          <w:szCs w:val="22"/>
        </w:rPr>
      </w:pPr>
    </w:p>
    <w:p w:rsidR="004D5CF9" w:rsidRPr="00D02B3B" w:rsidRDefault="004D5CF9" w:rsidP="004D5CF9">
      <w:pPr>
        <w:pStyle w:val="aa"/>
        <w:widowControl w:val="0"/>
        <w:numPr>
          <w:ilvl w:val="0"/>
          <w:numId w:val="64"/>
        </w:numPr>
        <w:tabs>
          <w:tab w:val="left" w:pos="993"/>
        </w:tabs>
        <w:spacing w:before="120" w:line="360" w:lineRule="auto"/>
        <w:ind w:left="0" w:firstLine="709"/>
        <w:jc w:val="both"/>
        <w:rPr>
          <w:b/>
        </w:rPr>
      </w:pPr>
      <w:r w:rsidRPr="00D02B3B">
        <w:rPr>
          <w:b/>
        </w:rPr>
        <w:t>Предмет договора</w:t>
      </w:r>
    </w:p>
    <w:p w:rsidR="004D5CF9" w:rsidRPr="00422B7D" w:rsidRDefault="004D5CF9" w:rsidP="009550AC">
      <w:pPr>
        <w:pStyle w:val="1-30"/>
        <w:spacing w:line="240" w:lineRule="auto"/>
        <w:rPr>
          <w:rFonts w:ascii="Times New Roman" w:hAnsi="Times New Roman"/>
          <w:szCs w:val="24"/>
        </w:rPr>
      </w:pPr>
      <w:r w:rsidRPr="0052542A">
        <w:rPr>
          <w:rFonts w:ascii="Times New Roman" w:hAnsi="Times New Roman"/>
          <w:szCs w:val="24"/>
        </w:rPr>
        <w:t xml:space="preserve">Предметом настоящей процедуры закупок является право заключения договора на </w:t>
      </w:r>
      <w:r>
        <w:rPr>
          <w:rFonts w:ascii="Times New Roman" w:hAnsi="Times New Roman"/>
          <w:szCs w:val="24"/>
        </w:rPr>
        <w:t>передачу права использования</w:t>
      </w:r>
      <w:r w:rsidRPr="0052542A">
        <w:rPr>
          <w:rFonts w:ascii="Times New Roman" w:hAnsi="Times New Roman"/>
          <w:szCs w:val="24"/>
        </w:rPr>
        <w:t xml:space="preserve"> программного </w:t>
      </w:r>
      <w:r>
        <w:rPr>
          <w:rFonts w:ascii="Times New Roman" w:hAnsi="Times New Roman"/>
          <w:szCs w:val="24"/>
        </w:rPr>
        <w:t xml:space="preserve">комплекса </w:t>
      </w:r>
      <w:r>
        <w:rPr>
          <w:rFonts w:ascii="Times New Roman" w:hAnsi="Times New Roman"/>
          <w:szCs w:val="24"/>
          <w:lang w:val="en-US"/>
        </w:rPr>
        <w:t>TDMCC</w:t>
      </w:r>
      <w:r>
        <w:rPr>
          <w:rFonts w:ascii="Times New Roman" w:hAnsi="Times New Roman"/>
          <w:szCs w:val="24"/>
        </w:rPr>
        <w:t>, включая передачу исполняемых файлов, руководства по подготовке задач и получение обновлений в течение 6 месяцев.</w:t>
      </w:r>
    </w:p>
    <w:p w:rsidR="004D5CF9" w:rsidRDefault="004D5CF9" w:rsidP="004D5CF9">
      <w:pPr>
        <w:pStyle w:val="aa"/>
        <w:widowControl w:val="0"/>
        <w:numPr>
          <w:ilvl w:val="0"/>
          <w:numId w:val="64"/>
        </w:numPr>
        <w:tabs>
          <w:tab w:val="left" w:pos="993"/>
        </w:tabs>
        <w:spacing w:before="120" w:line="360" w:lineRule="auto"/>
        <w:ind w:left="0" w:firstLine="709"/>
        <w:jc w:val="both"/>
        <w:rPr>
          <w:b/>
        </w:rPr>
      </w:pPr>
      <w:r w:rsidRPr="00F70650">
        <w:rPr>
          <w:b/>
        </w:rPr>
        <w:t>Спецификация</w:t>
      </w:r>
    </w:p>
    <w:tbl>
      <w:tblPr>
        <w:tblStyle w:val="afff9"/>
        <w:tblW w:w="0" w:type="auto"/>
        <w:tblInd w:w="108" w:type="dxa"/>
        <w:tblLook w:val="04A0" w:firstRow="1" w:lastRow="0" w:firstColumn="1" w:lastColumn="0" w:noHBand="0" w:noVBand="1"/>
      </w:tblPr>
      <w:tblGrid>
        <w:gridCol w:w="567"/>
        <w:gridCol w:w="8080"/>
        <w:gridCol w:w="1701"/>
      </w:tblGrid>
      <w:tr w:rsidR="004D5CF9" w:rsidTr="00E928E5">
        <w:tc>
          <w:tcPr>
            <w:tcW w:w="567" w:type="dxa"/>
          </w:tcPr>
          <w:p w:rsidR="004D5CF9" w:rsidRPr="008E6E5B" w:rsidRDefault="004D5CF9" w:rsidP="00785165">
            <w:pPr>
              <w:jc w:val="center"/>
              <w:rPr>
                <w:b/>
                <w:color w:val="000000"/>
                <w:sz w:val="22"/>
                <w:szCs w:val="22"/>
              </w:rPr>
            </w:pPr>
            <w:r>
              <w:rPr>
                <w:b/>
                <w:color w:val="000000"/>
                <w:sz w:val="22"/>
                <w:szCs w:val="22"/>
              </w:rPr>
              <w:t xml:space="preserve">№ </w:t>
            </w:r>
            <w:proofErr w:type="gramStart"/>
            <w:r>
              <w:rPr>
                <w:b/>
                <w:color w:val="000000"/>
                <w:sz w:val="22"/>
                <w:szCs w:val="22"/>
              </w:rPr>
              <w:t>п</w:t>
            </w:r>
            <w:proofErr w:type="gramEnd"/>
            <w:r>
              <w:rPr>
                <w:b/>
                <w:color w:val="000000"/>
                <w:sz w:val="22"/>
                <w:szCs w:val="22"/>
              </w:rPr>
              <w:t>/п</w:t>
            </w:r>
          </w:p>
        </w:tc>
        <w:tc>
          <w:tcPr>
            <w:tcW w:w="8080" w:type="dxa"/>
            <w:vAlign w:val="center"/>
          </w:tcPr>
          <w:p w:rsidR="004D5CF9" w:rsidRPr="008E6E5B" w:rsidRDefault="004D5CF9" w:rsidP="00785165">
            <w:pPr>
              <w:jc w:val="center"/>
              <w:rPr>
                <w:b/>
                <w:color w:val="000000"/>
                <w:sz w:val="22"/>
                <w:szCs w:val="22"/>
              </w:rPr>
            </w:pPr>
            <w:r w:rsidRPr="008E6E5B">
              <w:rPr>
                <w:b/>
                <w:color w:val="000000"/>
                <w:sz w:val="22"/>
                <w:szCs w:val="22"/>
              </w:rPr>
              <w:t>Наименование Продукта</w:t>
            </w:r>
          </w:p>
        </w:tc>
        <w:tc>
          <w:tcPr>
            <w:tcW w:w="1701" w:type="dxa"/>
          </w:tcPr>
          <w:p w:rsidR="004D5CF9" w:rsidRPr="008E6E5B" w:rsidRDefault="004D5CF9" w:rsidP="00785165">
            <w:pPr>
              <w:jc w:val="center"/>
              <w:rPr>
                <w:sz w:val="24"/>
              </w:rPr>
            </w:pPr>
            <w:r w:rsidRPr="008E6E5B">
              <w:rPr>
                <w:b/>
                <w:color w:val="000000"/>
                <w:sz w:val="22"/>
                <w:szCs w:val="22"/>
              </w:rPr>
              <w:t>Количество</w:t>
            </w:r>
            <w:r>
              <w:rPr>
                <w:b/>
                <w:color w:val="000000"/>
                <w:sz w:val="22"/>
                <w:szCs w:val="22"/>
              </w:rPr>
              <w:t xml:space="preserve"> лицензий</w:t>
            </w:r>
            <w:r w:rsidRPr="00F55183">
              <w:rPr>
                <w:b/>
                <w:color w:val="000000"/>
                <w:sz w:val="22"/>
                <w:szCs w:val="22"/>
              </w:rPr>
              <w:t xml:space="preserve"> </w:t>
            </w:r>
          </w:p>
        </w:tc>
      </w:tr>
      <w:tr w:rsidR="004D5CF9" w:rsidRPr="008E6E5B" w:rsidTr="00E5177D">
        <w:trPr>
          <w:trHeight w:val="60"/>
        </w:trPr>
        <w:tc>
          <w:tcPr>
            <w:tcW w:w="567" w:type="dxa"/>
          </w:tcPr>
          <w:p w:rsidR="004D5CF9" w:rsidRDefault="004D5CF9" w:rsidP="009A778F">
            <w:pPr>
              <w:jc w:val="center"/>
              <w:rPr>
                <w:sz w:val="24"/>
              </w:rPr>
            </w:pPr>
            <w:r>
              <w:rPr>
                <w:sz w:val="24"/>
              </w:rPr>
              <w:t>1</w:t>
            </w:r>
            <w:r w:rsidR="009743EF">
              <w:rPr>
                <w:sz w:val="24"/>
              </w:rPr>
              <w:t>.</w:t>
            </w:r>
          </w:p>
        </w:tc>
        <w:tc>
          <w:tcPr>
            <w:tcW w:w="8080" w:type="dxa"/>
          </w:tcPr>
          <w:p w:rsidR="004D5CF9" w:rsidRPr="00143B00" w:rsidRDefault="004D5CF9" w:rsidP="00143B00">
            <w:pPr>
              <w:rPr>
                <w:sz w:val="24"/>
              </w:rPr>
            </w:pPr>
            <w:r>
              <w:rPr>
                <w:sz w:val="24"/>
              </w:rPr>
              <w:t>Программный</w:t>
            </w:r>
            <w:r w:rsidRPr="00143B00">
              <w:rPr>
                <w:sz w:val="24"/>
              </w:rPr>
              <w:t xml:space="preserve"> </w:t>
            </w:r>
            <w:r>
              <w:rPr>
                <w:sz w:val="24"/>
              </w:rPr>
              <w:t>комплекс</w:t>
            </w:r>
            <w:r w:rsidRPr="00143B00">
              <w:rPr>
                <w:sz w:val="24"/>
              </w:rPr>
              <w:t xml:space="preserve"> </w:t>
            </w:r>
            <w:r>
              <w:rPr>
                <w:sz w:val="24"/>
                <w:lang w:val="en-US"/>
              </w:rPr>
              <w:t>TDMCC</w:t>
            </w:r>
            <w:r w:rsidRPr="00143B00">
              <w:rPr>
                <w:sz w:val="24"/>
              </w:rPr>
              <w:t xml:space="preserve"> (</w:t>
            </w:r>
            <w:r>
              <w:rPr>
                <w:sz w:val="24"/>
                <w:lang w:val="en-US"/>
              </w:rPr>
              <w:t>Time</w:t>
            </w:r>
            <w:r w:rsidRPr="00143B00">
              <w:rPr>
                <w:sz w:val="24"/>
              </w:rPr>
              <w:t xml:space="preserve"> </w:t>
            </w:r>
            <w:r>
              <w:rPr>
                <w:sz w:val="24"/>
                <w:lang w:val="en-US"/>
              </w:rPr>
              <w:t>Dependent</w:t>
            </w:r>
            <w:r w:rsidRPr="00143B00">
              <w:rPr>
                <w:sz w:val="24"/>
              </w:rPr>
              <w:t xml:space="preserve"> </w:t>
            </w:r>
            <w:r>
              <w:rPr>
                <w:sz w:val="24"/>
                <w:lang w:val="en-US"/>
              </w:rPr>
              <w:t>Monte</w:t>
            </w:r>
            <w:r w:rsidRPr="00143B00">
              <w:rPr>
                <w:sz w:val="24"/>
              </w:rPr>
              <w:t xml:space="preserve"> </w:t>
            </w:r>
            <w:r>
              <w:rPr>
                <w:sz w:val="24"/>
                <w:lang w:val="en-US"/>
              </w:rPr>
              <w:t>Carlo</w:t>
            </w:r>
            <w:r w:rsidRPr="00143B00">
              <w:rPr>
                <w:sz w:val="24"/>
              </w:rPr>
              <w:t xml:space="preserve"> </w:t>
            </w:r>
            <w:r>
              <w:rPr>
                <w:sz w:val="24"/>
                <w:lang w:val="en-US"/>
              </w:rPr>
              <w:t>Code</w:t>
            </w:r>
            <w:r w:rsidRPr="00143B00">
              <w:rPr>
                <w:sz w:val="24"/>
              </w:rPr>
              <w:t>)</w:t>
            </w:r>
            <w:r w:rsidR="00143B00">
              <w:rPr>
                <w:sz w:val="24"/>
              </w:rPr>
              <w:t xml:space="preserve"> </w:t>
            </w:r>
            <w:r w:rsidR="00143B00" w:rsidRPr="00143B00">
              <w:rPr>
                <w:sz w:val="24"/>
              </w:rPr>
              <w:t>(или эквивалент)</w:t>
            </w:r>
          </w:p>
        </w:tc>
        <w:tc>
          <w:tcPr>
            <w:tcW w:w="1701" w:type="dxa"/>
          </w:tcPr>
          <w:p w:rsidR="004D5CF9" w:rsidRPr="0044132B" w:rsidRDefault="004D5CF9" w:rsidP="00E5177D">
            <w:pPr>
              <w:jc w:val="center"/>
              <w:rPr>
                <w:sz w:val="24"/>
              </w:rPr>
            </w:pPr>
            <w:r>
              <w:rPr>
                <w:sz w:val="24"/>
              </w:rPr>
              <w:t>1</w:t>
            </w:r>
          </w:p>
        </w:tc>
      </w:tr>
    </w:tbl>
    <w:p w:rsidR="00E5177D" w:rsidRDefault="00E5177D" w:rsidP="00E5177D">
      <w:pPr>
        <w:pStyle w:val="aa"/>
        <w:widowControl w:val="0"/>
        <w:numPr>
          <w:ilvl w:val="0"/>
          <w:numId w:val="64"/>
        </w:numPr>
        <w:tabs>
          <w:tab w:val="left" w:pos="993"/>
        </w:tabs>
        <w:spacing w:before="120" w:line="360" w:lineRule="auto"/>
        <w:ind w:left="0" w:firstLine="709"/>
        <w:jc w:val="both"/>
        <w:rPr>
          <w:b/>
          <w:szCs w:val="22"/>
        </w:rPr>
      </w:pPr>
      <w:r w:rsidRPr="00E5177D">
        <w:rPr>
          <w:b/>
          <w:szCs w:val="22"/>
        </w:rPr>
        <w:t>Параметры эквивалентности</w:t>
      </w:r>
    </w:p>
    <w:p w:rsidR="00E5177D" w:rsidRPr="00E5177D" w:rsidRDefault="00E5177D" w:rsidP="00E5177D">
      <w:pPr>
        <w:pStyle w:val="aa"/>
        <w:ind w:left="0" w:firstLine="709"/>
        <w:jc w:val="both"/>
      </w:pPr>
      <w:r w:rsidRPr="00E5177D">
        <w:t>Эквивалент  </w:t>
      </w:r>
      <w:r>
        <w:t xml:space="preserve">ПК </w:t>
      </w:r>
      <w:r w:rsidRPr="00E5177D">
        <w:t>должен обеспечивать решение задач обоснования ядерной и радиационной безопасности.</w:t>
      </w:r>
    </w:p>
    <w:p w:rsidR="00E5177D" w:rsidRPr="00E5177D" w:rsidRDefault="00E5177D" w:rsidP="00E5177D">
      <w:pPr>
        <w:pStyle w:val="aa"/>
        <w:widowControl w:val="0"/>
        <w:tabs>
          <w:tab w:val="left" w:pos="993"/>
        </w:tabs>
        <w:spacing w:before="120"/>
        <w:ind w:left="0" w:firstLine="709"/>
        <w:jc w:val="both"/>
        <w:rPr>
          <w:b/>
        </w:rPr>
      </w:pPr>
      <w:r w:rsidRPr="00E5177D">
        <w:t xml:space="preserve">Эквивалент </w:t>
      </w:r>
      <w:r>
        <w:t xml:space="preserve">ПК </w:t>
      </w:r>
      <w:r w:rsidRPr="00E5177D">
        <w:t>должен относит</w:t>
      </w:r>
      <w:r>
        <w:t>ь</w:t>
      </w:r>
      <w:r w:rsidRPr="00E5177D">
        <w:t>ся к классу прецизионных программ, позволяющих моделировать перенос нейтронов и гамма квантов в сложных конструкциях, практически без серьезного упрощения их геометрии.</w:t>
      </w:r>
    </w:p>
    <w:sectPr w:rsidR="00E5177D" w:rsidRPr="00E5177D"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40E" w:rsidRDefault="0093340E" w:rsidP="00284D01">
      <w:r>
        <w:separator/>
      </w:r>
    </w:p>
  </w:endnote>
  <w:endnote w:type="continuationSeparator" w:id="0">
    <w:p w:rsidR="0093340E" w:rsidRDefault="0093340E"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165" w:rsidRDefault="00785165"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785165" w:rsidRDefault="00785165"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95975"/>
      <w:docPartObj>
        <w:docPartGallery w:val="Page Numbers (Bottom of Page)"/>
        <w:docPartUnique/>
      </w:docPartObj>
    </w:sdtPr>
    <w:sdtEndPr>
      <w:rPr>
        <w:rFonts w:ascii="Times New Roman" w:hAnsi="Times New Roman" w:cs="Times New Roman"/>
      </w:rPr>
    </w:sdtEndPr>
    <w:sdtContent>
      <w:p w:rsidR="00785165" w:rsidRPr="00457452" w:rsidRDefault="00785165">
        <w:pPr>
          <w:pStyle w:val="ae"/>
          <w:jc w:val="center"/>
          <w:rPr>
            <w:rFonts w:ascii="Times New Roman" w:hAnsi="Times New Roman" w:cs="Times New Roman"/>
          </w:rPr>
        </w:pPr>
        <w:r w:rsidRPr="00457452">
          <w:rPr>
            <w:rFonts w:ascii="Times New Roman" w:hAnsi="Times New Roman" w:cs="Times New Roman"/>
          </w:rPr>
          <w:fldChar w:fldCharType="begin"/>
        </w:r>
        <w:r w:rsidRPr="00457452">
          <w:rPr>
            <w:rFonts w:ascii="Times New Roman" w:hAnsi="Times New Roman" w:cs="Times New Roman"/>
          </w:rPr>
          <w:instrText>PAGE   \* MERGEFORMAT</w:instrText>
        </w:r>
        <w:r w:rsidRPr="00457452">
          <w:rPr>
            <w:rFonts w:ascii="Times New Roman" w:hAnsi="Times New Roman" w:cs="Times New Roman"/>
          </w:rPr>
          <w:fldChar w:fldCharType="separate"/>
        </w:r>
        <w:r w:rsidR="00901436">
          <w:rPr>
            <w:rFonts w:ascii="Times New Roman" w:hAnsi="Times New Roman" w:cs="Times New Roman"/>
            <w:noProof/>
          </w:rPr>
          <w:t>19</w:t>
        </w:r>
        <w:r w:rsidRPr="00457452">
          <w:rPr>
            <w:rFonts w:ascii="Times New Roman" w:hAnsi="Times New Roman" w:cs="Times New Roman"/>
          </w:rPr>
          <w:fldChar w:fldCharType="end"/>
        </w:r>
      </w:p>
    </w:sdtContent>
  </w:sdt>
  <w:p w:rsidR="00785165" w:rsidRPr="00E030D7" w:rsidRDefault="00785165"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165" w:rsidRDefault="00785165">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40E" w:rsidRDefault="0093340E" w:rsidP="00284D01">
      <w:r>
        <w:separator/>
      </w:r>
    </w:p>
  </w:footnote>
  <w:footnote w:type="continuationSeparator" w:id="0">
    <w:p w:rsidR="0093340E" w:rsidRDefault="0093340E" w:rsidP="00284D01">
      <w:r>
        <w:continuationSeparator/>
      </w:r>
    </w:p>
  </w:footnote>
  <w:footnote w:id="1">
    <w:p w:rsidR="00785165" w:rsidRPr="00911269" w:rsidRDefault="00785165"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85165" w:rsidRPr="00911269" w:rsidRDefault="00785165"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85165" w:rsidRPr="00911269" w:rsidRDefault="00785165"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85165" w:rsidRPr="00911269" w:rsidRDefault="00785165"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85165" w:rsidRPr="00911269" w:rsidRDefault="00785165"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85165" w:rsidRPr="007A2FCA" w:rsidRDefault="00785165"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85165" w:rsidRPr="007A2FCA" w:rsidRDefault="00785165"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85165" w:rsidRPr="007A2FCA" w:rsidRDefault="00785165"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85165" w:rsidRPr="005F580A" w:rsidRDefault="00785165"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85165" w:rsidRPr="005F580A" w:rsidRDefault="00785165"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85165" w:rsidRPr="005F580A" w:rsidRDefault="0078516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85165" w:rsidRPr="005F580A" w:rsidRDefault="0078516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85165" w:rsidRPr="005F580A" w:rsidRDefault="00785165"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85165" w:rsidRPr="005F580A" w:rsidRDefault="0078516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85165" w:rsidRPr="005F580A" w:rsidRDefault="0078516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1E6E31"/>
    <w:multiLevelType w:val="multilevel"/>
    <w:tmpl w:val="13483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5D23BD1"/>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5"/>
  </w:num>
  <w:num w:numId="17">
    <w:abstractNumId w:val="54"/>
  </w:num>
  <w:num w:numId="18">
    <w:abstractNumId w:val="11"/>
  </w:num>
  <w:num w:numId="19">
    <w:abstractNumId w:val="62"/>
  </w:num>
  <w:num w:numId="20">
    <w:abstractNumId w:val="28"/>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3"/>
  </w:num>
  <w:num w:numId="38">
    <w:abstractNumId w:val="58"/>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30"/>
  </w:num>
  <w:num w:numId="55">
    <w:abstractNumId w:val="53"/>
  </w:num>
  <w:num w:numId="56">
    <w:abstractNumId w:val="35"/>
  </w:num>
  <w:num w:numId="57">
    <w:abstractNumId w:val="43"/>
  </w:num>
  <w:num w:numId="58">
    <w:abstractNumId w:val="57"/>
  </w:num>
  <w:num w:numId="59">
    <w:abstractNumId w:val="9"/>
  </w:num>
  <w:num w:numId="60">
    <w:abstractNumId w:val="61"/>
  </w:num>
  <w:num w:numId="61">
    <w:abstractNumId w:val="56"/>
  </w:num>
  <w:num w:numId="62">
    <w:abstractNumId w:val="10"/>
  </w:num>
  <w:num w:numId="63">
    <w:abstractNumId w:val="31"/>
  </w:num>
  <w:num w:numId="64">
    <w:abstractNumId w:val="6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00743"/>
    <w:rsid w:val="00004A7A"/>
    <w:rsid w:val="00005D69"/>
    <w:rsid w:val="000119F6"/>
    <w:rsid w:val="000124FB"/>
    <w:rsid w:val="000144EC"/>
    <w:rsid w:val="00015DAA"/>
    <w:rsid w:val="00027B82"/>
    <w:rsid w:val="000334E5"/>
    <w:rsid w:val="00037F74"/>
    <w:rsid w:val="000449F7"/>
    <w:rsid w:val="0004560F"/>
    <w:rsid w:val="00050234"/>
    <w:rsid w:val="0005265C"/>
    <w:rsid w:val="0005412B"/>
    <w:rsid w:val="00056F81"/>
    <w:rsid w:val="0006302B"/>
    <w:rsid w:val="000633A6"/>
    <w:rsid w:val="00063E26"/>
    <w:rsid w:val="00067997"/>
    <w:rsid w:val="00072A82"/>
    <w:rsid w:val="00075666"/>
    <w:rsid w:val="000761D3"/>
    <w:rsid w:val="00081F86"/>
    <w:rsid w:val="00086BCD"/>
    <w:rsid w:val="000927DC"/>
    <w:rsid w:val="00095DF5"/>
    <w:rsid w:val="00097AD4"/>
    <w:rsid w:val="000A0F9B"/>
    <w:rsid w:val="000A1A17"/>
    <w:rsid w:val="000A7775"/>
    <w:rsid w:val="000A7E81"/>
    <w:rsid w:val="000B095E"/>
    <w:rsid w:val="000B1636"/>
    <w:rsid w:val="000B1F1D"/>
    <w:rsid w:val="000B3819"/>
    <w:rsid w:val="000B7FAB"/>
    <w:rsid w:val="000C483A"/>
    <w:rsid w:val="000C607F"/>
    <w:rsid w:val="000D09D7"/>
    <w:rsid w:val="000D10C7"/>
    <w:rsid w:val="000D2C94"/>
    <w:rsid w:val="000D56D3"/>
    <w:rsid w:val="000E360E"/>
    <w:rsid w:val="000E5250"/>
    <w:rsid w:val="000E5528"/>
    <w:rsid w:val="000F1CE6"/>
    <w:rsid w:val="000F4867"/>
    <w:rsid w:val="000F4A48"/>
    <w:rsid w:val="000F5533"/>
    <w:rsid w:val="000F6D34"/>
    <w:rsid w:val="000F6E58"/>
    <w:rsid w:val="000F7914"/>
    <w:rsid w:val="001074C1"/>
    <w:rsid w:val="00107AB7"/>
    <w:rsid w:val="001134D8"/>
    <w:rsid w:val="00113624"/>
    <w:rsid w:val="001159B1"/>
    <w:rsid w:val="00125A9E"/>
    <w:rsid w:val="00125E2B"/>
    <w:rsid w:val="00130245"/>
    <w:rsid w:val="00135545"/>
    <w:rsid w:val="0013632F"/>
    <w:rsid w:val="00137994"/>
    <w:rsid w:val="00143B00"/>
    <w:rsid w:val="0014767F"/>
    <w:rsid w:val="00150B66"/>
    <w:rsid w:val="00154E00"/>
    <w:rsid w:val="00156EB9"/>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1EE4"/>
    <w:rsid w:val="001D6792"/>
    <w:rsid w:val="001E15B3"/>
    <w:rsid w:val="001E2C47"/>
    <w:rsid w:val="001E5C25"/>
    <w:rsid w:val="001F0E4F"/>
    <w:rsid w:val="001F1E4A"/>
    <w:rsid w:val="001F37EA"/>
    <w:rsid w:val="001F5B68"/>
    <w:rsid w:val="001F70DA"/>
    <w:rsid w:val="00206E8A"/>
    <w:rsid w:val="00211669"/>
    <w:rsid w:val="0022093F"/>
    <w:rsid w:val="0024420B"/>
    <w:rsid w:val="00244D80"/>
    <w:rsid w:val="00247A04"/>
    <w:rsid w:val="00247BCE"/>
    <w:rsid w:val="00250FE5"/>
    <w:rsid w:val="00255892"/>
    <w:rsid w:val="00260E49"/>
    <w:rsid w:val="00270BFE"/>
    <w:rsid w:val="00272015"/>
    <w:rsid w:val="0027305A"/>
    <w:rsid w:val="00282BE2"/>
    <w:rsid w:val="00284979"/>
    <w:rsid w:val="00284D01"/>
    <w:rsid w:val="00284FDC"/>
    <w:rsid w:val="00293A30"/>
    <w:rsid w:val="002A190F"/>
    <w:rsid w:val="002A3178"/>
    <w:rsid w:val="002A5F38"/>
    <w:rsid w:val="002B28D7"/>
    <w:rsid w:val="002B601E"/>
    <w:rsid w:val="002C120E"/>
    <w:rsid w:val="002C4A61"/>
    <w:rsid w:val="002C4B9F"/>
    <w:rsid w:val="002C5087"/>
    <w:rsid w:val="002D07FA"/>
    <w:rsid w:val="002D0CED"/>
    <w:rsid w:val="002D6A17"/>
    <w:rsid w:val="002D7786"/>
    <w:rsid w:val="002E2D64"/>
    <w:rsid w:val="002E2E5B"/>
    <w:rsid w:val="002F0686"/>
    <w:rsid w:val="002F188D"/>
    <w:rsid w:val="002F4719"/>
    <w:rsid w:val="002F5C5E"/>
    <w:rsid w:val="002F5E71"/>
    <w:rsid w:val="002F6CEE"/>
    <w:rsid w:val="002F6F09"/>
    <w:rsid w:val="00305246"/>
    <w:rsid w:val="00307C2D"/>
    <w:rsid w:val="0031243D"/>
    <w:rsid w:val="003213CF"/>
    <w:rsid w:val="003218F2"/>
    <w:rsid w:val="00323761"/>
    <w:rsid w:val="003249B4"/>
    <w:rsid w:val="00324CFA"/>
    <w:rsid w:val="00331F94"/>
    <w:rsid w:val="0033234A"/>
    <w:rsid w:val="003330CD"/>
    <w:rsid w:val="00335039"/>
    <w:rsid w:val="00337A4D"/>
    <w:rsid w:val="00337CA2"/>
    <w:rsid w:val="00340E0A"/>
    <w:rsid w:val="003440CA"/>
    <w:rsid w:val="00344147"/>
    <w:rsid w:val="00344791"/>
    <w:rsid w:val="00350087"/>
    <w:rsid w:val="00351C22"/>
    <w:rsid w:val="0035323F"/>
    <w:rsid w:val="0037128A"/>
    <w:rsid w:val="00374CA9"/>
    <w:rsid w:val="00375150"/>
    <w:rsid w:val="00382F04"/>
    <w:rsid w:val="00385048"/>
    <w:rsid w:val="00390FB6"/>
    <w:rsid w:val="003968EC"/>
    <w:rsid w:val="003A5EA6"/>
    <w:rsid w:val="003B12C7"/>
    <w:rsid w:val="003B26D6"/>
    <w:rsid w:val="003B448F"/>
    <w:rsid w:val="003C164F"/>
    <w:rsid w:val="003C2E99"/>
    <w:rsid w:val="003C3D76"/>
    <w:rsid w:val="003D624B"/>
    <w:rsid w:val="003D6C8E"/>
    <w:rsid w:val="003E364B"/>
    <w:rsid w:val="003E44AE"/>
    <w:rsid w:val="003F10C9"/>
    <w:rsid w:val="003F33A5"/>
    <w:rsid w:val="003F671B"/>
    <w:rsid w:val="003F6B04"/>
    <w:rsid w:val="003F77EF"/>
    <w:rsid w:val="0040075C"/>
    <w:rsid w:val="004023C6"/>
    <w:rsid w:val="00404DD2"/>
    <w:rsid w:val="00410B13"/>
    <w:rsid w:val="00410BCD"/>
    <w:rsid w:val="004138F6"/>
    <w:rsid w:val="004156A7"/>
    <w:rsid w:val="00421F3C"/>
    <w:rsid w:val="00423A3D"/>
    <w:rsid w:val="00423A75"/>
    <w:rsid w:val="00424E0A"/>
    <w:rsid w:val="00432504"/>
    <w:rsid w:val="00433702"/>
    <w:rsid w:val="00433F01"/>
    <w:rsid w:val="00450B73"/>
    <w:rsid w:val="004514A3"/>
    <w:rsid w:val="00457452"/>
    <w:rsid w:val="00461469"/>
    <w:rsid w:val="004614FF"/>
    <w:rsid w:val="00464BA3"/>
    <w:rsid w:val="00466054"/>
    <w:rsid w:val="00467F4B"/>
    <w:rsid w:val="004854AD"/>
    <w:rsid w:val="004855C8"/>
    <w:rsid w:val="00487073"/>
    <w:rsid w:val="004920A9"/>
    <w:rsid w:val="004A5122"/>
    <w:rsid w:val="004B71F8"/>
    <w:rsid w:val="004C5CBA"/>
    <w:rsid w:val="004D1754"/>
    <w:rsid w:val="004D17DD"/>
    <w:rsid w:val="004D5CF9"/>
    <w:rsid w:val="004E0D68"/>
    <w:rsid w:val="004E1B0F"/>
    <w:rsid w:val="004E461B"/>
    <w:rsid w:val="004F0F48"/>
    <w:rsid w:val="004F3E47"/>
    <w:rsid w:val="004F4E41"/>
    <w:rsid w:val="004F7331"/>
    <w:rsid w:val="004F780D"/>
    <w:rsid w:val="0050177B"/>
    <w:rsid w:val="005029A7"/>
    <w:rsid w:val="00503666"/>
    <w:rsid w:val="0050558F"/>
    <w:rsid w:val="005071FB"/>
    <w:rsid w:val="00507379"/>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0867"/>
    <w:rsid w:val="00563FDF"/>
    <w:rsid w:val="00577980"/>
    <w:rsid w:val="0058100F"/>
    <w:rsid w:val="005A0C1F"/>
    <w:rsid w:val="005A1D0C"/>
    <w:rsid w:val="005A42C1"/>
    <w:rsid w:val="005A7174"/>
    <w:rsid w:val="005C4F79"/>
    <w:rsid w:val="005E2872"/>
    <w:rsid w:val="005E3242"/>
    <w:rsid w:val="005E327A"/>
    <w:rsid w:val="005E3601"/>
    <w:rsid w:val="005E4ADA"/>
    <w:rsid w:val="005F1A7C"/>
    <w:rsid w:val="005F3DD5"/>
    <w:rsid w:val="005F50C3"/>
    <w:rsid w:val="005F676C"/>
    <w:rsid w:val="005F6CD4"/>
    <w:rsid w:val="006056B5"/>
    <w:rsid w:val="0061351E"/>
    <w:rsid w:val="00620193"/>
    <w:rsid w:val="00623474"/>
    <w:rsid w:val="00640B16"/>
    <w:rsid w:val="00640F79"/>
    <w:rsid w:val="00650BCB"/>
    <w:rsid w:val="00657198"/>
    <w:rsid w:val="00663A60"/>
    <w:rsid w:val="00664192"/>
    <w:rsid w:val="00666C26"/>
    <w:rsid w:val="00682F04"/>
    <w:rsid w:val="00683B48"/>
    <w:rsid w:val="00691391"/>
    <w:rsid w:val="00691DDB"/>
    <w:rsid w:val="00695D62"/>
    <w:rsid w:val="00696AEB"/>
    <w:rsid w:val="00696C2D"/>
    <w:rsid w:val="006A19E3"/>
    <w:rsid w:val="006A2533"/>
    <w:rsid w:val="006A7097"/>
    <w:rsid w:val="006B6FB0"/>
    <w:rsid w:val="006C2CF6"/>
    <w:rsid w:val="006E0E89"/>
    <w:rsid w:val="006E17AF"/>
    <w:rsid w:val="006E2226"/>
    <w:rsid w:val="006E22AD"/>
    <w:rsid w:val="006F1A71"/>
    <w:rsid w:val="006F202E"/>
    <w:rsid w:val="006F5DF7"/>
    <w:rsid w:val="00700DEC"/>
    <w:rsid w:val="00702C17"/>
    <w:rsid w:val="00704284"/>
    <w:rsid w:val="007071AA"/>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5165"/>
    <w:rsid w:val="007867C5"/>
    <w:rsid w:val="007962CB"/>
    <w:rsid w:val="007A1D0D"/>
    <w:rsid w:val="007B29F4"/>
    <w:rsid w:val="007C57DB"/>
    <w:rsid w:val="007C66D5"/>
    <w:rsid w:val="007C730C"/>
    <w:rsid w:val="007C7461"/>
    <w:rsid w:val="007C761B"/>
    <w:rsid w:val="007D1551"/>
    <w:rsid w:val="007D257C"/>
    <w:rsid w:val="007D3766"/>
    <w:rsid w:val="007D510B"/>
    <w:rsid w:val="007D798C"/>
    <w:rsid w:val="007D7FAE"/>
    <w:rsid w:val="007E088B"/>
    <w:rsid w:val="007E716B"/>
    <w:rsid w:val="007F381E"/>
    <w:rsid w:val="007F5C1D"/>
    <w:rsid w:val="00802A8B"/>
    <w:rsid w:val="00803E51"/>
    <w:rsid w:val="00806332"/>
    <w:rsid w:val="008206B5"/>
    <w:rsid w:val="00826170"/>
    <w:rsid w:val="00827F06"/>
    <w:rsid w:val="00843E3D"/>
    <w:rsid w:val="00853C60"/>
    <w:rsid w:val="00853D47"/>
    <w:rsid w:val="00854B6B"/>
    <w:rsid w:val="00855781"/>
    <w:rsid w:val="00857420"/>
    <w:rsid w:val="00865D23"/>
    <w:rsid w:val="008673CF"/>
    <w:rsid w:val="008724DC"/>
    <w:rsid w:val="00873CD9"/>
    <w:rsid w:val="008823E3"/>
    <w:rsid w:val="008853C5"/>
    <w:rsid w:val="0089018E"/>
    <w:rsid w:val="00890BA2"/>
    <w:rsid w:val="00894A78"/>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01436"/>
    <w:rsid w:val="0090739E"/>
    <w:rsid w:val="00913FCC"/>
    <w:rsid w:val="009140CC"/>
    <w:rsid w:val="00926899"/>
    <w:rsid w:val="00926A44"/>
    <w:rsid w:val="00927052"/>
    <w:rsid w:val="0093340E"/>
    <w:rsid w:val="0093605A"/>
    <w:rsid w:val="009402E4"/>
    <w:rsid w:val="0095428E"/>
    <w:rsid w:val="009550AC"/>
    <w:rsid w:val="00973300"/>
    <w:rsid w:val="009735A3"/>
    <w:rsid w:val="009743EF"/>
    <w:rsid w:val="0097588B"/>
    <w:rsid w:val="0099062A"/>
    <w:rsid w:val="00990919"/>
    <w:rsid w:val="00990B33"/>
    <w:rsid w:val="00990D08"/>
    <w:rsid w:val="009931E2"/>
    <w:rsid w:val="0099399D"/>
    <w:rsid w:val="00994B80"/>
    <w:rsid w:val="00996482"/>
    <w:rsid w:val="009A1FBC"/>
    <w:rsid w:val="009A2560"/>
    <w:rsid w:val="009A778F"/>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42878"/>
    <w:rsid w:val="00A43ECA"/>
    <w:rsid w:val="00A5079C"/>
    <w:rsid w:val="00A54EA8"/>
    <w:rsid w:val="00A56D45"/>
    <w:rsid w:val="00A6173D"/>
    <w:rsid w:val="00A647BC"/>
    <w:rsid w:val="00A65ADD"/>
    <w:rsid w:val="00A67C96"/>
    <w:rsid w:val="00A80038"/>
    <w:rsid w:val="00A8709E"/>
    <w:rsid w:val="00A87888"/>
    <w:rsid w:val="00A9318A"/>
    <w:rsid w:val="00A969D3"/>
    <w:rsid w:val="00AA28ED"/>
    <w:rsid w:val="00AB1803"/>
    <w:rsid w:val="00AD00A1"/>
    <w:rsid w:val="00AD2599"/>
    <w:rsid w:val="00AE0346"/>
    <w:rsid w:val="00AE3CA0"/>
    <w:rsid w:val="00AE521D"/>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1F81"/>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BF1048"/>
    <w:rsid w:val="00BF2B38"/>
    <w:rsid w:val="00C03E79"/>
    <w:rsid w:val="00C0697E"/>
    <w:rsid w:val="00C12F71"/>
    <w:rsid w:val="00C163A3"/>
    <w:rsid w:val="00C22A8D"/>
    <w:rsid w:val="00C25011"/>
    <w:rsid w:val="00C2503A"/>
    <w:rsid w:val="00C27EE2"/>
    <w:rsid w:val="00C3020B"/>
    <w:rsid w:val="00C321BF"/>
    <w:rsid w:val="00C327B6"/>
    <w:rsid w:val="00C37B2E"/>
    <w:rsid w:val="00C4776F"/>
    <w:rsid w:val="00C51281"/>
    <w:rsid w:val="00C53519"/>
    <w:rsid w:val="00C65928"/>
    <w:rsid w:val="00C75C32"/>
    <w:rsid w:val="00C77AEA"/>
    <w:rsid w:val="00C824A9"/>
    <w:rsid w:val="00C868BF"/>
    <w:rsid w:val="00C97FB9"/>
    <w:rsid w:val="00CA02E1"/>
    <w:rsid w:val="00CB2F59"/>
    <w:rsid w:val="00CB3DDE"/>
    <w:rsid w:val="00CB41D6"/>
    <w:rsid w:val="00CB44A6"/>
    <w:rsid w:val="00CB5A09"/>
    <w:rsid w:val="00CC7125"/>
    <w:rsid w:val="00CC7FE0"/>
    <w:rsid w:val="00CD0E2E"/>
    <w:rsid w:val="00CD281D"/>
    <w:rsid w:val="00CD4600"/>
    <w:rsid w:val="00CD69E1"/>
    <w:rsid w:val="00CE3E2C"/>
    <w:rsid w:val="00CE5194"/>
    <w:rsid w:val="00CF27B5"/>
    <w:rsid w:val="00CF549E"/>
    <w:rsid w:val="00CF60A3"/>
    <w:rsid w:val="00D02DCB"/>
    <w:rsid w:val="00D048FF"/>
    <w:rsid w:val="00D12383"/>
    <w:rsid w:val="00D24348"/>
    <w:rsid w:val="00D3364E"/>
    <w:rsid w:val="00D403CC"/>
    <w:rsid w:val="00D44173"/>
    <w:rsid w:val="00D47EF0"/>
    <w:rsid w:val="00D53EB1"/>
    <w:rsid w:val="00D57C1D"/>
    <w:rsid w:val="00D60B31"/>
    <w:rsid w:val="00D75EBA"/>
    <w:rsid w:val="00D80D1A"/>
    <w:rsid w:val="00D83A99"/>
    <w:rsid w:val="00D8695C"/>
    <w:rsid w:val="00D92C94"/>
    <w:rsid w:val="00D96ED9"/>
    <w:rsid w:val="00D97278"/>
    <w:rsid w:val="00D9776F"/>
    <w:rsid w:val="00DA03A4"/>
    <w:rsid w:val="00DA416E"/>
    <w:rsid w:val="00DA7714"/>
    <w:rsid w:val="00DB02A5"/>
    <w:rsid w:val="00DB23FB"/>
    <w:rsid w:val="00DB67E6"/>
    <w:rsid w:val="00DB7AF9"/>
    <w:rsid w:val="00DC2A33"/>
    <w:rsid w:val="00DC509C"/>
    <w:rsid w:val="00DD210A"/>
    <w:rsid w:val="00DE546B"/>
    <w:rsid w:val="00DF0A21"/>
    <w:rsid w:val="00DF33A4"/>
    <w:rsid w:val="00DF473A"/>
    <w:rsid w:val="00E04E98"/>
    <w:rsid w:val="00E06BC5"/>
    <w:rsid w:val="00E07178"/>
    <w:rsid w:val="00E10153"/>
    <w:rsid w:val="00E11A28"/>
    <w:rsid w:val="00E15EF7"/>
    <w:rsid w:val="00E20FA8"/>
    <w:rsid w:val="00E2298A"/>
    <w:rsid w:val="00E324B8"/>
    <w:rsid w:val="00E33DA1"/>
    <w:rsid w:val="00E40253"/>
    <w:rsid w:val="00E414F4"/>
    <w:rsid w:val="00E430AD"/>
    <w:rsid w:val="00E5177D"/>
    <w:rsid w:val="00E661AD"/>
    <w:rsid w:val="00E67E1A"/>
    <w:rsid w:val="00E706C4"/>
    <w:rsid w:val="00E72E75"/>
    <w:rsid w:val="00E72EF2"/>
    <w:rsid w:val="00E7492E"/>
    <w:rsid w:val="00E752B1"/>
    <w:rsid w:val="00E76ECE"/>
    <w:rsid w:val="00E83C51"/>
    <w:rsid w:val="00E928E5"/>
    <w:rsid w:val="00E92B29"/>
    <w:rsid w:val="00EA0993"/>
    <w:rsid w:val="00EA295B"/>
    <w:rsid w:val="00EA3E6C"/>
    <w:rsid w:val="00EC2352"/>
    <w:rsid w:val="00EF5FA3"/>
    <w:rsid w:val="00EF7D51"/>
    <w:rsid w:val="00F02C4D"/>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4B14"/>
    <w:rsid w:val="00F8772D"/>
    <w:rsid w:val="00F927B0"/>
    <w:rsid w:val="00F92D34"/>
    <w:rsid w:val="00F944F7"/>
    <w:rsid w:val="00F95EA4"/>
    <w:rsid w:val="00F96AE6"/>
    <w:rsid w:val="00FA1C1E"/>
    <w:rsid w:val="00FA629C"/>
    <w:rsid w:val="00FD075F"/>
    <w:rsid w:val="00FD0C19"/>
    <w:rsid w:val="00FD29B0"/>
    <w:rsid w:val="00FD3625"/>
    <w:rsid w:val="00FD7E20"/>
    <w:rsid w:val="00FE28A1"/>
    <w:rsid w:val="00FE3B29"/>
    <w:rsid w:val="00FE7892"/>
    <w:rsid w:val="00FE7ACE"/>
    <w:rsid w:val="00FE7B9C"/>
    <w:rsid w:val="00FF2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27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fremov@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file:///\\vnipiet\store\ERP\&#1082;&#1086;&#1084;&#1084;&#1077;&#1088;&#1094;&#1080;&#1103;\&#1059;&#1087;&#1088;&#1072;&#1074;&#1083;&#1077;&#1085;&#1080;&#1077;&#1047;&#1072;&#1082;&#1091;&#1087;&#1086;&#1082;\763\2015\03%20&#1047;&#1072;&#1087;&#1088;&#1086;&#1089;%20&#1094;&#1077;&#1085;%20&#1061;&#1086;&#1079;&#1103;&#1081;&#1089;&#1090;&#1074;&#1077;&#1085;&#1085;&#1099;&#1081;\03-19-15%20&#1055;&#1050;%20TDMCC%20&#1074;&#1082;&#1083;&#1102;&#1095;&#1072;&#1103;%20&#1087;&#1077;&#1088;&#1077;&#1076;&#1072;&#1095;&#1091;%20&#1092;&#1072;&#1081;&#1083;&#1086;&#1074;\&#1058;&#1045;&#1061;&#1053;&#1048;&#1063;&#1045;&#1057;&#1050;&#1040;&#1071;"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uhlin@atomproekt.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file:///\\vnipiet\store\ERP\&#1082;&#1086;&#1084;&#1084;&#1077;&#1088;&#1094;&#1080;&#1103;\&#1059;&#1087;&#1088;&#1072;&#1074;&#1083;&#1077;&#1085;&#1080;&#1077;&#1047;&#1072;&#1082;&#1091;&#1087;&#1086;&#1082;\763\2015\03%20&#1047;&#1072;&#1087;&#1088;&#1086;&#1089;%20&#1094;&#1077;&#1085;%20&#1061;&#1086;&#1079;&#1103;&#1081;&#1089;&#1090;&#1074;&#1077;&#1085;&#1085;&#1099;&#1081;\03-19-15%20&#1055;&#1050;%20TDMCC%20&#1074;&#1082;&#1083;&#1102;&#1095;&#1072;&#1103;%20&#1087;&#1077;&#1088;&#1077;&#1076;&#1072;&#1095;&#1091;%20&#1092;&#1072;&#1081;&#1083;&#1086;&#1074;\&#1058;&#1045;&#1061;&#1053;&#1048;&#1063;&#1045;&#1057;&#1050;&#1040;&#1071;"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E2FE6A-534E-4276-A5C1-DA96B98BF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14177</Words>
  <Characters>80810</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5</cp:revision>
  <cp:lastPrinted>2014-07-28T06:28:00Z</cp:lastPrinted>
  <dcterms:created xsi:type="dcterms:W3CDTF">2015-02-12T06:22:00Z</dcterms:created>
  <dcterms:modified xsi:type="dcterms:W3CDTF">2015-02-12T06:50:00Z</dcterms:modified>
</cp:coreProperties>
</file>