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67D" w:rsidRDefault="003F767D" w:rsidP="003F767D">
      <w:pPr>
        <w:jc w:val="center"/>
        <w:outlineLvl w:val="0"/>
        <w:rPr>
          <w:sz w:val="28"/>
          <w:szCs w:val="28"/>
        </w:rPr>
      </w:pPr>
      <w:bookmarkStart w:id="0" w:name="_Toc37705031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F767D" w:rsidRDefault="003F767D" w:rsidP="003F76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3F767D" w:rsidRDefault="003F767D" w:rsidP="003F767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F767D" w:rsidRDefault="003F767D" w:rsidP="003F767D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Поставка  захвата РО для сооружения энергоблока №3 Ростовской АЭС</w:t>
      </w:r>
      <w:r>
        <w:rPr>
          <w:sz w:val="28"/>
          <w:szCs w:val="28"/>
        </w:rPr>
        <w:t>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1 752 630,00</w:t>
      </w:r>
      <w:r>
        <w:rPr>
          <w:sz w:val="28"/>
          <w:szCs w:val="28"/>
        </w:rPr>
        <w:t xml:space="preserve"> (Один миллион семьсот пятьдесят две тысячи шестьсот тридцать) рублей 00 копеек, включая НДС.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F767D" w:rsidRDefault="003F767D" w:rsidP="003F767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="00123C14">
        <w:rPr>
          <w:b/>
          <w:spacing w:val="-6"/>
          <w:sz w:val="28"/>
          <w:szCs w:val="28"/>
        </w:rPr>
        <w:t>«25</w:t>
      </w:r>
      <w:r>
        <w:rPr>
          <w:b/>
          <w:spacing w:val="-6"/>
          <w:sz w:val="28"/>
          <w:szCs w:val="28"/>
        </w:rPr>
        <w:t>» марта 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 w:rsidR="00123C14">
        <w:rPr>
          <w:b/>
          <w:spacing w:val="-6"/>
          <w:sz w:val="28"/>
          <w:szCs w:val="28"/>
        </w:rPr>
        <w:t>«25</w:t>
      </w:r>
      <w:r>
        <w:rPr>
          <w:b/>
          <w:spacing w:val="-6"/>
          <w:sz w:val="28"/>
          <w:szCs w:val="28"/>
        </w:rPr>
        <w:t>» марта 2014 года</w:t>
      </w:r>
      <w:r>
        <w:rPr>
          <w:spacing w:val="-6"/>
          <w:sz w:val="28"/>
          <w:szCs w:val="28"/>
        </w:rPr>
        <w:t xml:space="preserve">. 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="00123C14">
        <w:rPr>
          <w:b/>
          <w:spacing w:val="-6"/>
          <w:sz w:val="28"/>
          <w:szCs w:val="28"/>
        </w:rPr>
        <w:t>«11</w:t>
      </w:r>
      <w:r>
        <w:rPr>
          <w:b/>
          <w:spacing w:val="-6"/>
          <w:sz w:val="28"/>
          <w:szCs w:val="28"/>
        </w:rPr>
        <w:t>» апреля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</w:t>
      </w:r>
      <w:r w:rsidR="00123C14">
        <w:rPr>
          <w:b/>
          <w:spacing w:val="-6"/>
          <w:sz w:val="28"/>
          <w:szCs w:val="28"/>
        </w:rPr>
        <w:t>8</w:t>
      </w:r>
      <w:r>
        <w:rPr>
          <w:b/>
          <w:spacing w:val="-6"/>
          <w:sz w:val="28"/>
          <w:szCs w:val="28"/>
        </w:rPr>
        <w:t>» апреля 2014 года</w:t>
      </w:r>
      <w:r>
        <w:rPr>
          <w:sz w:val="28"/>
          <w:szCs w:val="28"/>
        </w:rPr>
        <w:t xml:space="preserve">. 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порядке, установленном проектом договора.</w:t>
      </w:r>
      <w:r>
        <w:rPr>
          <w:spacing w:val="-6"/>
          <w:sz w:val="28"/>
        </w:rPr>
        <w:t xml:space="preserve"> 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F767D" w:rsidRDefault="003F767D" w:rsidP="003F76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3F767D" w:rsidP="003F767D"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767D"/>
    <w:rsid w:val="00123C14"/>
    <w:rsid w:val="003F767D"/>
    <w:rsid w:val="00625A11"/>
    <w:rsid w:val="009F0735"/>
    <w:rsid w:val="00D6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7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76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919</Words>
  <Characters>5241</Characters>
  <Application>Microsoft Office Word</Application>
  <DocSecurity>0</DocSecurity>
  <Lines>43</Lines>
  <Paragraphs>12</Paragraphs>
  <ScaleCrop>false</ScaleCrop>
  <Company>NIAEP</Company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2014-03-05T14:54:00Z</dcterms:created>
  <dcterms:modified xsi:type="dcterms:W3CDTF">2014-03-06T08:41:00Z</dcterms:modified>
</cp:coreProperties>
</file>