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89" w:rsidRPr="002F45FD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2F45FD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2F45FD" w:rsidTr="00065189">
        <w:tc>
          <w:tcPr>
            <w:tcW w:w="4659" w:type="dxa"/>
          </w:tcPr>
          <w:p w:rsidR="00065189" w:rsidRPr="002F45FD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УТВЕРЖДАЮ:</w:t>
            </w:r>
          </w:p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Заместитель Председателя</w:t>
            </w:r>
          </w:p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Закупочного комитета</w:t>
            </w:r>
          </w:p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_________С.В. Тарасов</w:t>
            </w:r>
          </w:p>
          <w:p w:rsidR="00065189" w:rsidRPr="002F45FD" w:rsidRDefault="00065189" w:rsidP="001D4FAD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 xml:space="preserve">«__» </w:t>
            </w:r>
            <w:r w:rsidR="001D4FAD" w:rsidRPr="002F45FD">
              <w:rPr>
                <w:sz w:val="28"/>
                <w:szCs w:val="28"/>
              </w:rPr>
              <w:t>апрель</w:t>
            </w:r>
            <w:r w:rsidRPr="002F45FD">
              <w:rPr>
                <w:sz w:val="28"/>
                <w:szCs w:val="28"/>
              </w:rPr>
              <w:t xml:space="preserve"> 201</w:t>
            </w:r>
            <w:r w:rsidR="0026372F" w:rsidRPr="002F45FD">
              <w:rPr>
                <w:sz w:val="28"/>
                <w:szCs w:val="28"/>
              </w:rPr>
              <w:t>4</w:t>
            </w:r>
            <w:r w:rsidRPr="002F45FD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2F45FD" w:rsidRDefault="00291385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F45FD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2F45FD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2F45FD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2F45FD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F45FD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F45FD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2F45FD" w:rsidRDefault="002F45FD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F45FD">
        <w:rPr>
          <w:rFonts w:ascii="Times New Roman" w:hAnsi="Times New Roman" w:cs="Times New Roman"/>
          <w:b/>
          <w:i/>
          <w:highlight w:val="yellow"/>
        </w:rPr>
        <w:t xml:space="preserve">на поставку </w:t>
      </w:r>
      <w:r w:rsidRPr="002F45FD">
        <w:rPr>
          <w:rFonts w:ascii="Times New Roman" w:eastAsia="Times New Roman" w:hAnsi="Times New Roman" w:cs="Times New Roman"/>
          <w:b/>
          <w:i/>
          <w:highlight w:val="yellow"/>
        </w:rPr>
        <w:t>Машин</w:t>
      </w:r>
      <w:r w:rsidRPr="002F45FD">
        <w:rPr>
          <w:rFonts w:ascii="Times New Roman" w:hAnsi="Times New Roman" w:cs="Times New Roman"/>
          <w:b/>
          <w:i/>
          <w:highlight w:val="yellow"/>
        </w:rPr>
        <w:t>ы</w:t>
      </w:r>
      <w:r w:rsidRPr="002F45FD">
        <w:rPr>
          <w:rFonts w:ascii="Times New Roman" w:eastAsia="Times New Roman" w:hAnsi="Times New Roman" w:cs="Times New Roman"/>
          <w:b/>
          <w:i/>
          <w:highlight w:val="yellow"/>
        </w:rPr>
        <w:t xml:space="preserve"> мерной резки ПВХ трубок </w:t>
      </w:r>
      <w:proofErr w:type="spellStart"/>
      <w:r w:rsidRPr="002F45FD">
        <w:rPr>
          <w:rFonts w:ascii="Times New Roman" w:eastAsia="Times New Roman" w:hAnsi="Times New Roman" w:cs="Times New Roman"/>
          <w:b/>
          <w:i/>
          <w:highlight w:val="yellow"/>
          <w:lang w:val="en-US"/>
        </w:rPr>
        <w:t>Komax</w:t>
      </w:r>
      <w:proofErr w:type="spellEnd"/>
      <w:r w:rsidRPr="002F45FD">
        <w:rPr>
          <w:rFonts w:ascii="Times New Roman" w:eastAsia="Times New Roman" w:hAnsi="Times New Roman" w:cs="Times New Roman"/>
          <w:b/>
          <w:i/>
          <w:highlight w:val="yellow"/>
        </w:rPr>
        <w:t xml:space="preserve"> 206 в кол-ве 2 </w:t>
      </w:r>
      <w:proofErr w:type="spellStart"/>
      <w:proofErr w:type="gramStart"/>
      <w:r w:rsidRPr="002F45FD">
        <w:rPr>
          <w:rFonts w:ascii="Times New Roman" w:eastAsia="Times New Roman" w:hAnsi="Times New Roman" w:cs="Times New Roman"/>
          <w:b/>
          <w:i/>
          <w:highlight w:val="yellow"/>
        </w:rPr>
        <w:t>шт</w:t>
      </w:r>
      <w:proofErr w:type="spellEnd"/>
      <w:proofErr w:type="gramEnd"/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2F45FD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2F45FD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2F45FD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2F45FD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5FD" w:rsidRDefault="002F45FD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F45F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2F45F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2F45FD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45FD">
        <w:rPr>
          <w:rFonts w:ascii="Times New Roman" w:hAnsi="Times New Roman" w:cs="Times New Roman"/>
          <w:sz w:val="28"/>
          <w:szCs w:val="28"/>
        </w:rPr>
        <w:t>201</w:t>
      </w:r>
      <w:r w:rsidR="0026372F" w:rsidRPr="002F45FD">
        <w:rPr>
          <w:rFonts w:ascii="Times New Roman" w:hAnsi="Times New Roman" w:cs="Times New Roman"/>
          <w:sz w:val="28"/>
          <w:szCs w:val="28"/>
        </w:rPr>
        <w:t>4</w:t>
      </w:r>
      <w:r w:rsidRPr="002F45F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F45FD" w:rsidRPr="002F45FD" w:rsidRDefault="002F45FD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0"/>
        <w:gridCol w:w="6476"/>
      </w:tblGrid>
      <w:tr w:rsidR="002F45FD" w:rsidRPr="002F45FD" w:rsidTr="002F45FD">
        <w:tc>
          <w:tcPr>
            <w:tcW w:w="2880" w:type="dxa"/>
          </w:tcPr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Предмет закупки (наименование товаров, работ и услуг)</w:t>
            </w:r>
          </w:p>
        </w:tc>
        <w:tc>
          <w:tcPr>
            <w:tcW w:w="6476" w:type="dxa"/>
          </w:tcPr>
          <w:p w:rsidR="002F45FD" w:rsidRPr="002F45FD" w:rsidRDefault="002F45FD" w:rsidP="00591019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 xml:space="preserve">Машина мерной резки ПВХ трубок </w:t>
            </w:r>
            <w:proofErr w:type="spellStart"/>
            <w:r w:rsidRPr="002F45FD">
              <w:rPr>
                <w:rFonts w:ascii="Times New Roman" w:eastAsia="Times New Roman" w:hAnsi="Times New Roman" w:cs="Times New Roman"/>
                <w:lang w:val="en-US"/>
              </w:rPr>
              <w:t>Komax</w:t>
            </w:r>
            <w:proofErr w:type="spellEnd"/>
            <w:r w:rsidRPr="002F45FD">
              <w:rPr>
                <w:rFonts w:ascii="Times New Roman" w:eastAsia="Times New Roman" w:hAnsi="Times New Roman" w:cs="Times New Roman"/>
              </w:rPr>
              <w:t xml:space="preserve"> 206 в кол-ве 2 шт. Шеф монтажные и пуско-наладочные работы.</w:t>
            </w:r>
          </w:p>
          <w:p w:rsidR="002F45FD" w:rsidRPr="002F45FD" w:rsidRDefault="002F45FD" w:rsidP="00591019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2F45FD" w:rsidRPr="002F45FD" w:rsidTr="002F45FD">
        <w:tc>
          <w:tcPr>
            <w:tcW w:w="2880" w:type="dxa"/>
          </w:tcPr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Начальная максимальная цена договора, рублей</w:t>
            </w:r>
          </w:p>
        </w:tc>
        <w:tc>
          <w:tcPr>
            <w:tcW w:w="6476" w:type="dxa"/>
          </w:tcPr>
          <w:p w:rsidR="002F45FD" w:rsidRPr="002F45FD" w:rsidRDefault="002F45FD" w:rsidP="00591019">
            <w:pPr>
              <w:spacing w:after="120"/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2 704 864,58 руб.</w:t>
            </w:r>
          </w:p>
        </w:tc>
      </w:tr>
      <w:tr w:rsidR="002F45FD" w:rsidRPr="002F45FD" w:rsidTr="002F45FD">
        <w:tc>
          <w:tcPr>
            <w:tcW w:w="2880" w:type="dxa"/>
          </w:tcPr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Порядок расчетов (условия оплаты)</w:t>
            </w:r>
          </w:p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476" w:type="dxa"/>
          </w:tcPr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50% предоплата, 40% в течение 20 дней после поставки продукции в полном объёме, 10% после проведения пусконаладочных работ</w:t>
            </w:r>
          </w:p>
        </w:tc>
      </w:tr>
      <w:tr w:rsidR="002F45FD" w:rsidRPr="002F45FD" w:rsidTr="002F45FD">
        <w:tc>
          <w:tcPr>
            <w:tcW w:w="2880" w:type="dxa"/>
          </w:tcPr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Требуемый срок выполнения обязательств по договору</w:t>
            </w:r>
          </w:p>
        </w:tc>
        <w:tc>
          <w:tcPr>
            <w:tcW w:w="6476" w:type="dxa"/>
          </w:tcPr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 xml:space="preserve">160 дней </w:t>
            </w:r>
            <w:proofErr w:type="gramStart"/>
            <w:r w:rsidRPr="002F45FD">
              <w:rPr>
                <w:rFonts w:ascii="Times New Roman" w:eastAsia="Times New Roman" w:hAnsi="Times New Roman" w:cs="Times New Roman"/>
              </w:rPr>
              <w:t>с даты подписания</w:t>
            </w:r>
            <w:proofErr w:type="gramEnd"/>
            <w:r w:rsidRPr="002F45FD">
              <w:rPr>
                <w:rFonts w:ascii="Times New Roman" w:eastAsia="Times New Roman" w:hAnsi="Times New Roman" w:cs="Times New Roman"/>
              </w:rPr>
              <w:t xml:space="preserve"> договора</w:t>
            </w:r>
          </w:p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</w:p>
        </w:tc>
      </w:tr>
      <w:tr w:rsidR="002F45FD" w:rsidRPr="002F45FD" w:rsidTr="002F45FD">
        <w:tc>
          <w:tcPr>
            <w:tcW w:w="2880" w:type="dxa"/>
          </w:tcPr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Место и условия выпол</w:t>
            </w:r>
            <w:r w:rsidRPr="002F45FD">
              <w:rPr>
                <w:rFonts w:ascii="Times New Roman" w:eastAsia="Times New Roman" w:hAnsi="Times New Roman" w:cs="Times New Roman"/>
              </w:rPr>
              <w:softHyphen/>
              <w:t xml:space="preserve">нения предмета закупки </w:t>
            </w:r>
          </w:p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(описать)</w:t>
            </w:r>
          </w:p>
        </w:tc>
        <w:tc>
          <w:tcPr>
            <w:tcW w:w="6476" w:type="dxa"/>
          </w:tcPr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  <w:color w:val="000000"/>
              </w:rPr>
              <w:t xml:space="preserve">До склада Заказчика </w:t>
            </w:r>
            <w:proofErr w:type="gramStart"/>
            <w:r w:rsidRPr="002F45FD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proofErr w:type="gramEnd"/>
            <w:r w:rsidRPr="002F45FD">
              <w:rPr>
                <w:rFonts w:ascii="Times New Roman" w:eastAsia="Times New Roman" w:hAnsi="Times New Roman" w:cs="Times New Roman"/>
              </w:rPr>
              <w:t xml:space="preserve"> ЗАТО</w:t>
            </w:r>
            <w:r w:rsidRPr="002F45FD">
              <w:rPr>
                <w:rFonts w:ascii="Times New Roman" w:eastAsia="Times New Roman" w:hAnsi="Times New Roman" w:cs="Times New Roman"/>
                <w:color w:val="000000"/>
              </w:rPr>
              <w:t xml:space="preserve"> г. </w:t>
            </w:r>
            <w:proofErr w:type="spellStart"/>
            <w:r w:rsidRPr="002F45FD">
              <w:rPr>
                <w:rFonts w:ascii="Times New Roman" w:eastAsia="Times New Roman" w:hAnsi="Times New Roman" w:cs="Times New Roman"/>
                <w:color w:val="000000"/>
              </w:rPr>
              <w:t>Саров</w:t>
            </w:r>
            <w:proofErr w:type="spellEnd"/>
            <w:r w:rsidRPr="002F45FD">
              <w:rPr>
                <w:rFonts w:ascii="Times New Roman" w:eastAsia="Times New Roman" w:hAnsi="Times New Roman" w:cs="Times New Roman"/>
                <w:color w:val="000000"/>
              </w:rPr>
              <w:t>, Нижегородская область</w:t>
            </w:r>
          </w:p>
        </w:tc>
      </w:tr>
      <w:tr w:rsidR="002F45FD" w:rsidRPr="002F45FD" w:rsidTr="002F45FD">
        <w:tc>
          <w:tcPr>
            <w:tcW w:w="2880" w:type="dxa"/>
          </w:tcPr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Требования к участнику процедуры закупки</w:t>
            </w:r>
          </w:p>
        </w:tc>
        <w:tc>
          <w:tcPr>
            <w:tcW w:w="6476" w:type="dxa"/>
          </w:tcPr>
          <w:p w:rsidR="002F45FD" w:rsidRPr="002F45FD" w:rsidRDefault="002F45FD" w:rsidP="00591019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 xml:space="preserve"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Участник процедуры, предлагающий эквивалент, должен предоставить с заявкой полное техническое описание предлагаемого оборудования, габаритный чертеж, указать завод изготовитель и предложить соответствующие ТУ завода изготовителя. Гарантия работоспособности изделия, на указанную комплектацию, при соблюдении условий транспортирования, хранения и эксплуатации изделия в течение 12 месяцев </w:t>
            </w:r>
            <w:proofErr w:type="gramStart"/>
            <w:r w:rsidRPr="002F45FD">
              <w:rPr>
                <w:rFonts w:ascii="Times New Roman" w:eastAsia="Times New Roman" w:hAnsi="Times New Roman" w:cs="Times New Roman"/>
              </w:rPr>
              <w:t>с даты поставки</w:t>
            </w:r>
            <w:proofErr w:type="gramEnd"/>
            <w:r w:rsidRPr="002F45FD">
              <w:rPr>
                <w:rFonts w:ascii="Times New Roman" w:eastAsia="Times New Roman" w:hAnsi="Times New Roman" w:cs="Times New Roman"/>
              </w:rPr>
              <w:t>. Выполнение пусконаладочных работ и гарантийных ремонтов на территории заказчика возможно только при налич</w:t>
            </w:r>
            <w:proofErr w:type="gramStart"/>
            <w:r w:rsidRPr="002F45FD">
              <w:rPr>
                <w:rFonts w:ascii="Times New Roman" w:eastAsia="Times New Roman" w:hAnsi="Times New Roman" w:cs="Times New Roman"/>
              </w:rPr>
              <w:t>ии у о</w:t>
            </w:r>
            <w:proofErr w:type="gramEnd"/>
            <w:r w:rsidRPr="002F45FD">
              <w:rPr>
                <w:rFonts w:ascii="Times New Roman" w:eastAsia="Times New Roman" w:hAnsi="Times New Roman" w:cs="Times New Roman"/>
              </w:rPr>
              <w:t>рганизации исполнителя работ «Лицензии на разрешение работ с использованием сведений, составляющих Государственную тайну».</w:t>
            </w:r>
          </w:p>
        </w:tc>
      </w:tr>
      <w:tr w:rsidR="002F45FD" w:rsidRPr="002F45FD" w:rsidTr="002F45FD">
        <w:tc>
          <w:tcPr>
            <w:tcW w:w="2880" w:type="dxa"/>
          </w:tcPr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Техническое задание</w:t>
            </w:r>
          </w:p>
        </w:tc>
        <w:tc>
          <w:tcPr>
            <w:tcW w:w="6476" w:type="dxa"/>
            <w:vAlign w:val="center"/>
          </w:tcPr>
          <w:p w:rsidR="002F45FD" w:rsidRPr="002F45FD" w:rsidRDefault="002F45FD" w:rsidP="00591019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Приложено (отсутствует)</w:t>
            </w:r>
          </w:p>
        </w:tc>
      </w:tr>
      <w:tr w:rsidR="002F45FD" w:rsidRPr="002F45FD" w:rsidTr="002F45FD">
        <w:trPr>
          <w:trHeight w:val="1102"/>
        </w:trPr>
        <w:tc>
          <w:tcPr>
            <w:tcW w:w="2880" w:type="dxa"/>
          </w:tcPr>
          <w:p w:rsidR="002F45FD" w:rsidRPr="002F45FD" w:rsidRDefault="002F45FD" w:rsidP="0059101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Описание информации, планируемой к передаче поставщику (исполни</w:t>
            </w:r>
            <w:r w:rsidRPr="002F45FD">
              <w:rPr>
                <w:rFonts w:ascii="Times New Roman" w:eastAsia="Times New Roman" w:hAnsi="Times New Roman" w:cs="Times New Roman"/>
              </w:rPr>
              <w:softHyphen/>
              <w:t>телю) в процессе исполнения договора</w:t>
            </w:r>
          </w:p>
        </w:tc>
        <w:tc>
          <w:tcPr>
            <w:tcW w:w="6476" w:type="dxa"/>
            <w:vAlign w:val="center"/>
          </w:tcPr>
          <w:p w:rsidR="002F45FD" w:rsidRPr="002F45FD" w:rsidRDefault="002F45FD" w:rsidP="00591019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F45FD">
              <w:rPr>
                <w:rFonts w:ascii="Times New Roman" w:eastAsia="Times New Roman" w:hAnsi="Times New Roman" w:cs="Times New Roman"/>
              </w:rPr>
              <w:t>Приложено (отсутствует)</w:t>
            </w:r>
          </w:p>
        </w:tc>
      </w:tr>
    </w:tbl>
    <w:p w:rsidR="00FD0000" w:rsidRPr="002F45FD" w:rsidRDefault="00FD0000" w:rsidP="00A0704E">
      <w:pPr>
        <w:pStyle w:val="a3"/>
        <w:spacing w:before="0" w:after="0"/>
        <w:ind w:firstLine="851"/>
        <w:jc w:val="both"/>
        <w:rPr>
          <w:rFonts w:eastAsiaTheme="minorEastAsia"/>
          <w:sz w:val="28"/>
          <w:szCs w:val="28"/>
        </w:rPr>
      </w:pPr>
    </w:p>
    <w:p w:rsidR="002F45FD" w:rsidRPr="002F45FD" w:rsidRDefault="002F45FD" w:rsidP="002F45FD">
      <w:pPr>
        <w:jc w:val="center"/>
        <w:rPr>
          <w:rFonts w:ascii="Times New Roman" w:hAnsi="Times New Roman" w:cs="Times New Roman"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</w:t>
      </w:r>
      <w:proofErr w:type="gramStart"/>
      <w:r w:rsidRPr="002F45FD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2F45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5FD" w:rsidRPr="002F45FD" w:rsidRDefault="002F45FD" w:rsidP="002F45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2F45FD">
        <w:rPr>
          <w:rFonts w:ascii="Times New Roman" w:hAnsi="Times New Roman" w:cs="Times New Roman"/>
          <w:b/>
          <w:sz w:val="28"/>
          <w:szCs w:val="28"/>
        </w:rPr>
        <w:t>автомат мерной резки ПВХ тр</w:t>
      </w:r>
      <w:r w:rsidRPr="002F45FD">
        <w:rPr>
          <w:rFonts w:ascii="Times New Roman" w:hAnsi="Times New Roman" w:cs="Times New Roman"/>
          <w:b/>
          <w:sz w:val="28"/>
          <w:szCs w:val="28"/>
        </w:rPr>
        <w:t>у</w:t>
      </w:r>
      <w:r w:rsidRPr="002F45FD">
        <w:rPr>
          <w:rFonts w:ascii="Times New Roman" w:hAnsi="Times New Roman" w:cs="Times New Roman"/>
          <w:b/>
          <w:sz w:val="28"/>
          <w:szCs w:val="28"/>
        </w:rPr>
        <w:t xml:space="preserve">бок </w:t>
      </w:r>
      <w:proofErr w:type="spellStart"/>
      <w:r w:rsidRPr="002F45FD">
        <w:rPr>
          <w:rFonts w:ascii="Times New Roman" w:hAnsi="Times New Roman" w:cs="Times New Roman"/>
          <w:b/>
          <w:sz w:val="28"/>
          <w:szCs w:val="28"/>
          <w:lang w:val="en-US"/>
        </w:rPr>
        <w:t>Komax</w:t>
      </w:r>
      <w:proofErr w:type="spellEnd"/>
      <w:r w:rsidRPr="002F45FD">
        <w:rPr>
          <w:rFonts w:ascii="Times New Roman" w:hAnsi="Times New Roman" w:cs="Times New Roman"/>
          <w:b/>
          <w:sz w:val="28"/>
          <w:szCs w:val="28"/>
        </w:rPr>
        <w:t xml:space="preserve"> 206</w:t>
      </w:r>
    </w:p>
    <w:p w:rsidR="002F45FD" w:rsidRPr="002F45FD" w:rsidRDefault="002F45FD" w:rsidP="002F45F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45F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2F45FD" w:rsidRPr="002F45FD" w:rsidRDefault="002F45FD" w:rsidP="002F45F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45F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186690</wp:posOffset>
            </wp:positionV>
            <wp:extent cx="1943100" cy="1477010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7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45FD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72390</wp:posOffset>
            </wp:positionV>
            <wp:extent cx="1835150" cy="1619250"/>
            <wp:effectExtent l="19050" t="0" r="0" b="0"/>
            <wp:wrapSquare wrapText="bothSides"/>
            <wp:docPr id="3" name="Рисунок 3" descr="Komax 206 / 206 S – Автоматы рез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max 206 / 206 S – Автоматы резки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45FD" w:rsidRPr="002F45FD" w:rsidRDefault="002F45FD" w:rsidP="002F45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45FD" w:rsidRPr="002F45FD" w:rsidRDefault="002F45FD" w:rsidP="002F45FD">
      <w:pPr>
        <w:jc w:val="center"/>
        <w:rPr>
          <w:rFonts w:ascii="Times New Roman" w:hAnsi="Times New Roman" w:cs="Times New Roman"/>
          <w:b/>
        </w:rPr>
      </w:pPr>
    </w:p>
    <w:p w:rsidR="002F45FD" w:rsidRPr="002F45FD" w:rsidRDefault="002F45FD" w:rsidP="002F45F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45FD" w:rsidRPr="002F45FD" w:rsidRDefault="002F45FD" w:rsidP="002F45F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45FD" w:rsidRPr="002F45FD" w:rsidRDefault="002F45FD" w:rsidP="002F45F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45FD" w:rsidRPr="002F45FD" w:rsidRDefault="002F45FD" w:rsidP="002F45F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2F45F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Komax</w:t>
      </w:r>
      <w:proofErr w:type="spellEnd"/>
      <w:r w:rsidRPr="002F45FD">
        <w:rPr>
          <w:rFonts w:ascii="Times New Roman" w:hAnsi="Times New Roman" w:cs="Times New Roman"/>
          <w:b/>
          <w:sz w:val="28"/>
          <w:szCs w:val="28"/>
          <w:u w:val="single"/>
        </w:rPr>
        <w:t xml:space="preserve"> 206</w:t>
      </w:r>
    </w:p>
    <w:p w:rsidR="002F45FD" w:rsidRPr="002F45FD" w:rsidRDefault="002F45FD" w:rsidP="002F45FD">
      <w:pPr>
        <w:rPr>
          <w:rFonts w:ascii="Times New Roman" w:hAnsi="Times New Roman" w:cs="Times New Roman"/>
          <w:b/>
        </w:rPr>
      </w:pPr>
      <w:r w:rsidRPr="002F45FD">
        <w:rPr>
          <w:rFonts w:ascii="Times New Roman" w:hAnsi="Times New Roman" w:cs="Times New Roman"/>
          <w:b/>
        </w:rPr>
        <w:t>Назначение:</w:t>
      </w:r>
    </w:p>
    <w:p w:rsidR="002F45FD" w:rsidRPr="002F45FD" w:rsidRDefault="002F45FD" w:rsidP="002F45FD">
      <w:pPr>
        <w:rPr>
          <w:rFonts w:ascii="Times New Roman" w:hAnsi="Times New Roman" w:cs="Times New Roman"/>
        </w:rPr>
      </w:pPr>
      <w:r w:rsidRPr="002F45FD">
        <w:rPr>
          <w:rFonts w:ascii="Times New Roman" w:hAnsi="Times New Roman" w:cs="Times New Roman"/>
        </w:rPr>
        <w:t>Обработка круглых и плоских проводов, трубок, лент PVC, различных типов фольги, бумаги, материи, и других.</w:t>
      </w:r>
    </w:p>
    <w:p w:rsidR="002F45FD" w:rsidRPr="002F45FD" w:rsidRDefault="002F45FD" w:rsidP="002F45FD">
      <w:pPr>
        <w:rPr>
          <w:rFonts w:ascii="Times New Roman" w:hAnsi="Times New Roman" w:cs="Times New Roman"/>
          <w:b/>
          <w:bCs/>
        </w:rPr>
      </w:pPr>
      <w:r w:rsidRPr="002F45FD">
        <w:rPr>
          <w:rFonts w:ascii="Times New Roman" w:hAnsi="Times New Roman" w:cs="Times New Roman"/>
          <w:b/>
          <w:bCs/>
        </w:rPr>
        <w:t>Технические характеристики:</w:t>
      </w:r>
    </w:p>
    <w:tbl>
      <w:tblPr>
        <w:tblW w:w="9639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9639"/>
      </w:tblGrid>
      <w:tr w:rsidR="002F45FD" w:rsidRPr="002F45FD" w:rsidTr="002F45FD">
        <w:trPr>
          <w:tblCellSpacing w:w="0" w:type="dxa"/>
        </w:trPr>
        <w:tc>
          <w:tcPr>
            <w:tcW w:w="9639" w:type="dxa"/>
          </w:tcPr>
          <w:tbl>
            <w:tblPr>
              <w:tblW w:w="0" w:type="auto"/>
              <w:tblCellSpacing w:w="15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000"/>
            </w:tblPr>
            <w:tblGrid>
              <w:gridCol w:w="3772"/>
              <w:gridCol w:w="4860"/>
            </w:tblGrid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2F45FD">
                    <w:rPr>
                      <w:rFonts w:ascii="Times New Roman" w:hAnsi="Times New Roman" w:cs="Times New Roman"/>
                    </w:rPr>
                    <w:t>Komax</w:t>
                  </w:r>
                  <w:proofErr w:type="spellEnd"/>
                  <w:r w:rsidRPr="002F45FD">
                    <w:rPr>
                      <w:rFonts w:ascii="Times New Roman" w:hAnsi="Times New Roman" w:cs="Times New Roman"/>
                    </w:rPr>
                    <w:t xml:space="preserve"> 206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Диапазон длин</w:t>
                  </w: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1мм - 99999мм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Диапазон длин</w:t>
                  </w: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+/-1мм или +/-0.2%, в зависимости от длины провода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Сечения проводов</w:t>
                  </w: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0.14 - 35мм²; AWG 26 - AWG 2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макс. высота мат</w:t>
                  </w:r>
                  <w:r w:rsidRPr="002F45FD">
                    <w:rPr>
                      <w:rFonts w:ascii="Times New Roman" w:hAnsi="Times New Roman" w:cs="Times New Roman"/>
                    </w:rPr>
                    <w:t>е</w:t>
                  </w:r>
                  <w:r w:rsidRPr="002F45FD">
                    <w:rPr>
                      <w:rFonts w:ascii="Times New Roman" w:hAnsi="Times New Roman" w:cs="Times New Roman"/>
                    </w:rPr>
                    <w:t>риала</w:t>
                  </w: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16mm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 xml:space="preserve">макс. </w:t>
                  </w:r>
                  <w:proofErr w:type="spellStart"/>
                  <w:r w:rsidRPr="002F45FD">
                    <w:rPr>
                      <w:rFonts w:ascii="Times New Roman" w:hAnsi="Times New Roman" w:cs="Times New Roman"/>
                    </w:rPr>
                    <w:t>passage</w:t>
                  </w:r>
                  <w:proofErr w:type="spellEnd"/>
                  <w:r w:rsidRPr="002F45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2F45FD">
                    <w:rPr>
                      <w:rFonts w:ascii="Times New Roman" w:hAnsi="Times New Roman" w:cs="Times New Roman"/>
                    </w:rPr>
                    <w:t>width</w:t>
                  </w:r>
                  <w:proofErr w:type="spellEnd"/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82mm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2F45FD">
                    <w:rPr>
                      <w:rFonts w:ascii="Times New Roman" w:hAnsi="Times New Roman" w:cs="Times New Roman"/>
                      <w:lang w:val="en-US"/>
                    </w:rPr>
                    <w:t>Pre-sel. piece nu</w:t>
                  </w:r>
                  <w:r w:rsidRPr="002F45FD">
                    <w:rPr>
                      <w:rFonts w:ascii="Times New Roman" w:hAnsi="Times New Roman" w:cs="Times New Roman"/>
                      <w:lang w:val="en-US"/>
                    </w:rPr>
                    <w:t>m</w:t>
                  </w:r>
                  <w:r w:rsidRPr="002F45FD">
                    <w:rPr>
                      <w:rFonts w:ascii="Times New Roman" w:hAnsi="Times New Roman" w:cs="Times New Roman"/>
                      <w:lang w:val="en-US"/>
                    </w:rPr>
                    <w:t>bers from</w:t>
                  </w: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1 - 99999 изделий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Уровень шума</w:t>
                  </w: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&lt; 70dB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Электрическое подключение</w:t>
                  </w: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115/230V +/-10%, 50/60Гц, 230VA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Давление</w:t>
                  </w: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4-6атм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Размеры (</w:t>
                  </w:r>
                  <w:proofErr w:type="spellStart"/>
                  <w:r w:rsidRPr="002F45FD">
                    <w:rPr>
                      <w:rFonts w:ascii="Times New Roman" w:hAnsi="Times New Roman" w:cs="Times New Roman"/>
                    </w:rPr>
                    <w:t>ШхВхД</w:t>
                  </w:r>
                  <w:proofErr w:type="spellEnd"/>
                  <w:r w:rsidRPr="002F45FD">
                    <w:rPr>
                      <w:rFonts w:ascii="Times New Roman" w:hAnsi="Times New Roman" w:cs="Times New Roman"/>
                    </w:rPr>
                    <w:t>)</w:t>
                  </w: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420×320×390mm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lastRenderedPageBreak/>
                    <w:t>Вес</w:t>
                  </w: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Около 25кг</w:t>
                  </w:r>
                </w:p>
              </w:tc>
            </w:tr>
            <w:tr w:rsidR="002F45FD" w:rsidRPr="002F45FD" w:rsidTr="00591019">
              <w:trPr>
                <w:tblCellSpacing w:w="15" w:type="dxa"/>
              </w:trPr>
              <w:tc>
                <w:tcPr>
                  <w:tcW w:w="372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>Интерфейс</w:t>
                  </w:r>
                </w:p>
              </w:tc>
              <w:tc>
                <w:tcPr>
                  <w:tcW w:w="481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2F45FD" w:rsidRPr="002F45FD" w:rsidRDefault="002F45FD" w:rsidP="00591019">
                  <w:pPr>
                    <w:rPr>
                      <w:rFonts w:ascii="Times New Roman" w:hAnsi="Times New Roman" w:cs="Times New Roman"/>
                    </w:rPr>
                  </w:pPr>
                  <w:r w:rsidRPr="002F45FD">
                    <w:rPr>
                      <w:rFonts w:ascii="Times New Roman" w:hAnsi="Times New Roman" w:cs="Times New Roman"/>
                    </w:rPr>
                    <w:t xml:space="preserve">Вход </w:t>
                  </w:r>
                  <w:proofErr w:type="spellStart"/>
                  <w:r w:rsidRPr="002F45FD">
                    <w:rPr>
                      <w:rFonts w:ascii="Times New Roman" w:hAnsi="Times New Roman" w:cs="Times New Roman"/>
                    </w:rPr>
                    <w:t>стопсигнала</w:t>
                  </w:r>
                  <w:proofErr w:type="spellEnd"/>
                  <w:r w:rsidRPr="002F45FD">
                    <w:rPr>
                      <w:rFonts w:ascii="Times New Roman" w:hAnsi="Times New Roman" w:cs="Times New Roman"/>
                    </w:rPr>
                    <w:t xml:space="preserve"> для систем подачи, интерфейс подключения ма</w:t>
                  </w:r>
                  <w:r w:rsidRPr="002F45FD">
                    <w:rPr>
                      <w:rFonts w:ascii="Times New Roman" w:hAnsi="Times New Roman" w:cs="Times New Roman"/>
                    </w:rPr>
                    <w:t>р</w:t>
                  </w:r>
                  <w:r w:rsidRPr="002F45FD">
                    <w:rPr>
                      <w:rFonts w:ascii="Times New Roman" w:hAnsi="Times New Roman" w:cs="Times New Roman"/>
                    </w:rPr>
                    <w:t>кера</w:t>
                  </w:r>
                  <w:r w:rsidRPr="002F45FD">
                    <w:rPr>
                      <w:rFonts w:ascii="Times New Roman" w:hAnsi="Times New Roman" w:cs="Times New Roman"/>
                    </w:rPr>
                    <w:br/>
                    <w:t>Интерфейс накопителя</w:t>
                  </w:r>
                </w:p>
              </w:tc>
            </w:tr>
          </w:tbl>
          <w:p w:rsidR="002F45FD" w:rsidRPr="002F45FD" w:rsidRDefault="002F45FD" w:rsidP="00591019">
            <w:pPr>
              <w:rPr>
                <w:rFonts w:ascii="Times New Roman" w:hAnsi="Times New Roman" w:cs="Times New Roman"/>
                <w:b/>
                <w:i/>
              </w:rPr>
            </w:pPr>
            <w:r w:rsidRPr="002F45FD">
              <w:rPr>
                <w:rFonts w:ascii="Times New Roman" w:hAnsi="Times New Roman" w:cs="Times New Roman"/>
                <w:b/>
                <w:i/>
              </w:rPr>
              <w:t> Базовый комплект</w:t>
            </w:r>
          </w:p>
          <w:p w:rsidR="002F45FD" w:rsidRPr="002F45FD" w:rsidRDefault="002F45FD" w:rsidP="00591019">
            <w:pPr>
              <w:rPr>
                <w:rFonts w:ascii="Times New Roman" w:hAnsi="Times New Roman" w:cs="Times New Roman"/>
              </w:rPr>
            </w:pPr>
            <w:proofErr w:type="spellStart"/>
            <w:r w:rsidRPr="002F45FD">
              <w:rPr>
                <w:rFonts w:ascii="Times New Roman" w:hAnsi="Times New Roman" w:cs="Times New Roman"/>
              </w:rPr>
              <w:t>Komax</w:t>
            </w:r>
            <w:proofErr w:type="spellEnd"/>
            <w:r w:rsidRPr="002F45FD">
              <w:rPr>
                <w:rFonts w:ascii="Times New Roman" w:hAnsi="Times New Roman" w:cs="Times New Roman"/>
              </w:rPr>
              <w:t xml:space="preserve"> 206 Автомат резки </w:t>
            </w:r>
          </w:p>
          <w:p w:rsidR="002F45FD" w:rsidRPr="002F45FD" w:rsidRDefault="002F45FD" w:rsidP="00591019">
            <w:pPr>
              <w:rPr>
                <w:rFonts w:ascii="Times New Roman" w:hAnsi="Times New Roman" w:cs="Times New Roman"/>
              </w:rPr>
            </w:pPr>
            <w:r w:rsidRPr="002F45FD">
              <w:rPr>
                <w:rFonts w:ascii="Times New Roman" w:hAnsi="Times New Roman" w:cs="Times New Roman"/>
              </w:rPr>
              <w:t xml:space="preserve">Роликовый привод </w:t>
            </w:r>
          </w:p>
          <w:p w:rsidR="002F45FD" w:rsidRPr="002F45FD" w:rsidRDefault="002F45FD" w:rsidP="00591019">
            <w:pPr>
              <w:rPr>
                <w:rFonts w:ascii="Times New Roman" w:hAnsi="Times New Roman" w:cs="Times New Roman"/>
              </w:rPr>
            </w:pPr>
            <w:r w:rsidRPr="002F45FD">
              <w:rPr>
                <w:rFonts w:ascii="Times New Roman" w:hAnsi="Times New Roman" w:cs="Times New Roman"/>
              </w:rPr>
              <w:t xml:space="preserve">Комплект ножей </w:t>
            </w:r>
          </w:p>
          <w:p w:rsidR="002F45FD" w:rsidRPr="002F45FD" w:rsidRDefault="002F45FD" w:rsidP="00591019">
            <w:pPr>
              <w:rPr>
                <w:rFonts w:ascii="Times New Roman" w:hAnsi="Times New Roman" w:cs="Times New Roman"/>
              </w:rPr>
            </w:pPr>
            <w:r w:rsidRPr="002F45FD">
              <w:rPr>
                <w:rFonts w:ascii="Times New Roman" w:hAnsi="Times New Roman" w:cs="Times New Roman"/>
              </w:rPr>
              <w:t>Накопитель</w:t>
            </w:r>
          </w:p>
          <w:p w:rsidR="002F45FD" w:rsidRPr="002F45FD" w:rsidRDefault="002F45FD" w:rsidP="00591019">
            <w:pPr>
              <w:rPr>
                <w:rFonts w:ascii="Times New Roman" w:hAnsi="Times New Roman" w:cs="Times New Roman"/>
                <w:b/>
                <w:i/>
              </w:rPr>
            </w:pPr>
            <w:r w:rsidRPr="002F45FD">
              <w:rPr>
                <w:rFonts w:ascii="Times New Roman" w:hAnsi="Times New Roman" w:cs="Times New Roman"/>
              </w:rPr>
              <w:t> </w:t>
            </w:r>
            <w:r w:rsidRPr="002F45FD">
              <w:rPr>
                <w:rFonts w:ascii="Times New Roman" w:hAnsi="Times New Roman" w:cs="Times New Roman"/>
                <w:b/>
                <w:i/>
              </w:rPr>
              <w:t>Дополнительно:</w:t>
            </w:r>
          </w:p>
          <w:p w:rsidR="002F45FD" w:rsidRPr="002F45FD" w:rsidRDefault="002F45FD" w:rsidP="00591019">
            <w:pPr>
              <w:rPr>
                <w:rFonts w:ascii="Times New Roman" w:hAnsi="Times New Roman" w:cs="Times New Roman"/>
                <w:b/>
                <w:i/>
              </w:rPr>
            </w:pPr>
            <w:r w:rsidRPr="002F45FD">
              <w:rPr>
                <w:rFonts w:ascii="Times New Roman" w:hAnsi="Times New Roman" w:cs="Times New Roman"/>
              </w:rPr>
              <w:t>- Пассивная система подачи трубки</w:t>
            </w:r>
          </w:p>
          <w:p w:rsidR="002F45FD" w:rsidRPr="002F45FD" w:rsidRDefault="002F45FD" w:rsidP="005910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45FD">
              <w:rPr>
                <w:rFonts w:ascii="Times New Roman" w:hAnsi="Times New Roman" w:cs="Times New Roman"/>
                <w:b/>
                <w:i/>
              </w:rPr>
              <w:t xml:space="preserve">- </w:t>
            </w:r>
            <w:r w:rsidRPr="002F45FD">
              <w:rPr>
                <w:rFonts w:ascii="Times New Roman" w:hAnsi="Times New Roman" w:cs="Times New Roman"/>
              </w:rPr>
              <w:t xml:space="preserve">Горизонтальный </w:t>
            </w:r>
            <w:proofErr w:type="spellStart"/>
            <w:r w:rsidRPr="002F45FD">
              <w:rPr>
                <w:rFonts w:ascii="Times New Roman" w:hAnsi="Times New Roman" w:cs="Times New Roman"/>
              </w:rPr>
              <w:t>рихтовочный</w:t>
            </w:r>
            <w:proofErr w:type="spellEnd"/>
            <w:r w:rsidRPr="002F45FD">
              <w:rPr>
                <w:rFonts w:ascii="Times New Roman" w:hAnsi="Times New Roman" w:cs="Times New Roman"/>
              </w:rPr>
              <w:t xml:space="preserve"> модуль для предварительного выравнивания трубки перед процессом лазерной</w:t>
            </w:r>
          </w:p>
          <w:p w:rsidR="002F45FD" w:rsidRPr="002F45FD" w:rsidRDefault="002F45FD" w:rsidP="005910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2F45FD">
              <w:rPr>
                <w:rFonts w:ascii="Times New Roman" w:hAnsi="Times New Roman" w:cs="Times New Roman"/>
              </w:rPr>
              <w:t xml:space="preserve"> гравировки. </w:t>
            </w:r>
          </w:p>
          <w:p w:rsidR="002F45FD" w:rsidRPr="002F45FD" w:rsidRDefault="002F45FD" w:rsidP="005910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</w:rPr>
            </w:pPr>
            <w:r w:rsidRPr="002F45FD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2F45FD">
              <w:rPr>
                <w:rFonts w:ascii="Times New Roman" w:hAnsi="Times New Roman" w:cs="Times New Roman"/>
              </w:rPr>
              <w:t xml:space="preserve">Пассивный лоток для сбора обработанных трубок, длина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2F45FD">
                <w:rPr>
                  <w:rFonts w:ascii="Times New Roman" w:hAnsi="Times New Roman" w:cs="Times New Roman"/>
                </w:rPr>
                <w:t>5 м</w:t>
              </w:r>
            </w:smartTag>
            <w:r w:rsidRPr="002F45FD">
              <w:rPr>
                <w:rFonts w:ascii="Times New Roman" w:hAnsi="Times New Roman" w:cs="Times New Roman"/>
              </w:rPr>
              <w:t xml:space="preserve"> (сборный)</w:t>
            </w:r>
          </w:p>
          <w:p w:rsidR="002F45FD" w:rsidRPr="002F45FD" w:rsidRDefault="002F45FD" w:rsidP="005910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45FD">
              <w:rPr>
                <w:rFonts w:ascii="Times New Roman" w:hAnsi="Times New Roman" w:cs="Times New Roman"/>
                <w:b/>
                <w:i/>
              </w:rPr>
              <w:t>-</w:t>
            </w:r>
            <w:r w:rsidRPr="002F45FD">
              <w:rPr>
                <w:rFonts w:ascii="Times New Roman" w:hAnsi="Times New Roman" w:cs="Times New Roman"/>
              </w:rPr>
              <w:t xml:space="preserve"> Специализированный, промышленный компьютер с монитором, производства компании </w:t>
            </w:r>
            <w:proofErr w:type="spellStart"/>
            <w:r w:rsidRPr="002F45FD">
              <w:rPr>
                <w:rFonts w:ascii="Times New Roman" w:hAnsi="Times New Roman" w:cs="Times New Roman"/>
              </w:rPr>
              <w:t>Komax</w:t>
            </w:r>
            <w:proofErr w:type="spellEnd"/>
            <w:r w:rsidRPr="002F45F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F45FD">
              <w:rPr>
                <w:rFonts w:ascii="Times New Roman" w:hAnsi="Times New Roman" w:cs="Times New Roman"/>
              </w:rPr>
              <w:t>с</w:t>
            </w:r>
            <w:proofErr w:type="gramEnd"/>
            <w:r w:rsidRPr="002F45FD">
              <w:rPr>
                <w:rFonts w:ascii="Times New Roman" w:hAnsi="Times New Roman" w:cs="Times New Roman"/>
              </w:rPr>
              <w:t>:</w:t>
            </w:r>
          </w:p>
          <w:p w:rsidR="002F45FD" w:rsidRPr="002F45FD" w:rsidRDefault="002F45FD" w:rsidP="005910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45FD">
              <w:rPr>
                <w:rFonts w:ascii="Times New Roman" w:hAnsi="Times New Roman" w:cs="Times New Roman"/>
              </w:rPr>
              <w:t>1. Возможностью корректировки программ при переналадке</w:t>
            </w:r>
          </w:p>
          <w:p w:rsidR="002F45FD" w:rsidRPr="002F45FD" w:rsidRDefault="002F45FD" w:rsidP="005910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45FD">
              <w:rPr>
                <w:rFonts w:ascii="Times New Roman" w:hAnsi="Times New Roman" w:cs="Times New Roman"/>
              </w:rPr>
              <w:t>2. Возможностью расширения памяти</w:t>
            </w:r>
          </w:p>
          <w:p w:rsidR="002F45FD" w:rsidRPr="002F45FD" w:rsidRDefault="002F45FD" w:rsidP="005910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45FD">
              <w:rPr>
                <w:rFonts w:ascii="Times New Roman" w:hAnsi="Times New Roman" w:cs="Times New Roman"/>
              </w:rPr>
              <w:t>3. Возможностью учета расхода материалов</w:t>
            </w:r>
          </w:p>
          <w:p w:rsidR="002F45FD" w:rsidRPr="002F45FD" w:rsidRDefault="002F45FD" w:rsidP="005910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45FD">
              <w:rPr>
                <w:rFonts w:ascii="Times New Roman" w:hAnsi="Times New Roman" w:cs="Times New Roman"/>
              </w:rPr>
              <w:t xml:space="preserve">4. Дополнительные порты для хранения, передачи информации по внутрицеховой сети и возможностью </w:t>
            </w:r>
          </w:p>
          <w:p w:rsidR="002F45FD" w:rsidRPr="002F45FD" w:rsidRDefault="002F45FD" w:rsidP="005910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45FD">
              <w:rPr>
                <w:rFonts w:ascii="Times New Roman" w:hAnsi="Times New Roman" w:cs="Times New Roman"/>
              </w:rPr>
              <w:t>вывода на печать</w:t>
            </w:r>
          </w:p>
          <w:p w:rsidR="002F45FD" w:rsidRPr="002F45FD" w:rsidRDefault="002F45FD" w:rsidP="005910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45FD">
              <w:rPr>
                <w:rFonts w:ascii="Times New Roman" w:hAnsi="Times New Roman" w:cs="Times New Roman"/>
              </w:rPr>
              <w:t>5. Лицензированное ПО.</w:t>
            </w:r>
          </w:p>
          <w:p w:rsidR="002F45FD" w:rsidRPr="002F45FD" w:rsidRDefault="002F45FD" w:rsidP="005910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</w:rPr>
            </w:pPr>
            <w:r w:rsidRPr="002F45FD">
              <w:rPr>
                <w:rFonts w:ascii="Times New Roman" w:hAnsi="Times New Roman" w:cs="Times New Roman"/>
              </w:rPr>
              <w:t>Компьютер предназначен для управления работой линии лазерной гравировки.</w:t>
            </w:r>
          </w:p>
        </w:tc>
      </w:tr>
    </w:tbl>
    <w:p w:rsidR="00FD0000" w:rsidRPr="002F45FD" w:rsidRDefault="00FD0000" w:rsidP="00A0704E">
      <w:pPr>
        <w:pStyle w:val="a3"/>
        <w:spacing w:before="0" w:after="0"/>
        <w:ind w:firstLine="851"/>
        <w:jc w:val="both"/>
        <w:rPr>
          <w:rFonts w:eastAsiaTheme="minorEastAsia"/>
          <w:sz w:val="28"/>
          <w:szCs w:val="28"/>
        </w:rPr>
      </w:pP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2F45FD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2F45FD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</w:t>
      </w:r>
      <w:r w:rsidRPr="002F45FD">
        <w:rPr>
          <w:i/>
          <w:sz w:val="28"/>
          <w:szCs w:val="28"/>
        </w:rPr>
        <w:lastRenderedPageBreak/>
        <w:t>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(аналоги).</w:t>
      </w:r>
      <w:proofErr w:type="gramEnd"/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2F45FD">
        <w:rPr>
          <w:b/>
          <w:sz w:val="28"/>
          <w:szCs w:val="28"/>
        </w:rPr>
        <w:t>2. Срок предоставления гарантии качества товара</w:t>
      </w:r>
      <w:r w:rsidRPr="002F45FD">
        <w:rPr>
          <w:sz w:val="28"/>
          <w:szCs w:val="28"/>
        </w:rPr>
        <w:t xml:space="preserve">: </w:t>
      </w:r>
    </w:p>
    <w:p w:rsidR="00065189" w:rsidRPr="002F45FD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5FD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2F45FD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2F45FD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2F45FD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45FD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2F45FD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2F45FD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2F45FD">
        <w:rPr>
          <w:sz w:val="28"/>
          <w:szCs w:val="28"/>
        </w:rPr>
        <w:t>ГОСТах</w:t>
      </w:r>
      <w:proofErr w:type="spellEnd"/>
      <w:r w:rsidRPr="002F45FD">
        <w:rPr>
          <w:sz w:val="28"/>
          <w:szCs w:val="28"/>
        </w:rPr>
        <w:t>, ТУ и сертификатах качества или паспортом качества;</w:t>
      </w: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2F45FD">
        <w:rPr>
          <w:sz w:val="28"/>
          <w:szCs w:val="28"/>
        </w:rPr>
        <w:t>- товар должен быть новым, т.е. не б/</w:t>
      </w:r>
      <w:proofErr w:type="gramStart"/>
      <w:r w:rsidRPr="002F45FD">
        <w:rPr>
          <w:sz w:val="28"/>
          <w:szCs w:val="28"/>
        </w:rPr>
        <w:t>у</w:t>
      </w:r>
      <w:proofErr w:type="gramEnd"/>
      <w:r w:rsidRPr="002F45FD">
        <w:rPr>
          <w:sz w:val="28"/>
          <w:szCs w:val="28"/>
        </w:rPr>
        <w:t xml:space="preserve"> и не восстановленным;</w:t>
      </w: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2F45FD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D0000" w:rsidRPr="002F45FD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</w:t>
      </w:r>
      <w:r w:rsidR="00FD0000" w:rsidRPr="002F45FD">
        <w:rPr>
          <w:rFonts w:ascii="Times New Roman" w:hAnsi="Times New Roman" w:cs="Times New Roman"/>
          <w:b/>
          <w:sz w:val="28"/>
          <w:szCs w:val="28"/>
        </w:rPr>
        <w:t>яемых работ, оказываемых услуг:</w:t>
      </w:r>
    </w:p>
    <w:p w:rsidR="00FD0000" w:rsidRPr="002F45FD" w:rsidRDefault="00FD0000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45FD" w:rsidRDefault="002F45FD" w:rsidP="00F115F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</w:rPr>
      </w:pPr>
      <w:r w:rsidRPr="002F45FD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</w:rPr>
        <w:t xml:space="preserve"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Участник процедуры, предлагающий эквивалент, должен предоставить с заявкой полное техническое описание предлагаемого оборудования, габаритный чертеж, указать завод изготовитель и предложить соответствующие ТУ завода изготовителя. Гарантия работоспособности изделия, на указанную комплектацию, при соблюдении условий транспортирования, хранения и эксплуатации изделия в течение 12 месяцев </w:t>
      </w:r>
      <w:proofErr w:type="gramStart"/>
      <w:r w:rsidRPr="002F45FD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</w:rPr>
        <w:t>с даты поставки</w:t>
      </w:r>
      <w:proofErr w:type="gramEnd"/>
      <w:r w:rsidRPr="002F45FD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</w:rPr>
        <w:t xml:space="preserve">. </w:t>
      </w:r>
    </w:p>
    <w:p w:rsidR="00F115F4" w:rsidRPr="002F45FD" w:rsidRDefault="002F45FD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F45FD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</w:rPr>
        <w:t>Выполнение пусконаладочных работ и гарантийных ремонтов на территории заказчика возможно только при наличии у организации исполнителя работ «Лицензии на разрешение работ с использованием сведений, составляющих Государственную тайну».</w:t>
      </w:r>
      <w:r w:rsidR="004F44E8" w:rsidRPr="002F45FD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sectPr w:rsidR="00F115F4" w:rsidRPr="002F45FD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6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954AF"/>
    <w:rsid w:val="000A6AED"/>
    <w:rsid w:val="001010C7"/>
    <w:rsid w:val="001331C5"/>
    <w:rsid w:val="00136129"/>
    <w:rsid w:val="00196C4B"/>
    <w:rsid w:val="001B4489"/>
    <w:rsid w:val="001D4FAD"/>
    <w:rsid w:val="001F4153"/>
    <w:rsid w:val="00232DA0"/>
    <w:rsid w:val="00240B2E"/>
    <w:rsid w:val="0026372F"/>
    <w:rsid w:val="00274136"/>
    <w:rsid w:val="00280B4A"/>
    <w:rsid w:val="00291385"/>
    <w:rsid w:val="0029423C"/>
    <w:rsid w:val="002C5427"/>
    <w:rsid w:val="002F45FD"/>
    <w:rsid w:val="00313682"/>
    <w:rsid w:val="00344916"/>
    <w:rsid w:val="00383D36"/>
    <w:rsid w:val="00387351"/>
    <w:rsid w:val="003B34D3"/>
    <w:rsid w:val="003C194E"/>
    <w:rsid w:val="003C75F6"/>
    <w:rsid w:val="00422324"/>
    <w:rsid w:val="00435A95"/>
    <w:rsid w:val="00486469"/>
    <w:rsid w:val="0049189D"/>
    <w:rsid w:val="00492973"/>
    <w:rsid w:val="004F44E8"/>
    <w:rsid w:val="0052562E"/>
    <w:rsid w:val="00544084"/>
    <w:rsid w:val="00575CEC"/>
    <w:rsid w:val="005774DA"/>
    <w:rsid w:val="005A1632"/>
    <w:rsid w:val="005F55CB"/>
    <w:rsid w:val="00600778"/>
    <w:rsid w:val="00637108"/>
    <w:rsid w:val="00646066"/>
    <w:rsid w:val="006664CD"/>
    <w:rsid w:val="00671A35"/>
    <w:rsid w:val="0067580E"/>
    <w:rsid w:val="00682C08"/>
    <w:rsid w:val="0072062D"/>
    <w:rsid w:val="00733A33"/>
    <w:rsid w:val="007A153E"/>
    <w:rsid w:val="007A46BC"/>
    <w:rsid w:val="007B02C2"/>
    <w:rsid w:val="007B3F75"/>
    <w:rsid w:val="007D57EB"/>
    <w:rsid w:val="007F47E6"/>
    <w:rsid w:val="008A39DE"/>
    <w:rsid w:val="008F0131"/>
    <w:rsid w:val="009F074C"/>
    <w:rsid w:val="009F28D8"/>
    <w:rsid w:val="00A0191F"/>
    <w:rsid w:val="00A0704E"/>
    <w:rsid w:val="00A3350A"/>
    <w:rsid w:val="00AB1732"/>
    <w:rsid w:val="00B15DE4"/>
    <w:rsid w:val="00B3374D"/>
    <w:rsid w:val="00B364DC"/>
    <w:rsid w:val="00B64C4E"/>
    <w:rsid w:val="00B76DFF"/>
    <w:rsid w:val="00B82972"/>
    <w:rsid w:val="00B85839"/>
    <w:rsid w:val="00C04B4B"/>
    <w:rsid w:val="00C21D43"/>
    <w:rsid w:val="00C27DE5"/>
    <w:rsid w:val="00D276B7"/>
    <w:rsid w:val="00D41E4D"/>
    <w:rsid w:val="00D948C0"/>
    <w:rsid w:val="00E27B6E"/>
    <w:rsid w:val="00E622E0"/>
    <w:rsid w:val="00E70FE9"/>
    <w:rsid w:val="00ED763A"/>
    <w:rsid w:val="00EE1C4D"/>
    <w:rsid w:val="00EF266D"/>
    <w:rsid w:val="00EF579D"/>
    <w:rsid w:val="00F01673"/>
    <w:rsid w:val="00F115F4"/>
    <w:rsid w:val="00F5342C"/>
    <w:rsid w:val="00FA4F4F"/>
    <w:rsid w:val="00FB3533"/>
    <w:rsid w:val="00FD0000"/>
    <w:rsid w:val="00FE0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9">
    <w:name w:val="List Paragraph"/>
    <w:basedOn w:val="a"/>
    <w:uiPriority w:val="34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F579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ostec-cable.ru/equipment/419_b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51</cp:revision>
  <cp:lastPrinted>2014-04-09T11:17:00Z</cp:lastPrinted>
  <dcterms:created xsi:type="dcterms:W3CDTF">2012-10-05T07:23:00Z</dcterms:created>
  <dcterms:modified xsi:type="dcterms:W3CDTF">2014-04-28T13:03:00Z</dcterms:modified>
</cp:coreProperties>
</file>