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A0337A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3868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A0337A" w:rsidRPr="00A0337A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доработк</w:t>
      </w:r>
      <w:r w:rsidR="00A0337A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A0337A" w:rsidRPr="00A0337A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A033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A03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A03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A0337A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337A" w:rsidRPr="00363019" w:rsidRDefault="00A0337A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337A" w:rsidRPr="00363019" w:rsidRDefault="00A0337A" w:rsidP="00A033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A0337A">
        <w:rPr>
          <w:rFonts w:ascii="Times New Roman" w:eastAsia="Times New Roman" w:hAnsi="Times New Roman" w:cs="Times New Roman"/>
          <w:sz w:val="24"/>
          <w:szCs w:val="24"/>
          <w:lang w:eastAsia="ru-RU"/>
        </w:rPr>
        <w:t>3868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A0337A">
        <w:rPr>
          <w:rFonts w:ascii="Times New Roman" w:eastAsiaTheme="minorEastAsia" w:hAnsi="Times New Roman" w:cs="Times New Roman"/>
          <w:sz w:val="24"/>
          <w:szCs w:val="24"/>
          <w:lang w:eastAsia="ru-RU"/>
        </w:rPr>
        <w:t>498291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</w:t>
      </w:r>
      <w:r w:rsidR="00A0337A">
        <w:rPr>
          <w:rFonts w:ascii="Times New Roman" w:eastAsiaTheme="minorEastAsia" w:hAnsi="Times New Roman" w:cs="Times New Roman"/>
          <w:sz w:val="24"/>
          <w:szCs w:val="24"/>
          <w:lang w:eastAsia="ru-RU"/>
        </w:rPr>
        <w:t>909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0337A">
        <w:rPr>
          <w:rFonts w:ascii="Times New Roman" w:eastAsiaTheme="minorEastAsia" w:hAnsi="Times New Roman" w:cs="Times New Roman"/>
          <w:sz w:val="24"/>
          <w:szCs w:val="24"/>
          <w:lang w:eastAsia="ru-RU"/>
        </w:rPr>
        <w:t>662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A0337A">
        <w:rPr>
          <w:rFonts w:ascii="Times New Roman" w:eastAsiaTheme="minorEastAsia" w:hAnsi="Times New Roman" w:cs="Times New Roman"/>
          <w:sz w:val="24"/>
          <w:szCs w:val="24"/>
          <w:lang w:eastAsia="ru-RU"/>
        </w:rPr>
        <w:t>386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A0337A">
        <w:rPr>
          <w:rFonts w:ascii="Times New Roman" w:eastAsiaTheme="minorEastAsia" w:hAnsi="Times New Roman" w:cs="Times New Roman"/>
          <w:sz w:val="24"/>
          <w:szCs w:val="24"/>
          <w:lang w:eastAsia="ru-RU"/>
        </w:rPr>
        <w:t>7964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«Открытый запрос цен на право заключения договора на </w:t>
      </w:r>
      <w:r w:rsidR="00A0337A" w:rsidRPr="00A033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доработк</w:t>
      </w:r>
      <w:r w:rsidR="00A033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A0337A" w:rsidRPr="00A033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программного обеспечения системы мониторинга и управления оборудованием участка сжатого и холодного воздуха с выводом показаний на центральный диспетчерский пункт здания 1004 ЗРИ с адаптацией с существующей системой контроля.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0337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0337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A0337A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0337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D4408"/>
    <w:rsid w:val="00613DED"/>
    <w:rsid w:val="0065227B"/>
    <w:rsid w:val="00A0337A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1480</Characters>
  <Application>Microsoft Office Word</Application>
  <DocSecurity>0</DocSecurity>
  <Lines>12</Lines>
  <Paragraphs>3</Paragraphs>
  <ScaleCrop>false</ScaleCrop>
  <Company>sxk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2014-09-16T01:27:00Z</dcterms:created>
  <dcterms:modified xsi:type="dcterms:W3CDTF">2014-09-16T01:27:00Z</dcterms:modified>
</cp:coreProperties>
</file>