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654B" w:rsidRDefault="00AF654B" w:rsidP="0014421F">
      <w:pPr>
        <w:shd w:val="clear" w:color="auto" w:fill="FFFFFF"/>
        <w:spacing w:before="360" w:after="120"/>
        <w:contextualSpacing/>
        <w:jc w:val="center"/>
        <w:rPr>
          <w:b/>
          <w:bCs/>
        </w:rPr>
      </w:pPr>
    </w:p>
    <w:p w:rsidR="00AF654B" w:rsidRPr="00C16E56" w:rsidRDefault="00AF654B" w:rsidP="0014421F">
      <w:pPr>
        <w:shd w:val="clear" w:color="auto" w:fill="FFFFFF"/>
        <w:spacing w:before="360" w:after="120"/>
        <w:contextualSpacing/>
        <w:jc w:val="center"/>
        <w:rPr>
          <w:b/>
          <w:bCs/>
        </w:rPr>
      </w:pPr>
      <w:r w:rsidRPr="00C16E56">
        <w:rPr>
          <w:b/>
          <w:bCs/>
        </w:rPr>
        <w:t>ДОГОВОР ПОСТАВКИ</w:t>
      </w:r>
    </w:p>
    <w:p w:rsidR="00AF654B" w:rsidRPr="00C16E56" w:rsidRDefault="00AF654B" w:rsidP="0014421F">
      <w:pPr>
        <w:shd w:val="clear" w:color="auto" w:fill="FFFFFF"/>
        <w:contextualSpacing/>
        <w:jc w:val="center"/>
        <w:rPr>
          <w:b/>
          <w:bCs/>
        </w:rPr>
      </w:pPr>
      <w:r w:rsidRPr="00C16E56">
        <w:rPr>
          <w:b/>
          <w:bCs/>
        </w:rPr>
        <w:t xml:space="preserve">товарно-материальных ценностей </w:t>
      </w:r>
    </w:p>
    <w:p w:rsidR="00AF654B" w:rsidRDefault="00AF654B" w:rsidP="0014421F">
      <w:pPr>
        <w:shd w:val="clear" w:color="auto" w:fill="FFFFFF"/>
        <w:contextualSpacing/>
        <w:jc w:val="center"/>
      </w:pPr>
      <w:r w:rsidRPr="00C16E56">
        <w:rPr>
          <w:b/>
          <w:bCs/>
        </w:rPr>
        <w:t xml:space="preserve">№ </w:t>
      </w:r>
    </w:p>
    <w:p w:rsidR="00AF654B" w:rsidRDefault="00AF654B" w:rsidP="0014421F">
      <w:pPr>
        <w:shd w:val="clear" w:color="auto" w:fill="FFFFFF"/>
        <w:contextualSpacing/>
        <w:jc w:val="center"/>
      </w:pPr>
    </w:p>
    <w:p w:rsidR="00AF654B" w:rsidRPr="00C16E56" w:rsidRDefault="00AF654B" w:rsidP="0014421F">
      <w:pPr>
        <w:shd w:val="clear" w:color="auto" w:fill="FFFFFF"/>
        <w:contextualSpacing/>
        <w:jc w:val="center"/>
      </w:pPr>
    </w:p>
    <w:p w:rsidR="00AF654B" w:rsidRPr="00C16E56" w:rsidRDefault="00AF654B" w:rsidP="0014421F">
      <w:pPr>
        <w:shd w:val="clear" w:color="auto" w:fill="FFFFFF"/>
        <w:tabs>
          <w:tab w:val="left" w:pos="6663"/>
        </w:tabs>
        <w:contextualSpacing/>
      </w:pPr>
      <w:r w:rsidRPr="00C16E56">
        <w:t>г. Заречный Пензенской области</w:t>
      </w:r>
      <w:r w:rsidRPr="00C16E56">
        <w:tab/>
      </w:r>
      <w:r w:rsidRPr="00C16E56">
        <w:tab/>
      </w:r>
      <w:r w:rsidRPr="00C16E56">
        <w:rPr>
          <w:spacing w:val="10"/>
        </w:rPr>
        <w:t>«</w:t>
      </w:r>
      <w:r>
        <w:rPr>
          <w:spacing w:val="10"/>
        </w:rPr>
        <w:t>__</w:t>
      </w:r>
      <w:r w:rsidRPr="00C16E56">
        <w:rPr>
          <w:spacing w:val="10"/>
        </w:rPr>
        <w:t>»</w:t>
      </w:r>
      <w:r>
        <w:rPr>
          <w:spacing w:val="10"/>
        </w:rPr>
        <w:t xml:space="preserve"> _</w:t>
      </w:r>
      <w:r w:rsidRPr="004803EC">
        <w:rPr>
          <w:spacing w:val="10"/>
          <w:u w:val="single"/>
        </w:rPr>
        <w:t>__________</w:t>
      </w:r>
      <w:r>
        <w:rPr>
          <w:spacing w:val="10"/>
        </w:rPr>
        <w:t>_</w:t>
      </w:r>
      <w:r w:rsidRPr="00C16E56">
        <w:t xml:space="preserve"> </w:t>
      </w:r>
      <w:smartTag w:uri="urn:schemas-microsoft-com:office:smarttags" w:element="metricconverter">
        <w:smartTagPr>
          <w:attr w:name="ProductID" w:val="2015 г"/>
        </w:smartTagPr>
        <w:r w:rsidRPr="00C16E56">
          <w:t>201</w:t>
        </w:r>
        <w:r>
          <w:t>5</w:t>
        </w:r>
        <w:r w:rsidRPr="00C16E56">
          <w:t xml:space="preserve"> г</w:t>
        </w:r>
      </w:smartTag>
      <w:r w:rsidRPr="00C16E56">
        <w:t>.</w:t>
      </w:r>
    </w:p>
    <w:p w:rsidR="00AF654B" w:rsidRDefault="00AF654B" w:rsidP="0014421F">
      <w:pPr>
        <w:shd w:val="clear" w:color="auto" w:fill="FFFFFF"/>
        <w:tabs>
          <w:tab w:val="left" w:pos="7171"/>
        </w:tabs>
        <w:contextualSpacing/>
      </w:pPr>
    </w:p>
    <w:p w:rsidR="00AF654B" w:rsidRPr="00C16E56" w:rsidRDefault="00AF654B" w:rsidP="0014421F">
      <w:pPr>
        <w:shd w:val="clear" w:color="auto" w:fill="FFFFFF"/>
        <w:tabs>
          <w:tab w:val="left" w:pos="7171"/>
        </w:tabs>
        <w:contextualSpacing/>
      </w:pPr>
    </w:p>
    <w:p w:rsidR="00AF654B" w:rsidRPr="00C16E56" w:rsidRDefault="00AF654B" w:rsidP="00FA68C1">
      <w:pPr>
        <w:shd w:val="clear" w:color="auto" w:fill="FFFFFF"/>
        <w:ind w:firstLine="708"/>
        <w:contextualSpacing/>
        <w:jc w:val="both"/>
      </w:pPr>
      <w:r w:rsidRPr="00C16E56">
        <w:rPr>
          <w:b/>
          <w:spacing w:val="-3"/>
        </w:rPr>
        <w:t>Федеральное государственное унитарное предприятие федеральный научно – производственный центр «Производственное объединение «Старт» имени М.В. Проценко» (ФГУП ФНПЦ «ПО «Старт» им. М.В. Проценко»)</w:t>
      </w:r>
      <w:r w:rsidRPr="00C16E56">
        <w:rPr>
          <w:spacing w:val="-3"/>
        </w:rPr>
        <w:t xml:space="preserve"> именуемое в дальнейшем </w:t>
      </w:r>
      <w:r w:rsidRPr="00C16E56">
        <w:rPr>
          <w:b/>
          <w:spacing w:val="-5"/>
        </w:rPr>
        <w:t>«Покупатель»</w:t>
      </w:r>
      <w:r w:rsidRPr="00C16E56">
        <w:rPr>
          <w:spacing w:val="-5"/>
        </w:rPr>
        <w:t xml:space="preserve">, в лице </w:t>
      </w:r>
      <w:r w:rsidRPr="004803EC">
        <w:rPr>
          <w:spacing w:val="-5"/>
        </w:rPr>
        <w:t>_________________________________________________________________</w:t>
      </w:r>
      <w:r w:rsidRPr="00C16E56">
        <w:rPr>
          <w:spacing w:val="-5"/>
        </w:rPr>
        <w:t xml:space="preserve">, действующего на основании </w:t>
      </w:r>
      <w:r w:rsidRPr="004803EC">
        <w:rPr>
          <w:spacing w:val="-5"/>
        </w:rPr>
        <w:t>______________________________________________</w:t>
      </w:r>
      <w:r w:rsidRPr="00C16E56">
        <w:rPr>
          <w:spacing w:val="-5"/>
        </w:rPr>
        <w:t xml:space="preserve">, с одной </w:t>
      </w:r>
      <w:r w:rsidRPr="00C16E56">
        <w:rPr>
          <w:spacing w:val="-4"/>
        </w:rPr>
        <w:t xml:space="preserve">стороны, и </w:t>
      </w:r>
      <w:r w:rsidRPr="004803EC">
        <w:rPr>
          <w:b/>
          <w:spacing w:val="-4"/>
        </w:rPr>
        <w:t>__________________________________________________________</w:t>
      </w:r>
      <w:r w:rsidRPr="00C16E56">
        <w:rPr>
          <w:spacing w:val="-4"/>
        </w:rPr>
        <w:t xml:space="preserve">,  именуемое о дальнейшем </w:t>
      </w:r>
      <w:r w:rsidRPr="00C16E56">
        <w:rPr>
          <w:b/>
          <w:spacing w:val="-4"/>
        </w:rPr>
        <w:t>«Поставщик»</w:t>
      </w:r>
      <w:r w:rsidRPr="00C16E56">
        <w:rPr>
          <w:spacing w:val="-4"/>
        </w:rPr>
        <w:t xml:space="preserve">, в </w:t>
      </w:r>
      <w:r w:rsidRPr="00C16E56">
        <w:t xml:space="preserve">лице </w:t>
      </w:r>
      <w:r w:rsidRPr="004803EC">
        <w:rPr>
          <w:b/>
          <w:spacing w:val="-4"/>
        </w:rPr>
        <w:t>______________________________________________________________</w:t>
      </w:r>
      <w:r w:rsidRPr="00C16E56">
        <w:t xml:space="preserve">, действующего на </w:t>
      </w:r>
      <w:r w:rsidRPr="00C16E56">
        <w:rPr>
          <w:spacing w:val="-1"/>
        </w:rPr>
        <w:t xml:space="preserve">основании </w:t>
      </w:r>
      <w:r w:rsidRPr="004803EC">
        <w:rPr>
          <w:spacing w:val="-4"/>
        </w:rPr>
        <w:t>___________________________________</w:t>
      </w:r>
      <w:r w:rsidRPr="00C16E56">
        <w:rPr>
          <w:spacing w:val="-4"/>
        </w:rPr>
        <w:t xml:space="preserve">, </w:t>
      </w:r>
      <w:r w:rsidRPr="00C16E56">
        <w:rPr>
          <w:spacing w:val="-1"/>
        </w:rPr>
        <w:t xml:space="preserve">с другой стороны, вместе именуемые </w:t>
      </w:r>
      <w:r w:rsidRPr="00C16E56">
        <w:rPr>
          <w:b/>
          <w:spacing w:val="-1"/>
        </w:rPr>
        <w:t>«Стороны»</w:t>
      </w:r>
      <w:r w:rsidRPr="00C16E56">
        <w:rPr>
          <w:spacing w:val="-1"/>
        </w:rPr>
        <w:t>, по итогам проведения торгов в виде запроса цен в электронной форме (</w:t>
      </w:r>
      <w:r w:rsidRPr="004803EC">
        <w:rPr>
          <w:spacing w:val="-1"/>
        </w:rPr>
        <w:t>_____________________________________</w:t>
      </w:r>
      <w:r w:rsidRPr="00C16E56">
        <w:rPr>
          <w:spacing w:val="-1"/>
        </w:rPr>
        <w:t xml:space="preserve">) </w:t>
      </w:r>
      <w:r w:rsidRPr="00C16E56">
        <w:t xml:space="preserve">заключили настоящий </w:t>
      </w:r>
      <w:r w:rsidRPr="00C16E56">
        <w:rPr>
          <w:b/>
        </w:rPr>
        <w:t>Договор</w:t>
      </w:r>
      <w:r w:rsidRPr="00C16E56">
        <w:t xml:space="preserve"> о нижеследующем:</w:t>
      </w:r>
    </w:p>
    <w:p w:rsidR="00AF654B" w:rsidRDefault="00AF654B" w:rsidP="00FA68C1">
      <w:pPr>
        <w:shd w:val="clear" w:color="auto" w:fill="FFFFFF"/>
        <w:ind w:firstLine="708"/>
        <w:contextualSpacing/>
        <w:jc w:val="both"/>
      </w:pPr>
    </w:p>
    <w:p w:rsidR="00AF654B" w:rsidRDefault="00AF654B" w:rsidP="00FA68C1">
      <w:pPr>
        <w:shd w:val="clear" w:color="auto" w:fill="FFFFFF"/>
        <w:ind w:firstLine="708"/>
        <w:contextualSpacing/>
        <w:jc w:val="both"/>
      </w:pPr>
    </w:p>
    <w:p w:rsidR="00AF654B" w:rsidRPr="00C16E56" w:rsidRDefault="00AF654B" w:rsidP="00FA68C1">
      <w:pPr>
        <w:shd w:val="clear" w:color="auto" w:fill="FFFFFF"/>
        <w:ind w:firstLine="708"/>
        <w:contextualSpacing/>
        <w:jc w:val="both"/>
      </w:pPr>
    </w:p>
    <w:p w:rsidR="00AF654B" w:rsidRPr="00C16E56" w:rsidRDefault="00AF654B" w:rsidP="00FA68C1">
      <w:pPr>
        <w:shd w:val="clear" w:color="auto" w:fill="FFFFFF"/>
        <w:ind w:firstLine="708"/>
        <w:contextualSpacing/>
        <w:jc w:val="center"/>
        <w:rPr>
          <w:b/>
        </w:rPr>
      </w:pPr>
      <w:r w:rsidRPr="00C16E56">
        <w:rPr>
          <w:b/>
        </w:rPr>
        <w:t>1. Предмет договора</w:t>
      </w:r>
    </w:p>
    <w:p w:rsidR="00AF654B" w:rsidRPr="00C16E56" w:rsidRDefault="00AF654B" w:rsidP="00FA68C1">
      <w:pPr>
        <w:shd w:val="clear" w:color="auto" w:fill="FFFFFF"/>
        <w:tabs>
          <w:tab w:val="left" w:pos="492"/>
        </w:tabs>
        <w:ind w:firstLine="708"/>
        <w:contextualSpacing/>
        <w:jc w:val="both"/>
      </w:pPr>
      <w:r w:rsidRPr="00C16E56">
        <w:rPr>
          <w:spacing w:val="-4"/>
        </w:rPr>
        <w:t xml:space="preserve">1.1. Поставщик обязуется передать Покупателю или указанному им грузополучателю товар, а Покупатель </w:t>
      </w:r>
      <w:r w:rsidRPr="00C16E56">
        <w:rPr>
          <w:spacing w:val="-5"/>
        </w:rPr>
        <w:t>принять и оплатить товар в номенклатуре, количестве, сроки и по цене определенным в настоящем договоре</w:t>
      </w:r>
      <w:r w:rsidRPr="00C16E56">
        <w:t>.</w:t>
      </w:r>
    </w:p>
    <w:p w:rsidR="00AF654B" w:rsidRPr="00C16E56" w:rsidRDefault="00AF654B" w:rsidP="00FA68C1">
      <w:pPr>
        <w:shd w:val="clear" w:color="auto" w:fill="FFFFFF"/>
        <w:tabs>
          <w:tab w:val="left" w:pos="492"/>
        </w:tabs>
        <w:ind w:firstLine="708"/>
        <w:contextualSpacing/>
        <w:jc w:val="both"/>
      </w:pPr>
      <w:r w:rsidRPr="00C16E56">
        <w:t>1.2. Товар, поставляемый по настоящему договору, поступает в свободное распоряжение Покупателя и не считается находящемся в залоге у Поставщика.</w:t>
      </w:r>
    </w:p>
    <w:p w:rsidR="00AF654B" w:rsidRPr="00C16E56" w:rsidRDefault="00AF654B" w:rsidP="00FA68C1">
      <w:pPr>
        <w:shd w:val="clear" w:color="auto" w:fill="FFFFFF"/>
        <w:tabs>
          <w:tab w:val="left" w:pos="492"/>
        </w:tabs>
        <w:ind w:firstLine="708"/>
        <w:contextualSpacing/>
        <w:jc w:val="both"/>
        <w:rPr>
          <w:spacing w:val="-14"/>
        </w:rPr>
      </w:pPr>
      <w:r w:rsidRPr="00C16E56">
        <w:rPr>
          <w:spacing w:val="-14"/>
        </w:rPr>
        <w:t>1.3. Поставщик обязуется до выплаты ему аванса, а в случае если аванс по договору не выплачивается, в срок не позднее пятнадцати дней с даты заключения договора, представить Покупателю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AF654B" w:rsidRPr="00C16E56" w:rsidRDefault="00AF654B" w:rsidP="00FA68C1">
      <w:pPr>
        <w:shd w:val="clear" w:color="auto" w:fill="FFFFFF"/>
        <w:tabs>
          <w:tab w:val="left" w:pos="492"/>
        </w:tabs>
        <w:ind w:firstLine="708"/>
        <w:contextualSpacing/>
        <w:jc w:val="both"/>
        <w:rPr>
          <w:spacing w:val="-14"/>
        </w:rPr>
      </w:pPr>
      <w:r w:rsidRPr="00C16E56">
        <w:rPr>
          <w:spacing w:val="-14"/>
        </w:rPr>
        <w:t xml:space="preserve"> -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AF654B" w:rsidRPr="00C16E56" w:rsidRDefault="00AF654B" w:rsidP="00FA68C1">
      <w:pPr>
        <w:shd w:val="clear" w:color="auto" w:fill="FFFFFF"/>
        <w:tabs>
          <w:tab w:val="left" w:pos="492"/>
        </w:tabs>
        <w:ind w:firstLine="708"/>
        <w:contextualSpacing/>
        <w:jc w:val="both"/>
        <w:rPr>
          <w:spacing w:val="-14"/>
        </w:rPr>
      </w:pPr>
      <w:r w:rsidRPr="00C16E56">
        <w:rPr>
          <w:spacing w:val="-14"/>
        </w:rPr>
        <w:t>При наличии в справке положений о неисполненной обязанности по уплате налогов, сборов, пеней, штрафов дополнительно представляются:</w:t>
      </w:r>
    </w:p>
    <w:p w:rsidR="00AF654B" w:rsidRPr="00C16E56" w:rsidRDefault="00AF654B" w:rsidP="00FA68C1">
      <w:pPr>
        <w:shd w:val="clear" w:color="auto" w:fill="FFFFFF"/>
        <w:tabs>
          <w:tab w:val="left" w:pos="492"/>
        </w:tabs>
        <w:ind w:firstLine="708"/>
        <w:contextualSpacing/>
        <w:jc w:val="both"/>
        <w:rPr>
          <w:spacing w:val="-14"/>
        </w:rPr>
      </w:pPr>
      <w:r w:rsidRPr="00C16E56">
        <w:rPr>
          <w:spacing w:val="-14"/>
        </w:rP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F654B" w:rsidRPr="00863CAA" w:rsidRDefault="00AF654B" w:rsidP="00FA68C1">
      <w:pPr>
        <w:shd w:val="clear" w:color="auto" w:fill="FFFFFF"/>
        <w:tabs>
          <w:tab w:val="left" w:pos="492"/>
        </w:tabs>
        <w:ind w:firstLine="708"/>
        <w:contextualSpacing/>
        <w:jc w:val="both"/>
        <w:rPr>
          <w:spacing w:val="-14"/>
        </w:rPr>
      </w:pPr>
      <w:r w:rsidRPr="00C16E56">
        <w:rPr>
          <w:spacing w:val="-14"/>
        </w:rPr>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w:t>
      </w:r>
      <w:r w:rsidRPr="00863CAA">
        <w:rPr>
          <w:spacing w:val="-14"/>
        </w:rPr>
        <w:t>баланса, заверенная подписями руководителя и главного бухгалтера Поставщика.</w:t>
      </w:r>
    </w:p>
    <w:p w:rsidR="00AF654B" w:rsidRPr="00863CAA" w:rsidRDefault="00AF654B" w:rsidP="0014421F">
      <w:pPr>
        <w:shd w:val="clear" w:color="auto" w:fill="FFFFFF"/>
        <w:tabs>
          <w:tab w:val="left" w:pos="492"/>
        </w:tabs>
        <w:contextualSpacing/>
        <w:jc w:val="center"/>
        <w:rPr>
          <w:b/>
        </w:rPr>
      </w:pPr>
    </w:p>
    <w:p w:rsidR="00AF654B" w:rsidRPr="00863CAA" w:rsidRDefault="00AF654B" w:rsidP="0014421F">
      <w:pPr>
        <w:shd w:val="clear" w:color="auto" w:fill="FFFFFF"/>
        <w:tabs>
          <w:tab w:val="left" w:pos="492"/>
        </w:tabs>
        <w:contextualSpacing/>
        <w:jc w:val="center"/>
        <w:rPr>
          <w:b/>
          <w:spacing w:val="-15"/>
        </w:rPr>
      </w:pPr>
      <w:r w:rsidRPr="00863CAA">
        <w:rPr>
          <w:b/>
        </w:rPr>
        <w:t>2. Товар, подлежащий поставке по договору и его стоимость</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2268"/>
        <w:gridCol w:w="1135"/>
        <w:gridCol w:w="708"/>
        <w:gridCol w:w="1278"/>
        <w:gridCol w:w="1417"/>
        <w:gridCol w:w="1362"/>
        <w:gridCol w:w="1615"/>
      </w:tblGrid>
      <w:tr w:rsidR="00AF654B" w:rsidRPr="001C3DCB" w:rsidTr="005E4F9F">
        <w:tc>
          <w:tcPr>
            <w:tcW w:w="567" w:type="dxa"/>
          </w:tcPr>
          <w:p w:rsidR="00AF654B" w:rsidRPr="001C3DCB" w:rsidRDefault="00AF654B" w:rsidP="0065043F">
            <w:pPr>
              <w:tabs>
                <w:tab w:val="left" w:pos="569"/>
              </w:tabs>
              <w:jc w:val="center"/>
              <w:textAlignment w:val="baseline"/>
            </w:pPr>
            <w:r w:rsidRPr="001C3DCB">
              <w:t>№ п/п</w:t>
            </w:r>
          </w:p>
        </w:tc>
        <w:tc>
          <w:tcPr>
            <w:tcW w:w="2268" w:type="dxa"/>
          </w:tcPr>
          <w:p w:rsidR="00AF654B" w:rsidRPr="001C3DCB" w:rsidRDefault="00AF654B" w:rsidP="0065043F">
            <w:pPr>
              <w:tabs>
                <w:tab w:val="left" w:pos="569"/>
              </w:tabs>
              <w:jc w:val="center"/>
              <w:textAlignment w:val="baseline"/>
            </w:pPr>
            <w:r w:rsidRPr="001C3DCB">
              <w:t>Наименование товара</w:t>
            </w:r>
          </w:p>
        </w:tc>
        <w:tc>
          <w:tcPr>
            <w:tcW w:w="1135" w:type="dxa"/>
          </w:tcPr>
          <w:p w:rsidR="00AF654B" w:rsidRPr="001C3DCB" w:rsidRDefault="00AF654B" w:rsidP="0065043F">
            <w:pPr>
              <w:tabs>
                <w:tab w:val="left" w:pos="569"/>
              </w:tabs>
              <w:ind w:left="-108" w:right="-108"/>
              <w:jc w:val="center"/>
              <w:textAlignment w:val="baseline"/>
            </w:pPr>
            <w:r w:rsidRPr="001C3DCB">
              <w:t>Ед. измерения</w:t>
            </w:r>
          </w:p>
        </w:tc>
        <w:tc>
          <w:tcPr>
            <w:tcW w:w="708" w:type="dxa"/>
          </w:tcPr>
          <w:p w:rsidR="00AF654B" w:rsidRPr="001C3DCB" w:rsidRDefault="00AF654B" w:rsidP="0065043F">
            <w:pPr>
              <w:tabs>
                <w:tab w:val="left" w:pos="569"/>
              </w:tabs>
              <w:jc w:val="center"/>
              <w:textAlignment w:val="baseline"/>
            </w:pPr>
            <w:r w:rsidRPr="001C3DCB">
              <w:t>Кол-во</w:t>
            </w:r>
          </w:p>
        </w:tc>
        <w:tc>
          <w:tcPr>
            <w:tcW w:w="1278" w:type="dxa"/>
          </w:tcPr>
          <w:p w:rsidR="00AF654B" w:rsidRPr="001C3DCB" w:rsidRDefault="00AF654B" w:rsidP="0065043F">
            <w:pPr>
              <w:tabs>
                <w:tab w:val="left" w:pos="569"/>
              </w:tabs>
              <w:jc w:val="center"/>
              <w:textAlignment w:val="baseline"/>
            </w:pPr>
            <w:r w:rsidRPr="001C3DCB">
              <w:t>Цена за ед. (руб. без НДС)</w:t>
            </w:r>
          </w:p>
        </w:tc>
        <w:tc>
          <w:tcPr>
            <w:tcW w:w="1417" w:type="dxa"/>
          </w:tcPr>
          <w:p w:rsidR="00AF654B" w:rsidRPr="001C3DCB" w:rsidRDefault="00AF654B" w:rsidP="0065043F">
            <w:pPr>
              <w:tabs>
                <w:tab w:val="left" w:pos="569"/>
              </w:tabs>
              <w:jc w:val="center"/>
              <w:textAlignment w:val="baseline"/>
            </w:pPr>
            <w:r w:rsidRPr="001C3DCB">
              <w:t>Сумма (руб. без НДС)</w:t>
            </w:r>
          </w:p>
        </w:tc>
        <w:tc>
          <w:tcPr>
            <w:tcW w:w="1362" w:type="dxa"/>
          </w:tcPr>
          <w:p w:rsidR="00AF654B" w:rsidRPr="001C3DCB" w:rsidRDefault="00AF654B" w:rsidP="0065043F">
            <w:pPr>
              <w:tabs>
                <w:tab w:val="left" w:pos="569"/>
              </w:tabs>
              <w:jc w:val="center"/>
              <w:textAlignment w:val="baseline"/>
            </w:pPr>
            <w:r w:rsidRPr="001C3DCB">
              <w:t>НДС (18%)</w:t>
            </w:r>
          </w:p>
          <w:p w:rsidR="00AF654B" w:rsidRPr="001C3DCB" w:rsidRDefault="00AF654B" w:rsidP="0065043F">
            <w:pPr>
              <w:tabs>
                <w:tab w:val="left" w:pos="569"/>
              </w:tabs>
              <w:jc w:val="center"/>
              <w:textAlignment w:val="baseline"/>
            </w:pPr>
            <w:r w:rsidRPr="001C3DCB">
              <w:t>(руб.)</w:t>
            </w:r>
          </w:p>
        </w:tc>
        <w:tc>
          <w:tcPr>
            <w:tcW w:w="1615" w:type="dxa"/>
          </w:tcPr>
          <w:p w:rsidR="00AF654B" w:rsidRPr="001C3DCB" w:rsidRDefault="00AF654B" w:rsidP="0065043F">
            <w:pPr>
              <w:tabs>
                <w:tab w:val="left" w:pos="569"/>
              </w:tabs>
              <w:jc w:val="center"/>
              <w:textAlignment w:val="baseline"/>
            </w:pPr>
            <w:r w:rsidRPr="001C3DCB">
              <w:t>Сумма (руб. с учетом НД)</w:t>
            </w:r>
          </w:p>
        </w:tc>
      </w:tr>
      <w:tr w:rsidR="00AF654B" w:rsidRPr="001C3DCB" w:rsidTr="005E4F9F">
        <w:tc>
          <w:tcPr>
            <w:tcW w:w="567" w:type="dxa"/>
            <w:vAlign w:val="center"/>
          </w:tcPr>
          <w:p w:rsidR="00AF654B" w:rsidRPr="001C3DCB" w:rsidRDefault="00AF654B" w:rsidP="00894D14">
            <w:pPr>
              <w:ind w:firstLine="34"/>
              <w:contextualSpacing/>
              <w:jc w:val="center"/>
            </w:pPr>
            <w:r w:rsidRPr="001C3DCB">
              <w:t>1</w:t>
            </w:r>
          </w:p>
        </w:tc>
        <w:tc>
          <w:tcPr>
            <w:tcW w:w="2268" w:type="dxa"/>
            <w:vAlign w:val="center"/>
          </w:tcPr>
          <w:p w:rsidR="00AF654B" w:rsidRPr="001C3DCB" w:rsidRDefault="00AF654B" w:rsidP="00894D14">
            <w:pPr>
              <w:spacing w:line="276" w:lineRule="auto"/>
              <w:ind w:firstLine="34"/>
              <w:contextualSpacing/>
              <w:jc w:val="center"/>
            </w:pPr>
          </w:p>
        </w:tc>
        <w:tc>
          <w:tcPr>
            <w:tcW w:w="1135" w:type="dxa"/>
            <w:vAlign w:val="center"/>
          </w:tcPr>
          <w:p w:rsidR="00AF654B" w:rsidRPr="001C3DCB" w:rsidRDefault="00AF654B" w:rsidP="00894D14">
            <w:pPr>
              <w:ind w:firstLine="34"/>
              <w:contextualSpacing/>
              <w:jc w:val="center"/>
            </w:pPr>
          </w:p>
        </w:tc>
        <w:tc>
          <w:tcPr>
            <w:tcW w:w="708" w:type="dxa"/>
            <w:vAlign w:val="center"/>
          </w:tcPr>
          <w:p w:rsidR="00AF654B" w:rsidRPr="001C3DCB" w:rsidRDefault="00AF654B" w:rsidP="00894D14">
            <w:pPr>
              <w:ind w:firstLine="34"/>
              <w:contextualSpacing/>
              <w:jc w:val="center"/>
            </w:pPr>
          </w:p>
        </w:tc>
        <w:tc>
          <w:tcPr>
            <w:tcW w:w="1278" w:type="dxa"/>
            <w:vAlign w:val="center"/>
          </w:tcPr>
          <w:p w:rsidR="00AF654B" w:rsidRPr="001C3DCB" w:rsidRDefault="00AF654B" w:rsidP="001A2C3F">
            <w:pPr>
              <w:ind w:firstLine="34"/>
              <w:contextualSpacing/>
              <w:jc w:val="center"/>
            </w:pPr>
          </w:p>
        </w:tc>
        <w:tc>
          <w:tcPr>
            <w:tcW w:w="1417" w:type="dxa"/>
            <w:vAlign w:val="center"/>
          </w:tcPr>
          <w:p w:rsidR="00AF654B" w:rsidRPr="001C3DCB" w:rsidRDefault="00AF654B" w:rsidP="005E4F9F">
            <w:pPr>
              <w:ind w:firstLine="34"/>
              <w:contextualSpacing/>
              <w:jc w:val="center"/>
            </w:pPr>
          </w:p>
        </w:tc>
        <w:tc>
          <w:tcPr>
            <w:tcW w:w="1362" w:type="dxa"/>
            <w:vAlign w:val="center"/>
          </w:tcPr>
          <w:p w:rsidR="00AF654B" w:rsidRPr="001C3DCB" w:rsidRDefault="00AF654B" w:rsidP="00894D14">
            <w:pPr>
              <w:ind w:firstLine="34"/>
              <w:contextualSpacing/>
              <w:jc w:val="center"/>
            </w:pPr>
          </w:p>
        </w:tc>
        <w:tc>
          <w:tcPr>
            <w:tcW w:w="1615" w:type="dxa"/>
            <w:vAlign w:val="center"/>
          </w:tcPr>
          <w:p w:rsidR="00AF654B" w:rsidRPr="001C3DCB" w:rsidRDefault="00AF654B" w:rsidP="00316F75">
            <w:pPr>
              <w:ind w:firstLine="34"/>
              <w:contextualSpacing/>
              <w:jc w:val="center"/>
            </w:pPr>
          </w:p>
        </w:tc>
      </w:tr>
      <w:tr w:rsidR="00AF654B" w:rsidRPr="001C3DCB" w:rsidTr="005E4F9F">
        <w:tc>
          <w:tcPr>
            <w:tcW w:w="2835" w:type="dxa"/>
            <w:gridSpan w:val="2"/>
            <w:vAlign w:val="center"/>
          </w:tcPr>
          <w:p w:rsidR="00AF654B" w:rsidRPr="001C3DCB" w:rsidRDefault="00AF654B" w:rsidP="0065043F">
            <w:pPr>
              <w:tabs>
                <w:tab w:val="left" w:pos="569"/>
              </w:tabs>
              <w:spacing w:line="360" w:lineRule="atLeast"/>
              <w:jc w:val="center"/>
              <w:textAlignment w:val="baseline"/>
            </w:pPr>
            <w:r w:rsidRPr="001C3DCB">
              <w:t>ИТОГО</w:t>
            </w:r>
          </w:p>
        </w:tc>
        <w:tc>
          <w:tcPr>
            <w:tcW w:w="1135" w:type="dxa"/>
            <w:vAlign w:val="center"/>
          </w:tcPr>
          <w:p w:rsidR="00AF654B" w:rsidRPr="001C3DCB" w:rsidRDefault="00AF654B" w:rsidP="0065043F">
            <w:pPr>
              <w:tabs>
                <w:tab w:val="left" w:pos="569"/>
              </w:tabs>
              <w:spacing w:line="360" w:lineRule="atLeast"/>
              <w:jc w:val="center"/>
              <w:textAlignment w:val="baseline"/>
            </w:pPr>
          </w:p>
        </w:tc>
        <w:tc>
          <w:tcPr>
            <w:tcW w:w="708" w:type="dxa"/>
            <w:vAlign w:val="center"/>
          </w:tcPr>
          <w:p w:rsidR="00AF654B" w:rsidRPr="001C3DCB" w:rsidRDefault="00AF654B" w:rsidP="0065043F">
            <w:pPr>
              <w:tabs>
                <w:tab w:val="left" w:pos="569"/>
              </w:tabs>
              <w:spacing w:line="360" w:lineRule="atLeast"/>
              <w:jc w:val="center"/>
              <w:textAlignment w:val="baseline"/>
            </w:pPr>
          </w:p>
        </w:tc>
        <w:tc>
          <w:tcPr>
            <w:tcW w:w="1278" w:type="dxa"/>
            <w:vAlign w:val="center"/>
          </w:tcPr>
          <w:p w:rsidR="00AF654B" w:rsidRPr="001C3DCB" w:rsidRDefault="00AF654B" w:rsidP="0065043F">
            <w:pPr>
              <w:tabs>
                <w:tab w:val="left" w:pos="569"/>
              </w:tabs>
              <w:spacing w:line="360" w:lineRule="atLeast"/>
              <w:jc w:val="center"/>
              <w:textAlignment w:val="baseline"/>
            </w:pPr>
          </w:p>
        </w:tc>
        <w:tc>
          <w:tcPr>
            <w:tcW w:w="1417" w:type="dxa"/>
            <w:vAlign w:val="center"/>
          </w:tcPr>
          <w:p w:rsidR="00AF654B" w:rsidRPr="001C3DCB" w:rsidRDefault="00AF654B" w:rsidP="0065043F">
            <w:pPr>
              <w:tabs>
                <w:tab w:val="left" w:pos="569"/>
              </w:tabs>
              <w:spacing w:line="360" w:lineRule="atLeast"/>
              <w:ind w:firstLine="6"/>
              <w:jc w:val="center"/>
              <w:textAlignment w:val="baseline"/>
            </w:pPr>
          </w:p>
        </w:tc>
        <w:tc>
          <w:tcPr>
            <w:tcW w:w="1362" w:type="dxa"/>
            <w:vAlign w:val="center"/>
          </w:tcPr>
          <w:p w:rsidR="00AF654B" w:rsidRPr="001C3DCB" w:rsidRDefault="00AF654B" w:rsidP="0065043F">
            <w:pPr>
              <w:tabs>
                <w:tab w:val="left" w:pos="569"/>
              </w:tabs>
              <w:spacing w:line="360" w:lineRule="atLeast"/>
              <w:jc w:val="center"/>
              <w:textAlignment w:val="baseline"/>
            </w:pPr>
          </w:p>
        </w:tc>
        <w:tc>
          <w:tcPr>
            <w:tcW w:w="1615" w:type="dxa"/>
            <w:vAlign w:val="center"/>
          </w:tcPr>
          <w:p w:rsidR="00AF654B" w:rsidRPr="001C3DCB" w:rsidRDefault="00AF654B" w:rsidP="000E2A15">
            <w:pPr>
              <w:ind w:firstLine="34"/>
              <w:contextualSpacing/>
              <w:jc w:val="center"/>
              <w:rPr>
                <w:b/>
              </w:rPr>
            </w:pPr>
          </w:p>
        </w:tc>
      </w:tr>
    </w:tbl>
    <w:p w:rsidR="00AF654B" w:rsidRPr="00863CAA" w:rsidRDefault="00AF654B" w:rsidP="00FA68C1">
      <w:pPr>
        <w:shd w:val="clear" w:color="auto" w:fill="FFFFFF"/>
        <w:ind w:firstLine="709"/>
        <w:contextualSpacing/>
        <w:jc w:val="both"/>
      </w:pPr>
      <w:r w:rsidRPr="00863CAA">
        <w:t xml:space="preserve">Окончательная сумма договора, включающая в себя стоимость товара и расходы по доставке товара (с учетом НДС) составляет </w:t>
      </w:r>
      <w:r w:rsidRPr="004803EC">
        <w:t>_________________________</w:t>
      </w:r>
      <w:r w:rsidRPr="00863CAA">
        <w:t>(</w:t>
      </w:r>
      <w:r w:rsidRPr="004803EC">
        <w:t>_______________________________________________________</w:t>
      </w:r>
      <w:r>
        <w:t xml:space="preserve">) рублей </w:t>
      </w:r>
      <w:r w:rsidRPr="004803EC">
        <w:t>______</w:t>
      </w:r>
      <w:r>
        <w:t xml:space="preserve"> копее</w:t>
      </w:r>
      <w:r w:rsidRPr="00863CAA">
        <w:t>к.</w:t>
      </w:r>
    </w:p>
    <w:p w:rsidR="00AF654B" w:rsidRDefault="00AF654B" w:rsidP="00FA68C1">
      <w:pPr>
        <w:ind w:firstLine="709"/>
        <w:contextualSpacing/>
        <w:jc w:val="center"/>
        <w:rPr>
          <w:b/>
          <w:bCs/>
        </w:rPr>
      </w:pPr>
    </w:p>
    <w:p w:rsidR="00AF654B" w:rsidRDefault="00AF654B" w:rsidP="00FA68C1">
      <w:pPr>
        <w:ind w:firstLine="709"/>
        <w:contextualSpacing/>
        <w:jc w:val="center"/>
        <w:rPr>
          <w:b/>
          <w:bCs/>
        </w:rPr>
      </w:pPr>
    </w:p>
    <w:p w:rsidR="00AF654B" w:rsidRPr="00C16E56" w:rsidRDefault="00AF654B" w:rsidP="00FA68C1">
      <w:pPr>
        <w:ind w:firstLine="709"/>
        <w:contextualSpacing/>
        <w:jc w:val="center"/>
        <w:rPr>
          <w:b/>
          <w:bCs/>
        </w:rPr>
      </w:pPr>
      <w:r w:rsidRPr="00C16E56">
        <w:rPr>
          <w:b/>
          <w:bCs/>
        </w:rPr>
        <w:t>3. Порядок оплаты</w:t>
      </w:r>
    </w:p>
    <w:p w:rsidR="00AF654B" w:rsidRPr="00C16E56" w:rsidRDefault="00AF654B" w:rsidP="00FA68C1">
      <w:pPr>
        <w:shd w:val="clear" w:color="auto" w:fill="FFFFFF"/>
        <w:tabs>
          <w:tab w:val="left" w:pos="418"/>
        </w:tabs>
        <w:ind w:firstLine="709"/>
        <w:contextualSpacing/>
        <w:jc w:val="both"/>
        <w:rPr>
          <w:spacing w:val="-12"/>
        </w:rPr>
      </w:pPr>
      <w:r w:rsidRPr="00C16E56">
        <w:rPr>
          <w:spacing w:val="-7"/>
        </w:rPr>
        <w:t xml:space="preserve">3.1. Изменение установленных в договоре цен может </w:t>
      </w:r>
      <w:r w:rsidRPr="00C16E56">
        <w:rPr>
          <w:spacing w:val="-4"/>
        </w:rPr>
        <w:t xml:space="preserve">осуществляться исключительно по письменному соглашению Сторон. Цены на предварительно оплаченный товар (часть товара) изменению </w:t>
      </w:r>
      <w:r w:rsidRPr="00C16E56">
        <w:t>не подлежат.</w:t>
      </w:r>
    </w:p>
    <w:p w:rsidR="00AF654B" w:rsidRPr="00C16E56" w:rsidRDefault="00AF654B" w:rsidP="00FA68C1">
      <w:pPr>
        <w:shd w:val="clear" w:color="auto" w:fill="FFFFFF"/>
        <w:tabs>
          <w:tab w:val="left" w:pos="418"/>
        </w:tabs>
        <w:ind w:firstLine="709"/>
        <w:contextualSpacing/>
        <w:jc w:val="both"/>
        <w:rPr>
          <w:spacing w:val="-10"/>
        </w:rPr>
      </w:pPr>
      <w:r w:rsidRPr="00C16E56">
        <w:rPr>
          <w:spacing w:val="-5"/>
        </w:rPr>
        <w:t xml:space="preserve">3.2. </w:t>
      </w:r>
      <w:r w:rsidRPr="00C16E56">
        <w:rPr>
          <w:spacing w:val="-3"/>
        </w:rPr>
        <w:t>Покупатель обязуется оплатить товар на следующих условиях: 100 % оплаты продукции по факту поставки на склад Покупателя с отсрочкой платежа до 15 банковских дней. Доплата производится в случае отгрузки готовой продукции превышающей не более 10 % от объема заказа.</w:t>
      </w:r>
      <w:r w:rsidRPr="00C16E56">
        <w:rPr>
          <w:spacing w:val="-5"/>
        </w:rPr>
        <w:t xml:space="preserve">Если иного не установлено Сторонами </w:t>
      </w:r>
      <w:r w:rsidRPr="00C16E56">
        <w:rPr>
          <w:spacing w:val="-1"/>
        </w:rPr>
        <w:t xml:space="preserve">оплата производится платежными поручениями путем перечисления денежных средств на расчетный счет </w:t>
      </w:r>
      <w:r w:rsidRPr="00C16E56">
        <w:t>Поставщика на основании выставленного последним счета на оплату. Покупатель имеет право не выплачивать Поставщику аванс до момента представления Поставщиком документов, предусмотренных п.п. 1.3 настоящего Договора, что не является нарушением условий договора со стороны Покупателя.</w:t>
      </w:r>
    </w:p>
    <w:p w:rsidR="00AF654B" w:rsidRPr="00C16E56" w:rsidRDefault="00AF654B" w:rsidP="00FA68C1">
      <w:pPr>
        <w:shd w:val="clear" w:color="auto" w:fill="FFFFFF"/>
        <w:tabs>
          <w:tab w:val="left" w:pos="418"/>
        </w:tabs>
        <w:ind w:firstLine="709"/>
        <w:contextualSpacing/>
        <w:jc w:val="both"/>
        <w:rPr>
          <w:spacing w:val="-17"/>
        </w:rPr>
      </w:pPr>
      <w:r w:rsidRPr="00C16E56">
        <w:rPr>
          <w:spacing w:val="-10"/>
        </w:rPr>
        <w:t xml:space="preserve">3.3. Моментом исполнения обязанности по оплате считается дата зачисления подлежащих уплате денежных средств </w:t>
      </w:r>
      <w:r w:rsidRPr="00C16E56">
        <w:rPr>
          <w:spacing w:val="-9"/>
        </w:rPr>
        <w:t xml:space="preserve">на расчетный счет Поставщика, если иное Стороны не оговорили в Договоре. В платежных поручениях на </w:t>
      </w:r>
      <w:r w:rsidRPr="00C16E56">
        <w:rPr>
          <w:spacing w:val="-11"/>
        </w:rPr>
        <w:t>оплату товара указывается номер и дата Договора, а также номер и дата счета на оплату либо счета - фактуры.</w:t>
      </w:r>
    </w:p>
    <w:p w:rsidR="00AF654B" w:rsidRPr="00C16E56" w:rsidRDefault="00AF654B" w:rsidP="00FA68C1">
      <w:pPr>
        <w:shd w:val="clear" w:color="auto" w:fill="FFFFFF"/>
        <w:tabs>
          <w:tab w:val="left" w:pos="418"/>
        </w:tabs>
        <w:ind w:firstLine="709"/>
        <w:contextualSpacing/>
        <w:jc w:val="both"/>
        <w:rPr>
          <w:spacing w:val="-11"/>
        </w:rPr>
      </w:pPr>
      <w:r w:rsidRPr="00C16E56">
        <w:rPr>
          <w:spacing w:val="-6"/>
        </w:rPr>
        <w:t>3.4. Одновременно вместе с отгрузкой товара Поставщик направляет Покупателю товарную накладную, счет-</w:t>
      </w:r>
      <w:r w:rsidRPr="00C16E56">
        <w:rPr>
          <w:spacing w:val="-5"/>
        </w:rPr>
        <w:t>фактуру, сертификат соответствия, и иные документы, исходя из требований законодательства.</w:t>
      </w:r>
    </w:p>
    <w:p w:rsidR="00AF654B" w:rsidRPr="00C16E56" w:rsidRDefault="00AF654B" w:rsidP="00FA68C1">
      <w:pPr>
        <w:shd w:val="clear" w:color="auto" w:fill="FFFFFF"/>
        <w:tabs>
          <w:tab w:val="left" w:pos="469"/>
        </w:tabs>
        <w:ind w:firstLine="709"/>
        <w:contextualSpacing/>
        <w:rPr>
          <w:spacing w:val="-5"/>
        </w:rPr>
      </w:pPr>
      <w:r w:rsidRPr="00C16E56">
        <w:rPr>
          <w:spacing w:val="-11"/>
        </w:rPr>
        <w:t xml:space="preserve">3.5. По требованию любой из Сторон договора </w:t>
      </w:r>
      <w:r w:rsidRPr="00C16E56">
        <w:rPr>
          <w:spacing w:val="-5"/>
        </w:rPr>
        <w:t>производится сверка расчетов.</w:t>
      </w:r>
    </w:p>
    <w:p w:rsidR="00AF654B" w:rsidRDefault="00AF654B" w:rsidP="00FA68C1">
      <w:pPr>
        <w:shd w:val="clear" w:color="auto" w:fill="FFFFFF"/>
        <w:ind w:firstLine="709"/>
        <w:contextualSpacing/>
        <w:jc w:val="both"/>
        <w:rPr>
          <w:spacing w:val="-5"/>
        </w:rPr>
      </w:pPr>
    </w:p>
    <w:p w:rsidR="00AF654B" w:rsidRPr="00C16E56" w:rsidRDefault="00AF654B" w:rsidP="00FA68C1">
      <w:pPr>
        <w:shd w:val="clear" w:color="auto" w:fill="FFFFFF"/>
        <w:ind w:firstLine="709"/>
        <w:contextualSpacing/>
        <w:jc w:val="both"/>
        <w:rPr>
          <w:spacing w:val="-5"/>
        </w:rPr>
      </w:pPr>
    </w:p>
    <w:p w:rsidR="00AF654B" w:rsidRPr="00C16E56" w:rsidRDefault="00AF654B" w:rsidP="00AD0E31">
      <w:pPr>
        <w:shd w:val="clear" w:color="auto" w:fill="FFFFFF"/>
        <w:ind w:firstLine="709"/>
        <w:contextualSpacing/>
        <w:jc w:val="center"/>
        <w:rPr>
          <w:b/>
          <w:bCs/>
        </w:rPr>
      </w:pPr>
      <w:r w:rsidRPr="00C16E56">
        <w:rPr>
          <w:b/>
          <w:bCs/>
        </w:rPr>
        <w:t>4. Порядок поставки</w:t>
      </w:r>
    </w:p>
    <w:p w:rsidR="00AF654B" w:rsidRPr="00C16E56" w:rsidRDefault="00AF654B" w:rsidP="00AD0E31">
      <w:pPr>
        <w:shd w:val="clear" w:color="auto" w:fill="FFFFFF"/>
        <w:ind w:firstLine="709"/>
        <w:contextualSpacing/>
        <w:jc w:val="both"/>
        <w:rPr>
          <w:spacing w:val="-2"/>
        </w:rPr>
      </w:pPr>
      <w:r w:rsidRPr="00C16E56">
        <w:rPr>
          <w:spacing w:val="-10"/>
        </w:rPr>
        <w:t xml:space="preserve">4.1. Доставка товара осуществляется силами Поставщика по месту нахождения Покупателя (Россия, Пензенская область, г. Заречный, Пр. Мира, д. 1). </w:t>
      </w:r>
    </w:p>
    <w:p w:rsidR="00AF654B" w:rsidRPr="00C16E56" w:rsidRDefault="00AF654B" w:rsidP="00FA68C1">
      <w:pPr>
        <w:shd w:val="clear" w:color="auto" w:fill="FFFFFF"/>
        <w:tabs>
          <w:tab w:val="left" w:pos="498"/>
        </w:tabs>
        <w:ind w:firstLine="709"/>
        <w:contextualSpacing/>
        <w:jc w:val="both"/>
        <w:rPr>
          <w:spacing w:val="-2"/>
        </w:rPr>
      </w:pPr>
      <w:r w:rsidRPr="00C16E56">
        <w:rPr>
          <w:spacing w:val="-2"/>
        </w:rPr>
        <w:t xml:space="preserve">Срок поставки товара – </w:t>
      </w:r>
      <w:r>
        <w:rPr>
          <w:spacing w:val="-2"/>
        </w:rPr>
        <w:t>поставка производится в течение 2-х рабочих дней с момента получения письменной заявки от Покупателя.</w:t>
      </w:r>
    </w:p>
    <w:p w:rsidR="00AF654B" w:rsidRPr="00C16E56" w:rsidRDefault="00AF654B" w:rsidP="00FA68C1">
      <w:pPr>
        <w:shd w:val="clear" w:color="auto" w:fill="FFFFFF"/>
        <w:tabs>
          <w:tab w:val="left" w:pos="498"/>
        </w:tabs>
        <w:ind w:firstLine="709"/>
        <w:contextualSpacing/>
        <w:jc w:val="both"/>
        <w:rPr>
          <w:spacing w:val="-2"/>
        </w:rPr>
      </w:pPr>
      <w:r w:rsidRPr="00C16E56">
        <w:t>Стороны могут прийти к письменному согласию, что д</w:t>
      </w:r>
      <w:r w:rsidRPr="00C16E56">
        <w:rPr>
          <w:spacing w:val="-2"/>
        </w:rPr>
        <w:t>оставка товара производится на условии его выборки Покупателем со склада Поставщика или силами специализированного перевозчика.</w:t>
      </w:r>
    </w:p>
    <w:p w:rsidR="00AF654B" w:rsidRPr="00C16E56" w:rsidRDefault="00AF654B" w:rsidP="00FA68C1">
      <w:pPr>
        <w:shd w:val="clear" w:color="auto" w:fill="FFFFFF"/>
        <w:tabs>
          <w:tab w:val="left" w:pos="498"/>
        </w:tabs>
        <w:ind w:firstLine="709"/>
        <w:contextualSpacing/>
        <w:jc w:val="both"/>
      </w:pPr>
      <w:r w:rsidRPr="00C16E56">
        <w:t xml:space="preserve">Независимо от </w:t>
      </w:r>
      <w:r w:rsidRPr="00C16E56">
        <w:rPr>
          <w:spacing w:val="-1"/>
        </w:rPr>
        <w:t xml:space="preserve">местонахождения грузополучателя расчеты за поставленный по Договору товар производятся между </w:t>
      </w:r>
      <w:r w:rsidRPr="00C16E56">
        <w:t>Покупателем и Поставщиком.</w:t>
      </w:r>
    </w:p>
    <w:p w:rsidR="00AF654B" w:rsidRPr="00C16E56" w:rsidRDefault="00AF654B" w:rsidP="00FA68C1">
      <w:pPr>
        <w:shd w:val="clear" w:color="auto" w:fill="FFFFFF"/>
        <w:tabs>
          <w:tab w:val="left" w:pos="426"/>
        </w:tabs>
        <w:ind w:firstLine="709"/>
        <w:contextualSpacing/>
        <w:jc w:val="both"/>
        <w:rPr>
          <w:spacing w:val="-11"/>
        </w:rPr>
      </w:pPr>
      <w:r w:rsidRPr="00C16E56">
        <w:rPr>
          <w:spacing w:val="-8"/>
        </w:rPr>
        <w:t xml:space="preserve">4.2. </w:t>
      </w:r>
      <w:r w:rsidRPr="00C16E56">
        <w:t xml:space="preserve">Расходы по доставке товара, возмещаются Покупателем с выделением в </w:t>
      </w:r>
      <w:r w:rsidRPr="00C16E56">
        <w:rPr>
          <w:spacing w:val="-2"/>
        </w:rPr>
        <w:t xml:space="preserve">товаросопроводительных и платежных документах отдельной строкой при условии, что данные расходы не </w:t>
      </w:r>
      <w:r w:rsidRPr="00C16E56">
        <w:rPr>
          <w:spacing w:val="-5"/>
        </w:rPr>
        <w:t>включены в стоимость поставляемого товара и приложены подтверждающие эти расходы документы.</w:t>
      </w:r>
    </w:p>
    <w:p w:rsidR="00AF654B" w:rsidRPr="00C16E56" w:rsidRDefault="00AF654B" w:rsidP="00FA68C1">
      <w:pPr>
        <w:shd w:val="clear" w:color="auto" w:fill="FFFFFF"/>
        <w:tabs>
          <w:tab w:val="left" w:pos="426"/>
        </w:tabs>
        <w:ind w:firstLine="709"/>
        <w:contextualSpacing/>
        <w:jc w:val="both"/>
      </w:pPr>
      <w:r w:rsidRPr="00C16E56">
        <w:rPr>
          <w:spacing w:val="-6"/>
        </w:rPr>
        <w:t>4.3. В случае, если поставка осуществляется путем выборки товара со склада Поставщика</w:t>
      </w:r>
      <w:r w:rsidRPr="00C16E56">
        <w:rPr>
          <w:spacing w:val="14"/>
        </w:rPr>
        <w:t>,</w:t>
      </w:r>
      <w:r w:rsidRPr="00C16E56">
        <w:rPr>
          <w:spacing w:val="-6"/>
        </w:rPr>
        <w:t xml:space="preserve"> товар подлежит вывозу силами Покупателя или грузополучателя со </w:t>
      </w:r>
      <w:r w:rsidRPr="00C16E56">
        <w:t>склада Поставщика либо</w:t>
      </w:r>
      <w:r>
        <w:t xml:space="preserve"> </w:t>
      </w:r>
      <w:r w:rsidRPr="00C16E56">
        <w:rPr>
          <w:spacing w:val="-6"/>
        </w:rPr>
        <w:t xml:space="preserve">указанного в Договоре </w:t>
      </w:r>
      <w:r w:rsidRPr="00C16E56">
        <w:rPr>
          <w:spacing w:val="-3"/>
        </w:rPr>
        <w:t xml:space="preserve">грузоотправителя. Поставщик исполняет обязательства по передаче товара, включая предварительное </w:t>
      </w:r>
      <w:r w:rsidRPr="00C16E56">
        <w:t xml:space="preserve">письменное уведомление Покупателя о готовности товара к отгрузке в сроки, установленные в </w:t>
      </w:r>
      <w:r w:rsidRPr="00C16E56">
        <w:rPr>
          <w:spacing w:val="-7"/>
        </w:rPr>
        <w:t xml:space="preserve">Договоре. При согласии Покупателя, на основании уведомления о готовности товара к отгрузке, выборка </w:t>
      </w:r>
      <w:r w:rsidRPr="00C16E56">
        <w:rPr>
          <w:spacing w:val="-5"/>
        </w:rPr>
        <w:t>товара может быть произведена по иному адресу, чем первоначально указано в Договоре.</w:t>
      </w:r>
    </w:p>
    <w:p w:rsidR="00AF654B" w:rsidRPr="00C16E56" w:rsidRDefault="00AF654B" w:rsidP="00FA68C1">
      <w:pPr>
        <w:shd w:val="clear" w:color="auto" w:fill="FFFFFF"/>
        <w:tabs>
          <w:tab w:val="left" w:pos="400"/>
        </w:tabs>
        <w:ind w:firstLine="709"/>
        <w:contextualSpacing/>
        <w:jc w:val="both"/>
        <w:rPr>
          <w:spacing w:val="-10"/>
        </w:rPr>
      </w:pPr>
      <w:r w:rsidRPr="00C16E56">
        <w:rPr>
          <w:spacing w:val="-6"/>
        </w:rPr>
        <w:t>4.4. Местом исполнения обязательства Поставщика по передаче товара (переход права собственности на товар) является место его сдачи перевозчику</w:t>
      </w:r>
      <w:r w:rsidRPr="00C16E56">
        <w:rPr>
          <w:spacing w:val="-5"/>
        </w:rPr>
        <w:t xml:space="preserve"> - при отгрузке железнодорожным (автомобильным) транспортом, почтовыми посылками, или склад Поставщика (грузоотправителя), адрес которого указан в Договоре - при выборке товара силами Покупателя или </w:t>
      </w:r>
      <w:r w:rsidRPr="00C16E56">
        <w:t>указанного в Договоре грузополучателя.</w:t>
      </w:r>
    </w:p>
    <w:p w:rsidR="00AF654B" w:rsidRPr="00C16E56" w:rsidRDefault="00AF654B" w:rsidP="00FA68C1">
      <w:pPr>
        <w:shd w:val="clear" w:color="auto" w:fill="FFFFFF"/>
        <w:ind w:firstLine="709"/>
        <w:contextualSpacing/>
        <w:jc w:val="both"/>
        <w:rPr>
          <w:spacing w:val="-9"/>
        </w:rPr>
      </w:pPr>
      <w:r w:rsidRPr="00C16E56">
        <w:rPr>
          <w:spacing w:val="-2"/>
        </w:rPr>
        <w:t xml:space="preserve">4.5. В случае поставки товара силами Поставщика моментом перехода права собственности на товар и моментом исполнения обязательства по передаче товара является дата вручения товара представителю </w:t>
      </w:r>
      <w:r w:rsidRPr="00C16E56">
        <w:rPr>
          <w:spacing w:val="-7"/>
        </w:rPr>
        <w:t xml:space="preserve">Покупателя или указанного в Договоре грузополучателя. Местом исполнения обязательства по передаче </w:t>
      </w:r>
      <w:r w:rsidRPr="00C16E56">
        <w:rPr>
          <w:spacing w:val="-5"/>
        </w:rPr>
        <w:t>товара в данном случае является склад Покупателя или указанного в Договоре грузополучателя.</w:t>
      </w:r>
    </w:p>
    <w:p w:rsidR="00AF654B" w:rsidRPr="00C16E56" w:rsidRDefault="00AF654B" w:rsidP="00FA68C1">
      <w:pPr>
        <w:shd w:val="clear" w:color="auto" w:fill="FFFFFF"/>
        <w:ind w:firstLine="709"/>
        <w:contextualSpacing/>
        <w:jc w:val="both"/>
        <w:rPr>
          <w:spacing w:val="-10"/>
        </w:rPr>
      </w:pPr>
      <w:r w:rsidRPr="00C16E56">
        <w:rPr>
          <w:spacing w:val="-5"/>
        </w:rPr>
        <w:t>4.6. Момент исполнения обязательства Поставщика по передаче Товара определяется календарной датой, указанной в товарно-транспортной накладной при получении товара, или железнодорожной накладной, проставленной в месте исполнения обязательства, определенном согласно п.п. 4.4., 4.5. Договора.</w:t>
      </w:r>
    </w:p>
    <w:p w:rsidR="00AF654B" w:rsidRPr="00C16E56" w:rsidRDefault="00AF654B" w:rsidP="00FA68C1">
      <w:pPr>
        <w:shd w:val="clear" w:color="auto" w:fill="FFFFFF"/>
        <w:ind w:firstLine="709"/>
        <w:contextualSpacing/>
        <w:jc w:val="both"/>
        <w:rPr>
          <w:spacing w:val="-5"/>
        </w:rPr>
      </w:pPr>
      <w:r w:rsidRPr="00C16E56">
        <w:rPr>
          <w:spacing w:val="-4"/>
        </w:rPr>
        <w:t xml:space="preserve">4.7. При указании в Договоре на доставку товара силами Поставщика либо силами </w:t>
      </w:r>
      <w:r w:rsidRPr="00C16E56">
        <w:rPr>
          <w:spacing w:val="-6"/>
        </w:rPr>
        <w:t xml:space="preserve">Покупателя, Сторонами подразумевается обязанность соответствующей Стороны произвести доставку товара </w:t>
      </w:r>
      <w:r w:rsidRPr="00C16E56">
        <w:rPr>
          <w:spacing w:val="-5"/>
        </w:rPr>
        <w:t>собственными автотранспортными средствами или посредством нанятой ею организации автоперевозчика.</w:t>
      </w:r>
    </w:p>
    <w:p w:rsidR="00AF654B" w:rsidRDefault="00AF654B" w:rsidP="00FA68C1">
      <w:pPr>
        <w:shd w:val="clear" w:color="auto" w:fill="FFFFFF"/>
        <w:ind w:firstLine="709"/>
        <w:contextualSpacing/>
        <w:jc w:val="both"/>
        <w:rPr>
          <w:spacing w:val="-5"/>
        </w:rPr>
      </w:pPr>
    </w:p>
    <w:p w:rsidR="00AF654B" w:rsidRPr="00C16E56" w:rsidRDefault="00AF654B" w:rsidP="00FA68C1">
      <w:pPr>
        <w:shd w:val="clear" w:color="auto" w:fill="FFFFFF"/>
        <w:ind w:firstLine="709"/>
        <w:contextualSpacing/>
        <w:jc w:val="both"/>
        <w:rPr>
          <w:spacing w:val="-5"/>
        </w:rPr>
      </w:pPr>
    </w:p>
    <w:p w:rsidR="00AF654B" w:rsidRPr="00C16E56" w:rsidRDefault="00AF654B" w:rsidP="00FA68C1">
      <w:pPr>
        <w:shd w:val="clear" w:color="auto" w:fill="FFFFFF"/>
        <w:ind w:firstLine="709"/>
        <w:contextualSpacing/>
        <w:jc w:val="center"/>
        <w:rPr>
          <w:b/>
          <w:bCs/>
          <w:spacing w:val="-9"/>
        </w:rPr>
      </w:pPr>
      <w:r w:rsidRPr="00C16E56">
        <w:rPr>
          <w:b/>
          <w:bCs/>
          <w:spacing w:val="-9"/>
        </w:rPr>
        <w:t>5. Гарантия качества</w:t>
      </w:r>
    </w:p>
    <w:p w:rsidR="00AF654B" w:rsidRPr="00C16E56" w:rsidRDefault="00AF654B" w:rsidP="00FA68C1">
      <w:pPr>
        <w:shd w:val="clear" w:color="auto" w:fill="FFFFFF"/>
        <w:tabs>
          <w:tab w:val="left" w:pos="414"/>
        </w:tabs>
        <w:ind w:firstLine="709"/>
        <w:contextualSpacing/>
        <w:jc w:val="both"/>
        <w:rPr>
          <w:spacing w:val="-14"/>
        </w:rPr>
      </w:pPr>
      <w:r w:rsidRPr="00C16E56">
        <w:t>5.1. Поставляемый по Договору товар должен соответствовать всем обязательным требованиям</w:t>
      </w:r>
      <w:r>
        <w:t xml:space="preserve"> </w:t>
      </w:r>
      <w:r w:rsidRPr="00C16E56">
        <w:rPr>
          <w:spacing w:val="-6"/>
        </w:rPr>
        <w:t xml:space="preserve">предъявляемым к качеству, таре (упаковки) и маркировки данной категории товаров, содержащимся в </w:t>
      </w:r>
      <w:r w:rsidRPr="00C16E56">
        <w:rPr>
          <w:spacing w:val="-4"/>
        </w:rPr>
        <w:t xml:space="preserve">нормативно-правовых актах (Тех. регламентах, ГОСТ, ТУ и т.п.) и/или Договоре. Соответствие товара </w:t>
      </w:r>
      <w:r w:rsidRPr="00C16E56">
        <w:rPr>
          <w:spacing w:val="-5"/>
        </w:rPr>
        <w:t xml:space="preserve">установленным требованиям по качеству удостоверяется сертификатом соответствия, а в соответствующих </w:t>
      </w:r>
      <w:r w:rsidRPr="00C16E56">
        <w:t>случаях иными установленными законодательством документами.</w:t>
      </w:r>
    </w:p>
    <w:p w:rsidR="00AF654B" w:rsidRPr="00C16E56" w:rsidRDefault="00AF654B" w:rsidP="00FA68C1">
      <w:pPr>
        <w:shd w:val="clear" w:color="auto" w:fill="FFFFFF"/>
        <w:tabs>
          <w:tab w:val="left" w:pos="414"/>
        </w:tabs>
        <w:ind w:firstLine="709"/>
        <w:contextualSpacing/>
        <w:jc w:val="both"/>
        <w:rPr>
          <w:spacing w:val="-15"/>
        </w:rPr>
      </w:pPr>
      <w:r w:rsidRPr="00C16E56">
        <w:rPr>
          <w:spacing w:val="-5"/>
        </w:rPr>
        <w:t>5.2. Поставщик предоставляет гарантию качества товара в течение срока действия договора</w:t>
      </w:r>
      <w:r w:rsidRPr="00C16E56">
        <w:rPr>
          <w:spacing w:val="-8"/>
        </w:rPr>
        <w:t xml:space="preserve">, если более продолжительный срок гарантии не предусмотрен </w:t>
      </w:r>
      <w:r w:rsidRPr="00C16E56">
        <w:t>нормативно-технической документацией по данной категории товаров.</w:t>
      </w:r>
    </w:p>
    <w:p w:rsidR="00AF654B" w:rsidRPr="00C16E56" w:rsidRDefault="00AF654B" w:rsidP="00FA68C1">
      <w:pPr>
        <w:shd w:val="clear" w:color="auto" w:fill="FFFFFF"/>
        <w:tabs>
          <w:tab w:val="left" w:pos="414"/>
        </w:tabs>
        <w:ind w:firstLine="709"/>
        <w:contextualSpacing/>
        <w:jc w:val="both"/>
        <w:rPr>
          <w:spacing w:val="-7"/>
        </w:rPr>
      </w:pPr>
      <w:r w:rsidRPr="00C16E56">
        <w:rPr>
          <w:spacing w:val="-7"/>
        </w:rPr>
        <w:t xml:space="preserve">5.3. Товар поставляется в таре, упаковке, с маркировкой и транспортом (в т.ч. вагонах, цистернах, контейнерах), </w:t>
      </w:r>
      <w:r w:rsidRPr="00C16E56">
        <w:rPr>
          <w:spacing w:val="-8"/>
        </w:rPr>
        <w:t xml:space="preserve">которые отвечают требованиям ГОСТов, Технических условий и Договора, а также обеспечивают сохранность </w:t>
      </w:r>
      <w:r w:rsidRPr="00C16E56">
        <w:rPr>
          <w:spacing w:val="-2"/>
        </w:rPr>
        <w:t xml:space="preserve">товара при перевозке и хранении. Если Сторонами в Договоре не установлено иное, тара (в т.ч. </w:t>
      </w:r>
      <w:r w:rsidRPr="00C16E56">
        <w:rPr>
          <w:spacing w:val="-7"/>
        </w:rPr>
        <w:t>многооборотная) и упаковка возврату не подлежат, а их стоимость входит в цену поставленного товара.</w:t>
      </w:r>
    </w:p>
    <w:p w:rsidR="00AF654B" w:rsidRDefault="00AF654B" w:rsidP="00FA68C1">
      <w:pPr>
        <w:shd w:val="clear" w:color="auto" w:fill="FFFFFF"/>
        <w:tabs>
          <w:tab w:val="left" w:pos="414"/>
        </w:tabs>
        <w:ind w:firstLine="709"/>
        <w:contextualSpacing/>
        <w:jc w:val="both"/>
        <w:rPr>
          <w:spacing w:val="-7"/>
        </w:rPr>
      </w:pPr>
    </w:p>
    <w:p w:rsidR="00AF654B" w:rsidRPr="00C16E56" w:rsidRDefault="00AF654B" w:rsidP="00FA68C1">
      <w:pPr>
        <w:shd w:val="clear" w:color="auto" w:fill="FFFFFF"/>
        <w:tabs>
          <w:tab w:val="left" w:pos="414"/>
        </w:tabs>
        <w:ind w:firstLine="709"/>
        <w:contextualSpacing/>
        <w:jc w:val="both"/>
        <w:rPr>
          <w:spacing w:val="-7"/>
        </w:rPr>
      </w:pPr>
    </w:p>
    <w:p w:rsidR="00AF654B" w:rsidRPr="00C16E56" w:rsidRDefault="00AF654B" w:rsidP="00FA68C1">
      <w:pPr>
        <w:shd w:val="clear" w:color="auto" w:fill="FFFFFF"/>
        <w:tabs>
          <w:tab w:val="left" w:pos="414"/>
        </w:tabs>
        <w:ind w:firstLine="709"/>
        <w:contextualSpacing/>
        <w:jc w:val="center"/>
        <w:rPr>
          <w:b/>
          <w:bCs/>
          <w:spacing w:val="-7"/>
        </w:rPr>
      </w:pPr>
      <w:r w:rsidRPr="00C16E56">
        <w:rPr>
          <w:b/>
          <w:bCs/>
          <w:spacing w:val="-7"/>
        </w:rPr>
        <w:t>6. Приемка товара по качеству и количеству</w:t>
      </w:r>
    </w:p>
    <w:p w:rsidR="00AF654B" w:rsidRPr="00C16E56" w:rsidRDefault="00AF654B" w:rsidP="00FA68C1">
      <w:pPr>
        <w:shd w:val="clear" w:color="auto" w:fill="FFFFFF"/>
        <w:ind w:firstLine="709"/>
        <w:contextualSpacing/>
        <w:jc w:val="both"/>
      </w:pPr>
      <w:r w:rsidRPr="00C16E56">
        <w:rPr>
          <w:spacing w:val="-14"/>
        </w:rPr>
        <w:t xml:space="preserve">6.1. </w:t>
      </w:r>
      <w:r w:rsidRPr="00C16E56">
        <w:rPr>
          <w:spacing w:val="-9"/>
        </w:rPr>
        <w:t xml:space="preserve">Приемка товара по качеству и количеству производится Покупателем или указанным в Договоре </w:t>
      </w:r>
      <w:r w:rsidRPr="00C16E56">
        <w:rPr>
          <w:spacing w:val="-6"/>
        </w:rPr>
        <w:t>грузополучателем в порядке и на условиях, установленных в настоящем Договоре, Акты, составленные Покупателем (</w:t>
      </w:r>
      <w:r w:rsidRPr="00C16E56">
        <w:rPr>
          <w:spacing w:val="-8"/>
        </w:rPr>
        <w:t xml:space="preserve">грузополучателем) с соблюдением требований настоящего Договора, являются надлежащими для Сторон при </w:t>
      </w:r>
      <w:r w:rsidRPr="00C16E56">
        <w:rPr>
          <w:spacing w:val="-5"/>
        </w:rPr>
        <w:t xml:space="preserve">рассмотрении претензий вытекающих из неисполнения либо ненадлежащего исполнения обязательств по </w:t>
      </w:r>
      <w:r w:rsidRPr="00C16E56">
        <w:t>количеству, комплектности, качеству.</w:t>
      </w:r>
    </w:p>
    <w:p w:rsidR="00AF654B" w:rsidRPr="00C16E56" w:rsidRDefault="00AF654B" w:rsidP="00FA68C1">
      <w:pPr>
        <w:shd w:val="clear" w:color="auto" w:fill="FFFFFF"/>
        <w:tabs>
          <w:tab w:val="left" w:pos="414"/>
        </w:tabs>
        <w:ind w:firstLine="709"/>
        <w:contextualSpacing/>
        <w:jc w:val="both"/>
      </w:pPr>
      <w:r w:rsidRPr="00C16E56">
        <w:rPr>
          <w:spacing w:val="-11"/>
        </w:rPr>
        <w:t xml:space="preserve">6.2. </w:t>
      </w:r>
      <w:r w:rsidRPr="00C16E56">
        <w:rPr>
          <w:spacing w:val="-6"/>
        </w:rPr>
        <w:t>Приемка товара по Качеству:</w:t>
      </w:r>
    </w:p>
    <w:p w:rsidR="00AF654B" w:rsidRPr="00C16E56" w:rsidRDefault="00AF654B" w:rsidP="00FA68C1">
      <w:pPr>
        <w:shd w:val="clear" w:color="auto" w:fill="FFFFFF"/>
        <w:tabs>
          <w:tab w:val="left" w:pos="569"/>
        </w:tabs>
        <w:ind w:firstLine="709"/>
        <w:contextualSpacing/>
        <w:jc w:val="both"/>
        <w:rPr>
          <w:spacing w:val="-12"/>
        </w:rPr>
      </w:pPr>
      <w:r w:rsidRPr="00C16E56">
        <w:rPr>
          <w:spacing w:val="-9"/>
        </w:rPr>
        <w:t xml:space="preserve">6.2.1. Приемка товара по качеству производится Покупателем либо грузополучателем, на своем складе, в срок не </w:t>
      </w:r>
      <w:r w:rsidRPr="00C16E56">
        <w:rPr>
          <w:spacing w:val="-7"/>
        </w:rPr>
        <w:t>позднее 21 (двадцати одного) дня с момента исполнения Поставщиком обязательств по передаче товара;</w:t>
      </w:r>
    </w:p>
    <w:p w:rsidR="00AF654B" w:rsidRPr="00C16E56" w:rsidRDefault="00AF654B" w:rsidP="00FA68C1">
      <w:pPr>
        <w:shd w:val="clear" w:color="auto" w:fill="FFFFFF"/>
        <w:tabs>
          <w:tab w:val="left" w:pos="569"/>
        </w:tabs>
        <w:ind w:firstLine="709"/>
        <w:contextualSpacing/>
        <w:jc w:val="both"/>
        <w:rPr>
          <w:spacing w:val="-13"/>
        </w:rPr>
      </w:pPr>
      <w:r w:rsidRPr="00C16E56">
        <w:rPr>
          <w:spacing w:val="-8"/>
        </w:rPr>
        <w:t xml:space="preserve">6.2.2. Приемка товара производится в точном соответствии с действующими стандартами, техническими </w:t>
      </w:r>
      <w:r w:rsidRPr="00C16E56">
        <w:rPr>
          <w:spacing w:val="-10"/>
        </w:rPr>
        <w:t xml:space="preserve">условиями, условиями поставки, предусмотренными Договором, а также сопроводительными документами, </w:t>
      </w:r>
      <w:r w:rsidRPr="00C16E56">
        <w:rPr>
          <w:spacing w:val="-8"/>
        </w:rPr>
        <w:t xml:space="preserve">удостоверяющими качество товара. В случае, когда это предусмотрено стандартами, техническими условиями, а </w:t>
      </w:r>
      <w:r w:rsidRPr="00C16E56">
        <w:rPr>
          <w:spacing w:val="-11"/>
        </w:rPr>
        <w:t xml:space="preserve">также условиями поставки, производится выборочная (частичная) проверка качества товара, с распространением </w:t>
      </w:r>
      <w:r w:rsidRPr="00C16E56">
        <w:t>результатов проверки на всю поставляемую партию товара;</w:t>
      </w:r>
    </w:p>
    <w:p w:rsidR="00AF654B" w:rsidRPr="00C16E56" w:rsidRDefault="00AF654B" w:rsidP="00FA68C1">
      <w:pPr>
        <w:shd w:val="clear" w:color="auto" w:fill="FFFFFF"/>
        <w:tabs>
          <w:tab w:val="left" w:pos="569"/>
        </w:tabs>
        <w:ind w:firstLine="709"/>
        <w:contextualSpacing/>
        <w:jc w:val="both"/>
      </w:pPr>
      <w:r w:rsidRPr="00C16E56">
        <w:rPr>
          <w:spacing w:val="-4"/>
        </w:rPr>
        <w:t xml:space="preserve">6.2.3. В случае обнаружения при приемке недостатков товара, несоответствия качественных характеристик </w:t>
      </w:r>
      <w:r w:rsidRPr="00C16E56">
        <w:rPr>
          <w:spacing w:val="-10"/>
        </w:rPr>
        <w:t xml:space="preserve">товара установленным требованиям, либо выявления иных дефектов, приемка по качеству приостанавливается, </w:t>
      </w:r>
      <w:r w:rsidRPr="00C16E56">
        <w:rPr>
          <w:spacing w:val="-11"/>
        </w:rPr>
        <w:t xml:space="preserve">Поставщику направляется извещение телеграммой с обратным уведомлением, о вызове для участия в приемке и составлении двустороннего акта. Одновременно с этим составляется акт за подписями производивших приемку лиц, </w:t>
      </w:r>
      <w:r w:rsidRPr="00C16E56">
        <w:rPr>
          <w:spacing w:val="-9"/>
        </w:rPr>
        <w:t xml:space="preserve">содержащий указание на дату поставки товара, дату и время начала приемки, дату и время приостановления </w:t>
      </w:r>
      <w:r w:rsidRPr="00C16E56">
        <w:t xml:space="preserve">приемки; количество осмотренного товара, характер выявленных недостатков. До прибытия представителя </w:t>
      </w:r>
      <w:r w:rsidRPr="00C16E56">
        <w:rPr>
          <w:spacing w:val="-1"/>
        </w:rPr>
        <w:t>Поставщика обеспечивается сохранность товара и его не смешение с другим однородным товаром.</w:t>
      </w:r>
    </w:p>
    <w:p w:rsidR="00AF654B" w:rsidRPr="00C16E56" w:rsidRDefault="00AF654B" w:rsidP="00FA68C1">
      <w:pPr>
        <w:shd w:val="clear" w:color="auto" w:fill="FFFFFF"/>
        <w:ind w:right="68" w:firstLine="709"/>
        <w:contextualSpacing/>
        <w:jc w:val="both"/>
      </w:pPr>
      <w:r w:rsidRPr="00C16E56">
        <w:rPr>
          <w:spacing w:val="-5"/>
        </w:rPr>
        <w:t>6.2.4.</w:t>
      </w:r>
      <w:r>
        <w:rPr>
          <w:spacing w:val="-5"/>
        </w:rPr>
        <w:t>В случае, если Поставщик не согласен с выводами Покупателя о качестве товара или Поставщик не прибыл в установленные в извещение сроки для подписания  акта указанного в п. 6.2.3 настоящего Договора, Покупатель имеет право направить образцы полученного товара на исследование в выбранную им независимую лабораторию. Результаты исследования возлагаются на Сторону, которая в соответствии с законодательством несет ответственность за недостатки товара.</w:t>
      </w:r>
    </w:p>
    <w:p w:rsidR="00AF654B" w:rsidRPr="00C16E56" w:rsidRDefault="00AF654B" w:rsidP="00FA68C1">
      <w:pPr>
        <w:shd w:val="clear" w:color="auto" w:fill="FFFFFF"/>
        <w:tabs>
          <w:tab w:val="left" w:pos="518"/>
        </w:tabs>
        <w:ind w:right="76" w:firstLine="709"/>
        <w:contextualSpacing/>
        <w:jc w:val="both"/>
      </w:pPr>
      <w:r w:rsidRPr="00C16E56">
        <w:rPr>
          <w:spacing w:val="-6"/>
        </w:rPr>
        <w:t>6.2.5.</w:t>
      </w:r>
      <w:r w:rsidRPr="00C16E56">
        <w:t>При обнаружении скрытых недостатков товара акт о выявленных недостатках составляется с соблюдением правил, предусмотренных подп. 6.2.3 настоящего Договора.</w:t>
      </w:r>
    </w:p>
    <w:p w:rsidR="00AF654B" w:rsidRPr="00C16E56" w:rsidRDefault="00AF654B" w:rsidP="00FA68C1">
      <w:pPr>
        <w:shd w:val="clear" w:color="auto" w:fill="FFFFFF"/>
        <w:tabs>
          <w:tab w:val="left" w:pos="360"/>
        </w:tabs>
        <w:ind w:firstLine="709"/>
        <w:contextualSpacing/>
        <w:jc w:val="both"/>
      </w:pPr>
      <w:r w:rsidRPr="00C16E56">
        <w:rPr>
          <w:spacing w:val="-6"/>
        </w:rPr>
        <w:t>6.3.</w:t>
      </w:r>
      <w:r w:rsidRPr="00C16E56">
        <w:rPr>
          <w:spacing w:val="-1"/>
        </w:rPr>
        <w:t>Приемка товара по количеству:</w:t>
      </w:r>
    </w:p>
    <w:p w:rsidR="00AF654B" w:rsidRPr="00C16E56" w:rsidRDefault="00AF654B" w:rsidP="00FA68C1">
      <w:pPr>
        <w:shd w:val="clear" w:color="auto" w:fill="FFFFFF"/>
        <w:ind w:right="76" w:firstLine="709"/>
        <w:contextualSpacing/>
        <w:jc w:val="both"/>
      </w:pPr>
      <w:r w:rsidRPr="00C16E56">
        <w:rPr>
          <w:spacing w:val="-1"/>
        </w:rPr>
        <w:t xml:space="preserve">6.3.1. Покупатель или указанный в Договоре грузополучатель производит приемку товара по количеству в </w:t>
      </w:r>
      <w:r w:rsidRPr="00C16E56">
        <w:t xml:space="preserve">соответствии со стандартами, техническими условиями, транспортными и сопроводительными документами, </w:t>
      </w:r>
      <w:r w:rsidRPr="00C16E56">
        <w:rPr>
          <w:spacing w:val="-2"/>
        </w:rPr>
        <w:t xml:space="preserve">железнодорожной накладной - при поставке товара железнодорожным транспортом; товарно-транспортной накладной </w:t>
      </w:r>
      <w:r w:rsidRPr="00C16E56">
        <w:t xml:space="preserve">- при поставке товара автомобильным транспортом, спецификациями, описью, упаковочными ярлыками и т.п., а также </w:t>
      </w:r>
      <w:r w:rsidRPr="00C16E56">
        <w:rPr>
          <w:spacing w:val="-1"/>
        </w:rPr>
        <w:t xml:space="preserve">условиями поставки, предусмотренными Договором. Отсутствие указанных транспортных и сопроводительных документов или некоторых из них не приостанавливает приемку товара. В этом случае при приемке составляется акт </w:t>
      </w:r>
      <w:r w:rsidRPr="00C16E56">
        <w:t>о фактическом наличии товара, с указанием отсутствующих документов.</w:t>
      </w:r>
    </w:p>
    <w:p w:rsidR="00AF654B" w:rsidRPr="00C16E56" w:rsidRDefault="00AF654B" w:rsidP="00FA68C1">
      <w:pPr>
        <w:shd w:val="clear" w:color="auto" w:fill="FFFFFF"/>
        <w:tabs>
          <w:tab w:val="left" w:pos="529"/>
        </w:tabs>
        <w:ind w:right="58" w:firstLine="709"/>
        <w:contextualSpacing/>
        <w:jc w:val="both"/>
        <w:rPr>
          <w:spacing w:val="-6"/>
        </w:rPr>
      </w:pPr>
      <w:r w:rsidRPr="00C16E56">
        <w:t xml:space="preserve">6.3.2. При приемке товара от органов транспорта проверяется сохранность товара, а в случае выдачи товара без </w:t>
      </w:r>
      <w:r w:rsidRPr="00C16E56">
        <w:rPr>
          <w:spacing w:val="-1"/>
        </w:rPr>
        <w:t>проверки получатель вправе потребовать соответствующей записи в транспортно - сопроводительном документе.</w:t>
      </w:r>
    </w:p>
    <w:p w:rsidR="00AF654B" w:rsidRPr="00C16E56" w:rsidRDefault="00AF654B" w:rsidP="00FA68C1">
      <w:pPr>
        <w:shd w:val="clear" w:color="auto" w:fill="FFFFFF"/>
        <w:tabs>
          <w:tab w:val="left" w:pos="529"/>
        </w:tabs>
        <w:ind w:right="68" w:firstLine="709"/>
        <w:contextualSpacing/>
        <w:jc w:val="both"/>
        <w:rPr>
          <w:spacing w:val="-5"/>
        </w:rPr>
      </w:pPr>
      <w:r w:rsidRPr="00C16E56">
        <w:rPr>
          <w:spacing w:val="-2"/>
        </w:rPr>
        <w:t xml:space="preserve">6.3.3. При приемке товара на складе Поставщика (или грузоотправителя) производится осмотр передаваемого товара, </w:t>
      </w:r>
      <w:r w:rsidRPr="00C16E56">
        <w:t>при этом окончательная приемка товара по количеству осуществляется в месте нахождения Покупателя или указанного в Договоре грузополучателя;</w:t>
      </w:r>
    </w:p>
    <w:p w:rsidR="00AF654B" w:rsidRPr="00C16E56" w:rsidRDefault="00AF654B" w:rsidP="00FA68C1">
      <w:pPr>
        <w:shd w:val="clear" w:color="auto" w:fill="FFFFFF"/>
        <w:tabs>
          <w:tab w:val="left" w:pos="529"/>
        </w:tabs>
        <w:ind w:firstLine="709"/>
        <w:contextualSpacing/>
        <w:jc w:val="both"/>
        <w:rPr>
          <w:spacing w:val="-6"/>
        </w:rPr>
      </w:pPr>
      <w:r w:rsidRPr="00C16E56">
        <w:rPr>
          <w:spacing w:val="-2"/>
        </w:rPr>
        <w:t>6.3.4. Приемка товара по количеству на складе Покупателя или грузополучателя осуществляется и следующие сроки:</w:t>
      </w:r>
    </w:p>
    <w:p w:rsidR="00AF654B" w:rsidRPr="00C16E56" w:rsidRDefault="00AF654B" w:rsidP="00FA68C1">
      <w:pPr>
        <w:shd w:val="clear" w:color="auto" w:fill="FFFFFF"/>
        <w:tabs>
          <w:tab w:val="left" w:pos="151"/>
        </w:tabs>
        <w:ind w:firstLine="709"/>
        <w:contextualSpacing/>
        <w:jc w:val="both"/>
      </w:pPr>
      <w:r w:rsidRPr="00C16E56">
        <w:rPr>
          <w:spacing w:val="-1"/>
        </w:rPr>
        <w:t xml:space="preserve"> - товар, поступивший без тары, в открытой или поврежденной таре - в течение пяти суток с момента получения;</w:t>
      </w:r>
    </w:p>
    <w:p w:rsidR="00AF654B" w:rsidRPr="00C16E56" w:rsidRDefault="00AF654B" w:rsidP="00FA68C1">
      <w:pPr>
        <w:shd w:val="clear" w:color="auto" w:fill="FFFFFF"/>
        <w:tabs>
          <w:tab w:val="left" w:pos="151"/>
        </w:tabs>
        <w:ind w:right="61" w:firstLine="709"/>
        <w:contextualSpacing/>
        <w:jc w:val="both"/>
      </w:pPr>
      <w:r w:rsidRPr="00C16E56">
        <w:rPr>
          <w:spacing w:val="-1"/>
        </w:rPr>
        <w:t xml:space="preserve"> - товар, поступившая в исправной таре: по весу брутто и количеству мест - в момент получения, а по весу нетто и количеству товарных единиц в каждом месте - одновременно со вскрытием тары, но в любом случае не позднее 21 </w:t>
      </w:r>
      <w:r w:rsidRPr="00C16E56">
        <w:t>(двадцати одного) дня с момента получения;</w:t>
      </w:r>
    </w:p>
    <w:p w:rsidR="00AF654B" w:rsidRPr="00C16E56" w:rsidRDefault="00AF654B" w:rsidP="00FA68C1">
      <w:pPr>
        <w:shd w:val="clear" w:color="auto" w:fill="FFFFFF"/>
        <w:tabs>
          <w:tab w:val="left" w:pos="529"/>
        </w:tabs>
        <w:ind w:right="43" w:firstLine="709"/>
        <w:contextualSpacing/>
        <w:jc w:val="both"/>
      </w:pPr>
      <w:r w:rsidRPr="00C16E56">
        <w:rPr>
          <w:spacing w:val="-5"/>
        </w:rPr>
        <w:t>6.3.5.</w:t>
      </w:r>
      <w:r w:rsidRPr="00C16E56">
        <w:rPr>
          <w:spacing w:val="-1"/>
        </w:rPr>
        <w:t xml:space="preserve">В случае обнаружения недостачи товара при его приемке на складе Покупателя или грузополучателя приемка </w:t>
      </w:r>
      <w:r w:rsidRPr="00C16E56">
        <w:t xml:space="preserve">товара немедленно приостанавливается, а Поставщику направляется извещение телеграммой с обратным уведомлением, о вызове для участия в приемке и составления двустороннего акта. Одновременно с этим </w:t>
      </w:r>
      <w:r w:rsidRPr="00C16E56">
        <w:rPr>
          <w:spacing w:val="-1"/>
        </w:rPr>
        <w:t xml:space="preserve">составляется акт за подписями производивших приемку лиц, содержащий указание на дату поставки товара, дату и </w:t>
      </w:r>
      <w:r w:rsidRPr="00C16E56">
        <w:t xml:space="preserve">время начала приемки, дату и время приостановления приемки, количество принятого товара, количество </w:t>
      </w:r>
      <w:r w:rsidRPr="00C16E56">
        <w:rPr>
          <w:spacing w:val="-1"/>
        </w:rPr>
        <w:t>недопоставленного товара. До прибытия представителя Поставщика Покупатель обеспечивает сохранность товара, а также принимаются меры к предотвращению его смешивания с другим однородным товаром.</w:t>
      </w:r>
    </w:p>
    <w:p w:rsidR="00AF654B" w:rsidRPr="00C16E56" w:rsidRDefault="00AF654B" w:rsidP="00FA68C1">
      <w:pPr>
        <w:shd w:val="clear" w:color="auto" w:fill="FFFFFF"/>
        <w:tabs>
          <w:tab w:val="left" w:pos="360"/>
        </w:tabs>
        <w:ind w:right="47" w:firstLine="709"/>
        <w:contextualSpacing/>
        <w:jc w:val="both"/>
      </w:pPr>
      <w:r w:rsidRPr="00C16E56">
        <w:rPr>
          <w:spacing w:val="-7"/>
        </w:rPr>
        <w:t>6.4.</w:t>
      </w:r>
      <w:r w:rsidRPr="00C16E56">
        <w:rPr>
          <w:spacing w:val="-2"/>
        </w:rPr>
        <w:t xml:space="preserve">Срок прибытия представителя Поставщика дня участия в приемке товара по качеству и количеству не должен превышать 3 (трех) суток без учета </w:t>
      </w:r>
      <w:r w:rsidRPr="00C16E56">
        <w:rPr>
          <w:spacing w:val="-1"/>
        </w:rPr>
        <w:t xml:space="preserve">времени, необходимого для проезда. В любом случае, Поставщик обязан не позднее, чем на следующий день после </w:t>
      </w:r>
      <w:r w:rsidRPr="00C16E56">
        <w:t>получения извещения о вызове Покупателя сообщить телеграммой с обратным уведомлением, будет ли им направлен представитель для участия в приемке.</w:t>
      </w:r>
    </w:p>
    <w:p w:rsidR="00AF654B" w:rsidRPr="00C16E56" w:rsidRDefault="00AF654B" w:rsidP="00FA68C1">
      <w:pPr>
        <w:shd w:val="clear" w:color="auto" w:fill="FFFFFF"/>
        <w:ind w:right="58" w:firstLine="709"/>
        <w:contextualSpacing/>
        <w:jc w:val="both"/>
      </w:pPr>
      <w:r w:rsidRPr="00C16E56">
        <w:t xml:space="preserve">Не получение ответа на вызов в вышеназванный срок, либо неявка представителя Поставщика к установленной </w:t>
      </w:r>
      <w:r w:rsidRPr="00C16E56">
        <w:rPr>
          <w:spacing w:val="-1"/>
        </w:rPr>
        <w:t xml:space="preserve">дате приемки, дает Покупателю (грузополучателю) право продолжить приемку товара без представителя Поставщика, при этом результаты приемки </w:t>
      </w:r>
      <w:r w:rsidRPr="00C16E56">
        <w:t>будут иметь полную юридическую силу для обеих Сторон.</w:t>
      </w:r>
    </w:p>
    <w:p w:rsidR="00AF654B" w:rsidRPr="00C16E56" w:rsidRDefault="00AF654B" w:rsidP="00FA68C1">
      <w:pPr>
        <w:shd w:val="clear" w:color="auto" w:fill="FFFFFF"/>
        <w:ind w:firstLine="709"/>
        <w:contextualSpacing/>
        <w:jc w:val="both"/>
        <w:rPr>
          <w:spacing w:val="-1"/>
        </w:rPr>
      </w:pPr>
      <w:r w:rsidRPr="00C16E56">
        <w:rPr>
          <w:spacing w:val="-1"/>
        </w:rPr>
        <w:t xml:space="preserve">6.5. Представитель Поставщика, прибывающий для участия в приемке товара по качеству и/или количеству, должен </w:t>
      </w:r>
      <w:r w:rsidRPr="00C16E56">
        <w:t xml:space="preserve">иметь надлежащим образом оформленную доверенность на право участвовать в приемке товара, с указанием </w:t>
      </w:r>
      <w:r w:rsidRPr="00C16E56">
        <w:rPr>
          <w:spacing w:val="-1"/>
        </w:rPr>
        <w:t xml:space="preserve">предоставленных полномочий, в т.ч. по подписанию акта приемки по количеству и/или качеству. </w:t>
      </w:r>
    </w:p>
    <w:p w:rsidR="00AF654B" w:rsidRPr="00C16E56" w:rsidRDefault="00AF654B" w:rsidP="00FA68C1">
      <w:pPr>
        <w:shd w:val="clear" w:color="auto" w:fill="FFFFFF"/>
        <w:ind w:firstLine="709"/>
        <w:contextualSpacing/>
        <w:jc w:val="both"/>
        <w:rPr>
          <w:spacing w:val="-1"/>
        </w:rPr>
      </w:pPr>
      <w:r w:rsidRPr="00C16E56">
        <w:rPr>
          <w:spacing w:val="-1"/>
        </w:rPr>
        <w:t>6.6. В случае, если Стороны не приходят к соглашению о причинах несоответствия товара по качеству условиям договора, любая из сторон имеет право назначить независимую экспертизу. Стоимость независимой экспертизы оплачивает виновная сторона.</w:t>
      </w:r>
    </w:p>
    <w:p w:rsidR="00AF654B" w:rsidRPr="00C16E56" w:rsidRDefault="00AF654B" w:rsidP="00FA68C1">
      <w:pPr>
        <w:shd w:val="clear" w:color="auto" w:fill="FFFFFF"/>
        <w:ind w:firstLine="709"/>
        <w:contextualSpacing/>
        <w:jc w:val="both"/>
        <w:rPr>
          <w:spacing w:val="-1"/>
        </w:rPr>
      </w:pPr>
    </w:p>
    <w:p w:rsidR="00AF654B" w:rsidRPr="00C16E56" w:rsidRDefault="00AF654B" w:rsidP="00FA68C1">
      <w:pPr>
        <w:shd w:val="clear" w:color="auto" w:fill="FFFFFF"/>
        <w:ind w:firstLine="709"/>
        <w:contextualSpacing/>
        <w:jc w:val="center"/>
        <w:rPr>
          <w:b/>
          <w:spacing w:val="-1"/>
        </w:rPr>
      </w:pPr>
      <w:r w:rsidRPr="00C16E56">
        <w:rPr>
          <w:b/>
          <w:spacing w:val="-1"/>
        </w:rPr>
        <w:t>7. Срок действия договора</w:t>
      </w:r>
    </w:p>
    <w:p w:rsidR="00AF654B" w:rsidRDefault="00AF654B" w:rsidP="00FA68C1">
      <w:pPr>
        <w:shd w:val="clear" w:color="auto" w:fill="FFFFFF"/>
        <w:tabs>
          <w:tab w:val="left" w:pos="7621"/>
          <w:tab w:val="left" w:pos="9040"/>
        </w:tabs>
        <w:ind w:firstLine="709"/>
        <w:contextualSpacing/>
        <w:jc w:val="both"/>
        <w:rPr>
          <w:spacing w:val="-2"/>
        </w:rPr>
      </w:pPr>
      <w:r w:rsidRPr="00C16E56">
        <w:t xml:space="preserve">Договор вступает в силу с даты его подписания сторонами и </w:t>
      </w:r>
      <w:r w:rsidRPr="00C16E56">
        <w:rPr>
          <w:spacing w:val="-2"/>
        </w:rPr>
        <w:t>действует до «</w:t>
      </w:r>
      <w:r>
        <w:rPr>
          <w:spacing w:val="-2"/>
        </w:rPr>
        <w:t>___</w:t>
      </w:r>
      <w:r w:rsidRPr="00C16E56">
        <w:rPr>
          <w:spacing w:val="-2"/>
        </w:rPr>
        <w:t xml:space="preserve">» </w:t>
      </w:r>
      <w:r>
        <w:rPr>
          <w:spacing w:val="-2"/>
        </w:rPr>
        <w:t>__________</w:t>
      </w:r>
      <w:r w:rsidRPr="00C16E56">
        <w:rPr>
          <w:spacing w:val="-2"/>
        </w:rPr>
        <w:t xml:space="preserve"> 20</w:t>
      </w:r>
      <w:r>
        <w:rPr>
          <w:spacing w:val="-2"/>
        </w:rPr>
        <w:t>___</w:t>
      </w:r>
      <w:r w:rsidRPr="00C16E56">
        <w:rPr>
          <w:spacing w:val="-2"/>
        </w:rPr>
        <w:t xml:space="preserve"> г. включительно.</w:t>
      </w:r>
    </w:p>
    <w:p w:rsidR="00AF654B" w:rsidRPr="00C16E56" w:rsidRDefault="00AF654B" w:rsidP="00FA68C1">
      <w:pPr>
        <w:shd w:val="clear" w:color="auto" w:fill="FFFFFF"/>
        <w:tabs>
          <w:tab w:val="left" w:pos="7621"/>
          <w:tab w:val="left" w:pos="9040"/>
        </w:tabs>
        <w:ind w:firstLine="709"/>
        <w:contextualSpacing/>
        <w:jc w:val="both"/>
      </w:pPr>
    </w:p>
    <w:p w:rsidR="00AF654B" w:rsidRPr="00C16E56" w:rsidRDefault="00AF654B" w:rsidP="00FA68C1">
      <w:pPr>
        <w:shd w:val="clear" w:color="auto" w:fill="FFFFFF"/>
        <w:tabs>
          <w:tab w:val="left" w:pos="569"/>
        </w:tabs>
        <w:ind w:firstLine="709"/>
        <w:contextualSpacing/>
        <w:jc w:val="center"/>
        <w:rPr>
          <w:b/>
        </w:rPr>
      </w:pPr>
      <w:r w:rsidRPr="00C16E56">
        <w:rPr>
          <w:b/>
        </w:rPr>
        <w:t>8. Ответственность сторон</w:t>
      </w:r>
    </w:p>
    <w:p w:rsidR="00AF654B" w:rsidRPr="00C16E56" w:rsidRDefault="00AF654B" w:rsidP="00FA68C1">
      <w:pPr>
        <w:shd w:val="clear" w:color="auto" w:fill="FFFFFF"/>
        <w:ind w:firstLine="709"/>
        <w:contextualSpacing/>
        <w:jc w:val="both"/>
      </w:pPr>
      <w:r w:rsidRPr="00C16E56">
        <w:t>8.1. Стороны несут ответственность за неисполнение или ненадлежащее исполнения своих обязательств по настоящему договору в соответствии с действующим законодательством РФ.</w:t>
      </w:r>
    </w:p>
    <w:p w:rsidR="00AF654B" w:rsidRPr="00C16E56" w:rsidRDefault="00AF654B" w:rsidP="00FA68C1">
      <w:pPr>
        <w:shd w:val="clear" w:color="auto" w:fill="FFFFFF"/>
        <w:ind w:firstLine="709"/>
        <w:contextualSpacing/>
        <w:jc w:val="both"/>
        <w:rPr>
          <w:spacing w:val="-7"/>
        </w:rPr>
      </w:pPr>
      <w:r w:rsidRPr="00C16E56">
        <w:t xml:space="preserve">8.2. В случае нарушения сроков оплаты поставленного товара, установленных сторонами в Договоре, Поставщик вправе взыскать с Покупателя штрафную неустойку в размере 0,1 </w:t>
      </w:r>
      <w:r w:rsidRPr="00C16E56">
        <w:rPr>
          <w:i/>
          <w:iCs/>
        </w:rPr>
        <w:t xml:space="preserve">% </w:t>
      </w:r>
      <w:r w:rsidRPr="00C16E56">
        <w:t>от неоплаченной суммы, за каждый день просрочки.</w:t>
      </w:r>
    </w:p>
    <w:p w:rsidR="00AF654B" w:rsidRPr="00C16E56" w:rsidRDefault="00AF654B" w:rsidP="00FA68C1">
      <w:pPr>
        <w:shd w:val="clear" w:color="auto" w:fill="FFFFFF"/>
        <w:ind w:firstLine="709"/>
        <w:contextualSpacing/>
        <w:jc w:val="both"/>
      </w:pPr>
      <w:r w:rsidRPr="00C16E56">
        <w:rPr>
          <w:spacing w:val="-7"/>
        </w:rPr>
        <w:t xml:space="preserve">8.3. </w:t>
      </w:r>
      <w:r w:rsidRPr="00C16E56">
        <w:rPr>
          <w:spacing w:val="-14"/>
        </w:rPr>
        <w:t xml:space="preserve">В случае недопоставки (по количеству, </w:t>
      </w:r>
      <w:r>
        <w:rPr>
          <w:spacing w:val="-14"/>
        </w:rPr>
        <w:t xml:space="preserve">качеству, </w:t>
      </w:r>
      <w:r w:rsidRPr="00C16E56">
        <w:rPr>
          <w:spacing w:val="-14"/>
        </w:rPr>
        <w:t xml:space="preserve">ассортименту, комплектности) либо просрочки поставки товаров применительно к сроку поставки, установленному в Договоре, Покупатель вправе взыскать с Поставщика </w:t>
      </w:r>
      <w:r w:rsidRPr="00C16E56">
        <w:t xml:space="preserve">штрафную неустойку в размере 0,1 </w:t>
      </w:r>
      <w:r w:rsidRPr="00C16E56">
        <w:rPr>
          <w:i/>
          <w:iCs/>
        </w:rPr>
        <w:t xml:space="preserve">% </w:t>
      </w:r>
      <w:r w:rsidRPr="00C16E56">
        <w:t>от стоимости непоставленного (недопоставленного) товара за каждый день просрочки в течение первых пяти дней просрочки и в размере 0,5% от стоимости непоставленного (недопоставленного) товара за каждый последующий день просрочки.</w:t>
      </w:r>
    </w:p>
    <w:p w:rsidR="00AF654B" w:rsidRPr="00C16E56" w:rsidRDefault="00AF654B" w:rsidP="00FA68C1">
      <w:pPr>
        <w:shd w:val="clear" w:color="auto" w:fill="FFFFFF"/>
        <w:ind w:firstLine="709"/>
        <w:contextualSpacing/>
        <w:jc w:val="both"/>
      </w:pPr>
      <w:r w:rsidRPr="00C16E56">
        <w:t>8.4. В случае нарушения Поставщиком сроков поставки более чем на 10 (десять) календарных дней, Покупатель имеет право в одностороннем порядке отказаться от исполнения настоящего договора.</w:t>
      </w:r>
    </w:p>
    <w:p w:rsidR="00AF654B" w:rsidRPr="00C16E56" w:rsidRDefault="00AF654B" w:rsidP="00FA68C1">
      <w:pPr>
        <w:shd w:val="clear" w:color="auto" w:fill="FFFFFF"/>
        <w:ind w:firstLine="709"/>
        <w:contextualSpacing/>
        <w:jc w:val="both"/>
      </w:pPr>
      <w:r w:rsidRPr="00C16E56">
        <w:t>8.5. В случае непредставления либо несвоевременного предоставления документов, указанных в п. 3.4. Договора, Покупатель вправе взыскать с Поставщика штраф в размере 3 % стоимости партии товара, предусмотренной Договором.</w:t>
      </w:r>
    </w:p>
    <w:p w:rsidR="00AF654B" w:rsidRPr="00C16E56" w:rsidRDefault="00AF654B" w:rsidP="00FA68C1">
      <w:pPr>
        <w:shd w:val="clear" w:color="auto" w:fill="FFFFFF"/>
        <w:ind w:firstLine="709"/>
        <w:contextualSpacing/>
        <w:jc w:val="both"/>
      </w:pPr>
      <w:r w:rsidRPr="00C16E56">
        <w:t>8.6. В случае непредставления либо несвоевременного представления Поставщиком документов, указанных в п.п. 1.3 настоящего Договора, либо в случае выявления Покупателем по представленным Поставщиком документам задолженности по уплате налогов, сборов, пеней и штрафов, превышающей размер, определенный в п.п. 1.3 настоящего Договора, Покупатель имеет право в одностороннем порядке отказаться от исполнения настоящего договора, уведомив об этом Поставщика.</w:t>
      </w:r>
    </w:p>
    <w:p w:rsidR="00AF654B" w:rsidRPr="00C16E56" w:rsidRDefault="00AF654B" w:rsidP="00FA68C1">
      <w:pPr>
        <w:shd w:val="clear" w:color="auto" w:fill="FFFFFF"/>
        <w:ind w:firstLine="709"/>
        <w:contextualSpacing/>
        <w:jc w:val="both"/>
      </w:pPr>
    </w:p>
    <w:p w:rsidR="00AF654B" w:rsidRPr="00C16E56" w:rsidRDefault="00AF654B" w:rsidP="00C16E56">
      <w:pPr>
        <w:shd w:val="clear" w:color="auto" w:fill="FFFFFF"/>
        <w:ind w:firstLine="709"/>
        <w:contextualSpacing/>
        <w:jc w:val="center"/>
        <w:rPr>
          <w:b/>
          <w:bCs/>
        </w:rPr>
      </w:pPr>
      <w:r w:rsidRPr="00C16E56">
        <w:rPr>
          <w:b/>
          <w:bCs/>
        </w:rPr>
        <w:t>9. Арбитражная оговорка</w:t>
      </w:r>
    </w:p>
    <w:p w:rsidR="00AF654B" w:rsidRPr="00C16E56" w:rsidRDefault="00AF654B" w:rsidP="00FA68C1">
      <w:pPr>
        <w:shd w:val="clear" w:color="auto" w:fill="FFFFFF"/>
        <w:ind w:firstLine="709"/>
        <w:contextualSpacing/>
        <w:jc w:val="both"/>
      </w:pPr>
      <w:r w:rsidRPr="00C16E56">
        <w:rPr>
          <w:spacing w:val="-9"/>
        </w:rPr>
        <w:t>Споры, возникающие в процессе исполнения Договора, подлежат рассмотрению арбитражным судом Пензенской области</w:t>
      </w:r>
      <w:r w:rsidRPr="00C16E56">
        <w:t>.</w:t>
      </w:r>
    </w:p>
    <w:p w:rsidR="00AF654B" w:rsidRPr="00C16E56" w:rsidRDefault="00AF654B" w:rsidP="00FA68C1">
      <w:pPr>
        <w:shd w:val="clear" w:color="auto" w:fill="FFFFFF"/>
        <w:ind w:firstLine="709"/>
        <w:contextualSpacing/>
        <w:jc w:val="both"/>
        <w:rPr>
          <w:b/>
        </w:rPr>
      </w:pPr>
    </w:p>
    <w:p w:rsidR="00AF654B" w:rsidRPr="00C16E56" w:rsidRDefault="00AF654B" w:rsidP="00C16E56">
      <w:pPr>
        <w:shd w:val="clear" w:color="auto" w:fill="FFFFFF"/>
        <w:ind w:firstLine="709"/>
        <w:contextualSpacing/>
        <w:jc w:val="center"/>
        <w:rPr>
          <w:b/>
        </w:rPr>
      </w:pPr>
      <w:r w:rsidRPr="00C16E56">
        <w:rPr>
          <w:b/>
        </w:rPr>
        <w:t>10. Дополнительные условия</w:t>
      </w:r>
    </w:p>
    <w:p w:rsidR="00AF654B" w:rsidRPr="00C16E56" w:rsidRDefault="00AF654B" w:rsidP="00FA68C1">
      <w:pPr>
        <w:shd w:val="clear" w:color="auto" w:fill="FFFFFF"/>
        <w:ind w:firstLine="709"/>
        <w:contextualSpacing/>
        <w:jc w:val="both"/>
      </w:pPr>
      <w:r w:rsidRPr="00C16E56">
        <w:t>10.1. При исполнении настоящего договора, по соответствующему запросу, Стороны обязуются предоставить документы, подтверждающие полномочия представителей сторон. В случае изменения почтовых, банковских реквизитов, а также принятия решений о реорганизации или ликвидации, в т.ч. банкротстве юридического лица, стороны обязуются сообщать об этом контрагенту с документальным подтверждением в течение трех дней с момента изменения реквизитов или принятия соответствующего решения. Сообщения и корреспонденция, направленные по последнему известному адресу Стороны, считаются переданными надлежащим образом.</w:t>
      </w:r>
    </w:p>
    <w:p w:rsidR="00AF654B" w:rsidRPr="00C16E56" w:rsidRDefault="00AF654B" w:rsidP="00FA68C1">
      <w:pPr>
        <w:shd w:val="clear" w:color="auto" w:fill="FFFFFF"/>
        <w:ind w:firstLine="709"/>
        <w:contextualSpacing/>
        <w:jc w:val="both"/>
      </w:pPr>
      <w:r w:rsidRPr="00C16E56">
        <w:t>10.2. Поставщик гарантирует Покупателю, что им в составе заявки на участие в процедуре закупки переданы сведения и документы в отношении всей известной ему цепочки собственников и руководителей, включая бенефициаров (в том числе конечных) (далее - Сведения).</w:t>
      </w:r>
    </w:p>
    <w:p w:rsidR="00AF654B" w:rsidRPr="00C16E56" w:rsidRDefault="00AF654B" w:rsidP="00FA68C1">
      <w:pPr>
        <w:shd w:val="clear" w:color="auto" w:fill="FFFFFF"/>
        <w:ind w:firstLine="709"/>
        <w:contextualSpacing/>
        <w:jc w:val="both"/>
      </w:pPr>
      <w:r w:rsidRPr="00C16E56">
        <w:t>10.3. В случае, если Поставщику в ходе выполнения договора станет известно об изменении предоставленных сведений, он обязуется не позднее трех (3) дней с момента когда ему стало известно о прошедших изменениях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F654B" w:rsidRPr="00C16E56" w:rsidRDefault="00AF654B" w:rsidP="00FA68C1">
      <w:pPr>
        <w:shd w:val="clear" w:color="auto" w:fill="FFFFFF"/>
        <w:ind w:firstLine="709"/>
        <w:contextualSpacing/>
        <w:jc w:val="both"/>
      </w:pPr>
      <w:r w:rsidRPr="00C16E56">
        <w:t xml:space="preserve">10.4. В случае, если представленные сведения содержат информацию о персональных данных физических лиц или коммерческую тайну, Поставщик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передачу и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Государственной корпорации по атомной энергии «Росатом», Федеральной налоговой службе РФ, Минэнерго России, Росфинмониторингу, Правительству Российской Федерации) и последующую обработку Сведений такими органами (далее - Раскрытие). </w:t>
      </w:r>
    </w:p>
    <w:p w:rsidR="00AF654B" w:rsidRPr="00C16E56" w:rsidRDefault="00AF654B" w:rsidP="00FA68C1">
      <w:pPr>
        <w:shd w:val="clear" w:color="auto" w:fill="FFFFFF"/>
        <w:ind w:firstLine="709"/>
        <w:contextualSpacing/>
        <w:jc w:val="both"/>
      </w:pPr>
      <w:r w:rsidRPr="00C16E56">
        <w:t>10.5.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F654B" w:rsidRPr="00C16E56" w:rsidRDefault="00AF654B" w:rsidP="00FA68C1">
      <w:pPr>
        <w:shd w:val="clear" w:color="auto" w:fill="FFFFFF"/>
        <w:ind w:firstLine="709"/>
        <w:contextualSpacing/>
        <w:jc w:val="both"/>
        <w:rPr>
          <w:spacing w:val="-1"/>
        </w:rPr>
      </w:pPr>
      <w:r w:rsidRPr="00C16E56">
        <w:t>10.6.</w:t>
      </w:r>
      <w:r w:rsidRPr="00C16E56">
        <w:rPr>
          <w:spacing w:val="-1"/>
        </w:rPr>
        <w:t xml:space="preserve"> Ни одна из Сторон Договора не производит передачи своих прав требования по настоящему Договору третьей стороне без письменного согласия другой стороны.</w:t>
      </w:r>
    </w:p>
    <w:p w:rsidR="00AF654B" w:rsidRPr="00C16E56" w:rsidRDefault="00AF654B" w:rsidP="00FA68C1">
      <w:pPr>
        <w:shd w:val="clear" w:color="auto" w:fill="FFFFFF"/>
        <w:ind w:firstLine="709"/>
        <w:contextualSpacing/>
        <w:jc w:val="both"/>
      </w:pPr>
      <w:r w:rsidRPr="00C16E56">
        <w:rPr>
          <w:spacing w:val="-1"/>
        </w:rPr>
        <w:t xml:space="preserve">10.7. Вся предоставляемая Сторонами </w:t>
      </w:r>
      <w:r w:rsidRPr="00C16E56">
        <w:t xml:space="preserve">друг другу финансовая, коммерческая, техническая и  иная документация, и </w:t>
      </w:r>
      <w:r w:rsidRPr="00C16E56">
        <w:rPr>
          <w:spacing w:val="-10"/>
        </w:rPr>
        <w:t>информация, связанная с исполнением настоящего Договора считается</w:t>
      </w:r>
      <w:r w:rsidRPr="00C16E56">
        <w:t xml:space="preserve"> конфиденциальной и передаче третьим лицам не подлежат.</w:t>
      </w:r>
    </w:p>
    <w:p w:rsidR="00AF654B" w:rsidRPr="00C16E56" w:rsidRDefault="00AF654B" w:rsidP="00FA68C1">
      <w:pPr>
        <w:shd w:val="clear" w:color="auto" w:fill="FFFFFF"/>
        <w:ind w:firstLine="709"/>
        <w:contextualSpacing/>
        <w:jc w:val="both"/>
      </w:pPr>
      <w:r w:rsidRPr="00C16E56">
        <w:t>10.8. Подписание и</w:t>
      </w:r>
      <w:r w:rsidRPr="00C16E56">
        <w:rPr>
          <w:spacing w:val="-13"/>
        </w:rPr>
        <w:t xml:space="preserve"> передача документов, в том числе Договора, может осуществляться посредством факсимильной связи. Документы, переданные по факсу, признаются Сторонами обладающими силой </w:t>
      </w:r>
      <w:r w:rsidRPr="00C16E56">
        <w:rPr>
          <w:spacing w:val="-9"/>
        </w:rPr>
        <w:t>подлинного документа. Сторона, воспользовавшаяся данным способом связи, направляет подлинник документа не позднее трех</w:t>
      </w:r>
      <w:r w:rsidRPr="00C16E56">
        <w:rPr>
          <w:spacing w:val="-14"/>
        </w:rPr>
        <w:t xml:space="preserve"> дней с момента его передачи по факсу.</w:t>
      </w:r>
    </w:p>
    <w:p w:rsidR="00AF654B" w:rsidRDefault="00AF654B" w:rsidP="00FA68C1">
      <w:pPr>
        <w:shd w:val="clear" w:color="auto" w:fill="FFFFFF"/>
        <w:ind w:firstLine="709"/>
        <w:contextualSpacing/>
        <w:jc w:val="both"/>
        <w:rPr>
          <w:spacing w:val="-10"/>
        </w:rPr>
      </w:pPr>
      <w:r w:rsidRPr="00C16E56">
        <w:rPr>
          <w:spacing w:val="-10"/>
        </w:rPr>
        <w:t>10.9. Договор составлен в двух подлинных экземплярах, имеющих равную юридическую силу, по одному для каждой из Сторон.</w:t>
      </w:r>
    </w:p>
    <w:p w:rsidR="00AF654B" w:rsidRPr="00C16E56" w:rsidRDefault="00AF654B" w:rsidP="00FA68C1">
      <w:pPr>
        <w:shd w:val="clear" w:color="auto" w:fill="FFFFFF"/>
        <w:ind w:firstLine="709"/>
        <w:contextualSpacing/>
        <w:jc w:val="both"/>
        <w:rPr>
          <w:spacing w:val="-10"/>
        </w:rPr>
      </w:pPr>
      <w:r w:rsidRPr="00B514CA">
        <w:rPr>
          <w:spacing w:val="-10"/>
        </w:rPr>
        <w:t>1</w:t>
      </w:r>
      <w:r>
        <w:rPr>
          <w:spacing w:val="-10"/>
        </w:rPr>
        <w:t>0</w:t>
      </w:r>
      <w:r w:rsidRPr="00B514CA">
        <w:rPr>
          <w:spacing w:val="-10"/>
        </w:rPr>
        <w:t xml:space="preserve">.10. </w:t>
      </w:r>
      <w:r>
        <w:rPr>
          <w:spacing w:val="-10"/>
        </w:rPr>
        <w:t>К правоотношениям, возникающим из данного договора, нормы, предусматривающие начисление процентов за период пользования денежными средствами (ст. 317.1 Гражданского кодекса Российской Федерации) не применяются.</w:t>
      </w:r>
    </w:p>
    <w:p w:rsidR="00AF654B" w:rsidRPr="00C16E56" w:rsidRDefault="00AF654B" w:rsidP="00FA68C1">
      <w:pPr>
        <w:shd w:val="clear" w:color="auto" w:fill="FFFFFF"/>
        <w:ind w:firstLine="709"/>
        <w:contextualSpacing/>
        <w:jc w:val="both"/>
      </w:pPr>
      <w:bookmarkStart w:id="0" w:name="_GoBack"/>
      <w:bookmarkEnd w:id="0"/>
    </w:p>
    <w:p w:rsidR="00AF654B" w:rsidRPr="00C16E56" w:rsidRDefault="00AF654B" w:rsidP="00C16E56">
      <w:pPr>
        <w:ind w:firstLine="709"/>
        <w:contextualSpacing/>
        <w:jc w:val="center"/>
        <w:rPr>
          <w:b/>
        </w:rPr>
      </w:pPr>
      <w:r w:rsidRPr="00C16E56">
        <w:rPr>
          <w:b/>
        </w:rPr>
        <w:t>Адреса и банковские реквизиты сторон</w:t>
      </w:r>
    </w:p>
    <w:tbl>
      <w:tblPr>
        <w:tblW w:w="20766" w:type="dxa"/>
        <w:tblLook w:val="01E0"/>
      </w:tblPr>
      <w:tblGrid>
        <w:gridCol w:w="5210"/>
        <w:gridCol w:w="5210"/>
        <w:gridCol w:w="5210"/>
        <w:gridCol w:w="5136"/>
      </w:tblGrid>
      <w:tr w:rsidR="00AF654B" w:rsidRPr="00C16E56" w:rsidTr="0065043F">
        <w:trPr>
          <w:trHeight w:val="273"/>
        </w:trPr>
        <w:tc>
          <w:tcPr>
            <w:tcW w:w="5210" w:type="dxa"/>
          </w:tcPr>
          <w:p w:rsidR="00AF654B" w:rsidRPr="00C16E56" w:rsidRDefault="00AF654B" w:rsidP="0065043F">
            <w:pPr>
              <w:spacing w:line="276" w:lineRule="auto"/>
              <w:contextualSpacing/>
              <w:jc w:val="both"/>
              <w:textAlignment w:val="baseline"/>
              <w:rPr>
                <w:b/>
                <w:bCs/>
              </w:rPr>
            </w:pPr>
            <w:r w:rsidRPr="00C16E56">
              <w:rPr>
                <w:b/>
                <w:bCs/>
              </w:rPr>
              <w:t>Покупатель</w:t>
            </w:r>
          </w:p>
          <w:p w:rsidR="00AF654B" w:rsidRPr="00C16E56" w:rsidRDefault="00AF654B" w:rsidP="0065043F">
            <w:pPr>
              <w:spacing w:line="276" w:lineRule="auto"/>
              <w:contextualSpacing/>
              <w:textAlignment w:val="baseline"/>
            </w:pPr>
            <w:r w:rsidRPr="00C16E56">
              <w:t>ФГУП ФНПЦ «ПО «Старт» им. М.В. Проценко»</w:t>
            </w:r>
          </w:p>
          <w:p w:rsidR="00AF654B" w:rsidRPr="00C16E56" w:rsidRDefault="00AF654B" w:rsidP="0065043F">
            <w:pPr>
              <w:spacing w:line="276" w:lineRule="auto"/>
              <w:contextualSpacing/>
              <w:jc w:val="both"/>
              <w:textAlignment w:val="baseline"/>
            </w:pPr>
            <w:r w:rsidRPr="00C16E56">
              <w:t>442960, Пензенская область, г. Заречный</w:t>
            </w:r>
          </w:p>
          <w:p w:rsidR="00AF654B" w:rsidRPr="00C16E56" w:rsidRDefault="00AF654B" w:rsidP="0065043F">
            <w:pPr>
              <w:spacing w:line="276" w:lineRule="auto"/>
              <w:contextualSpacing/>
              <w:jc w:val="both"/>
              <w:textAlignment w:val="baseline"/>
            </w:pPr>
            <w:r w:rsidRPr="00C16E56">
              <w:t>Пр. Мира, 1</w:t>
            </w:r>
          </w:p>
          <w:p w:rsidR="00AF654B" w:rsidRPr="00C16E56" w:rsidRDefault="00AF654B" w:rsidP="0065043F">
            <w:pPr>
              <w:spacing w:line="276" w:lineRule="auto"/>
              <w:contextualSpacing/>
              <w:jc w:val="both"/>
              <w:textAlignment w:val="baseline"/>
            </w:pPr>
            <w:r w:rsidRPr="00C16E56">
              <w:t>р/с 40502810648000130006</w:t>
            </w:r>
          </w:p>
          <w:p w:rsidR="00AF654B" w:rsidRPr="00C16E56" w:rsidRDefault="00AF654B" w:rsidP="0065043F">
            <w:pPr>
              <w:spacing w:line="276" w:lineRule="auto"/>
              <w:contextualSpacing/>
              <w:jc w:val="both"/>
              <w:textAlignment w:val="baseline"/>
            </w:pPr>
            <w:r w:rsidRPr="00C16E56">
              <w:t>к/с 30101810000000000635</w:t>
            </w:r>
          </w:p>
          <w:p w:rsidR="00AF654B" w:rsidRPr="00C16E56" w:rsidRDefault="00AF654B" w:rsidP="0065043F">
            <w:pPr>
              <w:spacing w:line="276" w:lineRule="auto"/>
              <w:contextualSpacing/>
              <w:jc w:val="both"/>
              <w:textAlignment w:val="baseline"/>
            </w:pPr>
            <w:r w:rsidRPr="00C16E56">
              <w:t>Отделение № 8624 Сбербанка России г. Пенза</w:t>
            </w:r>
          </w:p>
          <w:p w:rsidR="00AF654B" w:rsidRPr="00C16E56" w:rsidRDefault="00AF654B" w:rsidP="0065043F">
            <w:pPr>
              <w:spacing w:line="276" w:lineRule="auto"/>
              <w:contextualSpacing/>
              <w:jc w:val="both"/>
              <w:textAlignment w:val="baseline"/>
            </w:pPr>
            <w:r w:rsidRPr="00C16E56">
              <w:t>БИК 045655635; ИНН 5838000953</w:t>
            </w:r>
          </w:p>
          <w:p w:rsidR="00AF654B" w:rsidRPr="00C16E56" w:rsidRDefault="00AF654B" w:rsidP="0065043F">
            <w:pPr>
              <w:spacing w:line="276" w:lineRule="auto"/>
              <w:contextualSpacing/>
              <w:jc w:val="both"/>
              <w:textAlignment w:val="baseline"/>
            </w:pPr>
            <w:r w:rsidRPr="00C16E56">
              <w:t>КПП 583801001</w:t>
            </w:r>
          </w:p>
          <w:p w:rsidR="00AF654B" w:rsidRPr="00C16E56" w:rsidRDefault="00AF654B" w:rsidP="0065043F">
            <w:pPr>
              <w:spacing w:line="276" w:lineRule="auto"/>
              <w:contextualSpacing/>
              <w:jc w:val="both"/>
              <w:textAlignment w:val="baseline"/>
            </w:pPr>
          </w:p>
          <w:p w:rsidR="00AF654B" w:rsidRPr="00C16E56" w:rsidRDefault="00AF654B" w:rsidP="0065043F">
            <w:pPr>
              <w:spacing w:line="276" w:lineRule="auto"/>
              <w:contextualSpacing/>
              <w:jc w:val="both"/>
              <w:textAlignment w:val="baseline"/>
            </w:pPr>
            <w:r w:rsidRPr="00C16E56">
              <w:t>От Покупателя</w:t>
            </w:r>
          </w:p>
          <w:p w:rsidR="00AF654B" w:rsidRPr="00C16E56" w:rsidRDefault="00AF654B" w:rsidP="0065043F">
            <w:pPr>
              <w:spacing w:line="276" w:lineRule="auto"/>
              <w:contextualSpacing/>
              <w:jc w:val="both"/>
              <w:textAlignment w:val="baseline"/>
            </w:pPr>
            <w:r w:rsidRPr="00C16E56">
              <w:t xml:space="preserve">_________________ </w:t>
            </w:r>
          </w:p>
          <w:p w:rsidR="00AF654B" w:rsidRPr="00C16E56" w:rsidRDefault="00AF654B" w:rsidP="00FE3F53">
            <w:pPr>
              <w:spacing w:line="276" w:lineRule="auto"/>
              <w:contextualSpacing/>
              <w:jc w:val="both"/>
              <w:textAlignment w:val="baseline"/>
            </w:pPr>
            <w:r w:rsidRPr="00C16E56">
              <w:t>«______» ______________ 20</w:t>
            </w:r>
            <w:r>
              <w:t>__</w:t>
            </w:r>
            <w:r w:rsidRPr="00C16E56">
              <w:t xml:space="preserve"> г.</w:t>
            </w:r>
          </w:p>
        </w:tc>
        <w:tc>
          <w:tcPr>
            <w:tcW w:w="5210" w:type="dxa"/>
          </w:tcPr>
          <w:p w:rsidR="00AF654B" w:rsidRPr="00C16E56" w:rsidRDefault="00AF654B" w:rsidP="0065043F">
            <w:pPr>
              <w:spacing w:line="276" w:lineRule="auto"/>
              <w:contextualSpacing/>
              <w:jc w:val="both"/>
              <w:textAlignment w:val="baseline"/>
              <w:rPr>
                <w:b/>
                <w:bCs/>
              </w:rPr>
            </w:pPr>
            <w:r w:rsidRPr="00C16E56">
              <w:rPr>
                <w:b/>
                <w:bCs/>
              </w:rPr>
              <w:t>Поставщик</w:t>
            </w:r>
          </w:p>
          <w:p w:rsidR="00AF654B" w:rsidRDefault="00AF654B" w:rsidP="0065043F">
            <w:pPr>
              <w:spacing w:line="276" w:lineRule="auto"/>
              <w:contextualSpacing/>
              <w:jc w:val="both"/>
              <w:textAlignment w:val="baseline"/>
            </w:pPr>
          </w:p>
          <w:p w:rsidR="00AF654B" w:rsidRDefault="00AF654B" w:rsidP="0065043F">
            <w:pPr>
              <w:spacing w:line="276" w:lineRule="auto"/>
              <w:contextualSpacing/>
              <w:jc w:val="both"/>
              <w:textAlignment w:val="baseline"/>
            </w:pPr>
          </w:p>
          <w:p w:rsidR="00AF654B" w:rsidRDefault="00AF654B" w:rsidP="0065043F">
            <w:pPr>
              <w:spacing w:line="276" w:lineRule="auto"/>
              <w:contextualSpacing/>
              <w:jc w:val="both"/>
              <w:textAlignment w:val="baseline"/>
            </w:pPr>
          </w:p>
          <w:p w:rsidR="00AF654B" w:rsidRDefault="00AF654B" w:rsidP="0065043F">
            <w:pPr>
              <w:spacing w:line="276" w:lineRule="auto"/>
              <w:contextualSpacing/>
              <w:jc w:val="both"/>
              <w:textAlignment w:val="baseline"/>
            </w:pPr>
          </w:p>
          <w:p w:rsidR="00AF654B" w:rsidRDefault="00AF654B" w:rsidP="0065043F">
            <w:pPr>
              <w:spacing w:line="276" w:lineRule="auto"/>
              <w:contextualSpacing/>
              <w:jc w:val="both"/>
              <w:textAlignment w:val="baseline"/>
            </w:pPr>
          </w:p>
          <w:p w:rsidR="00AF654B" w:rsidRDefault="00AF654B" w:rsidP="0065043F">
            <w:pPr>
              <w:spacing w:line="276" w:lineRule="auto"/>
              <w:contextualSpacing/>
              <w:jc w:val="both"/>
              <w:textAlignment w:val="baseline"/>
            </w:pPr>
          </w:p>
          <w:p w:rsidR="00AF654B" w:rsidRDefault="00AF654B" w:rsidP="0065043F">
            <w:pPr>
              <w:spacing w:line="276" w:lineRule="auto"/>
              <w:contextualSpacing/>
              <w:jc w:val="both"/>
              <w:textAlignment w:val="baseline"/>
            </w:pPr>
          </w:p>
          <w:p w:rsidR="00AF654B" w:rsidRDefault="00AF654B" w:rsidP="0065043F">
            <w:pPr>
              <w:spacing w:line="276" w:lineRule="auto"/>
              <w:contextualSpacing/>
              <w:jc w:val="both"/>
              <w:textAlignment w:val="baseline"/>
            </w:pPr>
          </w:p>
          <w:p w:rsidR="00AF654B" w:rsidRDefault="00AF654B" w:rsidP="0065043F">
            <w:pPr>
              <w:spacing w:line="276" w:lineRule="auto"/>
              <w:contextualSpacing/>
              <w:jc w:val="both"/>
              <w:textAlignment w:val="baseline"/>
            </w:pPr>
          </w:p>
          <w:p w:rsidR="00AF654B" w:rsidRPr="00C16E56" w:rsidRDefault="00AF654B" w:rsidP="0065043F">
            <w:pPr>
              <w:spacing w:line="276" w:lineRule="auto"/>
              <w:contextualSpacing/>
              <w:jc w:val="both"/>
              <w:textAlignment w:val="baseline"/>
            </w:pPr>
          </w:p>
          <w:p w:rsidR="00AF654B" w:rsidRPr="00C16E56" w:rsidRDefault="00AF654B" w:rsidP="0065043F">
            <w:pPr>
              <w:spacing w:line="276" w:lineRule="auto"/>
              <w:contextualSpacing/>
              <w:jc w:val="both"/>
              <w:textAlignment w:val="baseline"/>
            </w:pPr>
            <w:r w:rsidRPr="00C16E56">
              <w:t>От Поставщика</w:t>
            </w:r>
          </w:p>
          <w:p w:rsidR="00AF654B" w:rsidRPr="00C16E56" w:rsidRDefault="00AF654B" w:rsidP="0065043F">
            <w:pPr>
              <w:spacing w:line="276" w:lineRule="auto"/>
              <w:contextualSpacing/>
              <w:jc w:val="both"/>
              <w:textAlignment w:val="baseline"/>
            </w:pPr>
            <w:r w:rsidRPr="00C16E56">
              <w:t xml:space="preserve">___________________ </w:t>
            </w:r>
          </w:p>
          <w:p w:rsidR="00AF654B" w:rsidRPr="00C16E56" w:rsidRDefault="00AF654B" w:rsidP="00FE3F53">
            <w:pPr>
              <w:spacing w:line="276" w:lineRule="auto"/>
              <w:contextualSpacing/>
              <w:jc w:val="both"/>
              <w:textAlignment w:val="baseline"/>
            </w:pPr>
            <w:r w:rsidRPr="00C16E56">
              <w:t xml:space="preserve"> «_____» ________________ 20</w:t>
            </w:r>
            <w:r>
              <w:t>__</w:t>
            </w:r>
            <w:r w:rsidRPr="00C16E56">
              <w:t xml:space="preserve"> г.</w:t>
            </w:r>
          </w:p>
        </w:tc>
        <w:tc>
          <w:tcPr>
            <w:tcW w:w="5210" w:type="dxa"/>
          </w:tcPr>
          <w:p w:rsidR="00AF654B" w:rsidRPr="00C16E56" w:rsidRDefault="00AF654B" w:rsidP="0065043F">
            <w:pPr>
              <w:spacing w:line="276" w:lineRule="auto"/>
              <w:contextualSpacing/>
              <w:jc w:val="both"/>
              <w:textAlignment w:val="baseline"/>
            </w:pPr>
          </w:p>
        </w:tc>
        <w:tc>
          <w:tcPr>
            <w:tcW w:w="5136" w:type="dxa"/>
          </w:tcPr>
          <w:p w:rsidR="00AF654B" w:rsidRPr="00C16E56" w:rsidRDefault="00AF654B" w:rsidP="0065043F">
            <w:pPr>
              <w:spacing w:line="276" w:lineRule="auto"/>
              <w:contextualSpacing/>
              <w:jc w:val="both"/>
              <w:textAlignment w:val="baseline"/>
            </w:pPr>
          </w:p>
        </w:tc>
      </w:tr>
    </w:tbl>
    <w:p w:rsidR="00AF654B" w:rsidRPr="0014421F" w:rsidRDefault="00AF654B" w:rsidP="00FE3F53">
      <w:pPr>
        <w:contextualSpacing/>
      </w:pPr>
    </w:p>
    <w:sectPr w:rsidR="00AF654B" w:rsidRPr="0014421F" w:rsidSect="004803EC">
      <w:footerReference w:type="default" r:id="rId6"/>
      <w:pgSz w:w="11906" w:h="16838"/>
      <w:pgMar w:top="540" w:right="707"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654B" w:rsidRDefault="00AF654B" w:rsidP="00AD0E31">
      <w:r>
        <w:separator/>
      </w:r>
    </w:p>
  </w:endnote>
  <w:endnote w:type="continuationSeparator" w:id="1">
    <w:p w:rsidR="00AF654B" w:rsidRDefault="00AF654B" w:rsidP="00AD0E3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654B" w:rsidRDefault="00AF654B">
    <w:pPr>
      <w:pStyle w:val="Footer"/>
      <w:jc w:val="center"/>
    </w:pPr>
    <w:fldSimple w:instr="PAGE   \* MERGEFORMAT">
      <w:r>
        <w:rPr>
          <w:noProof/>
        </w:rPr>
        <w:t>6</w:t>
      </w:r>
    </w:fldSimple>
  </w:p>
  <w:p w:rsidR="00AF654B" w:rsidRDefault="00AF654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654B" w:rsidRDefault="00AF654B" w:rsidP="00AD0E31">
      <w:r>
        <w:separator/>
      </w:r>
    </w:p>
  </w:footnote>
  <w:footnote w:type="continuationSeparator" w:id="1">
    <w:p w:rsidR="00AF654B" w:rsidRDefault="00AF654B" w:rsidP="00AD0E3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421F"/>
    <w:rsid w:val="000404EF"/>
    <w:rsid w:val="00072827"/>
    <w:rsid w:val="000B4547"/>
    <w:rsid w:val="000E2A15"/>
    <w:rsid w:val="0014059F"/>
    <w:rsid w:val="001409A4"/>
    <w:rsid w:val="0014421F"/>
    <w:rsid w:val="0014630E"/>
    <w:rsid w:val="00191DB4"/>
    <w:rsid w:val="001A2C3F"/>
    <w:rsid w:val="001C3DCB"/>
    <w:rsid w:val="00316F75"/>
    <w:rsid w:val="00332E19"/>
    <w:rsid w:val="00365283"/>
    <w:rsid w:val="003C7D2C"/>
    <w:rsid w:val="00412227"/>
    <w:rsid w:val="00462135"/>
    <w:rsid w:val="004803EC"/>
    <w:rsid w:val="004804D5"/>
    <w:rsid w:val="00494037"/>
    <w:rsid w:val="00512188"/>
    <w:rsid w:val="00551368"/>
    <w:rsid w:val="0056280C"/>
    <w:rsid w:val="005843F5"/>
    <w:rsid w:val="005E4F9F"/>
    <w:rsid w:val="005F529F"/>
    <w:rsid w:val="0065043F"/>
    <w:rsid w:val="00691354"/>
    <w:rsid w:val="00693B57"/>
    <w:rsid w:val="0069699F"/>
    <w:rsid w:val="006D62A5"/>
    <w:rsid w:val="00716C38"/>
    <w:rsid w:val="007E271A"/>
    <w:rsid w:val="00863CAA"/>
    <w:rsid w:val="00894D14"/>
    <w:rsid w:val="008B3607"/>
    <w:rsid w:val="00941D14"/>
    <w:rsid w:val="00987BE8"/>
    <w:rsid w:val="009B0C73"/>
    <w:rsid w:val="00A2536E"/>
    <w:rsid w:val="00A81AAB"/>
    <w:rsid w:val="00A93CBF"/>
    <w:rsid w:val="00AB06A9"/>
    <w:rsid w:val="00AC1035"/>
    <w:rsid w:val="00AD0E31"/>
    <w:rsid w:val="00AE48E8"/>
    <w:rsid w:val="00AF654B"/>
    <w:rsid w:val="00B039E2"/>
    <w:rsid w:val="00B3072B"/>
    <w:rsid w:val="00B514CA"/>
    <w:rsid w:val="00BA01CE"/>
    <w:rsid w:val="00BF066A"/>
    <w:rsid w:val="00BF61C7"/>
    <w:rsid w:val="00C13471"/>
    <w:rsid w:val="00C16E56"/>
    <w:rsid w:val="00C61144"/>
    <w:rsid w:val="00D05A7D"/>
    <w:rsid w:val="00DE5FC9"/>
    <w:rsid w:val="00DF5DA7"/>
    <w:rsid w:val="00EE48BF"/>
    <w:rsid w:val="00FA68C1"/>
    <w:rsid w:val="00FE3F5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21F"/>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D0E31"/>
    <w:pPr>
      <w:tabs>
        <w:tab w:val="center" w:pos="4677"/>
        <w:tab w:val="right" w:pos="9355"/>
      </w:tabs>
    </w:pPr>
  </w:style>
  <w:style w:type="character" w:customStyle="1" w:styleId="HeaderChar">
    <w:name w:val="Header Char"/>
    <w:basedOn w:val="DefaultParagraphFont"/>
    <w:link w:val="Header"/>
    <w:uiPriority w:val="99"/>
    <w:locked/>
    <w:rsid w:val="00AD0E31"/>
    <w:rPr>
      <w:rFonts w:ascii="Times New Roman" w:hAnsi="Times New Roman" w:cs="Times New Roman"/>
      <w:sz w:val="24"/>
      <w:szCs w:val="24"/>
      <w:lang w:eastAsia="ru-RU"/>
    </w:rPr>
  </w:style>
  <w:style w:type="paragraph" w:styleId="Footer">
    <w:name w:val="footer"/>
    <w:basedOn w:val="Normal"/>
    <w:link w:val="FooterChar"/>
    <w:uiPriority w:val="99"/>
    <w:rsid w:val="00AD0E31"/>
    <w:pPr>
      <w:tabs>
        <w:tab w:val="center" w:pos="4677"/>
        <w:tab w:val="right" w:pos="9355"/>
      </w:tabs>
    </w:pPr>
  </w:style>
  <w:style w:type="character" w:customStyle="1" w:styleId="FooterChar">
    <w:name w:val="Footer Char"/>
    <w:basedOn w:val="DefaultParagraphFont"/>
    <w:link w:val="Footer"/>
    <w:uiPriority w:val="99"/>
    <w:locked/>
    <w:rsid w:val="00AD0E31"/>
    <w:rPr>
      <w:rFonts w:ascii="Times New Roman" w:hAnsi="Times New Roman" w:cs="Times New Roman"/>
      <w:sz w:val="24"/>
      <w:szCs w:val="24"/>
      <w:lang w:eastAsia="ru-RU"/>
    </w:rPr>
  </w:style>
  <w:style w:type="paragraph" w:styleId="BalloonText">
    <w:name w:val="Balloon Text"/>
    <w:basedOn w:val="Normal"/>
    <w:link w:val="BalloonTextChar"/>
    <w:uiPriority w:val="99"/>
    <w:semiHidden/>
    <w:rsid w:val="00987BE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87BE8"/>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6</Pages>
  <Words>3061</Words>
  <Characters>17449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Админ</dc:creator>
  <cp:keywords/>
  <dc:description/>
  <cp:lastModifiedBy>hvalkoi</cp:lastModifiedBy>
  <cp:revision>2</cp:revision>
  <cp:lastPrinted>2015-09-28T11:08:00Z</cp:lastPrinted>
  <dcterms:created xsi:type="dcterms:W3CDTF">2015-10-30T08:27:00Z</dcterms:created>
  <dcterms:modified xsi:type="dcterms:W3CDTF">2015-10-30T08:27:00Z</dcterms:modified>
</cp:coreProperties>
</file>