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E8" w:rsidRPr="0068666A" w:rsidRDefault="00FD2AE8" w:rsidP="00FD2AE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68666A">
        <w:rPr>
          <w:sz w:val="26"/>
          <w:szCs w:val="26"/>
        </w:rPr>
        <w:t>Протокол №1718 Р</w:t>
      </w:r>
      <w:proofErr w:type="gramStart"/>
      <w:r w:rsidRPr="0068666A">
        <w:rPr>
          <w:sz w:val="26"/>
          <w:szCs w:val="26"/>
        </w:rPr>
        <w:t>4</w:t>
      </w:r>
      <w:proofErr w:type="gramEnd"/>
      <w:r w:rsidRPr="0068666A">
        <w:rPr>
          <w:sz w:val="26"/>
          <w:szCs w:val="26"/>
        </w:rPr>
        <w:t>/П-12-2 (R019739)</w:t>
      </w:r>
    </w:p>
    <w:p w:rsidR="00FD2AE8" w:rsidRPr="0068666A" w:rsidRDefault="00FD2AE8" w:rsidP="00FD2AE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68666A">
        <w:rPr>
          <w:sz w:val="26"/>
          <w:szCs w:val="26"/>
        </w:rPr>
        <w:t xml:space="preserve"> рассмотрения заявок на участие в запросе предложений в электронной форме</w:t>
      </w:r>
      <w:r w:rsidRPr="0068666A">
        <w:rPr>
          <w:sz w:val="26"/>
          <w:szCs w:val="26"/>
        </w:rPr>
        <w:br/>
        <w:t xml:space="preserve">по лоту «Открытый запрос предложений на право заключения договора на поставку талей РО и ОНС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3"/>
        <w:gridCol w:w="6869"/>
      </w:tblGrid>
      <w:tr w:rsidR="00FD2AE8" w:rsidRPr="0068666A" w:rsidTr="004458F5">
        <w:trPr>
          <w:tblCellSpacing w:w="15" w:type="dxa"/>
        </w:trPr>
        <w:tc>
          <w:tcPr>
            <w:tcW w:w="0" w:type="auto"/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D2AE8" w:rsidRPr="0068666A" w:rsidRDefault="00FD2AE8" w:rsidP="00FD2AE8">
            <w:pPr>
              <w:jc w:val="right"/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Дата: 05.02.2013 г.</w:t>
            </w:r>
          </w:p>
        </w:tc>
      </w:tr>
    </w:tbl>
    <w:p w:rsidR="00FD2AE8" w:rsidRPr="0068666A" w:rsidRDefault="00FD2AE8" w:rsidP="00FD2AE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68666A">
        <w:rPr>
          <w:sz w:val="26"/>
          <w:szCs w:val="26"/>
        </w:rPr>
        <w:t>Оператор торгов: ООО "АКД"</w:t>
      </w:r>
      <w:r w:rsidRPr="0068666A">
        <w:rPr>
          <w:sz w:val="26"/>
          <w:szCs w:val="26"/>
        </w:rPr>
        <w:br/>
        <w:t>Место проведения запроса предложений: http://www.a-k-d.ru</w:t>
      </w:r>
      <w:r w:rsidRPr="0068666A">
        <w:rPr>
          <w:sz w:val="26"/>
          <w:szCs w:val="26"/>
        </w:rPr>
        <w:br/>
        <w:t>Уникальный номер запроса предложений на указанном сайте: R019739.</w:t>
      </w:r>
      <w:r w:rsidRPr="0068666A">
        <w:rPr>
          <w:sz w:val="26"/>
          <w:szCs w:val="26"/>
        </w:rPr>
        <w:br/>
        <w:t>Номер протокола: 1718 Р</w:t>
      </w:r>
      <w:proofErr w:type="gramStart"/>
      <w:r w:rsidRPr="0068666A">
        <w:rPr>
          <w:sz w:val="26"/>
          <w:szCs w:val="26"/>
        </w:rPr>
        <w:t>4</w:t>
      </w:r>
      <w:proofErr w:type="gramEnd"/>
      <w:r w:rsidRPr="0068666A">
        <w:rPr>
          <w:sz w:val="26"/>
          <w:szCs w:val="26"/>
        </w:rPr>
        <w:t>/П-12-2 (R019739).</w:t>
      </w:r>
      <w:r w:rsidRPr="0068666A">
        <w:rPr>
          <w:sz w:val="26"/>
          <w:szCs w:val="26"/>
        </w:rPr>
        <w:br/>
        <w:t xml:space="preserve">Дата протокола: 05.02.2013 г. </w:t>
      </w:r>
    </w:p>
    <w:p w:rsidR="00FD2AE8" w:rsidRPr="0068666A" w:rsidRDefault="00FD2AE8" w:rsidP="00FD2AE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68666A">
        <w:rPr>
          <w:sz w:val="26"/>
          <w:szCs w:val="26"/>
        </w:rPr>
        <w:t xml:space="preserve">Заказчик: ОАО «НИАЭП» (603006, Россия, </w:t>
      </w:r>
      <w:proofErr w:type="gramStart"/>
      <w:r w:rsidRPr="0068666A">
        <w:rPr>
          <w:sz w:val="26"/>
          <w:szCs w:val="26"/>
        </w:rPr>
        <w:t>г</w:t>
      </w:r>
      <w:proofErr w:type="gramEnd"/>
      <w:r w:rsidRPr="0068666A">
        <w:rPr>
          <w:sz w:val="26"/>
          <w:szCs w:val="26"/>
        </w:rPr>
        <w:t xml:space="preserve">. Н. Новгород, пл. Свободы, д. 3). </w:t>
      </w:r>
    </w:p>
    <w:p w:rsidR="00FD2AE8" w:rsidRPr="0068666A" w:rsidRDefault="00FD2AE8" w:rsidP="00FD2AE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68666A">
        <w:rPr>
          <w:sz w:val="26"/>
          <w:szCs w:val="26"/>
        </w:rPr>
        <w:t xml:space="preserve">Наименование запроса предложений: «Открытый запрос предложений на право заключения договора на поставку талей РО и ОНС для сооружения энергоблока №4 Ростовской АЭС». </w:t>
      </w:r>
    </w:p>
    <w:p w:rsidR="00FD2AE8" w:rsidRPr="0068666A" w:rsidRDefault="00FD2AE8" w:rsidP="00FD2AE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68666A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18.01.2013 г.</w:t>
      </w:r>
    </w:p>
    <w:p w:rsidR="00FD2AE8" w:rsidRPr="0068666A" w:rsidRDefault="00FD2AE8" w:rsidP="00FD2AE8">
      <w:pPr>
        <w:numPr>
          <w:ilvl w:val="0"/>
          <w:numId w:val="1"/>
        </w:numPr>
        <w:jc w:val="both"/>
        <w:rPr>
          <w:sz w:val="26"/>
          <w:szCs w:val="26"/>
        </w:rPr>
      </w:pPr>
      <w:r w:rsidRPr="0068666A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68666A">
        <w:rPr>
          <w:sz w:val="26"/>
          <w:szCs w:val="26"/>
        </w:rPr>
        <w:br/>
        <w:t xml:space="preserve">На заседании Единой комиссии </w:t>
      </w:r>
      <w:r w:rsidRPr="0068666A">
        <w:rPr>
          <w:rStyle w:val="a3"/>
          <w:sz w:val="26"/>
          <w:szCs w:val="26"/>
        </w:rPr>
        <w:t>присутствовали</w:t>
      </w:r>
      <w:r w:rsidRPr="0068666A">
        <w:rPr>
          <w:sz w:val="26"/>
          <w:szCs w:val="26"/>
        </w:rPr>
        <w:t>: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r w:rsidRPr="0068666A">
        <w:rPr>
          <w:sz w:val="26"/>
          <w:szCs w:val="26"/>
        </w:rPr>
        <w:t>Иванов Юрий Алексеевич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r w:rsidRPr="0068666A">
        <w:rPr>
          <w:sz w:val="26"/>
          <w:szCs w:val="26"/>
        </w:rPr>
        <w:t>Белоусова Ольга Александровна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proofErr w:type="spellStart"/>
      <w:r w:rsidRPr="0068666A">
        <w:rPr>
          <w:sz w:val="26"/>
          <w:szCs w:val="26"/>
        </w:rPr>
        <w:t>Камсков</w:t>
      </w:r>
      <w:proofErr w:type="spellEnd"/>
      <w:r w:rsidRPr="0068666A">
        <w:rPr>
          <w:sz w:val="26"/>
          <w:szCs w:val="26"/>
        </w:rPr>
        <w:t xml:space="preserve"> Анатолий Борисович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r w:rsidRPr="0068666A">
        <w:rPr>
          <w:sz w:val="26"/>
          <w:szCs w:val="26"/>
        </w:rPr>
        <w:t>Старцев Олег Николаевич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proofErr w:type="spellStart"/>
      <w:r w:rsidRPr="0068666A">
        <w:rPr>
          <w:sz w:val="26"/>
          <w:szCs w:val="26"/>
        </w:rPr>
        <w:t>Кряжев</w:t>
      </w:r>
      <w:proofErr w:type="spellEnd"/>
      <w:r w:rsidRPr="0068666A">
        <w:rPr>
          <w:sz w:val="26"/>
          <w:szCs w:val="26"/>
        </w:rPr>
        <w:t xml:space="preserve"> Михаил Васильевич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r w:rsidRPr="0068666A">
        <w:rPr>
          <w:sz w:val="26"/>
          <w:szCs w:val="26"/>
        </w:rPr>
        <w:t>Савиных Александр Алексеевич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proofErr w:type="spellStart"/>
      <w:r w:rsidRPr="0068666A">
        <w:rPr>
          <w:sz w:val="26"/>
          <w:szCs w:val="26"/>
        </w:rPr>
        <w:t>Барова</w:t>
      </w:r>
      <w:proofErr w:type="spellEnd"/>
      <w:r w:rsidRPr="0068666A">
        <w:rPr>
          <w:sz w:val="26"/>
          <w:szCs w:val="26"/>
        </w:rPr>
        <w:t xml:space="preserve"> Татьяна </w:t>
      </w:r>
      <w:proofErr w:type="spellStart"/>
      <w:r w:rsidRPr="0068666A">
        <w:rPr>
          <w:sz w:val="26"/>
          <w:szCs w:val="26"/>
        </w:rPr>
        <w:t>Манвеловна</w:t>
      </w:r>
      <w:proofErr w:type="spellEnd"/>
    </w:p>
    <w:p w:rsidR="00FD2AE8" w:rsidRPr="0068666A" w:rsidRDefault="00FD2AE8" w:rsidP="00FD2AE8">
      <w:pPr>
        <w:ind w:left="1080"/>
        <w:rPr>
          <w:sz w:val="26"/>
          <w:szCs w:val="26"/>
        </w:rPr>
      </w:pPr>
      <w:proofErr w:type="spellStart"/>
      <w:r w:rsidRPr="0068666A">
        <w:rPr>
          <w:sz w:val="26"/>
          <w:szCs w:val="26"/>
        </w:rPr>
        <w:t>Шкитилев</w:t>
      </w:r>
      <w:proofErr w:type="spellEnd"/>
      <w:r w:rsidRPr="0068666A">
        <w:rPr>
          <w:sz w:val="26"/>
          <w:szCs w:val="26"/>
        </w:rPr>
        <w:t xml:space="preserve"> Дмитрий Владимирович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r w:rsidRPr="0068666A">
        <w:rPr>
          <w:sz w:val="26"/>
          <w:szCs w:val="26"/>
        </w:rPr>
        <w:t>Лимаренко Дмитрий Валерьевич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proofErr w:type="spellStart"/>
      <w:r w:rsidRPr="0068666A">
        <w:rPr>
          <w:sz w:val="26"/>
          <w:szCs w:val="26"/>
        </w:rPr>
        <w:t>Тюкаев</w:t>
      </w:r>
      <w:proofErr w:type="spellEnd"/>
      <w:r w:rsidRPr="0068666A">
        <w:rPr>
          <w:sz w:val="26"/>
          <w:szCs w:val="26"/>
        </w:rPr>
        <w:t xml:space="preserve"> Дмитрий Алексеевич</w:t>
      </w:r>
    </w:p>
    <w:p w:rsidR="00FD2AE8" w:rsidRPr="0068666A" w:rsidRDefault="00FD2AE8" w:rsidP="00FD2AE8">
      <w:pPr>
        <w:ind w:left="1080"/>
        <w:rPr>
          <w:sz w:val="26"/>
          <w:szCs w:val="26"/>
        </w:rPr>
      </w:pPr>
      <w:r w:rsidRPr="0068666A">
        <w:rPr>
          <w:sz w:val="26"/>
          <w:szCs w:val="26"/>
        </w:rPr>
        <w:t>Карасев Александр Тимофеевич</w:t>
      </w:r>
    </w:p>
    <w:p w:rsidR="00FD2AE8" w:rsidRPr="0068666A" w:rsidRDefault="00FD2AE8" w:rsidP="00FD2AE8">
      <w:pPr>
        <w:ind w:left="720"/>
        <w:jc w:val="both"/>
        <w:rPr>
          <w:sz w:val="26"/>
          <w:szCs w:val="26"/>
        </w:rPr>
      </w:pPr>
      <w:r w:rsidRPr="0068666A">
        <w:rPr>
          <w:sz w:val="26"/>
          <w:szCs w:val="26"/>
        </w:rPr>
        <w:t>Из 17 членов Единой комиссии на заседании присутствовали 10. Кворум имеется.</w:t>
      </w:r>
    </w:p>
    <w:p w:rsidR="00FD2AE8" w:rsidRPr="0068666A" w:rsidRDefault="00FD2AE8" w:rsidP="00FD2AE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8666A">
        <w:rPr>
          <w:sz w:val="26"/>
          <w:szCs w:val="26"/>
        </w:rPr>
        <w:t>До окончания указанного в извещении срока подачи заявок на участие в запросе предложений 29.01.2013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26"/>
        <w:gridCol w:w="2518"/>
        <w:gridCol w:w="2095"/>
        <w:gridCol w:w="2302"/>
      </w:tblGrid>
      <w:tr w:rsidR="00FD2AE8" w:rsidRPr="0068666A" w:rsidTr="0068666A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68666A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68666A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68666A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FD2AE8" w:rsidRPr="0068666A" w:rsidTr="0068666A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1</w:t>
            </w:r>
          </w:p>
        </w:tc>
        <w:tc>
          <w:tcPr>
            <w:tcW w:w="26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ООО “</w:t>
            </w:r>
            <w:proofErr w:type="spellStart"/>
            <w:r w:rsidRPr="0068666A">
              <w:rPr>
                <w:sz w:val="26"/>
                <w:szCs w:val="26"/>
              </w:rPr>
              <w:t>Ампер-НН</w:t>
            </w:r>
            <w:proofErr w:type="spellEnd"/>
            <w:r w:rsidRPr="0068666A">
              <w:rPr>
                <w:sz w:val="26"/>
                <w:szCs w:val="26"/>
              </w:rPr>
              <w:t>“</w:t>
            </w:r>
            <w:r w:rsidRPr="0068666A">
              <w:rPr>
                <w:sz w:val="26"/>
                <w:szCs w:val="26"/>
              </w:rPr>
              <w:br/>
            </w:r>
            <w:r w:rsidRPr="0068666A">
              <w:rPr>
                <w:sz w:val="26"/>
                <w:szCs w:val="26"/>
              </w:rPr>
              <w:lastRenderedPageBreak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68666A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lastRenderedPageBreak/>
              <w:t>603016, г</w:t>
            </w:r>
            <w:proofErr w:type="gramStart"/>
            <w:r w:rsidRPr="0068666A">
              <w:rPr>
                <w:sz w:val="26"/>
                <w:szCs w:val="26"/>
              </w:rPr>
              <w:t>.Н</w:t>
            </w:r>
            <w:proofErr w:type="gramEnd"/>
            <w:r w:rsidRPr="0068666A">
              <w:rPr>
                <w:sz w:val="26"/>
                <w:szCs w:val="26"/>
              </w:rPr>
              <w:t xml:space="preserve">ижний </w:t>
            </w:r>
            <w:r w:rsidRPr="0068666A">
              <w:rPr>
                <w:sz w:val="26"/>
                <w:szCs w:val="26"/>
              </w:rPr>
              <w:lastRenderedPageBreak/>
              <w:t xml:space="preserve">Новгород, </w:t>
            </w:r>
            <w:proofErr w:type="spellStart"/>
            <w:r w:rsidRPr="0068666A">
              <w:rPr>
                <w:sz w:val="26"/>
                <w:szCs w:val="26"/>
              </w:rPr>
              <w:t>Монастырка</w:t>
            </w:r>
            <w:proofErr w:type="spellEnd"/>
            <w:r w:rsidRPr="0068666A">
              <w:rPr>
                <w:sz w:val="26"/>
                <w:szCs w:val="26"/>
              </w:rPr>
              <w:t>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lastRenderedPageBreak/>
              <w:t xml:space="preserve">28 января 2013 г. </w:t>
            </w:r>
            <w:r w:rsidRPr="0068666A">
              <w:rPr>
                <w:sz w:val="26"/>
                <w:szCs w:val="26"/>
              </w:rPr>
              <w:lastRenderedPageBreak/>
              <w:t>18:06:11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66A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lastRenderedPageBreak/>
              <w:t xml:space="preserve">539 865.00 </w:t>
            </w:r>
          </w:p>
          <w:p w:rsidR="00FD2AE8" w:rsidRPr="0068666A" w:rsidRDefault="00FD2AE8" w:rsidP="0068666A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lastRenderedPageBreak/>
              <w:t>(пятьсот тридцать девять тысяч восемьсот шестьдесят пять рублей 00 копеек) с НДС</w:t>
            </w:r>
          </w:p>
        </w:tc>
      </w:tr>
    </w:tbl>
    <w:p w:rsidR="00FD2AE8" w:rsidRPr="0068666A" w:rsidRDefault="00FD2AE8" w:rsidP="006866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68666A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68666A">
        <w:rPr>
          <w:sz w:val="26"/>
          <w:szCs w:val="26"/>
        </w:rPr>
        <w:t>Госкорпорации</w:t>
      </w:r>
      <w:proofErr w:type="spellEnd"/>
      <w:r w:rsidRPr="0068666A">
        <w:rPr>
          <w:sz w:val="26"/>
          <w:szCs w:val="26"/>
        </w:rPr>
        <w:t xml:space="preserve"> «</w:t>
      </w:r>
      <w:proofErr w:type="spellStart"/>
      <w:r w:rsidRPr="0068666A">
        <w:rPr>
          <w:sz w:val="26"/>
          <w:szCs w:val="26"/>
        </w:rPr>
        <w:t>Росатом</w:t>
      </w:r>
      <w:proofErr w:type="spellEnd"/>
      <w:r w:rsidRPr="0068666A">
        <w:rPr>
          <w:sz w:val="26"/>
          <w:szCs w:val="26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68666A">
        <w:rPr>
          <w:sz w:val="26"/>
          <w:szCs w:val="26"/>
        </w:rPr>
        <w:br/>
        <w:t xml:space="preserve">единственная поданная заявка на участие в запросе предложений от </w:t>
      </w:r>
      <w:r w:rsidR="0068666A" w:rsidRPr="0068666A">
        <w:rPr>
          <w:sz w:val="26"/>
          <w:szCs w:val="26"/>
        </w:rPr>
        <w:t>ООО  </w:t>
      </w:r>
      <w:r w:rsidRPr="0068666A">
        <w:rPr>
          <w:sz w:val="26"/>
          <w:szCs w:val="26"/>
        </w:rPr>
        <w:t>“</w:t>
      </w:r>
      <w:proofErr w:type="spellStart"/>
      <w:r w:rsidRPr="0068666A">
        <w:rPr>
          <w:sz w:val="26"/>
          <w:szCs w:val="26"/>
        </w:rPr>
        <w:t>Ампер-НН</w:t>
      </w:r>
      <w:proofErr w:type="spellEnd"/>
      <w:r w:rsidRPr="0068666A">
        <w:rPr>
          <w:sz w:val="26"/>
          <w:szCs w:val="26"/>
        </w:rPr>
        <w:t>“ не соответствует требованиям, предусмотренным документацией о запросе предложений.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8"/>
        <w:gridCol w:w="6862"/>
      </w:tblGrid>
      <w:tr w:rsidR="00FD2AE8" w:rsidRPr="0068666A" w:rsidTr="0068666A">
        <w:trPr>
          <w:tblCellSpacing w:w="15" w:type="dxa"/>
        </w:trPr>
        <w:tc>
          <w:tcPr>
            <w:tcW w:w="3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68666A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Наименов</w:t>
            </w:r>
            <w:r w:rsidR="0068666A" w:rsidRPr="0068666A">
              <w:rPr>
                <w:b/>
                <w:bCs/>
                <w:sz w:val="26"/>
                <w:szCs w:val="26"/>
              </w:rPr>
              <w:t>ание (для юридического лица)</w:t>
            </w:r>
            <w:r w:rsidRPr="0068666A">
              <w:rPr>
                <w:b/>
                <w:bCs/>
                <w:sz w:val="26"/>
                <w:szCs w:val="26"/>
              </w:rPr>
              <w:t xml:space="preserve"> участника процедуры закупки</w:t>
            </w:r>
          </w:p>
        </w:tc>
        <w:tc>
          <w:tcPr>
            <w:tcW w:w="6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FD2AE8" w:rsidRPr="0068666A" w:rsidTr="0068666A">
        <w:trPr>
          <w:tblCellSpacing w:w="15" w:type="dxa"/>
        </w:trPr>
        <w:tc>
          <w:tcPr>
            <w:tcW w:w="30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68666A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ООО “</w:t>
            </w:r>
            <w:proofErr w:type="spellStart"/>
            <w:r w:rsidRPr="0068666A">
              <w:rPr>
                <w:sz w:val="26"/>
                <w:szCs w:val="26"/>
              </w:rPr>
              <w:t>Ампер-НН</w:t>
            </w:r>
            <w:proofErr w:type="spellEnd"/>
            <w:r w:rsidRPr="0068666A">
              <w:rPr>
                <w:sz w:val="26"/>
                <w:szCs w:val="26"/>
              </w:rPr>
              <w:t>“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2AE8" w:rsidRPr="0068666A" w:rsidRDefault="00FD2AE8" w:rsidP="0068666A">
            <w:pPr>
              <w:jc w:val="both"/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 xml:space="preserve">заявка участника не рассматривалась с связи с превышением начальной максимальной цены договора и на основании </w:t>
            </w:r>
            <w:proofErr w:type="spellStart"/>
            <w:r w:rsidRPr="0068666A">
              <w:rPr>
                <w:sz w:val="26"/>
                <w:szCs w:val="26"/>
              </w:rPr>
              <w:t>пп</w:t>
            </w:r>
            <w:proofErr w:type="gramStart"/>
            <w:r w:rsidRPr="0068666A">
              <w:rPr>
                <w:sz w:val="26"/>
                <w:szCs w:val="26"/>
              </w:rPr>
              <w:t>.а</w:t>
            </w:r>
            <w:proofErr w:type="spellEnd"/>
            <w:proofErr w:type="gramEnd"/>
            <w:r w:rsidRPr="0068666A">
              <w:rPr>
                <w:sz w:val="26"/>
                <w:szCs w:val="26"/>
              </w:rPr>
              <w:t xml:space="preserve">) п.4.14.2.4 конкурсной документации и </w:t>
            </w:r>
            <w:proofErr w:type="spellStart"/>
            <w:r w:rsidRPr="0068666A">
              <w:rPr>
                <w:sz w:val="26"/>
                <w:szCs w:val="26"/>
              </w:rPr>
              <w:t>пп.д</w:t>
            </w:r>
            <w:proofErr w:type="spellEnd"/>
            <w:r w:rsidRPr="0068666A">
              <w:rPr>
                <w:sz w:val="26"/>
                <w:szCs w:val="26"/>
              </w:rPr>
              <w:t>) п.14.9.4 ЕОСЗ ГК "</w:t>
            </w:r>
            <w:proofErr w:type="spellStart"/>
            <w:r w:rsidRPr="0068666A">
              <w:rPr>
                <w:sz w:val="26"/>
                <w:szCs w:val="26"/>
              </w:rPr>
              <w:t>Росатом</w:t>
            </w:r>
            <w:proofErr w:type="spellEnd"/>
            <w:r w:rsidRPr="0068666A">
              <w:rPr>
                <w:sz w:val="26"/>
                <w:szCs w:val="26"/>
              </w:rPr>
              <w:t>" (Положение о закупке)</w:t>
            </w:r>
          </w:p>
        </w:tc>
      </w:tr>
    </w:tbl>
    <w:p w:rsidR="0068666A" w:rsidRPr="0068666A" w:rsidRDefault="0068666A" w:rsidP="0068666A">
      <w:pPr>
        <w:numPr>
          <w:ilvl w:val="0"/>
          <w:numId w:val="1"/>
        </w:numPr>
        <w:jc w:val="both"/>
        <w:rPr>
          <w:sz w:val="26"/>
          <w:szCs w:val="26"/>
        </w:rPr>
      </w:pPr>
      <w:proofErr w:type="gramStart"/>
      <w:r w:rsidRPr="0068666A">
        <w:rPr>
          <w:sz w:val="26"/>
          <w:szCs w:val="26"/>
        </w:rPr>
        <w:t xml:space="preserve">На основании </w:t>
      </w:r>
      <w:proofErr w:type="spellStart"/>
      <w:r w:rsidRPr="0068666A">
        <w:rPr>
          <w:sz w:val="26"/>
          <w:szCs w:val="26"/>
        </w:rPr>
        <w:t>пп</w:t>
      </w:r>
      <w:proofErr w:type="spellEnd"/>
      <w:r w:rsidRPr="0068666A">
        <w:rPr>
          <w:sz w:val="26"/>
          <w:szCs w:val="26"/>
        </w:rPr>
        <w:t xml:space="preserve">. 13.5.2 а) Единого отраслевого стандарта закупок </w:t>
      </w:r>
      <w:proofErr w:type="spellStart"/>
      <w:r w:rsidRPr="0068666A">
        <w:rPr>
          <w:sz w:val="26"/>
          <w:szCs w:val="26"/>
        </w:rPr>
        <w:t>Госкорпорации</w:t>
      </w:r>
      <w:proofErr w:type="spellEnd"/>
      <w:r w:rsidRPr="0068666A">
        <w:rPr>
          <w:sz w:val="26"/>
          <w:szCs w:val="26"/>
        </w:rPr>
        <w:t xml:space="preserve"> «</w:t>
      </w:r>
      <w:proofErr w:type="spellStart"/>
      <w:r w:rsidRPr="0068666A">
        <w:rPr>
          <w:sz w:val="26"/>
          <w:szCs w:val="26"/>
        </w:rPr>
        <w:t>Росатом</w:t>
      </w:r>
      <w:proofErr w:type="spellEnd"/>
      <w:r w:rsidRPr="0068666A">
        <w:rPr>
          <w:sz w:val="26"/>
          <w:szCs w:val="26"/>
        </w:rPr>
        <w:t>» (Положение о закупке) признать открытый конкурс несостоявшимся в связи с отказом в допуске всем участникам конкурса, подавшим заявки.</w:t>
      </w:r>
      <w:proofErr w:type="gramEnd"/>
    </w:p>
    <w:p w:rsidR="00FD2AE8" w:rsidRPr="0068666A" w:rsidRDefault="00FD2AE8" w:rsidP="0068666A">
      <w:pPr>
        <w:numPr>
          <w:ilvl w:val="0"/>
          <w:numId w:val="1"/>
        </w:numPr>
        <w:rPr>
          <w:sz w:val="26"/>
          <w:szCs w:val="26"/>
        </w:rPr>
      </w:pPr>
      <w:r w:rsidRPr="0068666A">
        <w:rPr>
          <w:sz w:val="26"/>
          <w:szCs w:val="26"/>
        </w:rPr>
        <w:t xml:space="preserve">Настоящий протокол размещен на сайте http://www.a-k-d.ru. </w:t>
      </w:r>
    </w:p>
    <w:p w:rsidR="00FD2AE8" w:rsidRPr="0068666A" w:rsidRDefault="00FD2AE8" w:rsidP="0068666A">
      <w:pPr>
        <w:numPr>
          <w:ilvl w:val="0"/>
          <w:numId w:val="1"/>
        </w:numPr>
        <w:rPr>
          <w:sz w:val="26"/>
          <w:szCs w:val="26"/>
        </w:rPr>
      </w:pPr>
      <w:r w:rsidRPr="0068666A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3"/>
        <w:gridCol w:w="2415"/>
      </w:tblGrid>
      <w:tr w:rsidR="00FD2AE8" w:rsidRPr="0068666A" w:rsidTr="004458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D2AE8" w:rsidRPr="0068666A" w:rsidRDefault="00FD2AE8" w:rsidP="0068666A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D2AE8" w:rsidRPr="0068666A" w:rsidRDefault="00FD2AE8" w:rsidP="004458F5">
            <w:pPr>
              <w:jc w:val="center"/>
              <w:rPr>
                <w:b/>
                <w:bCs/>
                <w:sz w:val="26"/>
                <w:szCs w:val="26"/>
              </w:rPr>
            </w:pPr>
            <w:r w:rsidRPr="0068666A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proofErr w:type="spellStart"/>
            <w:r w:rsidRPr="0068666A">
              <w:rPr>
                <w:sz w:val="26"/>
                <w:szCs w:val="26"/>
              </w:rPr>
              <w:t>Камсков</w:t>
            </w:r>
            <w:proofErr w:type="spellEnd"/>
            <w:r w:rsidRPr="0068666A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proofErr w:type="spellStart"/>
            <w:r w:rsidRPr="0068666A">
              <w:rPr>
                <w:sz w:val="26"/>
                <w:szCs w:val="26"/>
              </w:rPr>
              <w:t>Кряжев</w:t>
            </w:r>
            <w:proofErr w:type="spellEnd"/>
            <w:r w:rsidRPr="0068666A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proofErr w:type="spellStart"/>
            <w:r w:rsidRPr="0068666A">
              <w:rPr>
                <w:sz w:val="26"/>
                <w:szCs w:val="26"/>
              </w:rPr>
              <w:t>Барова</w:t>
            </w:r>
            <w:proofErr w:type="spellEnd"/>
            <w:r w:rsidRPr="0068666A">
              <w:rPr>
                <w:sz w:val="26"/>
                <w:szCs w:val="26"/>
              </w:rPr>
              <w:t xml:space="preserve"> Татьяна </w:t>
            </w:r>
            <w:proofErr w:type="spellStart"/>
            <w:r w:rsidRPr="0068666A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proofErr w:type="spellStart"/>
            <w:r w:rsidRPr="0068666A">
              <w:rPr>
                <w:sz w:val="26"/>
                <w:szCs w:val="26"/>
              </w:rPr>
              <w:t>Шкитилев</w:t>
            </w:r>
            <w:proofErr w:type="spellEnd"/>
            <w:r w:rsidRPr="0068666A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proofErr w:type="spellStart"/>
            <w:r w:rsidRPr="0068666A">
              <w:rPr>
                <w:sz w:val="26"/>
                <w:szCs w:val="26"/>
              </w:rPr>
              <w:t>Тюкаев</w:t>
            </w:r>
            <w:proofErr w:type="spellEnd"/>
            <w:r w:rsidRPr="0068666A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  <w:tr w:rsidR="00FD2AE8" w:rsidRPr="0068666A" w:rsidTr="004458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D2AE8" w:rsidRPr="0068666A" w:rsidRDefault="00FD2AE8" w:rsidP="004458F5">
            <w:pPr>
              <w:rPr>
                <w:sz w:val="26"/>
                <w:szCs w:val="26"/>
              </w:rPr>
            </w:pPr>
            <w:r w:rsidRPr="0068666A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68666A" w:rsidRDefault="00CA62FE" w:rsidP="0068666A">
      <w:pPr>
        <w:rPr>
          <w:sz w:val="26"/>
          <w:szCs w:val="26"/>
        </w:rPr>
      </w:pPr>
    </w:p>
    <w:sectPr w:rsidR="00CA62FE" w:rsidRPr="0068666A" w:rsidSect="0068666A">
      <w:pgSz w:w="11906" w:h="16838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22A02"/>
    <w:multiLevelType w:val="multilevel"/>
    <w:tmpl w:val="C9DC7BD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4EC51F3"/>
    <w:multiLevelType w:val="multilevel"/>
    <w:tmpl w:val="2B9EC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AE8"/>
    <w:rsid w:val="0060781E"/>
    <w:rsid w:val="0068666A"/>
    <w:rsid w:val="00CA62FE"/>
    <w:rsid w:val="00CD797C"/>
    <w:rsid w:val="00FD2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D2A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D2A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D2AE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585</Words>
  <Characters>3338</Characters>
  <Application>Microsoft Office Word</Application>
  <DocSecurity>0</DocSecurity>
  <Lines>27</Lines>
  <Paragraphs>7</Paragraphs>
  <ScaleCrop>false</ScaleCrop>
  <Company>NIAEP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2013-02-05T14:51:00Z</dcterms:created>
  <dcterms:modified xsi:type="dcterms:W3CDTF">2013-02-05T14:59:00Z</dcterms:modified>
</cp:coreProperties>
</file>