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2B" w:rsidRPr="00CA5D2B" w:rsidRDefault="00CA5D2B" w:rsidP="00CA5D2B">
      <w:pPr>
        <w:pStyle w:val="1"/>
        <w:jc w:val="center"/>
        <w:rPr>
          <w:rFonts w:eastAsia="Times New Roman"/>
          <w:sz w:val="32"/>
          <w:szCs w:val="32"/>
        </w:rPr>
      </w:pPr>
      <w:r w:rsidRPr="00CA5D2B">
        <w:rPr>
          <w:rFonts w:eastAsia="Times New Roman"/>
          <w:sz w:val="32"/>
          <w:szCs w:val="32"/>
        </w:rPr>
        <w:t xml:space="preserve">ПРОТОКОЛ </w:t>
      </w:r>
      <w:r w:rsidRPr="00CA5D2B">
        <w:rPr>
          <w:rFonts w:eastAsia="Times New Roman"/>
          <w:sz w:val="32"/>
          <w:szCs w:val="32"/>
          <w:u w:val="single"/>
        </w:rPr>
        <w:t>№ Z012589</w:t>
      </w:r>
      <w:r w:rsidRPr="00CA5D2B">
        <w:rPr>
          <w:rFonts w:eastAsia="Times New Roman"/>
          <w:sz w:val="32"/>
          <w:szCs w:val="32"/>
        </w:rPr>
        <w:t xml:space="preserve"> (</w:t>
      </w:r>
      <w:r w:rsidRPr="00CA5D2B">
        <w:rPr>
          <w:rFonts w:eastAsia="Times New Roman"/>
          <w:sz w:val="32"/>
          <w:szCs w:val="32"/>
          <w:u w:val="single"/>
        </w:rPr>
        <w:t>№ 63-30/352</w:t>
      </w:r>
      <w:r w:rsidRPr="00CA5D2B">
        <w:rPr>
          <w:rFonts w:eastAsia="Times New Roman"/>
          <w:sz w:val="32"/>
          <w:szCs w:val="32"/>
        </w:rPr>
        <w:t>)</w:t>
      </w:r>
      <w:r w:rsidRPr="00CA5D2B">
        <w:rPr>
          <w:rFonts w:eastAsia="Times New Roman"/>
          <w:sz w:val="32"/>
          <w:szCs w:val="32"/>
        </w:rPr>
        <w:br/>
        <w:t xml:space="preserve">рассмотрения и оценки заявок на участие </w:t>
      </w:r>
      <w:r>
        <w:rPr>
          <w:rFonts w:eastAsia="Times New Roman"/>
          <w:sz w:val="32"/>
          <w:szCs w:val="32"/>
        </w:rPr>
        <w:t xml:space="preserve">                                      </w:t>
      </w:r>
      <w:r w:rsidRPr="00CA5D2B">
        <w:rPr>
          <w:rFonts w:eastAsia="Times New Roman"/>
          <w:sz w:val="32"/>
          <w:szCs w:val="32"/>
        </w:rPr>
        <w:t>в запросе цен в электронной форме</w:t>
      </w:r>
      <w:r w:rsidRPr="00CA5D2B">
        <w:rPr>
          <w:rFonts w:eastAsia="Times New Roman"/>
          <w:sz w:val="32"/>
          <w:szCs w:val="32"/>
        </w:rPr>
        <w:br/>
        <w:t xml:space="preserve">«Элементы питания» </w:t>
      </w:r>
      <w:r>
        <w:rPr>
          <w:rFonts w:eastAsia="Times New Roman"/>
          <w:sz w:val="32"/>
          <w:szCs w:val="32"/>
        </w:rPr>
        <w:t>(</w:t>
      </w:r>
      <w:r w:rsidRPr="00CA5D2B">
        <w:rPr>
          <w:rFonts w:eastAsia="Times New Roman"/>
          <w:sz w:val="32"/>
          <w:szCs w:val="32"/>
          <w:u w:val="single"/>
        </w:rPr>
        <w:t>120327/0505/211</w:t>
      </w:r>
      <w:r>
        <w:rPr>
          <w:rFonts w:eastAsia="Times New Roman"/>
          <w:sz w:val="32"/>
          <w:szCs w:val="32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A5D2B" w:rsidTr="000D00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A5D2B" w:rsidRDefault="00CA5D2B" w:rsidP="000D00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10.04.2012 г.</w:t>
            </w:r>
          </w:p>
        </w:tc>
      </w:tr>
    </w:tbl>
    <w:p w:rsidR="00CA5D2B" w:rsidRDefault="00CA5D2B" w:rsidP="00CA5D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Z012589. </w:t>
      </w:r>
    </w:p>
    <w:p w:rsidR="00CA5D2B" w:rsidRDefault="00CA5D2B" w:rsidP="00CA5D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«УЭХК»</w:t>
      </w:r>
      <w:r>
        <w:rPr>
          <w:rFonts w:eastAsia="Times New Roman"/>
        </w:rPr>
        <w:br/>
        <w:t>(624130, Свердловской обл., Новоуральск, ул</w:t>
      </w:r>
      <w:proofErr w:type="gramStart"/>
      <w:r>
        <w:rPr>
          <w:rFonts w:eastAsia="Times New Roman"/>
        </w:rPr>
        <w:t>.Д</w:t>
      </w:r>
      <w:proofErr w:type="gramEnd"/>
      <w:r>
        <w:rPr>
          <w:rFonts w:eastAsia="Times New Roman"/>
        </w:rPr>
        <w:t xml:space="preserve">зержинского, 2). </w:t>
      </w:r>
    </w:p>
    <w:p w:rsidR="00CA5D2B" w:rsidRDefault="00CA5D2B" w:rsidP="00CA5D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Элементы питания. Извещение о проведении запроса цен было размещено на сайте http://www.a-k-d.ru в сети Интернет 27.03.2012 </w:t>
      </w:r>
    </w:p>
    <w:p w:rsidR="00CA5D2B" w:rsidRDefault="00CA5D2B" w:rsidP="00CA5D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F7FE1">
        <w:rPr>
          <w:rFonts w:eastAsia="Times New Roman"/>
        </w:rPr>
        <w:t xml:space="preserve"> </w:t>
      </w:r>
      <w:r>
        <w:rPr>
          <w:rFonts w:eastAsia="Times New Roman"/>
        </w:rPr>
        <w:t>«Единая к</w:t>
      </w:r>
      <w:r>
        <w:rPr>
          <w:rFonts w:eastAsia="Times New Roman"/>
        </w:rPr>
        <w:t>о</w:t>
      </w:r>
      <w:r>
        <w:rPr>
          <w:rFonts w:eastAsia="Times New Roman"/>
        </w:rPr>
        <w:t>м</w:t>
      </w:r>
      <w:r w:rsidR="00AF7FE1">
        <w:rPr>
          <w:rFonts w:eastAsia="Times New Roman"/>
        </w:rPr>
        <w:t>иссия»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A5D2B" w:rsidRDefault="00CA5D2B" w:rsidP="00CA5D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Яцына</w:t>
      </w:r>
      <w:proofErr w:type="spellEnd"/>
      <w:r>
        <w:rPr>
          <w:rFonts w:eastAsia="Times New Roman"/>
        </w:rPr>
        <w:t xml:space="preserve"> Павел Дмитриевич</w:t>
      </w:r>
    </w:p>
    <w:p w:rsidR="00CA5D2B" w:rsidRDefault="00CA5D2B" w:rsidP="00CA5D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Чигасова Ирина Александровна</w:t>
      </w:r>
    </w:p>
    <w:p w:rsidR="00CA5D2B" w:rsidRDefault="00CA5D2B" w:rsidP="00CA5D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Котельников Дмитрий Юрьевич</w:t>
      </w:r>
    </w:p>
    <w:p w:rsidR="00CA5D2B" w:rsidRDefault="00CA5D2B" w:rsidP="00CA5D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Денисов Валерий Иванович</w:t>
      </w:r>
    </w:p>
    <w:p w:rsidR="00CA5D2B" w:rsidRDefault="00CA5D2B" w:rsidP="00CA5D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Кудрявцев Виталий Анатольевич</w:t>
      </w:r>
    </w:p>
    <w:p w:rsidR="00CA5D2B" w:rsidRDefault="00CA5D2B" w:rsidP="00CA5D2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CA5D2B" w:rsidRDefault="00CA5D2B" w:rsidP="00CA5D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A5D2B" w:rsidRDefault="00CA5D2B" w:rsidP="00CA5D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317 242.08 российский рубль (триста семн</w:t>
      </w:r>
      <w:r>
        <w:rPr>
          <w:rFonts w:eastAsia="Times New Roman"/>
        </w:rPr>
        <w:t>а</w:t>
      </w:r>
      <w:r>
        <w:rPr>
          <w:rFonts w:eastAsia="Times New Roman"/>
        </w:rPr>
        <w:t xml:space="preserve">дцать тысяч двести сорок два рубля 08 копеек) с учетом НДС </w:t>
      </w:r>
    </w:p>
    <w:p w:rsidR="00CA5D2B" w:rsidRDefault="00CA5D2B" w:rsidP="00CA5D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информация: Поставляемые элементы питания, аккумуляторы должны быть новыми, с остаточным сроком годн</w:t>
      </w:r>
      <w:r>
        <w:rPr>
          <w:rFonts w:eastAsia="Times New Roman"/>
        </w:rPr>
        <w:t>о</w:t>
      </w:r>
      <w:r>
        <w:rPr>
          <w:rFonts w:eastAsia="Times New Roman"/>
        </w:rPr>
        <w:t>сти не менее 4 лет. Поставляемая продукция должна иметь сертификат с</w:t>
      </w:r>
      <w:r>
        <w:rPr>
          <w:rFonts w:eastAsia="Times New Roman"/>
        </w:rPr>
        <w:t>о</w:t>
      </w:r>
      <w:r>
        <w:rPr>
          <w:rFonts w:eastAsia="Times New Roman"/>
        </w:rPr>
        <w:t>ответствия ГОСТ Р. Требования к упаковке товаров: поставляются в спец</w:t>
      </w:r>
      <w:r>
        <w:rPr>
          <w:rFonts w:eastAsia="Times New Roman"/>
        </w:rPr>
        <w:t>и</w:t>
      </w:r>
      <w:r>
        <w:rPr>
          <w:rFonts w:eastAsia="Times New Roman"/>
        </w:rPr>
        <w:t>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на весь срок его транспортировки с учетом перегрузок и хран</w:t>
      </w:r>
      <w:r>
        <w:rPr>
          <w:rFonts w:eastAsia="Times New Roman"/>
        </w:rPr>
        <w:t>е</w:t>
      </w:r>
      <w:r>
        <w:rPr>
          <w:rFonts w:eastAsia="Times New Roman"/>
        </w:rPr>
        <w:t xml:space="preserve">ния. Способ доставки: грузоотправителем на склад Покупателя. </w:t>
      </w:r>
    </w:p>
    <w:p w:rsidR="00CA5D2B" w:rsidRDefault="00CA5D2B" w:rsidP="00CA5D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г.Новоуральск, ул</w:t>
      </w:r>
      <w:proofErr w:type="gramStart"/>
      <w:r>
        <w:rPr>
          <w:rFonts w:eastAsia="Times New Roman"/>
        </w:rPr>
        <w:t>.Д</w:t>
      </w:r>
      <w:proofErr w:type="gramEnd"/>
      <w:r>
        <w:rPr>
          <w:rFonts w:eastAsia="Times New Roman"/>
        </w:rPr>
        <w:t xml:space="preserve">зержинского, д.2 </w:t>
      </w:r>
    </w:p>
    <w:p w:rsidR="00CA5D2B" w:rsidRDefault="00CA5D2B" w:rsidP="00CA5D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не более 30 к</w:t>
      </w:r>
      <w:r>
        <w:rPr>
          <w:rFonts w:eastAsia="Times New Roman"/>
        </w:rPr>
        <w:t>а</w:t>
      </w:r>
      <w:r>
        <w:rPr>
          <w:rFonts w:eastAsia="Times New Roman"/>
        </w:rPr>
        <w:t>лендарных дней с момента подписания договора уполномоченными пре</w:t>
      </w:r>
      <w:r>
        <w:rPr>
          <w:rFonts w:eastAsia="Times New Roman"/>
        </w:rPr>
        <w:t>д</w:t>
      </w:r>
      <w:r>
        <w:rPr>
          <w:rFonts w:eastAsia="Times New Roman"/>
        </w:rPr>
        <w:t xml:space="preserve">ставителями сторон </w:t>
      </w:r>
    </w:p>
    <w:p w:rsidR="00CA5D2B" w:rsidRDefault="00CA5D2B" w:rsidP="00CA5D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100% в течение 15 календарных дней с момента получения ТМЦ на склад покупат</w:t>
      </w:r>
      <w:r>
        <w:rPr>
          <w:rFonts w:eastAsia="Times New Roman"/>
        </w:rPr>
        <w:t>е</w:t>
      </w:r>
      <w:r>
        <w:rPr>
          <w:rFonts w:eastAsia="Times New Roman"/>
        </w:rPr>
        <w:t xml:space="preserve">ля </w:t>
      </w:r>
    </w:p>
    <w:p w:rsidR="00CA5D2B" w:rsidRDefault="00CA5D2B" w:rsidP="00CA5D2B">
      <w:pPr>
        <w:spacing w:beforeAutospacing="1" w:after="240"/>
        <w:ind w:left="720"/>
        <w:rPr>
          <w:rFonts w:eastAsia="Times New Roman"/>
        </w:rPr>
      </w:pPr>
    </w:p>
    <w:p w:rsidR="00CA5D2B" w:rsidRDefault="00CA5D2B" w:rsidP="00CA5D2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03.04.2012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2416"/>
        <w:gridCol w:w="1695"/>
        <w:gridCol w:w="1720"/>
        <w:gridCol w:w="2733"/>
      </w:tblGrid>
      <w:tr w:rsidR="00CA5D2B" w:rsidTr="00AF7FE1">
        <w:trPr>
          <w:tblCellSpacing w:w="15" w:type="dxa"/>
        </w:trPr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Pr="00AF7FE1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F7FE1">
              <w:rPr>
                <w:rFonts w:eastAsia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F7FE1">
              <w:rPr>
                <w:rFonts w:eastAsia="Times New Roman"/>
                <w:bCs/>
                <w:sz w:val="20"/>
                <w:szCs w:val="20"/>
              </w:rPr>
              <w:t>/</w:t>
            </w:r>
            <w:proofErr w:type="spellStart"/>
            <w:r w:rsidRPr="00AF7FE1">
              <w:rPr>
                <w:rFonts w:eastAsia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6D3" w:rsidRDefault="00D026D3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Наименование</w:t>
            </w:r>
          </w:p>
          <w:p w:rsidR="00D026D3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>(для юрид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и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ческого лица), ФИО (для физического лица) участ</w:t>
            </w:r>
            <w:r w:rsidR="00D026D3">
              <w:rPr>
                <w:rFonts w:eastAsia="Times New Roman"/>
                <w:bCs/>
                <w:sz w:val="20"/>
                <w:szCs w:val="20"/>
              </w:rPr>
              <w:t>ника</w:t>
            </w:r>
          </w:p>
          <w:p w:rsidR="00CA5D2B" w:rsidRPr="00AF7FE1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>процедуры з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а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купки, ИНН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Pr="00AF7FE1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>Место нахожд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е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ния (фактический адрес для юрид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и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ческого лица) и место жительства (для физического лица)</w:t>
            </w:r>
          </w:p>
        </w:tc>
        <w:tc>
          <w:tcPr>
            <w:tcW w:w="16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Pr="00AF7FE1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>Дата и время п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о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ступления заявки на участие в з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а</w:t>
            </w:r>
            <w:r w:rsidRPr="00AF7FE1">
              <w:rPr>
                <w:rFonts w:eastAsia="Times New Roman"/>
                <w:bCs/>
                <w:sz w:val="20"/>
                <w:szCs w:val="20"/>
              </w:rPr>
              <w:t>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Pr="00AF7FE1" w:rsidRDefault="00CA5D2B" w:rsidP="000D00E0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AF7FE1">
              <w:rPr>
                <w:rFonts w:eastAsia="Times New Roman"/>
                <w:bCs/>
                <w:sz w:val="20"/>
                <w:szCs w:val="20"/>
              </w:rPr>
              <w:t>Предлагаемая цена</w:t>
            </w:r>
            <w:r w:rsidR="00AF7FE1">
              <w:rPr>
                <w:rFonts w:eastAsia="Times New Roman"/>
                <w:bCs/>
                <w:sz w:val="20"/>
                <w:szCs w:val="20"/>
              </w:rPr>
              <w:t xml:space="preserve"> с НДС, руб.</w:t>
            </w:r>
          </w:p>
        </w:tc>
      </w:tr>
      <w:tr w:rsidR="00CA5D2B" w:rsidTr="00AF7FE1">
        <w:trPr>
          <w:tblCellSpacing w:w="15" w:type="dxa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“АКРОС групп“</w:t>
            </w:r>
            <w:r>
              <w:rPr>
                <w:rFonts w:eastAsia="Times New Roman"/>
              </w:rPr>
              <w:br/>
              <w:t>ИНН 6659156748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620141, г. Ек</w:t>
            </w:r>
            <w:r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теринбург,</w:t>
            </w:r>
          </w:p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ул. Ольховская, 251-268</w:t>
            </w:r>
          </w:p>
        </w:tc>
        <w:tc>
          <w:tcPr>
            <w:tcW w:w="169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Default="00CA5D2B" w:rsidP="000D00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апреля 2012 г. 11:44:59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D2B" w:rsidRDefault="00CA5D2B" w:rsidP="00AF7F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316 184,58  (триста шес</w:t>
            </w:r>
            <w:r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надцать тысяч сто в</w:t>
            </w:r>
            <w:r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семьдесят четыре рубля 58 копеек)</w:t>
            </w:r>
          </w:p>
        </w:tc>
      </w:tr>
    </w:tbl>
    <w:p w:rsidR="00AF7FE1" w:rsidRDefault="00CA5D2B" w:rsidP="00D026D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</w:t>
      </w:r>
      <w:r>
        <w:rPr>
          <w:rFonts w:eastAsia="Times New Roman"/>
        </w:rPr>
        <w:t>и</w:t>
      </w:r>
      <w:r>
        <w:rPr>
          <w:rFonts w:eastAsia="Times New Roman"/>
        </w:rPr>
        <w:t>ла их и приняла на основании полученных результатов следующее решение:</w:t>
      </w:r>
    </w:p>
    <w:p w:rsidR="00AF7FE1" w:rsidRDefault="00CA5D2B" w:rsidP="00D026D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D026D3">
        <w:rPr>
          <w:rFonts w:eastAsia="Times New Roman"/>
          <w:b/>
        </w:rPr>
        <w:t>Отклонить единственную поданную заявку</w:t>
      </w:r>
      <w:r w:rsidRPr="00AF7FE1">
        <w:rPr>
          <w:rFonts w:eastAsia="Times New Roman"/>
        </w:rPr>
        <w:t xml:space="preserve"> на участие в запросе цен от Общес</w:t>
      </w:r>
      <w:r w:rsidRPr="00AF7FE1">
        <w:rPr>
          <w:rFonts w:eastAsia="Times New Roman"/>
        </w:rPr>
        <w:t>т</w:t>
      </w:r>
      <w:r w:rsidRPr="00AF7FE1">
        <w:rPr>
          <w:rFonts w:eastAsia="Times New Roman"/>
        </w:rPr>
        <w:t xml:space="preserve">во с ограниченной ответственностью “АКРОС групп“ по следующим причинам: </w:t>
      </w:r>
      <w:proofErr w:type="gramStart"/>
      <w:r w:rsidRPr="00AF7FE1">
        <w:rPr>
          <w:rFonts w:eastAsia="Times New Roman"/>
        </w:rPr>
        <w:t>нарушен</w:t>
      </w:r>
      <w:proofErr w:type="gramEnd"/>
      <w:r w:rsidRPr="00AF7FE1">
        <w:rPr>
          <w:rFonts w:eastAsia="Times New Roman"/>
        </w:rPr>
        <w:t xml:space="preserve"> п.4 Информационной ка</w:t>
      </w:r>
      <w:r w:rsidR="00AF7FE1">
        <w:rPr>
          <w:rFonts w:eastAsia="Times New Roman"/>
        </w:rPr>
        <w:t>рты</w:t>
      </w:r>
      <w:r w:rsidR="00D562C3">
        <w:rPr>
          <w:rFonts w:eastAsia="Times New Roman"/>
        </w:rPr>
        <w:t>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4536"/>
      </w:tblGrid>
      <w:tr w:rsidR="00D562C3" w:rsidRPr="00D562C3" w:rsidTr="00D562C3">
        <w:tc>
          <w:tcPr>
            <w:tcW w:w="567" w:type="dxa"/>
            <w:vMerge w:val="restart"/>
            <w:vAlign w:val="center"/>
          </w:tcPr>
          <w:p w:rsidR="00D562C3" w:rsidRPr="00D026D3" w:rsidRDefault="00D562C3" w:rsidP="00BD4EA6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D026D3">
              <w:rPr>
                <w:i/>
                <w:sz w:val="20"/>
                <w:szCs w:val="20"/>
              </w:rPr>
              <w:t>№</w:t>
            </w:r>
          </w:p>
          <w:p w:rsidR="00D562C3" w:rsidRPr="00D026D3" w:rsidRDefault="00D562C3" w:rsidP="00BD4EA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026D3">
              <w:rPr>
                <w:rFonts w:eastAsia="Calibri"/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026D3">
              <w:rPr>
                <w:rFonts w:eastAsia="Calibri"/>
                <w:i/>
                <w:sz w:val="20"/>
                <w:szCs w:val="20"/>
              </w:rPr>
              <w:t>/</w:t>
            </w:r>
            <w:proofErr w:type="spellStart"/>
            <w:r w:rsidRPr="00D026D3">
              <w:rPr>
                <w:rFonts w:eastAsia="Calibri"/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89" w:type="dxa"/>
            <w:gridSpan w:val="2"/>
            <w:tcBorders>
              <w:bottom w:val="single" w:sz="4" w:space="0" w:color="000000"/>
            </w:tcBorders>
            <w:vAlign w:val="center"/>
          </w:tcPr>
          <w:p w:rsidR="00D562C3" w:rsidRPr="00D026D3" w:rsidRDefault="00D562C3" w:rsidP="00D562C3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D026D3">
              <w:rPr>
                <w:i/>
                <w:sz w:val="20"/>
                <w:szCs w:val="20"/>
              </w:rPr>
              <w:t>Наименование, характеристики поставляемых товаров</w:t>
            </w:r>
          </w:p>
        </w:tc>
      </w:tr>
      <w:tr w:rsidR="00D562C3" w:rsidRPr="00D562C3" w:rsidTr="00D562C3">
        <w:tc>
          <w:tcPr>
            <w:tcW w:w="567" w:type="dxa"/>
            <w:vMerge/>
            <w:tcBorders>
              <w:bottom w:val="single" w:sz="4" w:space="0" w:color="000000"/>
            </w:tcBorders>
            <w:vAlign w:val="center"/>
          </w:tcPr>
          <w:p w:rsidR="00D562C3" w:rsidRPr="00D026D3" w:rsidRDefault="00D562C3" w:rsidP="00BD4EA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bottom w:val="single" w:sz="4" w:space="0" w:color="000000"/>
            </w:tcBorders>
            <w:vAlign w:val="center"/>
          </w:tcPr>
          <w:p w:rsidR="00D562C3" w:rsidRPr="00D026D3" w:rsidRDefault="00D562C3" w:rsidP="00BD4EA6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D026D3">
              <w:rPr>
                <w:i/>
                <w:sz w:val="20"/>
                <w:szCs w:val="20"/>
              </w:rPr>
              <w:t>Извещение о проведении запроса цен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vAlign w:val="center"/>
          </w:tcPr>
          <w:p w:rsidR="00D562C3" w:rsidRPr="00D026D3" w:rsidRDefault="00D562C3" w:rsidP="00BD4EA6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D026D3">
              <w:rPr>
                <w:i/>
                <w:sz w:val="20"/>
                <w:szCs w:val="20"/>
              </w:rPr>
              <w:t>Заявка на участие в запросе цен</w:t>
            </w:r>
          </w:p>
        </w:tc>
      </w:tr>
      <w:tr w:rsidR="00D562C3" w:rsidRPr="00D562C3" w:rsidTr="00D562C3">
        <w:tc>
          <w:tcPr>
            <w:tcW w:w="567" w:type="dxa"/>
            <w:shd w:val="clear" w:color="auto" w:fill="auto"/>
          </w:tcPr>
          <w:p w:rsidR="00D562C3" w:rsidRPr="00D562C3" w:rsidRDefault="00D562C3" w:rsidP="00BD4EA6">
            <w:pPr>
              <w:autoSpaceDE w:val="0"/>
              <w:autoSpaceDN w:val="0"/>
              <w:adjustRightInd w:val="0"/>
              <w:jc w:val="center"/>
            </w:pPr>
            <w:r w:rsidRPr="00D562C3">
              <w:rPr>
                <w:lang w:val="en-US"/>
              </w:rPr>
              <w:t>5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D562C3" w:rsidRPr="00D562C3" w:rsidRDefault="00D562C3" w:rsidP="00BD4EA6">
            <w:r w:rsidRPr="00D562C3">
              <w:t xml:space="preserve">Аккумулятор  </w:t>
            </w:r>
            <w:r w:rsidRPr="00D562C3">
              <w:t>R03 (ААА)</w:t>
            </w:r>
          </w:p>
        </w:tc>
        <w:tc>
          <w:tcPr>
            <w:tcW w:w="4536" w:type="dxa"/>
            <w:shd w:val="clear" w:color="auto" w:fill="auto"/>
          </w:tcPr>
          <w:p w:rsidR="00D562C3" w:rsidRPr="00D562C3" w:rsidRDefault="00D562C3" w:rsidP="00D562C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D562C3">
              <w:t>Э/</w:t>
            </w:r>
            <w:proofErr w:type="spellStart"/>
            <w:proofErr w:type="gramStart"/>
            <w:r w:rsidRPr="00D562C3">
              <w:t>п</w:t>
            </w:r>
            <w:proofErr w:type="spellEnd"/>
            <w:proofErr w:type="gramEnd"/>
            <w:r w:rsidRPr="00D562C3">
              <w:t xml:space="preserve"> </w:t>
            </w:r>
            <w:r>
              <w:rPr>
                <w:lang w:val="en-US"/>
              </w:rPr>
              <w:t>GP 24</w:t>
            </w:r>
            <w:r>
              <w:t>А</w:t>
            </w:r>
            <w:r w:rsidRPr="00D562C3">
              <w:rPr>
                <w:lang w:val="en-US"/>
              </w:rPr>
              <w:t xml:space="preserve"> LR03</w:t>
            </w:r>
            <w:r w:rsidRPr="00D562C3">
              <w:t>/</w:t>
            </w:r>
            <w:r w:rsidRPr="00D562C3">
              <w:rPr>
                <w:lang w:val="en-US"/>
              </w:rPr>
              <w:t>286 BL4</w:t>
            </w:r>
          </w:p>
        </w:tc>
      </w:tr>
      <w:tr w:rsidR="00D562C3" w:rsidRPr="00D562C3" w:rsidTr="00D562C3">
        <w:tc>
          <w:tcPr>
            <w:tcW w:w="567" w:type="dxa"/>
            <w:shd w:val="clear" w:color="auto" w:fill="auto"/>
          </w:tcPr>
          <w:p w:rsidR="00D562C3" w:rsidRPr="00D562C3" w:rsidRDefault="00D562C3" w:rsidP="00BD4EA6">
            <w:pPr>
              <w:autoSpaceDE w:val="0"/>
              <w:autoSpaceDN w:val="0"/>
              <w:adjustRightInd w:val="0"/>
              <w:jc w:val="center"/>
            </w:pPr>
            <w:r w:rsidRPr="00D562C3">
              <w:rPr>
                <w:lang w:val="en-US"/>
              </w:rPr>
              <w:t>6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D562C3" w:rsidRPr="00D562C3" w:rsidRDefault="00D562C3" w:rsidP="00BD4EA6">
            <w:r w:rsidRPr="00D562C3">
              <w:t>Аккумулятор  R06 (</w:t>
            </w:r>
            <w:r w:rsidRPr="00D562C3">
              <w:t>АА)</w:t>
            </w:r>
          </w:p>
        </w:tc>
        <w:tc>
          <w:tcPr>
            <w:tcW w:w="4536" w:type="dxa"/>
            <w:shd w:val="clear" w:color="auto" w:fill="auto"/>
          </w:tcPr>
          <w:p w:rsidR="00D562C3" w:rsidRPr="00D562C3" w:rsidRDefault="00D562C3" w:rsidP="00D562C3">
            <w:r w:rsidRPr="00D562C3">
              <w:t>Э/</w:t>
            </w:r>
            <w:proofErr w:type="spellStart"/>
            <w:proofErr w:type="gramStart"/>
            <w:r w:rsidRPr="00D562C3">
              <w:t>п</w:t>
            </w:r>
            <w:proofErr w:type="spellEnd"/>
            <w:proofErr w:type="gramEnd"/>
            <w:r w:rsidRPr="00D562C3">
              <w:t xml:space="preserve"> </w:t>
            </w:r>
            <w:r w:rsidRPr="00D562C3">
              <w:rPr>
                <w:lang w:val="en-US"/>
              </w:rPr>
              <w:t xml:space="preserve">GP </w:t>
            </w:r>
            <w:r w:rsidRPr="00D562C3">
              <w:t>15</w:t>
            </w:r>
            <w:r w:rsidRPr="00D562C3">
              <w:rPr>
                <w:lang w:val="en-US"/>
              </w:rPr>
              <w:t>G R6</w:t>
            </w:r>
            <w:r w:rsidRPr="00D562C3">
              <w:t>/</w:t>
            </w:r>
            <w:r w:rsidRPr="00D562C3">
              <w:rPr>
                <w:lang w:val="en-US"/>
              </w:rPr>
              <w:t>316</w:t>
            </w:r>
          </w:p>
        </w:tc>
      </w:tr>
    </w:tbl>
    <w:p w:rsidR="00CA5D2B" w:rsidRDefault="00AF7FE1" w:rsidP="00AF7FE1">
      <w:pPr>
        <w:spacing w:before="100" w:beforeAutospacing="1" w:after="100" w:afterAutospacing="1"/>
        <w:ind w:firstLine="567"/>
        <w:rPr>
          <w:rFonts w:eastAsia="Times New Roman"/>
        </w:rPr>
      </w:pPr>
      <w:r w:rsidRPr="00AF7FE1">
        <w:rPr>
          <w:rFonts w:eastAsia="Times New Roman"/>
        </w:rPr>
        <w:t>а.</w:t>
      </w:r>
      <w:r>
        <w:rPr>
          <w:rFonts w:eastAsia="Times New Roman"/>
          <w:b/>
        </w:rPr>
        <w:t xml:space="preserve"> </w:t>
      </w:r>
      <w:r w:rsidR="00CA5D2B" w:rsidRPr="00CA5D2B">
        <w:rPr>
          <w:rFonts w:eastAsia="Times New Roman"/>
          <w:b/>
        </w:rPr>
        <w:t>Признать запрос цен несостоявшимся</w:t>
      </w:r>
      <w:r w:rsidR="00CA5D2B">
        <w:rPr>
          <w:rFonts w:eastAsia="Times New Roman"/>
        </w:rPr>
        <w:t xml:space="preserve">. </w:t>
      </w:r>
    </w:p>
    <w:p w:rsidR="00CA5D2B" w:rsidRDefault="00AF7FE1" w:rsidP="00AF7FE1">
      <w:pPr>
        <w:spacing w:before="100" w:beforeAutospacing="1" w:after="100" w:afterAutospacing="1"/>
        <w:ind w:firstLine="567"/>
        <w:rPr>
          <w:rFonts w:eastAsia="Times New Roman"/>
        </w:rPr>
      </w:pP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 xml:space="preserve">. </w:t>
      </w:r>
      <w:r w:rsidR="00CA5D2B">
        <w:rPr>
          <w:rFonts w:eastAsia="Times New Roman"/>
        </w:rPr>
        <w:t>Настоящий протокол разместить на сайте http://www.a-k-d.ru</w:t>
      </w:r>
      <w:r>
        <w:rPr>
          <w:rFonts w:eastAsia="Times New Roman"/>
        </w:rPr>
        <w:t>.</w:t>
      </w:r>
      <w:r w:rsidR="00CA5D2B">
        <w:rPr>
          <w:rFonts w:eastAsia="Times New Roman"/>
        </w:rPr>
        <w:t xml:space="preserve"> </w:t>
      </w:r>
    </w:p>
    <w:p w:rsidR="00CA5D2B" w:rsidRPr="00D026D3" w:rsidRDefault="00CA5D2B" w:rsidP="00CA5D2B">
      <w:pPr>
        <w:spacing w:beforeAutospacing="1" w:after="240"/>
        <w:ind w:left="720"/>
        <w:rPr>
          <w:rFonts w:eastAsia="Times New Roman"/>
          <w:sz w:val="16"/>
          <w:szCs w:val="16"/>
        </w:rPr>
      </w:pPr>
    </w:p>
    <w:p w:rsidR="00CA5D2B" w:rsidRDefault="00CA5D2B" w:rsidP="00CA5D2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5733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8"/>
        <w:gridCol w:w="2235"/>
      </w:tblGrid>
      <w:tr w:rsidR="00CA5D2B" w:rsidTr="00D026D3">
        <w:trPr>
          <w:trHeight w:val="37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A5D2B" w:rsidTr="00D026D3">
        <w:trPr>
          <w:trHeight w:val="39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Яцына</w:t>
            </w:r>
            <w:proofErr w:type="spellEnd"/>
            <w:r>
              <w:rPr>
                <w:rFonts w:eastAsia="Times New Roman"/>
              </w:rPr>
              <w:t xml:space="preserve"> Павел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A5D2B" w:rsidTr="00D026D3">
        <w:trPr>
          <w:trHeight w:val="37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A5D2B" w:rsidTr="00D026D3">
        <w:trPr>
          <w:trHeight w:val="39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Чигасова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A5D2B" w:rsidTr="00D026D3">
        <w:trPr>
          <w:trHeight w:val="39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A5D2B" w:rsidTr="00D026D3">
        <w:trPr>
          <w:trHeight w:val="3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Котельников Дмитрий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A5D2B" w:rsidTr="00D026D3">
        <w:trPr>
          <w:trHeight w:val="39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Денисов Валерий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A5D2B" w:rsidTr="00D026D3">
        <w:trPr>
          <w:trHeight w:val="3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Кудрявцев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A5D2B" w:rsidRDefault="00CA5D2B" w:rsidP="00CA5D2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F03FB" w:rsidRDefault="008F03FB" w:rsidP="00D026D3"/>
    <w:sectPr w:rsidR="008F03FB" w:rsidSect="00461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7075AC"/>
    <w:multiLevelType w:val="multilevel"/>
    <w:tmpl w:val="81924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A5D2B"/>
    <w:rsid w:val="001121B7"/>
    <w:rsid w:val="002A2020"/>
    <w:rsid w:val="00461947"/>
    <w:rsid w:val="0067783D"/>
    <w:rsid w:val="006A2FAD"/>
    <w:rsid w:val="00826BFE"/>
    <w:rsid w:val="008F03FB"/>
    <w:rsid w:val="00983087"/>
    <w:rsid w:val="009C0C7F"/>
    <w:rsid w:val="00A365CE"/>
    <w:rsid w:val="00A36676"/>
    <w:rsid w:val="00A41C5A"/>
    <w:rsid w:val="00A62243"/>
    <w:rsid w:val="00A63EA3"/>
    <w:rsid w:val="00AF7FE1"/>
    <w:rsid w:val="00B270DB"/>
    <w:rsid w:val="00BB48C2"/>
    <w:rsid w:val="00BC3566"/>
    <w:rsid w:val="00CA5D2B"/>
    <w:rsid w:val="00CD5643"/>
    <w:rsid w:val="00D026D3"/>
    <w:rsid w:val="00D562C3"/>
    <w:rsid w:val="00F4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A5D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5D2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A5D2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5D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D2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61C91-3A1D-4926-A9C8-629B55DBD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2</cp:revision>
  <cp:lastPrinted>2012-04-10T11:01:00Z</cp:lastPrinted>
  <dcterms:created xsi:type="dcterms:W3CDTF">2012-04-09T06:09:00Z</dcterms:created>
  <dcterms:modified xsi:type="dcterms:W3CDTF">2012-04-10T11:12:00Z</dcterms:modified>
</cp:coreProperties>
</file>