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F44" w:rsidRPr="00B30F44" w:rsidRDefault="00B30F44" w:rsidP="00B30F44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3464987"/>
      <w:bookmarkStart w:id="1" w:name="_Toc363465076"/>
      <w:bookmarkStart w:id="2" w:name="_Toc369700731"/>
      <w:bookmarkStart w:id="3" w:name="_Toc370814969"/>
      <w:bookmarkStart w:id="4" w:name="_Toc370814970"/>
      <w:r w:rsidRPr="00B30F44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  <w:bookmarkEnd w:id="1"/>
      <w:bookmarkEnd w:id="2"/>
      <w:bookmarkEnd w:id="3"/>
      <w:bookmarkEnd w:id="4"/>
    </w:p>
    <w:p w:rsidR="00B30F44" w:rsidRDefault="00B30F44" w:rsidP="00B30F44"/>
    <w:p w:rsidR="00B30F44" w:rsidRPr="001A2616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  <w:rPr>
          <w:shd w:val="clear" w:color="auto" w:fill="FFFFFF"/>
        </w:rPr>
      </w:pPr>
      <w:r w:rsidRPr="00D2064A">
        <w:rPr>
          <w:b/>
          <w:bCs/>
          <w:shd w:val="clear" w:color="auto" w:fill="FFFFFF"/>
        </w:rPr>
        <w:t>Форма и название процедуры закупки:</w:t>
      </w:r>
      <w:r w:rsidRPr="00D2064A">
        <w:rPr>
          <w:shd w:val="clear" w:color="auto" w:fill="FFFFFF"/>
        </w:rPr>
        <w:t xml:space="preserve"> открытый запрос цен в электронной форм</w:t>
      </w:r>
      <w:r>
        <w:rPr>
          <w:shd w:val="clear" w:color="auto" w:fill="FFFFFF"/>
        </w:rPr>
        <w:t>е.</w:t>
      </w:r>
      <w:r w:rsidRPr="004D197D">
        <w:rPr>
          <w:shd w:val="clear" w:color="auto" w:fill="FFFFFF"/>
        </w:rPr>
        <w:t xml:space="preserve"> 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>
        <w:rPr>
          <w:b/>
          <w:bCs/>
          <w:shd w:val="clear" w:color="auto" w:fill="FFFFFF"/>
        </w:rPr>
        <w:t xml:space="preserve">Заказчик/Организатор: </w:t>
      </w:r>
      <w:r w:rsidRPr="00823C9F">
        <w:rPr>
          <w:bCs/>
          <w:shd w:val="clear" w:color="auto" w:fill="FFFFFF"/>
        </w:rPr>
        <w:t xml:space="preserve">ОАО ОКБ </w:t>
      </w:r>
      <w:r>
        <w:rPr>
          <w:bCs/>
          <w:shd w:val="clear" w:color="auto" w:fill="FFFFFF"/>
        </w:rPr>
        <w:t>«ГИДРОПРЕСС</w:t>
      </w:r>
      <w:r w:rsidRPr="00823C9F">
        <w:rPr>
          <w:bCs/>
          <w:shd w:val="clear" w:color="auto" w:fill="FFFFFF"/>
        </w:rPr>
        <w:t>»</w:t>
      </w:r>
    </w:p>
    <w:p w:rsidR="00B30F44" w:rsidRDefault="00B30F44" w:rsidP="00B30F44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t>Место нахождения: г</w:t>
      </w:r>
      <w:proofErr w:type="gramStart"/>
      <w:r>
        <w:t>.П</w:t>
      </w:r>
      <w:proofErr w:type="gramEnd"/>
      <w:r>
        <w:t>одольск, Московская область.</w:t>
      </w:r>
    </w:p>
    <w:p w:rsidR="00B30F44" w:rsidRDefault="00B30F44" w:rsidP="00B30F44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t>Почтовый адрес: 142103 г</w:t>
      </w:r>
      <w:proofErr w:type="gramStart"/>
      <w:r>
        <w:t>.П</w:t>
      </w:r>
      <w:proofErr w:type="gramEnd"/>
      <w:r>
        <w:t>одольск, Московская область, ул.Орджоникидзе, д.21</w:t>
      </w:r>
    </w:p>
    <w:p w:rsidR="00B30F44" w:rsidRPr="00D144CA" w:rsidRDefault="00B30F44" w:rsidP="00B30F44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t xml:space="preserve">Контактная информация: Усова Анна Сергеевна, телефон: (4967) 54-25-15, </w:t>
      </w:r>
    </w:p>
    <w:p w:rsidR="00B30F44" w:rsidRPr="003F2FE7" w:rsidRDefault="00B30F44" w:rsidP="00B30F44">
      <w:pPr>
        <w:pStyle w:val="a4"/>
        <w:tabs>
          <w:tab w:val="num" w:pos="142"/>
          <w:tab w:val="left" w:pos="426"/>
        </w:tabs>
        <w:spacing w:before="60" w:beforeAutospacing="0" w:after="120" w:afterAutospacing="0" w:line="264" w:lineRule="auto"/>
        <w:jc w:val="both"/>
      </w:pPr>
      <w:r>
        <w:t>факс: (4967)</w:t>
      </w:r>
      <w:r w:rsidRPr="000B6464">
        <w:t xml:space="preserve"> </w:t>
      </w:r>
      <w:r>
        <w:t>54</w:t>
      </w:r>
      <w:r w:rsidRPr="003F2FE7">
        <w:t>-</w:t>
      </w:r>
      <w:r>
        <w:t>27</w:t>
      </w:r>
      <w:r w:rsidRPr="003F2FE7">
        <w:t>-</w:t>
      </w:r>
      <w:r>
        <w:t>33, электронная почта: </w:t>
      </w:r>
      <w:r>
        <w:rPr>
          <w:lang w:val="en-US"/>
        </w:rPr>
        <w:t>u</w:t>
      </w:r>
      <w:proofErr w:type="spellStart"/>
      <w:r>
        <w:t>sova_as@grpress.podolsk.ru</w:t>
      </w:r>
      <w:proofErr w:type="spellEnd"/>
      <w:r w:rsidRPr="003F2FE7">
        <w:t>.</w:t>
      </w:r>
    </w:p>
    <w:p w:rsidR="00B30F44" w:rsidRPr="00192F0C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заключение договора на </w:t>
      </w:r>
      <w:r w:rsidRPr="00694E2B">
        <w:rPr>
          <w:szCs w:val="28"/>
        </w:rPr>
        <w:t xml:space="preserve">поставку </w:t>
      </w:r>
      <w:r w:rsidRPr="0037775B">
        <w:rPr>
          <w:szCs w:val="28"/>
        </w:rPr>
        <w:t>поковок из стали марки 09Х17Н-Ш для изготовления БЭМ 320-Пр-002.30.000</w:t>
      </w:r>
      <w:r>
        <w:rPr>
          <w:szCs w:val="28"/>
        </w:rPr>
        <w:t>.</w:t>
      </w:r>
    </w:p>
    <w:p w:rsidR="00B30F44" w:rsidRPr="00783CC3" w:rsidRDefault="00B30F44" w:rsidP="00B30F44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rPr>
          <w:b/>
          <w:bCs/>
        </w:rPr>
        <w:t>С</w:t>
      </w:r>
      <w:r w:rsidRPr="00336FD0">
        <w:rPr>
          <w:b/>
          <w:bCs/>
        </w:rPr>
        <w:t xml:space="preserve">остав и объем </w:t>
      </w:r>
      <w:r>
        <w:rPr>
          <w:b/>
          <w:bCs/>
        </w:rPr>
        <w:t xml:space="preserve">продукции: </w:t>
      </w:r>
      <w:r w:rsidRPr="00652A0F">
        <w:rPr>
          <w:bCs/>
        </w:rPr>
        <w:t>указан</w:t>
      </w:r>
      <w:r>
        <w:rPr>
          <w:bCs/>
        </w:rPr>
        <w:t>ы</w:t>
      </w:r>
      <w:r w:rsidRPr="00652A0F">
        <w:rPr>
          <w:bCs/>
        </w:rPr>
        <w:t xml:space="preserve"> в технических требованиях закупочной документации (том 2 Техническая часть)</w:t>
      </w:r>
      <w:r w:rsidRPr="005D491B">
        <w:rPr>
          <w:bCs/>
        </w:rPr>
        <w:t>.</w:t>
      </w:r>
      <w:r>
        <w:rPr>
          <w:bCs/>
        </w:rPr>
        <w:t xml:space="preserve"> </w:t>
      </w:r>
    </w:p>
    <w:p w:rsidR="00B30F44" w:rsidRDefault="00B30F44" w:rsidP="00B30F44">
      <w:pPr>
        <w:pStyle w:val="a4"/>
        <w:tabs>
          <w:tab w:val="num" w:pos="142"/>
          <w:tab w:val="left" w:pos="426"/>
        </w:tabs>
        <w:spacing w:before="60" w:beforeAutospacing="0" w:after="120" w:afterAutospacing="0" w:line="264" w:lineRule="auto"/>
        <w:jc w:val="both"/>
      </w:pPr>
      <w:r w:rsidRPr="00CF0D3A">
        <w:rPr>
          <w:b/>
        </w:rPr>
        <w:t xml:space="preserve">Срок поставки: </w:t>
      </w:r>
      <w:r>
        <w:t xml:space="preserve">не более 90 дней </w:t>
      </w:r>
      <w:proofErr w:type="gramStart"/>
      <w:r>
        <w:t>с даты подписания</w:t>
      </w:r>
      <w:proofErr w:type="gramEnd"/>
      <w:r>
        <w:t xml:space="preserve"> договора. 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 w:rsidRPr="00CF0D3A">
        <w:rPr>
          <w:b/>
          <w:bCs/>
        </w:rPr>
        <w:t xml:space="preserve">Место поставки: </w:t>
      </w:r>
      <w:r w:rsidRPr="00544C7B">
        <w:t>142103 г</w:t>
      </w:r>
      <w:proofErr w:type="gramStart"/>
      <w:r w:rsidRPr="00544C7B">
        <w:t>.П</w:t>
      </w:r>
      <w:proofErr w:type="gramEnd"/>
      <w:r w:rsidRPr="00544C7B">
        <w:t xml:space="preserve">одольск, Московская область, ул.Орджоникидзе, </w:t>
      </w:r>
      <w:r>
        <w:t>д.</w:t>
      </w:r>
      <w:r w:rsidRPr="00544C7B">
        <w:t>21</w:t>
      </w:r>
      <w:r>
        <w:t>.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  <w:rPr>
          <w:bCs/>
        </w:rPr>
      </w:pPr>
      <w:r>
        <w:rPr>
          <w:b/>
          <w:bCs/>
        </w:rPr>
        <w:t>Начальная (</w:t>
      </w:r>
      <w:r w:rsidRPr="00EB0BEB">
        <w:rPr>
          <w:b/>
          <w:bCs/>
        </w:rPr>
        <w:t xml:space="preserve">максимальная) цена договора: </w:t>
      </w:r>
      <w:r>
        <w:rPr>
          <w:bCs/>
        </w:rPr>
        <w:t>3 873 967</w:t>
      </w:r>
      <w:r w:rsidRPr="00EB0BEB">
        <w:rPr>
          <w:bCs/>
        </w:rPr>
        <w:t>,</w:t>
      </w:r>
      <w:r>
        <w:rPr>
          <w:bCs/>
        </w:rPr>
        <w:t>89</w:t>
      </w:r>
      <w:r w:rsidRPr="00EB0BEB">
        <w:t xml:space="preserve"> (</w:t>
      </w:r>
      <w:r>
        <w:t xml:space="preserve">три миллиона восемьсот семьдесят три </w:t>
      </w:r>
      <w:r w:rsidRPr="00EB0BEB">
        <w:t>тысяч</w:t>
      </w:r>
      <w:r>
        <w:t>и девятьсот шестьдесят семь</w:t>
      </w:r>
      <w:r w:rsidRPr="00EB0BEB">
        <w:t xml:space="preserve">) рублей  </w:t>
      </w:r>
      <w:r>
        <w:t xml:space="preserve">89 </w:t>
      </w:r>
      <w:r w:rsidRPr="00EB0BEB">
        <w:t xml:space="preserve">копеек, </w:t>
      </w:r>
      <w:r w:rsidRPr="007C5636">
        <w:rPr>
          <w:iCs/>
          <w:sz w:val="23"/>
          <w:szCs w:val="23"/>
        </w:rPr>
        <w:t xml:space="preserve">с </w:t>
      </w:r>
      <w:r>
        <w:rPr>
          <w:iCs/>
          <w:sz w:val="23"/>
          <w:szCs w:val="23"/>
        </w:rPr>
        <w:t>НДС</w:t>
      </w:r>
      <w:r w:rsidRPr="00EB0BEB">
        <w:t>.</w:t>
      </w:r>
      <w:r>
        <w:t xml:space="preserve"> </w:t>
      </w:r>
      <w:r w:rsidRPr="00EB0BEB">
        <w:rPr>
          <w:u w:val="single"/>
        </w:rPr>
        <w:t>Цена договора включает в себя:</w:t>
      </w:r>
      <w:r w:rsidRPr="00EB0BEB">
        <w:t xml:space="preserve"> описано в проекте </w:t>
      </w:r>
      <w:r w:rsidRPr="00EB0BEB">
        <w:rPr>
          <w:bCs/>
        </w:rPr>
        <w:t>договора.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  <w:rPr>
          <w:b/>
          <w:bCs/>
        </w:rPr>
      </w:pPr>
      <w:r w:rsidRPr="00732F90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30F44" w:rsidRPr="00732F90" w:rsidRDefault="00B30F44" w:rsidP="00B30F44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tab/>
      </w:r>
      <w:r>
        <w:tab/>
      </w:r>
      <w:r w:rsidRPr="00732F90">
        <w:t xml:space="preserve">Запрос цен проводится на электронной торговой площадке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>. Дом</w:t>
      </w:r>
      <w:r w:rsidRPr="00732F90">
        <w:t xml:space="preserve"> в сети «Интернет» по адресу: </w:t>
      </w:r>
      <w:hyperlink r:id="rId5" w:history="1">
        <w:r w:rsidRPr="00BC6F92">
          <w:rPr>
            <w:rStyle w:val="a3"/>
          </w:rPr>
          <w:t>http://</w:t>
        </w:r>
        <w:r w:rsidRPr="00BC6F92">
          <w:rPr>
            <w:rStyle w:val="a3"/>
            <w:lang w:val="en-US"/>
          </w:rPr>
          <w:t>www</w:t>
        </w:r>
        <w:r w:rsidRPr="00BC6F92">
          <w:rPr>
            <w:rStyle w:val="a3"/>
          </w:rPr>
          <w:t>.</w:t>
        </w:r>
        <w:proofErr w:type="spellStart"/>
        <w:r w:rsidRPr="00BC6F92">
          <w:rPr>
            <w:rStyle w:val="a3"/>
          </w:rPr>
          <w:t>a-k-d.ru</w:t>
        </w:r>
        <w:proofErr w:type="spellEnd"/>
      </w:hyperlink>
      <w:r w:rsidRPr="00732F9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30F44" w:rsidRPr="00732F90" w:rsidRDefault="00B30F44" w:rsidP="00B30F44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tab/>
      </w:r>
      <w:r>
        <w:tab/>
      </w:r>
      <w:r w:rsidRPr="00732F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0F44" w:rsidRPr="00732F90" w:rsidRDefault="00B30F44" w:rsidP="00B30F44">
      <w:pPr>
        <w:pStyle w:val="a4"/>
        <w:tabs>
          <w:tab w:val="num" w:pos="142"/>
          <w:tab w:val="left" w:pos="426"/>
        </w:tabs>
        <w:spacing w:before="60" w:beforeAutospacing="0" w:after="120" w:afterAutospacing="0" w:line="264" w:lineRule="auto"/>
        <w:jc w:val="both"/>
      </w:pPr>
      <w:r>
        <w:tab/>
      </w:r>
      <w:r>
        <w:tab/>
      </w:r>
      <w:r w:rsidRPr="00732F9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  <w:rPr>
          <w:b/>
          <w:bCs/>
        </w:rPr>
      </w:pPr>
      <w:r w:rsidRPr="00732F90">
        <w:rPr>
          <w:b/>
          <w:bCs/>
        </w:rPr>
        <w:t>Срок, место и порядок предоставления документации по запросу цен:</w:t>
      </w:r>
    </w:p>
    <w:p w:rsidR="00B30F44" w:rsidRPr="000C48F6" w:rsidRDefault="00B30F44" w:rsidP="00B30F44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rPr>
          <w:spacing w:val="-6"/>
        </w:rPr>
        <w:tab/>
      </w:r>
      <w:r>
        <w:rPr>
          <w:spacing w:val="-6"/>
        </w:rPr>
        <w:tab/>
      </w:r>
      <w:proofErr w:type="gramStart"/>
      <w:r w:rsidRPr="005831BE">
        <w:rPr>
          <w:spacing w:val="-6"/>
        </w:rPr>
        <w:t xml:space="preserve">На официальном сайте </w:t>
      </w:r>
      <w:r w:rsidRPr="005831B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5831BE">
          <w:rPr>
            <w:rStyle w:val="a3"/>
          </w:rPr>
          <w:t>http://</w:t>
        </w:r>
        <w:r w:rsidRPr="005831BE">
          <w:rPr>
            <w:rStyle w:val="a3"/>
          </w:rPr>
          <w:t>w</w:t>
        </w:r>
        <w:r w:rsidRPr="005831BE">
          <w:rPr>
            <w:rStyle w:val="a3"/>
          </w:rPr>
          <w:t>ww.zakupki.gov.ru</w:t>
        </w:r>
      </w:hyperlink>
      <w:r w:rsidRPr="005831BE">
        <w:t xml:space="preserve">), на официальном сайте по закупкам атомной отрасли </w:t>
      </w:r>
      <w:proofErr w:type="spellStart"/>
      <w:r w:rsidRPr="005831BE">
        <w:t>Госкорпорации</w:t>
      </w:r>
      <w:proofErr w:type="spellEnd"/>
      <w:r w:rsidRPr="005831BE">
        <w:t xml:space="preserve"> «</w:t>
      </w:r>
      <w:proofErr w:type="spellStart"/>
      <w:r w:rsidRPr="005831BE">
        <w:t>Рос</w:t>
      </w:r>
      <w:r w:rsidRPr="005831BE">
        <w:rPr>
          <w:spacing w:val="-6"/>
        </w:rPr>
        <w:t>атом</w:t>
      </w:r>
      <w:proofErr w:type="spellEnd"/>
      <w:r w:rsidRPr="005831BE">
        <w:rPr>
          <w:spacing w:val="-6"/>
        </w:rPr>
        <w:t>» (</w:t>
      </w:r>
      <w:hyperlink r:id="rId7" w:history="1">
        <w:r w:rsidRPr="00BC6F92">
          <w:rPr>
            <w:rStyle w:val="a3"/>
          </w:rPr>
          <w:t>http://</w:t>
        </w:r>
        <w:r w:rsidRPr="00BC6F92">
          <w:rPr>
            <w:rStyle w:val="a3"/>
            <w:lang w:val="en-US"/>
          </w:rPr>
          <w:t>www</w:t>
        </w:r>
        <w:r w:rsidRPr="00732F90">
          <w:rPr>
            <w:rStyle w:val="a3"/>
          </w:rPr>
          <w:t>.</w:t>
        </w:r>
        <w:r w:rsidRPr="00BC6F92">
          <w:rPr>
            <w:rStyle w:val="a3"/>
          </w:rPr>
          <w:t>zakupki.rosatom.ru</w:t>
        </w:r>
      </w:hyperlink>
      <w:r w:rsidRPr="005831BE">
        <w:rPr>
          <w:spacing w:val="-6"/>
        </w:rPr>
        <w:t xml:space="preserve">) документация по запросу цен находится в открытом доступе, начиная </w:t>
      </w:r>
      <w:r w:rsidRPr="005831BE">
        <w:t>с даты размещения настоящего извещения и документации по запросу цен</w:t>
      </w:r>
      <w:r w:rsidRPr="005831BE">
        <w:rPr>
          <w:spacing w:val="-6"/>
        </w:rPr>
        <w:t>.</w:t>
      </w:r>
      <w:proofErr w:type="gramEnd"/>
      <w:r w:rsidRPr="005831BE">
        <w:rPr>
          <w:spacing w:val="-6"/>
        </w:rPr>
        <w:t xml:space="preserve"> Порядок получения документации по запросу цен на электронной торговой</w:t>
      </w:r>
      <w:r>
        <w:rPr>
          <w:spacing w:val="-6"/>
        </w:rPr>
        <w:t xml:space="preserve"> </w:t>
      </w:r>
      <w:r w:rsidRPr="005831BE">
        <w:t>площадке</w:t>
      </w:r>
      <w:r w:rsidRPr="005831BE">
        <w:rPr>
          <w:spacing w:val="-6"/>
        </w:rPr>
        <w:t xml:space="preserve">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 xml:space="preserve">. Дом </w:t>
      </w:r>
      <w:r>
        <w:t>(</w:t>
      </w:r>
      <w:r w:rsidRPr="00732F90">
        <w:rPr>
          <w:rStyle w:val="a3"/>
        </w:rPr>
        <w:t>http://</w:t>
      </w:r>
      <w:r>
        <w:rPr>
          <w:rStyle w:val="a3"/>
          <w:lang w:val="en-US"/>
        </w:rPr>
        <w:t>www</w:t>
      </w:r>
      <w:r w:rsidRPr="00732F90">
        <w:rPr>
          <w:rStyle w:val="a3"/>
        </w:rPr>
        <w:t>.</w:t>
      </w:r>
      <w:proofErr w:type="spellStart"/>
      <w:r w:rsidRPr="00732F90">
        <w:rPr>
          <w:rStyle w:val="a3"/>
        </w:rPr>
        <w:t>a-k-d.ru</w:t>
      </w:r>
      <w:proofErr w:type="spellEnd"/>
      <w:r w:rsidRPr="00732F90">
        <w:rPr>
          <w:rStyle w:val="a3"/>
          <w:color w:val="auto"/>
        </w:rPr>
        <w:t>)</w:t>
      </w:r>
      <w:r w:rsidRPr="00B974A8">
        <w:t xml:space="preserve"> </w:t>
      </w:r>
      <w:r w:rsidRPr="005831BE">
        <w:rPr>
          <w:spacing w:val="-6"/>
        </w:rPr>
        <w:t xml:space="preserve"> определяется правилами данной электронной торговой площадки</w:t>
      </w:r>
      <w:r w:rsidRPr="005831BE">
        <w:t>.</w:t>
      </w:r>
    </w:p>
    <w:p w:rsidR="00B30F44" w:rsidRPr="005D0983" w:rsidRDefault="00B30F44" w:rsidP="00B30F44">
      <w:pPr>
        <w:pStyle w:val="a4"/>
        <w:numPr>
          <w:ilvl w:val="0"/>
          <w:numId w:val="1"/>
        </w:numPr>
        <w:tabs>
          <w:tab w:val="num" w:pos="142"/>
          <w:tab w:val="left" w:pos="426"/>
        </w:tabs>
        <w:spacing w:beforeLines="60" w:beforeAutospacing="0" w:afterLines="60" w:afterAutospacing="0" w:line="264" w:lineRule="auto"/>
        <w:ind w:left="0" w:firstLine="0"/>
        <w:jc w:val="both"/>
        <w:rPr>
          <w:bCs/>
        </w:rPr>
      </w:pPr>
      <w:r w:rsidRPr="005D0983">
        <w:rPr>
          <w:b/>
          <w:spacing w:val="-6"/>
        </w:rPr>
        <w:t xml:space="preserve">Возможность проведения </w:t>
      </w:r>
      <w:r w:rsidRPr="005D0983">
        <w:rPr>
          <w:b/>
        </w:rPr>
        <w:t>процедуры</w:t>
      </w:r>
      <w:r w:rsidRPr="005D0983">
        <w:rPr>
          <w:b/>
          <w:spacing w:val="-6"/>
        </w:rPr>
        <w:t xml:space="preserve"> переторжки</w:t>
      </w:r>
      <w:r>
        <w:rPr>
          <w:b/>
          <w:spacing w:val="-6"/>
        </w:rPr>
        <w:t xml:space="preserve"> </w:t>
      </w:r>
      <w:r w:rsidRPr="00AD676C">
        <w:rPr>
          <w:b/>
          <w:spacing w:val="-6"/>
        </w:rPr>
        <w:t>по снижению первоначально указанной в заявке на участие в запросе цен цены</w:t>
      </w:r>
      <w:r>
        <w:rPr>
          <w:b/>
          <w:spacing w:val="-6"/>
        </w:rPr>
        <w:t xml:space="preserve">: </w:t>
      </w:r>
      <w:r>
        <w:rPr>
          <w:spacing w:val="-6"/>
        </w:rPr>
        <w:t>в</w:t>
      </w:r>
      <w:r w:rsidRPr="005D0983">
        <w:rPr>
          <w:spacing w:val="-6"/>
        </w:rPr>
        <w:t>озможна</w:t>
      </w:r>
      <w:r>
        <w:rPr>
          <w:spacing w:val="-6"/>
        </w:rPr>
        <w:t>.</w:t>
      </w:r>
    </w:p>
    <w:p w:rsidR="00B30F44" w:rsidRPr="00F55106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 w:rsidRPr="00B974A8">
        <w:rPr>
          <w:b/>
          <w:bCs/>
        </w:rPr>
        <w:t>Дата</w:t>
      </w:r>
      <w:r w:rsidRPr="00B974A8">
        <w:rPr>
          <w:b/>
          <w:spacing w:val="-6"/>
        </w:rPr>
        <w:t xml:space="preserve"> начала и дата и время окончания подачи заявок на участие в запросе цен, место и порядок их подачи участниками</w:t>
      </w:r>
      <w:r w:rsidRPr="00B974A8">
        <w:rPr>
          <w:b/>
        </w:rPr>
        <w:t>:</w:t>
      </w:r>
      <w:r>
        <w:t xml:space="preserve"> </w:t>
      </w:r>
    </w:p>
    <w:p w:rsidR="00B30F44" w:rsidRDefault="00B30F44" w:rsidP="00B30F44">
      <w:pPr>
        <w:pStyle w:val="a4"/>
        <w:tabs>
          <w:tab w:val="num" w:pos="142"/>
          <w:tab w:val="left" w:pos="426"/>
        </w:tabs>
        <w:spacing w:before="60" w:beforeAutospacing="0" w:after="60" w:afterAutospacing="0" w:line="264" w:lineRule="auto"/>
        <w:jc w:val="both"/>
      </w:pPr>
      <w:r>
        <w:tab/>
      </w:r>
      <w:r>
        <w:tab/>
      </w:r>
      <w:r w:rsidRPr="00B974A8">
        <w:t xml:space="preserve">Заявки на участие в запросе цен предоставляются на электронную торговую площадку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 xml:space="preserve">. Дом </w:t>
      </w:r>
      <w:hyperlink r:id="rId8" w:history="1">
        <w:r w:rsidRPr="00513479">
          <w:rPr>
            <w:rStyle w:val="a3"/>
          </w:rPr>
          <w:t>http://a-k-d.ru/</w:t>
        </w:r>
      </w:hyperlink>
      <w:r w:rsidRPr="00B974A8">
        <w:t>,</w:t>
      </w:r>
      <w:r w:rsidRPr="00126EA9">
        <w:t xml:space="preserve"> </w:t>
      </w:r>
      <w:r w:rsidRPr="00B974A8">
        <w:t xml:space="preserve">начиная с даты размещения настоящего извещения и документации по </w:t>
      </w:r>
      <w:r w:rsidRPr="00B974A8">
        <w:lastRenderedPageBreak/>
        <w:t xml:space="preserve">запросу цен на официальном сайте и </w:t>
      </w:r>
      <w:proofErr w:type="gramStart"/>
      <w:r w:rsidRPr="00B974A8">
        <w:t>на</w:t>
      </w:r>
      <w:proofErr w:type="gramEnd"/>
      <w:r w:rsidRPr="00B974A8">
        <w:t xml:space="preserve"> </w:t>
      </w:r>
      <w:proofErr w:type="gramStart"/>
      <w:r w:rsidRPr="00B974A8">
        <w:t>данной</w:t>
      </w:r>
      <w:proofErr w:type="gramEnd"/>
      <w:r w:rsidRPr="00B974A8">
        <w:t xml:space="preserve"> ЭТП, в порядке и в соответствии с регламентом работы </w:t>
      </w:r>
      <w:r>
        <w:t>данной ЭТП, в срок не позднее 11:00 (время московское) «27</w:t>
      </w:r>
      <w:r w:rsidRPr="00B974A8">
        <w:t xml:space="preserve">» </w:t>
      </w:r>
      <w:r>
        <w:t>ноября</w:t>
      </w:r>
      <w:r w:rsidRPr="00B974A8">
        <w:t xml:space="preserve"> 2013 года</w:t>
      </w:r>
      <w:r>
        <w:t>.</w:t>
      </w:r>
    </w:p>
    <w:p w:rsidR="00B30F44" w:rsidRPr="00F55106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 w:rsidRPr="00B974A8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</w:p>
    <w:p w:rsidR="00B30F44" w:rsidRDefault="00B30F44" w:rsidP="00B30F44">
      <w:pPr>
        <w:pStyle w:val="a4"/>
        <w:tabs>
          <w:tab w:val="num" w:pos="142"/>
          <w:tab w:val="left" w:pos="426"/>
        </w:tabs>
        <w:spacing w:before="60" w:beforeAutospacing="0" w:after="120" w:afterAutospacing="0" w:line="264" w:lineRule="auto"/>
        <w:jc w:val="both"/>
      </w:pPr>
      <w:r w:rsidRPr="00B974A8">
        <w:t>142103 г</w:t>
      </w:r>
      <w:proofErr w:type="gramStart"/>
      <w:r w:rsidRPr="00B974A8">
        <w:t>.П</w:t>
      </w:r>
      <w:proofErr w:type="gramEnd"/>
      <w:r w:rsidRPr="00B974A8">
        <w:t xml:space="preserve">одольск, Московская область, ул.Орджоникидзе, 21, не позднее </w:t>
      </w:r>
      <w:r>
        <w:t>«29</w:t>
      </w:r>
      <w:r w:rsidRPr="00B974A8">
        <w:t xml:space="preserve">» </w:t>
      </w:r>
      <w:r>
        <w:t>ноября</w:t>
      </w:r>
      <w:r w:rsidRPr="00B974A8">
        <w:t xml:space="preserve"> 2013 года.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>
        <w:rPr>
          <w:b/>
          <w:bCs/>
        </w:rPr>
        <w:t xml:space="preserve">Место и дата подведения итогов запроса цен: </w:t>
      </w:r>
      <w:r>
        <w:t>«29</w:t>
      </w:r>
      <w:r w:rsidRPr="00B974A8">
        <w:t xml:space="preserve">» </w:t>
      </w:r>
      <w:r>
        <w:t>ноября</w:t>
      </w:r>
      <w:r w:rsidRPr="00B974A8">
        <w:t xml:space="preserve"> </w:t>
      </w:r>
      <w:r>
        <w:t>201</w:t>
      </w:r>
      <w:r w:rsidRPr="00102B45">
        <w:t>3</w:t>
      </w:r>
      <w:r>
        <w:t xml:space="preserve"> года, 142103 г. Подольск, Московская область, ул. Орджоникидзе, д.21.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 w:rsidRPr="00F55106">
        <w:rPr>
          <w:b/>
          <w:bCs/>
        </w:rPr>
        <w:t>Срок заключения договора:</w:t>
      </w:r>
      <w:r>
        <w:t xml:space="preserve"> </w:t>
      </w:r>
      <w:r w:rsidRPr="00F55106">
        <w:t>Срок заключения договора после определения победителя запроса цен в течение 30 (тридцати) дней, но не ранее чем через 10 (десять) дней после размещения на официальном сайте и на ЭТП протокола подведения итогов запроса цен</w:t>
      </w:r>
      <w:r>
        <w:t>.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>
        <w:rPr>
          <w:b/>
        </w:rPr>
        <w:t>Преференции:</w:t>
      </w:r>
      <w:r>
        <w:t xml:space="preserve"> не предоставляются.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 w:rsidRPr="00D144CA">
        <w:rPr>
          <w:b/>
        </w:rPr>
        <w:t>Форма, размер и срок предоставления обеспечения исполнения договора:</w:t>
      </w:r>
      <w:r>
        <w:t xml:space="preserve"> </w:t>
      </w:r>
      <w:r>
        <w:rPr>
          <w:color w:val="000000"/>
          <w:sz w:val="23"/>
          <w:szCs w:val="23"/>
          <w:bdr w:val="none" w:sz="0" w:space="0" w:color="auto" w:frame="1"/>
        </w:rPr>
        <w:t>н</w:t>
      </w:r>
      <w:r w:rsidRPr="00A71836">
        <w:rPr>
          <w:color w:val="000000"/>
          <w:sz w:val="23"/>
          <w:szCs w:val="23"/>
          <w:bdr w:val="none" w:sz="0" w:space="0" w:color="auto" w:frame="1"/>
        </w:rPr>
        <w:t xml:space="preserve">е позднее 15 дней </w:t>
      </w:r>
      <w:proofErr w:type="gramStart"/>
      <w:r w:rsidRPr="00A71836">
        <w:rPr>
          <w:color w:val="000000"/>
          <w:sz w:val="23"/>
          <w:szCs w:val="23"/>
          <w:bdr w:val="none" w:sz="0" w:space="0" w:color="auto" w:frame="1"/>
        </w:rPr>
        <w:t>с даты заключения</w:t>
      </w:r>
      <w:proofErr w:type="gramEnd"/>
      <w:r w:rsidRPr="00A71836">
        <w:rPr>
          <w:color w:val="000000"/>
          <w:sz w:val="23"/>
          <w:szCs w:val="23"/>
          <w:bdr w:val="none" w:sz="0" w:space="0" w:color="auto" w:frame="1"/>
        </w:rPr>
        <w:t xml:space="preserve"> договора </w:t>
      </w:r>
      <w:r w:rsidRPr="00A71836">
        <w:rPr>
          <w:sz w:val="23"/>
          <w:szCs w:val="23"/>
        </w:rPr>
        <w:t>победитель запроса предложений</w:t>
      </w:r>
      <w:r w:rsidRPr="00A71836">
        <w:rPr>
          <w:color w:val="000000"/>
          <w:sz w:val="23"/>
          <w:szCs w:val="23"/>
          <w:bdr w:val="none" w:sz="0" w:space="0" w:color="auto" w:frame="1"/>
        </w:rPr>
        <w:t xml:space="preserve"> должен предоставить безотзывную банковскую гарантию возврата авансового платежа в валюте договора на сумму авансового платежа</w:t>
      </w:r>
      <w:r>
        <w:rPr>
          <w:color w:val="000000"/>
          <w:sz w:val="23"/>
          <w:szCs w:val="23"/>
          <w:bdr w:val="none" w:sz="0" w:space="0" w:color="auto" w:frame="1"/>
        </w:rPr>
        <w:t>.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120" w:afterAutospacing="0" w:line="264" w:lineRule="auto"/>
        <w:ind w:left="0" w:firstLine="0"/>
        <w:jc w:val="both"/>
      </w:pPr>
      <w:r w:rsidRPr="00D90C7A"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</w:t>
      </w:r>
      <w:r>
        <w:t>.</w:t>
      </w:r>
    </w:p>
    <w:p w:rsidR="00B30F44" w:rsidRDefault="00B30F44" w:rsidP="00B30F44">
      <w:pPr>
        <w:pStyle w:val="a4"/>
        <w:numPr>
          <w:ilvl w:val="0"/>
          <w:numId w:val="1"/>
        </w:numPr>
        <w:tabs>
          <w:tab w:val="clear" w:pos="720"/>
          <w:tab w:val="num" w:pos="142"/>
          <w:tab w:val="left" w:pos="426"/>
        </w:tabs>
        <w:spacing w:before="60" w:beforeAutospacing="0" w:after="60" w:afterAutospacing="0" w:line="264" w:lineRule="auto"/>
        <w:ind w:left="0" w:firstLine="0"/>
        <w:jc w:val="both"/>
      </w:pPr>
      <w:r w:rsidRPr="00D90C7A">
        <w:t>К запросу цен приглашается неограниченный круг лиц</w:t>
      </w:r>
      <w:r>
        <w:t>.</w:t>
      </w:r>
    </w:p>
    <w:p w:rsidR="00F8235A" w:rsidRDefault="00F8235A"/>
    <w:sectPr w:rsidR="00F8235A" w:rsidSect="00B30F44"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0F44"/>
    <w:rsid w:val="007C3EA1"/>
    <w:rsid w:val="00B30F44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0F44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unhideWhenUsed/>
    <w:qFormat/>
    <w:rsid w:val="00B30F44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uiPriority w:val="99"/>
    <w:rsid w:val="00B30F4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B30F44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B30F44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725</Words>
  <Characters>4137</Characters>
  <Application>Microsoft Office Word</Application>
  <DocSecurity>0</DocSecurity>
  <Lines>34</Lines>
  <Paragraphs>9</Paragraphs>
  <ScaleCrop>false</ScaleCrop>
  <Company>ОАО ОКБ "ГИДРОПРЕСС"</Company>
  <LinksUpToDate>false</LinksUpToDate>
  <CharactersWithSpaces>4853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2013-11-15T09:56:00Z</dcterms:created>
  <dcterms:modified xsi:type="dcterms:W3CDTF">2013-11-15T09:57:00Z</dcterms:modified>
</cp:coreProperties>
</file>