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AA0" w:rsidRPr="003F73C7" w:rsidRDefault="00880AA0" w:rsidP="00880AA0">
      <w:pPr>
        <w:jc w:val="center"/>
        <w:rPr>
          <w:szCs w:val="24"/>
        </w:rPr>
      </w:pPr>
      <w:r w:rsidRPr="003F73C7">
        <w:rPr>
          <w:szCs w:val="24"/>
        </w:rPr>
        <w:t xml:space="preserve">ИЗВЕЩЕНИЕ О ПРОВЕДЕНИИ ЗАПРОСА ПРЕДЛОЖЕНИЙ </w:t>
      </w:r>
    </w:p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num" w:pos="993"/>
        </w:tabs>
        <w:spacing w:before="150" w:after="100" w:afterAutospacing="1"/>
        <w:ind w:left="0" w:firstLine="567"/>
        <w:jc w:val="both"/>
        <w:rPr>
          <w:szCs w:val="24"/>
        </w:rPr>
      </w:pPr>
      <w:r w:rsidRPr="003F73C7">
        <w:rPr>
          <w:szCs w:val="24"/>
        </w:rPr>
        <w:t xml:space="preserve">Форма процедуры закупки: </w:t>
      </w:r>
      <w:r w:rsidRPr="00A96756">
        <w:rPr>
          <w:szCs w:val="24"/>
        </w:rPr>
        <w:t>открыт</w:t>
      </w:r>
      <w:r>
        <w:rPr>
          <w:szCs w:val="24"/>
        </w:rPr>
        <w:t>ый</w:t>
      </w:r>
      <w:r w:rsidRPr="00A96756">
        <w:rPr>
          <w:szCs w:val="24"/>
        </w:rPr>
        <w:t xml:space="preserve"> запрос предложений в электронной форме</w:t>
      </w:r>
      <w:r>
        <w:rPr>
          <w:szCs w:val="24"/>
        </w:rPr>
        <w:t>.</w:t>
      </w:r>
    </w:p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num" w:pos="993"/>
        </w:tabs>
        <w:ind w:left="0" w:firstLine="567"/>
        <w:jc w:val="both"/>
        <w:rPr>
          <w:szCs w:val="24"/>
        </w:rPr>
      </w:pPr>
      <w:r w:rsidRPr="003F73C7">
        <w:rPr>
          <w:szCs w:val="24"/>
        </w:rPr>
        <w:t xml:space="preserve">Заказчик: ОАО "Головной институт "ВНИПИЭТ" </w:t>
      </w:r>
    </w:p>
    <w:p w:rsidR="00880AA0" w:rsidRPr="003F73C7" w:rsidRDefault="00880AA0" w:rsidP="00880AA0">
      <w:pPr>
        <w:ind w:firstLine="567"/>
        <w:jc w:val="both"/>
        <w:rPr>
          <w:szCs w:val="24"/>
        </w:rPr>
      </w:pPr>
      <w:r w:rsidRPr="003F73C7">
        <w:rPr>
          <w:szCs w:val="24"/>
        </w:rPr>
        <w:t xml:space="preserve">Место нахождения: Россия, Санкт-Петербург, ул. Савушкина, д. 82 </w:t>
      </w:r>
    </w:p>
    <w:p w:rsidR="00880AA0" w:rsidRPr="003F73C7" w:rsidRDefault="00880AA0" w:rsidP="00880AA0">
      <w:pPr>
        <w:ind w:firstLine="567"/>
        <w:jc w:val="both"/>
        <w:rPr>
          <w:szCs w:val="24"/>
        </w:rPr>
      </w:pPr>
      <w:r w:rsidRPr="003F73C7">
        <w:rPr>
          <w:szCs w:val="24"/>
        </w:rPr>
        <w:t xml:space="preserve">Почтовый адрес: Россия, Санкт-Петербург, ул. Савушкина, д. 82 </w:t>
      </w:r>
    </w:p>
    <w:p w:rsidR="00880AA0" w:rsidRPr="003F73C7" w:rsidRDefault="00880AA0" w:rsidP="00880AA0">
      <w:pPr>
        <w:spacing w:after="100" w:afterAutospacing="1"/>
        <w:ind w:firstLine="567"/>
        <w:jc w:val="both"/>
        <w:rPr>
          <w:szCs w:val="24"/>
        </w:rPr>
      </w:pPr>
      <w:r w:rsidRPr="003F73C7">
        <w:rPr>
          <w:szCs w:val="24"/>
        </w:rPr>
        <w:t xml:space="preserve">Контактное лицо: тел./факс 8(812)4300318, 8(812)4587859 </w:t>
      </w:r>
    </w:p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left" w:pos="993"/>
        </w:tabs>
        <w:spacing w:before="150"/>
        <w:ind w:left="0" w:firstLine="567"/>
        <w:jc w:val="both"/>
        <w:rPr>
          <w:szCs w:val="24"/>
        </w:rPr>
      </w:pPr>
      <w:r w:rsidRPr="003F73C7">
        <w:rPr>
          <w:szCs w:val="24"/>
        </w:rPr>
        <w:t xml:space="preserve">Организатор размещения заказа: ОАО "Головной институт "ВНИПИЭТ" </w:t>
      </w:r>
    </w:p>
    <w:p w:rsidR="00880AA0" w:rsidRPr="003F73C7" w:rsidRDefault="00880AA0" w:rsidP="00880AA0">
      <w:pPr>
        <w:spacing w:before="150"/>
        <w:ind w:firstLine="567"/>
        <w:jc w:val="both"/>
        <w:rPr>
          <w:szCs w:val="24"/>
        </w:rPr>
      </w:pPr>
      <w:r w:rsidRPr="003F73C7">
        <w:rPr>
          <w:szCs w:val="24"/>
        </w:rPr>
        <w:t xml:space="preserve">Место нахождения: Россия, Санкт-Петербург, ул. Савушкина, д. 82 </w:t>
      </w:r>
    </w:p>
    <w:p w:rsidR="00880AA0" w:rsidRPr="003F73C7" w:rsidRDefault="00880AA0" w:rsidP="00880AA0">
      <w:pPr>
        <w:spacing w:before="150" w:after="100" w:afterAutospacing="1"/>
        <w:ind w:firstLine="567"/>
        <w:jc w:val="both"/>
        <w:rPr>
          <w:szCs w:val="24"/>
        </w:rPr>
      </w:pPr>
      <w:r w:rsidRPr="003F73C7">
        <w:rPr>
          <w:szCs w:val="24"/>
        </w:rPr>
        <w:t xml:space="preserve">Почтовый адрес: Россия, Санкт-Петербург, ул. Савушкина, д. 82 </w:t>
      </w:r>
    </w:p>
    <w:p w:rsidR="00880AA0" w:rsidRDefault="00880AA0" w:rsidP="00880AA0">
      <w:pPr>
        <w:pStyle w:val="msonormalcxspmiddle"/>
        <w:spacing w:before="0" w:beforeAutospacing="0" w:after="0" w:afterAutospacing="0"/>
        <w:ind w:right="113" w:firstLine="567"/>
        <w:contextualSpacing/>
        <w:jc w:val="both"/>
      </w:pPr>
      <w:r w:rsidRPr="003F73C7">
        <w:t xml:space="preserve">Контактное лицо: Антонова Анна Юрьевна, Савельев Владимир Борисович т.(812) 430-03-18, факс (812) 458-78-59, </w:t>
      </w:r>
    </w:p>
    <w:p w:rsidR="00880AA0" w:rsidRDefault="00880AA0" w:rsidP="00880AA0">
      <w:pPr>
        <w:ind w:firstLine="567"/>
        <w:jc w:val="both"/>
      </w:pPr>
      <w:r>
        <w:t>По вопросам технического задания</w:t>
      </w:r>
      <w:r w:rsidRPr="00FB4FC4">
        <w:t xml:space="preserve"> </w:t>
      </w:r>
      <w:r>
        <w:t>к</w:t>
      </w:r>
      <w:r w:rsidRPr="00FB4FC4">
        <w:t>онтактное лицо</w:t>
      </w:r>
      <w:r>
        <w:t>: Трофимов Михаил Викторович,                            тел. (812) 430-20-03.</w:t>
      </w:r>
    </w:p>
    <w:p w:rsidR="00880AA0" w:rsidRPr="003F73C7" w:rsidRDefault="00880AA0" w:rsidP="00880AA0">
      <w:pPr>
        <w:ind w:firstLine="567"/>
        <w:jc w:val="both"/>
        <w:rPr>
          <w:szCs w:val="24"/>
        </w:rPr>
      </w:pPr>
      <w:r w:rsidRPr="003F73C7">
        <w:rPr>
          <w:szCs w:val="24"/>
        </w:rPr>
        <w:t xml:space="preserve">Адрес электронной почты: zakupki@givnipiet.ru </w:t>
      </w:r>
    </w:p>
    <w:p w:rsidR="00880AA0" w:rsidRPr="007C021B" w:rsidRDefault="00880AA0" w:rsidP="00880AA0">
      <w:pPr>
        <w:ind w:firstLine="567"/>
        <w:jc w:val="both"/>
        <w:rPr>
          <w:szCs w:val="24"/>
        </w:rPr>
      </w:pPr>
      <w:r w:rsidRPr="003F73C7">
        <w:rPr>
          <w:b/>
          <w:bCs/>
          <w:szCs w:val="24"/>
        </w:rPr>
        <w:t>Предмет договора:</w:t>
      </w:r>
      <w:r w:rsidRPr="003F73C7">
        <w:rPr>
          <w:szCs w:val="24"/>
        </w:rPr>
        <w:t xml:space="preserve"> </w:t>
      </w:r>
      <w:r w:rsidRPr="00850061">
        <w:rPr>
          <w:bCs/>
          <w:szCs w:val="24"/>
        </w:rPr>
        <w:t xml:space="preserve">Право заключения договора на выполнение </w:t>
      </w:r>
      <w:r>
        <w:rPr>
          <w:szCs w:val="24"/>
        </w:rPr>
        <w:t xml:space="preserve"> проектных работ</w:t>
      </w:r>
      <w:r w:rsidRPr="007C021B">
        <w:rPr>
          <w:szCs w:val="24"/>
        </w:rPr>
        <w:t xml:space="preserve"> по объекту «</w:t>
      </w:r>
      <w:r>
        <w:rPr>
          <w:szCs w:val="24"/>
        </w:rPr>
        <w:t>Комплекс работ по завершению реструктуризации и концентрации спецпроизводства»</w:t>
      </w:r>
      <w:r w:rsidRPr="007C021B">
        <w:rPr>
          <w:szCs w:val="24"/>
        </w:rPr>
        <w:t xml:space="preserve">. Разработка </w:t>
      </w:r>
      <w:r>
        <w:rPr>
          <w:szCs w:val="24"/>
        </w:rPr>
        <w:t>рабочей</w:t>
      </w:r>
      <w:r w:rsidRPr="007C021B">
        <w:rPr>
          <w:szCs w:val="24"/>
        </w:rPr>
        <w:t xml:space="preserve"> документации «Система </w:t>
      </w:r>
      <w:r>
        <w:rPr>
          <w:szCs w:val="24"/>
        </w:rPr>
        <w:t>оптико-электронного наблюдения</w:t>
      </w:r>
      <w:r w:rsidRPr="007C021B">
        <w:rPr>
          <w:szCs w:val="24"/>
        </w:rPr>
        <w:t>»</w:t>
      </w:r>
      <w:r>
        <w:rPr>
          <w:szCs w:val="24"/>
        </w:rPr>
        <w:t>.</w:t>
      </w:r>
    </w:p>
    <w:p w:rsidR="00880AA0" w:rsidRPr="003F73C7" w:rsidRDefault="00880AA0" w:rsidP="00880AA0">
      <w:pPr>
        <w:spacing w:before="150" w:after="100" w:afterAutospacing="1"/>
        <w:ind w:firstLine="567"/>
        <w:jc w:val="both"/>
      </w:pPr>
      <w:r w:rsidRPr="003F73C7">
        <w:rPr>
          <w:b/>
          <w:bCs/>
        </w:rPr>
        <w:t xml:space="preserve">Состав и объем </w:t>
      </w:r>
      <w:r>
        <w:rPr>
          <w:b/>
          <w:bCs/>
        </w:rPr>
        <w:t>работ</w:t>
      </w:r>
      <w:r w:rsidRPr="003F73C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61"/>
        <w:gridCol w:w="992"/>
        <w:gridCol w:w="1134"/>
        <w:gridCol w:w="4111"/>
      </w:tblGrid>
      <w:tr w:rsidR="00880AA0" w:rsidRPr="003F73C7" w:rsidTr="00C6363B">
        <w:tc>
          <w:tcPr>
            <w:tcW w:w="376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AA0" w:rsidRPr="003F73C7" w:rsidRDefault="00880AA0" w:rsidP="00C6363B">
            <w:pPr>
              <w:ind w:firstLine="567"/>
              <w:jc w:val="center"/>
              <w:rPr>
                <w:b/>
                <w:bCs/>
                <w:szCs w:val="24"/>
              </w:rPr>
            </w:pPr>
            <w:r w:rsidRPr="003F73C7">
              <w:rPr>
                <w:b/>
                <w:bCs/>
                <w:szCs w:val="24"/>
              </w:rPr>
              <w:t xml:space="preserve">Наименование продукции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AA0" w:rsidRPr="003F73C7" w:rsidRDefault="00880AA0" w:rsidP="00C6363B">
            <w:pPr>
              <w:ind w:hanging="75"/>
              <w:jc w:val="center"/>
              <w:rPr>
                <w:b/>
                <w:bCs/>
                <w:szCs w:val="24"/>
              </w:rPr>
            </w:pPr>
            <w:r w:rsidRPr="003F73C7">
              <w:rPr>
                <w:b/>
                <w:bCs/>
                <w:szCs w:val="24"/>
              </w:rPr>
              <w:t xml:space="preserve">Кол-во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AA0" w:rsidRPr="003F73C7" w:rsidRDefault="00880AA0" w:rsidP="00C6363B">
            <w:pPr>
              <w:ind w:left="-75"/>
              <w:jc w:val="center"/>
              <w:rPr>
                <w:b/>
                <w:bCs/>
                <w:szCs w:val="24"/>
              </w:rPr>
            </w:pPr>
            <w:r w:rsidRPr="003F73C7">
              <w:rPr>
                <w:b/>
                <w:bCs/>
                <w:szCs w:val="24"/>
              </w:rPr>
              <w:t xml:space="preserve">ЕИ 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880AA0" w:rsidRPr="003F73C7" w:rsidRDefault="00880AA0" w:rsidP="00C6363B">
            <w:pPr>
              <w:ind w:firstLine="567"/>
              <w:jc w:val="center"/>
              <w:rPr>
                <w:b/>
                <w:bCs/>
                <w:szCs w:val="24"/>
              </w:rPr>
            </w:pPr>
            <w:r w:rsidRPr="003F73C7">
              <w:rPr>
                <w:b/>
                <w:bCs/>
                <w:szCs w:val="24"/>
              </w:rPr>
              <w:t xml:space="preserve">Срок поставки </w:t>
            </w:r>
          </w:p>
        </w:tc>
      </w:tr>
      <w:tr w:rsidR="00880AA0" w:rsidRPr="005E606D" w:rsidTr="00C6363B">
        <w:tc>
          <w:tcPr>
            <w:tcW w:w="376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AA0" w:rsidRPr="003F73C7" w:rsidRDefault="00880AA0" w:rsidP="00C6363B">
            <w:pPr>
              <w:ind w:firstLine="567"/>
              <w:jc w:val="center"/>
              <w:rPr>
                <w:szCs w:val="24"/>
              </w:rPr>
            </w:pPr>
            <w:r w:rsidRPr="00925EAE">
              <w:rPr>
                <w:bCs/>
                <w:szCs w:val="24"/>
              </w:rPr>
              <w:t xml:space="preserve">Выполнение </w:t>
            </w:r>
            <w:r w:rsidRPr="00925EAE">
              <w:rPr>
                <w:szCs w:val="24"/>
              </w:rPr>
              <w:t xml:space="preserve"> проектных работ по объекту «Комплекс работ по завершению</w:t>
            </w:r>
            <w:r>
              <w:rPr>
                <w:szCs w:val="24"/>
              </w:rPr>
              <w:t xml:space="preserve"> реструктуризации и концентрации спецпроизводства»</w:t>
            </w:r>
            <w:r w:rsidRPr="007C021B">
              <w:rPr>
                <w:szCs w:val="24"/>
              </w:rPr>
              <w:t xml:space="preserve">. Разработка </w:t>
            </w:r>
            <w:r>
              <w:rPr>
                <w:szCs w:val="24"/>
              </w:rPr>
              <w:t>рабочей</w:t>
            </w:r>
            <w:r w:rsidRPr="007C021B">
              <w:rPr>
                <w:szCs w:val="24"/>
              </w:rPr>
              <w:t xml:space="preserve"> документации «Система </w:t>
            </w:r>
            <w:r>
              <w:rPr>
                <w:szCs w:val="24"/>
              </w:rPr>
              <w:t>оптико-электронного наблюдения</w:t>
            </w:r>
            <w:r w:rsidRPr="007C021B">
              <w:rPr>
                <w:szCs w:val="24"/>
              </w:rPr>
              <w:t>»</w:t>
            </w:r>
            <w:r>
              <w:rPr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AA0" w:rsidRPr="003F73C7" w:rsidRDefault="00880AA0" w:rsidP="00C6363B">
            <w:pPr>
              <w:ind w:firstLine="67"/>
              <w:jc w:val="center"/>
              <w:rPr>
                <w:szCs w:val="24"/>
              </w:rPr>
            </w:pPr>
            <w:r w:rsidRPr="003F73C7">
              <w:rPr>
                <w:szCs w:val="24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AA0" w:rsidRPr="003F73C7" w:rsidRDefault="00880AA0" w:rsidP="00C6363B">
            <w:pPr>
              <w:ind w:hanging="75"/>
              <w:jc w:val="center"/>
              <w:rPr>
                <w:szCs w:val="24"/>
              </w:rPr>
            </w:pPr>
            <w:r w:rsidRPr="003F73C7">
              <w:rPr>
                <w:szCs w:val="24"/>
              </w:rPr>
              <w:t>Условная единица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880AA0" w:rsidRPr="005E606D" w:rsidRDefault="00880AA0" w:rsidP="00C6363B">
            <w:pPr>
              <w:ind w:firstLine="209"/>
              <w:contextualSpacing/>
              <w:jc w:val="center"/>
              <w:rPr>
                <w:sz w:val="20"/>
              </w:rPr>
            </w:pPr>
            <w:r w:rsidRPr="005E606D">
              <w:t xml:space="preserve">Сроки выполнения работ начало  -  </w:t>
            </w:r>
            <w:r w:rsidRPr="005E606D">
              <w:rPr>
                <w:lang w:val="en-US"/>
              </w:rPr>
              <w:t>c</w:t>
            </w:r>
            <w:r w:rsidRPr="005E606D">
              <w:t xml:space="preserve"> момента подписания договора, окончание  -  не позднее </w:t>
            </w:r>
            <w:r>
              <w:t>22</w:t>
            </w:r>
            <w:r w:rsidRPr="000B503A">
              <w:t>.06</w:t>
            </w:r>
            <w:r w:rsidRPr="005E606D">
              <w:t>.2012.</w:t>
            </w:r>
          </w:p>
          <w:p w:rsidR="00880AA0" w:rsidRPr="005E606D" w:rsidRDefault="00880AA0" w:rsidP="00C6363B">
            <w:pPr>
              <w:ind w:right="153" w:firstLine="567"/>
              <w:jc w:val="center"/>
              <w:rPr>
                <w:szCs w:val="24"/>
              </w:rPr>
            </w:pPr>
          </w:p>
        </w:tc>
      </w:tr>
    </w:tbl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num" w:pos="993"/>
        </w:tabs>
        <w:spacing w:before="150" w:after="100" w:afterAutospacing="1"/>
        <w:ind w:left="0" w:firstLine="567"/>
        <w:jc w:val="both"/>
        <w:rPr>
          <w:szCs w:val="24"/>
        </w:rPr>
      </w:pPr>
      <w:r w:rsidRPr="003F73C7">
        <w:rPr>
          <w:szCs w:val="24"/>
        </w:rPr>
        <w:t>Место выполнения работ</w:t>
      </w:r>
      <w:r w:rsidRPr="00925EAE">
        <w:rPr>
          <w:szCs w:val="24"/>
        </w:rPr>
        <w:t xml:space="preserve">: </w:t>
      </w:r>
      <w:r w:rsidRPr="00925EAE">
        <w:t>территория Исполнителя.</w:t>
      </w:r>
    </w:p>
    <w:p w:rsidR="00880AA0" w:rsidRPr="00925EAE" w:rsidRDefault="00880AA0" w:rsidP="00880AA0">
      <w:pPr>
        <w:numPr>
          <w:ilvl w:val="0"/>
          <w:numId w:val="1"/>
        </w:numPr>
        <w:tabs>
          <w:tab w:val="clear" w:pos="3480"/>
          <w:tab w:val="left" w:pos="993"/>
        </w:tabs>
        <w:spacing w:before="150" w:after="100" w:afterAutospacing="1"/>
        <w:ind w:left="0" w:firstLine="567"/>
        <w:jc w:val="both"/>
        <w:rPr>
          <w:szCs w:val="24"/>
        </w:rPr>
      </w:pPr>
      <w:r w:rsidRPr="00925EAE">
        <w:rPr>
          <w:szCs w:val="24"/>
        </w:rPr>
        <w:t>Форма, сроки и порядок оплаты товара, работ, услуг: Оплата выполненных работ производится Заказчиком в течение 10 (десяти) банковских дней после получения соответствующих денежных средств от Генерального заказчика, на основании подписанного двухстороннего акта сдачи-приемки работ, при условии представления оригинала счета-фактуры и счета на оплату выполненных работ.</w:t>
      </w:r>
    </w:p>
    <w:p w:rsidR="00880AA0" w:rsidRPr="004C0585" w:rsidRDefault="00880AA0" w:rsidP="00880AA0">
      <w:pPr>
        <w:numPr>
          <w:ilvl w:val="0"/>
          <w:numId w:val="1"/>
        </w:numPr>
        <w:tabs>
          <w:tab w:val="clear" w:pos="3480"/>
          <w:tab w:val="num" w:pos="993"/>
        </w:tabs>
        <w:spacing w:before="150" w:after="100" w:afterAutospacing="1"/>
        <w:ind w:left="0" w:firstLine="567"/>
        <w:jc w:val="both"/>
        <w:rPr>
          <w:szCs w:val="24"/>
        </w:rPr>
      </w:pPr>
      <w:r w:rsidRPr="004C0585">
        <w:rPr>
          <w:b/>
          <w:bCs/>
          <w:szCs w:val="24"/>
        </w:rPr>
        <w:t xml:space="preserve">Начальная (максимальная) цена договора: </w:t>
      </w:r>
      <w:r w:rsidRPr="004C0585">
        <w:t>1 505 000,00 (Один миллион пятьсот пять тысяч) рублей 00 коп</w:t>
      </w:r>
      <w:proofErr w:type="gramStart"/>
      <w:r w:rsidRPr="004C0585">
        <w:t xml:space="preserve">., </w:t>
      </w:r>
      <w:proofErr w:type="gramEnd"/>
      <w:r w:rsidRPr="004C0585">
        <w:t>с учетом  НДС 18%.</w:t>
      </w:r>
      <w:r w:rsidRPr="004C0585">
        <w:rPr>
          <w:szCs w:val="24"/>
        </w:rPr>
        <w:t xml:space="preserve"> Цена договора включает в себя: все расходы, связанные с выполнением работ, налоги, сборы и др. обязательные платежи, в т. ч. командировочные расходы.</w:t>
      </w:r>
    </w:p>
    <w:p w:rsidR="00880AA0" w:rsidRDefault="00880AA0" w:rsidP="00880AA0">
      <w:pPr>
        <w:numPr>
          <w:ilvl w:val="0"/>
          <w:numId w:val="1"/>
        </w:numPr>
        <w:tabs>
          <w:tab w:val="clear" w:pos="3480"/>
          <w:tab w:val="left" w:pos="993"/>
        </w:tabs>
        <w:spacing w:before="150"/>
        <w:ind w:left="0" w:firstLine="567"/>
        <w:jc w:val="both"/>
      </w:pPr>
      <w:r>
        <w:rPr>
          <w:szCs w:val="24"/>
        </w:rPr>
        <w:t xml:space="preserve">Срок, место и порядок предоставления документации по проведению запроса предложений: На официальном сайте Госкорпорации «Росатом» http://zakupki.rosatom.ru документация по проведению запроса предложений находится в открытом доступе, начиная </w:t>
      </w:r>
      <w:proofErr w:type="gramStart"/>
      <w:r>
        <w:rPr>
          <w:szCs w:val="24"/>
        </w:rPr>
        <w:t>с даты размещения</w:t>
      </w:r>
      <w:proofErr w:type="gramEnd"/>
      <w:r>
        <w:rPr>
          <w:szCs w:val="24"/>
        </w:rPr>
        <w:t xml:space="preserve"> настоящего извещения. Порядок получения документации по </w:t>
      </w:r>
      <w:r>
        <w:rPr>
          <w:szCs w:val="24"/>
        </w:rPr>
        <w:lastRenderedPageBreak/>
        <w:t>проведению запроса предложений на электронной торговой площадке Аукционный Конкурсный Дом http://a-k-d.ru/ определяется правилами данной ЭТП.</w:t>
      </w:r>
      <w:r>
        <w:t xml:space="preserve"> </w:t>
      </w:r>
    </w:p>
    <w:p w:rsidR="00880AA0" w:rsidRPr="00384054" w:rsidRDefault="00880AA0" w:rsidP="00880AA0">
      <w:pPr>
        <w:ind w:firstLine="567"/>
        <w:jc w:val="both"/>
        <w:rPr>
          <w:szCs w:val="24"/>
        </w:rPr>
      </w:pPr>
      <w:r w:rsidRPr="00384054">
        <w:rPr>
          <w:szCs w:val="24"/>
        </w:rPr>
        <w:t xml:space="preserve">Техническое задание </w:t>
      </w:r>
      <w:r w:rsidRPr="007D4EF5">
        <w:rPr>
          <w:szCs w:val="24"/>
        </w:rPr>
        <w:t>58179/ДСП</w:t>
      </w:r>
      <w:r w:rsidRPr="00685911">
        <w:rPr>
          <w:szCs w:val="24"/>
        </w:rPr>
        <w:t xml:space="preserve"> </w:t>
      </w:r>
      <w:r w:rsidRPr="00384054">
        <w:rPr>
          <w:szCs w:val="24"/>
        </w:rPr>
        <w:t>находится у организатора закупочной процедуры. Участники закупочной процедуры имеют возможность ознакомиться с Техническим заданием по рабочим дням с 8-15 до 16-30 по адресу: Санкт-Петербург, ул. Савушкина д.82.</w:t>
      </w:r>
    </w:p>
    <w:p w:rsidR="00880AA0" w:rsidRPr="00384054" w:rsidRDefault="00880AA0" w:rsidP="00880AA0">
      <w:pPr>
        <w:ind w:firstLine="567"/>
        <w:jc w:val="both"/>
        <w:rPr>
          <w:szCs w:val="24"/>
        </w:rPr>
      </w:pPr>
      <w:r w:rsidRPr="00666ABB">
        <w:t xml:space="preserve">Полная версия Документации выдается участнику процедуры закупки после подписания </w:t>
      </w:r>
      <w:r w:rsidRPr="00384054">
        <w:rPr>
          <w:szCs w:val="24"/>
        </w:rPr>
        <w:t>гарантийного письма</w:t>
      </w:r>
      <w:r w:rsidRPr="00384054">
        <w:rPr>
          <w:color w:val="000000"/>
          <w:spacing w:val="-3"/>
          <w:szCs w:val="24"/>
        </w:rPr>
        <w:t xml:space="preserve"> </w:t>
      </w:r>
      <w:r w:rsidRPr="00384054">
        <w:rPr>
          <w:szCs w:val="24"/>
        </w:rPr>
        <w:t xml:space="preserve">о конфиденциальности и неразглашении информации </w:t>
      </w:r>
      <w:r w:rsidRPr="00666ABB">
        <w:t>в соответствии с разделом 23 п. 23.2.6 б) Единого отраслевого стандарта закупок (положение о закупке) государственной корпорации по атомной энергии «Росатом», а также предоставления организатору закупки следующих документов:</w:t>
      </w:r>
    </w:p>
    <w:p w:rsidR="00880AA0" w:rsidRPr="00666ABB" w:rsidRDefault="00880AA0" w:rsidP="00880AA0">
      <w:pPr>
        <w:pStyle w:val="-6"/>
        <w:tabs>
          <w:tab w:val="clear" w:pos="928"/>
          <w:tab w:val="clear" w:pos="1985"/>
        </w:tabs>
        <w:ind w:firstLine="567"/>
        <w:rPr>
          <w:sz w:val="24"/>
        </w:rPr>
      </w:pPr>
      <w:r>
        <w:rPr>
          <w:sz w:val="24"/>
        </w:rPr>
        <w:tab/>
      </w:r>
      <w:r w:rsidRPr="00666ABB">
        <w:rPr>
          <w:sz w:val="24"/>
        </w:rPr>
        <w:t>- запрос за подписью руководителя организации Участника;</w:t>
      </w:r>
    </w:p>
    <w:p w:rsidR="00880AA0" w:rsidRDefault="00880AA0" w:rsidP="00880AA0">
      <w:pPr>
        <w:pStyle w:val="-6"/>
        <w:tabs>
          <w:tab w:val="clear" w:pos="928"/>
          <w:tab w:val="clear" w:pos="1985"/>
        </w:tabs>
        <w:ind w:firstLine="567"/>
        <w:rPr>
          <w:sz w:val="24"/>
        </w:rPr>
      </w:pPr>
      <w:r>
        <w:rPr>
          <w:sz w:val="24"/>
        </w:rPr>
        <w:tab/>
      </w:r>
      <w:r w:rsidRPr="00666ABB">
        <w:rPr>
          <w:sz w:val="24"/>
        </w:rPr>
        <w:t>- справка о допуске по форме 3;</w:t>
      </w:r>
    </w:p>
    <w:p w:rsidR="00880AA0" w:rsidRPr="00384054" w:rsidRDefault="00880AA0" w:rsidP="00880AA0">
      <w:pPr>
        <w:tabs>
          <w:tab w:val="left" w:pos="709"/>
        </w:tabs>
        <w:ind w:firstLine="567"/>
        <w:jc w:val="both"/>
        <w:rPr>
          <w:szCs w:val="24"/>
        </w:rPr>
      </w:pPr>
      <w:r>
        <w:rPr>
          <w:szCs w:val="24"/>
        </w:rPr>
        <w:t xml:space="preserve">   </w:t>
      </w:r>
      <w:r w:rsidRPr="00384054">
        <w:rPr>
          <w:szCs w:val="24"/>
        </w:rPr>
        <w:t>- гарантийное письмо</w:t>
      </w:r>
      <w:r w:rsidRPr="00384054">
        <w:rPr>
          <w:color w:val="000000"/>
          <w:spacing w:val="-3"/>
          <w:szCs w:val="24"/>
        </w:rPr>
        <w:t xml:space="preserve"> </w:t>
      </w:r>
      <w:r w:rsidRPr="00384054">
        <w:rPr>
          <w:szCs w:val="24"/>
        </w:rPr>
        <w:t>о конфиденциальности и неразглашении информации (раздел 7, соответствующая форма).</w:t>
      </w:r>
    </w:p>
    <w:p w:rsidR="00880AA0" w:rsidRDefault="00880AA0" w:rsidP="00880AA0">
      <w:pPr>
        <w:spacing w:after="100" w:afterAutospacing="1"/>
        <w:ind w:firstLine="567"/>
        <w:jc w:val="both"/>
        <w:rPr>
          <w:szCs w:val="24"/>
        </w:rPr>
      </w:pPr>
      <w:r w:rsidRPr="00DF7E90">
        <w:rPr>
          <w:szCs w:val="24"/>
        </w:rPr>
        <w:t xml:space="preserve">Для ознакомления с Техническим Заданием, Участникам необходимо обращаться к главному инженеру проекта </w:t>
      </w:r>
      <w:r>
        <w:rPr>
          <w:szCs w:val="24"/>
        </w:rPr>
        <w:t>Трофимову Михаилу Викторовичу</w:t>
      </w:r>
      <w:r w:rsidRPr="00DF7E90">
        <w:rPr>
          <w:szCs w:val="24"/>
        </w:rPr>
        <w:t xml:space="preserve">, контактный телефон: </w:t>
      </w:r>
      <w:r>
        <w:rPr>
          <w:szCs w:val="24"/>
        </w:rPr>
        <w:br/>
      </w:r>
      <w:r w:rsidRPr="00DF7E90">
        <w:rPr>
          <w:szCs w:val="24"/>
        </w:rPr>
        <w:t>(812) 430-</w:t>
      </w:r>
      <w:r>
        <w:rPr>
          <w:szCs w:val="24"/>
        </w:rPr>
        <w:t>20-03.</w:t>
      </w:r>
    </w:p>
    <w:p w:rsidR="00880AA0" w:rsidRPr="001B61A7" w:rsidRDefault="00880AA0" w:rsidP="00880AA0">
      <w:pPr>
        <w:numPr>
          <w:ilvl w:val="0"/>
          <w:numId w:val="1"/>
        </w:numPr>
        <w:tabs>
          <w:tab w:val="clear" w:pos="3480"/>
          <w:tab w:val="left" w:pos="993"/>
        </w:tabs>
        <w:spacing w:before="150"/>
        <w:ind w:left="0" w:firstLine="567"/>
        <w:jc w:val="both"/>
        <w:rPr>
          <w:szCs w:val="24"/>
        </w:rPr>
      </w:pPr>
      <w:r w:rsidRPr="001B61A7">
        <w:rPr>
          <w:szCs w:val="24"/>
        </w:rPr>
        <w:t>Обеспечение заявки о подаче Предложения: Денежные средства в размере 75 250,00 (Семьдесят пять тысяч двести пятьдесят) рублей 00 копеек (5.00 % от начальной максимальной цены договора).</w:t>
      </w:r>
    </w:p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num" w:pos="993"/>
        </w:tabs>
        <w:spacing w:before="150" w:after="100" w:afterAutospacing="1"/>
        <w:ind w:left="0" w:firstLine="567"/>
        <w:jc w:val="both"/>
        <w:rPr>
          <w:szCs w:val="24"/>
        </w:rPr>
      </w:pPr>
      <w:r w:rsidRPr="003F73C7">
        <w:rPr>
          <w:szCs w:val="24"/>
        </w:rPr>
        <w:t xml:space="preserve">Возможность проведения процедуры переторжки по снижению первоначально указанной в Предложении цены: возможна </w:t>
      </w:r>
    </w:p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left" w:pos="993"/>
        </w:tabs>
        <w:spacing w:before="150" w:after="100" w:afterAutospacing="1"/>
        <w:ind w:left="0" w:firstLine="567"/>
        <w:jc w:val="both"/>
        <w:rPr>
          <w:szCs w:val="24"/>
        </w:rPr>
      </w:pPr>
      <w:r w:rsidRPr="003F73C7">
        <w:rPr>
          <w:szCs w:val="24"/>
        </w:rPr>
        <w:t xml:space="preserve">Сведения о предоставлении преференций: не предоставляются </w:t>
      </w:r>
    </w:p>
    <w:p w:rsidR="00880AA0" w:rsidRDefault="00880AA0" w:rsidP="00880AA0">
      <w:pPr>
        <w:numPr>
          <w:ilvl w:val="0"/>
          <w:numId w:val="1"/>
        </w:numPr>
        <w:tabs>
          <w:tab w:val="clear" w:pos="3480"/>
          <w:tab w:val="left" w:pos="993"/>
          <w:tab w:val="left" w:pos="1560"/>
          <w:tab w:val="left" w:pos="1701"/>
        </w:tabs>
        <w:spacing w:before="150"/>
        <w:ind w:left="0" w:firstLine="567"/>
        <w:jc w:val="both"/>
        <w:rPr>
          <w:szCs w:val="24"/>
        </w:rPr>
      </w:pPr>
      <w:r>
        <w:rPr>
          <w:szCs w:val="24"/>
        </w:rPr>
        <w:t xml:space="preserve">Место подачи и срок окончания подачи Предложений: Электронная торговая площадка Аукционный Конкурсный Дом http://a-k-d.ru/  не позднее 08:45:00 (время московское),  </w:t>
      </w:r>
      <w:r w:rsidRPr="001C35F8">
        <w:rPr>
          <w:szCs w:val="24"/>
        </w:rPr>
        <w:t>«</w:t>
      </w:r>
      <w:r>
        <w:rPr>
          <w:szCs w:val="24"/>
        </w:rPr>
        <w:t>2</w:t>
      </w:r>
      <w:r w:rsidRPr="007D4EF5">
        <w:rPr>
          <w:szCs w:val="24"/>
        </w:rPr>
        <w:t>8</w:t>
      </w:r>
      <w:r w:rsidRPr="001C35F8">
        <w:rPr>
          <w:szCs w:val="24"/>
        </w:rPr>
        <w:t xml:space="preserve">» </w:t>
      </w:r>
      <w:r>
        <w:rPr>
          <w:szCs w:val="24"/>
        </w:rPr>
        <w:t xml:space="preserve">мая 2012 года. </w:t>
      </w:r>
    </w:p>
    <w:p w:rsidR="00880AA0" w:rsidRPr="00DF7E90" w:rsidRDefault="00880AA0" w:rsidP="00880AA0">
      <w:pPr>
        <w:spacing w:before="150"/>
        <w:ind w:firstLine="567"/>
        <w:jc w:val="both"/>
        <w:rPr>
          <w:szCs w:val="24"/>
        </w:rPr>
      </w:pPr>
      <w:r w:rsidRPr="00DF7E90">
        <w:rPr>
          <w:szCs w:val="24"/>
        </w:rPr>
        <w:t>Техническое предложение предоставляется Организатору в письменной форме в запечатанном конверте не позднее 08:45:00 (время московское</w:t>
      </w:r>
      <w:r w:rsidRPr="001C35F8">
        <w:rPr>
          <w:szCs w:val="24"/>
        </w:rPr>
        <w:t>), «</w:t>
      </w:r>
      <w:r>
        <w:rPr>
          <w:szCs w:val="24"/>
        </w:rPr>
        <w:t>2</w:t>
      </w:r>
      <w:r w:rsidRPr="007D4EF5">
        <w:rPr>
          <w:szCs w:val="24"/>
        </w:rPr>
        <w:t>8</w:t>
      </w:r>
      <w:r w:rsidRPr="001C35F8">
        <w:rPr>
          <w:szCs w:val="24"/>
        </w:rPr>
        <w:t>» мая</w:t>
      </w:r>
      <w:r w:rsidRPr="00DF7E90">
        <w:rPr>
          <w:szCs w:val="24"/>
        </w:rPr>
        <w:t xml:space="preserve"> 2012 года. </w:t>
      </w:r>
    </w:p>
    <w:p w:rsidR="00880AA0" w:rsidRPr="00DF7E90" w:rsidRDefault="00880AA0" w:rsidP="00880AA0">
      <w:pPr>
        <w:numPr>
          <w:ilvl w:val="0"/>
          <w:numId w:val="1"/>
        </w:numPr>
        <w:tabs>
          <w:tab w:val="clear" w:pos="3480"/>
        </w:tabs>
        <w:spacing w:before="150" w:after="100" w:afterAutospacing="1"/>
        <w:ind w:left="0" w:firstLine="567"/>
        <w:jc w:val="both"/>
        <w:rPr>
          <w:szCs w:val="24"/>
        </w:rPr>
      </w:pPr>
      <w:r w:rsidRPr="00DF7E90">
        <w:rPr>
          <w:szCs w:val="24"/>
        </w:rPr>
        <w:t xml:space="preserve">Место, дата и время открытия доступа к заявкам Участников в электронной форме: Россия,  Санкт-Петербург, ул. Савушкина, д. 82, </w:t>
      </w:r>
      <w:r>
        <w:rPr>
          <w:szCs w:val="24"/>
          <w:lang w:val="en-US"/>
        </w:rPr>
        <w:t>08</w:t>
      </w:r>
      <w:r w:rsidRPr="00DF7E90">
        <w:rPr>
          <w:szCs w:val="24"/>
        </w:rPr>
        <w:t>:</w:t>
      </w:r>
      <w:r>
        <w:rPr>
          <w:szCs w:val="24"/>
          <w:lang w:val="en-US"/>
        </w:rPr>
        <w:t>45</w:t>
      </w:r>
      <w:r w:rsidRPr="00DF7E90">
        <w:rPr>
          <w:szCs w:val="24"/>
        </w:rPr>
        <w:t xml:space="preserve">:00 </w:t>
      </w:r>
      <w:r w:rsidRPr="001C35F8">
        <w:rPr>
          <w:szCs w:val="24"/>
        </w:rPr>
        <w:t>«</w:t>
      </w:r>
      <w:r>
        <w:rPr>
          <w:szCs w:val="24"/>
        </w:rPr>
        <w:t>2</w:t>
      </w:r>
      <w:r>
        <w:rPr>
          <w:szCs w:val="24"/>
          <w:lang w:val="en-US"/>
        </w:rPr>
        <w:t>8</w:t>
      </w:r>
      <w:r w:rsidRPr="001C35F8">
        <w:rPr>
          <w:szCs w:val="24"/>
        </w:rPr>
        <w:t xml:space="preserve">» </w:t>
      </w:r>
      <w:r>
        <w:rPr>
          <w:szCs w:val="24"/>
        </w:rPr>
        <w:t>мая</w:t>
      </w:r>
      <w:r w:rsidRPr="00DF7E90">
        <w:rPr>
          <w:szCs w:val="24"/>
        </w:rPr>
        <w:t xml:space="preserve"> 2012 года. </w:t>
      </w:r>
    </w:p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num" w:pos="1134"/>
        </w:tabs>
        <w:spacing w:before="150" w:after="100" w:afterAutospacing="1"/>
        <w:ind w:left="0" w:firstLine="567"/>
        <w:jc w:val="both"/>
        <w:rPr>
          <w:szCs w:val="24"/>
        </w:rPr>
      </w:pPr>
      <w:r w:rsidRPr="003F73C7">
        <w:rPr>
          <w:szCs w:val="24"/>
        </w:rPr>
        <w:t>Место и дата рассмотрения Предложений: Россия, Санкт-Петербург, ул. Савушкина, д. 82, не позднее «</w:t>
      </w:r>
      <w:r>
        <w:rPr>
          <w:szCs w:val="24"/>
        </w:rPr>
        <w:t>01</w:t>
      </w:r>
      <w:r w:rsidRPr="001C35F8">
        <w:rPr>
          <w:szCs w:val="24"/>
        </w:rPr>
        <w:t xml:space="preserve">» </w:t>
      </w:r>
      <w:r>
        <w:rPr>
          <w:szCs w:val="24"/>
        </w:rPr>
        <w:t>июня</w:t>
      </w:r>
      <w:r w:rsidRPr="003F73C7">
        <w:rPr>
          <w:szCs w:val="24"/>
        </w:rPr>
        <w:t xml:space="preserve"> 2012 года. </w:t>
      </w:r>
    </w:p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num" w:pos="1134"/>
        </w:tabs>
        <w:spacing w:before="150" w:after="100" w:afterAutospacing="1"/>
        <w:ind w:left="0" w:firstLine="567"/>
        <w:jc w:val="both"/>
        <w:rPr>
          <w:szCs w:val="24"/>
        </w:rPr>
      </w:pPr>
      <w:r w:rsidRPr="003F73C7">
        <w:rPr>
          <w:szCs w:val="24"/>
        </w:rPr>
        <w:t>Место и дата подведения итогов запроса предложений: Россия, Санкт-Петербург, ул. Савушкина, д. 82, не позднее «</w:t>
      </w:r>
      <w:r>
        <w:rPr>
          <w:szCs w:val="24"/>
        </w:rPr>
        <w:t>08</w:t>
      </w:r>
      <w:r w:rsidRPr="001C35F8">
        <w:rPr>
          <w:szCs w:val="24"/>
        </w:rPr>
        <w:t xml:space="preserve">» </w:t>
      </w:r>
      <w:r>
        <w:rPr>
          <w:szCs w:val="24"/>
        </w:rPr>
        <w:t>июня</w:t>
      </w:r>
      <w:r w:rsidRPr="003F73C7">
        <w:rPr>
          <w:szCs w:val="24"/>
        </w:rPr>
        <w:t xml:space="preserve"> 2012 года.</w:t>
      </w:r>
    </w:p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num" w:pos="1134"/>
        </w:tabs>
        <w:spacing w:before="150" w:after="100" w:afterAutospacing="1"/>
        <w:ind w:left="0" w:firstLine="567"/>
        <w:jc w:val="both"/>
        <w:rPr>
          <w:szCs w:val="24"/>
        </w:rPr>
      </w:pPr>
      <w:r w:rsidRPr="003F73C7">
        <w:rPr>
          <w:szCs w:val="24"/>
        </w:rPr>
        <w:t xml:space="preserve">Настоящее извещение о проведении запроса предложений не является извещением о проведении конкурса и не имеет соответствующих правовых последствий. </w:t>
      </w:r>
    </w:p>
    <w:p w:rsidR="00880AA0" w:rsidRPr="003F73C7" w:rsidRDefault="00880AA0" w:rsidP="00880AA0">
      <w:pPr>
        <w:numPr>
          <w:ilvl w:val="0"/>
          <w:numId w:val="1"/>
        </w:numPr>
        <w:tabs>
          <w:tab w:val="clear" w:pos="3480"/>
          <w:tab w:val="num" w:pos="1134"/>
        </w:tabs>
        <w:spacing w:before="150" w:after="100" w:afterAutospacing="1"/>
        <w:ind w:left="0" w:firstLine="567"/>
        <w:jc w:val="both"/>
        <w:rPr>
          <w:szCs w:val="24"/>
        </w:rPr>
      </w:pPr>
      <w:r w:rsidRPr="003F73C7">
        <w:rPr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3F73C7">
        <w:rPr>
          <w:szCs w:val="24"/>
        </w:rPr>
        <w:t>этапе</w:t>
      </w:r>
      <w:proofErr w:type="gramEnd"/>
      <w:r w:rsidRPr="003F73C7">
        <w:rPr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880AA0" w:rsidRDefault="00880AA0" w:rsidP="00880AA0">
      <w:pPr>
        <w:numPr>
          <w:ilvl w:val="0"/>
          <w:numId w:val="1"/>
        </w:numPr>
        <w:tabs>
          <w:tab w:val="clear" w:pos="3480"/>
          <w:tab w:val="num" w:pos="1134"/>
        </w:tabs>
        <w:spacing w:before="150" w:after="100" w:afterAutospacing="1"/>
        <w:ind w:left="0" w:firstLine="567"/>
        <w:jc w:val="both"/>
        <w:rPr>
          <w:szCs w:val="24"/>
        </w:rPr>
      </w:pPr>
      <w:r w:rsidRPr="003F73C7">
        <w:rPr>
          <w:szCs w:val="24"/>
        </w:rP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CF369D" w:rsidRPr="00880AA0" w:rsidRDefault="00880AA0" w:rsidP="00880AA0">
      <w:pPr>
        <w:numPr>
          <w:ilvl w:val="0"/>
          <w:numId w:val="1"/>
        </w:numPr>
        <w:tabs>
          <w:tab w:val="clear" w:pos="3480"/>
          <w:tab w:val="num" w:pos="1134"/>
        </w:tabs>
        <w:spacing w:before="150" w:after="100" w:afterAutospacing="1"/>
        <w:ind w:left="0" w:firstLine="567"/>
        <w:jc w:val="both"/>
        <w:rPr>
          <w:szCs w:val="24"/>
        </w:rPr>
      </w:pPr>
      <w:r w:rsidRPr="00273B0C">
        <w:rPr>
          <w:szCs w:val="24"/>
        </w:rPr>
        <w:t xml:space="preserve">Регистрационный номер закупочной процедуры на сайте электронной торговой площадки «Аукционный Конкурсный Дом» </w:t>
      </w:r>
      <w:hyperlink r:id="rId5" w:history="1">
        <w:r w:rsidRPr="00273B0C">
          <w:rPr>
            <w:szCs w:val="24"/>
          </w:rPr>
          <w:t>www.a-k-d.ru</w:t>
        </w:r>
      </w:hyperlink>
      <w:r w:rsidRPr="00273B0C">
        <w:rPr>
          <w:szCs w:val="24"/>
        </w:rPr>
        <w:t>:</w:t>
      </w:r>
      <w:r>
        <w:rPr>
          <w:szCs w:val="24"/>
        </w:rPr>
        <w:t xml:space="preserve"> </w:t>
      </w:r>
      <w:r>
        <w:rPr>
          <w:lang w:val="en-US"/>
        </w:rPr>
        <w:t>R</w:t>
      </w:r>
      <w:r w:rsidRPr="00493B3C">
        <w:t>003228</w:t>
      </w:r>
    </w:p>
    <w:sectPr w:rsidR="00CF369D" w:rsidRPr="00880AA0" w:rsidSect="00CF3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2628C"/>
    <w:multiLevelType w:val="multilevel"/>
    <w:tmpl w:val="A7CCB38E"/>
    <w:lvl w:ilvl="0">
      <w:start w:val="1"/>
      <w:numFmt w:val="decimal"/>
      <w:lvlText w:val="%1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80AA0"/>
    <w:rsid w:val="00880AA0"/>
    <w:rsid w:val="00CF3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80AA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880AA0"/>
    <w:pPr>
      <w:spacing w:before="100" w:beforeAutospacing="1" w:after="100" w:afterAutospacing="1"/>
    </w:pPr>
    <w:rPr>
      <w:szCs w:val="24"/>
    </w:rPr>
  </w:style>
  <w:style w:type="paragraph" w:customStyle="1" w:styleId="-6">
    <w:name w:val="Пункт-6"/>
    <w:basedOn w:val="a"/>
    <w:rsid w:val="00880AA0"/>
    <w:pPr>
      <w:tabs>
        <w:tab w:val="num" w:pos="928"/>
        <w:tab w:val="left" w:pos="1985"/>
      </w:tabs>
      <w:ind w:firstLine="709"/>
      <w:jc w:val="both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799</Words>
  <Characters>4560</Characters>
  <Application>Microsoft Office Word</Application>
  <DocSecurity>0</DocSecurity>
  <Lines>38</Lines>
  <Paragraphs>10</Paragraphs>
  <ScaleCrop>false</ScaleCrop>
  <Company>VNIPIET</Company>
  <LinksUpToDate>false</LinksUpToDate>
  <CharactersWithSpaces>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2012-05-15T11:22:00Z</dcterms:created>
  <dcterms:modified xsi:type="dcterms:W3CDTF">2012-05-15T11:22:00Z</dcterms:modified>
</cp:coreProperties>
</file>