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048B6">
        <w:rPr>
          <w:rFonts w:ascii="Times New Roman" w:eastAsia="Times New Roman" w:hAnsi="Times New Roman"/>
          <w:b/>
          <w:sz w:val="28"/>
          <w:szCs w:val="28"/>
          <w:lang w:eastAsia="ru-RU"/>
        </w:rPr>
        <w:t>УТВЕРЖДАЮ</w:t>
      </w: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48B6">
        <w:rPr>
          <w:rFonts w:ascii="Times New Roman" w:eastAsia="Times New Roman" w:hAnsi="Times New Roman"/>
          <w:sz w:val="28"/>
          <w:szCs w:val="28"/>
          <w:lang w:eastAsia="ru-RU"/>
        </w:rPr>
        <w:t>Генеральный директор</w:t>
      </w: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48B6">
        <w:rPr>
          <w:rFonts w:ascii="Times New Roman" w:eastAsia="Times New Roman" w:hAnsi="Times New Roman"/>
          <w:sz w:val="28"/>
          <w:szCs w:val="28"/>
          <w:lang w:eastAsia="ru-RU"/>
        </w:rPr>
        <w:t xml:space="preserve">АО «Корпорация развития </w:t>
      </w: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48B6">
        <w:rPr>
          <w:rFonts w:ascii="Times New Roman" w:eastAsia="Times New Roman" w:hAnsi="Times New Roman"/>
          <w:sz w:val="28"/>
          <w:szCs w:val="28"/>
          <w:lang w:eastAsia="ru-RU"/>
        </w:rPr>
        <w:t>Пензенской области»</w:t>
      </w: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48B6">
        <w:rPr>
          <w:rFonts w:ascii="Times New Roman" w:eastAsia="Times New Roman" w:hAnsi="Times New Roman"/>
          <w:sz w:val="28"/>
          <w:szCs w:val="28"/>
          <w:lang w:eastAsia="ru-RU"/>
        </w:rPr>
        <w:t xml:space="preserve">_________________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Д.В.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Полукаров</w:t>
      </w:r>
      <w:proofErr w:type="spellEnd"/>
    </w:p>
    <w:p w:rsidR="007048B6" w:rsidRPr="007048B6" w:rsidRDefault="007048B6" w:rsidP="007048B6">
      <w:pPr>
        <w:tabs>
          <w:tab w:val="left" w:pos="1260"/>
        </w:tabs>
        <w:spacing w:after="360" w:line="360" w:lineRule="auto"/>
        <w:jc w:val="right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7048B6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       </w:t>
      </w:r>
      <w:r w:rsidRPr="007048B6">
        <w:rPr>
          <w:rFonts w:ascii="Times New Roman" w:eastAsia="Times New Roman" w:hAnsi="Times New Roman"/>
          <w:sz w:val="28"/>
          <w:szCs w:val="28"/>
          <w:lang w:eastAsia="ru-RU"/>
        </w:rPr>
        <w:t>«____»</w:t>
      </w:r>
      <w:r w:rsidRPr="007048B6">
        <w:rPr>
          <w:rFonts w:ascii="Times New Roman" w:eastAsia="Times New Roman" w:hAnsi="Times New Roman"/>
          <w:b/>
          <w:sz w:val="36"/>
          <w:szCs w:val="36"/>
          <w:lang w:eastAsia="ru-RU"/>
        </w:rPr>
        <w:t xml:space="preserve"> </w:t>
      </w:r>
      <w:r w:rsidRPr="007048B6">
        <w:rPr>
          <w:rFonts w:ascii="Times New Roman" w:eastAsia="Times New Roman" w:hAnsi="Times New Roman"/>
          <w:sz w:val="28"/>
          <w:szCs w:val="28"/>
          <w:lang w:eastAsia="ru-RU"/>
        </w:rPr>
        <w:t>___________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7048B6">
        <w:rPr>
          <w:rFonts w:ascii="Times New Roman" w:eastAsia="Times New Roman" w:hAnsi="Times New Roman"/>
          <w:sz w:val="28"/>
          <w:szCs w:val="28"/>
          <w:lang w:eastAsia="ru-RU"/>
        </w:rPr>
        <w:t xml:space="preserve"> г.</w:t>
      </w:r>
      <w:r w:rsidRPr="007048B6">
        <w:rPr>
          <w:rFonts w:ascii="Times New Roman" w:eastAsia="Times New Roman" w:hAnsi="Times New Roman"/>
          <w:b/>
          <w:sz w:val="36"/>
          <w:szCs w:val="36"/>
          <w:lang w:eastAsia="ru-RU"/>
        </w:rPr>
        <w:t xml:space="preserve">  </w:t>
      </w: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048B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Извещение  </w:t>
      </w: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048B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проведении открытого запроса предложений </w:t>
      </w: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7048B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право заключения Договора </w:t>
      </w:r>
      <w:r w:rsidRPr="007048B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купли-продажи металлолома</w:t>
      </w: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048B6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48B6">
        <w:rPr>
          <w:rFonts w:ascii="Times New Roman" w:eastAsia="Times New Roman" w:hAnsi="Times New Roman"/>
          <w:sz w:val="28"/>
          <w:szCs w:val="28"/>
          <w:lang w:eastAsia="ru-RU"/>
        </w:rPr>
        <w:t>Размещено на сайте электронной торговой площадки</w:t>
      </w:r>
    </w:p>
    <w:p w:rsidR="007048B6" w:rsidRPr="007048B6" w:rsidRDefault="004358A9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hyperlink r:id="rId7" w:history="1">
        <w:r w:rsidR="007048B6" w:rsidRPr="007048B6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val="en-US" w:eastAsia="ru-RU"/>
          </w:rPr>
          <w:t>www</w:t>
        </w:r>
        <w:r w:rsidR="007048B6" w:rsidRPr="007048B6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eastAsia="ru-RU"/>
          </w:rPr>
          <w:t>.</w:t>
        </w:r>
        <w:r w:rsidR="007048B6" w:rsidRPr="007048B6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val="en-US" w:eastAsia="ru-RU"/>
          </w:rPr>
          <w:t>a</w:t>
        </w:r>
        <w:r w:rsidR="007048B6" w:rsidRPr="007048B6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eastAsia="ru-RU"/>
          </w:rPr>
          <w:t>-</w:t>
        </w:r>
        <w:r w:rsidR="007048B6" w:rsidRPr="007048B6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val="en-US" w:eastAsia="ru-RU"/>
          </w:rPr>
          <w:t>k</w:t>
        </w:r>
        <w:r w:rsidR="007048B6" w:rsidRPr="007048B6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eastAsia="ru-RU"/>
          </w:rPr>
          <w:t>-</w:t>
        </w:r>
        <w:r w:rsidR="007048B6" w:rsidRPr="007048B6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val="en-US" w:eastAsia="ru-RU"/>
          </w:rPr>
          <w:t>d</w:t>
        </w:r>
        <w:r w:rsidR="007048B6" w:rsidRPr="007048B6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="007048B6" w:rsidRPr="007048B6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«25</w:t>
      </w:r>
      <w:r w:rsidRPr="007048B6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июн</w:t>
      </w:r>
      <w:r w:rsidRPr="007048B6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2018</w:t>
      </w:r>
      <w:r w:rsidRPr="007048B6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48B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48B6">
        <w:rPr>
          <w:rFonts w:ascii="Times New Roman" w:eastAsia="Times New Roman" w:hAnsi="Times New Roman"/>
          <w:sz w:val="28"/>
          <w:szCs w:val="28"/>
          <w:lang w:eastAsia="ru-RU"/>
        </w:rPr>
        <w:t>Пенза,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</w:t>
      </w:r>
    </w:p>
    <w:p w:rsid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649" w:type="dxa"/>
        <w:tblInd w:w="108" w:type="dxa"/>
        <w:tblLayout w:type="fixed"/>
        <w:tblLook w:val="0000"/>
      </w:tblPr>
      <w:tblGrid>
        <w:gridCol w:w="600"/>
        <w:gridCol w:w="2835"/>
        <w:gridCol w:w="6214"/>
      </w:tblGrid>
      <w:tr w:rsidR="007048B6" w:rsidRPr="007048B6" w:rsidTr="009B70F0">
        <w:trPr>
          <w:trHeight w:val="726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 CYR" w:eastAsia="Times New Roman CYR" w:hAnsi="Times New Roman CYR" w:cs="Times New Roman CYR"/>
                <w:i/>
                <w:iCs/>
                <w:color w:val="000000"/>
                <w:spacing w:val="-8"/>
                <w:sz w:val="21"/>
                <w:szCs w:val="21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i/>
                <w:iCs/>
                <w:color w:val="000000"/>
                <w:spacing w:val="-8"/>
                <w:sz w:val="21"/>
                <w:szCs w:val="21"/>
                <w:lang w:val="en-US" w:eastAsia="ru-RU"/>
              </w:rPr>
              <w:lastRenderedPageBreak/>
              <w:t xml:space="preserve">№ </w:t>
            </w:r>
            <w:r w:rsidRPr="007048B6">
              <w:rPr>
                <w:rFonts w:ascii="Times New Roman CYR" w:eastAsia="Times New Roman CYR" w:hAnsi="Times New Roman CYR" w:cs="Times New Roman CYR"/>
                <w:i/>
                <w:iCs/>
                <w:color w:val="000000"/>
                <w:spacing w:val="-8"/>
                <w:sz w:val="21"/>
                <w:szCs w:val="21"/>
                <w:lang w:eastAsia="ru-RU"/>
              </w:rPr>
              <w:t>п/п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pacing w:val="-8"/>
                <w:sz w:val="28"/>
                <w:szCs w:val="28"/>
                <w:lang w:val="en-US" w:eastAsia="ru-RU"/>
              </w:rPr>
            </w:pPr>
            <w:r w:rsidRPr="007048B6">
              <w:rPr>
                <w:rFonts w:ascii="Times New Roman" w:eastAsia="Times New Roman CYR" w:hAnsi="Times New Roman"/>
                <w:i/>
                <w:iCs/>
                <w:color w:val="000000"/>
                <w:spacing w:val="-8"/>
                <w:sz w:val="28"/>
                <w:szCs w:val="28"/>
                <w:lang w:eastAsia="ru-RU"/>
              </w:rPr>
              <w:t xml:space="preserve">Наименование </w:t>
            </w:r>
            <w:r w:rsidRPr="007048B6">
              <w:rPr>
                <w:rFonts w:ascii="Times New Roman" w:eastAsia="Times New Roman CYR" w:hAnsi="Times New Roman"/>
                <w:i/>
                <w:iCs/>
                <w:color w:val="000000"/>
                <w:spacing w:val="-7"/>
                <w:sz w:val="28"/>
                <w:szCs w:val="28"/>
                <w:lang w:eastAsia="ru-RU"/>
              </w:rPr>
              <w:t>пункта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pacing w:val="-8"/>
                <w:sz w:val="28"/>
                <w:szCs w:val="28"/>
                <w:lang w:val="en-US" w:eastAsia="ru-RU"/>
              </w:rPr>
            </w:pPr>
          </w:p>
          <w:p w:rsidR="007048B6" w:rsidRPr="007048B6" w:rsidRDefault="007048B6" w:rsidP="007048B6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i/>
                <w:iCs/>
                <w:color w:val="000000"/>
                <w:spacing w:val="-8"/>
                <w:sz w:val="28"/>
                <w:szCs w:val="28"/>
                <w:lang w:eastAsia="ru-RU"/>
              </w:rPr>
              <w:t>Текст пояснений</w:t>
            </w:r>
          </w:p>
        </w:tc>
      </w:tr>
      <w:tr w:rsidR="007048B6" w:rsidRPr="007048B6" w:rsidTr="009B70F0">
        <w:trPr>
          <w:trHeight w:val="1622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/>
                <w:color w:val="000000"/>
                <w:spacing w:val="-6"/>
                <w:sz w:val="21"/>
                <w:szCs w:val="21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1"/>
                <w:szCs w:val="21"/>
                <w:lang w:val="en-US" w:eastAsia="ru-RU"/>
              </w:rPr>
              <w:t>1.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-6"/>
                <w:sz w:val="28"/>
                <w:szCs w:val="28"/>
                <w:lang w:eastAsia="ru-RU"/>
              </w:rPr>
            </w:pPr>
          </w:p>
          <w:p w:rsidR="007048B6" w:rsidRPr="007048B6" w:rsidRDefault="007048B6" w:rsidP="007048B6">
            <w:pPr>
              <w:autoSpaceDE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Наименование </w:t>
            </w:r>
            <w:r w:rsidRPr="007048B6">
              <w:rPr>
                <w:rFonts w:ascii="Times New Roman" w:eastAsia="Times New Roman CYR" w:hAnsi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 заказчика, </w:t>
            </w:r>
            <w:r w:rsidRPr="007048B6">
              <w:rPr>
                <w:rFonts w:ascii="Times New Roman" w:eastAsia="Times New Roman CYR" w:hAnsi="Times New Roman"/>
                <w:color w:val="000000"/>
                <w:spacing w:val="-8"/>
                <w:sz w:val="28"/>
                <w:szCs w:val="28"/>
                <w:lang w:eastAsia="ru-RU"/>
              </w:rPr>
              <w:t>место нахождения</w:t>
            </w:r>
            <w:r w:rsidRPr="007048B6">
              <w:rPr>
                <w:rFonts w:ascii="Times New Roman" w:eastAsia="Times New Roman CYR" w:hAnsi="Times New Roman"/>
                <w:color w:val="000000"/>
                <w:spacing w:val="-7"/>
                <w:sz w:val="28"/>
                <w:szCs w:val="28"/>
                <w:lang w:eastAsia="ru-RU"/>
              </w:rPr>
              <w:t xml:space="preserve"> </w:t>
            </w:r>
            <w:r w:rsidRPr="007048B6">
              <w:rPr>
                <w:rFonts w:ascii="Times New Roman" w:eastAsia="Times New Roman CYR" w:hAnsi="Times New Roman"/>
                <w:color w:val="000000"/>
                <w:spacing w:val="-8"/>
                <w:sz w:val="28"/>
                <w:szCs w:val="28"/>
                <w:lang w:eastAsia="ru-RU"/>
              </w:rPr>
              <w:t>( почтовый адрес)</w:t>
            </w:r>
            <w:r w:rsidRPr="007048B6">
              <w:rPr>
                <w:rFonts w:ascii="Times New Roman" w:eastAsia="Times New Roman CYR" w:hAnsi="Times New Roman"/>
                <w:color w:val="000000"/>
                <w:spacing w:val="-7"/>
                <w:sz w:val="28"/>
                <w:szCs w:val="28"/>
                <w:lang w:eastAsia="ru-RU"/>
              </w:rPr>
              <w:t>, адрес электронной почты, номер контактного телефона</w:t>
            </w:r>
            <w:r w:rsidRPr="007048B6">
              <w:rPr>
                <w:rFonts w:ascii="Times New Roman" w:eastAsia="Times New Roman CYR" w:hAnsi="Times New Roman"/>
                <w:color w:val="000000"/>
                <w:spacing w:val="-8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Акционерное общество «Корпорация развития Пензенской области» </w:t>
            </w:r>
          </w:p>
          <w:p w:rsidR="007048B6" w:rsidRPr="007048B6" w:rsidRDefault="007048B6" w:rsidP="007048B6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sz w:val="28"/>
                <w:szCs w:val="28"/>
                <w:lang w:eastAsia="ru-RU"/>
              </w:rPr>
              <w:t xml:space="preserve">Место нахождения: 440000, г. Пенза, ул. Володарского, 2/20 </w:t>
            </w:r>
          </w:p>
          <w:p w:rsidR="007048B6" w:rsidRPr="007048B6" w:rsidRDefault="007048B6" w:rsidP="007048B6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sz w:val="28"/>
                <w:szCs w:val="28"/>
                <w:lang w:eastAsia="ru-RU"/>
              </w:rPr>
              <w:t>Почтовый адрес:</w:t>
            </w: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440000, г. Пенза, ул. Володарского, д.2/20</w:t>
            </w:r>
          </w:p>
          <w:p w:rsidR="007048B6" w:rsidRPr="007048B6" w:rsidRDefault="007048B6" w:rsidP="007048B6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тел/факс: 8 (8412) 46-50-58, 46-64-02;</w:t>
            </w:r>
          </w:p>
          <w:p w:rsidR="007048B6" w:rsidRPr="007048B6" w:rsidRDefault="007048B6" w:rsidP="007048B6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e</w:t>
            </w: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r w:rsidRPr="007048B6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mail</w:t>
            </w: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: </w:t>
            </w:r>
            <w:r w:rsidRPr="007048B6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info</w:t>
            </w:r>
            <w:r w:rsidRPr="007048B6">
              <w:rPr>
                <w:rFonts w:ascii="Times New Roman" w:eastAsia="Times New Roman" w:hAnsi="Times New Roman"/>
                <w:color w:val="000000"/>
                <w:spacing w:val="-4"/>
                <w:sz w:val="28"/>
                <w:szCs w:val="28"/>
                <w:lang w:eastAsia="ru-RU"/>
              </w:rPr>
              <w:t>@</w:t>
            </w:r>
            <w:proofErr w:type="spellStart"/>
            <w:r w:rsidRPr="007048B6">
              <w:rPr>
                <w:rFonts w:ascii="Times New Roman" w:eastAsia="Times New Roman" w:hAnsi="Times New Roman"/>
                <w:color w:val="000000"/>
                <w:spacing w:val="-4"/>
                <w:sz w:val="28"/>
                <w:szCs w:val="28"/>
                <w:lang w:val="en-US" w:eastAsia="ru-RU"/>
              </w:rPr>
              <w:t>krpo</w:t>
            </w:r>
            <w:proofErr w:type="spellEnd"/>
            <w:r w:rsidRPr="007048B6">
              <w:rPr>
                <w:rFonts w:ascii="Times New Roman" w:eastAsia="Times New Roman" w:hAnsi="Times New Roman"/>
                <w:color w:val="000000"/>
                <w:spacing w:val="-4"/>
                <w:sz w:val="28"/>
                <w:szCs w:val="28"/>
                <w:lang w:eastAsia="ru-RU"/>
              </w:rPr>
              <w:t>.</w:t>
            </w:r>
            <w:proofErr w:type="spellStart"/>
            <w:r w:rsidRPr="007048B6">
              <w:rPr>
                <w:rFonts w:ascii="Times New Roman" w:eastAsia="Times New Roman" w:hAnsi="Times New Roman"/>
                <w:color w:val="000000"/>
                <w:spacing w:val="-4"/>
                <w:sz w:val="28"/>
                <w:szCs w:val="28"/>
                <w:lang w:val="en-US" w:eastAsia="ru-RU"/>
              </w:rPr>
              <w:t>ru</w:t>
            </w:r>
            <w:proofErr w:type="spellEnd"/>
            <w:r w:rsidRPr="007048B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7048B6" w:rsidRPr="007048B6" w:rsidRDefault="007048B6" w:rsidP="007048B6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hAnsi="Times New Roman"/>
                <w:sz w:val="28"/>
                <w:szCs w:val="28"/>
                <w:lang w:eastAsia="ru-RU"/>
              </w:rPr>
              <w:t>Контактное лицо: Механцева Оксана Витальевна</w:t>
            </w:r>
          </w:p>
        </w:tc>
      </w:tr>
      <w:tr w:rsidR="007048B6" w:rsidRPr="007048B6" w:rsidTr="009B70F0">
        <w:tblPrEx>
          <w:tblCellMar>
            <w:top w:w="108" w:type="dxa"/>
            <w:bottom w:w="108" w:type="dxa"/>
          </w:tblCellMar>
        </w:tblPrEx>
        <w:trPr>
          <w:trHeight w:val="447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6"/>
                <w:sz w:val="21"/>
                <w:szCs w:val="21"/>
                <w:lang w:eastAsia="ru-RU"/>
              </w:rPr>
            </w:pPr>
            <w:r w:rsidRPr="007048B6">
              <w:rPr>
                <w:rFonts w:cs="Calibri"/>
                <w:sz w:val="21"/>
                <w:szCs w:val="21"/>
                <w:lang w:eastAsia="ru-RU"/>
              </w:rPr>
              <w:t>1.1.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pacing w:val="-6"/>
                <w:sz w:val="28"/>
                <w:szCs w:val="28"/>
                <w:lang w:eastAsia="ru-RU"/>
              </w:rPr>
              <w:t>Сайт для размещения информации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 xml:space="preserve">Официальный сайт организации: </w:t>
            </w:r>
            <w:hyperlink r:id="rId8" w:history="1">
              <w:r w:rsidRPr="007048B6">
                <w:rPr>
                  <w:rFonts w:ascii="Times New Roman" w:eastAsia="Times New Roman" w:hAnsi="Times New Roman"/>
                  <w:color w:val="0000FF"/>
                  <w:sz w:val="28"/>
                  <w:szCs w:val="28"/>
                  <w:u w:val="single"/>
                  <w:lang w:eastAsia="ru-RU"/>
                </w:rPr>
                <w:t>http://www.</w:t>
              </w:r>
            </w:hyperlink>
            <w:proofErr w:type="spellStart"/>
            <w:r w:rsidRPr="007048B6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krpo</w:t>
            </w:r>
            <w:proofErr w:type="spellEnd"/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  <w:proofErr w:type="spellStart"/>
            <w:r w:rsidRPr="007048B6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ru</w:t>
            </w:r>
            <w:proofErr w:type="spellEnd"/>
          </w:p>
          <w:p w:rsidR="007048B6" w:rsidRPr="007048B6" w:rsidRDefault="007048B6" w:rsidP="007048B6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ЭТП  АКД: </w:t>
            </w:r>
            <w:hyperlink r:id="rId9" w:history="1">
              <w:r w:rsidRPr="007048B6">
                <w:rPr>
                  <w:rFonts w:ascii="Times New Roman" w:eastAsia="Times New Roman" w:hAnsi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www</w:t>
              </w:r>
              <w:r w:rsidRPr="007048B6">
                <w:rPr>
                  <w:rFonts w:ascii="Times New Roman" w:eastAsia="Times New Roman" w:hAnsi="Times New Roman"/>
                  <w:color w:val="0000FF"/>
                  <w:sz w:val="28"/>
                  <w:szCs w:val="28"/>
                  <w:u w:val="single"/>
                  <w:lang w:eastAsia="ru-RU"/>
                </w:rPr>
                <w:t>.</w:t>
              </w:r>
              <w:r w:rsidRPr="007048B6">
                <w:rPr>
                  <w:rFonts w:ascii="Times New Roman" w:eastAsia="Times New Roman" w:hAnsi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a</w:t>
              </w:r>
              <w:r w:rsidRPr="007048B6">
                <w:rPr>
                  <w:rFonts w:ascii="Times New Roman" w:eastAsia="Times New Roman" w:hAnsi="Times New Roman"/>
                  <w:color w:val="0000FF"/>
                  <w:sz w:val="28"/>
                  <w:szCs w:val="28"/>
                  <w:u w:val="single"/>
                  <w:lang w:eastAsia="ru-RU"/>
                </w:rPr>
                <w:t>-</w:t>
              </w:r>
              <w:r w:rsidRPr="007048B6">
                <w:rPr>
                  <w:rFonts w:ascii="Times New Roman" w:eastAsia="Times New Roman" w:hAnsi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k</w:t>
              </w:r>
              <w:r w:rsidRPr="007048B6">
                <w:rPr>
                  <w:rFonts w:ascii="Times New Roman" w:eastAsia="Times New Roman" w:hAnsi="Times New Roman"/>
                  <w:color w:val="0000FF"/>
                  <w:sz w:val="28"/>
                  <w:szCs w:val="28"/>
                  <w:u w:val="single"/>
                  <w:lang w:eastAsia="ru-RU"/>
                </w:rPr>
                <w:t>-</w:t>
              </w:r>
              <w:r w:rsidRPr="007048B6">
                <w:rPr>
                  <w:rFonts w:ascii="Times New Roman" w:eastAsia="Times New Roman" w:hAnsi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d</w:t>
              </w:r>
              <w:r w:rsidRPr="007048B6">
                <w:rPr>
                  <w:rFonts w:ascii="Times New Roman" w:eastAsia="Times New Roman" w:hAnsi="Times New Roman"/>
                  <w:color w:val="0000FF"/>
                  <w:sz w:val="28"/>
                  <w:szCs w:val="28"/>
                  <w:u w:val="single"/>
                  <w:lang w:eastAsia="ru-RU"/>
                </w:rPr>
                <w:t>.</w:t>
              </w:r>
              <w:proofErr w:type="spellStart"/>
              <w:r w:rsidRPr="007048B6">
                <w:rPr>
                  <w:rFonts w:ascii="Times New Roman" w:eastAsia="Times New Roman" w:hAnsi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7048B6" w:rsidRPr="007048B6" w:rsidTr="009B70F0">
        <w:tblPrEx>
          <w:tblCellMar>
            <w:top w:w="108" w:type="dxa"/>
            <w:bottom w:w="108" w:type="dxa"/>
          </w:tblCellMar>
        </w:tblPrEx>
        <w:trPr>
          <w:trHeight w:val="146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6"/>
                <w:sz w:val="21"/>
                <w:szCs w:val="21"/>
                <w:lang w:eastAsia="ru-RU"/>
              </w:rPr>
            </w:pPr>
            <w:r w:rsidRPr="007048B6">
              <w:rPr>
                <w:rFonts w:cs="Calibri"/>
                <w:sz w:val="21"/>
                <w:szCs w:val="21"/>
                <w:lang w:eastAsia="ru-RU"/>
              </w:rPr>
              <w:t>1.2.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>Форма проведения торгов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 xml:space="preserve">Открытый запрос </w:t>
            </w: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предложений</w:t>
            </w:r>
          </w:p>
        </w:tc>
      </w:tr>
      <w:tr w:rsidR="007048B6" w:rsidRPr="007048B6" w:rsidTr="009B70F0">
        <w:trPr>
          <w:trHeight w:val="78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6"/>
                <w:sz w:val="21"/>
                <w:szCs w:val="21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2.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before="125" w:after="0" w:line="254" w:lineRule="atLeast"/>
              <w:ind w:right="422"/>
              <w:rPr>
                <w:rFonts w:ascii="Times New Roman" w:eastAsia="Times New Roman CYR" w:hAnsi="Times New Roman"/>
                <w:b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Предмет открытого запроса </w:t>
            </w: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предложений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tabs>
                <w:tab w:val="left" w:pos="15"/>
              </w:tabs>
              <w:autoSpaceDE w:val="0"/>
              <w:snapToGrid w:val="0"/>
              <w:spacing w:after="0" w:line="100" w:lineRule="atLeast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Право заключения договора </w:t>
            </w:r>
            <w:r w:rsidRPr="007048B6">
              <w:rPr>
                <w:rFonts w:ascii="Times New Roman" w:eastAsia="Times New Roman CYR" w:hAnsi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купли-продажи металлолома</w:t>
            </w:r>
          </w:p>
        </w:tc>
      </w:tr>
      <w:tr w:rsidR="007048B6" w:rsidRPr="007048B6" w:rsidTr="009B70F0">
        <w:trPr>
          <w:trHeight w:val="2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z w:val="21"/>
                <w:szCs w:val="21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1"/>
                <w:szCs w:val="21"/>
                <w:lang w:val="en-US" w:eastAsia="ru-RU"/>
              </w:rPr>
              <w:t>3.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tabs>
                <w:tab w:val="left" w:pos="1570"/>
              </w:tabs>
              <w:autoSpaceDE w:val="0"/>
              <w:snapToGrid w:val="0"/>
              <w:spacing w:before="5" w:after="0" w:line="250" w:lineRule="atLeast"/>
              <w:ind w:left="1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 xml:space="preserve">Документы, </w:t>
            </w:r>
            <w:r w:rsidRPr="007048B6">
              <w:rPr>
                <w:rFonts w:ascii="Times New Roman" w:eastAsia="Times New Roman CYR" w:hAnsi="Times New Roman"/>
                <w:color w:val="000000"/>
                <w:spacing w:val="-3"/>
                <w:sz w:val="28"/>
                <w:szCs w:val="28"/>
                <w:lang w:eastAsia="ru-RU"/>
              </w:rPr>
              <w:t>входящие</w:t>
            </w: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 xml:space="preserve"> в </w:t>
            </w:r>
            <w:r w:rsidRPr="007048B6">
              <w:rPr>
                <w:rFonts w:ascii="Times New Roman" w:eastAsia="Times New Roman CYR" w:hAnsi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состав заявки на </w:t>
            </w:r>
            <w:r w:rsidRPr="007048B6">
              <w:rPr>
                <w:rFonts w:ascii="Times New Roman" w:eastAsia="Times New Roman CYR" w:hAnsi="Times New Roman"/>
                <w:color w:val="000000"/>
                <w:spacing w:val="-2"/>
                <w:sz w:val="28"/>
                <w:szCs w:val="28"/>
                <w:lang w:eastAsia="ru-RU"/>
              </w:rPr>
              <w:t>участие</w:t>
            </w: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 xml:space="preserve"> в </w:t>
            </w:r>
            <w:r w:rsidRPr="007048B6">
              <w:rPr>
                <w:rFonts w:ascii="Times New Roman" w:eastAsia="Times New Roman CYR" w:hAnsi="Times New Roman"/>
                <w:color w:val="000000"/>
                <w:spacing w:val="-2"/>
                <w:sz w:val="28"/>
                <w:szCs w:val="28"/>
                <w:lang w:eastAsia="ru-RU"/>
              </w:rPr>
              <w:t xml:space="preserve">запросе </w:t>
            </w: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предложений</w:t>
            </w:r>
          </w:p>
          <w:p w:rsidR="007048B6" w:rsidRPr="007048B6" w:rsidRDefault="007048B6" w:rsidP="007048B6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color w:val="000000"/>
                <w:spacing w:val="1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Заявка на участие в запросе </w:t>
            </w: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предложений</w:t>
            </w:r>
            <w:r w:rsidRPr="007048B6">
              <w:rPr>
                <w:rFonts w:ascii="Times New Roman" w:eastAsia="Times New Roman CYR" w:hAnsi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 должна быть подготовлена </w:t>
            </w:r>
            <w:r w:rsidRPr="007048B6">
              <w:rPr>
                <w:rFonts w:ascii="Times New Roman" w:eastAsia="Times New Roman CYR" w:hAnsi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по форме, представленной в Разделе IV настоящей </w:t>
            </w:r>
            <w:r w:rsidRPr="007048B6">
              <w:rPr>
                <w:rFonts w:ascii="Times New Roman" w:eastAsia="Times New Roman CYR" w:hAnsi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документации, с соблюдением требований, </w:t>
            </w:r>
            <w:r w:rsidRPr="007048B6">
              <w:rPr>
                <w:rFonts w:ascii="Times New Roman" w:eastAsia="Times New Roman CYR" w:hAnsi="Times New Roman"/>
                <w:color w:val="000000"/>
                <w:spacing w:val="-7"/>
                <w:sz w:val="28"/>
                <w:szCs w:val="28"/>
                <w:lang w:eastAsia="ru-RU"/>
              </w:rPr>
              <w:t>установленных в статье 4 Раздела I настоящей документации,</w:t>
            </w:r>
            <w:r w:rsidRPr="007048B6">
              <w:rPr>
                <w:rFonts w:ascii="Times New Roman" w:eastAsia="Times New Roman CYR" w:hAnsi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 и содержать, в том числе, следующее:</w:t>
            </w:r>
          </w:p>
          <w:p w:rsidR="007048B6" w:rsidRPr="007048B6" w:rsidRDefault="007048B6" w:rsidP="007048B6">
            <w:pPr>
              <w:tabs>
                <w:tab w:val="left" w:pos="0"/>
              </w:tabs>
              <w:autoSpaceDE w:val="0"/>
              <w:spacing w:after="0" w:line="240" w:lineRule="auto"/>
              <w:ind w:firstLine="459"/>
              <w:jc w:val="both"/>
              <w:rPr>
                <w:rFonts w:ascii="Times New Roman" w:eastAsia="Times New Roman CYR" w:hAnsi="Times New Roman"/>
                <w:color w:val="000000"/>
                <w:spacing w:val="-11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color w:val="000000"/>
                <w:spacing w:val="1"/>
                <w:sz w:val="28"/>
                <w:szCs w:val="28"/>
                <w:lang w:eastAsia="ru-RU"/>
              </w:rPr>
              <w:t xml:space="preserve">1. </w:t>
            </w:r>
            <w:r w:rsidRPr="007048B6">
              <w:rPr>
                <w:rFonts w:ascii="Times New Roman" w:eastAsia="Times New Roman CYR" w:hAnsi="Times New Roman"/>
                <w:color w:val="000000"/>
                <w:spacing w:val="1"/>
                <w:sz w:val="28"/>
                <w:szCs w:val="28"/>
                <w:lang w:eastAsia="ru-RU"/>
              </w:rPr>
              <w:t>Сведения и документы об участнике запроса предложений</w:t>
            </w:r>
            <w:r w:rsidRPr="007048B6">
              <w:rPr>
                <w:rFonts w:ascii="Times New Roman" w:eastAsia="Times New Roman CYR" w:hAnsi="Times New Roman"/>
                <w:color w:val="000000"/>
                <w:spacing w:val="-6"/>
                <w:sz w:val="28"/>
                <w:szCs w:val="28"/>
                <w:lang w:eastAsia="ru-RU"/>
              </w:rPr>
              <w:t>, подавшем такую заявку:</w:t>
            </w:r>
          </w:p>
          <w:p w:rsidR="007048B6" w:rsidRPr="007048B6" w:rsidRDefault="007048B6" w:rsidP="007048B6">
            <w:pPr>
              <w:tabs>
                <w:tab w:val="left" w:pos="0"/>
                <w:tab w:val="left" w:pos="365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pacing w:val="-11"/>
                <w:sz w:val="28"/>
                <w:szCs w:val="28"/>
                <w:lang w:eastAsia="ru-RU"/>
              </w:rPr>
              <w:t>а)</w:t>
            </w: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ab/>
            </w:r>
            <w:r w:rsidRPr="007048B6">
              <w:rPr>
                <w:rFonts w:ascii="Times New Roman" w:eastAsia="Times New Roman CYR" w:hAnsi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фирменное наименование (наименование), сведения об организационно-правовой форме, о месте нахождения, почтовый адрес (для юридического лица), </w:t>
            </w:r>
            <w:r w:rsidRPr="007048B6">
              <w:rPr>
                <w:rFonts w:ascii="Times New Roman" w:eastAsia="Times New Roman CYR" w:hAnsi="Times New Roman"/>
                <w:iCs/>
                <w:color w:val="000000"/>
                <w:spacing w:val="-5"/>
                <w:sz w:val="28"/>
                <w:szCs w:val="28"/>
                <w:lang w:eastAsia="ru-RU"/>
              </w:rPr>
              <w:t xml:space="preserve">фамилия, имя, отчество, паспортные данные, сведения о </w:t>
            </w:r>
            <w:r w:rsidRPr="007048B6">
              <w:rPr>
                <w:rFonts w:ascii="Times New Roman" w:eastAsia="Times New Roman CYR" w:hAnsi="Times New Roman"/>
                <w:iCs/>
                <w:color w:val="000000"/>
                <w:spacing w:val="-4"/>
                <w:sz w:val="28"/>
                <w:szCs w:val="28"/>
                <w:lang w:eastAsia="ru-RU"/>
              </w:rPr>
              <w:t xml:space="preserve">месте жительства (для физического лица), </w:t>
            </w:r>
            <w:r w:rsidRPr="007048B6">
              <w:rPr>
                <w:rFonts w:ascii="Times New Roman" w:eastAsia="Times New Roman CYR" w:hAnsi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номер </w:t>
            </w:r>
            <w:r w:rsidRPr="007048B6">
              <w:rPr>
                <w:rFonts w:ascii="Times New Roman" w:eastAsia="Times New Roman CYR" w:hAnsi="Times New Roman"/>
                <w:color w:val="000000"/>
                <w:spacing w:val="-3"/>
                <w:sz w:val="28"/>
                <w:szCs w:val="28"/>
                <w:lang w:eastAsia="ru-RU"/>
              </w:rPr>
              <w:t>контактного телефона</w:t>
            </w:r>
            <w:r w:rsidRPr="007048B6">
              <w:rPr>
                <w:rFonts w:ascii="Times New Roman" w:eastAsia="Times New Roman CYR" w:hAnsi="Times New Roman"/>
                <w:color w:val="000000"/>
                <w:spacing w:val="-5"/>
                <w:sz w:val="28"/>
                <w:szCs w:val="28"/>
                <w:lang w:eastAsia="ru-RU"/>
              </w:rPr>
              <w:t>;</w:t>
            </w: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ab/>
            </w:r>
          </w:p>
          <w:p w:rsidR="007048B6" w:rsidRPr="007048B6" w:rsidRDefault="007048B6" w:rsidP="007048B6">
            <w:pPr>
              <w:tabs>
                <w:tab w:val="left" w:pos="0"/>
                <w:tab w:val="left" w:pos="456"/>
                <w:tab w:val="left" w:pos="2851"/>
                <w:tab w:val="left" w:pos="4186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/>
                <w:b/>
                <w:color w:val="000000"/>
                <w:spacing w:val="-5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 xml:space="preserve">б) оригинал </w:t>
            </w:r>
            <w:r w:rsidRPr="007048B6">
              <w:rPr>
                <w:rFonts w:ascii="Times New Roman" w:eastAsia="Times New Roman CYR" w:hAnsi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выписки из единого государственного реестра </w:t>
            </w: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 xml:space="preserve">юридических лиц, </w:t>
            </w:r>
            <w:r w:rsidRPr="007048B6">
              <w:rPr>
                <w:rFonts w:ascii="Times New Roman" w:eastAsia="Times New Roman CYR" w:hAnsi="Times New Roman"/>
                <w:color w:val="000000"/>
                <w:spacing w:val="-7"/>
                <w:sz w:val="28"/>
                <w:szCs w:val="28"/>
                <w:lang w:eastAsia="ru-RU"/>
              </w:rPr>
              <w:t>полученной не ранее чем за</w:t>
            </w:r>
            <w:r w:rsidRPr="007048B6">
              <w:rPr>
                <w:rFonts w:ascii="Times New Roman" w:eastAsia="Times New Roman CYR" w:hAnsi="Times New Roman"/>
                <w:bCs/>
                <w:color w:val="000000"/>
                <w:spacing w:val="-7"/>
                <w:sz w:val="28"/>
                <w:szCs w:val="28"/>
                <w:lang w:eastAsia="ru-RU"/>
              </w:rPr>
              <w:t xml:space="preserve"> шесть месяцев</w:t>
            </w:r>
            <w:r w:rsidRPr="007048B6">
              <w:rPr>
                <w:rFonts w:ascii="Times New Roman" w:eastAsia="Times New Roman CYR" w:hAnsi="Times New Roman"/>
                <w:color w:val="000000"/>
                <w:spacing w:val="-7"/>
                <w:sz w:val="28"/>
                <w:szCs w:val="28"/>
                <w:lang w:eastAsia="ru-RU"/>
              </w:rPr>
              <w:t xml:space="preserve"> до дня размещения в ЕИС извещения о проведении открытого запроса предложений,</w:t>
            </w: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 xml:space="preserve"> или нотариально заверенную копию такой выписки (для юридических лиц), либо оригинал выписки из </w:t>
            </w:r>
            <w:r w:rsidRPr="007048B6">
              <w:rPr>
                <w:rFonts w:ascii="Times New Roman" w:eastAsia="Times New Roman CYR" w:hAnsi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единого государственного реестра индивидуальных </w:t>
            </w:r>
            <w:r w:rsidRPr="007048B6">
              <w:rPr>
                <w:rFonts w:ascii="Times New Roman" w:eastAsia="Times New Roman CYR" w:hAnsi="Times New Roman"/>
                <w:color w:val="000000"/>
                <w:spacing w:val="-8"/>
                <w:sz w:val="28"/>
                <w:szCs w:val="28"/>
                <w:lang w:eastAsia="ru-RU"/>
              </w:rPr>
              <w:t>предпринимателей</w:t>
            </w:r>
            <w:r w:rsidRPr="007048B6">
              <w:rPr>
                <w:rFonts w:ascii="Times New Roman" w:eastAsia="Times New Roman CYR" w:hAnsi="Times New Roman"/>
                <w:i/>
                <w:iCs/>
                <w:color w:val="000000"/>
                <w:spacing w:val="-7"/>
                <w:sz w:val="28"/>
                <w:szCs w:val="28"/>
                <w:lang w:eastAsia="ru-RU"/>
              </w:rPr>
              <w:t>,</w:t>
            </w:r>
            <w:r w:rsidRPr="007048B6">
              <w:rPr>
                <w:rFonts w:ascii="Times New Roman" w:eastAsia="Times New Roman CYR" w:hAnsi="Times New Roman"/>
                <w:color w:val="000000"/>
                <w:spacing w:val="-7"/>
                <w:sz w:val="28"/>
                <w:szCs w:val="28"/>
                <w:lang w:eastAsia="ru-RU"/>
              </w:rPr>
              <w:t xml:space="preserve"> полученной не ранее чем за</w:t>
            </w:r>
            <w:r w:rsidRPr="007048B6">
              <w:rPr>
                <w:rFonts w:ascii="Times New Roman" w:eastAsia="Times New Roman CYR" w:hAnsi="Times New Roman"/>
                <w:bCs/>
                <w:color w:val="000000"/>
                <w:spacing w:val="-7"/>
                <w:sz w:val="28"/>
                <w:szCs w:val="28"/>
                <w:lang w:eastAsia="ru-RU"/>
              </w:rPr>
              <w:t xml:space="preserve"> </w:t>
            </w:r>
            <w:r w:rsidRPr="007048B6">
              <w:rPr>
                <w:rFonts w:ascii="Times New Roman" w:eastAsia="Times New Roman CYR" w:hAnsi="Times New Roman"/>
                <w:bCs/>
                <w:color w:val="000000"/>
                <w:spacing w:val="-7"/>
                <w:sz w:val="28"/>
                <w:szCs w:val="28"/>
                <w:lang w:eastAsia="ru-RU"/>
              </w:rPr>
              <w:lastRenderedPageBreak/>
              <w:t>шесть месяцев</w:t>
            </w:r>
            <w:r w:rsidRPr="007048B6">
              <w:rPr>
                <w:rFonts w:ascii="Times New Roman" w:eastAsia="Times New Roman CYR" w:hAnsi="Times New Roman"/>
                <w:color w:val="000000"/>
                <w:spacing w:val="-7"/>
                <w:sz w:val="28"/>
                <w:szCs w:val="28"/>
                <w:lang w:eastAsia="ru-RU"/>
              </w:rPr>
              <w:t xml:space="preserve"> до дня размещения извещения о проведении открытого запроса предложений,</w:t>
            </w:r>
            <w:r w:rsidRPr="007048B6">
              <w:rPr>
                <w:rFonts w:ascii="Times New Roman" w:eastAsia="Times New Roman CYR" w:hAnsi="Times New Roman"/>
                <w:color w:val="000000"/>
                <w:spacing w:val="-8"/>
                <w:sz w:val="28"/>
                <w:szCs w:val="28"/>
                <w:lang w:eastAsia="ru-RU"/>
              </w:rPr>
              <w:t xml:space="preserve"> </w:t>
            </w:r>
            <w:r w:rsidRPr="007048B6">
              <w:rPr>
                <w:rFonts w:ascii="Times New Roman" w:eastAsia="Times New Roman CYR" w:hAnsi="Times New Roman"/>
                <w:color w:val="000000"/>
                <w:spacing w:val="-7"/>
                <w:sz w:val="28"/>
                <w:szCs w:val="28"/>
                <w:lang w:eastAsia="ru-RU"/>
              </w:rPr>
              <w:t>или нотариально заверенную копию такой выписки</w:t>
            </w:r>
            <w:r w:rsidRPr="007048B6">
              <w:rPr>
                <w:rFonts w:ascii="Times New Roman" w:eastAsia="Times New Roman CYR" w:hAnsi="Times New Roman"/>
                <w:color w:val="000000"/>
                <w:spacing w:val="-8"/>
                <w:sz w:val="28"/>
                <w:szCs w:val="28"/>
                <w:lang w:eastAsia="ru-RU"/>
              </w:rPr>
              <w:t xml:space="preserve"> (</w:t>
            </w:r>
            <w:r w:rsidRPr="007048B6">
              <w:rPr>
                <w:rFonts w:ascii="Times New Roman" w:eastAsia="Times New Roman CYR" w:hAnsi="Times New Roman"/>
                <w:color w:val="000000"/>
                <w:spacing w:val="-9"/>
                <w:sz w:val="28"/>
                <w:szCs w:val="28"/>
                <w:lang w:eastAsia="ru-RU"/>
              </w:rPr>
              <w:t>для</w:t>
            </w: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048B6">
              <w:rPr>
                <w:rFonts w:ascii="Times New Roman" w:eastAsia="Times New Roman CYR" w:hAnsi="Times New Roman"/>
                <w:color w:val="000000"/>
                <w:spacing w:val="-8"/>
                <w:sz w:val="28"/>
                <w:szCs w:val="28"/>
                <w:lang w:eastAsia="ru-RU"/>
              </w:rPr>
              <w:t xml:space="preserve">индивидуальных </w:t>
            </w:r>
            <w:r w:rsidRPr="007048B6">
              <w:rPr>
                <w:rFonts w:ascii="Times New Roman" w:eastAsia="Times New Roman CYR" w:hAnsi="Times New Roman"/>
                <w:color w:val="000000"/>
                <w:spacing w:val="-7"/>
                <w:sz w:val="28"/>
                <w:szCs w:val="28"/>
                <w:lang w:eastAsia="ru-RU"/>
              </w:rPr>
              <w:t xml:space="preserve">предпринимателей), документы, удостоверяющие </w:t>
            </w:r>
            <w:r w:rsidRPr="007048B6">
              <w:rPr>
                <w:rFonts w:ascii="Times New Roman" w:eastAsia="Times New Roman CYR" w:hAnsi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личность (для индивидуальных предпринимателей и иных физических лиц), надлежащим </w:t>
            </w: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 xml:space="preserve">образом заверенный перевод на русский язык </w:t>
            </w:r>
            <w:r w:rsidRPr="007048B6">
              <w:rPr>
                <w:rFonts w:ascii="Times New Roman" w:eastAsia="Times New Roman CYR" w:hAnsi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документов о государственной регистрации </w:t>
            </w:r>
            <w:r w:rsidRPr="007048B6">
              <w:rPr>
                <w:rFonts w:ascii="Times New Roman" w:eastAsia="Times New Roman CYR" w:hAnsi="Times New Roman"/>
                <w:color w:val="000000"/>
                <w:spacing w:val="2"/>
                <w:sz w:val="28"/>
                <w:szCs w:val="28"/>
                <w:lang w:eastAsia="ru-RU"/>
              </w:rPr>
              <w:t xml:space="preserve">юридического лица или </w:t>
            </w:r>
            <w:r w:rsidRPr="007048B6">
              <w:rPr>
                <w:rFonts w:ascii="Times New Roman" w:eastAsia="Times New Roman CYR" w:hAnsi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индивидуального предпринимателя в соответствии с </w:t>
            </w:r>
            <w:r w:rsidRPr="007048B6">
              <w:rPr>
                <w:rFonts w:ascii="Times New Roman" w:eastAsia="Times New Roman CYR" w:hAnsi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законодательством соответствующего государства (для </w:t>
            </w:r>
            <w:r w:rsidRPr="007048B6">
              <w:rPr>
                <w:rFonts w:ascii="Times New Roman" w:eastAsia="Times New Roman CYR" w:hAnsi="Times New Roman"/>
                <w:color w:val="000000"/>
                <w:spacing w:val="-6"/>
                <w:sz w:val="28"/>
                <w:szCs w:val="28"/>
                <w:lang w:eastAsia="ru-RU"/>
              </w:rPr>
              <w:t>иностранных лиц);</w:t>
            </w:r>
          </w:p>
          <w:p w:rsidR="007048B6" w:rsidRPr="007048B6" w:rsidRDefault="007048B6" w:rsidP="007048B6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/>
                <w:color w:val="000000"/>
                <w:spacing w:val="-6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pacing w:val="-5"/>
                <w:sz w:val="28"/>
                <w:szCs w:val="28"/>
                <w:lang w:eastAsia="ru-RU"/>
              </w:rPr>
              <w:t>в)</w:t>
            </w: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048B6">
              <w:rPr>
                <w:rFonts w:ascii="Times New Roman" w:eastAsia="Times New Roman CYR" w:hAnsi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документ, подтверждающий полномочия лица на </w:t>
            </w:r>
            <w:r w:rsidRPr="007048B6">
              <w:rPr>
                <w:rFonts w:ascii="Times New Roman" w:eastAsia="Times New Roman CYR" w:hAnsi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осуществление действий от имени участника </w:t>
            </w:r>
            <w:r w:rsidRPr="007048B6">
              <w:rPr>
                <w:rFonts w:ascii="Times New Roman" w:eastAsia="Times New Roman CYR" w:hAnsi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запроса </w:t>
            </w: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предложений</w:t>
            </w:r>
            <w:r w:rsidRPr="007048B6">
              <w:rPr>
                <w:rFonts w:ascii="Times New Roman" w:eastAsia="Times New Roman CYR" w:hAnsi="Times New Roman"/>
                <w:color w:val="000000"/>
                <w:spacing w:val="-6"/>
                <w:sz w:val="28"/>
                <w:szCs w:val="28"/>
                <w:lang w:eastAsia="ru-RU"/>
              </w:rPr>
              <w:t>;</w:t>
            </w:r>
          </w:p>
          <w:p w:rsidR="007048B6" w:rsidRPr="007048B6" w:rsidRDefault="007048B6" w:rsidP="007048B6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г) заверенные претендентом копии </w:t>
            </w:r>
            <w:r w:rsidRPr="007048B6">
              <w:rPr>
                <w:rFonts w:ascii="Times New Roman" w:eastAsia="Times New Roman CYR" w:hAnsi="Times New Roman"/>
                <w:sz w:val="28"/>
                <w:szCs w:val="28"/>
                <w:lang w:eastAsia="ru-RU"/>
              </w:rPr>
              <w:t>учредительных документов: устав (для юридических лиц), свидетельство о постановке на налоговый учёт (для юридических лиц и индивидуальных предпринимателей); свидетельство о государственной регистрации (для юридических лиц и индивидуальных предпринимателей); документ о полномочиях руководителя (для юридических лиц);</w:t>
            </w:r>
          </w:p>
          <w:p w:rsidR="007048B6" w:rsidRPr="007048B6" w:rsidRDefault="007048B6" w:rsidP="007048B6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sz w:val="28"/>
                <w:szCs w:val="28"/>
                <w:lang w:eastAsia="ru-RU"/>
              </w:rPr>
              <w:t xml:space="preserve">д) решение об одобрении или совершении сделки, являющейся предметом продажи, в случае, если требование о необходимости наличия такого решения для совершения сделки установлено законодательством Российской Федерации, учредительными документами юридического лица;  </w:t>
            </w:r>
          </w:p>
          <w:p w:rsidR="007048B6" w:rsidRPr="007048B6" w:rsidRDefault="007048B6" w:rsidP="007048B6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spacing w:val="-12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sz w:val="28"/>
                <w:szCs w:val="28"/>
                <w:lang w:eastAsia="ru-RU"/>
              </w:rPr>
              <w:t xml:space="preserve">е) опись </w:t>
            </w: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представленных документов, соответствующе оформленная (подпись, печать) претендентом или его уполномоченным представителем по форме, представленной в разделе </w:t>
            </w:r>
            <w:r w:rsidRPr="007048B6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IV</w:t>
            </w: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документации. </w:t>
            </w:r>
          </w:p>
          <w:p w:rsidR="007048B6" w:rsidRPr="007048B6" w:rsidRDefault="007048B6" w:rsidP="007048B6">
            <w:pPr>
              <w:tabs>
                <w:tab w:val="left" w:pos="0"/>
                <w:tab w:val="left" w:pos="350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pacing w:val="-2"/>
                <w:sz w:val="28"/>
                <w:szCs w:val="28"/>
                <w:lang w:eastAsia="ru-RU"/>
              </w:rPr>
              <w:t>2. Любые другие документы по усмотрению участника процедуры закупки.</w:t>
            </w:r>
          </w:p>
        </w:tc>
      </w:tr>
      <w:tr w:rsidR="007048B6" w:rsidRPr="007048B6" w:rsidTr="009B70F0">
        <w:trPr>
          <w:trHeight w:val="2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lastRenderedPageBreak/>
              <w:t xml:space="preserve">4. 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tabs>
                <w:tab w:val="left" w:pos="1570"/>
              </w:tabs>
              <w:autoSpaceDE w:val="0"/>
              <w:snapToGrid w:val="0"/>
              <w:spacing w:before="5" w:after="0" w:line="250" w:lineRule="atLeast"/>
              <w:ind w:left="10"/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 xml:space="preserve">Дата начала, дата и время окончания подачи заявок на участие в запросе предложений, место и порядок их подачи участниками 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7048B6" w:rsidRPr="009F7452" w:rsidRDefault="007048B6" w:rsidP="009F7452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/>
                <w:color w:val="000000" w:themeColor="text1"/>
                <w:spacing w:val="-5"/>
                <w:sz w:val="28"/>
                <w:szCs w:val="28"/>
                <w:lang w:eastAsia="ru-RU"/>
              </w:rPr>
            </w:pPr>
            <w:r w:rsidRPr="009F7452">
              <w:rPr>
                <w:rFonts w:ascii="Times New Roman" w:eastAsia="Times New Roman CYR" w:hAnsi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Заявка на участие в </w:t>
            </w:r>
            <w:proofErr w:type="gramStart"/>
            <w:r w:rsidRPr="009F7452">
              <w:rPr>
                <w:rFonts w:ascii="Times New Roman" w:eastAsia="Times New Roman CYR" w:hAnsi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>запросе</w:t>
            </w:r>
            <w:proofErr w:type="gramEnd"/>
            <w:r w:rsidRPr="009F7452">
              <w:rPr>
                <w:rFonts w:ascii="Times New Roman" w:eastAsia="Times New Roman CYR" w:hAnsi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 предложений предоставляется по адресу: 440000, г. Пенза, ул. Володарского, 2/20, кабинет 2, начиная с даты размещения документации на ЭТП «Аукционный Конкурсный Дом» </w:t>
            </w:r>
            <w:hyperlink r:id="rId10" w:history="1">
              <w:r w:rsidRPr="009F7452">
                <w:rPr>
                  <w:rFonts w:ascii="Times New Roman" w:eastAsia="Times New Roman" w:hAnsi="Times New Roman"/>
                  <w:color w:val="000000" w:themeColor="text1"/>
                  <w:sz w:val="28"/>
                  <w:szCs w:val="28"/>
                  <w:u w:val="single"/>
                  <w:lang w:val="en-US" w:eastAsia="ru-RU"/>
                </w:rPr>
                <w:t>www</w:t>
              </w:r>
              <w:r w:rsidRPr="009F7452">
                <w:rPr>
                  <w:rFonts w:ascii="Times New Roman" w:eastAsia="Times New Roman" w:hAnsi="Times New Roman"/>
                  <w:color w:val="000000" w:themeColor="text1"/>
                  <w:sz w:val="28"/>
                  <w:szCs w:val="28"/>
                  <w:u w:val="single"/>
                  <w:lang w:eastAsia="ru-RU"/>
                </w:rPr>
                <w:t>.</w:t>
              </w:r>
              <w:r w:rsidRPr="009F7452">
                <w:rPr>
                  <w:rFonts w:ascii="Times New Roman" w:eastAsia="Times New Roman" w:hAnsi="Times New Roman"/>
                  <w:color w:val="000000" w:themeColor="text1"/>
                  <w:sz w:val="28"/>
                  <w:szCs w:val="28"/>
                  <w:u w:val="single"/>
                  <w:lang w:val="en-US" w:eastAsia="ru-RU"/>
                </w:rPr>
                <w:t>a</w:t>
              </w:r>
              <w:r w:rsidRPr="009F7452">
                <w:rPr>
                  <w:rFonts w:ascii="Times New Roman" w:eastAsia="Times New Roman" w:hAnsi="Times New Roman"/>
                  <w:color w:val="000000" w:themeColor="text1"/>
                  <w:sz w:val="28"/>
                  <w:szCs w:val="28"/>
                  <w:u w:val="single"/>
                  <w:lang w:eastAsia="ru-RU"/>
                </w:rPr>
                <w:t>-</w:t>
              </w:r>
              <w:r w:rsidRPr="009F7452">
                <w:rPr>
                  <w:rFonts w:ascii="Times New Roman" w:eastAsia="Times New Roman" w:hAnsi="Times New Roman"/>
                  <w:color w:val="000000" w:themeColor="text1"/>
                  <w:sz w:val="28"/>
                  <w:szCs w:val="28"/>
                  <w:u w:val="single"/>
                  <w:lang w:val="en-US" w:eastAsia="ru-RU"/>
                </w:rPr>
                <w:t>k</w:t>
              </w:r>
              <w:r w:rsidRPr="009F7452">
                <w:rPr>
                  <w:rFonts w:ascii="Times New Roman" w:eastAsia="Times New Roman" w:hAnsi="Times New Roman"/>
                  <w:color w:val="000000" w:themeColor="text1"/>
                  <w:sz w:val="28"/>
                  <w:szCs w:val="28"/>
                  <w:u w:val="single"/>
                  <w:lang w:eastAsia="ru-RU"/>
                </w:rPr>
                <w:t>-</w:t>
              </w:r>
              <w:r w:rsidRPr="009F7452">
                <w:rPr>
                  <w:rFonts w:ascii="Times New Roman" w:eastAsia="Times New Roman" w:hAnsi="Times New Roman"/>
                  <w:color w:val="000000" w:themeColor="text1"/>
                  <w:sz w:val="28"/>
                  <w:szCs w:val="28"/>
                  <w:u w:val="single"/>
                  <w:lang w:val="en-US" w:eastAsia="ru-RU"/>
                </w:rPr>
                <w:t>d</w:t>
              </w:r>
              <w:r w:rsidRPr="009F7452">
                <w:rPr>
                  <w:rFonts w:ascii="Times New Roman" w:eastAsia="Times New Roman" w:hAnsi="Times New Roman"/>
                  <w:color w:val="000000" w:themeColor="text1"/>
                  <w:sz w:val="28"/>
                  <w:szCs w:val="28"/>
                  <w:u w:val="single"/>
                  <w:lang w:eastAsia="ru-RU"/>
                </w:rPr>
                <w:t>.</w:t>
              </w:r>
              <w:proofErr w:type="spellStart"/>
              <w:r w:rsidRPr="009F7452">
                <w:rPr>
                  <w:rFonts w:ascii="Times New Roman" w:eastAsia="Times New Roman" w:hAnsi="Times New Roman"/>
                  <w:color w:val="000000" w:themeColor="text1"/>
                  <w:sz w:val="28"/>
                  <w:szCs w:val="28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9F745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в срок не позднее 18-00 (время московское) </w:t>
            </w:r>
            <w:r w:rsidR="009F7452" w:rsidRPr="009F745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02 июл</w:t>
            </w:r>
            <w:r w:rsidRPr="009F745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я 2018 года. </w:t>
            </w:r>
            <w:r w:rsidRPr="009F7452">
              <w:rPr>
                <w:rFonts w:ascii="Times New Roman" w:eastAsia="Times New Roman CYR" w:hAnsi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7048B6" w:rsidRPr="007048B6" w:rsidTr="009B70F0">
        <w:trPr>
          <w:trHeight w:val="426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5.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tabs>
                <w:tab w:val="left" w:pos="1570"/>
              </w:tabs>
              <w:autoSpaceDE w:val="0"/>
              <w:snapToGrid w:val="0"/>
              <w:spacing w:before="5" w:after="0" w:line="250" w:lineRule="atLeast"/>
              <w:ind w:left="10"/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>Место и дата проведения отборочной стадии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7048B6" w:rsidRPr="009F7452" w:rsidRDefault="007048B6" w:rsidP="009F7452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/>
                <w:color w:val="000000" w:themeColor="text1"/>
                <w:spacing w:val="-5"/>
                <w:sz w:val="28"/>
                <w:szCs w:val="28"/>
                <w:lang w:eastAsia="ru-RU"/>
              </w:rPr>
            </w:pPr>
            <w:r w:rsidRPr="009F7452">
              <w:rPr>
                <w:rFonts w:ascii="Times New Roman" w:eastAsia="Times New Roman CYR" w:hAnsi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АО «Корпорация развития Пензенской области» не позднее </w:t>
            </w:r>
            <w:r w:rsidR="009F7452" w:rsidRPr="009F7452">
              <w:rPr>
                <w:rFonts w:ascii="Times New Roman" w:eastAsia="Times New Roman CYR" w:hAnsi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>03</w:t>
            </w:r>
            <w:r w:rsidRPr="009F7452">
              <w:rPr>
                <w:rFonts w:ascii="Times New Roman" w:eastAsia="Times New Roman CYR" w:hAnsi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 июля 2018 года. </w:t>
            </w:r>
          </w:p>
        </w:tc>
      </w:tr>
      <w:tr w:rsidR="007048B6" w:rsidRPr="007048B6" w:rsidTr="009B70F0">
        <w:trPr>
          <w:trHeight w:val="2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6.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tabs>
                <w:tab w:val="left" w:pos="1570"/>
              </w:tabs>
              <w:autoSpaceDE w:val="0"/>
              <w:snapToGrid w:val="0"/>
              <w:spacing w:before="5" w:after="0" w:line="250" w:lineRule="atLeast"/>
              <w:ind w:left="10"/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 xml:space="preserve">Место и дата подведения итогов запроса предложений 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7048B6" w:rsidRPr="009F7452" w:rsidRDefault="007048B6" w:rsidP="009F7452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/>
                <w:color w:val="000000" w:themeColor="text1"/>
                <w:spacing w:val="-5"/>
                <w:sz w:val="28"/>
                <w:szCs w:val="28"/>
                <w:lang w:eastAsia="ru-RU"/>
              </w:rPr>
            </w:pPr>
            <w:r w:rsidRPr="009F7452">
              <w:rPr>
                <w:rFonts w:ascii="Times New Roman" w:eastAsia="Times New Roman CYR" w:hAnsi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АО «Корпорация развития Пензенской области» не позднее </w:t>
            </w:r>
            <w:r w:rsidR="009F7452" w:rsidRPr="009F7452">
              <w:rPr>
                <w:rFonts w:ascii="Times New Roman" w:eastAsia="Times New Roman CYR" w:hAnsi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>03</w:t>
            </w:r>
            <w:r w:rsidRPr="009F7452">
              <w:rPr>
                <w:rFonts w:ascii="Times New Roman" w:eastAsia="Times New Roman CYR" w:hAnsi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 июля 2018 года</w:t>
            </w:r>
            <w:r w:rsidR="009F7452" w:rsidRPr="009F7452">
              <w:rPr>
                <w:rFonts w:ascii="Times New Roman" w:eastAsia="Times New Roman CYR" w:hAnsi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>.</w:t>
            </w:r>
          </w:p>
        </w:tc>
      </w:tr>
      <w:tr w:rsidR="007048B6" w:rsidRPr="007048B6" w:rsidTr="009B70F0">
        <w:trPr>
          <w:trHeight w:val="2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7.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tabs>
                <w:tab w:val="left" w:pos="1570"/>
              </w:tabs>
              <w:autoSpaceDE w:val="0"/>
              <w:snapToGrid w:val="0"/>
              <w:spacing w:before="5" w:after="0" w:line="250" w:lineRule="atLeast"/>
              <w:ind w:left="10"/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>Сведения о порядке проведения, в том числе об оформлении участия в запросе предложений, определении лица, выигравшего  запрос предложений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/>
                <w:color w:val="000000"/>
                <w:spacing w:val="-5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Победителем запроса предложений признается по решению комиссии Заказчика, допущенный участник запроса предложений, предложивший наибольшую цену Договора. </w:t>
            </w:r>
          </w:p>
        </w:tc>
      </w:tr>
      <w:tr w:rsidR="007048B6" w:rsidRPr="007048B6" w:rsidTr="009B70F0">
        <w:trPr>
          <w:trHeight w:val="385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sz w:val="21"/>
                <w:szCs w:val="21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8</w:t>
            </w:r>
            <w:r w:rsidRPr="007048B6">
              <w:rPr>
                <w:rFonts w:ascii="Times New Roman" w:eastAsia="Times New Roman" w:hAnsi="Times New Roman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rPr>
                <w:rFonts w:ascii="Times New Roman" w:eastAsia="Times New Roman CYR" w:hAnsi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sz w:val="28"/>
                <w:szCs w:val="28"/>
                <w:lang w:eastAsia="ru-RU"/>
              </w:rPr>
              <w:t>Требования к описанию предмета договора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tabs>
                <w:tab w:val="left" w:pos="0"/>
                <w:tab w:val="left" w:pos="350"/>
              </w:tabs>
              <w:autoSpaceDE w:val="0"/>
              <w:snapToGrid w:val="0"/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pacing w:val="-2"/>
                <w:sz w:val="28"/>
                <w:szCs w:val="28"/>
                <w:lang w:eastAsia="ru-RU"/>
              </w:rPr>
              <w:t xml:space="preserve">В описании предмета договора Участником закупки как минимум должны быть охвачены сведения, указанные в форме заявки, с учётом </w:t>
            </w:r>
            <w:r w:rsidRPr="007048B6">
              <w:rPr>
                <w:rFonts w:ascii="Times New Roman" w:eastAsia="Times New Roman CYR" w:hAnsi="Times New Roman"/>
                <w:spacing w:val="-2"/>
                <w:sz w:val="28"/>
                <w:szCs w:val="28"/>
                <w:lang w:eastAsia="ru-RU"/>
              </w:rPr>
              <w:t>Технического задания. По желанию Участника закупк</w:t>
            </w:r>
            <w:r w:rsidRPr="007048B6">
              <w:rPr>
                <w:rFonts w:ascii="Times New Roman" w:eastAsia="Times New Roman CYR" w:hAnsi="Times New Roman"/>
                <w:color w:val="000000"/>
                <w:spacing w:val="-2"/>
                <w:sz w:val="28"/>
                <w:szCs w:val="28"/>
                <w:lang w:eastAsia="ru-RU"/>
              </w:rPr>
              <w:t>и может быть дано и более подробное описание товара.</w:t>
            </w:r>
          </w:p>
        </w:tc>
      </w:tr>
      <w:tr w:rsidR="007048B6" w:rsidRPr="007048B6" w:rsidTr="009B70F0">
        <w:trPr>
          <w:trHeight w:val="424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 CYR" w:hAnsi="Times New Roman"/>
                <w:sz w:val="21"/>
                <w:szCs w:val="21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9</w:t>
            </w:r>
            <w:r w:rsidRPr="007048B6">
              <w:rPr>
                <w:rFonts w:ascii="Times New Roman" w:eastAsia="Times New Roman" w:hAnsi="Times New Roman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autoSpaceDE w:val="0"/>
              <w:spacing w:after="0" w:line="100" w:lineRule="atLeast"/>
              <w:rPr>
                <w:rFonts w:ascii="Times New Roman" w:eastAsia="Times New Roman CYR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sz w:val="28"/>
                <w:szCs w:val="28"/>
                <w:lang w:eastAsia="ru-RU"/>
              </w:rPr>
              <w:t>Технические, функциональные характеристики товара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tabs>
                <w:tab w:val="left" w:pos="4890"/>
              </w:tabs>
              <w:snapToGrid w:val="0"/>
              <w:spacing w:after="120" w:line="100" w:lineRule="atLeast"/>
              <w:ind w:firstLine="45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sz w:val="28"/>
                <w:szCs w:val="28"/>
                <w:lang w:eastAsia="ru-RU"/>
              </w:rPr>
              <w:t>Согласно Техническому заданию</w:t>
            </w:r>
          </w:p>
        </w:tc>
      </w:tr>
      <w:tr w:rsidR="007048B6" w:rsidRPr="007048B6" w:rsidTr="009B70F0">
        <w:trPr>
          <w:trHeight w:val="565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4"/>
                <w:sz w:val="21"/>
                <w:szCs w:val="21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10</w:t>
            </w:r>
            <w:r w:rsidRPr="007048B6">
              <w:rPr>
                <w:rFonts w:ascii="Times New Roman" w:eastAsia="Times New Roman" w:hAnsi="Times New Roman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autoSpaceDE w:val="0"/>
              <w:snapToGrid w:val="0"/>
              <w:spacing w:before="10" w:after="0" w:line="100" w:lineRule="atLeast"/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Место, сроки и </w:t>
            </w: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 xml:space="preserve">условия </w:t>
            </w:r>
            <w:r w:rsidRPr="007048B6">
              <w:rPr>
                <w:rFonts w:ascii="Times New Roman" w:eastAsia="Times New Roman CYR" w:hAnsi="Times New Roman"/>
                <w:color w:val="000000"/>
                <w:spacing w:val="-3"/>
                <w:sz w:val="28"/>
                <w:szCs w:val="28"/>
                <w:lang w:eastAsia="ru-RU"/>
              </w:rPr>
              <w:t>поставки товара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shd w:val="clear" w:color="auto" w:fill="FFFFFF"/>
              <w:tabs>
                <w:tab w:val="left" w:pos="0"/>
                <w:tab w:val="left" w:pos="369"/>
              </w:tabs>
              <w:snapToGrid w:val="0"/>
              <w:spacing w:after="0" w:line="240" w:lineRule="auto"/>
              <w:ind w:firstLine="45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pacing w:val="-2"/>
                <w:sz w:val="28"/>
                <w:szCs w:val="28"/>
                <w:lang w:eastAsia="ru-RU"/>
              </w:rPr>
              <w:t>Согласно Техническому заданию</w:t>
            </w:r>
          </w:p>
        </w:tc>
      </w:tr>
      <w:tr w:rsidR="007048B6" w:rsidRPr="007048B6" w:rsidTr="009B70F0">
        <w:trPr>
          <w:trHeight w:val="2921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z w:val="21"/>
                <w:szCs w:val="21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11</w:t>
            </w:r>
            <w:r w:rsidRPr="007048B6">
              <w:rPr>
                <w:rFonts w:ascii="Times New Roman" w:eastAsia="Times New Roman" w:hAnsi="Times New Roman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z w:val="28"/>
                <w:szCs w:val="28"/>
                <w:lang w:eastAsia="ru-RU"/>
              </w:rPr>
              <w:t xml:space="preserve">Начальная (минимальная)  цена </w:t>
            </w:r>
            <w:r w:rsidRPr="007048B6">
              <w:rPr>
                <w:rFonts w:ascii="Times New Roman" w:eastAsia="Times New Roman CYR" w:hAnsi="Times New Roman"/>
                <w:color w:val="000000"/>
                <w:spacing w:val="11"/>
                <w:sz w:val="28"/>
                <w:szCs w:val="28"/>
                <w:lang w:eastAsia="ru-RU"/>
              </w:rPr>
              <w:t>договора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7048B6" w:rsidRPr="009F7452" w:rsidRDefault="007048B6" w:rsidP="00865C95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 w:rsidRPr="009F745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Начальная (минимальная) цена договора составляет 285 000,00 (Двести восемьдесят пять тысяч) рублей 00 коп</w:t>
            </w:r>
            <w:proofErr w:type="gramStart"/>
            <w:r w:rsidRPr="009F745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., </w:t>
            </w:r>
            <w:proofErr w:type="gramEnd"/>
            <w:r w:rsidRPr="009F745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без учета НДС, в том числе:</w:t>
            </w:r>
          </w:p>
          <w:p w:rsidR="007048B6" w:rsidRPr="007048B6" w:rsidRDefault="007048B6" w:rsidP="00865C95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745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Начальная (минимальная) цена лома черного  металла за 1 тонну – 9 500,00 (девять тысяч пятьсот)  рублей, без учета НДС.</w:t>
            </w:r>
            <w:bookmarkStart w:id="0" w:name="_GoBack"/>
            <w:bookmarkEnd w:id="0"/>
          </w:p>
        </w:tc>
      </w:tr>
      <w:tr w:rsidR="007048B6" w:rsidRPr="007048B6" w:rsidTr="009B70F0">
        <w:trPr>
          <w:trHeight w:val="2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3"/>
                <w:sz w:val="21"/>
                <w:szCs w:val="21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12.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Форма, порядок и сроки оплаты 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Форма оплаты: безналичный расчёт путём перечисления на расчётный счёт Продавца.</w:t>
            </w:r>
          </w:p>
          <w:p w:rsidR="007048B6" w:rsidRPr="007048B6" w:rsidRDefault="007048B6" w:rsidP="007048B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Порядок оплаты: согласно заявке участника запроса предложений, с которым заключается договор. </w:t>
            </w:r>
          </w:p>
          <w:p w:rsidR="007048B6" w:rsidRPr="007048B6" w:rsidRDefault="007048B6" w:rsidP="007048B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Сроки оплаты: согласно проекту договора.</w:t>
            </w:r>
          </w:p>
        </w:tc>
      </w:tr>
      <w:tr w:rsidR="007048B6" w:rsidRPr="007048B6" w:rsidTr="009B70F0">
        <w:trPr>
          <w:trHeight w:val="23"/>
        </w:trPr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sz w:val="21"/>
                <w:szCs w:val="21"/>
                <w:lang w:eastAsia="ru-RU"/>
              </w:rPr>
            </w:pPr>
            <w:r w:rsidRPr="007048B6">
              <w:rPr>
                <w:rFonts w:ascii="Times New Roman CYR" w:eastAsia="Times New Roman CYR" w:hAnsi="Times New Roman CYR" w:cs="Times New Roman CYR"/>
                <w:sz w:val="21"/>
                <w:szCs w:val="21"/>
                <w:lang w:eastAsia="ru-RU"/>
              </w:rPr>
              <w:t>13.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sz w:val="28"/>
                <w:szCs w:val="28"/>
                <w:lang w:eastAsia="ru-RU"/>
              </w:rPr>
              <w:t xml:space="preserve">Срок подписания договора победителем запроса </w:t>
            </w: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предложений</w:t>
            </w:r>
            <w:r w:rsidRPr="007048B6">
              <w:rPr>
                <w:rFonts w:ascii="Times New Roman" w:eastAsia="Times New Roman CYR" w:hAnsi="Times New Roman"/>
                <w:sz w:val="28"/>
                <w:szCs w:val="28"/>
                <w:lang w:eastAsia="ru-RU"/>
              </w:rPr>
              <w:t>, иным участником</w:t>
            </w:r>
          </w:p>
        </w:tc>
        <w:tc>
          <w:tcPr>
            <w:tcW w:w="62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tabs>
                <w:tab w:val="left" w:pos="0"/>
              </w:tabs>
              <w:autoSpaceDE w:val="0"/>
              <w:snapToGrid w:val="0"/>
              <w:spacing w:after="0" w:line="100" w:lineRule="atLeast"/>
              <w:jc w:val="both"/>
              <w:rPr>
                <w:rFonts w:ascii="Times New Roman" w:eastAsia="Times New Roman" w:hAnsi="Times New Roman"/>
                <w:spacing w:val="-3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color w:val="000000"/>
                <w:spacing w:val="-3"/>
                <w:sz w:val="28"/>
                <w:szCs w:val="28"/>
                <w:lang w:eastAsia="ru-RU"/>
              </w:rPr>
              <w:t>Не позднее 3 (трех) календарных дней с момента получения договора от Заказчика.</w:t>
            </w:r>
          </w:p>
          <w:p w:rsidR="007048B6" w:rsidRPr="007048B6" w:rsidRDefault="007048B6" w:rsidP="007048B6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/>
                <w:spacing w:val="-3"/>
                <w:sz w:val="28"/>
                <w:szCs w:val="28"/>
                <w:lang w:eastAsia="ru-RU"/>
              </w:rPr>
            </w:pPr>
          </w:p>
        </w:tc>
      </w:tr>
      <w:tr w:rsidR="007048B6" w:rsidRPr="007048B6" w:rsidTr="009B70F0">
        <w:trPr>
          <w:trHeight w:val="23"/>
        </w:trPr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sz w:val="21"/>
                <w:szCs w:val="21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14.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sz w:val="28"/>
                <w:szCs w:val="28"/>
                <w:lang w:eastAsia="ru-RU"/>
              </w:rPr>
              <w:t xml:space="preserve">Право Заказчика на отказ от запроса </w:t>
            </w: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предложений</w:t>
            </w:r>
          </w:p>
        </w:tc>
        <w:tc>
          <w:tcPr>
            <w:tcW w:w="62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Заказчик в любой момент до заключения договора по итогам запроса предложений вправе отказаться от проведения запроса предложений, не неся при этом никакой ответственности перед участниками запроса предложений, в том числе по возмещению каких-либо затрат, связанных с подготовкой и подачей заявки на участие в запросе предложений.</w:t>
            </w:r>
          </w:p>
        </w:tc>
      </w:tr>
      <w:tr w:rsidR="007048B6" w:rsidRPr="007048B6" w:rsidTr="009B70F0">
        <w:trPr>
          <w:trHeight w:val="23"/>
        </w:trPr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sz w:val="21"/>
                <w:szCs w:val="21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15.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 CYR" w:hAnsi="Times New Roman"/>
                <w:sz w:val="28"/>
                <w:szCs w:val="28"/>
                <w:lang w:eastAsia="ru-RU"/>
              </w:rPr>
              <w:t xml:space="preserve">Обеспечение заявки на участие в запросе </w:t>
            </w: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предложений</w:t>
            </w:r>
          </w:p>
        </w:tc>
        <w:tc>
          <w:tcPr>
            <w:tcW w:w="62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 устанавливается</w:t>
            </w:r>
            <w:r w:rsidRPr="007048B6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.</w:t>
            </w:r>
          </w:p>
        </w:tc>
      </w:tr>
      <w:tr w:rsidR="007048B6" w:rsidRPr="007048B6" w:rsidTr="009B70F0">
        <w:trPr>
          <w:trHeight w:val="23"/>
        </w:trPr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16.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Обеспечение исполнения договора</w:t>
            </w:r>
          </w:p>
        </w:tc>
        <w:tc>
          <w:tcPr>
            <w:tcW w:w="62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7048B6" w:rsidRPr="007048B6" w:rsidRDefault="007048B6" w:rsidP="007048B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048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 устанавливается</w:t>
            </w:r>
            <w:r w:rsidRPr="007048B6">
              <w:rPr>
                <w:rFonts w:ascii="Times New Roman" w:eastAsia="Times New Roman" w:hAnsi="Times New Roman"/>
                <w:iCs/>
                <w:sz w:val="28"/>
                <w:szCs w:val="28"/>
                <w:lang w:eastAsia="ru-RU"/>
              </w:rPr>
              <w:t>.</w:t>
            </w:r>
          </w:p>
        </w:tc>
      </w:tr>
    </w:tbl>
    <w:p w:rsidR="007048B6" w:rsidRPr="007048B6" w:rsidRDefault="007048B6" w:rsidP="007048B6">
      <w:pPr>
        <w:tabs>
          <w:tab w:val="left" w:pos="1260"/>
        </w:tabs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048B6" w:rsidRPr="007048B6" w:rsidSect="007048B6">
      <w:footerReference w:type="default" r:id="rId11"/>
      <w:pgSz w:w="11906" w:h="16838"/>
      <w:pgMar w:top="851" w:right="850" w:bottom="851" w:left="993" w:header="708" w:footer="46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48B6" w:rsidRDefault="007048B6" w:rsidP="007048B6">
      <w:pPr>
        <w:spacing w:after="0" w:line="240" w:lineRule="auto"/>
      </w:pPr>
      <w:r>
        <w:separator/>
      </w:r>
    </w:p>
  </w:endnote>
  <w:endnote w:type="continuationSeparator" w:id="0">
    <w:p w:rsidR="007048B6" w:rsidRDefault="007048B6" w:rsidP="007048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等线 Light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  <w:font w:name="等线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591A" w:rsidRDefault="004358A9">
    <w:pPr>
      <w:pStyle w:val="a3"/>
      <w:jc w:val="center"/>
    </w:pPr>
    <w:r>
      <w:fldChar w:fldCharType="begin"/>
    </w:r>
    <w:r w:rsidR="007048B6">
      <w:instrText xml:space="preserve"> PAGE   \* MERGEFORMAT </w:instrText>
    </w:r>
    <w:r>
      <w:fldChar w:fldCharType="separate"/>
    </w:r>
    <w:r w:rsidR="009F7452">
      <w:rPr>
        <w:noProof/>
      </w:rPr>
      <w:t>2</w:t>
    </w:r>
    <w:r>
      <w:fldChar w:fldCharType="end"/>
    </w:r>
  </w:p>
  <w:p w:rsidR="0023591A" w:rsidRDefault="009F745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48B6" w:rsidRDefault="007048B6" w:rsidP="007048B6">
      <w:pPr>
        <w:spacing w:after="0" w:line="240" w:lineRule="auto"/>
      </w:pPr>
      <w:r>
        <w:separator/>
      </w:r>
    </w:p>
  </w:footnote>
  <w:footnote w:type="continuationSeparator" w:id="0">
    <w:p w:rsidR="007048B6" w:rsidRDefault="007048B6" w:rsidP="007048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F18E4"/>
    <w:multiLevelType w:val="hybridMultilevel"/>
    <w:tmpl w:val="196A6A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C583D"/>
    <w:multiLevelType w:val="hybridMultilevel"/>
    <w:tmpl w:val="ED545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9D72AC"/>
    <w:multiLevelType w:val="hybridMultilevel"/>
    <w:tmpl w:val="50760F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17053E"/>
    <w:multiLevelType w:val="hybridMultilevel"/>
    <w:tmpl w:val="26C48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7048B6"/>
    <w:rsid w:val="00177738"/>
    <w:rsid w:val="004358A9"/>
    <w:rsid w:val="007048B6"/>
    <w:rsid w:val="00865C95"/>
    <w:rsid w:val="009F7452"/>
    <w:rsid w:val="00F94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8B6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7048B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7048B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7048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048B6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81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951</Words>
  <Characters>5426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Юрист</cp:lastModifiedBy>
  <cp:revision>3</cp:revision>
  <dcterms:created xsi:type="dcterms:W3CDTF">2018-06-21T13:02:00Z</dcterms:created>
  <dcterms:modified xsi:type="dcterms:W3CDTF">2018-06-25T12:51:00Z</dcterms:modified>
</cp:coreProperties>
</file>