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4A1E9F" w:rsidP="00933254">
      <w:pPr>
        <w:jc w:val="right"/>
        <w:rPr>
          <w:rFonts w:ascii="Times New Roman" w:hAnsi="Times New Roman" w:cs="Times New Roman"/>
          <w:sz w:val="24"/>
          <w:szCs w:val="24"/>
        </w:rPr>
      </w:pPr>
      <w:r>
        <w:rPr>
          <w:rFonts w:ascii="Times New Roman" w:hAnsi="Times New Roman" w:cs="Times New Roman"/>
          <w:sz w:val="24"/>
          <w:szCs w:val="24"/>
        </w:rPr>
        <w:t>«1</w:t>
      </w:r>
      <w:r w:rsidRPr="00006303">
        <w:rPr>
          <w:rFonts w:ascii="Times New Roman" w:hAnsi="Times New Roman" w:cs="Times New Roman"/>
          <w:sz w:val="24"/>
          <w:szCs w:val="24"/>
        </w:rPr>
        <w:t>7</w:t>
      </w:r>
      <w:r w:rsidR="00F43B1B" w:rsidRPr="006F3E5C">
        <w:rPr>
          <w:rFonts w:ascii="Times New Roman" w:hAnsi="Times New Roman" w:cs="Times New Roman"/>
          <w:sz w:val="24"/>
          <w:szCs w:val="24"/>
        </w:rPr>
        <w:t>» апреля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C84B02" w:rsidRPr="00B518BF" w:rsidRDefault="00C84B02" w:rsidP="00C84B02">
      <w:pPr>
        <w:pStyle w:val="a4"/>
        <w:spacing w:before="0" w:after="0"/>
        <w:jc w:val="cente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техническому обслуживанию контрольно-кассовых машин для нужд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4A1E9F">
        <w:rPr>
          <w:rFonts w:ascii="Times New Roman" w:hAnsi="Times New Roman" w:cs="Times New Roman"/>
          <w:sz w:val="24"/>
          <w:szCs w:val="24"/>
          <w:lang w:eastAsia="ru-RU"/>
        </w:rPr>
        <w:t>1</w:t>
      </w:r>
      <w:r w:rsidR="004A1E9F">
        <w:rPr>
          <w:rFonts w:ascii="Times New Roman" w:hAnsi="Times New Roman" w:cs="Times New Roman"/>
          <w:sz w:val="24"/>
          <w:szCs w:val="24"/>
          <w:lang w:val="en-US" w:eastAsia="ru-RU"/>
        </w:rPr>
        <w:t>7</w:t>
      </w:r>
      <w:r w:rsidRPr="006F3E5C">
        <w:rPr>
          <w:rFonts w:ascii="Times New Roman" w:hAnsi="Times New Roman" w:cs="Times New Roman"/>
          <w:sz w:val="24"/>
          <w:szCs w:val="24"/>
          <w:lang w:eastAsia="ru-RU"/>
        </w:rPr>
        <w:t xml:space="preserve">» </w:t>
      </w:r>
      <w:r w:rsidR="00F43B1B" w:rsidRPr="006F3E5C">
        <w:rPr>
          <w:rFonts w:ascii="Times New Roman" w:hAnsi="Times New Roman" w:cs="Times New Roman"/>
          <w:sz w:val="24"/>
          <w:szCs w:val="24"/>
          <w:lang w:eastAsia="ru-RU"/>
        </w:rPr>
        <w:t>апреля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4A1E9F" w:rsidP="004A1E9F">
      <w:pPr>
        <w:tabs>
          <w:tab w:val="left" w:pos="1725"/>
        </w:tabs>
        <w:rPr>
          <w:rFonts w:ascii="Times New Roman" w:hAnsi="Times New Roman" w:cs="Times New Roman"/>
          <w:sz w:val="28"/>
          <w:szCs w:val="28"/>
        </w:rPr>
      </w:pPr>
      <w:r>
        <w:rPr>
          <w:rFonts w:ascii="Times New Roman" w:hAnsi="Times New Roman" w:cs="Times New Roman"/>
          <w:sz w:val="28"/>
          <w:szCs w:val="28"/>
        </w:rPr>
        <w:tab/>
      </w: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5245E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5245E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9F045B" w:rsidRPr="006A50AD" w:rsidRDefault="009F045B" w:rsidP="009F045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006303" w:rsidRPr="006F3E5C" w:rsidRDefault="00006303"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996C28" w:rsidRPr="006A2A03" w:rsidRDefault="00996C28" w:rsidP="00996C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996C28" w:rsidRPr="006A2A03" w:rsidRDefault="00996C28" w:rsidP="00996C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31D3620" wp14:editId="62B234B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996C28" w:rsidRPr="006A2A03" w:rsidRDefault="00996C28" w:rsidP="00996C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699CB761" wp14:editId="3C33E3D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996C28" w:rsidRPr="006A2A03" w:rsidRDefault="00996C28" w:rsidP="00996C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996C28" w:rsidRPr="006A2A03" w:rsidRDefault="00996C28" w:rsidP="00996C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996C28" w:rsidRPr="006A2A03" w:rsidRDefault="00996C28" w:rsidP="00996C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2543C" w:rsidRPr="000964EB" w:rsidRDefault="0032543C" w:rsidP="0032543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32543C" w:rsidRDefault="0032543C" w:rsidP="0032543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9"/>
                  <w:rFonts w:ascii="Times New Roman" w:hAnsi="Times New Roman"/>
                  <w:sz w:val="24"/>
                  <w:szCs w:val="24"/>
                </w:rPr>
                <w:t>miv@ivene.elektra.ru</w:t>
              </w:r>
            </w:hyperlink>
            <w:r w:rsidRPr="000964EB">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8D5F9C" w:rsidP="00FB5058">
            <w:pPr>
              <w:spacing w:after="0" w:line="240" w:lineRule="auto"/>
              <w:rPr>
                <w:rFonts w:ascii="Times New Roman" w:eastAsia="Times New Roman" w:hAnsi="Times New Roman" w:cs="Times New Roman"/>
                <w:bCs/>
                <w:color w:val="000000"/>
                <w:sz w:val="24"/>
                <w:szCs w:val="24"/>
              </w:rPr>
            </w:pPr>
            <w:r w:rsidRPr="00221F58">
              <w:rPr>
                <w:rFonts w:ascii="Times New Roman" w:eastAsia="Times New Roman" w:hAnsi="Times New Roman" w:cs="Times New Roman"/>
                <w:bCs/>
                <w:color w:val="000000"/>
                <w:sz w:val="24"/>
                <w:szCs w:val="24"/>
              </w:rPr>
              <w:t>Техническое обслуживание контрольно-кассовых машин и кассовой техники.</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F3E5C"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Место: </w:t>
            </w:r>
            <w:r w:rsidR="00120DBD" w:rsidRPr="006F3E5C">
              <w:rPr>
                <w:rFonts w:ascii="Times New Roman" w:eastAsia="Times New Roman" w:hAnsi="Times New Roman" w:cs="Times New Roman"/>
                <w:bCs/>
                <w:color w:val="000000"/>
                <w:sz w:val="24"/>
                <w:szCs w:val="24"/>
              </w:rPr>
              <w:t>В соответствии с техническим</w:t>
            </w:r>
            <w:r w:rsidR="00FB5058" w:rsidRPr="006F3E5C">
              <w:rPr>
                <w:rFonts w:ascii="Times New Roman" w:eastAsia="Times New Roman" w:hAnsi="Times New Roman" w:cs="Times New Roman"/>
                <w:bCs/>
                <w:color w:val="000000"/>
                <w:sz w:val="24"/>
                <w:szCs w:val="24"/>
              </w:rPr>
              <w:t xml:space="preserve"> задание</w:t>
            </w:r>
            <w:r w:rsidR="00120DBD" w:rsidRPr="006F3E5C">
              <w:rPr>
                <w:rFonts w:ascii="Times New Roman" w:eastAsia="Times New Roman" w:hAnsi="Times New Roman" w:cs="Times New Roman"/>
                <w:bCs/>
                <w:color w:val="000000"/>
                <w:sz w:val="24"/>
                <w:szCs w:val="24"/>
              </w:rPr>
              <w:t>м</w:t>
            </w:r>
            <w:r w:rsidR="00FB5058" w:rsidRPr="006F3E5C">
              <w:rPr>
                <w:rFonts w:ascii="Times New Roman" w:eastAsia="Times New Roman" w:hAnsi="Times New Roman" w:cs="Times New Roman"/>
                <w:bCs/>
                <w:color w:val="000000"/>
                <w:sz w:val="24"/>
                <w:szCs w:val="24"/>
              </w:rPr>
              <w:t>.</w:t>
            </w:r>
          </w:p>
          <w:p w:rsidR="00AD3A39" w:rsidRPr="00334FAE" w:rsidRDefault="00106F12" w:rsidP="008D5F9C">
            <w:pPr>
              <w:spacing w:after="0" w:line="240" w:lineRule="auto"/>
              <w:rPr>
                <w:rFonts w:ascii="Times New Roman" w:hAnsi="Times New Roman"/>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FC0CFE" w:rsidRPr="0029432D">
              <w:rPr>
                <w:rFonts w:ascii="Times New Roman" w:eastAsia="Times New Roman" w:hAnsi="Times New Roman" w:cs="Times New Roman"/>
                <w:bCs/>
                <w:color w:val="000000"/>
                <w:sz w:val="24"/>
                <w:szCs w:val="24"/>
              </w:rPr>
              <w:t xml:space="preserve">Выполнения работ </w:t>
            </w:r>
            <w:r w:rsidR="00334FAE" w:rsidRPr="0029432D">
              <w:rPr>
                <w:rFonts w:ascii="Times New Roman" w:eastAsia="Times New Roman" w:hAnsi="Times New Roman" w:cs="Times New Roman"/>
                <w:bCs/>
                <w:color w:val="000000"/>
                <w:sz w:val="24"/>
                <w:szCs w:val="24"/>
              </w:rPr>
              <w:t>с момента заключения договора по 30 апреля 2013 года.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2341CD" w:rsidRDefault="002341CD" w:rsidP="006A55D6">
            <w:pPr>
              <w:spacing w:after="0" w:line="240" w:lineRule="auto"/>
              <w:rPr>
                <w:rFonts w:ascii="Times New Roman" w:hAnsi="Times New Roman"/>
                <w:sz w:val="20"/>
                <w:szCs w:val="20"/>
                <w:lang w:val="en-US"/>
              </w:rPr>
            </w:pPr>
            <w:r>
              <w:rPr>
                <w:rFonts w:ascii="Times New Roman" w:eastAsia="Times New Roman" w:hAnsi="Times New Roman" w:cs="Times New Roman"/>
                <w:bCs/>
                <w:color w:val="000000"/>
                <w:sz w:val="24"/>
                <w:szCs w:val="24"/>
              </w:rPr>
              <w:t>473 000,00</w:t>
            </w:r>
            <w:r w:rsidRPr="00135D38">
              <w:rPr>
                <w:rFonts w:ascii="Times New Roman" w:eastAsia="Times New Roman" w:hAnsi="Times New Roman" w:cs="Times New Roman"/>
                <w:bCs/>
                <w:color w:val="000000"/>
                <w:sz w:val="24"/>
                <w:szCs w:val="24"/>
              </w:rPr>
              <w:t xml:space="preserve"> </w:t>
            </w:r>
            <w:r w:rsidRPr="00B518BF">
              <w:rPr>
                <w:rFonts w:ascii="Times New Roman" w:eastAsia="Times New Roman" w:hAnsi="Times New Roman" w:cs="Times New Roman"/>
                <w:bCs/>
                <w:color w:val="000000"/>
                <w:sz w:val="24"/>
                <w:szCs w:val="24"/>
              </w:rPr>
              <w:t>(</w:t>
            </w:r>
            <w:r w:rsidRPr="00172B8E">
              <w:rPr>
                <w:rFonts w:ascii="Times New Roman" w:eastAsia="Times New Roman" w:hAnsi="Times New Roman" w:cs="Times New Roman"/>
                <w:bCs/>
                <w:color w:val="000000"/>
                <w:sz w:val="24"/>
                <w:szCs w:val="24"/>
              </w:rPr>
              <w:t>четыреста семьдесят три тысячи</w:t>
            </w:r>
            <w:r>
              <w:rPr>
                <w:rFonts w:ascii="Times New Roman" w:eastAsia="Times New Roman" w:hAnsi="Times New Roman" w:cs="Times New Roman"/>
                <w:bCs/>
                <w:color w:val="000000"/>
                <w:sz w:val="24"/>
                <w:szCs w:val="24"/>
              </w:rPr>
              <w:t>)</w:t>
            </w:r>
            <w:r w:rsidRPr="00172B8E">
              <w:rPr>
                <w:rFonts w:ascii="Times New Roman" w:eastAsia="Times New Roman" w:hAnsi="Times New Roman" w:cs="Times New Roman"/>
                <w:bCs/>
                <w:color w:val="000000"/>
                <w:sz w:val="24"/>
                <w:szCs w:val="24"/>
              </w:rPr>
              <w:t xml:space="preserve"> рублей 00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кроме того НДС 18% - 85 140,00 (</w:t>
            </w:r>
            <w:r w:rsidRPr="00AF3BA3">
              <w:rPr>
                <w:rFonts w:ascii="Times New Roman" w:eastAsia="Times New Roman" w:hAnsi="Times New Roman" w:cs="Times New Roman"/>
                <w:bCs/>
                <w:color w:val="000000"/>
                <w:sz w:val="24"/>
                <w:szCs w:val="24"/>
              </w:rPr>
              <w:t>восемьдесят пять тысяч сто сорок</w:t>
            </w:r>
            <w:r>
              <w:rPr>
                <w:rFonts w:ascii="Times New Roman" w:eastAsia="Times New Roman" w:hAnsi="Times New Roman" w:cs="Times New Roman"/>
                <w:bCs/>
                <w:color w:val="000000"/>
                <w:sz w:val="24"/>
                <w:szCs w:val="24"/>
              </w:rPr>
              <w:t>)</w:t>
            </w:r>
            <w:r w:rsidRPr="00AF3BA3">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Итого</w:t>
            </w:r>
            <w:r>
              <w:rPr>
                <w:rFonts w:ascii="Times New Roman" w:eastAsia="Times New Roman" w:hAnsi="Times New Roman" w:cs="Times New Roman"/>
                <w:bCs/>
                <w:color w:val="000000"/>
                <w:sz w:val="24"/>
                <w:szCs w:val="24"/>
                <w:lang w:val="en-US"/>
              </w:rPr>
              <w:t xml:space="preserve">: </w:t>
            </w:r>
            <w:r w:rsidRPr="0012032C">
              <w:rPr>
                <w:rFonts w:ascii="Times New Roman" w:eastAsia="Times New Roman" w:hAnsi="Times New Roman" w:cs="Times New Roman"/>
                <w:bCs/>
                <w:color w:val="000000"/>
                <w:sz w:val="24"/>
                <w:szCs w:val="24"/>
              </w:rPr>
              <w:t xml:space="preserve">558 140.00 </w:t>
            </w:r>
            <w:r>
              <w:rPr>
                <w:rFonts w:ascii="Times New Roman" w:eastAsia="Times New Roman" w:hAnsi="Times New Roman" w:cs="Times New Roman"/>
                <w:bCs/>
                <w:color w:val="000000"/>
                <w:sz w:val="24"/>
                <w:szCs w:val="24"/>
                <w:lang w:val="en-US"/>
              </w:rPr>
              <w:t>(</w:t>
            </w:r>
            <w:proofErr w:type="spellStart"/>
            <w:r w:rsidRPr="00B713DF">
              <w:rPr>
                <w:rFonts w:ascii="Times New Roman" w:eastAsia="Times New Roman" w:hAnsi="Times New Roman" w:cs="Times New Roman"/>
                <w:bCs/>
                <w:color w:val="000000"/>
                <w:sz w:val="24"/>
                <w:szCs w:val="24"/>
                <w:lang w:val="en-US"/>
              </w:rPr>
              <w:t>пятьсот</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пятьдесят</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восемь</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тысяч</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сто</w:t>
            </w:r>
            <w:proofErr w:type="spellEnd"/>
            <w:r w:rsidRPr="00B713DF">
              <w:rPr>
                <w:rFonts w:ascii="Times New Roman" w:eastAsia="Times New Roman" w:hAnsi="Times New Roman" w:cs="Times New Roman"/>
                <w:bCs/>
                <w:color w:val="000000"/>
                <w:sz w:val="24"/>
                <w:szCs w:val="24"/>
                <w:lang w:val="en-US"/>
              </w:rPr>
              <w:t xml:space="preserve"> </w:t>
            </w:r>
            <w:proofErr w:type="spellStart"/>
            <w:r w:rsidRPr="00B713DF">
              <w:rPr>
                <w:rFonts w:ascii="Times New Roman" w:eastAsia="Times New Roman" w:hAnsi="Times New Roman" w:cs="Times New Roman"/>
                <w:bCs/>
                <w:color w:val="000000"/>
                <w:sz w:val="24"/>
                <w:szCs w:val="24"/>
                <w:lang w:val="en-US"/>
              </w:rPr>
              <w:t>сорок</w:t>
            </w:r>
            <w:proofErr w:type="spellEnd"/>
            <w:r>
              <w:rPr>
                <w:rFonts w:ascii="Times New Roman" w:eastAsia="Times New Roman" w:hAnsi="Times New Roman" w:cs="Times New Roman"/>
                <w:bCs/>
                <w:color w:val="000000"/>
                <w:sz w:val="24"/>
                <w:szCs w:val="24"/>
                <w:lang w:val="en-US"/>
              </w:rPr>
              <w:t xml:space="preserve">) </w:t>
            </w:r>
            <w:proofErr w:type="spellStart"/>
            <w:r>
              <w:rPr>
                <w:rFonts w:ascii="Times New Roman" w:eastAsia="Times New Roman" w:hAnsi="Times New Roman" w:cs="Times New Roman"/>
                <w:bCs/>
                <w:color w:val="000000"/>
                <w:sz w:val="24"/>
                <w:szCs w:val="24"/>
                <w:lang w:val="en-US"/>
              </w:rPr>
              <w:t>рублей</w:t>
            </w:r>
            <w:proofErr w:type="spellEnd"/>
            <w:r>
              <w:rPr>
                <w:rFonts w:ascii="Times New Roman" w:eastAsia="Times New Roman" w:hAnsi="Times New Roman" w:cs="Times New Roman"/>
                <w:bCs/>
                <w:color w:val="000000"/>
                <w:sz w:val="24"/>
                <w:szCs w:val="24"/>
                <w:lang w:val="en-US"/>
              </w:rPr>
              <w:t xml:space="preserve"> </w:t>
            </w:r>
            <w:r w:rsidRPr="00B713DF">
              <w:rPr>
                <w:rFonts w:ascii="Times New Roman" w:eastAsia="Times New Roman" w:hAnsi="Times New Roman" w:cs="Times New Roman"/>
                <w:bCs/>
                <w:color w:val="000000"/>
                <w:sz w:val="24"/>
                <w:szCs w:val="24"/>
                <w:lang w:val="en-US"/>
              </w:rPr>
              <w:t xml:space="preserve">00 </w:t>
            </w:r>
            <w:proofErr w:type="spellStart"/>
            <w:r w:rsidRPr="00B713DF">
              <w:rPr>
                <w:rFonts w:ascii="Times New Roman" w:eastAsia="Times New Roman" w:hAnsi="Times New Roman" w:cs="Times New Roman"/>
                <w:bCs/>
                <w:color w:val="000000"/>
                <w:sz w:val="24"/>
                <w:szCs w:val="24"/>
                <w:lang w:val="en-US"/>
              </w:rPr>
              <w:t>копеек</w:t>
            </w:r>
            <w:proofErr w:type="spellEnd"/>
            <w:r>
              <w:rPr>
                <w:rFonts w:ascii="Times New Roman" w:eastAsia="Times New Roman" w:hAnsi="Times New Roman" w:cs="Times New Roman"/>
                <w:bCs/>
                <w:color w:val="000000"/>
                <w:sz w:val="24"/>
                <w:szCs w:val="24"/>
                <w:lang w:val="en-US"/>
              </w:rPr>
              <w:t>.</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FC6C12" w:rsidP="0029432D">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proofErr w:type="gramStart"/>
            <w:r w:rsidRPr="006F3E5C">
              <w:rPr>
                <w:rFonts w:ascii="Times New Roman" w:eastAsia="Times New Roman" w:hAnsi="Times New Roman" w:cs="Times New Roman"/>
                <w:bCs/>
                <w:color w:val="000000"/>
                <w:sz w:val="24"/>
                <w:szCs w:val="24"/>
              </w:rPr>
              <w:t xml:space="preserve"> В</w:t>
            </w:r>
            <w:proofErr w:type="gramEnd"/>
            <w:r w:rsidRPr="006F3E5C">
              <w:rPr>
                <w:rFonts w:ascii="Times New Roman" w:eastAsia="Times New Roman" w:hAnsi="Times New Roman" w:cs="Times New Roman"/>
                <w:bCs/>
                <w:color w:val="000000"/>
                <w:sz w:val="24"/>
                <w:szCs w:val="24"/>
              </w:rPr>
              <w:t xml:space="preserve"> цену договора не входят расходные материалы и комплектующие, используемые при ремонте, а также доставка до места проведения технического обслуживания и ремонта. 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DA21D7" w:rsidRPr="00E55C6C" w:rsidRDefault="00FB5058" w:rsidP="00DA21D7">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sz w:val="24"/>
                <w:szCs w:val="24"/>
              </w:rPr>
              <w:t>Условие оплаты –</w:t>
            </w:r>
            <w:r w:rsidR="006A55D6" w:rsidRPr="006F3E5C">
              <w:rPr>
                <w:rFonts w:ascii="Times New Roman" w:hAnsi="Times New Roman"/>
                <w:sz w:val="24"/>
                <w:szCs w:val="24"/>
              </w:rPr>
              <w:t xml:space="preserve"> </w:t>
            </w:r>
            <w:r w:rsidR="00DA21D7" w:rsidRPr="00E55C6C">
              <w:rPr>
                <w:rFonts w:ascii="Times New Roman" w:eastAsia="Times New Roman" w:hAnsi="Times New Roman" w:cs="Times New Roman"/>
                <w:bCs/>
                <w:color w:val="000000"/>
                <w:sz w:val="24"/>
                <w:szCs w:val="24"/>
              </w:rPr>
              <w:t xml:space="preserve">Оплата услуг по ТО ККМ производятся </w:t>
            </w:r>
            <w:r w:rsidR="00DA21D7" w:rsidRPr="00E55C6C">
              <w:rPr>
                <w:rFonts w:ascii="Times New Roman" w:eastAsia="Times New Roman" w:hAnsi="Times New Roman" w:cs="Times New Roman"/>
                <w:bCs/>
                <w:color w:val="000000"/>
                <w:sz w:val="24"/>
                <w:szCs w:val="24"/>
              </w:rPr>
              <w:lastRenderedPageBreak/>
              <w:t>ежеквартально за три прошедших месяца.</w:t>
            </w:r>
          </w:p>
          <w:p w:rsidR="00995FAF" w:rsidRPr="006F3E5C" w:rsidRDefault="00DA21D7" w:rsidP="0068365C">
            <w:pPr>
              <w:spacing w:after="0" w:line="240" w:lineRule="auto"/>
              <w:rPr>
                <w:rFonts w:ascii="Times New Roman" w:hAnsi="Times New Roman"/>
                <w:sz w:val="24"/>
                <w:szCs w:val="24"/>
              </w:rPr>
            </w:pPr>
            <w:r w:rsidRPr="00E55C6C">
              <w:rPr>
                <w:rFonts w:ascii="Times New Roman" w:eastAsia="Times New Roman" w:hAnsi="Times New Roman" w:cs="Times New Roman"/>
                <w:bCs/>
                <w:color w:val="000000"/>
                <w:sz w:val="24"/>
                <w:szCs w:val="24"/>
              </w:rPr>
              <w:t xml:space="preserve">Оплата услуг по ремонту, а также оплата </w:t>
            </w:r>
            <w:proofErr w:type="gramStart"/>
            <w:r w:rsidRPr="00E55C6C">
              <w:rPr>
                <w:rFonts w:ascii="Times New Roman" w:eastAsia="Times New Roman" w:hAnsi="Times New Roman" w:cs="Times New Roman"/>
                <w:bCs/>
                <w:color w:val="000000"/>
                <w:sz w:val="24"/>
                <w:szCs w:val="24"/>
              </w:rPr>
              <w:t>расходных материалов, установленных на ККМ и кассовое оборудование Заказчика осуществляется</w:t>
            </w:r>
            <w:proofErr w:type="gramEnd"/>
            <w:r w:rsidRPr="00E55C6C">
              <w:rPr>
                <w:rFonts w:ascii="Times New Roman" w:eastAsia="Times New Roman" w:hAnsi="Times New Roman" w:cs="Times New Roman"/>
                <w:bCs/>
                <w:color w:val="000000"/>
                <w:sz w:val="24"/>
                <w:szCs w:val="24"/>
              </w:rPr>
              <w:t xml:space="preserve"> по факту выполненных работ/поставки </w:t>
            </w:r>
            <w:r>
              <w:rPr>
                <w:rFonts w:ascii="Times New Roman" w:eastAsia="Times New Roman" w:hAnsi="Times New Roman" w:cs="Times New Roman"/>
                <w:bCs/>
                <w:color w:val="000000"/>
                <w:sz w:val="24"/>
                <w:szCs w:val="24"/>
              </w:rPr>
              <w:t>в течение пяти банковских дней.</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29432D" w:rsidRDefault="00FB5058" w:rsidP="0029432D">
            <w:pPr>
              <w:spacing w:after="0" w:line="240" w:lineRule="auto"/>
              <w:rPr>
                <w:rFonts w:ascii="Times New Roman" w:eastAsia="Times New Roman" w:hAnsi="Times New Roman" w:cs="Times New Roman"/>
                <w:bCs/>
                <w:color w:val="000000"/>
                <w:sz w:val="24"/>
                <w:szCs w:val="24"/>
              </w:rPr>
            </w:pPr>
            <w:r w:rsidRPr="0029432D">
              <w:rPr>
                <w:rFonts w:ascii="Times New Roman" w:eastAsia="Times New Roman" w:hAnsi="Times New Roman" w:cs="Times New Roman"/>
                <w:bCs/>
                <w:color w:val="000000"/>
                <w:sz w:val="24"/>
                <w:szCs w:val="24"/>
              </w:rPr>
              <w:t>Договор вступает в силу с моме</w:t>
            </w:r>
            <w:r w:rsidR="00334FAE" w:rsidRPr="0029432D">
              <w:rPr>
                <w:rFonts w:ascii="Times New Roman" w:eastAsia="Times New Roman" w:hAnsi="Times New Roman" w:cs="Times New Roman"/>
                <w:bCs/>
                <w:color w:val="000000"/>
                <w:sz w:val="24"/>
                <w:szCs w:val="24"/>
              </w:rPr>
              <w:t>нта подписания и действует до 30</w:t>
            </w:r>
            <w:r w:rsidRPr="0029432D">
              <w:rPr>
                <w:rFonts w:ascii="Times New Roman" w:eastAsia="Times New Roman" w:hAnsi="Times New Roman" w:cs="Times New Roman"/>
                <w:bCs/>
                <w:color w:val="000000"/>
                <w:sz w:val="24"/>
                <w:szCs w:val="24"/>
              </w:rPr>
              <w:t xml:space="preserve"> </w:t>
            </w:r>
            <w:r w:rsidR="00334FAE" w:rsidRPr="0029432D">
              <w:rPr>
                <w:rFonts w:ascii="Times New Roman" w:eastAsia="Times New Roman" w:hAnsi="Times New Roman" w:cs="Times New Roman"/>
                <w:bCs/>
                <w:color w:val="000000"/>
                <w:sz w:val="24"/>
                <w:szCs w:val="24"/>
              </w:rPr>
              <w:t>апреля 2013</w:t>
            </w:r>
            <w:r w:rsidRPr="0029432D">
              <w:rPr>
                <w:rFonts w:ascii="Times New Roman" w:eastAsia="Times New Roman" w:hAnsi="Times New Roman" w:cs="Times New Roman"/>
                <w:bCs/>
                <w:color w:val="000000"/>
                <w:sz w:val="24"/>
                <w:szCs w:val="24"/>
              </w:rPr>
              <w:t>г.</w:t>
            </w:r>
            <w:r w:rsidR="0029432D" w:rsidRPr="0029432D">
              <w:rPr>
                <w:rFonts w:ascii="Times New Roman" w:eastAsia="Times New Roman" w:hAnsi="Times New Roman" w:cs="Times New Roman"/>
                <w:bCs/>
                <w:color w:val="000000"/>
                <w:sz w:val="24"/>
                <w:szCs w:val="24"/>
              </w:rPr>
              <w:t xml:space="preserve"> Договор распространяет свое действие на отношения, возникшие с 01.05.12</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ИНН 7729065633</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КПП 775001001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ОГРН 1027739504760</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 xml:space="preserve">Обязательные требования к участникам открытого запроса предложений, установленные в соответствии с законодательством </w:t>
            </w:r>
            <w:r w:rsidRPr="006F3E5C">
              <w:rPr>
                <w:rFonts w:ascii="Times New Roman" w:hAnsi="Times New Roman"/>
                <w:sz w:val="24"/>
                <w:szCs w:val="24"/>
              </w:rPr>
              <w:lastRenderedPageBreak/>
              <w:t>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lastRenderedPageBreak/>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w:t>
            </w:r>
            <w:r w:rsidRPr="006F3E5C">
              <w:rPr>
                <w:rFonts w:ascii="Times New Roman" w:hAnsi="Times New Roman" w:cs="Times New Roman"/>
                <w:sz w:val="24"/>
                <w:szCs w:val="24"/>
              </w:rPr>
              <w:lastRenderedPageBreak/>
              <w:t>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w:t>
            </w:r>
            <w:r w:rsidRPr="006F3E5C">
              <w:rPr>
                <w:rFonts w:ascii="Times New Roman" w:hAnsi="Times New Roman" w:cs="Times New Roman"/>
                <w:sz w:val="24"/>
                <w:szCs w:val="24"/>
              </w:rPr>
              <w:lastRenderedPageBreak/>
              <w:t xml:space="preserve">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8251AB">
              <w:rPr>
                <w:rFonts w:ascii="Times New Roman" w:eastAsia="Times New Roman" w:hAnsi="Times New Roman" w:cs="Times New Roman"/>
                <w:bCs/>
                <w:color w:val="000000"/>
                <w:sz w:val="24"/>
                <w:szCs w:val="24"/>
              </w:rPr>
              <w:t>28</w:t>
            </w:r>
            <w:r w:rsidR="0064720B" w:rsidRPr="006F3E5C">
              <w:rPr>
                <w:rFonts w:ascii="Times New Roman" w:eastAsia="Times New Roman" w:hAnsi="Times New Roman" w:cs="Times New Roman"/>
                <w:bCs/>
                <w:color w:val="000000"/>
                <w:sz w:val="24"/>
                <w:szCs w:val="24"/>
              </w:rPr>
              <w:t>» апреля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8251AB">
              <w:rPr>
                <w:rFonts w:ascii="Times New Roman" w:eastAsia="Times New Roman" w:hAnsi="Times New Roman" w:cs="Times New Roman"/>
                <w:bCs/>
                <w:color w:val="000000"/>
                <w:sz w:val="24"/>
                <w:szCs w:val="24"/>
              </w:rPr>
              <w:t>10</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34FAE">
              <w:rPr>
                <w:rFonts w:ascii="Times New Roman" w:eastAsia="Times New Roman" w:hAnsi="Times New Roman" w:cs="Times New Roman"/>
                <w:bCs/>
                <w:color w:val="000000"/>
                <w:sz w:val="24"/>
                <w:szCs w:val="24"/>
              </w:rPr>
              <w:t xml:space="preserve"> В 14 час. 00 мин. «</w:t>
            </w:r>
            <w:r w:rsidR="008251AB">
              <w:rPr>
                <w:rFonts w:ascii="Times New Roman" w:eastAsia="Times New Roman" w:hAnsi="Times New Roman" w:cs="Times New Roman"/>
                <w:bCs/>
                <w:color w:val="000000"/>
                <w:sz w:val="24"/>
                <w:szCs w:val="24"/>
              </w:rPr>
              <w:t>12</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6F3E5C" w:rsidRDefault="00D50EAE" w:rsidP="008251AB">
            <w:pPr>
              <w:spacing w:after="0" w:line="240" w:lineRule="auto"/>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334FAE">
              <w:rPr>
                <w:rFonts w:ascii="Times New Roman" w:eastAsia="Times New Roman" w:hAnsi="Times New Roman" w:cs="Times New Roman"/>
                <w:bCs/>
                <w:color w:val="000000"/>
                <w:sz w:val="24"/>
                <w:szCs w:val="24"/>
              </w:rPr>
              <w:t>ы  не позднее «</w:t>
            </w:r>
            <w:r w:rsidR="008251AB">
              <w:rPr>
                <w:rFonts w:ascii="Times New Roman" w:eastAsia="Times New Roman" w:hAnsi="Times New Roman" w:cs="Times New Roman"/>
                <w:bCs/>
                <w:color w:val="000000"/>
                <w:sz w:val="24"/>
                <w:szCs w:val="24"/>
              </w:rPr>
              <w:t>12</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w:t>
            </w:r>
            <w:r w:rsidRPr="006F3E5C">
              <w:rPr>
                <w:rFonts w:ascii="Times New Roman" w:hAnsi="Times New Roman" w:cs="Times New Roman"/>
                <w:sz w:val="24"/>
                <w:szCs w:val="24"/>
              </w:rPr>
              <w:lastRenderedPageBreak/>
              <w:t>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8251AB">
              <w:rPr>
                <w:rFonts w:ascii="Times New Roman" w:eastAsia="Times New Roman" w:hAnsi="Times New Roman" w:cs="Times New Roman"/>
                <w:bCs/>
                <w:color w:val="000000"/>
                <w:sz w:val="24"/>
                <w:szCs w:val="24"/>
              </w:rPr>
              <w:t>«28</w:t>
            </w:r>
            <w:r w:rsidR="0064720B" w:rsidRPr="006F3E5C">
              <w:rPr>
                <w:rFonts w:ascii="Times New Roman" w:eastAsia="Times New Roman" w:hAnsi="Times New Roman" w:cs="Times New Roman"/>
                <w:bCs/>
                <w:color w:val="000000"/>
                <w:sz w:val="24"/>
                <w:szCs w:val="24"/>
              </w:rPr>
              <w:t>» апреля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8251AB">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8251AB">
              <w:rPr>
                <w:rFonts w:ascii="Times New Roman" w:eastAsia="Times New Roman" w:hAnsi="Times New Roman" w:cs="Times New Roman"/>
                <w:bCs/>
                <w:color w:val="000000"/>
                <w:sz w:val="24"/>
                <w:szCs w:val="24"/>
              </w:rPr>
              <w:t>«05</w:t>
            </w:r>
            <w:r w:rsidR="005901B9" w:rsidRPr="006F3E5C">
              <w:rPr>
                <w:rFonts w:ascii="Times New Roman" w:eastAsia="Times New Roman" w:hAnsi="Times New Roman" w:cs="Times New Roman"/>
                <w:bCs/>
                <w:color w:val="000000"/>
                <w:sz w:val="24"/>
                <w:szCs w:val="24"/>
              </w:rPr>
              <w:t xml:space="preserve">» </w:t>
            </w:r>
            <w:r w:rsidR="008251AB">
              <w:rPr>
                <w:rFonts w:ascii="Times New Roman" w:eastAsia="Times New Roman" w:hAnsi="Times New Roman" w:cs="Times New Roman"/>
                <w:bCs/>
                <w:color w:val="000000"/>
                <w:sz w:val="24"/>
                <w:szCs w:val="24"/>
              </w:rPr>
              <w:t>мая</w:t>
            </w:r>
            <w:bookmarkStart w:id="39" w:name="_GoBack"/>
            <w:bookmarkEnd w:id="39"/>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w:t>
            </w:r>
            <w:r w:rsidRPr="00C3589E">
              <w:rPr>
                <w:rFonts w:ascii="Times New Roman" w:hAnsi="Times New Roman" w:cs="Times New Roman"/>
                <w:b/>
                <w:sz w:val="24"/>
                <w:szCs w:val="24"/>
              </w:rPr>
              <w:lastRenderedPageBreak/>
              <w:t>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w:t>
            </w:r>
            <w:r w:rsidRPr="006F3E5C">
              <w:rPr>
                <w:rFonts w:ascii="Times New Roman" w:hAnsi="Times New Roman" w:cs="Times New Roman"/>
              </w:rPr>
              <w:lastRenderedPageBreak/>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lastRenderedPageBreak/>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3521D9" w:rsidRPr="003521D9" w:rsidRDefault="003521D9" w:rsidP="003521D9">
      <w:pPr>
        <w:ind w:left="142" w:right="141"/>
        <w:jc w:val="center"/>
        <w:rPr>
          <w:rFonts w:ascii="Times New Roman" w:hAnsi="Times New Roman" w:cs="Times New Roman"/>
          <w:b/>
          <w:sz w:val="24"/>
          <w:szCs w:val="24"/>
        </w:rPr>
      </w:pPr>
      <w:r w:rsidRPr="003521D9">
        <w:rPr>
          <w:rFonts w:ascii="Times New Roman" w:hAnsi="Times New Roman" w:cs="Times New Roman"/>
          <w:b/>
          <w:sz w:val="24"/>
          <w:szCs w:val="24"/>
        </w:rPr>
        <w:t>ДОГОВОР №_____________</w:t>
      </w:r>
    </w:p>
    <w:p w:rsidR="003521D9" w:rsidRPr="003521D9" w:rsidRDefault="003521D9" w:rsidP="003521D9">
      <w:pPr>
        <w:ind w:left="142" w:right="141"/>
        <w:jc w:val="center"/>
        <w:rPr>
          <w:rFonts w:ascii="Times New Roman" w:hAnsi="Times New Roman" w:cs="Times New Roman"/>
          <w:b/>
          <w:sz w:val="24"/>
          <w:szCs w:val="24"/>
        </w:rPr>
      </w:pPr>
      <w:r w:rsidRPr="003521D9">
        <w:rPr>
          <w:rFonts w:ascii="Times New Roman" w:hAnsi="Times New Roman" w:cs="Times New Roman"/>
          <w:b/>
          <w:sz w:val="24"/>
          <w:szCs w:val="24"/>
        </w:rPr>
        <w:t>на техническое обслуживание контрольно-кассовых машин (ККМ)</w:t>
      </w:r>
    </w:p>
    <w:p w:rsidR="003521D9" w:rsidRPr="003521D9" w:rsidRDefault="003521D9" w:rsidP="003521D9">
      <w:pPr>
        <w:ind w:left="142" w:right="141"/>
        <w:jc w:val="center"/>
        <w:rPr>
          <w:rFonts w:ascii="Times New Roman" w:hAnsi="Times New Roman" w:cs="Times New Roman"/>
          <w:b/>
          <w:i/>
          <w:sz w:val="24"/>
          <w:szCs w:val="24"/>
        </w:rPr>
      </w:pPr>
    </w:p>
    <w:p w:rsidR="003521D9" w:rsidRPr="003521D9" w:rsidRDefault="003521D9" w:rsidP="003521D9">
      <w:pPr>
        <w:ind w:left="142" w:right="141"/>
        <w:rPr>
          <w:rFonts w:ascii="Times New Roman" w:hAnsi="Times New Roman" w:cs="Times New Roman"/>
          <w:sz w:val="24"/>
          <w:szCs w:val="24"/>
        </w:rPr>
      </w:pPr>
      <w:r w:rsidRPr="003521D9">
        <w:rPr>
          <w:rFonts w:ascii="Times New Roman" w:hAnsi="Times New Roman" w:cs="Times New Roman"/>
          <w:b/>
          <w:i/>
          <w:sz w:val="24"/>
          <w:szCs w:val="24"/>
        </w:rPr>
        <w:t>г. Иваново</w:t>
      </w:r>
      <w:r w:rsidRPr="003521D9">
        <w:rPr>
          <w:rFonts w:ascii="Times New Roman" w:hAnsi="Times New Roman" w:cs="Times New Roman"/>
          <w:sz w:val="24"/>
          <w:szCs w:val="24"/>
        </w:rPr>
        <w:tab/>
        <w:t xml:space="preserve">                                                                                                                                                                                     «__» __________ 2012 г.</w:t>
      </w:r>
    </w:p>
    <w:p w:rsidR="003521D9" w:rsidRPr="003521D9" w:rsidRDefault="003521D9" w:rsidP="003521D9">
      <w:pPr>
        <w:ind w:left="142" w:right="141"/>
        <w:rPr>
          <w:rFonts w:ascii="Times New Roman" w:hAnsi="Times New Roman" w:cs="Times New Roman"/>
          <w:sz w:val="24"/>
          <w:szCs w:val="24"/>
        </w:rPr>
      </w:pPr>
    </w:p>
    <w:p w:rsidR="003521D9" w:rsidRPr="003521D9" w:rsidRDefault="003521D9" w:rsidP="003521D9">
      <w:pPr>
        <w:rPr>
          <w:rFonts w:ascii="Times New Roman" w:hAnsi="Times New Roman" w:cs="Times New Roman"/>
          <w:sz w:val="24"/>
          <w:szCs w:val="24"/>
        </w:rPr>
      </w:pPr>
      <w:r w:rsidRPr="003521D9">
        <w:rPr>
          <w:rFonts w:ascii="Times New Roman" w:hAnsi="Times New Roman" w:cs="Times New Roman"/>
          <w:sz w:val="24"/>
          <w:szCs w:val="24"/>
        </w:rPr>
        <w:tab/>
        <w:t xml:space="preserve">________________, </w:t>
      </w:r>
      <w:proofErr w:type="gramStart"/>
      <w:r w:rsidRPr="003521D9">
        <w:rPr>
          <w:rFonts w:ascii="Times New Roman" w:hAnsi="Times New Roman" w:cs="Times New Roman"/>
          <w:sz w:val="24"/>
          <w:szCs w:val="24"/>
        </w:rPr>
        <w:t>именуемое</w:t>
      </w:r>
      <w:proofErr w:type="gramEnd"/>
      <w:r w:rsidRPr="003521D9">
        <w:rPr>
          <w:rFonts w:ascii="Times New Roman" w:hAnsi="Times New Roman" w:cs="Times New Roman"/>
          <w:sz w:val="24"/>
          <w:szCs w:val="24"/>
        </w:rPr>
        <w:t xml:space="preserve"> в дальнейшем </w:t>
      </w:r>
      <w:r w:rsidRPr="003521D9">
        <w:rPr>
          <w:rFonts w:ascii="Times New Roman" w:hAnsi="Times New Roman" w:cs="Times New Roman"/>
          <w:b/>
          <w:i/>
          <w:sz w:val="24"/>
          <w:szCs w:val="24"/>
        </w:rPr>
        <w:t>ЦТО</w:t>
      </w:r>
      <w:r w:rsidRPr="003521D9">
        <w:rPr>
          <w:rFonts w:ascii="Times New Roman" w:hAnsi="Times New Roman" w:cs="Times New Roman"/>
          <w:sz w:val="24"/>
          <w:szCs w:val="24"/>
        </w:rPr>
        <w:t>, в лице ______________, действующего на основании ________________  с одной стороны и ОАО «</w:t>
      </w:r>
      <w:proofErr w:type="spellStart"/>
      <w:r w:rsidRPr="003521D9">
        <w:rPr>
          <w:rFonts w:ascii="Times New Roman" w:hAnsi="Times New Roman" w:cs="Times New Roman"/>
          <w:sz w:val="24"/>
          <w:szCs w:val="24"/>
        </w:rPr>
        <w:t>Ивэнергосбыт</w:t>
      </w:r>
      <w:proofErr w:type="spellEnd"/>
      <w:r w:rsidRPr="003521D9">
        <w:rPr>
          <w:rFonts w:ascii="Times New Roman" w:hAnsi="Times New Roman" w:cs="Times New Roman"/>
          <w:sz w:val="24"/>
          <w:szCs w:val="24"/>
        </w:rPr>
        <w:t xml:space="preserve">», именуемое в дальнейшем </w:t>
      </w:r>
      <w:r w:rsidRPr="003521D9">
        <w:rPr>
          <w:rFonts w:ascii="Times New Roman" w:hAnsi="Times New Roman" w:cs="Times New Roman"/>
          <w:b/>
          <w:i/>
          <w:sz w:val="24"/>
          <w:szCs w:val="24"/>
        </w:rPr>
        <w:t>Заказчик</w:t>
      </w:r>
      <w:r w:rsidRPr="003521D9">
        <w:rPr>
          <w:rFonts w:ascii="Times New Roman" w:hAnsi="Times New Roman" w:cs="Times New Roman"/>
          <w:sz w:val="24"/>
          <w:szCs w:val="24"/>
        </w:rPr>
        <w:t>, в лице директора  А.С. Митрофанова, действующего на основании доверенности № 36 от 11.07.2011 г. с другой, по результатам проведенного открытого предложений   № __ от _____________2012 г.    заключили настоящий договор о нижеследующем:</w:t>
      </w:r>
    </w:p>
    <w:p w:rsidR="003521D9" w:rsidRPr="003521D9" w:rsidRDefault="003521D9" w:rsidP="003521D9">
      <w:pPr>
        <w:pStyle w:val="af8"/>
        <w:jc w:val="both"/>
        <w:rPr>
          <w:b/>
          <w:sz w:val="24"/>
          <w:szCs w:val="24"/>
        </w:rPr>
      </w:pPr>
    </w:p>
    <w:p w:rsidR="003521D9" w:rsidRPr="003521D9" w:rsidRDefault="003521D9" w:rsidP="003521D9">
      <w:pPr>
        <w:pStyle w:val="af8"/>
        <w:jc w:val="center"/>
        <w:rPr>
          <w:b/>
          <w:sz w:val="24"/>
          <w:szCs w:val="24"/>
        </w:rPr>
      </w:pPr>
    </w:p>
    <w:p w:rsidR="003521D9" w:rsidRPr="003521D9" w:rsidRDefault="003521D9" w:rsidP="003521D9">
      <w:pPr>
        <w:pStyle w:val="af8"/>
        <w:jc w:val="center"/>
        <w:rPr>
          <w:b/>
          <w:sz w:val="24"/>
          <w:szCs w:val="24"/>
        </w:rPr>
      </w:pPr>
    </w:p>
    <w:p w:rsidR="003521D9" w:rsidRPr="003521D9" w:rsidRDefault="003521D9" w:rsidP="003521D9">
      <w:pPr>
        <w:pStyle w:val="af8"/>
        <w:jc w:val="center"/>
        <w:rPr>
          <w:sz w:val="24"/>
          <w:szCs w:val="24"/>
        </w:rPr>
      </w:pPr>
      <w:r w:rsidRPr="003521D9">
        <w:rPr>
          <w:b/>
          <w:sz w:val="24"/>
          <w:szCs w:val="24"/>
        </w:rPr>
        <w:t>1. ПРЕДМЕТ ДОГОВОРА.</w:t>
      </w:r>
    </w:p>
    <w:p w:rsidR="003521D9" w:rsidRPr="003521D9" w:rsidRDefault="003521D9" w:rsidP="003521D9">
      <w:pPr>
        <w:pStyle w:val="af8"/>
        <w:ind w:left="0" w:firstLine="360"/>
        <w:jc w:val="both"/>
        <w:rPr>
          <w:sz w:val="24"/>
          <w:szCs w:val="24"/>
        </w:rPr>
      </w:pPr>
      <w:proofErr w:type="gramStart"/>
      <w:r w:rsidRPr="003521D9">
        <w:rPr>
          <w:sz w:val="24"/>
          <w:szCs w:val="24"/>
        </w:rPr>
        <w:t xml:space="preserve">В соответствии с «Типовыми правилами эксплуатации ККМ», утверждёнными МФ РФ 30.08.93г. (в дальнейшем «Правила эксплуатации»), «Положением о порядке продажи, технического обслуживания и ремонта ККМ в РФ», утверждённым ГМЭК по ККМ 06.03.95г. №2/18-95г и «Положением о регистрации и применении ККТ», утвержденным правительством РФ 23.07.07 (в дальнейшем «Положение»), </w:t>
      </w:r>
      <w:r w:rsidRPr="003521D9">
        <w:rPr>
          <w:b/>
          <w:i/>
          <w:sz w:val="24"/>
          <w:szCs w:val="24"/>
        </w:rPr>
        <w:t>Заказчик</w:t>
      </w:r>
      <w:r w:rsidRPr="003521D9">
        <w:rPr>
          <w:sz w:val="24"/>
          <w:szCs w:val="24"/>
        </w:rPr>
        <w:t xml:space="preserve"> поручает, а </w:t>
      </w:r>
      <w:r w:rsidRPr="003521D9">
        <w:rPr>
          <w:b/>
          <w:i/>
          <w:sz w:val="24"/>
          <w:szCs w:val="24"/>
        </w:rPr>
        <w:t>ЦТО</w:t>
      </w:r>
      <w:r w:rsidRPr="003521D9">
        <w:rPr>
          <w:sz w:val="24"/>
          <w:szCs w:val="24"/>
        </w:rPr>
        <w:t xml:space="preserve"> принимает на себя обязательства по выполнению для</w:t>
      </w:r>
      <w:proofErr w:type="gramEnd"/>
      <w:r w:rsidRPr="003521D9">
        <w:rPr>
          <w:sz w:val="24"/>
          <w:szCs w:val="24"/>
        </w:rPr>
        <w:t xml:space="preserve"> ККМ, указанных в перечне настоящего договора, следующих работ: </w:t>
      </w:r>
    </w:p>
    <w:p w:rsidR="003521D9" w:rsidRPr="003521D9" w:rsidRDefault="003521D9" w:rsidP="003521D9">
      <w:pPr>
        <w:pStyle w:val="af8"/>
        <w:ind w:left="0" w:firstLine="360"/>
        <w:jc w:val="both"/>
        <w:rPr>
          <w:sz w:val="24"/>
          <w:szCs w:val="24"/>
        </w:rPr>
      </w:pPr>
      <w:r w:rsidRPr="003521D9">
        <w:rPr>
          <w:sz w:val="24"/>
          <w:szCs w:val="24"/>
        </w:rPr>
        <w:t>1.1. Ввод в эксплуатацию, программирование ККМ, оформление пакета документов для регистрации в органах ГНИ;</w:t>
      </w:r>
    </w:p>
    <w:p w:rsidR="003521D9" w:rsidRPr="003521D9" w:rsidRDefault="003521D9" w:rsidP="003521D9">
      <w:pPr>
        <w:pStyle w:val="af8"/>
        <w:ind w:left="0" w:firstLine="360"/>
        <w:jc w:val="both"/>
        <w:rPr>
          <w:sz w:val="24"/>
          <w:szCs w:val="24"/>
        </w:rPr>
      </w:pPr>
      <w:r w:rsidRPr="003521D9">
        <w:rPr>
          <w:sz w:val="24"/>
          <w:szCs w:val="24"/>
        </w:rPr>
        <w:t>1.2. Техническое обслуживание (в дальнейшем «ТО») ККМ. Виды и перечень работ по ТО:</w:t>
      </w:r>
    </w:p>
    <w:p w:rsidR="003521D9" w:rsidRPr="003521D9" w:rsidRDefault="003521D9" w:rsidP="003521D9">
      <w:pPr>
        <w:pStyle w:val="af8"/>
        <w:ind w:left="0" w:firstLine="708"/>
        <w:jc w:val="both"/>
        <w:rPr>
          <w:sz w:val="24"/>
          <w:szCs w:val="24"/>
        </w:rPr>
      </w:pPr>
      <w:r w:rsidRPr="003521D9">
        <w:rPr>
          <w:sz w:val="24"/>
          <w:szCs w:val="24"/>
        </w:rPr>
        <w:t>1.2.1. Визуальный контроль технического состояния ККМ, проверка исправности;</w:t>
      </w:r>
    </w:p>
    <w:p w:rsidR="003521D9" w:rsidRPr="003521D9" w:rsidRDefault="003521D9" w:rsidP="003521D9">
      <w:pPr>
        <w:pStyle w:val="af8"/>
        <w:ind w:left="0" w:firstLine="708"/>
        <w:jc w:val="both"/>
        <w:rPr>
          <w:sz w:val="24"/>
          <w:szCs w:val="24"/>
        </w:rPr>
      </w:pPr>
      <w:r w:rsidRPr="003521D9">
        <w:rPr>
          <w:sz w:val="24"/>
          <w:szCs w:val="24"/>
        </w:rPr>
        <w:t>1.2.2  Смазка и регулировка печатающего устройства (ПУ);</w:t>
      </w:r>
    </w:p>
    <w:p w:rsidR="003521D9" w:rsidRPr="003521D9" w:rsidRDefault="003521D9" w:rsidP="003521D9">
      <w:pPr>
        <w:pStyle w:val="af8"/>
        <w:ind w:left="0" w:firstLine="708"/>
        <w:jc w:val="both"/>
        <w:rPr>
          <w:sz w:val="24"/>
          <w:szCs w:val="24"/>
        </w:rPr>
      </w:pPr>
      <w:r w:rsidRPr="003521D9">
        <w:rPr>
          <w:sz w:val="24"/>
          <w:szCs w:val="24"/>
        </w:rPr>
        <w:t>1.2.3  Проверка работоспособности, корректировка показаний таймера (по возможности);</w:t>
      </w:r>
    </w:p>
    <w:p w:rsidR="003521D9" w:rsidRPr="003521D9" w:rsidRDefault="003521D9" w:rsidP="003521D9">
      <w:pPr>
        <w:pStyle w:val="af8"/>
        <w:ind w:left="0" w:firstLine="708"/>
        <w:jc w:val="both"/>
        <w:rPr>
          <w:sz w:val="24"/>
          <w:szCs w:val="24"/>
        </w:rPr>
      </w:pPr>
      <w:r w:rsidRPr="003521D9">
        <w:rPr>
          <w:sz w:val="24"/>
          <w:szCs w:val="24"/>
        </w:rPr>
        <w:t>1.2.4  Диагностика ККМ с применением специальных средств;</w:t>
      </w:r>
    </w:p>
    <w:p w:rsidR="003521D9" w:rsidRPr="003521D9" w:rsidRDefault="003521D9" w:rsidP="003521D9">
      <w:pPr>
        <w:pStyle w:val="af8"/>
        <w:numPr>
          <w:ilvl w:val="0"/>
          <w:numId w:val="29"/>
        </w:numPr>
        <w:ind w:left="0" w:firstLine="360"/>
        <w:jc w:val="both"/>
        <w:rPr>
          <w:sz w:val="24"/>
          <w:szCs w:val="24"/>
        </w:rPr>
      </w:pPr>
      <w:r w:rsidRPr="003521D9">
        <w:rPr>
          <w:sz w:val="24"/>
          <w:szCs w:val="24"/>
        </w:rPr>
        <w:t>1.2.5. Внутренняя  чистка (при необходимости);</w:t>
      </w:r>
    </w:p>
    <w:p w:rsidR="003521D9" w:rsidRPr="003521D9" w:rsidRDefault="003521D9" w:rsidP="003521D9">
      <w:pPr>
        <w:pStyle w:val="af8"/>
        <w:ind w:left="0" w:firstLine="708"/>
        <w:jc w:val="both"/>
        <w:rPr>
          <w:sz w:val="24"/>
          <w:szCs w:val="24"/>
        </w:rPr>
      </w:pPr>
      <w:r w:rsidRPr="003521D9">
        <w:rPr>
          <w:sz w:val="24"/>
          <w:szCs w:val="24"/>
        </w:rPr>
        <w:t>1.2.6. Выявление дефектных узлов и блоков;</w:t>
      </w:r>
    </w:p>
    <w:p w:rsidR="003521D9" w:rsidRPr="003521D9" w:rsidRDefault="003521D9" w:rsidP="003521D9">
      <w:pPr>
        <w:pStyle w:val="af8"/>
        <w:ind w:left="0" w:firstLine="708"/>
        <w:jc w:val="both"/>
        <w:rPr>
          <w:sz w:val="24"/>
          <w:szCs w:val="24"/>
        </w:rPr>
      </w:pPr>
      <w:r w:rsidRPr="003521D9">
        <w:rPr>
          <w:sz w:val="24"/>
          <w:szCs w:val="24"/>
        </w:rPr>
        <w:t>1.2.7. Сборка, проверка и пломбирование ККМ.</w:t>
      </w:r>
    </w:p>
    <w:p w:rsidR="003521D9" w:rsidRPr="003521D9" w:rsidRDefault="003521D9" w:rsidP="003521D9">
      <w:pPr>
        <w:pStyle w:val="af8"/>
        <w:ind w:left="0" w:firstLine="360"/>
        <w:jc w:val="both"/>
        <w:rPr>
          <w:color w:val="FF0000"/>
          <w:sz w:val="24"/>
          <w:szCs w:val="24"/>
        </w:rPr>
      </w:pPr>
      <w:r w:rsidRPr="003521D9">
        <w:rPr>
          <w:sz w:val="24"/>
          <w:szCs w:val="24"/>
        </w:rPr>
        <w:t>1.3. Выполнение ремонта ККМ в гарантийный период, указанный в паспорте ККМ;</w:t>
      </w:r>
    </w:p>
    <w:p w:rsidR="003521D9" w:rsidRPr="003521D9" w:rsidRDefault="003521D9" w:rsidP="003521D9">
      <w:pPr>
        <w:pStyle w:val="af8"/>
        <w:ind w:left="0" w:firstLine="360"/>
        <w:jc w:val="both"/>
        <w:rPr>
          <w:sz w:val="24"/>
          <w:szCs w:val="24"/>
        </w:rPr>
      </w:pPr>
      <w:r w:rsidRPr="003521D9">
        <w:rPr>
          <w:sz w:val="24"/>
          <w:szCs w:val="24"/>
        </w:rPr>
        <w:t xml:space="preserve">1.4. Замена блока электронной контрольной ленты защищенной (ЭКЛЗ) для ККМ, </w:t>
      </w:r>
      <w:proofErr w:type="gramStart"/>
      <w:r w:rsidRPr="003521D9">
        <w:rPr>
          <w:sz w:val="24"/>
          <w:szCs w:val="24"/>
        </w:rPr>
        <w:t>имеющих</w:t>
      </w:r>
      <w:proofErr w:type="gramEnd"/>
      <w:r w:rsidRPr="003521D9">
        <w:rPr>
          <w:sz w:val="24"/>
          <w:szCs w:val="24"/>
        </w:rPr>
        <w:t xml:space="preserve"> в своем составе данный блок;</w:t>
      </w:r>
    </w:p>
    <w:p w:rsidR="003521D9" w:rsidRPr="003521D9" w:rsidRDefault="003521D9" w:rsidP="003521D9">
      <w:pPr>
        <w:pStyle w:val="af8"/>
        <w:ind w:left="0" w:firstLine="360"/>
        <w:jc w:val="both"/>
        <w:rPr>
          <w:sz w:val="24"/>
          <w:szCs w:val="24"/>
        </w:rPr>
      </w:pPr>
      <w:r w:rsidRPr="003521D9">
        <w:rPr>
          <w:sz w:val="24"/>
          <w:szCs w:val="24"/>
        </w:rPr>
        <w:t>1.5. Установка на ККМ «Средств Визуального Контроля ЦТО» (СВК).</w:t>
      </w:r>
    </w:p>
    <w:p w:rsidR="003521D9" w:rsidRPr="003521D9" w:rsidRDefault="003521D9" w:rsidP="003521D9">
      <w:pPr>
        <w:pStyle w:val="af8"/>
        <w:ind w:left="0" w:firstLine="360"/>
        <w:jc w:val="both"/>
        <w:rPr>
          <w:sz w:val="24"/>
          <w:szCs w:val="24"/>
        </w:rPr>
      </w:pPr>
      <w:r w:rsidRPr="003521D9">
        <w:rPr>
          <w:sz w:val="24"/>
          <w:szCs w:val="24"/>
        </w:rPr>
        <w:t>1.6.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3521D9" w:rsidRPr="003521D9" w:rsidRDefault="003521D9" w:rsidP="003521D9">
      <w:pPr>
        <w:pStyle w:val="af8"/>
        <w:ind w:left="0" w:firstLine="360"/>
        <w:jc w:val="both"/>
        <w:rPr>
          <w:sz w:val="24"/>
          <w:szCs w:val="24"/>
        </w:rPr>
      </w:pPr>
      <w:r w:rsidRPr="003521D9">
        <w:rPr>
          <w:sz w:val="24"/>
          <w:szCs w:val="24"/>
        </w:rPr>
        <w:t>1.7. Организация ведения и хранения учетного талона ККТ.</w:t>
      </w:r>
    </w:p>
    <w:p w:rsidR="003521D9" w:rsidRPr="003521D9" w:rsidRDefault="003521D9" w:rsidP="003521D9">
      <w:pPr>
        <w:pStyle w:val="af8"/>
        <w:ind w:left="0" w:firstLine="360"/>
        <w:rPr>
          <w:color w:val="FF0000"/>
          <w:sz w:val="24"/>
          <w:szCs w:val="24"/>
        </w:rPr>
      </w:pPr>
      <w:r w:rsidRPr="003521D9">
        <w:rPr>
          <w:sz w:val="24"/>
          <w:szCs w:val="24"/>
        </w:rPr>
        <w:lastRenderedPageBreak/>
        <w:t>1.8. Снятие ККМ с технического обслуживания.</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jc w:val="center"/>
        <w:rPr>
          <w:b/>
          <w:sz w:val="24"/>
          <w:szCs w:val="24"/>
        </w:rPr>
      </w:pPr>
      <w:r w:rsidRPr="003521D9">
        <w:rPr>
          <w:b/>
          <w:sz w:val="24"/>
          <w:szCs w:val="24"/>
        </w:rPr>
        <w:t>2. ПОРЯДОК ВЫПОЛНЕНИЯ И ПРИЁМКИ РАБОТ.</w:t>
      </w:r>
    </w:p>
    <w:p w:rsidR="003521D9" w:rsidRPr="003521D9" w:rsidRDefault="003521D9" w:rsidP="003521D9">
      <w:pPr>
        <w:pStyle w:val="af8"/>
        <w:ind w:left="0" w:firstLine="360"/>
        <w:jc w:val="both"/>
        <w:rPr>
          <w:sz w:val="24"/>
          <w:szCs w:val="24"/>
        </w:rPr>
      </w:pPr>
      <w:r w:rsidRPr="003521D9">
        <w:rPr>
          <w:sz w:val="24"/>
          <w:szCs w:val="24"/>
        </w:rPr>
        <w:t xml:space="preserve">2.1. Работы по вводу в эксплуатацию и  программированию (п.1.1) при приобретении новой ККМ или при переоформлении ККМ на другое предприятие проводятся в помещении </w:t>
      </w:r>
      <w:r w:rsidRPr="003521D9">
        <w:rPr>
          <w:b/>
          <w:i/>
          <w:sz w:val="24"/>
          <w:szCs w:val="24"/>
        </w:rPr>
        <w:t>НАЛОГОВОГО ОРГАНА ПО МЕСТУ РЕГИСТРАЦИИ</w:t>
      </w:r>
      <w:r w:rsidRPr="003521D9">
        <w:rPr>
          <w:sz w:val="24"/>
          <w:szCs w:val="24"/>
        </w:rPr>
        <w:t xml:space="preserve"> при предоставлении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а также присутствия доверенного лица </w:t>
      </w:r>
      <w:r w:rsidRPr="003521D9">
        <w:rPr>
          <w:b/>
          <w:i/>
          <w:sz w:val="24"/>
          <w:szCs w:val="24"/>
        </w:rPr>
        <w:t>Заказчика</w:t>
      </w:r>
      <w:r w:rsidRPr="003521D9">
        <w:rPr>
          <w:sz w:val="24"/>
          <w:szCs w:val="24"/>
        </w:rPr>
        <w:t xml:space="preserve">.  </w:t>
      </w:r>
    </w:p>
    <w:p w:rsidR="003521D9" w:rsidRPr="003521D9" w:rsidRDefault="003521D9" w:rsidP="003521D9">
      <w:pPr>
        <w:pStyle w:val="af8"/>
        <w:ind w:left="0" w:firstLine="360"/>
        <w:jc w:val="both"/>
        <w:rPr>
          <w:sz w:val="24"/>
          <w:szCs w:val="24"/>
        </w:rPr>
      </w:pPr>
      <w:r w:rsidRPr="003521D9">
        <w:rPr>
          <w:sz w:val="24"/>
          <w:szCs w:val="24"/>
        </w:rPr>
        <w:t xml:space="preserve">2.2. Выполнение работ по ТО ККМ производится один раз в месяц в </w:t>
      </w:r>
      <w:r w:rsidRPr="003521D9">
        <w:rPr>
          <w:b/>
          <w:i/>
          <w:sz w:val="24"/>
          <w:szCs w:val="24"/>
        </w:rPr>
        <w:t>ЦТО</w:t>
      </w:r>
      <w:r w:rsidRPr="003521D9">
        <w:rPr>
          <w:sz w:val="24"/>
          <w:szCs w:val="24"/>
        </w:rPr>
        <w:t xml:space="preserve">. При этом ежемесячно проводится визуальный контроль технического состояния и чистка печатающего устройства ККМ. </w:t>
      </w:r>
    </w:p>
    <w:p w:rsidR="003521D9" w:rsidRPr="003521D9" w:rsidRDefault="003521D9" w:rsidP="003521D9">
      <w:pPr>
        <w:pStyle w:val="af8"/>
        <w:ind w:left="0" w:firstLine="360"/>
        <w:jc w:val="both"/>
        <w:rPr>
          <w:sz w:val="24"/>
          <w:szCs w:val="24"/>
        </w:rPr>
      </w:pPr>
      <w:r w:rsidRPr="003521D9">
        <w:rPr>
          <w:sz w:val="24"/>
          <w:szCs w:val="24"/>
        </w:rPr>
        <w:t xml:space="preserve">2.3. </w:t>
      </w:r>
      <w:r w:rsidRPr="003521D9">
        <w:rPr>
          <w:b/>
          <w:i/>
          <w:sz w:val="24"/>
          <w:szCs w:val="24"/>
        </w:rPr>
        <w:t>Заказчик</w:t>
      </w:r>
      <w:r w:rsidRPr="003521D9">
        <w:rPr>
          <w:sz w:val="24"/>
          <w:szCs w:val="24"/>
        </w:rPr>
        <w:t xml:space="preserve"> обеспечивает доставку ККМ до </w:t>
      </w:r>
      <w:r w:rsidRPr="003521D9">
        <w:rPr>
          <w:b/>
          <w:i/>
          <w:sz w:val="24"/>
          <w:szCs w:val="24"/>
        </w:rPr>
        <w:t>ЦТО</w:t>
      </w:r>
      <w:r w:rsidRPr="003521D9">
        <w:rPr>
          <w:sz w:val="24"/>
          <w:szCs w:val="24"/>
        </w:rPr>
        <w:t xml:space="preserve"> для выполнения работ по настоящему договору.</w:t>
      </w:r>
    </w:p>
    <w:p w:rsidR="003521D9" w:rsidRPr="003521D9" w:rsidRDefault="003521D9" w:rsidP="003521D9">
      <w:pPr>
        <w:pStyle w:val="af8"/>
        <w:ind w:left="0" w:firstLine="360"/>
        <w:jc w:val="both"/>
        <w:rPr>
          <w:sz w:val="24"/>
          <w:szCs w:val="24"/>
        </w:rPr>
      </w:pPr>
      <w:r w:rsidRPr="003521D9">
        <w:rPr>
          <w:sz w:val="24"/>
          <w:szCs w:val="24"/>
        </w:rPr>
        <w:t xml:space="preserve">2.4. В случае выхода ККМ из строя </w:t>
      </w:r>
      <w:r w:rsidRPr="003521D9">
        <w:rPr>
          <w:b/>
          <w:i/>
          <w:sz w:val="24"/>
          <w:szCs w:val="24"/>
        </w:rPr>
        <w:t>Заказчик</w:t>
      </w:r>
      <w:r w:rsidRPr="003521D9">
        <w:rPr>
          <w:sz w:val="24"/>
          <w:szCs w:val="24"/>
        </w:rPr>
        <w:t xml:space="preserve"> извещает об этом </w:t>
      </w:r>
      <w:r w:rsidRPr="003521D9">
        <w:rPr>
          <w:b/>
          <w:i/>
          <w:sz w:val="24"/>
          <w:szCs w:val="24"/>
        </w:rPr>
        <w:t>ЦТО</w:t>
      </w:r>
      <w:r w:rsidRPr="003521D9">
        <w:rPr>
          <w:sz w:val="24"/>
          <w:szCs w:val="24"/>
        </w:rPr>
        <w:t xml:space="preserve">, указав название организации и внешние проявления неисправности. </w:t>
      </w:r>
    </w:p>
    <w:p w:rsidR="003521D9" w:rsidRPr="003521D9" w:rsidRDefault="003521D9" w:rsidP="003521D9">
      <w:pPr>
        <w:pStyle w:val="af8"/>
        <w:ind w:left="0" w:firstLine="360"/>
        <w:jc w:val="both"/>
        <w:rPr>
          <w:sz w:val="24"/>
          <w:szCs w:val="24"/>
        </w:rPr>
      </w:pPr>
      <w:r w:rsidRPr="003521D9">
        <w:rPr>
          <w:sz w:val="24"/>
          <w:szCs w:val="24"/>
        </w:rPr>
        <w:t xml:space="preserve">2.5. </w:t>
      </w:r>
      <w:r w:rsidRPr="003521D9">
        <w:rPr>
          <w:b/>
          <w:i/>
          <w:sz w:val="24"/>
          <w:szCs w:val="24"/>
        </w:rPr>
        <w:t>Заказчик</w:t>
      </w:r>
      <w:r w:rsidRPr="003521D9">
        <w:rPr>
          <w:sz w:val="24"/>
          <w:szCs w:val="24"/>
        </w:rPr>
        <w:t xml:space="preserve"> осуществляет доставку ККМ в </w:t>
      </w:r>
      <w:r w:rsidRPr="003521D9">
        <w:rPr>
          <w:b/>
          <w:i/>
          <w:sz w:val="24"/>
          <w:szCs w:val="24"/>
        </w:rPr>
        <w:t>ЦТО</w:t>
      </w:r>
      <w:r w:rsidRPr="003521D9">
        <w:rPr>
          <w:sz w:val="24"/>
          <w:szCs w:val="24"/>
        </w:rPr>
        <w:t xml:space="preserve"> и обратно. При наличии необходимых  комплектующих, </w:t>
      </w:r>
      <w:r w:rsidRPr="003521D9">
        <w:rPr>
          <w:b/>
          <w:i/>
          <w:sz w:val="24"/>
          <w:szCs w:val="24"/>
        </w:rPr>
        <w:t>ЦТО</w:t>
      </w:r>
      <w:r w:rsidRPr="003521D9">
        <w:rPr>
          <w:sz w:val="24"/>
          <w:szCs w:val="24"/>
        </w:rPr>
        <w:t xml:space="preserve"> обязуется провести ремонт </w:t>
      </w:r>
      <w:r w:rsidRPr="003521D9">
        <w:rPr>
          <w:b/>
          <w:i/>
          <w:sz w:val="24"/>
          <w:szCs w:val="24"/>
        </w:rPr>
        <w:t>ККМ</w:t>
      </w:r>
      <w:r w:rsidRPr="003521D9">
        <w:rPr>
          <w:sz w:val="24"/>
          <w:szCs w:val="24"/>
        </w:rPr>
        <w:t xml:space="preserve"> в течение 2-х рабочих дней.</w:t>
      </w:r>
    </w:p>
    <w:p w:rsidR="003521D9" w:rsidRPr="003521D9" w:rsidRDefault="003521D9" w:rsidP="003521D9">
      <w:pPr>
        <w:pStyle w:val="af8"/>
        <w:ind w:left="0" w:firstLine="360"/>
        <w:jc w:val="both"/>
        <w:rPr>
          <w:sz w:val="24"/>
          <w:szCs w:val="24"/>
        </w:rPr>
      </w:pPr>
      <w:r w:rsidRPr="003521D9">
        <w:rPr>
          <w:sz w:val="24"/>
          <w:szCs w:val="24"/>
        </w:rPr>
        <w:t xml:space="preserve">2.6. Замена блока ЭКЛЗ производится в помещении ЦТО по истечении 12 месяцев с момента активизации или по мере заполнения блока ЭКЛЗ по предоставлению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w:t>
      </w:r>
    </w:p>
    <w:p w:rsidR="003521D9" w:rsidRPr="003521D9" w:rsidRDefault="003521D9" w:rsidP="003521D9">
      <w:pPr>
        <w:pStyle w:val="af8"/>
        <w:ind w:left="0" w:firstLine="360"/>
        <w:jc w:val="both"/>
        <w:rPr>
          <w:sz w:val="24"/>
          <w:szCs w:val="24"/>
        </w:rPr>
      </w:pPr>
      <w:r w:rsidRPr="003521D9">
        <w:rPr>
          <w:sz w:val="24"/>
          <w:szCs w:val="24"/>
        </w:rPr>
        <w:t xml:space="preserve">2.7. </w:t>
      </w:r>
      <w:r w:rsidRPr="003521D9">
        <w:rPr>
          <w:b/>
          <w:i/>
          <w:sz w:val="24"/>
          <w:szCs w:val="24"/>
        </w:rPr>
        <w:t>ЦТО</w:t>
      </w:r>
      <w:r w:rsidRPr="003521D9">
        <w:rPr>
          <w:sz w:val="24"/>
          <w:szCs w:val="24"/>
        </w:rPr>
        <w:t xml:space="preserve">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3521D9" w:rsidRPr="003521D9" w:rsidRDefault="003521D9" w:rsidP="003521D9">
      <w:pPr>
        <w:pStyle w:val="af8"/>
        <w:ind w:left="0" w:firstLine="360"/>
        <w:jc w:val="both"/>
        <w:rPr>
          <w:sz w:val="24"/>
          <w:szCs w:val="24"/>
        </w:rPr>
      </w:pPr>
      <w:r w:rsidRPr="003521D9">
        <w:rPr>
          <w:sz w:val="24"/>
          <w:szCs w:val="24"/>
        </w:rPr>
        <w:t xml:space="preserve">2.8.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3521D9">
        <w:rPr>
          <w:b/>
          <w:i/>
          <w:sz w:val="24"/>
          <w:szCs w:val="24"/>
        </w:rPr>
        <w:t>ЦТО</w:t>
      </w:r>
      <w:r w:rsidRPr="003521D9">
        <w:rPr>
          <w:sz w:val="24"/>
          <w:szCs w:val="24"/>
        </w:rPr>
        <w:t xml:space="preserve"> делается запись о проведении ТО или ремонта в журнале по форме №30.</w:t>
      </w:r>
    </w:p>
    <w:p w:rsidR="003521D9" w:rsidRPr="003521D9" w:rsidRDefault="003521D9" w:rsidP="003521D9">
      <w:pPr>
        <w:pStyle w:val="af8"/>
        <w:ind w:left="0" w:firstLine="360"/>
        <w:jc w:val="both"/>
        <w:rPr>
          <w:sz w:val="24"/>
          <w:szCs w:val="24"/>
        </w:rPr>
      </w:pPr>
      <w:r w:rsidRPr="003521D9">
        <w:rPr>
          <w:sz w:val="24"/>
          <w:szCs w:val="24"/>
        </w:rPr>
        <w:t xml:space="preserve">2.9. Процедура снятия ККМ с Технического обслуживания проводится в помещении </w:t>
      </w:r>
      <w:r w:rsidRPr="003521D9">
        <w:rPr>
          <w:b/>
          <w:i/>
          <w:sz w:val="24"/>
          <w:szCs w:val="24"/>
        </w:rPr>
        <w:t>ЦТО</w:t>
      </w:r>
      <w:r w:rsidRPr="003521D9">
        <w:rPr>
          <w:sz w:val="24"/>
          <w:szCs w:val="24"/>
        </w:rPr>
        <w:t xml:space="preserve"> при наличии полного комплекта документации на </w:t>
      </w:r>
      <w:proofErr w:type="gramStart"/>
      <w:r w:rsidRPr="003521D9">
        <w:rPr>
          <w:sz w:val="24"/>
          <w:szCs w:val="24"/>
        </w:rPr>
        <w:t>данную</w:t>
      </w:r>
      <w:proofErr w:type="gramEnd"/>
      <w:r w:rsidRPr="003521D9">
        <w:rPr>
          <w:sz w:val="24"/>
          <w:szCs w:val="24"/>
        </w:rPr>
        <w:t xml:space="preserve"> ККМ по предоставлению заявления от </w:t>
      </w:r>
      <w:r w:rsidRPr="003521D9">
        <w:rPr>
          <w:b/>
          <w:i/>
          <w:sz w:val="24"/>
          <w:szCs w:val="24"/>
        </w:rPr>
        <w:t xml:space="preserve">Заказчика, </w:t>
      </w:r>
      <w:r w:rsidRPr="003521D9">
        <w:rPr>
          <w:sz w:val="24"/>
          <w:szCs w:val="24"/>
        </w:rPr>
        <w:t xml:space="preserve">подписанного директором или доверенным лицом.  </w:t>
      </w:r>
    </w:p>
    <w:p w:rsidR="003521D9" w:rsidRPr="003521D9" w:rsidRDefault="003521D9" w:rsidP="003521D9">
      <w:pPr>
        <w:pStyle w:val="af8"/>
        <w:jc w:val="center"/>
        <w:rPr>
          <w:b/>
          <w:sz w:val="24"/>
          <w:szCs w:val="24"/>
        </w:rPr>
      </w:pPr>
      <w:r w:rsidRPr="003521D9">
        <w:rPr>
          <w:b/>
          <w:sz w:val="24"/>
          <w:szCs w:val="24"/>
        </w:rPr>
        <w:t>3. СТОИМОСТЬ РАБОТ И ПОРЯДОК РАСЧЁТОВ.</w:t>
      </w:r>
    </w:p>
    <w:p w:rsidR="003521D9" w:rsidRPr="003521D9" w:rsidRDefault="003521D9" w:rsidP="003521D9">
      <w:pPr>
        <w:pStyle w:val="af8"/>
        <w:ind w:left="0" w:firstLine="360"/>
        <w:jc w:val="both"/>
        <w:rPr>
          <w:sz w:val="24"/>
          <w:szCs w:val="24"/>
        </w:rPr>
      </w:pPr>
      <w:r w:rsidRPr="003521D9">
        <w:rPr>
          <w:sz w:val="24"/>
          <w:szCs w:val="24"/>
        </w:rPr>
        <w:t>3.1. Стоимость работ по техническому обслуживанию, ремонту, а также стоимость расходных материалов указана в Приложении №1 к договору  (Перечень ККМ).</w:t>
      </w:r>
    </w:p>
    <w:p w:rsidR="003521D9" w:rsidRPr="003521D9" w:rsidRDefault="003521D9" w:rsidP="003521D9">
      <w:pPr>
        <w:pStyle w:val="af8"/>
        <w:ind w:left="0" w:firstLine="360"/>
        <w:jc w:val="both"/>
        <w:rPr>
          <w:sz w:val="24"/>
          <w:szCs w:val="24"/>
        </w:rPr>
      </w:pPr>
      <w:r w:rsidRPr="003521D9">
        <w:rPr>
          <w:sz w:val="24"/>
          <w:szCs w:val="24"/>
        </w:rPr>
        <w:t xml:space="preserve">3.2. Выполнение ремонтов ККМ по гарантии (п.1.3.) осуществляется бесплатно при условии ввода ККМ в эксплуатацию специалистами </w:t>
      </w:r>
      <w:r w:rsidRPr="003521D9">
        <w:rPr>
          <w:b/>
          <w:i/>
          <w:sz w:val="24"/>
          <w:szCs w:val="24"/>
        </w:rPr>
        <w:t>ЦТО</w:t>
      </w:r>
      <w:r w:rsidRPr="003521D9">
        <w:rPr>
          <w:sz w:val="24"/>
          <w:szCs w:val="24"/>
        </w:rPr>
        <w:t xml:space="preserve"> при соблюдении Заказчиком правил эксплуатации ККМ. В противном случае случай рассматривается как </w:t>
      </w:r>
      <w:proofErr w:type="spellStart"/>
      <w:r w:rsidRPr="003521D9">
        <w:rPr>
          <w:sz w:val="24"/>
          <w:szCs w:val="24"/>
        </w:rPr>
        <w:t>негарантийный</w:t>
      </w:r>
      <w:proofErr w:type="spellEnd"/>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3.3. Стоимость блока ЭКЛЗ, СВК, Марки-пломбы и работы по замене ЭКЛЗ, оплачиваются </w:t>
      </w:r>
      <w:r w:rsidRPr="003521D9">
        <w:rPr>
          <w:b/>
          <w:i/>
          <w:sz w:val="24"/>
          <w:szCs w:val="24"/>
        </w:rPr>
        <w:t>Заказчиком</w:t>
      </w:r>
      <w:r w:rsidRPr="003521D9">
        <w:rPr>
          <w:sz w:val="24"/>
          <w:szCs w:val="24"/>
        </w:rPr>
        <w:t xml:space="preserve"> по тарифам </w:t>
      </w:r>
      <w:r w:rsidRPr="003521D9">
        <w:rPr>
          <w:b/>
          <w:i/>
          <w:sz w:val="24"/>
          <w:szCs w:val="24"/>
        </w:rPr>
        <w:t>ЦТО</w:t>
      </w:r>
      <w:r w:rsidRPr="003521D9">
        <w:rPr>
          <w:sz w:val="24"/>
          <w:szCs w:val="24"/>
        </w:rPr>
        <w:t xml:space="preserve">, установленным в Приложении № 1. </w:t>
      </w:r>
    </w:p>
    <w:p w:rsidR="003521D9" w:rsidRPr="003521D9" w:rsidRDefault="003521D9" w:rsidP="003521D9">
      <w:pPr>
        <w:pStyle w:val="af8"/>
        <w:ind w:left="0" w:firstLine="360"/>
        <w:jc w:val="both"/>
        <w:rPr>
          <w:color w:val="FF0000"/>
          <w:sz w:val="24"/>
          <w:szCs w:val="24"/>
        </w:rPr>
      </w:pPr>
      <w:r w:rsidRPr="003521D9">
        <w:rPr>
          <w:sz w:val="24"/>
          <w:szCs w:val="24"/>
        </w:rPr>
        <w:t xml:space="preserve">3.5. Оплата работ по договору производится </w:t>
      </w:r>
      <w:r w:rsidRPr="003521D9">
        <w:rPr>
          <w:b/>
          <w:i/>
          <w:sz w:val="24"/>
          <w:szCs w:val="24"/>
        </w:rPr>
        <w:t>Заказчиком</w:t>
      </w:r>
      <w:r w:rsidRPr="003521D9">
        <w:rPr>
          <w:sz w:val="24"/>
          <w:szCs w:val="24"/>
        </w:rPr>
        <w:t xml:space="preserve"> ежемесячно на основании платежных документов в течение пяти банковских дней с момента подписания  Акта приёмки выполненных работ. Оплата производится путём перечисления денежных средств на расчётный счёт </w:t>
      </w:r>
      <w:r w:rsidRPr="003521D9">
        <w:rPr>
          <w:b/>
          <w:i/>
          <w:sz w:val="24"/>
          <w:szCs w:val="24"/>
        </w:rPr>
        <w:t>ЦТО</w:t>
      </w:r>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3.6. В случае длительного перерыва (более 3-х месяцев) в использовании ККМ </w:t>
      </w:r>
      <w:r w:rsidRPr="003521D9">
        <w:rPr>
          <w:b/>
          <w:i/>
          <w:sz w:val="24"/>
          <w:szCs w:val="24"/>
        </w:rPr>
        <w:t>Заказчик</w:t>
      </w:r>
      <w:r w:rsidRPr="003521D9">
        <w:rPr>
          <w:sz w:val="24"/>
          <w:szCs w:val="24"/>
        </w:rPr>
        <w:t xml:space="preserve"> за 1 месяц письменно извещает об этом </w:t>
      </w:r>
      <w:r w:rsidRPr="003521D9">
        <w:rPr>
          <w:b/>
          <w:i/>
          <w:sz w:val="24"/>
          <w:szCs w:val="24"/>
        </w:rPr>
        <w:t>ЦТО</w:t>
      </w:r>
      <w:r w:rsidRPr="003521D9">
        <w:rPr>
          <w:sz w:val="24"/>
          <w:szCs w:val="24"/>
        </w:rPr>
        <w:t xml:space="preserve">. По завершению перерыва в использовании ККМ </w:t>
      </w:r>
      <w:r w:rsidRPr="003521D9">
        <w:rPr>
          <w:b/>
          <w:i/>
          <w:sz w:val="24"/>
          <w:szCs w:val="24"/>
        </w:rPr>
        <w:t>Заказчик</w:t>
      </w:r>
      <w:r w:rsidRPr="003521D9">
        <w:rPr>
          <w:sz w:val="24"/>
          <w:szCs w:val="24"/>
        </w:rPr>
        <w:t xml:space="preserve"> обязан уведомить </w:t>
      </w:r>
      <w:r w:rsidRPr="003521D9">
        <w:rPr>
          <w:b/>
          <w:i/>
          <w:sz w:val="24"/>
          <w:szCs w:val="24"/>
        </w:rPr>
        <w:t>ЦТО</w:t>
      </w:r>
      <w:r w:rsidRPr="003521D9">
        <w:rPr>
          <w:sz w:val="24"/>
          <w:szCs w:val="24"/>
        </w:rPr>
        <w:t xml:space="preserve"> о продолжении эксплуатации ККМ. Оплата ТО не взимается за число полных месяцев перерыва в эксплуатации ККМ при условии заблаговременного извещения </w:t>
      </w:r>
      <w:r w:rsidRPr="003521D9">
        <w:rPr>
          <w:b/>
          <w:i/>
          <w:sz w:val="24"/>
          <w:szCs w:val="24"/>
        </w:rPr>
        <w:t>ЦТО</w:t>
      </w:r>
      <w:r w:rsidRPr="003521D9">
        <w:rPr>
          <w:sz w:val="24"/>
          <w:szCs w:val="24"/>
        </w:rPr>
        <w:t>.</w:t>
      </w:r>
    </w:p>
    <w:p w:rsidR="003521D9" w:rsidRPr="003521D9" w:rsidRDefault="003521D9" w:rsidP="003521D9">
      <w:pPr>
        <w:pStyle w:val="af8"/>
        <w:rPr>
          <w:sz w:val="24"/>
          <w:szCs w:val="24"/>
        </w:rPr>
      </w:pPr>
      <w:r w:rsidRPr="003521D9">
        <w:rPr>
          <w:sz w:val="24"/>
          <w:szCs w:val="24"/>
        </w:rPr>
        <w:t xml:space="preserve"> </w:t>
      </w:r>
    </w:p>
    <w:p w:rsidR="003521D9" w:rsidRPr="003521D9" w:rsidRDefault="003521D9" w:rsidP="003521D9">
      <w:pPr>
        <w:pStyle w:val="af8"/>
        <w:jc w:val="center"/>
        <w:rPr>
          <w:b/>
          <w:sz w:val="24"/>
          <w:szCs w:val="24"/>
        </w:rPr>
      </w:pPr>
      <w:r w:rsidRPr="003521D9">
        <w:rPr>
          <w:b/>
          <w:sz w:val="24"/>
          <w:szCs w:val="24"/>
        </w:rPr>
        <w:t>4. ОБЯЗАННОСТИ ЗАКАЗЧИКА.</w:t>
      </w:r>
    </w:p>
    <w:p w:rsidR="003521D9" w:rsidRPr="003521D9" w:rsidRDefault="003521D9" w:rsidP="003521D9">
      <w:pPr>
        <w:pStyle w:val="af8"/>
        <w:ind w:left="0" w:firstLine="360"/>
        <w:jc w:val="both"/>
        <w:rPr>
          <w:sz w:val="24"/>
          <w:szCs w:val="24"/>
        </w:rPr>
      </w:pPr>
      <w:r w:rsidRPr="003521D9">
        <w:rPr>
          <w:sz w:val="24"/>
          <w:szCs w:val="24"/>
        </w:rPr>
        <w:lastRenderedPageBreak/>
        <w:t>4.1. При эксплуатации ККМ руководствоваться нормативными актами, приведенными в п.1 договора, руководством по эксплуатации ККМ.</w:t>
      </w:r>
    </w:p>
    <w:p w:rsidR="003521D9" w:rsidRPr="003521D9" w:rsidRDefault="003521D9" w:rsidP="003521D9">
      <w:pPr>
        <w:pStyle w:val="af8"/>
        <w:ind w:left="0" w:firstLine="360"/>
        <w:jc w:val="both"/>
        <w:rPr>
          <w:sz w:val="24"/>
          <w:szCs w:val="24"/>
        </w:rPr>
      </w:pPr>
      <w:r w:rsidRPr="003521D9">
        <w:rPr>
          <w:sz w:val="24"/>
          <w:szCs w:val="24"/>
        </w:rPr>
        <w:t>4.2. Оборудовать рабочее место для ККМ в соответствии с требованиями эксплуатационной документации на ККМ и действующими нормативными актами.</w:t>
      </w:r>
    </w:p>
    <w:p w:rsidR="003521D9" w:rsidRPr="003521D9" w:rsidRDefault="003521D9" w:rsidP="003521D9">
      <w:pPr>
        <w:pStyle w:val="af8"/>
        <w:ind w:left="0" w:firstLine="360"/>
        <w:jc w:val="both"/>
        <w:rPr>
          <w:sz w:val="24"/>
          <w:szCs w:val="24"/>
        </w:rPr>
      </w:pPr>
      <w:r w:rsidRPr="003521D9">
        <w:rPr>
          <w:sz w:val="24"/>
          <w:szCs w:val="24"/>
        </w:rPr>
        <w:t>4.3. Обеспечивать сохранность эксплуатационной документации, поступившей с ККМ.</w:t>
      </w:r>
    </w:p>
    <w:p w:rsidR="003521D9" w:rsidRPr="003521D9" w:rsidRDefault="003521D9" w:rsidP="003521D9">
      <w:pPr>
        <w:pStyle w:val="af8"/>
        <w:ind w:left="0" w:firstLine="360"/>
        <w:jc w:val="both"/>
        <w:rPr>
          <w:sz w:val="24"/>
          <w:szCs w:val="24"/>
        </w:rPr>
      </w:pPr>
      <w:r w:rsidRPr="003521D9">
        <w:rPr>
          <w:sz w:val="24"/>
          <w:szCs w:val="24"/>
        </w:rPr>
        <w:t xml:space="preserve">4.4. Ставить в известность </w:t>
      </w:r>
      <w:r w:rsidRPr="003521D9">
        <w:rPr>
          <w:b/>
          <w:i/>
          <w:sz w:val="24"/>
          <w:szCs w:val="24"/>
        </w:rPr>
        <w:t>ЦТО</w:t>
      </w:r>
      <w:r w:rsidRPr="003521D9">
        <w:rPr>
          <w:sz w:val="24"/>
          <w:szCs w:val="24"/>
        </w:rPr>
        <w:t xml:space="preserve"> о любых неисправностях, обнаруженных в процессе эксплуатации ККМ.</w:t>
      </w:r>
    </w:p>
    <w:p w:rsidR="003521D9" w:rsidRPr="003521D9" w:rsidRDefault="003521D9" w:rsidP="003521D9">
      <w:pPr>
        <w:pStyle w:val="af8"/>
        <w:ind w:left="0" w:firstLine="360"/>
        <w:jc w:val="both"/>
        <w:rPr>
          <w:sz w:val="24"/>
          <w:szCs w:val="24"/>
        </w:rPr>
      </w:pPr>
      <w:r w:rsidRPr="003521D9">
        <w:rPr>
          <w:sz w:val="24"/>
          <w:szCs w:val="24"/>
        </w:rPr>
        <w:t>4.5. Предотвратить попадание насекомых и грызунов внутрь ККМ.</w:t>
      </w:r>
    </w:p>
    <w:p w:rsidR="003521D9" w:rsidRPr="003521D9" w:rsidRDefault="003521D9" w:rsidP="003521D9">
      <w:pPr>
        <w:pStyle w:val="af8"/>
        <w:ind w:left="0" w:firstLine="360"/>
        <w:jc w:val="both"/>
        <w:rPr>
          <w:sz w:val="24"/>
          <w:szCs w:val="24"/>
        </w:rPr>
      </w:pPr>
      <w:r w:rsidRPr="003521D9">
        <w:rPr>
          <w:sz w:val="24"/>
          <w:szCs w:val="24"/>
        </w:rPr>
        <w:t xml:space="preserve">4.6. Самостоятельно производить замену чековой ленты, чистку внешней поверхности ККМ. </w:t>
      </w:r>
    </w:p>
    <w:p w:rsidR="003521D9" w:rsidRPr="003521D9" w:rsidRDefault="003521D9" w:rsidP="003521D9">
      <w:pPr>
        <w:pStyle w:val="af8"/>
        <w:ind w:left="0" w:firstLine="360"/>
        <w:jc w:val="both"/>
        <w:rPr>
          <w:sz w:val="24"/>
          <w:szCs w:val="24"/>
        </w:rPr>
      </w:pPr>
      <w:r w:rsidRPr="003521D9">
        <w:rPr>
          <w:sz w:val="24"/>
          <w:szCs w:val="24"/>
        </w:rPr>
        <w:t xml:space="preserve">4.7. После установки марки-пломбы специалистом </w:t>
      </w:r>
      <w:r w:rsidRPr="003521D9">
        <w:rPr>
          <w:b/>
          <w:i/>
          <w:sz w:val="24"/>
          <w:szCs w:val="24"/>
        </w:rPr>
        <w:t>ЦТО</w:t>
      </w:r>
      <w:r w:rsidRPr="003521D9">
        <w:rPr>
          <w:sz w:val="24"/>
          <w:szCs w:val="24"/>
        </w:rPr>
        <w:t xml:space="preserve"> Заказчик несет ответственность за ее сохранность (целостность) и правильность мест установки всех ее частей. Заказчик несет ответственность и за сохранность СВК, </w:t>
      </w:r>
      <w:proofErr w:type="gramStart"/>
      <w:r w:rsidRPr="003521D9">
        <w:rPr>
          <w:sz w:val="24"/>
          <w:szCs w:val="24"/>
        </w:rPr>
        <w:t>установленных</w:t>
      </w:r>
      <w:proofErr w:type="gramEnd"/>
      <w:r w:rsidRPr="003521D9">
        <w:rPr>
          <w:sz w:val="24"/>
          <w:szCs w:val="24"/>
        </w:rPr>
        <w:t xml:space="preserve"> на ККМ. Не допускается эксплуатация ККМ </w:t>
      </w:r>
      <w:proofErr w:type="gramStart"/>
      <w:r w:rsidRPr="003521D9">
        <w:rPr>
          <w:sz w:val="24"/>
          <w:szCs w:val="24"/>
        </w:rPr>
        <w:t>без</w:t>
      </w:r>
      <w:proofErr w:type="gramEnd"/>
      <w:r w:rsidRPr="003521D9">
        <w:rPr>
          <w:sz w:val="24"/>
          <w:szCs w:val="24"/>
        </w:rPr>
        <w:t xml:space="preserve"> </w:t>
      </w:r>
      <w:proofErr w:type="gramStart"/>
      <w:r w:rsidRPr="003521D9">
        <w:rPr>
          <w:sz w:val="24"/>
          <w:szCs w:val="24"/>
        </w:rPr>
        <w:t>соответствующим</w:t>
      </w:r>
      <w:proofErr w:type="gramEnd"/>
      <w:r w:rsidRPr="003521D9">
        <w:rPr>
          <w:sz w:val="24"/>
          <w:szCs w:val="24"/>
        </w:rPr>
        <w:t xml:space="preserve"> образом установленных элементов Марки-пломбы или с Маркой-пломбой с истекшим сроком действия, без СВК «Государственный реестр» и СВК «Сервисное обслуживание».</w:t>
      </w:r>
    </w:p>
    <w:p w:rsidR="003521D9" w:rsidRPr="003521D9" w:rsidRDefault="003521D9" w:rsidP="003521D9">
      <w:pPr>
        <w:pStyle w:val="af8"/>
        <w:ind w:left="0" w:firstLine="360"/>
        <w:jc w:val="both"/>
        <w:rPr>
          <w:sz w:val="24"/>
          <w:szCs w:val="24"/>
        </w:rPr>
      </w:pPr>
      <w:r w:rsidRPr="003521D9">
        <w:rPr>
          <w:sz w:val="24"/>
          <w:szCs w:val="24"/>
        </w:rPr>
        <w:t xml:space="preserve">4.8. </w:t>
      </w:r>
      <w:r w:rsidRPr="003521D9">
        <w:rPr>
          <w:b/>
          <w:i/>
          <w:sz w:val="24"/>
          <w:szCs w:val="24"/>
        </w:rPr>
        <w:t>Заказчик</w:t>
      </w:r>
      <w:r w:rsidRPr="003521D9">
        <w:rPr>
          <w:sz w:val="24"/>
          <w:szCs w:val="24"/>
        </w:rPr>
        <w:t xml:space="preserve"> обязует кассира, находящегося при исполнении своих обязанностей, контролировать проведение работ по ТО и ремонту </w:t>
      </w:r>
      <w:r w:rsidRPr="003521D9">
        <w:rPr>
          <w:b/>
          <w:i/>
          <w:sz w:val="24"/>
          <w:szCs w:val="24"/>
        </w:rPr>
        <w:t>ККМ</w:t>
      </w:r>
      <w:r w:rsidRPr="003521D9">
        <w:rPr>
          <w:sz w:val="24"/>
          <w:szCs w:val="24"/>
        </w:rPr>
        <w:t xml:space="preserve">, принимать счета на  оплату оказанных услуг </w:t>
      </w:r>
      <w:proofErr w:type="gramStart"/>
      <w:r w:rsidRPr="003521D9">
        <w:rPr>
          <w:sz w:val="24"/>
          <w:szCs w:val="24"/>
        </w:rPr>
        <w:t>согласно условий</w:t>
      </w:r>
      <w:proofErr w:type="gramEnd"/>
      <w:r w:rsidRPr="003521D9">
        <w:rPr>
          <w:sz w:val="24"/>
          <w:szCs w:val="24"/>
        </w:rPr>
        <w:t xml:space="preserve"> договора.</w:t>
      </w:r>
    </w:p>
    <w:p w:rsidR="003521D9" w:rsidRPr="003521D9" w:rsidRDefault="003521D9" w:rsidP="003521D9">
      <w:pPr>
        <w:pStyle w:val="af8"/>
        <w:ind w:left="0" w:firstLine="360"/>
        <w:jc w:val="both"/>
        <w:rPr>
          <w:sz w:val="24"/>
          <w:szCs w:val="24"/>
        </w:rPr>
      </w:pPr>
      <w:r w:rsidRPr="003521D9">
        <w:rPr>
          <w:sz w:val="24"/>
          <w:szCs w:val="24"/>
        </w:rPr>
        <w:t xml:space="preserve">4.9. Заказчик обязуется 1 раз в месяц доставить ККМ в помещение </w:t>
      </w:r>
      <w:r w:rsidRPr="003521D9">
        <w:rPr>
          <w:b/>
          <w:i/>
          <w:sz w:val="24"/>
          <w:szCs w:val="24"/>
        </w:rPr>
        <w:t>ЦТО</w:t>
      </w:r>
      <w:r w:rsidRPr="003521D9">
        <w:rPr>
          <w:sz w:val="24"/>
          <w:szCs w:val="24"/>
        </w:rPr>
        <w:t xml:space="preserve"> для проведения планового ТО и установки марки-пломбы.</w:t>
      </w:r>
    </w:p>
    <w:p w:rsidR="003521D9" w:rsidRPr="003521D9" w:rsidRDefault="003521D9" w:rsidP="003521D9">
      <w:pPr>
        <w:pStyle w:val="af8"/>
        <w:ind w:left="0" w:firstLine="360"/>
        <w:jc w:val="both"/>
        <w:rPr>
          <w:sz w:val="24"/>
          <w:szCs w:val="24"/>
        </w:rPr>
      </w:pPr>
      <w:r w:rsidRPr="003521D9">
        <w:rPr>
          <w:sz w:val="24"/>
          <w:szCs w:val="24"/>
        </w:rPr>
        <w:t xml:space="preserve">4.10. При смене юридического адреса или адреса установки ККМ письменно сообщить об этом в </w:t>
      </w:r>
      <w:r w:rsidRPr="003521D9">
        <w:rPr>
          <w:b/>
          <w:i/>
          <w:sz w:val="24"/>
          <w:szCs w:val="24"/>
        </w:rPr>
        <w:t>ЦТО</w:t>
      </w:r>
      <w:r w:rsidRPr="003521D9">
        <w:rPr>
          <w:sz w:val="24"/>
          <w:szCs w:val="24"/>
        </w:rPr>
        <w:t xml:space="preserve"> в течение 3-х дней.</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firstLine="360"/>
        <w:jc w:val="both"/>
        <w:rPr>
          <w:sz w:val="24"/>
          <w:szCs w:val="24"/>
        </w:rPr>
      </w:pPr>
    </w:p>
    <w:p w:rsidR="003521D9" w:rsidRPr="003521D9" w:rsidRDefault="003521D9" w:rsidP="003521D9">
      <w:pPr>
        <w:pStyle w:val="af8"/>
        <w:jc w:val="center"/>
        <w:rPr>
          <w:sz w:val="24"/>
          <w:szCs w:val="24"/>
        </w:rPr>
      </w:pPr>
      <w:r w:rsidRPr="003521D9">
        <w:rPr>
          <w:b/>
          <w:sz w:val="24"/>
          <w:szCs w:val="24"/>
        </w:rPr>
        <w:t>5. ОТВЕТСТВЕННОСТЬ СТОРОН.</w:t>
      </w:r>
    </w:p>
    <w:p w:rsidR="003521D9" w:rsidRPr="003521D9" w:rsidRDefault="003521D9" w:rsidP="003521D9">
      <w:pPr>
        <w:pStyle w:val="af8"/>
        <w:ind w:left="0" w:firstLine="360"/>
        <w:jc w:val="both"/>
        <w:rPr>
          <w:sz w:val="24"/>
          <w:szCs w:val="24"/>
        </w:rPr>
      </w:pPr>
      <w:r w:rsidRPr="003521D9">
        <w:rPr>
          <w:sz w:val="24"/>
          <w:szCs w:val="24"/>
        </w:rPr>
        <w:t xml:space="preserve">5.1. При возникновении разногласий между сторонами все вопросы решаются путем переговоров. </w:t>
      </w:r>
    </w:p>
    <w:p w:rsidR="003521D9" w:rsidRPr="003521D9" w:rsidRDefault="003521D9" w:rsidP="003521D9">
      <w:pPr>
        <w:pStyle w:val="af8"/>
        <w:ind w:left="0" w:firstLine="360"/>
        <w:jc w:val="both"/>
        <w:rPr>
          <w:b/>
          <w:bCs/>
          <w:i/>
          <w:sz w:val="24"/>
          <w:szCs w:val="24"/>
        </w:rPr>
      </w:pPr>
      <w:r w:rsidRPr="003521D9">
        <w:rPr>
          <w:sz w:val="24"/>
          <w:szCs w:val="24"/>
        </w:rPr>
        <w:t xml:space="preserve">5.2. </w:t>
      </w:r>
      <w:r w:rsidRPr="003521D9">
        <w:rPr>
          <w:b/>
          <w:bCs/>
          <w:i/>
          <w:sz w:val="24"/>
          <w:szCs w:val="24"/>
        </w:rPr>
        <w:t>Заказчик</w:t>
      </w:r>
      <w:r w:rsidRPr="003521D9">
        <w:rPr>
          <w:bCs/>
          <w:sz w:val="24"/>
          <w:szCs w:val="24"/>
        </w:rPr>
        <w:t xml:space="preserve"> не вправе требовать от </w:t>
      </w:r>
      <w:r w:rsidRPr="003521D9">
        <w:rPr>
          <w:b/>
          <w:bCs/>
          <w:i/>
          <w:sz w:val="24"/>
          <w:szCs w:val="24"/>
        </w:rPr>
        <w:t>ЦТО</w:t>
      </w:r>
      <w:r w:rsidRPr="003521D9">
        <w:rPr>
          <w:bCs/>
          <w:sz w:val="24"/>
          <w:szCs w:val="24"/>
        </w:rPr>
        <w:t xml:space="preserve"> возмещения убытков, возникших в результате неправильной работы обслуживаемого оборудования, кроме случаев, если такие убытки возникли в результате самовольных виновных действий представителей </w:t>
      </w:r>
      <w:r w:rsidRPr="003521D9">
        <w:rPr>
          <w:b/>
          <w:bCs/>
          <w:i/>
          <w:sz w:val="24"/>
          <w:szCs w:val="24"/>
        </w:rPr>
        <w:t>ЦТО</w:t>
      </w:r>
      <w:r w:rsidRPr="003521D9">
        <w:rPr>
          <w:bCs/>
          <w:sz w:val="24"/>
          <w:szCs w:val="24"/>
        </w:rPr>
        <w:t xml:space="preserve">, которые последний совершил не по указанию </w:t>
      </w:r>
      <w:r w:rsidRPr="003521D9">
        <w:rPr>
          <w:b/>
          <w:bCs/>
          <w:i/>
          <w:sz w:val="24"/>
          <w:szCs w:val="24"/>
        </w:rPr>
        <w:t>Заказчика.</w:t>
      </w:r>
    </w:p>
    <w:p w:rsidR="003521D9" w:rsidRPr="003521D9" w:rsidRDefault="003521D9" w:rsidP="003521D9">
      <w:pPr>
        <w:pStyle w:val="af8"/>
        <w:ind w:left="0" w:firstLine="360"/>
        <w:jc w:val="both"/>
        <w:rPr>
          <w:sz w:val="24"/>
          <w:szCs w:val="24"/>
        </w:rPr>
      </w:pPr>
      <w:r w:rsidRPr="003521D9">
        <w:rPr>
          <w:sz w:val="24"/>
          <w:szCs w:val="24"/>
        </w:rPr>
        <w:t xml:space="preserve">5.3. </w:t>
      </w:r>
      <w:r w:rsidRPr="003521D9">
        <w:rPr>
          <w:b/>
          <w:i/>
          <w:sz w:val="24"/>
          <w:szCs w:val="24"/>
        </w:rPr>
        <w:t>Заказчик</w:t>
      </w:r>
      <w:r w:rsidRPr="003521D9">
        <w:rPr>
          <w:sz w:val="24"/>
          <w:szCs w:val="24"/>
        </w:rPr>
        <w:t xml:space="preserve"> несёт полную ответственность за достоверность и корректность регистрационных и иных данных, указываемых в заявлениях на регистрацию, перерегистрацию, снятие с учета ККМ и  замену ЭКЛЗ.</w:t>
      </w:r>
    </w:p>
    <w:p w:rsidR="003521D9" w:rsidRPr="003521D9" w:rsidRDefault="003521D9" w:rsidP="003521D9">
      <w:pPr>
        <w:pStyle w:val="af8"/>
        <w:ind w:left="0" w:firstLine="360"/>
        <w:jc w:val="both"/>
        <w:rPr>
          <w:sz w:val="24"/>
          <w:szCs w:val="24"/>
        </w:rPr>
      </w:pPr>
      <w:r w:rsidRPr="003521D9">
        <w:rPr>
          <w:sz w:val="24"/>
          <w:szCs w:val="24"/>
        </w:rPr>
        <w:t xml:space="preserve">5.4. За невыполнение или ненадлежащее выполнение обязательств по настоящему договору </w:t>
      </w:r>
      <w:r w:rsidRPr="003521D9">
        <w:rPr>
          <w:b/>
          <w:i/>
          <w:sz w:val="24"/>
          <w:szCs w:val="24"/>
        </w:rPr>
        <w:t>ЦТО</w:t>
      </w:r>
      <w:r w:rsidRPr="003521D9">
        <w:rPr>
          <w:sz w:val="24"/>
          <w:szCs w:val="24"/>
        </w:rPr>
        <w:t xml:space="preserve"> и </w:t>
      </w:r>
      <w:r w:rsidRPr="003521D9">
        <w:rPr>
          <w:b/>
          <w:i/>
          <w:sz w:val="24"/>
          <w:szCs w:val="24"/>
        </w:rPr>
        <w:t>Заказчик</w:t>
      </w:r>
      <w:r w:rsidRPr="003521D9">
        <w:rPr>
          <w:sz w:val="24"/>
          <w:szCs w:val="24"/>
        </w:rPr>
        <w:t xml:space="preserve"> несут имущественную ответственность в  соответствии с действующим законодательством РФ.</w:t>
      </w:r>
    </w:p>
    <w:p w:rsidR="003521D9" w:rsidRPr="003521D9" w:rsidRDefault="003521D9" w:rsidP="003521D9">
      <w:pPr>
        <w:pStyle w:val="af8"/>
        <w:ind w:left="0" w:firstLine="360"/>
        <w:jc w:val="both"/>
        <w:rPr>
          <w:sz w:val="24"/>
          <w:szCs w:val="24"/>
        </w:rPr>
      </w:pPr>
      <w:r w:rsidRPr="003521D9">
        <w:rPr>
          <w:sz w:val="24"/>
          <w:szCs w:val="24"/>
        </w:rPr>
        <w:t xml:space="preserve">5.5. В случае задержки оплаты ТО по настоящему договору на срок более 3-х месяцев </w:t>
      </w:r>
      <w:r w:rsidRPr="003521D9">
        <w:rPr>
          <w:b/>
          <w:i/>
          <w:sz w:val="24"/>
          <w:szCs w:val="24"/>
        </w:rPr>
        <w:t>ЦТО</w:t>
      </w:r>
      <w:r w:rsidRPr="003521D9">
        <w:rPr>
          <w:sz w:val="24"/>
          <w:szCs w:val="24"/>
        </w:rPr>
        <w:t xml:space="preserve"> имеет право в одностороннем порядке расторгнуть настоящий договор. В случае указанного одностороннего расторжения договора </w:t>
      </w:r>
      <w:r w:rsidRPr="003521D9">
        <w:rPr>
          <w:b/>
          <w:i/>
          <w:sz w:val="24"/>
          <w:szCs w:val="24"/>
        </w:rPr>
        <w:t>ЦТО</w:t>
      </w:r>
      <w:r w:rsidRPr="003521D9">
        <w:rPr>
          <w:sz w:val="24"/>
          <w:szCs w:val="24"/>
        </w:rPr>
        <w:t xml:space="preserve"> письменно извещает об этом </w:t>
      </w:r>
      <w:r w:rsidRPr="003521D9">
        <w:rPr>
          <w:b/>
          <w:i/>
          <w:sz w:val="24"/>
          <w:szCs w:val="24"/>
        </w:rPr>
        <w:t>Заказчика</w:t>
      </w:r>
      <w:r w:rsidRPr="003521D9">
        <w:rPr>
          <w:sz w:val="24"/>
          <w:szCs w:val="24"/>
        </w:rPr>
        <w:t xml:space="preserve"> и в соответствии с требованиями  раздела </w:t>
      </w:r>
      <w:r w:rsidRPr="003521D9">
        <w:rPr>
          <w:sz w:val="24"/>
          <w:szCs w:val="24"/>
          <w:lang w:val="en-US"/>
        </w:rPr>
        <w:t>II</w:t>
      </w:r>
      <w:r w:rsidRPr="003521D9">
        <w:rPr>
          <w:sz w:val="24"/>
          <w:szCs w:val="24"/>
        </w:rPr>
        <w:t xml:space="preserve"> п.6 протокола ГМЭК №7/45-98 от 18.09.98г. налоговые органы. При этом </w:t>
      </w:r>
      <w:r w:rsidRPr="003521D9">
        <w:rPr>
          <w:b/>
          <w:i/>
          <w:sz w:val="24"/>
          <w:szCs w:val="24"/>
        </w:rPr>
        <w:t>Заказчик</w:t>
      </w:r>
      <w:r w:rsidRPr="003521D9">
        <w:rPr>
          <w:sz w:val="24"/>
          <w:szCs w:val="24"/>
        </w:rPr>
        <w:t xml:space="preserve"> обязан погасить задолженность перед </w:t>
      </w:r>
      <w:r w:rsidRPr="003521D9">
        <w:rPr>
          <w:b/>
          <w:i/>
          <w:sz w:val="24"/>
          <w:szCs w:val="24"/>
        </w:rPr>
        <w:t>ЦТО</w:t>
      </w:r>
      <w:r w:rsidRPr="003521D9">
        <w:rPr>
          <w:sz w:val="24"/>
          <w:szCs w:val="24"/>
        </w:rPr>
        <w:t xml:space="preserve"> по оплате выполненных работ, </w:t>
      </w:r>
      <w:proofErr w:type="gramStart"/>
      <w:r w:rsidRPr="003521D9">
        <w:rPr>
          <w:sz w:val="24"/>
          <w:szCs w:val="24"/>
        </w:rPr>
        <w:t>ежемесячного</w:t>
      </w:r>
      <w:proofErr w:type="gramEnd"/>
      <w:r w:rsidRPr="003521D9">
        <w:rPr>
          <w:sz w:val="24"/>
          <w:szCs w:val="24"/>
        </w:rPr>
        <w:t xml:space="preserve"> ТО и дополнительных расходов по извещению сторон.</w:t>
      </w:r>
    </w:p>
    <w:p w:rsidR="003521D9" w:rsidRPr="003521D9" w:rsidRDefault="003521D9" w:rsidP="003521D9">
      <w:pPr>
        <w:pStyle w:val="af8"/>
        <w:ind w:left="0"/>
        <w:jc w:val="center"/>
        <w:rPr>
          <w:b/>
          <w:sz w:val="24"/>
          <w:szCs w:val="24"/>
        </w:rPr>
      </w:pPr>
    </w:p>
    <w:p w:rsidR="003521D9" w:rsidRPr="003521D9" w:rsidRDefault="003521D9" w:rsidP="003521D9">
      <w:pPr>
        <w:pStyle w:val="af8"/>
        <w:ind w:left="0"/>
        <w:jc w:val="center"/>
        <w:rPr>
          <w:b/>
          <w:sz w:val="24"/>
          <w:szCs w:val="24"/>
        </w:rPr>
      </w:pPr>
      <w:r w:rsidRPr="003521D9">
        <w:rPr>
          <w:b/>
          <w:sz w:val="24"/>
          <w:szCs w:val="24"/>
        </w:rPr>
        <w:t>6. ОСОБЫЕ УСЛОВИЯ.</w:t>
      </w:r>
    </w:p>
    <w:p w:rsidR="003521D9" w:rsidRPr="003521D9" w:rsidRDefault="003521D9" w:rsidP="003521D9">
      <w:pPr>
        <w:pStyle w:val="af8"/>
        <w:ind w:left="0" w:firstLine="360"/>
        <w:jc w:val="both"/>
        <w:rPr>
          <w:sz w:val="24"/>
          <w:szCs w:val="24"/>
        </w:rPr>
      </w:pPr>
      <w:r w:rsidRPr="003521D9">
        <w:rPr>
          <w:sz w:val="24"/>
          <w:szCs w:val="24"/>
        </w:rPr>
        <w:t xml:space="preserve">6.1. За сбои внешнего программного обеспечения (ПО), </w:t>
      </w:r>
      <w:r w:rsidRPr="003521D9">
        <w:rPr>
          <w:b/>
          <w:i/>
          <w:sz w:val="24"/>
          <w:szCs w:val="24"/>
        </w:rPr>
        <w:t>ЦТО</w:t>
      </w:r>
      <w:r w:rsidRPr="003521D9">
        <w:rPr>
          <w:sz w:val="24"/>
          <w:szCs w:val="24"/>
        </w:rPr>
        <w:t xml:space="preserve"> ответственности не несет. Устранение сбоев программного обеспечения осуществляется поставщиком </w:t>
      </w:r>
      <w:proofErr w:type="gramStart"/>
      <w:r w:rsidRPr="003521D9">
        <w:rPr>
          <w:sz w:val="24"/>
          <w:szCs w:val="24"/>
        </w:rPr>
        <w:t>ПО</w:t>
      </w:r>
      <w:proofErr w:type="gramEnd"/>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6.2. Электронная контрольная лента защищенная (ЭКЛЗ) ремонту не подлежит. В случае выхода из строя ЭКЛЗ</w:t>
      </w:r>
      <w:r w:rsidRPr="003521D9">
        <w:rPr>
          <w:b/>
          <w:i/>
          <w:sz w:val="24"/>
          <w:szCs w:val="24"/>
        </w:rPr>
        <w:t xml:space="preserve">  ЦТО</w:t>
      </w:r>
      <w:r w:rsidRPr="003521D9">
        <w:rPr>
          <w:sz w:val="24"/>
          <w:szCs w:val="24"/>
        </w:rPr>
        <w:t xml:space="preserve"> обеспечивает ее отправку на завод изготовитель для </w:t>
      </w:r>
      <w:r w:rsidRPr="003521D9">
        <w:rPr>
          <w:sz w:val="24"/>
          <w:szCs w:val="24"/>
        </w:rPr>
        <w:lastRenderedPageBreak/>
        <w:t xml:space="preserve">проведения экспертизы и замены по гарантии. В случае отказа Изготовителя в замене по гарантии стоимость новой ЭКЛЗ оплачивает </w:t>
      </w:r>
      <w:r w:rsidRPr="003521D9">
        <w:rPr>
          <w:b/>
          <w:i/>
          <w:sz w:val="24"/>
          <w:szCs w:val="24"/>
        </w:rPr>
        <w:t>Заказчик</w:t>
      </w:r>
      <w:r w:rsidRPr="003521D9">
        <w:rPr>
          <w:sz w:val="24"/>
          <w:szCs w:val="24"/>
        </w:rPr>
        <w:t>.</w:t>
      </w:r>
    </w:p>
    <w:p w:rsidR="003521D9" w:rsidRPr="003521D9" w:rsidRDefault="003521D9" w:rsidP="003521D9">
      <w:pPr>
        <w:pStyle w:val="af8"/>
        <w:ind w:left="0" w:firstLine="360"/>
        <w:jc w:val="both"/>
        <w:rPr>
          <w:sz w:val="24"/>
          <w:szCs w:val="24"/>
        </w:rPr>
      </w:pPr>
      <w:r w:rsidRPr="003521D9">
        <w:rPr>
          <w:sz w:val="24"/>
          <w:szCs w:val="24"/>
        </w:rPr>
        <w:t xml:space="preserve">6.3. Приложение №1 (Перечень </w:t>
      </w:r>
      <w:r w:rsidRPr="003521D9">
        <w:rPr>
          <w:b/>
          <w:i/>
          <w:sz w:val="24"/>
          <w:szCs w:val="24"/>
        </w:rPr>
        <w:t>ККМ</w:t>
      </w:r>
      <w:r w:rsidRPr="003521D9">
        <w:rPr>
          <w:sz w:val="24"/>
          <w:szCs w:val="24"/>
        </w:rPr>
        <w:t xml:space="preserve">) к настоящему Договору является его неотъемлемой частью. При изменении количества </w:t>
      </w:r>
      <w:r w:rsidRPr="003521D9">
        <w:rPr>
          <w:b/>
          <w:i/>
          <w:sz w:val="24"/>
          <w:szCs w:val="24"/>
        </w:rPr>
        <w:t>ККМ</w:t>
      </w:r>
      <w:r w:rsidRPr="003521D9">
        <w:rPr>
          <w:sz w:val="24"/>
          <w:szCs w:val="24"/>
        </w:rPr>
        <w:t xml:space="preserve">, подлежащих обслуживанию по договору вносятся соответствующие изменения в Перечень. Изменения в  приложении датируются. </w:t>
      </w:r>
    </w:p>
    <w:p w:rsidR="003521D9" w:rsidRPr="003521D9" w:rsidRDefault="003521D9" w:rsidP="003521D9">
      <w:pPr>
        <w:pStyle w:val="af8"/>
        <w:ind w:left="0" w:firstLine="360"/>
        <w:jc w:val="both"/>
        <w:rPr>
          <w:sz w:val="24"/>
          <w:szCs w:val="24"/>
        </w:rPr>
      </w:pPr>
    </w:p>
    <w:p w:rsidR="003521D9" w:rsidRPr="003521D9" w:rsidRDefault="003521D9" w:rsidP="003521D9">
      <w:pPr>
        <w:pStyle w:val="af8"/>
        <w:ind w:left="0"/>
        <w:jc w:val="center"/>
        <w:rPr>
          <w:b/>
          <w:sz w:val="24"/>
          <w:szCs w:val="24"/>
        </w:rPr>
      </w:pPr>
      <w:r w:rsidRPr="003521D9">
        <w:rPr>
          <w:b/>
          <w:sz w:val="24"/>
          <w:szCs w:val="24"/>
        </w:rPr>
        <w:t>7. СРОК ДЕЙСТВИЯ ДОГОВОРА.</w:t>
      </w:r>
    </w:p>
    <w:p w:rsidR="003521D9" w:rsidRPr="003521D9" w:rsidRDefault="003521D9" w:rsidP="003521D9">
      <w:pPr>
        <w:pStyle w:val="af8"/>
        <w:ind w:left="0"/>
        <w:rPr>
          <w:sz w:val="24"/>
          <w:szCs w:val="24"/>
        </w:rPr>
      </w:pPr>
      <w:r w:rsidRPr="003521D9">
        <w:rPr>
          <w:sz w:val="24"/>
          <w:szCs w:val="24"/>
        </w:rPr>
        <w:t xml:space="preserve">       7.1. Договор вступает в силу с момента подписания и распространяет свое действия на взаимоотношения Сторон с 01.05.2012 г..</w:t>
      </w:r>
    </w:p>
    <w:p w:rsidR="003521D9" w:rsidRPr="003521D9" w:rsidRDefault="003521D9" w:rsidP="003521D9">
      <w:pPr>
        <w:pStyle w:val="af8"/>
        <w:ind w:left="0"/>
        <w:rPr>
          <w:sz w:val="24"/>
          <w:szCs w:val="24"/>
        </w:rPr>
      </w:pPr>
      <w:r w:rsidRPr="003521D9">
        <w:rPr>
          <w:sz w:val="24"/>
          <w:szCs w:val="24"/>
        </w:rPr>
        <w:t xml:space="preserve">       7.2. </w:t>
      </w:r>
      <w:proofErr w:type="gramStart"/>
      <w:r w:rsidRPr="003521D9">
        <w:rPr>
          <w:sz w:val="24"/>
          <w:szCs w:val="24"/>
        </w:rPr>
        <w:t>Договор</w:t>
      </w:r>
      <w:proofErr w:type="gramEnd"/>
      <w:r w:rsidRPr="003521D9">
        <w:rPr>
          <w:sz w:val="24"/>
          <w:szCs w:val="24"/>
        </w:rPr>
        <w:t xml:space="preserve"> может быть расторгнут по инициативе одной из сторон. Для расторжения договора (за исключением п.5.5. настоящего договора) сторона инициатор должна письменно предупредить другую сторону за 1 месяц до предполагаемого дня расторжения договора.</w:t>
      </w:r>
    </w:p>
    <w:p w:rsidR="003521D9" w:rsidRPr="003521D9" w:rsidRDefault="003521D9" w:rsidP="003521D9">
      <w:pPr>
        <w:pStyle w:val="af8"/>
        <w:ind w:left="0"/>
        <w:rPr>
          <w:sz w:val="24"/>
          <w:szCs w:val="24"/>
        </w:rPr>
      </w:pPr>
      <w:r w:rsidRPr="003521D9">
        <w:rPr>
          <w:sz w:val="24"/>
          <w:szCs w:val="24"/>
        </w:rPr>
        <w:t xml:space="preserve">       7.3. Договор действует до 30 апреля  2013 года включительно. Действие Договора считается продленным на следующий год, если не одна из Сторон за 30 календарных дней до окончания действия данного Договора не заявит о его расторжении</w:t>
      </w:r>
    </w:p>
    <w:p w:rsidR="003521D9" w:rsidRPr="003521D9" w:rsidRDefault="003521D9" w:rsidP="003521D9">
      <w:pPr>
        <w:pStyle w:val="af8"/>
        <w:ind w:left="0"/>
        <w:rPr>
          <w:sz w:val="24"/>
          <w:szCs w:val="24"/>
        </w:rPr>
      </w:pPr>
    </w:p>
    <w:p w:rsidR="003521D9" w:rsidRPr="003521D9" w:rsidRDefault="003521D9" w:rsidP="003521D9">
      <w:pPr>
        <w:pStyle w:val="af8"/>
        <w:ind w:left="0"/>
        <w:jc w:val="center"/>
        <w:rPr>
          <w:b/>
          <w:sz w:val="24"/>
          <w:szCs w:val="24"/>
        </w:rPr>
      </w:pPr>
      <w:r w:rsidRPr="003521D9">
        <w:rPr>
          <w:b/>
          <w:sz w:val="24"/>
          <w:szCs w:val="24"/>
        </w:rPr>
        <w:t>8. ЮРИДИЧЕСКИЕ АДРЕСА СТОРОН.</w:t>
      </w:r>
    </w:p>
    <w:p w:rsidR="003521D9" w:rsidRPr="003521D9" w:rsidRDefault="003521D9" w:rsidP="003521D9">
      <w:pPr>
        <w:pStyle w:val="af8"/>
        <w:ind w:left="0"/>
        <w:rPr>
          <w:b/>
          <w:sz w:val="24"/>
          <w:szCs w:val="24"/>
        </w:rPr>
      </w:pPr>
      <w:r w:rsidRPr="003521D9">
        <w:rPr>
          <w:sz w:val="24"/>
          <w:szCs w:val="24"/>
        </w:rPr>
        <w:t xml:space="preserve"> </w:t>
      </w:r>
      <w:r w:rsidRPr="003521D9">
        <w:rPr>
          <w:b/>
          <w:i/>
          <w:sz w:val="24"/>
          <w:szCs w:val="24"/>
        </w:rPr>
        <w:t>ЦТО</w:t>
      </w:r>
      <w:r w:rsidRPr="003521D9">
        <w:rPr>
          <w:sz w:val="24"/>
          <w:szCs w:val="24"/>
        </w:rPr>
        <w:t xml:space="preserve">: </w:t>
      </w:r>
      <w:r w:rsidRPr="003521D9">
        <w:rPr>
          <w:b/>
          <w:sz w:val="24"/>
          <w:szCs w:val="24"/>
        </w:rPr>
        <w:t>_____________________________________________________________</w:t>
      </w:r>
    </w:p>
    <w:p w:rsidR="003521D9" w:rsidRPr="003521D9" w:rsidRDefault="003521D9" w:rsidP="003521D9">
      <w:pPr>
        <w:pStyle w:val="af8"/>
        <w:ind w:left="0"/>
        <w:rPr>
          <w:sz w:val="24"/>
          <w:szCs w:val="24"/>
        </w:rPr>
      </w:pPr>
      <w:r w:rsidRPr="003521D9">
        <w:rPr>
          <w:sz w:val="24"/>
          <w:szCs w:val="24"/>
        </w:rPr>
        <w:t xml:space="preserve"> </w:t>
      </w:r>
    </w:p>
    <w:p w:rsidR="003521D9" w:rsidRPr="003521D9" w:rsidRDefault="003521D9" w:rsidP="003521D9">
      <w:pPr>
        <w:pStyle w:val="af0"/>
        <w:suppressAutoHyphens/>
        <w:rPr>
          <w:rFonts w:ascii="Times New Roman" w:hAnsi="Times New Roman" w:cs="Times New Roman"/>
          <w:b/>
          <w:sz w:val="24"/>
          <w:szCs w:val="24"/>
        </w:rPr>
      </w:pPr>
      <w:r w:rsidRPr="003521D9">
        <w:rPr>
          <w:rFonts w:ascii="Times New Roman" w:hAnsi="Times New Roman" w:cs="Times New Roman"/>
          <w:b/>
          <w:i/>
          <w:sz w:val="24"/>
          <w:szCs w:val="24"/>
        </w:rPr>
        <w:t>Заказчик</w:t>
      </w:r>
      <w:r w:rsidRPr="003521D9">
        <w:rPr>
          <w:rFonts w:ascii="Times New Roman" w:hAnsi="Times New Roman" w:cs="Times New Roman"/>
          <w:sz w:val="24"/>
          <w:szCs w:val="24"/>
        </w:rPr>
        <w:t>:</w:t>
      </w:r>
      <w:r w:rsidRPr="003521D9">
        <w:rPr>
          <w:rFonts w:ascii="Times New Roman" w:hAnsi="Times New Roman" w:cs="Times New Roman"/>
          <w:b/>
          <w:sz w:val="24"/>
          <w:szCs w:val="24"/>
        </w:rPr>
        <w:t xml:space="preserve"> ОАО «</w:t>
      </w:r>
      <w:proofErr w:type="spellStart"/>
      <w:r w:rsidRPr="003521D9">
        <w:rPr>
          <w:rFonts w:ascii="Times New Roman" w:hAnsi="Times New Roman" w:cs="Times New Roman"/>
          <w:b/>
          <w:sz w:val="24"/>
          <w:szCs w:val="24"/>
        </w:rPr>
        <w:t>Ивэнергосбыт</w:t>
      </w:r>
      <w:proofErr w:type="spellEnd"/>
      <w:r w:rsidRPr="003521D9">
        <w:rPr>
          <w:rFonts w:ascii="Times New Roman" w:hAnsi="Times New Roman" w:cs="Times New Roman"/>
          <w:b/>
          <w:sz w:val="24"/>
          <w:szCs w:val="24"/>
        </w:rPr>
        <w:t>»</w:t>
      </w:r>
      <w:r w:rsidRPr="003521D9">
        <w:rPr>
          <w:rFonts w:ascii="Times New Roman" w:hAnsi="Times New Roman" w:cs="Times New Roman"/>
          <w:sz w:val="24"/>
          <w:szCs w:val="24"/>
        </w:rPr>
        <w:t>:</w:t>
      </w:r>
    </w:p>
    <w:p w:rsidR="003521D9" w:rsidRPr="003521D9" w:rsidRDefault="003521D9" w:rsidP="003521D9">
      <w:pPr>
        <w:rPr>
          <w:rFonts w:ascii="Times New Roman" w:hAnsi="Times New Roman" w:cs="Times New Roman"/>
          <w:sz w:val="24"/>
          <w:szCs w:val="24"/>
        </w:rPr>
      </w:pPr>
      <w:smartTag w:uri="urn:schemas-microsoft-com:office:smarttags" w:element="metricconverter">
        <w:smartTagPr>
          <w:attr w:name="ProductID" w:val="153002 г"/>
        </w:smartTagPr>
        <w:r w:rsidRPr="003521D9">
          <w:rPr>
            <w:rFonts w:ascii="Times New Roman" w:hAnsi="Times New Roman" w:cs="Times New Roman"/>
            <w:sz w:val="24"/>
            <w:szCs w:val="24"/>
          </w:rPr>
          <w:t>153002 г</w:t>
        </w:r>
      </w:smartTag>
      <w:r w:rsidRPr="003521D9">
        <w:rPr>
          <w:rFonts w:ascii="Times New Roman" w:hAnsi="Times New Roman" w:cs="Times New Roman"/>
          <w:sz w:val="24"/>
          <w:szCs w:val="24"/>
        </w:rPr>
        <w:t>., Россия,  Иваново, ул. Калинина, 9/21, р/</w:t>
      </w:r>
      <w:proofErr w:type="spellStart"/>
      <w:r w:rsidRPr="003521D9">
        <w:rPr>
          <w:rFonts w:ascii="Times New Roman" w:hAnsi="Times New Roman" w:cs="Times New Roman"/>
          <w:sz w:val="24"/>
          <w:szCs w:val="24"/>
        </w:rPr>
        <w:t>сч</w:t>
      </w:r>
      <w:proofErr w:type="spellEnd"/>
      <w:r w:rsidRPr="003521D9">
        <w:rPr>
          <w:rFonts w:ascii="Times New Roman" w:hAnsi="Times New Roman" w:cs="Times New Roman"/>
          <w:sz w:val="24"/>
          <w:szCs w:val="24"/>
        </w:rPr>
        <w:t xml:space="preserve"> 40702810000000001500 в ОАО КИБ «</w:t>
      </w:r>
      <w:proofErr w:type="spellStart"/>
      <w:r w:rsidRPr="003521D9">
        <w:rPr>
          <w:rFonts w:ascii="Times New Roman" w:hAnsi="Times New Roman" w:cs="Times New Roman"/>
          <w:sz w:val="24"/>
          <w:szCs w:val="24"/>
        </w:rPr>
        <w:t>Евроальянс</w:t>
      </w:r>
      <w:proofErr w:type="spellEnd"/>
      <w:r w:rsidRPr="003521D9">
        <w:rPr>
          <w:rFonts w:ascii="Times New Roman" w:hAnsi="Times New Roman" w:cs="Times New Roman"/>
          <w:sz w:val="24"/>
          <w:szCs w:val="24"/>
        </w:rPr>
        <w:t xml:space="preserve">» </w:t>
      </w:r>
      <w:proofErr w:type="spellStart"/>
      <w:r w:rsidRPr="003521D9">
        <w:rPr>
          <w:rFonts w:ascii="Times New Roman" w:hAnsi="Times New Roman" w:cs="Times New Roman"/>
          <w:sz w:val="24"/>
          <w:szCs w:val="24"/>
        </w:rPr>
        <w:t>г</w:t>
      </w:r>
      <w:proofErr w:type="gramStart"/>
      <w:r w:rsidRPr="003521D9">
        <w:rPr>
          <w:rFonts w:ascii="Times New Roman" w:hAnsi="Times New Roman" w:cs="Times New Roman"/>
          <w:sz w:val="24"/>
          <w:szCs w:val="24"/>
        </w:rPr>
        <w:t>.И</w:t>
      </w:r>
      <w:proofErr w:type="gramEnd"/>
      <w:r w:rsidRPr="003521D9">
        <w:rPr>
          <w:rFonts w:ascii="Times New Roman" w:hAnsi="Times New Roman" w:cs="Times New Roman"/>
          <w:sz w:val="24"/>
          <w:szCs w:val="24"/>
        </w:rPr>
        <w:t>ваново</w:t>
      </w:r>
      <w:proofErr w:type="spellEnd"/>
      <w:r w:rsidRPr="003521D9">
        <w:rPr>
          <w:rFonts w:ascii="Times New Roman" w:hAnsi="Times New Roman" w:cs="Times New Roman"/>
          <w:sz w:val="24"/>
          <w:szCs w:val="24"/>
        </w:rPr>
        <w:t>, к/</w:t>
      </w:r>
      <w:proofErr w:type="spellStart"/>
      <w:r w:rsidRPr="003521D9">
        <w:rPr>
          <w:rFonts w:ascii="Times New Roman" w:hAnsi="Times New Roman" w:cs="Times New Roman"/>
          <w:sz w:val="24"/>
          <w:szCs w:val="24"/>
        </w:rPr>
        <w:t>сч</w:t>
      </w:r>
      <w:proofErr w:type="spellEnd"/>
      <w:r w:rsidRPr="003521D9">
        <w:rPr>
          <w:rFonts w:ascii="Times New Roman" w:hAnsi="Times New Roman" w:cs="Times New Roman"/>
          <w:sz w:val="24"/>
          <w:szCs w:val="24"/>
        </w:rPr>
        <w:t xml:space="preserve"> 30101810800000000701, БИК 042406701, ИНН 3702065117, КПП 370250001, тел. 41-45-45.</w:t>
      </w: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r w:rsidRPr="003521D9">
        <w:rPr>
          <w:sz w:val="24"/>
          <w:szCs w:val="24"/>
        </w:rPr>
        <w:t xml:space="preserve">  </w:t>
      </w:r>
    </w:p>
    <w:tbl>
      <w:tblPr>
        <w:tblW w:w="0" w:type="auto"/>
        <w:tblLook w:val="01E0" w:firstRow="1" w:lastRow="1" w:firstColumn="1" w:lastColumn="1" w:noHBand="0" w:noVBand="0"/>
      </w:tblPr>
      <w:tblGrid>
        <w:gridCol w:w="4820"/>
        <w:gridCol w:w="4750"/>
      </w:tblGrid>
      <w:tr w:rsidR="003521D9" w:rsidRPr="003521D9" w:rsidTr="003521D9">
        <w:tc>
          <w:tcPr>
            <w:tcW w:w="5352" w:type="dxa"/>
            <w:shd w:val="clear" w:color="auto" w:fill="auto"/>
          </w:tcPr>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Заказчик:</w:t>
            </w:r>
          </w:p>
          <w:p w:rsidR="003521D9" w:rsidRPr="003521D9" w:rsidRDefault="003521D9" w:rsidP="003521D9">
            <w:pPr>
              <w:jc w:val="both"/>
              <w:rPr>
                <w:rFonts w:ascii="Times New Roman" w:hAnsi="Times New Roman" w:cs="Times New Roman"/>
                <w:b/>
                <w:sz w:val="24"/>
                <w:szCs w:val="24"/>
              </w:rPr>
            </w:pPr>
          </w:p>
          <w:p w:rsidR="003521D9" w:rsidRPr="003521D9" w:rsidRDefault="003521D9" w:rsidP="003521D9">
            <w:pPr>
              <w:jc w:val="both"/>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b/>
                <w:sz w:val="24"/>
                <w:szCs w:val="24"/>
              </w:rPr>
              <w:t>_________________А.С. Митрофанов</w:t>
            </w:r>
          </w:p>
        </w:tc>
        <w:tc>
          <w:tcPr>
            <w:tcW w:w="5352" w:type="dxa"/>
            <w:shd w:val="clear" w:color="auto" w:fill="auto"/>
          </w:tcPr>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ЦТО:</w:t>
            </w:r>
          </w:p>
          <w:p w:rsidR="003521D9" w:rsidRPr="003521D9" w:rsidRDefault="003521D9" w:rsidP="003521D9">
            <w:pPr>
              <w:jc w:val="both"/>
              <w:rPr>
                <w:rFonts w:ascii="Times New Roman" w:hAnsi="Times New Roman" w:cs="Times New Roman"/>
                <w:sz w:val="24"/>
                <w:szCs w:val="24"/>
              </w:rPr>
            </w:pPr>
          </w:p>
          <w:p w:rsidR="003521D9" w:rsidRPr="003521D9" w:rsidRDefault="003521D9" w:rsidP="003521D9">
            <w:pPr>
              <w:jc w:val="both"/>
              <w:rPr>
                <w:rFonts w:ascii="Times New Roman" w:hAnsi="Times New Roman" w:cs="Times New Roman"/>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__________________</w:t>
            </w:r>
          </w:p>
        </w:tc>
      </w:tr>
    </w:tbl>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pStyle w:val="af8"/>
        <w:ind w:left="0"/>
        <w:rPr>
          <w:sz w:val="24"/>
          <w:szCs w:val="24"/>
        </w:rPr>
      </w:pPr>
    </w:p>
    <w:p w:rsidR="003521D9" w:rsidRPr="003521D9" w:rsidRDefault="003521D9" w:rsidP="003521D9">
      <w:pPr>
        <w:jc w:val="right"/>
        <w:rPr>
          <w:rFonts w:ascii="Times New Roman" w:hAnsi="Times New Roman" w:cs="Times New Roman"/>
          <w:sz w:val="24"/>
          <w:szCs w:val="24"/>
        </w:rPr>
      </w:pPr>
      <w:r w:rsidRPr="003521D9">
        <w:rPr>
          <w:rFonts w:ascii="Times New Roman" w:hAnsi="Times New Roman" w:cs="Times New Roman"/>
          <w:sz w:val="24"/>
          <w:szCs w:val="24"/>
        </w:rPr>
        <w:lastRenderedPageBreak/>
        <w:t>Приложение № 1 к заявке № 64 от_________2012 г.</w:t>
      </w:r>
    </w:p>
    <w:p w:rsidR="003521D9" w:rsidRPr="003521D9" w:rsidRDefault="003521D9" w:rsidP="003521D9">
      <w:pPr>
        <w:jc w:val="right"/>
        <w:rPr>
          <w:rFonts w:ascii="Times New Roman" w:hAnsi="Times New Roman" w:cs="Times New Roman"/>
          <w:sz w:val="24"/>
          <w:szCs w:val="24"/>
        </w:rPr>
      </w:pPr>
    </w:p>
    <w:p w:rsidR="003521D9" w:rsidRPr="003521D9" w:rsidRDefault="003521D9" w:rsidP="003521D9">
      <w:pPr>
        <w:jc w:val="right"/>
        <w:rPr>
          <w:rFonts w:ascii="Times New Roman" w:hAnsi="Times New Roman" w:cs="Times New Roman"/>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Перечень ККМ.</w:t>
      </w: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4080"/>
        <w:gridCol w:w="3900"/>
      </w:tblGrid>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 xml:space="preserve">№ </w:t>
            </w:r>
            <w:proofErr w:type="gramStart"/>
            <w:r w:rsidRPr="003521D9">
              <w:rPr>
                <w:rFonts w:ascii="Times New Roman" w:hAnsi="Times New Roman" w:cs="Times New Roman"/>
                <w:sz w:val="24"/>
                <w:szCs w:val="24"/>
              </w:rPr>
              <w:t>п</w:t>
            </w:r>
            <w:proofErr w:type="gramEnd"/>
            <w:r w:rsidRPr="003521D9">
              <w:rPr>
                <w:rFonts w:ascii="Times New Roman" w:hAnsi="Times New Roman" w:cs="Times New Roman"/>
                <w:sz w:val="24"/>
                <w:szCs w:val="24"/>
              </w:rPr>
              <w:t>/п</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Марка, модель ККМ</w:t>
            </w: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Регистрационный номер</w:t>
            </w:r>
          </w:p>
        </w:tc>
      </w:tr>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1</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p>
        </w:tc>
      </w:tr>
      <w:tr w:rsidR="003521D9" w:rsidRPr="003521D9" w:rsidTr="003521D9">
        <w:tc>
          <w:tcPr>
            <w:tcW w:w="1384" w:type="dxa"/>
            <w:shd w:val="clear" w:color="auto" w:fill="auto"/>
          </w:tcPr>
          <w:p w:rsidR="003521D9" w:rsidRPr="003521D9" w:rsidRDefault="003521D9" w:rsidP="003521D9">
            <w:pPr>
              <w:jc w:val="center"/>
              <w:rPr>
                <w:rFonts w:ascii="Times New Roman" w:hAnsi="Times New Roman" w:cs="Times New Roman"/>
                <w:sz w:val="24"/>
                <w:szCs w:val="24"/>
              </w:rPr>
            </w:pPr>
            <w:r w:rsidRPr="003521D9">
              <w:rPr>
                <w:rFonts w:ascii="Times New Roman" w:hAnsi="Times New Roman" w:cs="Times New Roman"/>
                <w:sz w:val="24"/>
                <w:szCs w:val="24"/>
              </w:rPr>
              <w:t>…</w:t>
            </w:r>
          </w:p>
        </w:tc>
        <w:tc>
          <w:tcPr>
            <w:tcW w:w="4253" w:type="dxa"/>
            <w:shd w:val="clear" w:color="auto" w:fill="auto"/>
          </w:tcPr>
          <w:p w:rsidR="003521D9" w:rsidRPr="003521D9" w:rsidRDefault="003521D9" w:rsidP="003521D9">
            <w:pPr>
              <w:jc w:val="center"/>
              <w:rPr>
                <w:rFonts w:ascii="Times New Roman" w:hAnsi="Times New Roman" w:cs="Times New Roman"/>
                <w:sz w:val="24"/>
                <w:szCs w:val="24"/>
              </w:rPr>
            </w:pPr>
          </w:p>
        </w:tc>
        <w:tc>
          <w:tcPr>
            <w:tcW w:w="4002" w:type="dxa"/>
            <w:shd w:val="clear" w:color="auto" w:fill="auto"/>
          </w:tcPr>
          <w:p w:rsidR="003521D9" w:rsidRPr="003521D9" w:rsidRDefault="003521D9" w:rsidP="003521D9">
            <w:pPr>
              <w:jc w:val="center"/>
              <w:rPr>
                <w:rFonts w:ascii="Times New Roman" w:hAnsi="Times New Roman" w:cs="Times New Roman"/>
                <w:sz w:val="24"/>
                <w:szCs w:val="24"/>
              </w:rPr>
            </w:pPr>
          </w:p>
        </w:tc>
      </w:tr>
    </w:tbl>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p>
    <w:p w:rsidR="003521D9" w:rsidRPr="003521D9" w:rsidRDefault="003521D9" w:rsidP="003521D9">
      <w:pPr>
        <w:jc w:val="center"/>
        <w:rPr>
          <w:rFonts w:ascii="Times New Roman" w:hAnsi="Times New Roman" w:cs="Times New Roman"/>
          <w:b/>
          <w:sz w:val="24"/>
          <w:szCs w:val="24"/>
        </w:rPr>
      </w:pPr>
      <w:r w:rsidRPr="003521D9">
        <w:rPr>
          <w:rFonts w:ascii="Times New Roman" w:hAnsi="Times New Roman" w:cs="Times New Roman"/>
          <w:b/>
          <w:sz w:val="24"/>
          <w:szCs w:val="24"/>
        </w:rPr>
        <w:t>Стоимость услуг и материалов по обслуживанию ККМ</w:t>
      </w:r>
    </w:p>
    <w:p w:rsidR="003521D9" w:rsidRPr="003521D9" w:rsidRDefault="003521D9" w:rsidP="003521D9">
      <w:pPr>
        <w:jc w:val="center"/>
        <w:rPr>
          <w:rFonts w:ascii="Times New Roman" w:hAnsi="Times New Roman" w:cs="Times New Roman"/>
          <w:sz w:val="24"/>
          <w:szCs w:val="24"/>
        </w:rPr>
      </w:pP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119"/>
        <w:gridCol w:w="709"/>
        <w:gridCol w:w="1701"/>
        <w:gridCol w:w="1701"/>
        <w:gridCol w:w="1701"/>
      </w:tblGrid>
      <w:tr w:rsidR="003521D9" w:rsidRPr="003521D9" w:rsidTr="003521D9">
        <w:trPr>
          <w:trHeight w:val="487"/>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pPr>
            <w:r w:rsidRPr="003521D9">
              <w:t xml:space="preserve">№ </w:t>
            </w:r>
            <w:proofErr w:type="gramStart"/>
            <w:r w:rsidRPr="003521D9">
              <w:t>п</w:t>
            </w:r>
            <w:proofErr w:type="gramEnd"/>
            <w:r w:rsidRPr="003521D9">
              <w:t>/п</w:t>
            </w: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jc w:val="center"/>
            </w:pPr>
            <w:r w:rsidRPr="003521D9">
              <w:t>Наименование работ/материалов по договору</w:t>
            </w:r>
          </w:p>
          <w:p w:rsidR="003521D9" w:rsidRPr="003521D9" w:rsidRDefault="003521D9" w:rsidP="003521D9">
            <w:pPr>
              <w:pStyle w:val="afc"/>
            </w:pP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 xml:space="preserve">Кол-во, </w:t>
            </w:r>
            <w:proofErr w:type="spellStart"/>
            <w:proofErr w:type="gramStart"/>
            <w:r w:rsidRPr="003521D9">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 xml:space="preserve">Стоимость за ед. в месяц, </w:t>
            </w:r>
            <w:proofErr w:type="spellStart"/>
            <w:r w:rsidRPr="003521D9">
              <w:t>руб</w:t>
            </w:r>
            <w:proofErr w:type="spellEnd"/>
            <w:r w:rsidRPr="003521D9">
              <w:t xml:space="preserve"> без НДС 18 %</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ind w:left="34" w:right="-108"/>
            </w:pPr>
            <w:r w:rsidRPr="003521D9">
              <w:t>Стоимость за ед., руб. с учетом НДС 18 %</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c"/>
            </w:pPr>
            <w:r w:rsidRPr="003521D9">
              <w:t xml:space="preserve">Сумма, </w:t>
            </w:r>
            <w:proofErr w:type="spellStart"/>
            <w:r w:rsidRPr="003521D9">
              <w:t>руб</w:t>
            </w:r>
            <w:proofErr w:type="spellEnd"/>
            <w:r w:rsidRPr="003521D9">
              <w:t xml:space="preserve"> с учетом НДС            18 %.</w:t>
            </w:r>
          </w:p>
        </w:tc>
      </w:tr>
      <w:tr w:rsidR="003521D9" w:rsidRPr="003521D9" w:rsidTr="003521D9">
        <w:trPr>
          <w:trHeight w:val="311"/>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 xml:space="preserve">Ежемесячное проведение  технического  обслуживания ККМ </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обслуживания </w:t>
            </w:r>
            <w:r w:rsidRPr="003521D9">
              <w:rPr>
                <w:i/>
                <w:sz w:val="24"/>
                <w:szCs w:val="24"/>
                <w:u w:val="single"/>
              </w:rPr>
              <w:t>1</w:t>
            </w:r>
            <w:r w:rsidRPr="003521D9">
              <w:rPr>
                <w:i/>
                <w:sz w:val="24"/>
                <w:szCs w:val="24"/>
              </w:rPr>
              <w:t xml:space="preserve"> ККМ в </w:t>
            </w:r>
            <w:r w:rsidRPr="003521D9">
              <w:rPr>
                <w:i/>
                <w:sz w:val="24"/>
                <w:szCs w:val="24"/>
                <w:u w:val="single"/>
              </w:rPr>
              <w:t>месяц</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i/>
                <w:sz w:val="24"/>
                <w:szCs w:val="24"/>
              </w:rPr>
              <w:t xml:space="preserve">Стоимость обслуживания </w:t>
            </w:r>
            <w:r w:rsidRPr="003521D9">
              <w:rPr>
                <w:i/>
                <w:sz w:val="24"/>
                <w:szCs w:val="24"/>
                <w:u w:val="single"/>
              </w:rPr>
              <w:t>1</w:t>
            </w:r>
            <w:r w:rsidRPr="003521D9">
              <w:rPr>
                <w:i/>
                <w:sz w:val="24"/>
                <w:szCs w:val="24"/>
              </w:rPr>
              <w:t xml:space="preserve"> ККМ в </w:t>
            </w:r>
            <w:r w:rsidRPr="003521D9">
              <w:rPr>
                <w:i/>
                <w:sz w:val="24"/>
                <w:szCs w:val="24"/>
                <w:u w:val="single"/>
              </w:rPr>
              <w:t>месяц</w:t>
            </w:r>
            <w:r w:rsidRPr="003521D9">
              <w:rPr>
                <w:i/>
                <w:sz w:val="24"/>
                <w:szCs w:val="24"/>
              </w:rPr>
              <w:t xml:space="preserve">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обслуживания </w:t>
            </w:r>
            <w:r w:rsidRPr="003521D9">
              <w:rPr>
                <w:i/>
                <w:sz w:val="24"/>
                <w:szCs w:val="24"/>
                <w:u w:val="single"/>
              </w:rPr>
              <w:t>62</w:t>
            </w:r>
            <w:r w:rsidRPr="003521D9">
              <w:rPr>
                <w:i/>
                <w:sz w:val="24"/>
                <w:szCs w:val="24"/>
              </w:rPr>
              <w:t xml:space="preserve"> машин в </w:t>
            </w:r>
            <w:r w:rsidRPr="003521D9">
              <w:rPr>
                <w:i/>
                <w:sz w:val="24"/>
                <w:szCs w:val="24"/>
                <w:u w:val="single"/>
              </w:rPr>
              <w:t>год</w:t>
            </w:r>
            <w:r w:rsidRPr="003521D9">
              <w:rPr>
                <w:i/>
                <w:sz w:val="24"/>
                <w:szCs w:val="24"/>
              </w:rPr>
              <w:t xml:space="preserve"> с НДС</w:t>
            </w:r>
          </w:p>
        </w:tc>
      </w:tr>
      <w:tr w:rsidR="003521D9" w:rsidRPr="003521D9" w:rsidTr="003521D9">
        <w:trPr>
          <w:trHeight w:val="331"/>
        </w:trPr>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ЭКЛЗ (с учетом стоимости ЭКЛЗ)</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ЭКЛЗ</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ЭКЛЗ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ЭКЛЗ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голограммы</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голограммы</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голограммы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голограмм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Замена знака сервисного обслуживания*</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62</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ЗСО</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ЗСО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62 ЗСО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Аккумулятор для ККМ «</w:t>
            </w:r>
            <w:proofErr w:type="spellStart"/>
            <w:r w:rsidRPr="003521D9">
              <w:rPr>
                <w:sz w:val="24"/>
                <w:szCs w:val="24"/>
              </w:rPr>
              <w:t>Элвес</w:t>
            </w:r>
            <w:proofErr w:type="spellEnd"/>
            <w:r w:rsidRPr="003521D9">
              <w:rPr>
                <w:sz w:val="24"/>
                <w:szCs w:val="24"/>
              </w:rPr>
              <w:t>-Микро</w:t>
            </w:r>
            <w:proofErr w:type="gramStart"/>
            <w:r w:rsidRPr="003521D9">
              <w:rPr>
                <w:sz w:val="24"/>
                <w:szCs w:val="24"/>
              </w:rPr>
              <w:t xml:space="preserve"> К</w:t>
            </w:r>
            <w:proofErr w:type="gramEnd"/>
            <w:r w:rsidRPr="003521D9">
              <w:rPr>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25</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аккумулятора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аккумулятора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25 аккумуляторов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 xml:space="preserve">Блок питания для ККМ </w:t>
            </w:r>
            <w:r w:rsidRPr="003521D9">
              <w:rPr>
                <w:sz w:val="24"/>
                <w:szCs w:val="24"/>
              </w:rPr>
              <w:lastRenderedPageBreak/>
              <w:t>«ОКА-102К»/ «Штрих-ФР-К»*</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lastRenderedPageBreak/>
              <w:t>20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 xml:space="preserve">Стоимость </w:t>
            </w:r>
            <w:r w:rsidRPr="003521D9">
              <w:rPr>
                <w:i/>
                <w:sz w:val="24"/>
                <w:szCs w:val="24"/>
              </w:rPr>
              <w:lastRenderedPageBreak/>
              <w:t>1 блока питания</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lastRenderedPageBreak/>
              <w:t xml:space="preserve">Стоимость </w:t>
            </w:r>
            <w:r w:rsidRPr="003521D9">
              <w:rPr>
                <w:i/>
                <w:sz w:val="24"/>
                <w:szCs w:val="24"/>
              </w:rPr>
              <w:lastRenderedPageBreak/>
              <w:t>1 блока питания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lastRenderedPageBreak/>
              <w:t xml:space="preserve">Стоимость </w:t>
            </w:r>
            <w:r w:rsidRPr="003521D9">
              <w:rPr>
                <w:i/>
                <w:sz w:val="24"/>
                <w:szCs w:val="24"/>
              </w:rPr>
              <w:lastRenderedPageBreak/>
              <w:t>20 блоков питания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Термоэлемент ККМ*</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60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термоэлемента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термоэлемента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60 термоэлементов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Электронная лучевая трубка  для детектора «Спектр Видео</w:t>
            </w:r>
            <w:proofErr w:type="gramStart"/>
            <w:r w:rsidRPr="003521D9">
              <w:rPr>
                <w:sz w:val="24"/>
                <w:szCs w:val="24"/>
              </w:rPr>
              <w:t xml:space="preserve"> К</w:t>
            </w:r>
            <w:proofErr w:type="gramEnd"/>
            <w:r w:rsidRPr="003521D9">
              <w:rPr>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23</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ЭЛТ</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1 ЭЛТ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23 ЭЛТ с НДС</w:t>
            </w:r>
          </w:p>
        </w:tc>
      </w:tr>
      <w:tr w:rsidR="003521D9" w:rsidRPr="003521D9" w:rsidTr="003521D9">
        <w:tc>
          <w:tcPr>
            <w:tcW w:w="675"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numPr>
                <w:ilvl w:val="0"/>
                <w:numId w:val="32"/>
              </w:numPr>
              <w:autoSpaceDE w:val="0"/>
              <w:autoSpaceDN w:val="0"/>
              <w:spacing w:after="0" w:line="360" w:lineRule="auto"/>
              <w:jc w:val="center"/>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Выполнение крупного ремонта ККМ и кассовой техники*</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r w:rsidRPr="003521D9">
              <w:rPr>
                <w:sz w:val="24"/>
                <w:szCs w:val="24"/>
              </w:rPr>
              <w:t>20</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1 ККМ или детектора</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1 ККМ или детектора с НДС</w:t>
            </w: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i/>
                <w:sz w:val="24"/>
                <w:szCs w:val="24"/>
              </w:rPr>
            </w:pPr>
            <w:r w:rsidRPr="003521D9">
              <w:rPr>
                <w:i/>
                <w:sz w:val="24"/>
                <w:szCs w:val="24"/>
              </w:rPr>
              <w:t>Стоимость ремонта 20 ККМ или детектора с НДС</w:t>
            </w:r>
          </w:p>
        </w:tc>
      </w:tr>
      <w:tr w:rsidR="003521D9" w:rsidRPr="003521D9" w:rsidTr="003521D9">
        <w:tc>
          <w:tcPr>
            <w:tcW w:w="3794" w:type="dxa"/>
            <w:gridSpan w:val="2"/>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jc w:val="center"/>
              <w:rPr>
                <w:sz w:val="24"/>
                <w:szCs w:val="24"/>
              </w:rPr>
            </w:pPr>
            <w:r w:rsidRPr="003521D9">
              <w:rPr>
                <w:sz w:val="24"/>
                <w:szCs w:val="24"/>
              </w:rPr>
              <w:t>ИТОГО:</w:t>
            </w:r>
          </w:p>
        </w:tc>
        <w:tc>
          <w:tcPr>
            <w:tcW w:w="709"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3521D9" w:rsidRPr="003521D9" w:rsidRDefault="003521D9" w:rsidP="003521D9">
            <w:pPr>
              <w:pStyle w:val="afd"/>
              <w:rPr>
                <w:sz w:val="24"/>
                <w:szCs w:val="24"/>
              </w:rPr>
            </w:pPr>
          </w:p>
        </w:tc>
      </w:tr>
    </w:tbl>
    <w:p w:rsidR="003521D9" w:rsidRPr="003521D9" w:rsidRDefault="003521D9" w:rsidP="003521D9">
      <w:pPr>
        <w:pStyle w:val="af8"/>
        <w:ind w:left="0"/>
        <w:rPr>
          <w:sz w:val="24"/>
          <w:szCs w:val="24"/>
        </w:rPr>
      </w:pPr>
    </w:p>
    <w:p w:rsidR="003521D9" w:rsidRPr="006F3E5C" w:rsidRDefault="003521D9" w:rsidP="00E70D3A">
      <w:pPr>
        <w:spacing w:before="100" w:after="100"/>
        <w:jc w:val="center"/>
        <w:rPr>
          <w:rStyle w:val="20"/>
          <w:rFonts w:ascii="Times New Roman" w:hAnsi="Times New Roman" w:cs="Times New Roman"/>
          <w:color w:val="auto"/>
        </w:rPr>
      </w:pP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334FAE" w:rsidRPr="00334FAE" w:rsidRDefault="00595FAD" w:rsidP="00334FAE">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334FAE" w:rsidRPr="00334FAE" w:rsidRDefault="00334FAE" w:rsidP="00334FAE">
      <w:pPr>
        <w:jc w:val="center"/>
        <w:rPr>
          <w:rFonts w:ascii="Times New Roman" w:hAnsi="Times New Roman" w:cs="Times New Roman"/>
          <w:b/>
          <w:sz w:val="24"/>
          <w:szCs w:val="24"/>
        </w:rPr>
      </w:pPr>
      <w:r w:rsidRPr="00334FAE">
        <w:rPr>
          <w:rFonts w:ascii="Times New Roman" w:hAnsi="Times New Roman" w:cs="Times New Roman"/>
          <w:b/>
          <w:sz w:val="24"/>
          <w:szCs w:val="24"/>
        </w:rPr>
        <w:t>Перечень выполняемых работ и предоставляемых материалов по договору на ТО ККМ.</w:t>
      </w:r>
    </w:p>
    <w:p w:rsidR="00334FAE" w:rsidRPr="00334FAE" w:rsidRDefault="00334FAE" w:rsidP="00334FAE">
      <w:pPr>
        <w:jc w:val="center"/>
        <w:rPr>
          <w:rFonts w:ascii="Times New Roman" w:hAnsi="Times New Roman" w:cs="Times New Roman"/>
          <w:sz w:val="24"/>
          <w:szCs w:val="24"/>
        </w:rPr>
      </w:pP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
        <w:gridCol w:w="6992"/>
        <w:gridCol w:w="1134"/>
      </w:tblGrid>
      <w:tr w:rsidR="0062225A" w:rsidRPr="00334FAE" w:rsidTr="0062225A">
        <w:trPr>
          <w:trHeight w:val="487"/>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pPr>
            <w:r w:rsidRPr="00334FAE">
              <w:t xml:space="preserve">№ </w:t>
            </w:r>
            <w:proofErr w:type="gramStart"/>
            <w:r w:rsidRPr="00334FAE">
              <w:t>п</w:t>
            </w:r>
            <w:proofErr w:type="gramEnd"/>
            <w:r w:rsidRPr="00334FAE">
              <w:t>/п</w:t>
            </w: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jc w:val="center"/>
            </w:pPr>
            <w:r w:rsidRPr="00334FAE">
              <w:t>Наименование работ/материалов по договору</w:t>
            </w:r>
          </w:p>
          <w:p w:rsidR="0062225A" w:rsidRPr="00334FAE" w:rsidRDefault="0062225A" w:rsidP="0068365C">
            <w:pPr>
              <w:pStyle w:val="afc"/>
            </w:pP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c"/>
              <w:ind w:left="34" w:right="-108"/>
            </w:pPr>
            <w:r w:rsidRPr="00334FAE">
              <w:t xml:space="preserve">Кол-во, </w:t>
            </w:r>
            <w:proofErr w:type="spellStart"/>
            <w:proofErr w:type="gramStart"/>
            <w:r w:rsidRPr="00334FAE">
              <w:t>шт</w:t>
            </w:r>
            <w:proofErr w:type="spellEnd"/>
            <w:proofErr w:type="gramEnd"/>
          </w:p>
        </w:tc>
      </w:tr>
      <w:tr w:rsidR="0062225A" w:rsidRPr="00334FAE" w:rsidTr="0062225A">
        <w:trPr>
          <w:trHeight w:val="311"/>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 xml:space="preserve">Ежемесячное проведение  технического  обслуживания ККМ </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rPr>
          <w:trHeight w:val="331"/>
        </w:trPr>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ЭКЛЗ (с учетом стоимости ЭКЛЗ)</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голограммы</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Замена знака сервисного обслуживания*</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62</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Аккумулятор для ККМ «</w:t>
            </w:r>
            <w:proofErr w:type="spellStart"/>
            <w:r w:rsidRPr="00334FAE">
              <w:rPr>
                <w:sz w:val="24"/>
                <w:szCs w:val="24"/>
              </w:rPr>
              <w:t>Элвес</w:t>
            </w:r>
            <w:proofErr w:type="spellEnd"/>
            <w:r w:rsidRPr="00334FAE">
              <w:rPr>
                <w:sz w:val="24"/>
                <w:szCs w:val="24"/>
              </w:rPr>
              <w:t>-Микро</w:t>
            </w:r>
            <w:proofErr w:type="gramStart"/>
            <w:r w:rsidRPr="00334FAE">
              <w:rPr>
                <w:sz w:val="24"/>
                <w:szCs w:val="24"/>
              </w:rPr>
              <w:t xml:space="preserve"> К</w:t>
            </w:r>
            <w:proofErr w:type="gramEnd"/>
            <w:r w:rsidRPr="00334FAE">
              <w:rPr>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25</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Блок питания для ККМ «ОКА-102К»/ «Штрих-ФР-К»*</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20</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Термоэлемент ККМ*</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60</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Электронная лучевая трубка  для детектора «Спектр Видео</w:t>
            </w:r>
            <w:proofErr w:type="gramStart"/>
            <w:r w:rsidRPr="00334FAE">
              <w:rPr>
                <w:sz w:val="24"/>
                <w:szCs w:val="24"/>
              </w:rPr>
              <w:t xml:space="preserve"> К</w:t>
            </w:r>
            <w:proofErr w:type="gramEnd"/>
            <w:r w:rsidRPr="00334FAE">
              <w:rPr>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23</w:t>
            </w:r>
          </w:p>
        </w:tc>
      </w:tr>
      <w:tr w:rsidR="0062225A" w:rsidRPr="00334FAE" w:rsidTr="0062225A">
        <w:tc>
          <w:tcPr>
            <w:tcW w:w="1063" w:type="dxa"/>
            <w:tcBorders>
              <w:top w:val="single" w:sz="4" w:space="0" w:color="auto"/>
              <w:left w:val="single" w:sz="4" w:space="0" w:color="auto"/>
              <w:bottom w:val="single" w:sz="4" w:space="0" w:color="auto"/>
              <w:right w:val="single" w:sz="4" w:space="0" w:color="auto"/>
            </w:tcBorders>
          </w:tcPr>
          <w:p w:rsidR="0062225A" w:rsidRPr="00334FAE" w:rsidRDefault="0062225A" w:rsidP="00334FAE">
            <w:pPr>
              <w:numPr>
                <w:ilvl w:val="0"/>
                <w:numId w:val="32"/>
              </w:numPr>
              <w:autoSpaceDE w:val="0"/>
              <w:autoSpaceDN w:val="0"/>
              <w:spacing w:after="0" w:line="360" w:lineRule="auto"/>
              <w:jc w:val="center"/>
              <w:rPr>
                <w:rFonts w:ascii="Times New Roman" w:hAnsi="Times New Roman" w:cs="Times New Roman"/>
                <w:sz w:val="24"/>
                <w:szCs w:val="24"/>
              </w:rPr>
            </w:pPr>
          </w:p>
        </w:tc>
        <w:tc>
          <w:tcPr>
            <w:tcW w:w="6992"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Выполнение крупного ремонта ККМ и кассовой техники*</w:t>
            </w:r>
          </w:p>
        </w:tc>
        <w:tc>
          <w:tcPr>
            <w:tcW w:w="1134" w:type="dxa"/>
            <w:tcBorders>
              <w:top w:val="single" w:sz="4" w:space="0" w:color="auto"/>
              <w:left w:val="single" w:sz="4" w:space="0" w:color="auto"/>
              <w:bottom w:val="single" w:sz="4" w:space="0" w:color="auto"/>
              <w:right w:val="single" w:sz="4" w:space="0" w:color="auto"/>
            </w:tcBorders>
          </w:tcPr>
          <w:p w:rsidR="0062225A" w:rsidRPr="00334FAE" w:rsidRDefault="0062225A" w:rsidP="0068365C">
            <w:pPr>
              <w:pStyle w:val="afd"/>
              <w:rPr>
                <w:sz w:val="24"/>
                <w:szCs w:val="24"/>
              </w:rPr>
            </w:pPr>
            <w:r w:rsidRPr="00334FAE">
              <w:rPr>
                <w:sz w:val="24"/>
                <w:szCs w:val="24"/>
              </w:rPr>
              <w:t>20</w:t>
            </w:r>
          </w:p>
        </w:tc>
      </w:tr>
    </w:tbl>
    <w:p w:rsidR="00334FAE" w:rsidRPr="00334FAE" w:rsidRDefault="00334FAE" w:rsidP="00334FAE">
      <w:pPr>
        <w:jc w:val="center"/>
        <w:rPr>
          <w:rFonts w:ascii="Times New Roman" w:hAnsi="Times New Roman" w:cs="Times New Roman"/>
          <w:sz w:val="24"/>
          <w:szCs w:val="24"/>
        </w:rPr>
      </w:pPr>
    </w:p>
    <w:p w:rsidR="00334FAE" w:rsidRPr="003F6979" w:rsidRDefault="00334FAE" w:rsidP="00334FAE">
      <w:pPr>
        <w:spacing w:after="0"/>
        <w:jc w:val="both"/>
        <w:rPr>
          <w:rFonts w:ascii="Times New Roman" w:hAnsi="Times New Roman" w:cs="Times New Roman"/>
          <w:sz w:val="24"/>
          <w:szCs w:val="24"/>
        </w:rPr>
      </w:pPr>
      <w:r w:rsidRPr="003F6979">
        <w:rPr>
          <w:rFonts w:ascii="Times New Roman" w:hAnsi="Times New Roman" w:cs="Times New Roman"/>
          <w:sz w:val="24"/>
          <w:szCs w:val="24"/>
        </w:rPr>
        <w:t>Примечание: помеченный «*» перечень работ и материалов является ориентировочным. Фактическое количество выполненных работ и приобретенных материалов будет определено в соответствии с потребностью Заказчика.</w:t>
      </w:r>
    </w:p>
    <w:p w:rsidR="00334FAE" w:rsidRPr="00334FAE" w:rsidRDefault="00334FAE" w:rsidP="00334FAE">
      <w:pPr>
        <w:spacing w:after="0"/>
        <w:jc w:val="both"/>
        <w:rPr>
          <w:rFonts w:ascii="Times New Roman" w:hAnsi="Times New Roman" w:cs="Times New Roman"/>
          <w:sz w:val="24"/>
          <w:szCs w:val="24"/>
          <w:highlight w:val="yellow"/>
        </w:rPr>
      </w:pPr>
    </w:p>
    <w:p w:rsidR="00334FAE" w:rsidRPr="003F6979" w:rsidRDefault="00334FAE" w:rsidP="00334FAE">
      <w:pPr>
        <w:spacing w:after="0"/>
        <w:jc w:val="both"/>
        <w:rPr>
          <w:rFonts w:ascii="Times New Roman" w:hAnsi="Times New Roman" w:cs="Times New Roman"/>
          <w:sz w:val="24"/>
          <w:szCs w:val="24"/>
        </w:rPr>
      </w:pPr>
      <w:r w:rsidRPr="003F6979">
        <w:rPr>
          <w:rFonts w:ascii="Times New Roman" w:hAnsi="Times New Roman" w:cs="Times New Roman"/>
          <w:sz w:val="24"/>
          <w:szCs w:val="24"/>
        </w:rPr>
        <w:t>При составлении коммерческого предложения Участнику необходимо учесть вывод из эксплуатации Заказчиком 01 августа 2012 года 22 ККМ «ОКА-102К», ввод в эксплуатацию фискальных регистраторов «Штрих-ФР-К». Стоимость ТО, работ и материалов по данным аппаратам должна быть одинаковой.</w:t>
      </w:r>
    </w:p>
    <w:p w:rsidR="00334FAE" w:rsidRDefault="00334FAE" w:rsidP="00334FAE">
      <w:pPr>
        <w:spacing w:after="0"/>
        <w:jc w:val="both"/>
        <w:rPr>
          <w:rFonts w:ascii="Times New Roman" w:hAnsi="Times New Roman" w:cs="Times New Roman"/>
          <w:sz w:val="24"/>
          <w:szCs w:val="24"/>
        </w:rPr>
      </w:pPr>
    </w:p>
    <w:p w:rsidR="00334FAE" w:rsidRDefault="00334FAE" w:rsidP="00334FAE">
      <w:pPr>
        <w:spacing w:after="0"/>
        <w:jc w:val="both"/>
        <w:rPr>
          <w:rFonts w:ascii="Times New Roman" w:hAnsi="Times New Roman" w:cs="Times New Roman"/>
          <w:sz w:val="24"/>
          <w:szCs w:val="24"/>
        </w:rPr>
      </w:pPr>
      <w:r w:rsidRPr="00334FAE">
        <w:rPr>
          <w:rFonts w:ascii="Times New Roman" w:hAnsi="Times New Roman" w:cs="Times New Roman"/>
          <w:sz w:val="24"/>
          <w:szCs w:val="24"/>
        </w:rPr>
        <w:t>Участник должен быть зарегистрирован в налоговой инспекции г. Иваново как ЦТО, иметь необходимые разрешительные документы на осуществление данного вида деятельности, обладать необходимой информационной, методической и материальной базой для выполнения ТО ККМ в соответствии с законодательством РФ.</w:t>
      </w:r>
    </w:p>
    <w:p w:rsidR="00334FAE" w:rsidRPr="00334FAE" w:rsidRDefault="00334FAE" w:rsidP="00334FAE">
      <w:pPr>
        <w:spacing w:after="0"/>
        <w:jc w:val="both"/>
        <w:rPr>
          <w:rFonts w:ascii="Times New Roman" w:hAnsi="Times New Roman" w:cs="Times New Roman"/>
          <w:sz w:val="24"/>
          <w:szCs w:val="24"/>
        </w:rPr>
      </w:pPr>
    </w:p>
    <w:p w:rsidR="00334FAE" w:rsidRDefault="00334FAE" w:rsidP="00334FAE">
      <w:pPr>
        <w:spacing w:after="0"/>
        <w:jc w:val="both"/>
        <w:rPr>
          <w:rFonts w:ascii="Times New Roman" w:hAnsi="Times New Roman" w:cs="Times New Roman"/>
          <w:sz w:val="24"/>
          <w:szCs w:val="24"/>
        </w:rPr>
      </w:pPr>
      <w:r w:rsidRPr="00334FAE">
        <w:rPr>
          <w:rFonts w:ascii="Times New Roman" w:hAnsi="Times New Roman" w:cs="Times New Roman"/>
          <w:sz w:val="24"/>
          <w:szCs w:val="24"/>
        </w:rPr>
        <w:t>Офис участника должен находиться в г. Иваново.</w:t>
      </w:r>
    </w:p>
    <w:p w:rsidR="00334FAE" w:rsidRDefault="00334FAE" w:rsidP="00334FAE">
      <w:pPr>
        <w:spacing w:after="0"/>
        <w:jc w:val="both"/>
        <w:rPr>
          <w:rFonts w:ascii="Times New Roman" w:hAnsi="Times New Roman" w:cs="Times New Roman"/>
          <w:sz w:val="24"/>
          <w:szCs w:val="24"/>
        </w:rPr>
      </w:pPr>
    </w:p>
    <w:p w:rsidR="00334FAE" w:rsidRPr="00334FAE" w:rsidRDefault="00334FAE" w:rsidP="00334FAE">
      <w:pPr>
        <w:spacing w:after="0"/>
        <w:jc w:val="both"/>
        <w:rPr>
          <w:rFonts w:ascii="Times New Roman" w:hAnsi="Times New Roman" w:cs="Times New Roman"/>
          <w:b/>
          <w:sz w:val="24"/>
          <w:szCs w:val="24"/>
        </w:rPr>
      </w:pPr>
      <w:r w:rsidRPr="00334FAE">
        <w:rPr>
          <w:rFonts w:ascii="Times New Roman" w:hAnsi="Times New Roman" w:cs="Times New Roman"/>
          <w:b/>
          <w:sz w:val="24"/>
          <w:szCs w:val="24"/>
        </w:rPr>
        <w:t>Технические характеристики  товара, работы, услуги:</w:t>
      </w:r>
    </w:p>
    <w:p w:rsidR="00334FAE" w:rsidRDefault="00334FAE" w:rsidP="00334FAE">
      <w:pPr>
        <w:spacing w:after="0"/>
        <w:jc w:val="both"/>
        <w:rPr>
          <w:rFonts w:ascii="Times New Roman" w:hAnsi="Times New Roman" w:cs="Times New Roman"/>
          <w:sz w:val="24"/>
          <w:szCs w:val="24"/>
        </w:rPr>
      </w:pP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xml:space="preserve">Проведение ежемесячного технического обслуживания </w:t>
      </w:r>
      <w:proofErr w:type="gramStart"/>
      <w:r w:rsidRPr="00334FAE">
        <w:rPr>
          <w:rFonts w:ascii="Times New Roman" w:hAnsi="Times New Roman" w:cs="Times New Roman"/>
          <w:sz w:val="24"/>
          <w:szCs w:val="24"/>
        </w:rPr>
        <w:t>следующих</w:t>
      </w:r>
      <w:proofErr w:type="gramEnd"/>
      <w:r w:rsidRPr="00334FAE">
        <w:rPr>
          <w:rFonts w:ascii="Times New Roman" w:hAnsi="Times New Roman" w:cs="Times New Roman"/>
          <w:sz w:val="24"/>
          <w:szCs w:val="24"/>
        </w:rPr>
        <w:t xml:space="preserve">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w:t>
      </w:r>
      <w:proofErr w:type="spellStart"/>
      <w:r w:rsidRPr="00334FAE">
        <w:rPr>
          <w:rFonts w:ascii="Times New Roman" w:hAnsi="Times New Roman" w:cs="Times New Roman"/>
          <w:sz w:val="24"/>
          <w:szCs w:val="24"/>
        </w:rPr>
        <w:t>Элвес</w:t>
      </w:r>
      <w:proofErr w:type="spellEnd"/>
      <w:r w:rsidRPr="00334FAE">
        <w:rPr>
          <w:rFonts w:ascii="Times New Roman" w:hAnsi="Times New Roman" w:cs="Times New Roman"/>
          <w:sz w:val="24"/>
          <w:szCs w:val="24"/>
        </w:rPr>
        <w:t>-Микро</w:t>
      </w:r>
      <w:proofErr w:type="gramStart"/>
      <w:r w:rsidRPr="00334FAE">
        <w:rPr>
          <w:rFonts w:ascii="Times New Roman" w:hAnsi="Times New Roman" w:cs="Times New Roman"/>
          <w:sz w:val="24"/>
          <w:szCs w:val="24"/>
        </w:rPr>
        <w:t xml:space="preserve"> К</w:t>
      </w:r>
      <w:proofErr w:type="gramEnd"/>
      <w:r w:rsidRPr="00334FAE">
        <w:rPr>
          <w:rFonts w:ascii="Times New Roman" w:hAnsi="Times New Roman" w:cs="Times New Roman"/>
          <w:sz w:val="24"/>
          <w:szCs w:val="24"/>
        </w:rPr>
        <w:t>», 40 единиц;</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«ОКА-102К», 22 единицы (с 1 августа 2012 г. планируется замена на фискальные регистраторы «Штрих-ФР-К»)</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Ежегодная замена электронных контрольных лент защищенных (ЭКЛЗ) на всех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Своевременная замена голограмм на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Своевременная замена знаков сервисного обслуживания на ККМ.</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lastRenderedPageBreak/>
        <w:t>Проведение  текущего  ремонта ККМ – замена аккумуляторов, блоков питания, термоэлементов.</w:t>
      </w:r>
    </w:p>
    <w:p w:rsidR="00334FAE" w:rsidRPr="00334FAE" w:rsidRDefault="00334FAE" w:rsidP="00334FAE">
      <w:pPr>
        <w:numPr>
          <w:ilvl w:val="0"/>
          <w:numId w:val="31"/>
        </w:numPr>
        <w:tabs>
          <w:tab w:val="left" w:pos="277"/>
        </w:tabs>
        <w:autoSpaceDE w:val="0"/>
        <w:autoSpaceDN w:val="0"/>
        <w:spacing w:after="0" w:line="240" w:lineRule="auto"/>
        <w:ind w:left="0" w:firstLine="0"/>
        <w:rPr>
          <w:rFonts w:ascii="Times New Roman" w:hAnsi="Times New Roman" w:cs="Times New Roman"/>
          <w:sz w:val="24"/>
          <w:szCs w:val="24"/>
        </w:rPr>
      </w:pPr>
      <w:r w:rsidRPr="00334FAE">
        <w:rPr>
          <w:rFonts w:ascii="Times New Roman" w:hAnsi="Times New Roman" w:cs="Times New Roman"/>
          <w:sz w:val="24"/>
          <w:szCs w:val="24"/>
        </w:rPr>
        <w:t xml:space="preserve">Проведение  текущего  ремонта детектора купюр «Спектр Видео-К» - замена ЭЛТ (в эксплуатации 24 </w:t>
      </w:r>
      <w:proofErr w:type="spellStart"/>
      <w:proofErr w:type="gramStart"/>
      <w:r w:rsidRPr="00334FAE">
        <w:rPr>
          <w:rFonts w:ascii="Times New Roman" w:hAnsi="Times New Roman" w:cs="Times New Roman"/>
          <w:sz w:val="24"/>
          <w:szCs w:val="24"/>
        </w:rPr>
        <w:t>шт</w:t>
      </w:r>
      <w:proofErr w:type="spellEnd"/>
      <w:proofErr w:type="gramEnd"/>
      <w:r w:rsidRPr="00334FAE">
        <w:rPr>
          <w:rFonts w:ascii="Times New Roman" w:hAnsi="Times New Roman" w:cs="Times New Roman"/>
          <w:sz w:val="24"/>
          <w:szCs w:val="24"/>
        </w:rPr>
        <w:t>).</w:t>
      </w:r>
    </w:p>
    <w:p w:rsidR="00334FAE" w:rsidRPr="0068365C" w:rsidRDefault="00334FAE" w:rsidP="00334FAE">
      <w:pPr>
        <w:autoSpaceDE w:val="0"/>
        <w:autoSpaceDN w:val="0"/>
        <w:spacing w:after="0" w:line="240" w:lineRule="auto"/>
        <w:rPr>
          <w:rFonts w:ascii="Times New Roman" w:hAnsi="Times New Roman" w:cs="Times New Roman"/>
          <w:sz w:val="24"/>
          <w:szCs w:val="24"/>
        </w:rPr>
      </w:pPr>
    </w:p>
    <w:p w:rsidR="00334FAE" w:rsidRPr="00334FAE" w:rsidRDefault="00334FAE" w:rsidP="00334FAE">
      <w:pPr>
        <w:autoSpaceDE w:val="0"/>
        <w:autoSpaceDN w:val="0"/>
        <w:spacing w:after="0" w:line="240" w:lineRule="auto"/>
        <w:rPr>
          <w:rFonts w:ascii="Times New Roman" w:hAnsi="Times New Roman" w:cs="Times New Roman"/>
          <w:b/>
          <w:sz w:val="24"/>
          <w:szCs w:val="24"/>
        </w:rPr>
      </w:pPr>
      <w:r w:rsidRPr="00334FAE">
        <w:rPr>
          <w:rFonts w:ascii="Times New Roman" w:hAnsi="Times New Roman" w:cs="Times New Roman"/>
          <w:b/>
          <w:sz w:val="24"/>
          <w:szCs w:val="24"/>
        </w:rPr>
        <w:t>Условия выполнения работы, оказания услуги:</w:t>
      </w:r>
    </w:p>
    <w:p w:rsidR="00334FAE" w:rsidRPr="00334FAE" w:rsidRDefault="00334FAE" w:rsidP="00334FAE">
      <w:pPr>
        <w:autoSpaceDE w:val="0"/>
        <w:autoSpaceDN w:val="0"/>
        <w:spacing w:after="0" w:line="240" w:lineRule="auto"/>
        <w:rPr>
          <w:rFonts w:ascii="Times New Roman" w:hAnsi="Times New Roman" w:cs="Times New Roman"/>
          <w:sz w:val="24"/>
          <w:szCs w:val="24"/>
        </w:rPr>
      </w:pPr>
    </w:p>
    <w:p w:rsidR="00334FAE" w:rsidRPr="00EA47D2"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334FAE" w:rsidRPr="00EA47D2">
        <w:rPr>
          <w:rFonts w:ascii="Times New Roman" w:hAnsi="Times New Roman" w:cs="Times New Roman"/>
          <w:sz w:val="24"/>
          <w:szCs w:val="24"/>
        </w:rPr>
        <w:t>Работы по ремонту и ТО проводятся на базе Участника, расположенной в г. Иваново или на базе Заказчика по месту регистрации ККМ.</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2.</w:t>
      </w:r>
      <w:r w:rsidR="00334FAE" w:rsidRPr="00334FAE">
        <w:rPr>
          <w:rFonts w:ascii="Times New Roman" w:hAnsi="Times New Roman" w:cs="Times New Roman"/>
          <w:sz w:val="24"/>
          <w:szCs w:val="24"/>
        </w:rPr>
        <w:t>ТО ККМ поводится в срок не более 1 суток с момента передачи ККМ Участнику.</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3.</w:t>
      </w:r>
      <w:r w:rsidR="00334FAE" w:rsidRPr="00334FAE">
        <w:rPr>
          <w:rFonts w:ascii="Times New Roman" w:hAnsi="Times New Roman" w:cs="Times New Roman"/>
          <w:color w:val="000000"/>
          <w:sz w:val="24"/>
          <w:szCs w:val="24"/>
        </w:rPr>
        <w:t xml:space="preserve">Ремонт ККМ и кассового оборудования производится в течение пяти рабочих дней </w:t>
      </w:r>
      <w:r>
        <w:rPr>
          <w:rFonts w:ascii="Times New Roman" w:hAnsi="Times New Roman" w:cs="Times New Roman"/>
          <w:sz w:val="24"/>
          <w:szCs w:val="24"/>
        </w:rPr>
        <w:t xml:space="preserve">с момента передачи ККМ </w:t>
      </w:r>
      <w:r w:rsidR="00B406F6">
        <w:rPr>
          <w:rFonts w:ascii="Times New Roman" w:hAnsi="Times New Roman" w:cs="Times New Roman"/>
          <w:sz w:val="24"/>
          <w:szCs w:val="24"/>
        </w:rPr>
        <w:t>Участнику</w:t>
      </w:r>
      <w:r w:rsidR="00334FAE" w:rsidRPr="00334FAE">
        <w:rPr>
          <w:rFonts w:ascii="Times New Roman" w:hAnsi="Times New Roman" w:cs="Times New Roman"/>
          <w:color w:val="000000"/>
          <w:sz w:val="24"/>
          <w:szCs w:val="24"/>
        </w:rPr>
        <w:t>.</w:t>
      </w:r>
      <w:r w:rsidR="00334FAE" w:rsidRPr="00334FAE">
        <w:rPr>
          <w:rFonts w:ascii="Times New Roman" w:hAnsi="Times New Roman" w:cs="Times New Roman"/>
          <w:sz w:val="24"/>
          <w:szCs w:val="24"/>
        </w:rPr>
        <w:t xml:space="preserve"> </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334FAE" w:rsidRPr="00334FAE">
        <w:rPr>
          <w:rFonts w:ascii="Times New Roman" w:hAnsi="Times New Roman" w:cs="Times New Roman"/>
          <w:sz w:val="24"/>
          <w:szCs w:val="24"/>
        </w:rPr>
        <w:t>Стоимость работ по ремонту (за исключением сложного ремонта) включена в стоимость ТО.</w:t>
      </w:r>
    </w:p>
    <w:p w:rsid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5.</w:t>
      </w:r>
      <w:r w:rsidR="00334FAE" w:rsidRPr="00334FAE">
        <w:rPr>
          <w:rFonts w:ascii="Times New Roman" w:hAnsi="Times New Roman" w:cs="Times New Roman"/>
          <w:sz w:val="24"/>
          <w:szCs w:val="24"/>
        </w:rPr>
        <w:t>Расходные материалы и комплектующие, используемые при ремонте, оплачиваются Заказчиком.</w:t>
      </w:r>
    </w:p>
    <w:p w:rsidR="00334FAE" w:rsidRPr="00334FAE" w:rsidRDefault="00EA47D2" w:rsidP="00EA47D2">
      <w:pPr>
        <w:tabs>
          <w:tab w:val="left" w:pos="277"/>
        </w:tabs>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334FAE" w:rsidRPr="00334FAE">
        <w:rPr>
          <w:rFonts w:ascii="Times New Roman" w:hAnsi="Times New Roman" w:cs="Times New Roman"/>
          <w:sz w:val="24"/>
          <w:szCs w:val="24"/>
        </w:rPr>
        <w:t>Ведение журнала прохождения ТО, сопровождение в ФНС РФ Заказчика (постановка на учет, снятие с учета ККМ)</w:t>
      </w:r>
    </w:p>
    <w:sectPr w:rsidR="00334FAE" w:rsidRPr="00334FAE"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5EE" w:rsidRDefault="005245EE" w:rsidP="00607B66">
      <w:pPr>
        <w:spacing w:after="0" w:line="240" w:lineRule="auto"/>
      </w:pPr>
      <w:r>
        <w:separator/>
      </w:r>
    </w:p>
  </w:endnote>
  <w:endnote w:type="continuationSeparator" w:id="0">
    <w:p w:rsidR="005245EE" w:rsidRDefault="005245E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970977"/>
      <w:docPartObj>
        <w:docPartGallery w:val="Page Numbers (Bottom of Page)"/>
        <w:docPartUnique/>
      </w:docPartObj>
    </w:sdtPr>
    <w:sdtContent>
      <w:p w:rsidR="005245EE" w:rsidRDefault="005245EE">
        <w:pPr>
          <w:pStyle w:val="af2"/>
          <w:jc w:val="right"/>
        </w:pPr>
        <w:r>
          <w:fldChar w:fldCharType="begin"/>
        </w:r>
        <w:r>
          <w:instrText>PAGE   \* MERGEFORMAT</w:instrText>
        </w:r>
        <w:r>
          <w:fldChar w:fldCharType="separate"/>
        </w:r>
        <w:r w:rsidR="008251AB">
          <w:rPr>
            <w:noProof/>
          </w:rPr>
          <w:t>2</w:t>
        </w:r>
        <w:r>
          <w:fldChar w:fldCharType="end"/>
        </w:r>
      </w:p>
    </w:sdtContent>
  </w:sdt>
  <w:p w:rsidR="005245EE" w:rsidRDefault="005245EE">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5EE" w:rsidRDefault="005245EE">
    <w:pPr>
      <w:pStyle w:val="af2"/>
      <w:jc w:val="right"/>
    </w:pPr>
  </w:p>
  <w:p w:rsidR="005245EE" w:rsidRDefault="005245E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5EE" w:rsidRDefault="005245EE" w:rsidP="00607B66">
      <w:pPr>
        <w:spacing w:after="0" w:line="240" w:lineRule="auto"/>
      </w:pPr>
      <w:r>
        <w:separator/>
      </w:r>
    </w:p>
  </w:footnote>
  <w:footnote w:type="continuationSeparator" w:id="0">
    <w:p w:rsidR="005245EE" w:rsidRDefault="005245E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E9177A0"/>
    <w:multiLevelType w:val="hybridMultilevel"/>
    <w:tmpl w:val="8904044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9">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4">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6">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15"/>
  </w:num>
  <w:num w:numId="4">
    <w:abstractNumId w:val="22"/>
  </w:num>
  <w:num w:numId="5">
    <w:abstractNumId w:val="3"/>
  </w:num>
  <w:num w:numId="6">
    <w:abstractNumId w:val="21"/>
  </w:num>
  <w:num w:numId="7">
    <w:abstractNumId w:val="16"/>
  </w:num>
  <w:num w:numId="8">
    <w:abstractNumId w:val="11"/>
  </w:num>
  <w:num w:numId="9">
    <w:abstractNumId w:val="7"/>
  </w:num>
  <w:num w:numId="10">
    <w:abstractNumId w:val="30"/>
  </w:num>
  <w:num w:numId="11">
    <w:abstractNumId w:val="17"/>
  </w:num>
  <w:num w:numId="12">
    <w:abstractNumId w:val="6"/>
  </w:num>
  <w:num w:numId="13">
    <w:abstractNumId w:val="26"/>
  </w:num>
  <w:num w:numId="14">
    <w:abstractNumId w:val="5"/>
  </w:num>
  <w:num w:numId="15">
    <w:abstractNumId w:val="24"/>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7"/>
  </w:num>
  <w:num w:numId="19">
    <w:abstractNumId w:val="28"/>
  </w:num>
  <w:num w:numId="20">
    <w:abstractNumId w:val="18"/>
  </w:num>
  <w:num w:numId="21">
    <w:abstractNumId w:val="0"/>
  </w:num>
  <w:num w:numId="22">
    <w:abstractNumId w:val="20"/>
  </w:num>
  <w:num w:numId="23">
    <w:abstractNumId w:val="25"/>
  </w:num>
  <w:num w:numId="24">
    <w:abstractNumId w:val="8"/>
  </w:num>
  <w:num w:numId="25">
    <w:abstractNumId w:val="13"/>
  </w:num>
  <w:num w:numId="26">
    <w:abstractNumId w:val="13"/>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0"/>
  </w:num>
  <w:num w:numId="28">
    <w:abstractNumId w:val="29"/>
  </w:num>
  <w:num w:numId="29">
    <w:abstractNumId w:val="14"/>
  </w:num>
  <w:num w:numId="30">
    <w:abstractNumId w:val="9"/>
  </w:num>
  <w:num w:numId="31">
    <w:abstractNumId w:val="1"/>
  </w:num>
  <w:num w:numId="32">
    <w:abstractNumId w:val="1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6303"/>
    <w:rsid w:val="00007DEB"/>
    <w:rsid w:val="00017835"/>
    <w:rsid w:val="00017AC8"/>
    <w:rsid w:val="00023CE9"/>
    <w:rsid w:val="00034E11"/>
    <w:rsid w:val="00044436"/>
    <w:rsid w:val="00044771"/>
    <w:rsid w:val="000510E9"/>
    <w:rsid w:val="00053832"/>
    <w:rsid w:val="0006223F"/>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341CD"/>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9432D"/>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43C"/>
    <w:rsid w:val="00325545"/>
    <w:rsid w:val="00325A57"/>
    <w:rsid w:val="0033193F"/>
    <w:rsid w:val="00333870"/>
    <w:rsid w:val="00334FAE"/>
    <w:rsid w:val="003470D5"/>
    <w:rsid w:val="00347A63"/>
    <w:rsid w:val="003521D9"/>
    <w:rsid w:val="003534EC"/>
    <w:rsid w:val="00354D37"/>
    <w:rsid w:val="0035612E"/>
    <w:rsid w:val="00365116"/>
    <w:rsid w:val="003739D0"/>
    <w:rsid w:val="003757A8"/>
    <w:rsid w:val="00382ED7"/>
    <w:rsid w:val="00387696"/>
    <w:rsid w:val="00387BBA"/>
    <w:rsid w:val="00393472"/>
    <w:rsid w:val="003945A2"/>
    <w:rsid w:val="003978B6"/>
    <w:rsid w:val="003A1B0A"/>
    <w:rsid w:val="003B5C81"/>
    <w:rsid w:val="003B68D2"/>
    <w:rsid w:val="003C1C0C"/>
    <w:rsid w:val="003D286C"/>
    <w:rsid w:val="003D2B66"/>
    <w:rsid w:val="003D2EE0"/>
    <w:rsid w:val="003D4F08"/>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90D45"/>
    <w:rsid w:val="0049675C"/>
    <w:rsid w:val="004A16BA"/>
    <w:rsid w:val="004A1E9F"/>
    <w:rsid w:val="004A59BD"/>
    <w:rsid w:val="004A5B3E"/>
    <w:rsid w:val="004A78B0"/>
    <w:rsid w:val="004A7F40"/>
    <w:rsid w:val="004B04C5"/>
    <w:rsid w:val="004B15BF"/>
    <w:rsid w:val="004B4967"/>
    <w:rsid w:val="004B7934"/>
    <w:rsid w:val="004C03C0"/>
    <w:rsid w:val="004C0E22"/>
    <w:rsid w:val="004C0E35"/>
    <w:rsid w:val="004C1C70"/>
    <w:rsid w:val="004C385D"/>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245EE"/>
    <w:rsid w:val="00533278"/>
    <w:rsid w:val="00535061"/>
    <w:rsid w:val="00540407"/>
    <w:rsid w:val="00540DE0"/>
    <w:rsid w:val="00543AFD"/>
    <w:rsid w:val="00545C09"/>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2891"/>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6F7A"/>
    <w:rsid w:val="006D7AAF"/>
    <w:rsid w:val="006E1BF6"/>
    <w:rsid w:val="006E3ADC"/>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A6F8E"/>
    <w:rsid w:val="007B6CDF"/>
    <w:rsid w:val="007C4735"/>
    <w:rsid w:val="007C5AA6"/>
    <w:rsid w:val="007C6871"/>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1AB"/>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A7481"/>
    <w:rsid w:val="008B2088"/>
    <w:rsid w:val="008B2161"/>
    <w:rsid w:val="008B2EF9"/>
    <w:rsid w:val="008B480B"/>
    <w:rsid w:val="008C019F"/>
    <w:rsid w:val="008C795B"/>
    <w:rsid w:val="008D26F7"/>
    <w:rsid w:val="008D5F9C"/>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3261"/>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96C28"/>
    <w:rsid w:val="009A26EE"/>
    <w:rsid w:val="009A30A9"/>
    <w:rsid w:val="009A54E3"/>
    <w:rsid w:val="009A5940"/>
    <w:rsid w:val="009A72C7"/>
    <w:rsid w:val="009A7DBB"/>
    <w:rsid w:val="009B0E15"/>
    <w:rsid w:val="009B182C"/>
    <w:rsid w:val="009B19EC"/>
    <w:rsid w:val="009B3DBD"/>
    <w:rsid w:val="009B5075"/>
    <w:rsid w:val="009C409B"/>
    <w:rsid w:val="009C429E"/>
    <w:rsid w:val="009C5BC2"/>
    <w:rsid w:val="009C741E"/>
    <w:rsid w:val="009D2FF1"/>
    <w:rsid w:val="009D6B41"/>
    <w:rsid w:val="009D7637"/>
    <w:rsid w:val="009E0E59"/>
    <w:rsid w:val="009E244E"/>
    <w:rsid w:val="009E3108"/>
    <w:rsid w:val="009F045B"/>
    <w:rsid w:val="00A0134E"/>
    <w:rsid w:val="00A0432D"/>
    <w:rsid w:val="00A12E39"/>
    <w:rsid w:val="00A2706D"/>
    <w:rsid w:val="00A33497"/>
    <w:rsid w:val="00A36226"/>
    <w:rsid w:val="00A40BAF"/>
    <w:rsid w:val="00A42727"/>
    <w:rsid w:val="00A53BB8"/>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E5F"/>
    <w:rsid w:val="00AE1A9F"/>
    <w:rsid w:val="00AE57FD"/>
    <w:rsid w:val="00AE7C3A"/>
    <w:rsid w:val="00AF5ED0"/>
    <w:rsid w:val="00B0243C"/>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259C"/>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84B02"/>
    <w:rsid w:val="00C9058A"/>
    <w:rsid w:val="00C924C3"/>
    <w:rsid w:val="00C93F03"/>
    <w:rsid w:val="00CA0B2B"/>
    <w:rsid w:val="00CA158D"/>
    <w:rsid w:val="00CA1F3E"/>
    <w:rsid w:val="00CA5385"/>
    <w:rsid w:val="00CA5C71"/>
    <w:rsid w:val="00CB02B2"/>
    <w:rsid w:val="00CB661C"/>
    <w:rsid w:val="00CC0527"/>
    <w:rsid w:val="00CC05C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80FE0"/>
    <w:rsid w:val="00E842F5"/>
    <w:rsid w:val="00E84B26"/>
    <w:rsid w:val="00E8576F"/>
    <w:rsid w:val="00E873DF"/>
    <w:rsid w:val="00E940DF"/>
    <w:rsid w:val="00E97D36"/>
    <w:rsid w:val="00EA4044"/>
    <w:rsid w:val="00EA42F1"/>
    <w:rsid w:val="00EA47D2"/>
    <w:rsid w:val="00EA76D1"/>
    <w:rsid w:val="00EB1B7F"/>
    <w:rsid w:val="00EB54B5"/>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0CFE"/>
    <w:rsid w:val="00FC26FA"/>
    <w:rsid w:val="00FC6C12"/>
    <w:rsid w:val="00FC6DAC"/>
    <w:rsid w:val="00FD13E6"/>
    <w:rsid w:val="00FD160A"/>
    <w:rsid w:val="00FD2C97"/>
    <w:rsid w:val="00FD3353"/>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9783B-5995-4C9B-82C1-4DFF5D60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58</Pages>
  <Words>20455</Words>
  <Characters>116595</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13</cp:revision>
  <dcterms:created xsi:type="dcterms:W3CDTF">2012-03-03T10:24:00Z</dcterms:created>
  <dcterms:modified xsi:type="dcterms:W3CDTF">2012-04-28T06:12:00Z</dcterms:modified>
</cp:coreProperties>
</file>