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9067C4" w:rsidRDefault="009067C4" w:rsidP="009067C4">
      <w:pPr>
        <w:jc w:val="center"/>
        <w:rPr>
          <w:rStyle w:val="a4"/>
          <w:bCs w:val="0"/>
          <w:smallCaps w:val="0"/>
          <w:spacing w:val="0"/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377B9F">
        <w:rPr>
          <w:sz w:val="20"/>
          <w:szCs w:val="20"/>
        </w:rPr>
        <w:t xml:space="preserve">       </w:t>
      </w:r>
      <w:r w:rsidR="0087250A" w:rsidRPr="009067C4">
        <w:rPr>
          <w:sz w:val="16"/>
          <w:szCs w:val="16"/>
        </w:rPr>
        <w:t>Приложение №</w:t>
      </w:r>
      <w:r w:rsidR="00987606" w:rsidRPr="009067C4">
        <w:rPr>
          <w:sz w:val="16"/>
          <w:szCs w:val="16"/>
        </w:rPr>
        <w:t>4</w:t>
      </w:r>
    </w:p>
    <w:p w:rsidR="0087250A" w:rsidRPr="009067C4" w:rsidRDefault="0087250A" w:rsidP="0084419D">
      <w:pPr>
        <w:jc w:val="right"/>
        <w:rPr>
          <w:sz w:val="16"/>
          <w:szCs w:val="16"/>
        </w:rPr>
      </w:pPr>
      <w:r w:rsidRPr="009067C4">
        <w:rPr>
          <w:sz w:val="16"/>
          <w:szCs w:val="16"/>
        </w:rPr>
        <w:t xml:space="preserve">к </w:t>
      </w:r>
      <w:r w:rsidR="0084419D" w:rsidRPr="009067C4">
        <w:rPr>
          <w:sz w:val="16"/>
          <w:szCs w:val="16"/>
        </w:rPr>
        <w:t>договору №100-10-05/______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677D05" w:rsidRDefault="0087250A" w:rsidP="006E2802">
      <w:pPr>
        <w:tabs>
          <w:tab w:val="left" w:pos="5400"/>
        </w:tabs>
        <w:ind w:left="-540" w:right="-5" w:firstLine="180"/>
        <w:jc w:val="center"/>
        <w:outlineLvl w:val="0"/>
        <w:rPr>
          <w:b/>
          <w:bCs/>
          <w:iCs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C93223" w:rsidRPr="00BA09EC">
        <w:rPr>
          <w:b/>
        </w:rPr>
        <w:t xml:space="preserve">на проведение конкурентной процедуры </w:t>
      </w:r>
      <w:r w:rsidR="00993DB9" w:rsidRPr="00BA09EC">
        <w:rPr>
          <w:b/>
          <w:bCs/>
          <w:iCs/>
        </w:rPr>
        <w:t>по</w:t>
      </w:r>
      <w:r w:rsidR="00BA09EC" w:rsidRPr="00BA09EC">
        <w:rPr>
          <w:b/>
          <w:bCs/>
          <w:iCs/>
        </w:rPr>
        <w:t xml:space="preserve"> поставке </w:t>
      </w:r>
    </w:p>
    <w:p w:rsidR="00056F48" w:rsidRDefault="00056F48" w:rsidP="00056F48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862BBB">
        <w:rPr>
          <w:b/>
        </w:rPr>
        <w:t xml:space="preserve">автомобиля УАЗ </w:t>
      </w:r>
      <w:r>
        <w:rPr>
          <w:b/>
        </w:rPr>
        <w:t>«</w:t>
      </w:r>
      <w:r>
        <w:rPr>
          <w:b/>
          <w:lang w:val="en-US"/>
        </w:rPr>
        <w:t>Patriot</w:t>
      </w:r>
      <w:r>
        <w:rPr>
          <w:b/>
        </w:rPr>
        <w:t>»,</w:t>
      </w:r>
      <w:r w:rsidRPr="00447437">
        <w:rPr>
          <w:b/>
        </w:rPr>
        <w:t xml:space="preserve"> </w:t>
      </w:r>
      <w:r>
        <w:rPr>
          <w:b/>
        </w:rPr>
        <w:t>все опции</w:t>
      </w:r>
      <w:r w:rsidRPr="00862BBB">
        <w:rPr>
          <w:b/>
        </w:rPr>
        <w:t xml:space="preserve">, </w:t>
      </w:r>
      <w:r>
        <w:rPr>
          <w:b/>
        </w:rPr>
        <w:t xml:space="preserve">без люка, </w:t>
      </w:r>
      <w:r w:rsidRPr="00862BBB">
        <w:rPr>
          <w:b/>
        </w:rPr>
        <w:t>двигатель ЗМЗ-409</w:t>
      </w:r>
      <w:r>
        <w:rPr>
          <w:b/>
        </w:rPr>
        <w:t>, объёмом 2,7л.</w:t>
      </w:r>
    </w:p>
    <w:p w:rsidR="00056F48" w:rsidRPr="001E0856" w:rsidRDefault="00056F48" w:rsidP="00056F48">
      <w:pPr>
        <w:tabs>
          <w:tab w:val="left" w:pos="5400"/>
        </w:tabs>
        <w:ind w:left="-540" w:right="-5" w:firstLine="180"/>
        <w:jc w:val="center"/>
        <w:rPr>
          <w:b/>
        </w:rPr>
      </w:pPr>
    </w:p>
    <w:p w:rsidR="009F3572" w:rsidRPr="007E3CE8" w:rsidRDefault="009F3572" w:rsidP="00677D05">
      <w:pPr>
        <w:jc w:val="both"/>
        <w:rPr>
          <w:b/>
        </w:rPr>
      </w:pPr>
      <w:r w:rsidRPr="00BA09EC">
        <w:t xml:space="preserve">1. </w:t>
      </w:r>
      <w:r w:rsidRPr="006E2802">
        <w:rPr>
          <w:u w:val="single"/>
        </w:rPr>
        <w:t>Наименование поставляемого товара</w:t>
      </w:r>
    </w:p>
    <w:p w:rsidR="006E2802" w:rsidRDefault="00382977" w:rsidP="00677D05">
      <w:pPr>
        <w:tabs>
          <w:tab w:val="left" w:pos="5400"/>
        </w:tabs>
        <w:ind w:right="-5"/>
        <w:jc w:val="both"/>
        <w:outlineLvl w:val="0"/>
        <w:rPr>
          <w:b/>
        </w:rPr>
      </w:pPr>
      <w:r w:rsidRPr="005A4FF2">
        <w:t>1.1</w:t>
      </w:r>
      <w:r w:rsidR="0016084C" w:rsidRPr="005A4FF2">
        <w:t>.</w:t>
      </w:r>
      <w:r w:rsidR="00C349F7">
        <w:t xml:space="preserve"> Один</w:t>
      </w:r>
      <w:r w:rsidR="0016084C" w:rsidRPr="005A4FF2">
        <w:t xml:space="preserve"> </w:t>
      </w:r>
      <w:r w:rsidR="00056F48" w:rsidRPr="00056F48">
        <w:t>автомобиль УАЗ «</w:t>
      </w:r>
      <w:proofErr w:type="spellStart"/>
      <w:r w:rsidR="00056F48" w:rsidRPr="00056F48">
        <w:t>Patriot</w:t>
      </w:r>
      <w:proofErr w:type="spellEnd"/>
      <w:r w:rsidR="00056F48" w:rsidRPr="00056F48">
        <w:t xml:space="preserve">», все опции, без люка, двигатель ЗМЗ-409, объёмом 2,7л. </w:t>
      </w:r>
      <w:r w:rsidR="00677D05">
        <w:t xml:space="preserve">(платформа с механическими бортами) </w:t>
      </w:r>
      <w:r w:rsidR="006E2802" w:rsidRPr="00E37FF7">
        <w:rPr>
          <w:bCs/>
          <w:iCs/>
        </w:rPr>
        <w:t>с</w:t>
      </w:r>
      <w:r w:rsidR="00677D05">
        <w:rPr>
          <w:bCs/>
          <w:iCs/>
        </w:rPr>
        <w:t xml:space="preserve"> </w:t>
      </w:r>
      <w:r w:rsidR="006E2802" w:rsidRPr="00E37FF7">
        <w:rPr>
          <w:bCs/>
          <w:iCs/>
        </w:rPr>
        <w:t>комплектом документации</w:t>
      </w:r>
      <w:r w:rsidR="006E2802">
        <w:rPr>
          <w:bCs/>
          <w:iCs/>
        </w:rPr>
        <w:t xml:space="preserve"> (паспорт изделия, инструкция по эксплуатации и др.).</w:t>
      </w:r>
    </w:p>
    <w:p w:rsidR="006E2802" w:rsidRDefault="00916461" w:rsidP="00677D05">
      <w:pPr>
        <w:jc w:val="both"/>
      </w:pPr>
      <w:r w:rsidRPr="00E37FF7">
        <w:t xml:space="preserve">2. </w:t>
      </w:r>
      <w:r w:rsidRPr="006E2802">
        <w:rPr>
          <w:u w:val="single"/>
        </w:rPr>
        <w:t>Описание товаров</w:t>
      </w:r>
    </w:p>
    <w:p w:rsidR="006E2802" w:rsidRDefault="00382977" w:rsidP="00677D05">
      <w:pPr>
        <w:jc w:val="both"/>
        <w:rPr>
          <w:bCs/>
          <w:iCs/>
        </w:rPr>
      </w:pPr>
      <w:r>
        <w:t>2.1.</w:t>
      </w:r>
      <w:r w:rsidR="0016084C">
        <w:t xml:space="preserve"> </w:t>
      </w:r>
      <w:r w:rsidR="00C349F7">
        <w:t xml:space="preserve">Поставка </w:t>
      </w:r>
      <w:r w:rsidR="006E2802">
        <w:rPr>
          <w:bCs/>
          <w:iCs/>
        </w:rPr>
        <w:t>для АТТ.</w:t>
      </w:r>
    </w:p>
    <w:p w:rsidR="00137541" w:rsidRDefault="00137541" w:rsidP="00677D05">
      <w:pPr>
        <w:jc w:val="both"/>
        <w:rPr>
          <w:bCs/>
          <w:iCs/>
        </w:rPr>
      </w:pPr>
    </w:p>
    <w:p w:rsidR="00E602F1" w:rsidRDefault="00056F48" w:rsidP="00056F48">
      <w:pPr>
        <w:spacing w:line="276" w:lineRule="auto"/>
        <w:ind w:firstLine="709"/>
        <w:jc w:val="both"/>
        <w:rPr>
          <w:b/>
          <w:sz w:val="22"/>
          <w:szCs w:val="22"/>
        </w:rPr>
      </w:pPr>
      <w:r w:rsidRPr="00056F48">
        <w:rPr>
          <w:b/>
          <w:sz w:val="22"/>
          <w:szCs w:val="22"/>
        </w:rPr>
        <w:t>Технические характеристики</w:t>
      </w:r>
    </w:p>
    <w:tbl>
      <w:tblPr>
        <w:tblStyle w:val="a3"/>
        <w:tblW w:w="0" w:type="auto"/>
        <w:tblLook w:val="04A0"/>
      </w:tblPr>
      <w:tblGrid>
        <w:gridCol w:w="5097"/>
        <w:gridCol w:w="5097"/>
      </w:tblGrid>
      <w:tr w:rsidR="00E602F1" w:rsidTr="00E602F1">
        <w:tc>
          <w:tcPr>
            <w:tcW w:w="5097" w:type="dxa"/>
          </w:tcPr>
          <w:p w:rsidR="00E602F1" w:rsidRDefault="00E602F1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Колесная формула</w:t>
            </w:r>
          </w:p>
        </w:tc>
        <w:tc>
          <w:tcPr>
            <w:tcW w:w="5097" w:type="dxa"/>
          </w:tcPr>
          <w:p w:rsidR="00E602F1" w:rsidRDefault="00E602F1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4 </w:t>
            </w:r>
            <w:proofErr w:type="spellStart"/>
            <w:r w:rsidRPr="00056F48">
              <w:rPr>
                <w:sz w:val="22"/>
                <w:szCs w:val="22"/>
              </w:rPr>
              <w:t>х</w:t>
            </w:r>
            <w:proofErr w:type="spellEnd"/>
            <w:r w:rsidRPr="00056F48">
              <w:rPr>
                <w:sz w:val="22"/>
                <w:szCs w:val="22"/>
              </w:rPr>
              <w:t xml:space="preserve"> 4</w:t>
            </w:r>
          </w:p>
        </w:tc>
      </w:tr>
      <w:tr w:rsidR="00E602F1" w:rsidTr="00E602F1">
        <w:tc>
          <w:tcPr>
            <w:tcW w:w="5097" w:type="dxa"/>
          </w:tcPr>
          <w:p w:rsidR="00E602F1" w:rsidRDefault="00E602F1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Количество мест</w:t>
            </w:r>
          </w:p>
        </w:tc>
        <w:tc>
          <w:tcPr>
            <w:tcW w:w="5097" w:type="dxa"/>
          </w:tcPr>
          <w:p w:rsidR="00E602F1" w:rsidRDefault="00E602F1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5</w:t>
            </w:r>
            <w:r w:rsidR="003B4637" w:rsidRPr="00056F48">
              <w:rPr>
                <w:sz w:val="22"/>
                <w:szCs w:val="22"/>
              </w:rPr>
              <w:t>(9)</w:t>
            </w:r>
          </w:p>
        </w:tc>
      </w:tr>
      <w:tr w:rsidR="00E602F1" w:rsidTr="00E602F1"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56F48">
              <w:rPr>
                <w:sz w:val="22"/>
                <w:szCs w:val="22"/>
              </w:rPr>
              <w:t>Длина</w:t>
            </w:r>
            <w:proofErr w:type="gramStart"/>
            <w:r w:rsidRPr="00056F48">
              <w:rPr>
                <w:sz w:val="22"/>
                <w:szCs w:val="22"/>
              </w:rPr>
              <w:t>,м</w:t>
            </w:r>
            <w:proofErr w:type="gramEnd"/>
            <w:r w:rsidRPr="00056F48">
              <w:rPr>
                <w:sz w:val="22"/>
                <w:szCs w:val="22"/>
              </w:rPr>
              <w:t>м</w:t>
            </w:r>
            <w:proofErr w:type="spellEnd"/>
          </w:p>
        </w:tc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4647</w:t>
            </w:r>
          </w:p>
        </w:tc>
      </w:tr>
      <w:tr w:rsidR="00E602F1" w:rsidTr="00E602F1">
        <w:tc>
          <w:tcPr>
            <w:tcW w:w="5097" w:type="dxa"/>
          </w:tcPr>
          <w:p w:rsidR="00E602F1" w:rsidRDefault="003B4637" w:rsidP="003B4637">
            <w:pPr>
              <w:spacing w:line="276" w:lineRule="auto"/>
              <w:ind w:firstLine="709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Ширина с зеркалами/без, </w:t>
            </w:r>
            <w:proofErr w:type="gramStart"/>
            <w:r w:rsidRPr="00056F48">
              <w:rPr>
                <w:sz w:val="22"/>
                <w:szCs w:val="22"/>
              </w:rPr>
              <w:t>мм</w:t>
            </w:r>
            <w:proofErr w:type="gramEnd"/>
            <w:r w:rsidRPr="00056F48">
              <w:rPr>
                <w:sz w:val="22"/>
                <w:szCs w:val="22"/>
              </w:rPr>
              <w:tab/>
            </w:r>
          </w:p>
        </w:tc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2100/1953</w:t>
            </w:r>
          </w:p>
        </w:tc>
      </w:tr>
      <w:tr w:rsidR="00E602F1" w:rsidTr="00E602F1"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Высота, </w:t>
            </w:r>
            <w:proofErr w:type="gramStart"/>
            <w:r w:rsidRPr="00056F48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1900 / 2000 (с дугами на крыше)</w:t>
            </w:r>
          </w:p>
        </w:tc>
      </w:tr>
      <w:tr w:rsidR="00E602F1" w:rsidTr="00E602F1"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Колесная база, </w:t>
            </w:r>
            <w:proofErr w:type="gramStart"/>
            <w:r w:rsidRPr="00056F48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2760</w:t>
            </w:r>
          </w:p>
        </w:tc>
      </w:tr>
      <w:tr w:rsidR="00E602F1" w:rsidTr="00E602F1"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Колея передних/задних колес, </w:t>
            </w:r>
            <w:proofErr w:type="gramStart"/>
            <w:r w:rsidRPr="00056F48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1600 / 1600</w:t>
            </w:r>
          </w:p>
        </w:tc>
      </w:tr>
      <w:tr w:rsidR="00E602F1" w:rsidTr="00E602F1"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Дорожный просвет, </w:t>
            </w:r>
            <w:proofErr w:type="gramStart"/>
            <w:r w:rsidRPr="00056F48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097" w:type="dxa"/>
          </w:tcPr>
          <w:p w:rsidR="00E602F1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210</w:t>
            </w:r>
          </w:p>
        </w:tc>
      </w:tr>
      <w:tr w:rsidR="003B4637" w:rsidTr="00E602F1"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Глубина преодолеваемого брода, </w:t>
            </w:r>
            <w:proofErr w:type="gramStart"/>
            <w:r w:rsidRPr="00056F48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500</w:t>
            </w:r>
          </w:p>
        </w:tc>
      </w:tr>
      <w:tr w:rsidR="003B4637" w:rsidTr="00E602F1"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Снаряженная масса, </w:t>
            </w:r>
            <w:proofErr w:type="gramStart"/>
            <w:r w:rsidRPr="00056F48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2050</w:t>
            </w:r>
          </w:p>
        </w:tc>
      </w:tr>
      <w:tr w:rsidR="003B4637" w:rsidTr="00E602F1"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Полная масса, </w:t>
            </w:r>
            <w:proofErr w:type="gramStart"/>
            <w:r w:rsidRPr="00056F48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2650</w:t>
            </w:r>
          </w:p>
        </w:tc>
      </w:tr>
      <w:tr w:rsidR="003B4637" w:rsidTr="00E602F1"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Грузоподъемность, </w:t>
            </w:r>
            <w:proofErr w:type="gramStart"/>
            <w:r w:rsidRPr="00056F48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5097" w:type="dxa"/>
          </w:tcPr>
          <w:p w:rsidR="003B4637" w:rsidRDefault="003B4637" w:rsidP="00C349F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ab/>
              <w:t>600</w:t>
            </w:r>
          </w:p>
        </w:tc>
      </w:tr>
      <w:tr w:rsidR="003B4637" w:rsidTr="00E602F1"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Двигатель</w:t>
            </w:r>
          </w:p>
        </w:tc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бензиновый, ЗМЗ-409.10</w:t>
            </w:r>
          </w:p>
        </w:tc>
      </w:tr>
      <w:tr w:rsidR="003B4637" w:rsidTr="00E602F1"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Топливо</w:t>
            </w:r>
          </w:p>
        </w:tc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бензин с октановым числом не менее 92</w:t>
            </w:r>
          </w:p>
        </w:tc>
      </w:tr>
      <w:tr w:rsidR="003B4637" w:rsidTr="00E602F1"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Рабочий объем, </w:t>
            </w:r>
            <w:proofErr w:type="gramStart"/>
            <w:r w:rsidRPr="00056F48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5097" w:type="dxa"/>
          </w:tcPr>
          <w:p w:rsidR="003B4637" w:rsidRDefault="003B4637" w:rsidP="00056F4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2.7</w:t>
            </w:r>
          </w:p>
        </w:tc>
      </w:tr>
      <w:tr w:rsidR="003B4637" w:rsidTr="00E602F1">
        <w:tc>
          <w:tcPr>
            <w:tcW w:w="5097" w:type="dxa"/>
          </w:tcPr>
          <w:p w:rsidR="003B4637" w:rsidRPr="00056F48" w:rsidRDefault="003B4637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Максимальная мощность, л.с</w:t>
            </w:r>
            <w:proofErr w:type="gramStart"/>
            <w:r w:rsidRPr="00056F48">
              <w:rPr>
                <w:sz w:val="22"/>
                <w:szCs w:val="22"/>
              </w:rPr>
              <w:t>.(</w:t>
            </w:r>
            <w:proofErr w:type="gramEnd"/>
            <w:r w:rsidRPr="00056F48">
              <w:rPr>
                <w:sz w:val="22"/>
                <w:szCs w:val="22"/>
              </w:rPr>
              <w:t>кВт)</w:t>
            </w:r>
            <w:r w:rsidRPr="00056F48">
              <w:rPr>
                <w:sz w:val="22"/>
                <w:szCs w:val="22"/>
              </w:rPr>
              <w:tab/>
            </w:r>
          </w:p>
        </w:tc>
        <w:tc>
          <w:tcPr>
            <w:tcW w:w="5097" w:type="dxa"/>
          </w:tcPr>
          <w:p w:rsidR="003B4637" w:rsidRPr="00056F48" w:rsidRDefault="003B4637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128 (94.1) при 4600 </w:t>
            </w:r>
            <w:proofErr w:type="gramStart"/>
            <w:r w:rsidRPr="00056F48">
              <w:rPr>
                <w:sz w:val="22"/>
                <w:szCs w:val="22"/>
              </w:rPr>
              <w:t>об</w:t>
            </w:r>
            <w:proofErr w:type="gramEnd"/>
            <w:r w:rsidRPr="00056F48">
              <w:rPr>
                <w:sz w:val="22"/>
                <w:szCs w:val="22"/>
              </w:rPr>
              <w:t>/мин</w:t>
            </w:r>
          </w:p>
        </w:tc>
      </w:tr>
      <w:tr w:rsidR="003B4637" w:rsidTr="00E602F1">
        <w:tc>
          <w:tcPr>
            <w:tcW w:w="5097" w:type="dxa"/>
          </w:tcPr>
          <w:p w:rsidR="003B4637" w:rsidRPr="00056F48" w:rsidRDefault="003B4637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Максимальный крутящий момент, Н.м (кгс*м)</w:t>
            </w:r>
          </w:p>
        </w:tc>
        <w:tc>
          <w:tcPr>
            <w:tcW w:w="5097" w:type="dxa"/>
          </w:tcPr>
          <w:p w:rsidR="003B4637" w:rsidRPr="00056F48" w:rsidRDefault="003B4637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217.6 (22.2) при 3900 </w:t>
            </w:r>
            <w:proofErr w:type="gramStart"/>
            <w:r w:rsidRPr="00056F48">
              <w:rPr>
                <w:sz w:val="22"/>
                <w:szCs w:val="22"/>
              </w:rPr>
              <w:t>об</w:t>
            </w:r>
            <w:proofErr w:type="gramEnd"/>
            <w:r w:rsidRPr="00056F48">
              <w:rPr>
                <w:sz w:val="22"/>
                <w:szCs w:val="22"/>
              </w:rPr>
              <w:t>/мин</w:t>
            </w:r>
            <w:r w:rsidRPr="00056F48">
              <w:rPr>
                <w:sz w:val="22"/>
                <w:szCs w:val="22"/>
              </w:rPr>
              <w:tab/>
            </w:r>
          </w:p>
        </w:tc>
      </w:tr>
      <w:tr w:rsidR="003B4637" w:rsidTr="00E602F1">
        <w:tc>
          <w:tcPr>
            <w:tcW w:w="5097" w:type="dxa"/>
          </w:tcPr>
          <w:p w:rsidR="003B4637" w:rsidRPr="00056F48" w:rsidRDefault="003B4637" w:rsidP="003B463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Максимальная скорость, </w:t>
            </w:r>
            <w:proofErr w:type="gramStart"/>
            <w:r w:rsidRPr="00056F48">
              <w:rPr>
                <w:sz w:val="22"/>
                <w:szCs w:val="22"/>
              </w:rPr>
              <w:t>км</w:t>
            </w:r>
            <w:proofErr w:type="gramEnd"/>
            <w:r w:rsidRPr="00056F48">
              <w:rPr>
                <w:sz w:val="22"/>
                <w:szCs w:val="22"/>
              </w:rPr>
              <w:t>/ч</w:t>
            </w:r>
            <w:r w:rsidRPr="00056F48">
              <w:rPr>
                <w:sz w:val="22"/>
                <w:szCs w:val="22"/>
              </w:rPr>
              <w:tab/>
              <w:t>150</w:t>
            </w:r>
          </w:p>
        </w:tc>
        <w:tc>
          <w:tcPr>
            <w:tcW w:w="5097" w:type="dxa"/>
          </w:tcPr>
          <w:p w:rsidR="003B4637" w:rsidRPr="00056F48" w:rsidRDefault="003B4637" w:rsidP="003B4637">
            <w:pPr>
              <w:spacing w:line="276" w:lineRule="auto"/>
              <w:ind w:firstLine="709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135</w:t>
            </w:r>
          </w:p>
        </w:tc>
      </w:tr>
      <w:tr w:rsidR="003B4637" w:rsidTr="00E602F1">
        <w:tc>
          <w:tcPr>
            <w:tcW w:w="5097" w:type="dxa"/>
          </w:tcPr>
          <w:p w:rsidR="003B4637" w:rsidRPr="00056F48" w:rsidRDefault="003B4637" w:rsidP="003B4637">
            <w:pPr>
              <w:spacing w:line="276" w:lineRule="auto"/>
              <w:ind w:firstLine="709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Расход топлива, </w:t>
            </w:r>
            <w:proofErr w:type="gramStart"/>
            <w:r w:rsidRPr="00056F48">
              <w:rPr>
                <w:sz w:val="22"/>
                <w:szCs w:val="22"/>
              </w:rPr>
              <w:t>л</w:t>
            </w:r>
            <w:proofErr w:type="gramEnd"/>
            <w:r w:rsidRPr="00056F48">
              <w:rPr>
                <w:sz w:val="22"/>
                <w:szCs w:val="22"/>
              </w:rPr>
              <w:t>/100 км пути:</w:t>
            </w:r>
          </w:p>
        </w:tc>
        <w:tc>
          <w:tcPr>
            <w:tcW w:w="5097" w:type="dxa"/>
          </w:tcPr>
          <w:p w:rsidR="003B4637" w:rsidRPr="00056F48" w:rsidRDefault="003B4637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3B4637" w:rsidTr="00E602F1">
        <w:tc>
          <w:tcPr>
            <w:tcW w:w="5097" w:type="dxa"/>
          </w:tcPr>
          <w:p w:rsidR="003B4637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при 90 км/ч</w:t>
            </w:r>
            <w:r w:rsidRPr="00056F48">
              <w:rPr>
                <w:sz w:val="22"/>
                <w:szCs w:val="22"/>
              </w:rPr>
              <w:tab/>
            </w:r>
          </w:p>
        </w:tc>
        <w:tc>
          <w:tcPr>
            <w:tcW w:w="5097" w:type="dxa"/>
          </w:tcPr>
          <w:p w:rsidR="003B4637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10.4</w:t>
            </w:r>
          </w:p>
        </w:tc>
      </w:tr>
      <w:tr w:rsidR="003B4637" w:rsidTr="00E602F1">
        <w:tc>
          <w:tcPr>
            <w:tcW w:w="5097" w:type="dxa"/>
          </w:tcPr>
          <w:p w:rsidR="003B4637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при 120 км/ч</w:t>
            </w:r>
            <w:r w:rsidRPr="00056F48">
              <w:rPr>
                <w:sz w:val="22"/>
                <w:szCs w:val="22"/>
              </w:rPr>
              <w:tab/>
            </w:r>
          </w:p>
        </w:tc>
        <w:tc>
          <w:tcPr>
            <w:tcW w:w="5097" w:type="dxa"/>
          </w:tcPr>
          <w:p w:rsidR="003B4637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14.5</w:t>
            </w:r>
          </w:p>
        </w:tc>
      </w:tr>
      <w:tr w:rsidR="003B4637" w:rsidTr="00E602F1">
        <w:tc>
          <w:tcPr>
            <w:tcW w:w="5097" w:type="dxa"/>
          </w:tcPr>
          <w:p w:rsidR="003B4637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 xml:space="preserve">Емкость топливных баков, </w:t>
            </w:r>
            <w:proofErr w:type="gramStart"/>
            <w:r w:rsidRPr="00056F48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5097" w:type="dxa"/>
          </w:tcPr>
          <w:p w:rsidR="003B4637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87</w:t>
            </w:r>
          </w:p>
        </w:tc>
      </w:tr>
      <w:tr w:rsidR="003B4637" w:rsidTr="00E602F1">
        <w:tc>
          <w:tcPr>
            <w:tcW w:w="5097" w:type="dxa"/>
          </w:tcPr>
          <w:p w:rsidR="003B4637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Коробка передач</w:t>
            </w:r>
          </w:p>
        </w:tc>
        <w:tc>
          <w:tcPr>
            <w:tcW w:w="5097" w:type="dxa"/>
          </w:tcPr>
          <w:p w:rsidR="003B4637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механическая, 5-ступенчатая</w:t>
            </w:r>
          </w:p>
        </w:tc>
      </w:tr>
      <w:tr w:rsidR="00137541" w:rsidTr="00E602F1">
        <w:tc>
          <w:tcPr>
            <w:tcW w:w="5097" w:type="dxa"/>
          </w:tcPr>
          <w:p w:rsidR="00137541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Привод</w:t>
            </w:r>
          </w:p>
        </w:tc>
        <w:tc>
          <w:tcPr>
            <w:tcW w:w="5097" w:type="dxa"/>
          </w:tcPr>
          <w:p w:rsidR="00137541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056F48">
              <w:rPr>
                <w:sz w:val="22"/>
                <w:szCs w:val="22"/>
              </w:rPr>
              <w:t>постоянный</w:t>
            </w:r>
            <w:proofErr w:type="gramEnd"/>
            <w:r w:rsidRPr="00056F48">
              <w:rPr>
                <w:sz w:val="22"/>
                <w:szCs w:val="22"/>
              </w:rPr>
              <w:t xml:space="preserve"> задний, с жестко подключаемым передним</w:t>
            </w:r>
          </w:p>
        </w:tc>
      </w:tr>
      <w:tr w:rsidR="00137541" w:rsidTr="00E602F1">
        <w:tc>
          <w:tcPr>
            <w:tcW w:w="5097" w:type="dxa"/>
          </w:tcPr>
          <w:p w:rsidR="00137541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Передние тормоза</w:t>
            </w:r>
          </w:p>
        </w:tc>
        <w:tc>
          <w:tcPr>
            <w:tcW w:w="5097" w:type="dxa"/>
          </w:tcPr>
          <w:p w:rsidR="00137541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дисковые, вентилируемые</w:t>
            </w:r>
          </w:p>
        </w:tc>
      </w:tr>
      <w:tr w:rsidR="00137541" w:rsidTr="00E602F1">
        <w:tc>
          <w:tcPr>
            <w:tcW w:w="5097" w:type="dxa"/>
          </w:tcPr>
          <w:p w:rsidR="00137541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Задние тормоза</w:t>
            </w:r>
          </w:p>
        </w:tc>
        <w:tc>
          <w:tcPr>
            <w:tcW w:w="5097" w:type="dxa"/>
          </w:tcPr>
          <w:p w:rsidR="00137541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барабанного типа</w:t>
            </w:r>
          </w:p>
        </w:tc>
      </w:tr>
      <w:tr w:rsidR="00137541" w:rsidTr="00E602F1">
        <w:tc>
          <w:tcPr>
            <w:tcW w:w="5097" w:type="dxa"/>
          </w:tcPr>
          <w:p w:rsidR="00137541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Шины</w:t>
            </w:r>
          </w:p>
        </w:tc>
        <w:tc>
          <w:tcPr>
            <w:tcW w:w="5097" w:type="dxa"/>
          </w:tcPr>
          <w:p w:rsidR="00137541" w:rsidRPr="00056F48" w:rsidRDefault="00137541" w:rsidP="00056F4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6F48">
              <w:rPr>
                <w:sz w:val="22"/>
                <w:szCs w:val="22"/>
              </w:rPr>
              <w:t>225/75 R16 или 245/70 R16</w:t>
            </w:r>
          </w:p>
        </w:tc>
      </w:tr>
    </w:tbl>
    <w:p w:rsidR="00056F48" w:rsidRPr="00056F48" w:rsidRDefault="00056F48" w:rsidP="00056F48">
      <w:pPr>
        <w:spacing w:line="276" w:lineRule="auto"/>
        <w:ind w:firstLine="709"/>
        <w:jc w:val="both"/>
        <w:rPr>
          <w:b/>
          <w:sz w:val="22"/>
          <w:szCs w:val="22"/>
        </w:rPr>
      </w:pPr>
      <w:r w:rsidRPr="00056F48">
        <w:rPr>
          <w:b/>
          <w:sz w:val="22"/>
          <w:szCs w:val="22"/>
        </w:rPr>
        <w:t>ПРИМЕЧАНИЕ:</w:t>
      </w:r>
    </w:p>
    <w:p w:rsidR="00E37FF7" w:rsidRPr="00137541" w:rsidRDefault="00056F48" w:rsidP="00137541">
      <w:pPr>
        <w:tabs>
          <w:tab w:val="left" w:pos="851"/>
        </w:tabs>
        <w:ind w:firstLine="709"/>
        <w:jc w:val="both"/>
        <w:rPr>
          <w:sz w:val="22"/>
          <w:szCs w:val="22"/>
        </w:rPr>
      </w:pPr>
      <w:r w:rsidRPr="00137541">
        <w:rPr>
          <w:sz w:val="22"/>
          <w:szCs w:val="22"/>
        </w:rPr>
        <w:t>Расход топлива служит для определения технического состояния автомобиля и не является эксплуатационной нормой. Достоверность замера расхода топлива обеспечивается только при проведении специальных испытаний в строгом соответствии с требованиями ГОСТ 20306-90 при достижении автомобилем общего пробега 9000-10000 км</w:t>
      </w:r>
    </w:p>
    <w:p w:rsidR="00677D05" w:rsidRPr="00137541" w:rsidRDefault="00677D05" w:rsidP="00137541">
      <w:pPr>
        <w:ind w:firstLine="709"/>
        <w:jc w:val="both"/>
        <w:rPr>
          <w:sz w:val="22"/>
          <w:szCs w:val="22"/>
        </w:rPr>
      </w:pPr>
    </w:p>
    <w:p w:rsidR="00677D05" w:rsidRDefault="00677D05" w:rsidP="00677D0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2462D1" w:rsidRPr="00D755F7" w:rsidRDefault="00F23AEE" w:rsidP="00D755F7">
      <w:pPr>
        <w:tabs>
          <w:tab w:val="left" w:pos="5400"/>
        </w:tabs>
        <w:ind w:right="-5"/>
        <w:jc w:val="both"/>
      </w:pPr>
      <w:r>
        <w:t xml:space="preserve">2.2. </w:t>
      </w:r>
      <w:r w:rsidR="00137541" w:rsidRPr="00D755F7">
        <w:t xml:space="preserve">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 На период гарантии сервисное обслуживание за счет исполнителя. </w:t>
      </w:r>
    </w:p>
    <w:p w:rsidR="003541E5" w:rsidRPr="003541E5" w:rsidRDefault="00137541" w:rsidP="003541E5">
      <w:pPr>
        <w:numPr>
          <w:ilvl w:val="0"/>
          <w:numId w:val="2"/>
        </w:numPr>
        <w:tabs>
          <w:tab w:val="left" w:pos="360"/>
          <w:tab w:val="left" w:pos="5400"/>
        </w:tabs>
        <w:ind w:right="-5"/>
        <w:jc w:val="both"/>
      </w:pPr>
      <w:r w:rsidRPr="00D755F7">
        <w:t xml:space="preserve">Оборудование должно быть новым, не используемым ранее, </w:t>
      </w:r>
      <w:r w:rsidR="003541E5" w:rsidRPr="003541E5">
        <w:t>не допускается поставка выставочного образца, а также собранного из восстановленных узлов и агрегатов.</w:t>
      </w:r>
    </w:p>
    <w:p w:rsidR="00137541" w:rsidRPr="001E0856" w:rsidRDefault="00137541" w:rsidP="002462D1">
      <w:pPr>
        <w:tabs>
          <w:tab w:val="left" w:pos="360"/>
          <w:tab w:val="left" w:pos="5400"/>
        </w:tabs>
        <w:ind w:left="360" w:right="-5"/>
        <w:jc w:val="both"/>
      </w:pPr>
    </w:p>
    <w:p w:rsidR="00137541" w:rsidRDefault="00137541" w:rsidP="00137541">
      <w:pPr>
        <w:tabs>
          <w:tab w:val="left" w:pos="360"/>
          <w:tab w:val="left" w:pos="5400"/>
        </w:tabs>
        <w:ind w:left="360" w:right="-1"/>
        <w:jc w:val="both"/>
      </w:pPr>
    </w:p>
    <w:p w:rsidR="00415765" w:rsidRPr="00B46D20" w:rsidRDefault="00415765" w:rsidP="00677D05">
      <w:pPr>
        <w:spacing w:line="360" w:lineRule="auto"/>
        <w:jc w:val="both"/>
      </w:pPr>
      <w:r w:rsidRPr="00B46D20">
        <w:t xml:space="preserve">3. </w:t>
      </w:r>
      <w:r w:rsidRPr="006E2802">
        <w:rPr>
          <w:u w:val="single"/>
        </w:rPr>
        <w:t>Требования к техническим характеристикам товара</w:t>
      </w:r>
    </w:p>
    <w:p w:rsidR="00377B9F" w:rsidRDefault="00415765" w:rsidP="00677D05">
      <w:pPr>
        <w:pStyle w:val="a5"/>
        <w:spacing w:after="0" w:line="240" w:lineRule="auto"/>
        <w:ind w:left="0"/>
        <w:jc w:val="both"/>
      </w:pPr>
      <w:r w:rsidRPr="005A4FF2">
        <w:rPr>
          <w:rFonts w:ascii="Times New Roman" w:hAnsi="Times New Roman" w:cs="Times New Roman"/>
          <w:sz w:val="24"/>
          <w:szCs w:val="24"/>
        </w:rPr>
        <w:t xml:space="preserve">3.1. Исполнитель гарантирует Заказчику, что </w:t>
      </w:r>
      <w:proofErr w:type="gramStart"/>
      <w:r w:rsidRPr="005A4FF2">
        <w:rPr>
          <w:rFonts w:ascii="Times New Roman" w:hAnsi="Times New Roman" w:cs="Times New Roman"/>
          <w:sz w:val="24"/>
          <w:szCs w:val="24"/>
        </w:rPr>
        <w:t>приобретенное</w:t>
      </w:r>
      <w:proofErr w:type="gramEnd"/>
      <w:r w:rsidRPr="005A4FF2">
        <w:rPr>
          <w:rFonts w:ascii="Times New Roman" w:hAnsi="Times New Roman" w:cs="Times New Roman"/>
          <w:sz w:val="24"/>
          <w:szCs w:val="24"/>
        </w:rPr>
        <w:t xml:space="preserve"> им </w:t>
      </w:r>
      <w:r w:rsidR="00C349F7">
        <w:rPr>
          <w:rFonts w:ascii="Times New Roman" w:hAnsi="Times New Roman" w:cs="Times New Roman"/>
          <w:sz w:val="24"/>
          <w:szCs w:val="24"/>
        </w:rPr>
        <w:t xml:space="preserve">продукция </w:t>
      </w:r>
      <w:r w:rsidRPr="005A4FF2">
        <w:rPr>
          <w:rFonts w:ascii="Times New Roman" w:hAnsi="Times New Roman" w:cs="Times New Roman"/>
          <w:sz w:val="24"/>
          <w:szCs w:val="24"/>
        </w:rPr>
        <w:t>отвечает стандартам безопасности и качества в соответствии с законодательством Российской Федерации и соответствует техническим характеристикам, заявленными производителем</w:t>
      </w:r>
      <w:r w:rsidR="003541E5">
        <w:rPr>
          <w:rFonts w:ascii="Times New Roman" w:hAnsi="Times New Roman" w:cs="Times New Roman"/>
          <w:sz w:val="24"/>
          <w:szCs w:val="24"/>
        </w:rPr>
        <w:t>.</w:t>
      </w:r>
      <w:r w:rsidRPr="005A4F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6D14" w:rsidRPr="00B46D20" w:rsidRDefault="00460F94" w:rsidP="00677D05">
      <w:pPr>
        <w:jc w:val="both"/>
      </w:pPr>
      <w:r w:rsidRPr="00B46D20">
        <w:t xml:space="preserve">4. </w:t>
      </w:r>
      <w:r w:rsidRPr="006E2802">
        <w:rPr>
          <w:u w:val="single"/>
        </w:rPr>
        <w:t>Требования к количеству</w:t>
      </w:r>
      <w:r w:rsidR="006E2802" w:rsidRPr="006E2802">
        <w:rPr>
          <w:u w:val="single"/>
        </w:rPr>
        <w:t xml:space="preserve"> поставляемого товара</w:t>
      </w:r>
    </w:p>
    <w:p w:rsidR="00C349F7" w:rsidRDefault="00761529" w:rsidP="00677D05">
      <w:pPr>
        <w:jc w:val="both"/>
      </w:pPr>
      <w:r>
        <w:t xml:space="preserve">4.1. </w:t>
      </w:r>
      <w:proofErr w:type="gramStart"/>
      <w:r>
        <w:t xml:space="preserve">Согласно </w:t>
      </w:r>
      <w:r w:rsidR="00C349F7">
        <w:t>Приложения</w:t>
      </w:r>
      <w:proofErr w:type="gramEnd"/>
      <w:r w:rsidR="00C349F7">
        <w:t xml:space="preserve"> </w:t>
      </w:r>
      <w:r w:rsidR="003541E5">
        <w:t xml:space="preserve">№ </w:t>
      </w:r>
      <w:r w:rsidR="00C349F7">
        <w:t>1</w:t>
      </w:r>
      <w:r w:rsidR="003541E5">
        <w:t xml:space="preserve"> </w:t>
      </w:r>
      <w:r w:rsidR="00377B9F">
        <w:t>к Договору</w:t>
      </w:r>
    </w:p>
    <w:p w:rsidR="00377B9F" w:rsidRDefault="00377B9F" w:rsidP="00677D05">
      <w:pPr>
        <w:jc w:val="both"/>
      </w:pPr>
    </w:p>
    <w:p w:rsidR="003A6D14" w:rsidRPr="003A6D14" w:rsidRDefault="00761529" w:rsidP="00677D05">
      <w:pPr>
        <w:jc w:val="both"/>
        <w:rPr>
          <w:b/>
        </w:rPr>
      </w:pPr>
      <w:r w:rsidRPr="00B46D20">
        <w:t xml:space="preserve">5. </w:t>
      </w:r>
      <w:r w:rsidRPr="006E2802">
        <w:rPr>
          <w:u w:val="single"/>
        </w:rPr>
        <w:t>Требования к сроку (периодичности) поставки товара</w:t>
      </w:r>
    </w:p>
    <w:p w:rsidR="002462D1" w:rsidRDefault="00761529" w:rsidP="00677D05">
      <w:pPr>
        <w:jc w:val="both"/>
      </w:pPr>
      <w:r>
        <w:t xml:space="preserve">5.1. </w:t>
      </w:r>
      <w:r w:rsidR="00C349F7">
        <w:t xml:space="preserve">Товар </w:t>
      </w:r>
      <w:r>
        <w:t>поставляетс</w:t>
      </w:r>
      <w:r w:rsidR="00F00491">
        <w:t xml:space="preserve">я Заказчику </w:t>
      </w:r>
      <w:r w:rsidR="002462D1">
        <w:t xml:space="preserve">не позднее сентября 2011 года, </w:t>
      </w:r>
      <w:proofErr w:type="gramStart"/>
      <w:r w:rsidR="002462D1">
        <w:t xml:space="preserve">согласно </w:t>
      </w:r>
      <w:r w:rsidR="00C349F7">
        <w:t>Приложения</w:t>
      </w:r>
      <w:proofErr w:type="gramEnd"/>
      <w:r w:rsidR="00C349F7">
        <w:t xml:space="preserve"> 1 к Договору.</w:t>
      </w:r>
    </w:p>
    <w:p w:rsidR="00377B9F" w:rsidRDefault="00377B9F" w:rsidP="00677D05">
      <w:pPr>
        <w:jc w:val="both"/>
      </w:pPr>
    </w:p>
    <w:p w:rsidR="00761529" w:rsidRPr="00B46D20" w:rsidRDefault="00C349F7" w:rsidP="00677D05">
      <w:pPr>
        <w:jc w:val="both"/>
      </w:pPr>
      <w:r>
        <w:t>6</w:t>
      </w:r>
      <w:r w:rsidR="00761529" w:rsidRPr="00B46D20">
        <w:t xml:space="preserve">. </w:t>
      </w:r>
      <w:r w:rsidR="00761529" w:rsidRPr="006E2802">
        <w:rPr>
          <w:u w:val="single"/>
        </w:rPr>
        <w:t>Требования к обслуживанию товара</w:t>
      </w:r>
    </w:p>
    <w:p w:rsidR="00761529" w:rsidRDefault="00C349F7" w:rsidP="00677D05">
      <w:pPr>
        <w:jc w:val="both"/>
      </w:pPr>
      <w:r>
        <w:t>6</w:t>
      </w:r>
      <w:r w:rsidR="00761529">
        <w:t>.1. Устранять недостатки согласно гарантийных обязательств. Расходы, связанные с устранением недостатков в течени</w:t>
      </w:r>
      <w:proofErr w:type="gramStart"/>
      <w:r w:rsidR="00761529">
        <w:t>и</w:t>
      </w:r>
      <w:proofErr w:type="gramEnd"/>
      <w:r w:rsidR="00761529">
        <w:t xml:space="preserve"> гарантийного срока несет </w:t>
      </w:r>
      <w:r w:rsidR="005A4FF2">
        <w:t>и</w:t>
      </w:r>
      <w:r w:rsidR="00761529">
        <w:t>сполнитель.</w:t>
      </w:r>
    </w:p>
    <w:p w:rsidR="00377B9F" w:rsidRDefault="00377B9F" w:rsidP="00677D05">
      <w:pPr>
        <w:jc w:val="both"/>
      </w:pPr>
    </w:p>
    <w:p w:rsidR="00761529" w:rsidRPr="00B46D20" w:rsidRDefault="00C349F7" w:rsidP="00677D05">
      <w:pPr>
        <w:jc w:val="both"/>
      </w:pPr>
      <w:r>
        <w:t>7</w:t>
      </w:r>
      <w:r w:rsidR="00761529" w:rsidRPr="00B46D20">
        <w:t xml:space="preserve">. </w:t>
      </w:r>
      <w:r w:rsidR="00761529" w:rsidRPr="006E2802">
        <w:rPr>
          <w:u w:val="single"/>
        </w:rPr>
        <w:t>Требования к месту поставки товара</w:t>
      </w:r>
    </w:p>
    <w:p w:rsidR="00452075" w:rsidRDefault="00C349F7" w:rsidP="00677D05">
      <w:pPr>
        <w:jc w:val="both"/>
      </w:pPr>
      <w:r>
        <w:t>7</w:t>
      </w:r>
      <w:r w:rsidR="00761529">
        <w:t xml:space="preserve">.1. Исполнитель обязан поставить </w:t>
      </w:r>
      <w:r>
        <w:t xml:space="preserve">товар </w:t>
      </w:r>
      <w:r w:rsidR="00761529">
        <w:t>по следующему адресу:</w:t>
      </w:r>
      <w:r w:rsidR="00761529" w:rsidRPr="00761529">
        <w:t xml:space="preserve"> </w:t>
      </w:r>
      <w:r w:rsidR="0084419D">
        <w:t>674673</w:t>
      </w:r>
      <w:r w:rsidR="0084419D" w:rsidRPr="008F65F7">
        <w:t>, г. Кра</w:t>
      </w:r>
      <w:r w:rsidR="0084419D">
        <w:t xml:space="preserve">снокаменск, Забайкальский край. </w:t>
      </w:r>
      <w:r w:rsidR="008F65F7" w:rsidRPr="008F65F7">
        <w:t xml:space="preserve">ОАО "Приаргунское </w:t>
      </w:r>
      <w:r w:rsidR="007955F5">
        <w:t xml:space="preserve"> </w:t>
      </w:r>
      <w:r w:rsidR="008F65F7" w:rsidRPr="008F65F7">
        <w:t>производственное горно-химическое объединение"</w:t>
      </w:r>
      <w:r w:rsidR="007B5428">
        <w:t>.</w:t>
      </w:r>
    </w:p>
    <w:p w:rsidR="00F00491" w:rsidRDefault="008F65F7" w:rsidP="00677D05">
      <w:pPr>
        <w:ind w:firstLine="709"/>
        <w:jc w:val="both"/>
      </w:pPr>
      <w:r w:rsidRPr="008F65F7">
        <w:t>Станция назначения Краснокаменск Забайкальской ж.д., код станции 946208, код получателя 9705.</w:t>
      </w:r>
    </w:p>
    <w:p w:rsidR="00377B9F" w:rsidRDefault="00377B9F" w:rsidP="00677D05">
      <w:pPr>
        <w:ind w:firstLine="709"/>
        <w:jc w:val="both"/>
      </w:pPr>
    </w:p>
    <w:p w:rsidR="00761529" w:rsidRPr="00F00491" w:rsidRDefault="00C349F7" w:rsidP="00677D05">
      <w:pPr>
        <w:jc w:val="both"/>
      </w:pPr>
      <w:r>
        <w:t>8</w:t>
      </w:r>
      <w:r w:rsidR="00761529" w:rsidRPr="00F00491">
        <w:t xml:space="preserve">. </w:t>
      </w:r>
      <w:r w:rsidR="00761529" w:rsidRPr="006E2802">
        <w:rPr>
          <w:u w:val="single"/>
        </w:rPr>
        <w:t>Требования к качеству поставляемого товара</w:t>
      </w:r>
    </w:p>
    <w:p w:rsidR="00377B9F" w:rsidRDefault="00C349F7" w:rsidP="00677D05">
      <w:pPr>
        <w:jc w:val="both"/>
      </w:pPr>
      <w:r>
        <w:t>8</w:t>
      </w:r>
      <w:r w:rsidR="00761529">
        <w:t xml:space="preserve">.1. </w:t>
      </w:r>
      <w:proofErr w:type="gramStart"/>
      <w:r w:rsidR="00761529">
        <w:t>Качество и комплектность должны соответствовать назначению</w:t>
      </w:r>
      <w:r>
        <w:t xml:space="preserve"> товара</w:t>
      </w:r>
      <w:r w:rsidR="00761529">
        <w:t>, требованиям, предъявляемых к техническим характеристикам в стране производителя, а также действующим в РФ стандартам и техническим условиям.</w:t>
      </w:r>
      <w:proofErr w:type="gramEnd"/>
    </w:p>
    <w:p w:rsidR="0090774A" w:rsidRDefault="00C349F7" w:rsidP="00677D05">
      <w:pPr>
        <w:jc w:val="both"/>
      </w:pPr>
      <w:r>
        <w:t>8</w:t>
      </w:r>
      <w:r w:rsidR="00761529">
        <w:t xml:space="preserve">.2. </w:t>
      </w:r>
      <w:proofErr w:type="gramStart"/>
      <w:r w:rsidR="00761529">
        <w:t xml:space="preserve">Качество поставляемого </w:t>
      </w:r>
      <w:r>
        <w:t xml:space="preserve">товара </w:t>
      </w:r>
      <w:r w:rsidR="00761529">
        <w:t xml:space="preserve">должно </w:t>
      </w:r>
      <w:r w:rsidR="0090774A">
        <w:t>со</w:t>
      </w:r>
      <w:r w:rsidR="00452075">
        <w:t>ответствовать действующим ГОСТ</w:t>
      </w:r>
      <w:r w:rsidR="0090774A">
        <w:t>,</w:t>
      </w:r>
      <w:r w:rsidR="007955F5">
        <w:t xml:space="preserve"> </w:t>
      </w:r>
      <w:r w:rsidR="0090774A">
        <w:t xml:space="preserve"> ТУ </w:t>
      </w:r>
      <w:r w:rsidR="007955F5">
        <w:t xml:space="preserve"> </w:t>
      </w:r>
      <w:r w:rsidR="0090774A">
        <w:t>в</w:t>
      </w:r>
      <w:r w:rsidR="007955F5">
        <w:t xml:space="preserve"> </w:t>
      </w:r>
      <w:r w:rsidR="0090774A">
        <w:t xml:space="preserve"> РФ.</w:t>
      </w:r>
      <w:proofErr w:type="gramEnd"/>
    </w:p>
    <w:p w:rsidR="00377B9F" w:rsidRDefault="00377B9F" w:rsidP="00677D05">
      <w:pPr>
        <w:jc w:val="both"/>
      </w:pPr>
    </w:p>
    <w:p w:rsidR="00382977" w:rsidRDefault="00377B9F" w:rsidP="00677D05">
      <w:pPr>
        <w:jc w:val="both"/>
      </w:pPr>
      <w:r>
        <w:t>9</w:t>
      </w:r>
      <w:r w:rsidR="0090774A" w:rsidRPr="00F00491">
        <w:t xml:space="preserve">. </w:t>
      </w:r>
      <w:r w:rsidR="0090774A" w:rsidRPr="006E2802">
        <w:rPr>
          <w:u w:val="single"/>
        </w:rPr>
        <w:t>Требования к сроку и (или) объему предоставления гарантий качества товара</w:t>
      </w:r>
    </w:p>
    <w:p w:rsidR="009F3572" w:rsidRDefault="00377B9F" w:rsidP="00677D05">
      <w:pPr>
        <w:jc w:val="both"/>
      </w:pPr>
      <w:r>
        <w:t>9</w:t>
      </w:r>
      <w:r w:rsidR="0090774A">
        <w:t xml:space="preserve">.1. Гарантийный срок на </w:t>
      </w:r>
      <w:r w:rsidR="00C349F7">
        <w:t xml:space="preserve">ТМЦ </w:t>
      </w:r>
      <w:r w:rsidR="0090774A">
        <w:t>устанавливается заводом изготовителем. Гарантийный срок должен составлять не менее 1 года</w:t>
      </w:r>
      <w:r w:rsidR="003541E5">
        <w:t>.</w:t>
      </w:r>
      <w:r w:rsidR="00761529">
        <w:t xml:space="preserve"> </w:t>
      </w:r>
    </w:p>
    <w:p w:rsidR="00D755F7" w:rsidRDefault="00D755F7" w:rsidP="00677D05">
      <w:pPr>
        <w:jc w:val="both"/>
      </w:pPr>
    </w:p>
    <w:p w:rsidR="00D755F7" w:rsidRDefault="00D755F7" w:rsidP="00677D05">
      <w:pPr>
        <w:jc w:val="both"/>
      </w:pPr>
    </w:p>
    <w:p w:rsidR="00677D05" w:rsidRDefault="00677D05" w:rsidP="00677D05">
      <w:pPr>
        <w:ind w:firstLine="709"/>
        <w:jc w:val="both"/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4294"/>
        <w:gridCol w:w="4611"/>
      </w:tblGrid>
      <w:tr w:rsidR="002462D1" w:rsidRPr="0025511C" w:rsidTr="002462D1">
        <w:trPr>
          <w:trHeight w:val="656"/>
        </w:trPr>
        <w:tc>
          <w:tcPr>
            <w:tcW w:w="4294" w:type="dxa"/>
          </w:tcPr>
          <w:p w:rsidR="002462D1" w:rsidRDefault="002462D1" w:rsidP="002462D1">
            <w:r w:rsidRPr="00272D09">
              <w:t xml:space="preserve">            Главный механик </w:t>
            </w:r>
          </w:p>
          <w:p w:rsidR="002462D1" w:rsidRDefault="002462D1" w:rsidP="002462D1"/>
          <w:p w:rsidR="002462D1" w:rsidRPr="00272D09" w:rsidRDefault="002462D1" w:rsidP="002462D1"/>
        </w:tc>
        <w:tc>
          <w:tcPr>
            <w:tcW w:w="4611" w:type="dxa"/>
          </w:tcPr>
          <w:p w:rsidR="002462D1" w:rsidRPr="00272D09" w:rsidRDefault="002462D1" w:rsidP="002462D1">
            <w:pPr>
              <w:ind w:firstLine="709"/>
            </w:pPr>
            <w:r w:rsidRPr="00272D09">
              <w:t>Абраменко Ю.И.</w:t>
            </w:r>
          </w:p>
        </w:tc>
      </w:tr>
      <w:tr w:rsidR="002462D1" w:rsidRPr="0025511C" w:rsidTr="002462D1">
        <w:trPr>
          <w:trHeight w:val="878"/>
        </w:trPr>
        <w:tc>
          <w:tcPr>
            <w:tcW w:w="4294" w:type="dxa"/>
          </w:tcPr>
          <w:p w:rsidR="002462D1" w:rsidRPr="00272D09" w:rsidRDefault="002462D1" w:rsidP="002462D1"/>
          <w:p w:rsidR="002462D1" w:rsidRPr="00272D09" w:rsidRDefault="002462D1" w:rsidP="002462D1">
            <w:r w:rsidRPr="00272D09">
              <w:t xml:space="preserve">            Менеджер проекта </w:t>
            </w:r>
          </w:p>
          <w:p w:rsidR="002462D1" w:rsidRPr="00272D09" w:rsidRDefault="002462D1" w:rsidP="002462D1"/>
        </w:tc>
        <w:tc>
          <w:tcPr>
            <w:tcW w:w="4611" w:type="dxa"/>
          </w:tcPr>
          <w:p w:rsidR="002462D1" w:rsidRPr="00272D09" w:rsidRDefault="002462D1" w:rsidP="002462D1">
            <w:pPr>
              <w:ind w:firstLine="709"/>
              <w:jc w:val="right"/>
            </w:pPr>
          </w:p>
          <w:p w:rsidR="002462D1" w:rsidRPr="00272D09" w:rsidRDefault="002462D1" w:rsidP="002462D1">
            <w:r w:rsidRPr="00272D09">
              <w:t xml:space="preserve">            Кузьмин В.Ф.</w:t>
            </w:r>
          </w:p>
          <w:p w:rsidR="002462D1" w:rsidRPr="00272D09" w:rsidRDefault="002462D1" w:rsidP="002462D1">
            <w:pPr>
              <w:ind w:firstLine="709"/>
              <w:jc w:val="right"/>
            </w:pPr>
          </w:p>
          <w:p w:rsidR="002462D1" w:rsidRPr="00272D09" w:rsidRDefault="002462D1" w:rsidP="002462D1">
            <w:pPr>
              <w:ind w:firstLine="709"/>
              <w:jc w:val="center"/>
            </w:pPr>
          </w:p>
        </w:tc>
      </w:tr>
    </w:tbl>
    <w:p w:rsidR="00677D05" w:rsidRDefault="00677D05" w:rsidP="00677D05">
      <w:pPr>
        <w:ind w:firstLine="709"/>
        <w:jc w:val="both"/>
      </w:pPr>
    </w:p>
    <w:p w:rsidR="00677D05" w:rsidRDefault="00677D05" w:rsidP="00677D05">
      <w:pPr>
        <w:ind w:firstLine="709"/>
        <w:jc w:val="both"/>
      </w:pPr>
    </w:p>
    <w:p w:rsidR="009067C4" w:rsidRPr="009F3572" w:rsidRDefault="009067C4" w:rsidP="009067C4">
      <w:pPr>
        <w:rPr>
          <w:sz w:val="28"/>
          <w:szCs w:val="28"/>
        </w:rPr>
      </w:pPr>
    </w:p>
    <w:sectPr w:rsidR="009067C4" w:rsidRPr="009F3572" w:rsidSect="00056F48">
      <w:pgSz w:w="11906" w:h="16838"/>
      <w:pgMar w:top="1134" w:right="62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137C"/>
    <w:rsid w:val="00041485"/>
    <w:rsid w:val="00041972"/>
    <w:rsid w:val="00042876"/>
    <w:rsid w:val="00054184"/>
    <w:rsid w:val="00056F48"/>
    <w:rsid w:val="000723AE"/>
    <w:rsid w:val="00096402"/>
    <w:rsid w:val="001150AB"/>
    <w:rsid w:val="00137541"/>
    <w:rsid w:val="0016084C"/>
    <w:rsid w:val="001B62E1"/>
    <w:rsid w:val="001E30C0"/>
    <w:rsid w:val="00216A2C"/>
    <w:rsid w:val="00220C9A"/>
    <w:rsid w:val="002462D1"/>
    <w:rsid w:val="002566C0"/>
    <w:rsid w:val="00260EEF"/>
    <w:rsid w:val="00272D09"/>
    <w:rsid w:val="002946D1"/>
    <w:rsid w:val="002B548B"/>
    <w:rsid w:val="003541E5"/>
    <w:rsid w:val="00377B9F"/>
    <w:rsid w:val="00382977"/>
    <w:rsid w:val="003A6D14"/>
    <w:rsid w:val="003B4637"/>
    <w:rsid w:val="003C0F8D"/>
    <w:rsid w:val="003F3860"/>
    <w:rsid w:val="00404733"/>
    <w:rsid w:val="00407AAE"/>
    <w:rsid w:val="00415765"/>
    <w:rsid w:val="00452075"/>
    <w:rsid w:val="00457F01"/>
    <w:rsid w:val="00460F94"/>
    <w:rsid w:val="00482BF7"/>
    <w:rsid w:val="00491A4B"/>
    <w:rsid w:val="00496725"/>
    <w:rsid w:val="004E6F8F"/>
    <w:rsid w:val="005027C1"/>
    <w:rsid w:val="005222AB"/>
    <w:rsid w:val="00522B9F"/>
    <w:rsid w:val="005A4FF2"/>
    <w:rsid w:val="00677D05"/>
    <w:rsid w:val="006805DA"/>
    <w:rsid w:val="006E2802"/>
    <w:rsid w:val="006F3525"/>
    <w:rsid w:val="00702228"/>
    <w:rsid w:val="00761529"/>
    <w:rsid w:val="007955F5"/>
    <w:rsid w:val="007B2A51"/>
    <w:rsid w:val="007B5428"/>
    <w:rsid w:val="007E3CE8"/>
    <w:rsid w:val="007F31C3"/>
    <w:rsid w:val="00816160"/>
    <w:rsid w:val="008212C8"/>
    <w:rsid w:val="0084419D"/>
    <w:rsid w:val="0087250A"/>
    <w:rsid w:val="00881FE1"/>
    <w:rsid w:val="008956B3"/>
    <w:rsid w:val="008B2638"/>
    <w:rsid w:val="008C0CBD"/>
    <w:rsid w:val="008F65F7"/>
    <w:rsid w:val="009067C4"/>
    <w:rsid w:val="0090774A"/>
    <w:rsid w:val="00916461"/>
    <w:rsid w:val="00920A5B"/>
    <w:rsid w:val="00923CE0"/>
    <w:rsid w:val="009341E5"/>
    <w:rsid w:val="00943288"/>
    <w:rsid w:val="0097696B"/>
    <w:rsid w:val="00987606"/>
    <w:rsid w:val="009925FA"/>
    <w:rsid w:val="00993DB9"/>
    <w:rsid w:val="009F3572"/>
    <w:rsid w:val="00A001BD"/>
    <w:rsid w:val="00A5136C"/>
    <w:rsid w:val="00A515C1"/>
    <w:rsid w:val="00A95A08"/>
    <w:rsid w:val="00AC555C"/>
    <w:rsid w:val="00B46D20"/>
    <w:rsid w:val="00BA09EC"/>
    <w:rsid w:val="00BC65F0"/>
    <w:rsid w:val="00C046A1"/>
    <w:rsid w:val="00C07646"/>
    <w:rsid w:val="00C155F5"/>
    <w:rsid w:val="00C166F3"/>
    <w:rsid w:val="00C349F7"/>
    <w:rsid w:val="00C93223"/>
    <w:rsid w:val="00CC4423"/>
    <w:rsid w:val="00CD7A82"/>
    <w:rsid w:val="00D07DD3"/>
    <w:rsid w:val="00D10ACB"/>
    <w:rsid w:val="00D72CB1"/>
    <w:rsid w:val="00D755F7"/>
    <w:rsid w:val="00D85882"/>
    <w:rsid w:val="00DB6E4E"/>
    <w:rsid w:val="00DF222B"/>
    <w:rsid w:val="00E33829"/>
    <w:rsid w:val="00E37FF7"/>
    <w:rsid w:val="00E602F1"/>
    <w:rsid w:val="00EA072F"/>
    <w:rsid w:val="00EC19CC"/>
    <w:rsid w:val="00EE353A"/>
    <w:rsid w:val="00F00491"/>
    <w:rsid w:val="00F17394"/>
    <w:rsid w:val="00F23AEE"/>
    <w:rsid w:val="00F2595E"/>
    <w:rsid w:val="00F80110"/>
    <w:rsid w:val="00F969E0"/>
    <w:rsid w:val="00FF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99"/>
    <w:qFormat/>
    <w:rsid w:val="001E30C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6">
    <w:name w:val="Balloon Text"/>
    <w:basedOn w:val="a"/>
    <w:link w:val="a7"/>
    <w:rsid w:val="003541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3541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0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E03E3-A6D2-48D7-B807-133606F08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8</cp:revision>
  <cp:lastPrinted>2011-05-25T07:29:00Z</cp:lastPrinted>
  <dcterms:created xsi:type="dcterms:W3CDTF">2011-04-11T07:03:00Z</dcterms:created>
  <dcterms:modified xsi:type="dcterms:W3CDTF">2011-05-25T07:35:00Z</dcterms:modified>
</cp:coreProperties>
</file>