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15AAFE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p w14:paraId="4A15AAFF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4A15AB0E" w14:textId="77777777" w:rsidTr="002B75E5">
        <w:trPr>
          <w:cantSplit/>
          <w:tblHeader/>
        </w:trPr>
        <w:tc>
          <w:tcPr>
            <w:tcW w:w="500" w:type="dxa"/>
          </w:tcPr>
          <w:p w14:paraId="4A15AB00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4A15AB01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4A15AB02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14:paraId="4A15AB03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4A15AB04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4A15AB05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4A15AB06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4A15AB07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4A15AB08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4A15AB09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4A15AB0A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4A15AB0B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4A15AB0C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4A15AB0D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4A15AB16" w14:textId="77777777" w:rsidTr="002B75E5">
        <w:trPr>
          <w:cantSplit/>
        </w:trPr>
        <w:tc>
          <w:tcPr>
            <w:tcW w:w="500" w:type="dxa"/>
          </w:tcPr>
          <w:p w14:paraId="4A15AB0F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4A15AB10" w14:textId="77777777"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14:paraId="4A15AB11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4A15AB12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4A15AB13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4A15AB14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4A15AB15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4A15AB1D" w14:textId="77777777" w:rsidTr="002B75E5">
        <w:trPr>
          <w:cantSplit/>
        </w:trPr>
        <w:tc>
          <w:tcPr>
            <w:tcW w:w="2992" w:type="dxa"/>
            <w:gridSpan w:val="2"/>
          </w:tcPr>
          <w:p w14:paraId="4A15AB17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4A15AB18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4A15AB19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4A15AB1A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4A15AB1B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4A15AB1C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4A15AB1E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4A15AB1F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14:paraId="4A15AB20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7" w:name="_Toc213679217"/>
      <w:bookmarkStart w:id="8" w:name="_Toc213679139"/>
      <w:bookmarkStart w:id="9" w:name="_Toc213335136"/>
      <w:bookmarkStart w:id="10" w:name="_Toc168159786"/>
      <w:bookmarkStart w:id="11" w:name="_Toc168144800"/>
      <w:bookmarkStart w:id="12" w:name="_Toc157679457"/>
      <w:r w:rsidRPr="005B3A0D">
        <w:t>Специальные условия гарантийного обслуживания</w:t>
      </w:r>
      <w:bookmarkEnd w:id="7"/>
      <w:bookmarkEnd w:id="8"/>
      <w:bookmarkEnd w:id="9"/>
      <w:bookmarkEnd w:id="10"/>
      <w:bookmarkEnd w:id="11"/>
      <w:bookmarkEnd w:id="12"/>
    </w:p>
    <w:p w14:paraId="4A15AB21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случае, если для поставляемого Товара (Оборудования) предусматриваются специальные условия гарантийного обслуживания. 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4A15AB22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4A15AB27" w14:textId="77777777" w:rsidTr="002B75E5">
        <w:tc>
          <w:tcPr>
            <w:tcW w:w="1985" w:type="dxa"/>
          </w:tcPr>
          <w:p w14:paraId="4A15AB23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4A15AB24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4A15AB25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4A15AB26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4A15AB2C" w14:textId="77777777" w:rsidTr="002B75E5">
        <w:tc>
          <w:tcPr>
            <w:tcW w:w="1985" w:type="dxa"/>
          </w:tcPr>
          <w:p w14:paraId="4A15AB28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4A15AB29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4A15AB2A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4A15AB2B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4A15AB2D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4A15AB2E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4A15AB34" w14:textId="77777777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5AB2F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5AB30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4A15AB31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5AB32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4A15AB33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4A15AB39" w14:textId="77777777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5AB35" w14:textId="77777777"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5AB36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5AB37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14:paraId="4A15AB38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14:paraId="4A15AB3F" w14:textId="77777777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5AB3A" w14:textId="77777777"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14:paraId="4A15AB3B" w14:textId="77777777"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14:paraId="4A15AB3C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15AB3D" w14:textId="77777777"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15AB3E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14:paraId="4A15AB40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4A15AB49" w14:textId="77777777" w:rsidTr="002B75E5">
        <w:tc>
          <w:tcPr>
            <w:tcW w:w="4914" w:type="dxa"/>
          </w:tcPr>
          <w:p w14:paraId="4A15AB41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4A15AB42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15AB4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4A15AB4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4A15AB45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4A15AB46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15AB4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4A15AB4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4A15AB4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4A15AB4B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 w:rsidRPr="005B3A0D"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4A15AB4C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4A15AB4D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4A15AB4E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4A15AB4F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4A15AB50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4A15AB51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4A15AB52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4A15AB53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4A15AB5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4A15AB5F" w14:textId="77777777" w:rsidTr="002B75E5">
        <w:tc>
          <w:tcPr>
            <w:tcW w:w="4914" w:type="dxa"/>
          </w:tcPr>
          <w:p w14:paraId="4A15AB55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4A15AB5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15AB5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15AB5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4A15AB5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4A15AB5A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4A15AB5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15AB5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15AB5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4A15AB5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4A15AB60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4A15AB6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A15AB6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A15AB6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A15AB6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A15AB6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A15AB6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A15AB6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A15AB6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A15AB6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A15AB6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A15AB6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A15AB6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A15AB6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A15AB6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A15AB6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A15AB7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A15AB7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A15AB7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A15AB7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A15AB7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A15AB7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A15AB7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4A15AB77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4A15AB78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4A15AB79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взаимных расчетов по состоянию на __________</w:t>
      </w:r>
    </w:p>
    <w:p w14:paraId="4A15AB7A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4A15AB7B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4A15AB7D" w14:textId="77777777" w:rsidTr="002B75E5">
        <w:tc>
          <w:tcPr>
            <w:tcW w:w="9571" w:type="dxa"/>
            <w:hideMark/>
          </w:tcPr>
          <w:p w14:paraId="4A15AB7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4A15AB7E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4A15AB81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4A15AB7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A15AB8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__________________________-, руб.</w:t>
            </w:r>
          </w:p>
        </w:tc>
      </w:tr>
      <w:tr w:rsidR="00A816A6" w:rsidRPr="001E24F1" w14:paraId="4A15AB86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4A15AB8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A15AB8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15AB8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15AB8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4A15AB91" w14:textId="77777777" w:rsidTr="002B75E5">
        <w:tc>
          <w:tcPr>
            <w:tcW w:w="514" w:type="dxa"/>
          </w:tcPr>
          <w:p w14:paraId="4A15AB8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№ п/п</w:t>
            </w:r>
          </w:p>
        </w:tc>
        <w:tc>
          <w:tcPr>
            <w:tcW w:w="1662" w:type="dxa"/>
          </w:tcPr>
          <w:p w14:paraId="4A15AB8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4A15AB8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4A15AB8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4A15AB8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4A15AB8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№ п/п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4A15AB8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4A15AB8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4A15AB8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4A15AB9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4A15AB9D" w14:textId="77777777" w:rsidTr="002B75E5">
        <w:tc>
          <w:tcPr>
            <w:tcW w:w="514" w:type="dxa"/>
          </w:tcPr>
          <w:p w14:paraId="4A15AB9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4A15AB9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4A15AB9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4A15AB9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4A15AB9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4A15AB9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4A15AB9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4A15AB9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4A15AB9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4A15AB9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4A15AB9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4A15ABA8" w14:textId="77777777" w:rsidTr="002B75E5">
        <w:tc>
          <w:tcPr>
            <w:tcW w:w="514" w:type="dxa"/>
          </w:tcPr>
          <w:p w14:paraId="4A15AB9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4A15AB9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4A15ABA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4A15ABA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4A15ABA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4A15ABA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4A15ABA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4A15ABA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4A15ABA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4A15ABA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4A15ABB4" w14:textId="77777777" w:rsidTr="002B75E5">
        <w:tc>
          <w:tcPr>
            <w:tcW w:w="514" w:type="dxa"/>
          </w:tcPr>
          <w:p w14:paraId="4A15ABA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4A15ABA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4A15ABA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4A15ABA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4A15ABA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4A15ABA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4A15ABA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4A15ABB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4A15ABB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4A15ABB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4A15ABB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4A15ABC0" w14:textId="77777777" w:rsidTr="002B75E5">
        <w:tc>
          <w:tcPr>
            <w:tcW w:w="514" w:type="dxa"/>
          </w:tcPr>
          <w:p w14:paraId="4A15ABB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4A15ABB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4A15ABB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4A15ABB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4A15ABB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4A15ABB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4A15ABB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4A15ABB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4A15ABB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4A15ABB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4A15ABB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4A15ABC1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4A15ABC2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4A15ABC3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4A15ABCD" w14:textId="77777777" w:rsidTr="002B75E5">
        <w:tc>
          <w:tcPr>
            <w:tcW w:w="5161" w:type="dxa"/>
          </w:tcPr>
          <w:p w14:paraId="4A15ABC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4A15ABC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_________________ в пользу</w:t>
            </w:r>
          </w:p>
          <w:p w14:paraId="4A15ABC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4A15ABC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4A15ABC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4A15ABC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15ABC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 в пользу</w:t>
            </w:r>
          </w:p>
          <w:p w14:paraId="4A15ABC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4A15ABC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4A15ABE0" w14:textId="77777777" w:rsidTr="002B75E5">
        <w:tc>
          <w:tcPr>
            <w:tcW w:w="5161" w:type="dxa"/>
            <w:hideMark/>
          </w:tcPr>
          <w:p w14:paraId="4A15ABC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4A15ABC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4A15ABD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4A15ABD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14:paraId="4A15ABD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15ABD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4A15ABD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15ABD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4A15ABD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4A15ABD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4A15ABD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4A15ABD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15ABD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14:paraId="4A15ABD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15ABD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4A15ABD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15ABD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4A15ABD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4A15ABE1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4A15ABE2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A15ABE3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4A15ABE4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4A15ABE5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4A15ABE6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4A15ABE7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4A15ABEC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4A15ABE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4A15ABE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4A15ABE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4A15ABE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4A15ABFC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4A15ABE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4A15ABE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4A15ABE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4A15ABF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4A15ABF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4A15ABF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4A15ABF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4A15ABF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4A15ABF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4A15ABF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4A15ABF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4A15ABF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4A15ABF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4A15ABF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4A15ABF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4A15AC0C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4A15ABF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4A15ABF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4A15ABF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4A15AC0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4A15AC0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4A15AC0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4A15AC0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4A15AC0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4A15AC0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4A15AC0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4A15AC0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4A15AC0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4A15AC0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4A15AC0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4A15AC0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4A15AC1C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4A15AC0D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4A15AC0E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A15AC0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A15AC1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A15AC1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A15AC1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A15AC1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4A15AC1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A15AC1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A15AC1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A15AC1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A15AC1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4A15AC1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4A15AC1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4A15AC1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4A15AC2C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4A15AC1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4A15AC1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A15AC1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A15AC2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A15AC2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A15AC2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A15AC2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4A15AC2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A15AC2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A15AC2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A15AC2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A15AC2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4A15AC2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4A15AC2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4A15AC2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4A15AC3C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4A15AC2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4A15AC2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4A15AC2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A15AC3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4A15AC3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A15AC3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A15AC3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4A15AC3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4A15AC3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4A15AC3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A15AC3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A15AC3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4A15AC3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4A15AC3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4A15AC3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4A15AC4C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4A15AC3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4A15AC3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A15AC3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A15AC4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A15AC4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A15AC4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A15AC4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4A15AC4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A15AC4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A15AC4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A15AC4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A15AC4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4A15AC4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4A15AC4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4A15AC4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4A15AC5C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4A15AC4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4A15AC4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A15AC4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A15AC5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A15AC5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A15AC5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A15AC5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4A15AC5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4A15AC5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4A15AC5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A15AC5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4A15AC5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4A15AC5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4A15AC5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4A15AC5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15AC5D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A15AC5E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 xml:space="preserve"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4A15AC5F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A15AC60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4A15AC61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4A15AC62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4A15AC6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15AC6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15AC6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15AC6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15AC6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15AC6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15AC6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15AC6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15AC6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15AC6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15AC6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15AC6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15AC6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15AC7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15AC7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15AC7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4A15AC73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4A15AC74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14:paraId="4A15AC75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4A15AC76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A15AC7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4A15AC7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4A15AC7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4A15AC7A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4A15AC7B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</w:p>
    <w:p w14:paraId="4A15AC7C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4A15AC7D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4A15AC7E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4A15AC7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4A15AC8A" w14:textId="77777777" w:rsidTr="002B75E5">
        <w:tc>
          <w:tcPr>
            <w:tcW w:w="4824" w:type="dxa"/>
          </w:tcPr>
          <w:p w14:paraId="4A15AC80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4A15AC8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A15AC82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4A15AC8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4A15AC84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4A15AC85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4A15AC8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A15AC8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4A15AC88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4A15AC89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4A15AC8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15AC8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15AC8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15AC8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15AC8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15AC9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4A15AC91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4A15AC92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 xml:space="preserve">указывается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4A15AC93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4A15AC98" w14:textId="77777777" w:rsidTr="002B75E5">
        <w:tc>
          <w:tcPr>
            <w:tcW w:w="664" w:type="dxa"/>
          </w:tcPr>
          <w:p w14:paraId="4A15AC94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080" w:type="dxa"/>
          </w:tcPr>
          <w:p w14:paraId="4A15AC95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4A15AC96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4A15AC97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4A15AC9D" w14:textId="77777777" w:rsidTr="002B75E5">
        <w:tc>
          <w:tcPr>
            <w:tcW w:w="664" w:type="dxa"/>
          </w:tcPr>
          <w:p w14:paraId="4A15AC99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4A15AC9A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4A15AC9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4A15AC9C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4A15ACA4" w14:textId="77777777" w:rsidTr="002B75E5">
        <w:tc>
          <w:tcPr>
            <w:tcW w:w="664" w:type="dxa"/>
          </w:tcPr>
          <w:p w14:paraId="4A15AC9E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4A15AC9F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4A15ACA0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4A15ACA1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4A15ACA2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4A15ACA3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4A15ACAA" w14:textId="77777777" w:rsidTr="002B75E5">
        <w:tc>
          <w:tcPr>
            <w:tcW w:w="664" w:type="dxa"/>
          </w:tcPr>
          <w:p w14:paraId="4A15ACA5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4A15ACA6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4A15ACA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4A15ACA8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4A15ACA9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4A15ACAF" w14:textId="77777777" w:rsidTr="002B75E5">
        <w:tc>
          <w:tcPr>
            <w:tcW w:w="664" w:type="dxa"/>
          </w:tcPr>
          <w:p w14:paraId="4A15ACA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4A15ACAC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4A15ACAD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4A15ACAE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4A15ACB4" w14:textId="77777777" w:rsidTr="002B75E5">
        <w:tc>
          <w:tcPr>
            <w:tcW w:w="664" w:type="dxa"/>
          </w:tcPr>
          <w:p w14:paraId="4A15ACB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4A15ACB1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4A15ACB2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4A15ACB3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4A15ACB5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4A15ACB6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4A15ACB7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4A15ACB8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4A15ACB9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4A15ACBA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4A15ACBB" w14:textId="77777777" w:rsidR="00A8679F" w:rsidRDefault="00192165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15ACC1" w14:textId="77777777" w:rsidR="00000000" w:rsidRDefault="00192165">
      <w:pPr>
        <w:spacing w:after="0" w:line="240" w:lineRule="auto"/>
      </w:pPr>
      <w:r>
        <w:separator/>
      </w:r>
    </w:p>
  </w:endnote>
  <w:endnote w:type="continuationSeparator" w:id="0">
    <w:p w14:paraId="4A15ACC3" w14:textId="77777777" w:rsidR="00000000" w:rsidRDefault="00192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15ACBD" w14:textId="77777777" w:rsidR="00000000" w:rsidRDefault="00192165">
      <w:pPr>
        <w:spacing w:after="0" w:line="240" w:lineRule="auto"/>
      </w:pPr>
      <w:r>
        <w:separator/>
      </w:r>
    </w:p>
  </w:footnote>
  <w:footnote w:type="continuationSeparator" w:id="0">
    <w:p w14:paraId="4A15ACBF" w14:textId="77777777" w:rsidR="00000000" w:rsidRDefault="001921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4A15ACBC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92165"/>
    <w:rsid w:val="001A752D"/>
    <w:rsid w:val="00A60677"/>
    <w:rsid w:val="00A816A6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5AA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1EC0992-06E3-454E-9115-0D74509F13DF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57AB713-D4D3-450D-B368-237CD791AC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4F32AA-529E-43D2-9427-CCAEEC1C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1160</Words>
  <Characters>6617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"НИТИ им. А.П. Александрова"</Company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Чумакова Любовь Ивановна</cp:lastModifiedBy>
  <cp:revision>2</cp:revision>
  <dcterms:created xsi:type="dcterms:W3CDTF">2015-04-13T13:05:00Z</dcterms:created>
  <dcterms:modified xsi:type="dcterms:W3CDTF">2015-04-13T13:05:00Z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