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67C" w:rsidRPr="00041DAF" w:rsidRDefault="0085167C" w:rsidP="0085167C">
      <w:pPr>
        <w:jc w:val="center"/>
        <w:outlineLvl w:val="0"/>
        <w:rPr>
          <w:b/>
          <w:sz w:val="28"/>
          <w:szCs w:val="28"/>
        </w:rPr>
      </w:pPr>
      <w:bookmarkStart w:id="0" w:name="_Toc334682719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85167C" w:rsidRPr="00C12007" w:rsidRDefault="0085167C" w:rsidP="0085167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167C" w:rsidRPr="001B5D7A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5167C" w:rsidRPr="001B5D7A" w:rsidRDefault="0085167C" w:rsidP="0085167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85167C" w:rsidRPr="001B5D7A" w:rsidRDefault="0085167C" w:rsidP="0085167C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85167C" w:rsidRPr="001B5D7A" w:rsidRDefault="0085167C" w:rsidP="0085167C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85167C" w:rsidRPr="001B5D7A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B5D7A">
          <w:rPr>
            <w:rStyle w:val="a3"/>
            <w:sz w:val="28"/>
            <w:szCs w:val="28"/>
          </w:rPr>
          <w:t>zakupki@givnipiet.ru</w:t>
        </w:r>
      </w:hyperlink>
    </w:p>
    <w:p w:rsidR="0085167C" w:rsidRPr="001B5D7A" w:rsidRDefault="0085167C" w:rsidP="0085167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5167C" w:rsidRPr="001B5D7A" w:rsidRDefault="0085167C" w:rsidP="0085167C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85167C" w:rsidRPr="001B5D7A" w:rsidRDefault="0085167C" w:rsidP="0085167C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</w:t>
      </w:r>
      <w:proofErr w:type="spellStart"/>
      <w:r w:rsidRPr="00FA6272">
        <w:rPr>
          <w:sz w:val="28"/>
          <w:szCs w:val="28"/>
        </w:rPr>
        <w:t>эл</w:t>
      </w:r>
      <w:proofErr w:type="spellEnd"/>
      <w:r w:rsidRPr="00FA627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FA6272">
          <w:rPr>
            <w:rStyle w:val="a3"/>
            <w:sz w:val="28"/>
            <w:szCs w:val="28"/>
          </w:rPr>
          <w:t>zakupki@givnipiet.ru</w:t>
        </w:r>
      </w:hyperlink>
    </w:p>
    <w:p w:rsidR="0085167C" w:rsidRPr="00C9394E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3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технического </w:t>
      </w:r>
      <w:r w:rsidRPr="00C9394E">
        <w:rPr>
          <w:sz w:val="28"/>
          <w:szCs w:val="28"/>
        </w:rPr>
        <w:t>задания - Ефремов Кирилл Борисович</w:t>
      </w:r>
      <w:r>
        <w:rPr>
          <w:sz w:val="28"/>
          <w:szCs w:val="28"/>
        </w:rPr>
        <w:t>,</w:t>
      </w:r>
      <w:r w:rsidRPr="00C9394E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C9394E">
        <w:rPr>
          <w:sz w:val="28"/>
          <w:szCs w:val="28"/>
        </w:rPr>
        <w:t>. (812)</w:t>
      </w:r>
      <w:r>
        <w:rPr>
          <w:sz w:val="28"/>
          <w:szCs w:val="28"/>
        </w:rPr>
        <w:t xml:space="preserve"> </w:t>
      </w:r>
      <w:r w:rsidRPr="00C9394E">
        <w:rPr>
          <w:sz w:val="28"/>
          <w:szCs w:val="28"/>
        </w:rPr>
        <w:t xml:space="preserve">600-24-04, </w:t>
      </w:r>
      <w:hyperlink r:id="rId8" w:history="1">
        <w:r w:rsidRPr="00084ED4">
          <w:rPr>
            <w:rStyle w:val="a3"/>
            <w:sz w:val="28"/>
            <w:szCs w:val="28"/>
          </w:rPr>
          <w:t>efremov@givnipiet.ru</w:t>
        </w:r>
      </w:hyperlink>
    </w:p>
    <w:p w:rsidR="0085167C" w:rsidRPr="00C9394E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C9394E">
        <w:rPr>
          <w:b/>
          <w:sz w:val="28"/>
          <w:szCs w:val="28"/>
        </w:rPr>
        <w:t>поставка и подключение системы хранения информационных моделей.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Состав и объем товара: все необходимые сведения приведены в конкурсной документации.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м</w:t>
      </w:r>
      <w:r w:rsidRPr="00C9394E">
        <w:rPr>
          <w:sz w:val="28"/>
          <w:szCs w:val="28"/>
        </w:rPr>
        <w:t>аксимальный срок поставки – 90 календарных дней</w:t>
      </w:r>
      <w:r>
        <w:rPr>
          <w:sz w:val="28"/>
          <w:szCs w:val="28"/>
        </w:rPr>
        <w:t xml:space="preserve"> с момента заключения договора</w:t>
      </w:r>
      <w:r w:rsidRPr="00C9394E">
        <w:rPr>
          <w:sz w:val="28"/>
          <w:szCs w:val="28"/>
        </w:rPr>
        <w:t>.</w:t>
      </w:r>
    </w:p>
    <w:p w:rsidR="0085167C" w:rsidRPr="00FA6272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Место поставки товара: </w:t>
      </w:r>
      <w:r w:rsidRPr="0043789E">
        <w:rPr>
          <w:sz w:val="28"/>
          <w:szCs w:val="28"/>
        </w:rPr>
        <w:t xml:space="preserve">Санкт-Петербург, ул. Савушкина, д. 82, </w:t>
      </w:r>
      <w:r w:rsidRPr="0043789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85167C" w:rsidRPr="00FA6272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67C" w:rsidRPr="00FA6272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5167C" w:rsidRPr="00FA6272" w:rsidRDefault="0085167C" w:rsidP="0085167C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85167C" w:rsidRPr="009A7819" w:rsidRDefault="0085167C" w:rsidP="008516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10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85167C" w:rsidRPr="00C50E7D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lastRenderedPageBreak/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85167C" w:rsidRPr="00D81AFF" w:rsidTr="0029254D">
        <w:tc>
          <w:tcPr>
            <w:tcW w:w="5103" w:type="dxa"/>
          </w:tcPr>
          <w:p w:rsidR="0085167C" w:rsidRPr="00D81AFF" w:rsidRDefault="0085167C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85167C" w:rsidRPr="00C9394E" w:rsidRDefault="0085167C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9394E">
              <w:rPr>
                <w:b/>
                <w:sz w:val="28"/>
                <w:szCs w:val="28"/>
              </w:rPr>
              <w:t>19 510 762,73</w:t>
            </w:r>
          </w:p>
        </w:tc>
      </w:tr>
      <w:tr w:rsidR="0085167C" w:rsidRPr="00D81AFF" w:rsidTr="0029254D">
        <w:tc>
          <w:tcPr>
            <w:tcW w:w="5103" w:type="dxa"/>
          </w:tcPr>
          <w:p w:rsidR="0085167C" w:rsidRPr="00D81AFF" w:rsidRDefault="0085167C" w:rsidP="0029254D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85167C" w:rsidRPr="00D81AFF" w:rsidRDefault="0085167C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9394E">
              <w:rPr>
                <w:b/>
                <w:sz w:val="28"/>
                <w:szCs w:val="28"/>
              </w:rPr>
              <w:t>16</w:t>
            </w:r>
            <w:r>
              <w:rPr>
                <w:b/>
                <w:sz w:val="28"/>
                <w:szCs w:val="28"/>
              </w:rPr>
              <w:t> </w:t>
            </w:r>
            <w:r w:rsidRPr="00C9394E">
              <w:rPr>
                <w:b/>
                <w:sz w:val="28"/>
                <w:szCs w:val="28"/>
              </w:rPr>
              <w:t>534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9394E">
              <w:rPr>
                <w:b/>
                <w:sz w:val="28"/>
                <w:szCs w:val="28"/>
              </w:rPr>
              <w:t>544,69</w:t>
            </w:r>
          </w:p>
        </w:tc>
      </w:tr>
      <w:tr w:rsidR="0085167C" w:rsidRPr="00D81AFF" w:rsidTr="0029254D">
        <w:tc>
          <w:tcPr>
            <w:tcW w:w="5103" w:type="dxa"/>
          </w:tcPr>
          <w:p w:rsidR="0085167C" w:rsidRPr="00D81AFF" w:rsidRDefault="0085167C" w:rsidP="0029254D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85167C" w:rsidRPr="00C9394E" w:rsidRDefault="0085167C" w:rsidP="0029254D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9394E">
              <w:rPr>
                <w:b/>
                <w:sz w:val="28"/>
                <w:szCs w:val="28"/>
              </w:rPr>
              <w:t>2 976 218,04</w:t>
            </w:r>
          </w:p>
        </w:tc>
      </w:tr>
    </w:tbl>
    <w:p w:rsidR="0085167C" w:rsidRPr="00C9394E" w:rsidRDefault="0085167C" w:rsidP="0085167C">
      <w:pPr>
        <w:pStyle w:val="a4"/>
        <w:widowControl/>
        <w:ind w:firstLine="709"/>
        <w:jc w:val="both"/>
        <w:rPr>
          <w:sz w:val="28"/>
          <w:szCs w:val="28"/>
          <w:lang w:val="ru-RU"/>
        </w:rPr>
      </w:pP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В </w:t>
      </w:r>
      <w:r w:rsidRPr="00C9394E">
        <w:rPr>
          <w:bCs/>
          <w:spacing w:val="0"/>
          <w:kern w:val="0"/>
          <w:position w:val="0"/>
          <w:sz w:val="28"/>
          <w:szCs w:val="28"/>
          <w:lang w:val="ru-RU"/>
        </w:rPr>
        <w:t xml:space="preserve">цену </w:t>
      </w:r>
      <w:r>
        <w:rPr>
          <w:bCs/>
          <w:spacing w:val="0"/>
          <w:kern w:val="0"/>
          <w:position w:val="0"/>
          <w:sz w:val="28"/>
          <w:szCs w:val="28"/>
          <w:lang w:val="ru-RU"/>
        </w:rPr>
        <w:t>д</w:t>
      </w:r>
      <w:r w:rsidRPr="00C9394E">
        <w:rPr>
          <w:bCs/>
          <w:spacing w:val="0"/>
          <w:kern w:val="0"/>
          <w:position w:val="0"/>
          <w:sz w:val="28"/>
          <w:szCs w:val="28"/>
          <w:lang w:val="ru-RU"/>
        </w:rPr>
        <w:t>оговора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 включены </w:t>
      </w:r>
      <w:r w:rsidRPr="00C9394E">
        <w:rPr>
          <w:sz w:val="28"/>
          <w:szCs w:val="28"/>
          <w:lang w:val="ru-RU"/>
        </w:rPr>
        <w:t>все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 расходы </w:t>
      </w:r>
      <w:r>
        <w:rPr>
          <w:spacing w:val="0"/>
          <w:kern w:val="0"/>
          <w:position w:val="0"/>
          <w:sz w:val="28"/>
          <w:szCs w:val="28"/>
          <w:lang w:val="ru-RU"/>
        </w:rPr>
        <w:t>п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>оставщика</w:t>
      </w:r>
      <w:r w:rsidRPr="00C9394E">
        <w:rPr>
          <w:sz w:val="28"/>
          <w:szCs w:val="28"/>
          <w:lang w:val="ru-RU"/>
        </w:rPr>
        <w:t xml:space="preserve">, в т. ч. расходы по доставке </w:t>
      </w:r>
      <w:r>
        <w:rPr>
          <w:sz w:val="28"/>
          <w:szCs w:val="28"/>
          <w:lang w:val="ru-RU"/>
        </w:rPr>
        <w:t>о</w:t>
      </w:r>
      <w:r w:rsidRPr="00C9394E">
        <w:rPr>
          <w:sz w:val="28"/>
          <w:szCs w:val="28"/>
          <w:lang w:val="ru-RU"/>
        </w:rPr>
        <w:t xml:space="preserve">борудования, проведению 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>погрузо-разгрузочных и</w:t>
      </w:r>
      <w:r w:rsidRPr="00C9394E">
        <w:rPr>
          <w:sz w:val="28"/>
          <w:szCs w:val="28"/>
          <w:lang w:val="ru-RU"/>
        </w:rPr>
        <w:t xml:space="preserve"> монтажных работ, 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демонстрации работоспособности поставленного </w:t>
      </w:r>
      <w:r>
        <w:rPr>
          <w:spacing w:val="0"/>
          <w:kern w:val="0"/>
          <w:position w:val="0"/>
          <w:sz w:val="28"/>
          <w:szCs w:val="28"/>
          <w:lang w:val="ru-RU"/>
        </w:rPr>
        <w:t>о</w:t>
      </w:r>
      <w:r w:rsidRPr="00C9394E">
        <w:rPr>
          <w:spacing w:val="0"/>
          <w:kern w:val="0"/>
          <w:position w:val="0"/>
          <w:sz w:val="28"/>
          <w:szCs w:val="28"/>
          <w:lang w:val="ru-RU"/>
        </w:rPr>
        <w:t xml:space="preserve">борудования, </w:t>
      </w:r>
      <w:r w:rsidRPr="00C9394E">
        <w:rPr>
          <w:sz w:val="28"/>
          <w:szCs w:val="28"/>
          <w:lang w:val="ru-RU"/>
        </w:rPr>
        <w:t>командировочные расходы, налоги и другие обязательные платежи.</w:t>
      </w:r>
    </w:p>
    <w:p w:rsidR="0085167C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5167C" w:rsidRPr="009A7819" w:rsidRDefault="0085167C" w:rsidP="0085167C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1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2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9A7819">
        <w:rPr>
          <w:b/>
          <w:sz w:val="28"/>
          <w:szCs w:val="28"/>
        </w:rPr>
        <w:t>5 (пять) %</w:t>
      </w:r>
      <w:r w:rsidRPr="009A7819">
        <w:rPr>
          <w:sz w:val="28"/>
          <w:szCs w:val="28"/>
        </w:rPr>
        <w:t xml:space="preserve"> от начальной (максимальной) цены договора</w:t>
      </w:r>
      <w:r w:rsidRPr="002B7C3E">
        <w:rPr>
          <w:sz w:val="28"/>
          <w:szCs w:val="28"/>
        </w:rPr>
        <w:t>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C9394E">
        <w:rPr>
          <w:b/>
          <w:sz w:val="28"/>
          <w:szCs w:val="28"/>
        </w:rPr>
        <w:t>975</w:t>
      </w:r>
      <w:r>
        <w:rPr>
          <w:b/>
          <w:sz w:val="28"/>
          <w:szCs w:val="28"/>
        </w:rPr>
        <w:t xml:space="preserve"> </w:t>
      </w:r>
      <w:r w:rsidRPr="00C9394E">
        <w:rPr>
          <w:b/>
          <w:sz w:val="28"/>
          <w:szCs w:val="28"/>
        </w:rPr>
        <w:t>538,1</w:t>
      </w:r>
      <w:r>
        <w:rPr>
          <w:b/>
          <w:sz w:val="28"/>
          <w:szCs w:val="28"/>
        </w:rPr>
        <w:t>4</w:t>
      </w:r>
      <w:r w:rsidRPr="000659A8">
        <w:rPr>
          <w:b/>
          <w:sz w:val="28"/>
          <w:szCs w:val="28"/>
        </w:rPr>
        <w:t xml:space="preserve"> рублей</w:t>
      </w:r>
      <w:r w:rsidRPr="001030CE">
        <w:rPr>
          <w:b/>
          <w:sz w:val="28"/>
          <w:szCs w:val="28"/>
        </w:rPr>
        <w:t>,</w:t>
      </w:r>
      <w:r w:rsidRPr="009A7819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5167C" w:rsidRPr="009A7819" w:rsidRDefault="0085167C" w:rsidP="0085167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14.12.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14.12.</w:t>
      </w:r>
      <w:r w:rsidRPr="009A781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85167C" w:rsidRPr="00784987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25.12.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85167C" w:rsidRPr="00784987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28.12.</w:t>
      </w:r>
      <w:r w:rsidRPr="00784987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85167C" w:rsidRPr="009A7819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5167C" w:rsidRPr="001B5D7A" w:rsidRDefault="0085167C" w:rsidP="008516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85167C"/>
    <w:sectPr w:rsidR="00155104" w:rsidSect="0085167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85167C"/>
    <w:rsid w:val="00155104"/>
    <w:rsid w:val="00643DD7"/>
    <w:rsid w:val="00725901"/>
    <w:rsid w:val="0085167C"/>
    <w:rsid w:val="00917EC7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67C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67C"/>
    <w:rPr>
      <w:color w:val="0000FF"/>
      <w:u w:val="single"/>
    </w:rPr>
  </w:style>
  <w:style w:type="paragraph" w:customStyle="1" w:styleId="a4">
    <w:name w:val="Стиль"/>
    <w:uiPriority w:val="99"/>
    <w:rsid w:val="0085167C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5170</Characters>
  <Application>Microsoft Office Word</Application>
  <DocSecurity>0</DocSecurity>
  <Lines>43</Lines>
  <Paragraphs>12</Paragraphs>
  <ScaleCrop>false</ScaleCrop>
  <Company>VNIPIET</Company>
  <LinksUpToDate>false</LinksUpToDate>
  <CharactersWithSpaces>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2012-11-13T09:34:00Z</dcterms:created>
  <dcterms:modified xsi:type="dcterms:W3CDTF">2012-11-13T09:34:00Z</dcterms:modified>
</cp:coreProperties>
</file>