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664" w:rsidRPr="000F6595" w:rsidRDefault="00685664" w:rsidP="00685664">
      <w:pPr>
        <w:jc w:val="center"/>
        <w:outlineLvl w:val="0"/>
        <w:rPr>
          <w:sz w:val="28"/>
          <w:szCs w:val="28"/>
        </w:rPr>
      </w:pPr>
      <w:bookmarkStart w:id="0" w:name="_Toc377387894"/>
      <w:r w:rsidRPr="000F6595">
        <w:rPr>
          <w:sz w:val="28"/>
          <w:szCs w:val="28"/>
        </w:rPr>
        <w:t>ИЗВЕЩЕНИЕ О ПРОВЕДЕНИИ ЗАПРОСА ПРЕДЛОЖЕНИЙ</w:t>
      </w:r>
      <w:bookmarkEnd w:id="0"/>
    </w:p>
    <w:p w:rsidR="00685664" w:rsidRPr="000F6595" w:rsidRDefault="00685664" w:rsidP="0068566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F6595">
        <w:rPr>
          <w:spacing w:val="-6"/>
        </w:rPr>
        <w:t xml:space="preserve">Форма и способ процедуры закупки: </w:t>
      </w:r>
      <w:r w:rsidRPr="000F6595">
        <w:t>Открытый одноэтапный запрос предложений в электронной форме без квалификационного отбора.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F6595">
        <w:rPr>
          <w:spacing w:val="-6"/>
        </w:rPr>
        <w:t>Заказчик</w:t>
      </w:r>
      <w:r w:rsidRPr="000F6595">
        <w:rPr>
          <w:b/>
          <w:spacing w:val="-6"/>
        </w:rPr>
        <w:t xml:space="preserve"> </w:t>
      </w:r>
      <w:r w:rsidRPr="000F6595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685664" w:rsidRPr="000F6595" w:rsidRDefault="00685664" w:rsidP="00685664">
      <w:pPr>
        <w:ind w:firstLine="709"/>
        <w:jc w:val="both"/>
      </w:pPr>
      <w:r w:rsidRPr="000F6595">
        <w:t>Место нахождения: Россия, Челябинская область, г. Озерск, проспект Ленина, дом 31.</w:t>
      </w:r>
    </w:p>
    <w:p w:rsidR="00685664" w:rsidRPr="000F6595" w:rsidRDefault="00685664" w:rsidP="00685664">
      <w:pPr>
        <w:ind w:firstLine="709"/>
      </w:pPr>
      <w:r w:rsidRPr="000F6595">
        <w:t>Почтовый адрес: 456780, Россия, Челябинская область, г. Озерск, проспект Ленина, дом 31.</w:t>
      </w:r>
    </w:p>
    <w:p w:rsidR="00685664" w:rsidRPr="000F6595" w:rsidRDefault="00685664" w:rsidP="00685664">
      <w:pPr>
        <w:ind w:firstLine="709"/>
      </w:pPr>
      <w:r w:rsidRPr="000F6595">
        <w:t xml:space="preserve">Контактное лицо: </w:t>
      </w:r>
      <w:r>
        <w:t>Липухина Надежда Геннадьевна</w:t>
      </w:r>
      <w:r w:rsidRPr="000F6595">
        <w:t xml:space="preserve">, (35130) 3 </w:t>
      </w:r>
      <w:r>
        <w:t>56 64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F6595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685664" w:rsidRPr="000F6595" w:rsidRDefault="00685664" w:rsidP="00685664">
      <w:pPr>
        <w:ind w:firstLine="709"/>
        <w:jc w:val="both"/>
      </w:pPr>
      <w:r w:rsidRPr="000F6595">
        <w:t>Место нахождения: Россия, Челябинская область, г. Озерск, проспект Ленина, дом 31.</w:t>
      </w:r>
    </w:p>
    <w:p w:rsidR="00685664" w:rsidRPr="000F6595" w:rsidRDefault="00685664" w:rsidP="00685664">
      <w:pPr>
        <w:ind w:firstLine="709"/>
      </w:pPr>
      <w:r w:rsidRPr="000F6595">
        <w:t>Почтовый адрес: 456780, Россия, Челябинская область, г. Озерск, проспект Ленина, дом 31.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 xml:space="preserve">Контактное лицо: Колосова Дарья Евгеньевна, (35130) 2 37 79, </w:t>
      </w:r>
      <w:r w:rsidRPr="000F6595">
        <w:rPr>
          <w:lang w:val="en-US"/>
        </w:rPr>
        <w:t>dekolosova</w:t>
      </w:r>
      <w:r w:rsidRPr="000F6595">
        <w:t>@</w:t>
      </w:r>
      <w:r w:rsidRPr="000F6595">
        <w:rPr>
          <w:lang w:val="en-US"/>
        </w:rPr>
        <w:t>po</w:t>
      </w:r>
      <w:r w:rsidRPr="000F6595">
        <w:t>-</w:t>
      </w:r>
      <w:r w:rsidRPr="000F6595">
        <w:rPr>
          <w:lang w:val="en-US"/>
        </w:rPr>
        <w:t>mayak</w:t>
      </w:r>
      <w:r w:rsidRPr="000F6595">
        <w:t>.</w:t>
      </w:r>
      <w:r w:rsidRPr="000F6595">
        <w:rPr>
          <w:lang w:val="en-US"/>
        </w:rPr>
        <w:t>ru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Предмет договора</w:t>
      </w:r>
      <w:r w:rsidRPr="000F6595">
        <w:rPr>
          <w:b/>
        </w:rPr>
        <w:t>:</w:t>
      </w:r>
      <w:r w:rsidRPr="000F6595">
        <w:t xml:space="preserve"> </w:t>
      </w:r>
      <w:r w:rsidRPr="006046F9">
        <w:rPr>
          <w:sz w:val="22"/>
          <w:szCs w:val="22"/>
        </w:rPr>
        <w:t>выполнение</w:t>
      </w:r>
      <w:r>
        <w:t xml:space="preserve"> </w:t>
      </w:r>
      <w:r w:rsidRPr="00FB4D73">
        <w:rPr>
          <w:sz w:val="22"/>
          <w:szCs w:val="22"/>
        </w:rPr>
        <w:t>работ по «Подготовке производства РТ-1 к переработке ОТВС КС-150»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>Состав и объем услуг: указан в Томе 2 «Техническая часть»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 xml:space="preserve">Срок оказания услуг: до </w:t>
      </w:r>
      <w:r>
        <w:t>05.11</w:t>
      </w:r>
      <w:r w:rsidRPr="000F6595">
        <w:t>.20</w:t>
      </w:r>
      <w:r w:rsidRPr="007F1FD7">
        <w:t>15</w:t>
      </w:r>
      <w:r w:rsidRPr="000F6595">
        <w:t xml:space="preserve"> года.</w:t>
      </w:r>
    </w:p>
    <w:p w:rsidR="00685664" w:rsidRPr="00E95C96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Место оказания услуг:</w:t>
      </w:r>
      <w:r w:rsidRPr="000F6595">
        <w:rPr>
          <w:b/>
        </w:rPr>
        <w:t xml:space="preserve"> </w:t>
      </w:r>
      <w:r w:rsidRPr="00E95C96">
        <w:rPr>
          <w:spacing w:val="-6"/>
        </w:rPr>
        <w:t>456780, Россия, Челябинская обл., г. Озерск. ФГУП «ПО «Маяк»</w:t>
      </w:r>
      <w:r w:rsidRPr="000F6595">
        <w:rPr>
          <w:spacing w:val="-6"/>
        </w:rPr>
        <w:t>.</w:t>
      </w:r>
    </w:p>
    <w:p w:rsidR="00685664" w:rsidRPr="00F52446" w:rsidRDefault="00685664" w:rsidP="00685664">
      <w:pPr>
        <w:spacing w:before="120"/>
        <w:jc w:val="center"/>
        <w:rPr>
          <w:b/>
          <w:color w:val="000000"/>
          <w:sz w:val="16"/>
          <w:szCs w:val="16"/>
        </w:rPr>
      </w:pPr>
      <w:r w:rsidRPr="00F52446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685664" w:rsidRPr="00F52446" w:rsidRDefault="00685664" w:rsidP="00685664">
      <w:pPr>
        <w:contextualSpacing/>
        <w:jc w:val="both"/>
        <w:rPr>
          <w:b/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проживание. Согласно «Положения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685664" w:rsidRPr="00F52446" w:rsidRDefault="00685664" w:rsidP="00685664">
      <w:pPr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685664" w:rsidRPr="00F52446" w:rsidRDefault="00685664" w:rsidP="00685664">
      <w:pPr>
        <w:tabs>
          <w:tab w:val="left" w:pos="648"/>
          <w:tab w:val="left" w:pos="3713"/>
        </w:tabs>
        <w:contextualSpacing/>
        <w:jc w:val="both"/>
        <w:rPr>
          <w:iCs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запроса </w:t>
      </w:r>
      <w:r>
        <w:rPr>
          <w:color w:val="000000"/>
          <w:sz w:val="16"/>
          <w:szCs w:val="16"/>
        </w:rPr>
        <w:t>предложений</w:t>
      </w:r>
      <w:r w:rsidRPr="00F52446">
        <w:rPr>
          <w:color w:val="000000"/>
          <w:sz w:val="16"/>
          <w:szCs w:val="16"/>
        </w:rPr>
        <w:t xml:space="preserve">, задействованных </w:t>
      </w:r>
      <w:r>
        <w:rPr>
          <w:b/>
          <w:color w:val="000000"/>
          <w:sz w:val="16"/>
          <w:szCs w:val="16"/>
        </w:rPr>
        <w:t>в выполнении работ</w:t>
      </w:r>
      <w:r w:rsidRPr="00F52446">
        <w:rPr>
          <w:color w:val="000000"/>
          <w:sz w:val="16"/>
          <w:szCs w:val="16"/>
        </w:rPr>
        <w:t xml:space="preserve"> по предмету Договора.</w:t>
      </w:r>
    </w:p>
    <w:p w:rsidR="00685664" w:rsidRDefault="00685664" w:rsidP="00685664">
      <w:pPr>
        <w:tabs>
          <w:tab w:val="left" w:pos="1134"/>
        </w:tabs>
        <w:spacing w:after="120"/>
        <w:contextualSpacing/>
        <w:jc w:val="both"/>
        <w:rPr>
          <w:color w:val="000000"/>
          <w:sz w:val="16"/>
          <w:szCs w:val="16"/>
        </w:rPr>
      </w:pPr>
      <w:r w:rsidRPr="00F52446">
        <w:rPr>
          <w:color w:val="000000"/>
          <w:sz w:val="16"/>
          <w:szCs w:val="16"/>
        </w:rPr>
        <w:t xml:space="preserve">Для оформления въезда на территорию г. Озерска участнику размещения заказа необходимо обратиться к уполномоченному лицу Заказчика по телефону: </w:t>
      </w:r>
      <w:r w:rsidRPr="00F52446">
        <w:rPr>
          <w:sz w:val="16"/>
          <w:szCs w:val="16"/>
        </w:rPr>
        <w:t xml:space="preserve">8 (35130) </w:t>
      </w:r>
      <w:r>
        <w:rPr>
          <w:sz w:val="16"/>
          <w:szCs w:val="16"/>
        </w:rPr>
        <w:t>35664</w:t>
      </w:r>
      <w:r w:rsidRPr="00F52446">
        <w:rPr>
          <w:sz w:val="16"/>
          <w:szCs w:val="16"/>
        </w:rPr>
        <w:t xml:space="preserve"> </w:t>
      </w:r>
      <w:r w:rsidRPr="00F52446">
        <w:rPr>
          <w:color w:val="000000"/>
          <w:sz w:val="16"/>
          <w:szCs w:val="16"/>
        </w:rPr>
        <w:t xml:space="preserve">с момента размещения </w:t>
      </w:r>
      <w:r>
        <w:rPr>
          <w:color w:val="000000"/>
          <w:sz w:val="16"/>
          <w:szCs w:val="16"/>
        </w:rPr>
        <w:t>итогового</w:t>
      </w:r>
      <w:r w:rsidRPr="00F52446">
        <w:rPr>
          <w:color w:val="000000"/>
          <w:sz w:val="16"/>
          <w:szCs w:val="16"/>
        </w:rPr>
        <w:t xml:space="preserve">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685664" w:rsidRPr="000F6595" w:rsidRDefault="00685664" w:rsidP="00685664">
      <w:pPr>
        <w:tabs>
          <w:tab w:val="left" w:pos="1134"/>
        </w:tabs>
        <w:ind w:left="709"/>
        <w:contextualSpacing/>
        <w:jc w:val="both"/>
      </w:pP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0F6595">
        <w:t xml:space="preserve">Начальная (максимальная) цена договора: </w:t>
      </w:r>
      <w:r>
        <w:rPr>
          <w:u w:val="single"/>
        </w:rPr>
        <w:t>12 000 000</w:t>
      </w:r>
      <w:r w:rsidRPr="000F6595">
        <w:rPr>
          <w:u w:val="single"/>
        </w:rPr>
        <w:t xml:space="preserve"> (</w:t>
      </w:r>
      <w:r>
        <w:rPr>
          <w:u w:val="single"/>
        </w:rPr>
        <w:t>двенадцать миллионов</w:t>
      </w:r>
      <w:r w:rsidRPr="000F6595">
        <w:rPr>
          <w:u w:val="single"/>
        </w:rPr>
        <w:t xml:space="preserve">) рублей 00 копеек, </w:t>
      </w:r>
      <w:r>
        <w:rPr>
          <w:u w:val="single"/>
        </w:rPr>
        <w:t xml:space="preserve">в том числе </w:t>
      </w:r>
      <w:r w:rsidRPr="000F6595">
        <w:rPr>
          <w:u w:val="single"/>
        </w:rPr>
        <w:t>НДС.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 xml:space="preserve">Цена договора включает в себя: </w:t>
      </w:r>
      <w:r w:rsidRPr="005070AB">
        <w:t>все расходы, связанные с выполнен</w:t>
      </w:r>
      <w:r w:rsidRPr="005070AB">
        <w:t>и</w:t>
      </w:r>
      <w:r w:rsidRPr="005070AB">
        <w:t>ем работ, уплатой налогов, сборов и других обязательных платежей.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Срок, место и порядок предоставления документации по запросу предложений:</w:t>
      </w:r>
    </w:p>
    <w:p w:rsidR="00685664" w:rsidRDefault="00685664" w:rsidP="006856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На официальном сайте </w:t>
      </w:r>
      <w:r w:rsidRPr="000F659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F6595">
          <w:rPr>
            <w:rStyle w:val="a5"/>
          </w:rPr>
          <w:t>http://</w:t>
        </w:r>
        <w:r w:rsidRPr="000F6595">
          <w:rPr>
            <w:rStyle w:val="a5"/>
          </w:rPr>
          <w:t>w</w:t>
        </w:r>
        <w:r w:rsidRPr="000F6595">
          <w:rPr>
            <w:rStyle w:val="a5"/>
          </w:rPr>
          <w:t>ww.zakupki.gov.ru</w:t>
        </w:r>
      </w:hyperlink>
      <w:r w:rsidRPr="000F6595">
        <w:t>), на официальном сайте по закупкам атомной отрасли Госкорпорации «Рос</w:t>
      </w:r>
      <w:r w:rsidRPr="000F6595">
        <w:rPr>
          <w:spacing w:val="-6"/>
        </w:rPr>
        <w:t>атом» (</w:t>
      </w:r>
      <w:hyperlink r:id="rId7" w:history="1">
        <w:r w:rsidRPr="000F6595">
          <w:rPr>
            <w:rStyle w:val="a5"/>
          </w:rPr>
          <w:t>http://zakupki.rosatom.ru</w:t>
        </w:r>
      </w:hyperlink>
      <w:r w:rsidRPr="000F6595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F6595">
        <w:t xml:space="preserve">с даты размещения настоящего извещения и документации по запросу </w:t>
      </w:r>
      <w:r w:rsidRPr="000F6595">
        <w:lastRenderedPageBreak/>
        <w:t>предложений</w:t>
      </w:r>
      <w:r w:rsidRPr="000F6595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0F6595">
        <w:t>АКД</w:t>
      </w:r>
      <w:r w:rsidRPr="000F6595">
        <w:rPr>
          <w:b/>
          <w:i/>
        </w:rPr>
        <w:t xml:space="preserve"> </w:t>
      </w:r>
      <w:hyperlink r:id="rId8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rPr>
          <w:b/>
          <w:i/>
        </w:rPr>
        <w:t xml:space="preserve"> </w:t>
      </w:r>
      <w:r w:rsidRPr="000F6595">
        <w:rPr>
          <w:spacing w:val="-6"/>
        </w:rPr>
        <w:t>определяется правилами данной электронной торговой площадки.</w:t>
      </w:r>
    </w:p>
    <w:p w:rsidR="00685664" w:rsidRPr="00E95C96" w:rsidRDefault="00685664" w:rsidP="0068566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 xml:space="preserve">9. </w:t>
      </w:r>
      <w:r w:rsidRPr="000F6595">
        <w:t>Обеспечение заявки на участие в запросе предложений:</w:t>
      </w:r>
      <w:r w:rsidRPr="000F6595">
        <w:rPr>
          <w:i/>
          <w:u w:val="single"/>
        </w:rPr>
        <w:t xml:space="preserve"> 5%</w:t>
      </w:r>
      <w:r w:rsidRPr="000F6595">
        <w:t xml:space="preserve"> от начальной (максимальной) цены договора, а именно </w:t>
      </w:r>
      <w:bookmarkStart w:id="1" w:name="OLE_LINK1"/>
      <w:bookmarkStart w:id="2" w:name="OLE_LINK2"/>
      <w:bookmarkStart w:id="3" w:name="OLE_LINK8"/>
      <w:r>
        <w:rPr>
          <w:i/>
          <w:u w:val="single"/>
        </w:rPr>
        <w:t>600 000</w:t>
      </w:r>
      <w:r w:rsidRPr="000F6595">
        <w:rPr>
          <w:i/>
          <w:u w:val="single"/>
        </w:rPr>
        <w:t xml:space="preserve"> (</w:t>
      </w:r>
      <w:r>
        <w:rPr>
          <w:i/>
          <w:u w:val="single"/>
        </w:rPr>
        <w:t>шестьсот тысяч</w:t>
      </w:r>
      <w:r w:rsidRPr="000F6595">
        <w:rPr>
          <w:i/>
          <w:u w:val="single"/>
        </w:rPr>
        <w:t>) руб</w:t>
      </w:r>
      <w:r>
        <w:rPr>
          <w:i/>
          <w:u w:val="single"/>
        </w:rPr>
        <w:t>л</w:t>
      </w:r>
      <w:r w:rsidRPr="00E3716C">
        <w:rPr>
          <w:i/>
          <w:u w:val="single"/>
        </w:rPr>
        <w:t>ей</w:t>
      </w:r>
      <w:r>
        <w:rPr>
          <w:i/>
          <w:u w:val="single"/>
        </w:rPr>
        <w:t xml:space="preserve"> </w:t>
      </w:r>
      <w:r w:rsidRPr="000F6595">
        <w:rPr>
          <w:i/>
          <w:u w:val="single"/>
        </w:rPr>
        <w:t xml:space="preserve"> </w:t>
      </w:r>
      <w:r>
        <w:rPr>
          <w:i/>
          <w:u w:val="single"/>
        </w:rPr>
        <w:t>0</w:t>
      </w:r>
      <w:r w:rsidRPr="000F6595">
        <w:rPr>
          <w:i/>
          <w:u w:val="single"/>
        </w:rPr>
        <w:t>0 копе</w:t>
      </w:r>
      <w:r>
        <w:rPr>
          <w:i/>
          <w:u w:val="single"/>
        </w:rPr>
        <w:t>ек</w:t>
      </w:r>
      <w:r w:rsidRPr="000F6595">
        <w:rPr>
          <w:i/>
          <w:u w:val="single"/>
        </w:rPr>
        <w:t>.</w:t>
      </w:r>
    </w:p>
    <w:bookmarkEnd w:id="1"/>
    <w:bookmarkEnd w:id="2"/>
    <w:bookmarkEnd w:id="3"/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rPr>
          <w:bCs/>
        </w:rPr>
        <w:t>9.1 Обеспечение заявки на участие в запросе предложений должно быть предоставлено всеми участниками процедуры закупки, подавшими заявку на участие в запросе предложений.</w:t>
      </w:r>
    </w:p>
    <w:p w:rsidR="00685664" w:rsidRPr="000F6595" w:rsidRDefault="00685664" w:rsidP="00685664">
      <w:pPr>
        <w:tabs>
          <w:tab w:val="left" w:pos="1134"/>
        </w:tabs>
        <w:ind w:firstLine="709"/>
        <w:contextualSpacing/>
        <w:jc w:val="both"/>
      </w:pPr>
      <w:r w:rsidRPr="000F6595">
        <w:t>9.2. Обеспечение заявки на участие в запросе предложений должно быть предоставлено в форме денежных средств путем их перечисления заказчику</w:t>
      </w:r>
      <w:r w:rsidRPr="00FB4D73">
        <w:t xml:space="preserve"> </w:t>
      </w:r>
      <w:r>
        <w:t>или в форме безотзывной банковской гарантии, выданной банком</w:t>
      </w:r>
      <w:r w:rsidRPr="000F6595">
        <w:t>.</w:t>
      </w:r>
    </w:p>
    <w:p w:rsidR="00685664" w:rsidRPr="000F6595" w:rsidRDefault="00685664" w:rsidP="00685664">
      <w:pPr>
        <w:tabs>
          <w:tab w:val="left" w:pos="709"/>
        </w:tabs>
        <w:contextualSpacing/>
        <w:jc w:val="both"/>
        <w:rPr>
          <w:spacing w:val="-6"/>
        </w:rPr>
      </w:pPr>
      <w:r w:rsidRPr="000F6595">
        <w:tab/>
        <w:t xml:space="preserve">9.3. Денежные средства на обеспечение заявки на участие в запросе предложений должны быть перечислены в срок, обеспечивающий их поступление на счет получателя не позднее времени и даты окончания подачи заявок на участие в запросе предложений. 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Возможность проведения процедуры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 xml:space="preserve">: с возможностью проведения переторжки по снижению </w:t>
      </w:r>
      <w:r w:rsidRPr="000F6595">
        <w:t>первоначально указанной в заявке на участие в запросе предложений цены</w:t>
      </w:r>
      <w:r w:rsidRPr="000F6595">
        <w:rPr>
          <w:spacing w:val="-6"/>
        </w:rPr>
        <w:t>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85664" w:rsidRPr="000F6595" w:rsidRDefault="00685664" w:rsidP="00685664">
      <w:pPr>
        <w:contextualSpacing/>
        <w:jc w:val="both"/>
        <w:rPr>
          <w:spacing w:val="-6"/>
        </w:rPr>
      </w:pPr>
      <w:r w:rsidRPr="000F659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F6595">
        <w:t>АКД</w:t>
      </w:r>
      <w:r w:rsidRPr="000F6595">
        <w:rPr>
          <w:b/>
          <w:i/>
        </w:rPr>
        <w:t xml:space="preserve"> </w:t>
      </w:r>
      <w:hyperlink r:id="rId9" w:history="1">
        <w:r w:rsidRPr="000F6595">
          <w:rPr>
            <w:rStyle w:val="a5"/>
          </w:rPr>
          <w:t>www.</w:t>
        </w:r>
        <w:r w:rsidRPr="000F6595">
          <w:rPr>
            <w:rStyle w:val="a5"/>
            <w:lang w:val="en-US"/>
          </w:rPr>
          <w:t>a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k</w:t>
        </w:r>
        <w:r w:rsidRPr="000F6595">
          <w:rPr>
            <w:rStyle w:val="a5"/>
          </w:rPr>
          <w:t>-</w:t>
        </w:r>
        <w:r w:rsidRPr="000F6595">
          <w:rPr>
            <w:rStyle w:val="a5"/>
            <w:lang w:val="en-US"/>
          </w:rPr>
          <w:t>d</w:t>
        </w:r>
        <w:r w:rsidRPr="000F6595">
          <w:rPr>
            <w:rStyle w:val="a5"/>
          </w:rPr>
          <w:t>.ru</w:t>
        </w:r>
      </w:hyperlink>
      <w:r w:rsidRPr="000F6595">
        <w:t xml:space="preserve"> </w:t>
      </w:r>
      <w:r w:rsidRPr="000F6595">
        <w:rPr>
          <w:spacing w:val="-6"/>
        </w:rPr>
        <w:t>начиная с даты</w:t>
      </w:r>
      <w:r w:rsidRPr="000F6595">
        <w:rPr>
          <w:b/>
          <w:i/>
        </w:rPr>
        <w:t xml:space="preserve"> </w:t>
      </w:r>
      <w:r w:rsidRPr="000F6595">
        <w:t>размещения настоящего извещения и документации по запросу предложений на официальном сайте и на данной ЭТП,</w:t>
      </w:r>
      <w:r w:rsidRPr="000F6595">
        <w:rPr>
          <w:spacing w:val="-6"/>
        </w:rPr>
        <w:t xml:space="preserve"> в порядке и в соответствии с регламентом работы данной ЭТП, в срок </w:t>
      </w:r>
    </w:p>
    <w:p w:rsidR="00685664" w:rsidRPr="000F6595" w:rsidRDefault="00685664" w:rsidP="00685664">
      <w:pPr>
        <w:contextualSpacing/>
        <w:jc w:val="center"/>
        <w:rPr>
          <w:b/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10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4" w:name="_Ref348972637"/>
      <w:r w:rsidRPr="000F6595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4"/>
    <w:p w:rsidR="00685664" w:rsidRPr="000F6595" w:rsidRDefault="00685664" w:rsidP="00685664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06-30 (время московское) «</w:t>
      </w:r>
      <w:r>
        <w:rPr>
          <w:i/>
          <w:spacing w:val="-6"/>
        </w:rPr>
        <w:t>10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>июля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Место и дата проведения отборочной стадии: </w:t>
      </w:r>
    </w:p>
    <w:p w:rsidR="00685664" w:rsidRPr="000F6595" w:rsidRDefault="00685664" w:rsidP="00685664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 xml:space="preserve"> (время московское) </w:t>
      </w:r>
      <w:bookmarkStart w:id="5" w:name="OLE_LINK4"/>
      <w:bookmarkStart w:id="6" w:name="OLE_LINK5"/>
      <w:r w:rsidRPr="000F6595">
        <w:rPr>
          <w:i/>
          <w:spacing w:val="-6"/>
        </w:rPr>
        <w:t>«</w:t>
      </w:r>
      <w:r>
        <w:rPr>
          <w:i/>
          <w:spacing w:val="-6"/>
        </w:rPr>
        <w:t>18</w:t>
      </w:r>
      <w:r w:rsidRPr="000F6595">
        <w:rPr>
          <w:i/>
          <w:spacing w:val="-6"/>
        </w:rPr>
        <w:t xml:space="preserve">» </w:t>
      </w:r>
      <w:r>
        <w:rPr>
          <w:i/>
          <w:spacing w:val="-6"/>
        </w:rPr>
        <w:t xml:space="preserve">июля </w:t>
      </w:r>
      <w:r w:rsidRPr="000F6595">
        <w:rPr>
          <w:i/>
          <w:spacing w:val="-6"/>
        </w:rPr>
        <w:t xml:space="preserve"> 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  <w:bookmarkEnd w:id="5"/>
      <w:bookmarkEnd w:id="6"/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7" w:name="_Ref348972643"/>
      <w:r w:rsidRPr="000F6595">
        <w:rPr>
          <w:spacing w:val="-6"/>
        </w:rPr>
        <w:t>Место и дата подведения итогов запроса предложений:</w:t>
      </w:r>
    </w:p>
    <w:bookmarkEnd w:id="7"/>
    <w:p w:rsidR="00685664" w:rsidRPr="000F6595" w:rsidRDefault="00685664" w:rsidP="00685664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0F6595">
        <w:rPr>
          <w:i/>
          <w:spacing w:val="-6"/>
        </w:rPr>
        <w:t>не позднее 06-30 (время московское) «</w:t>
      </w:r>
      <w:r>
        <w:rPr>
          <w:i/>
          <w:spacing w:val="-6"/>
        </w:rPr>
        <w:t>28</w:t>
      </w:r>
      <w:r w:rsidRPr="000F6595">
        <w:rPr>
          <w:i/>
          <w:spacing w:val="-6"/>
        </w:rPr>
        <w:t>»</w:t>
      </w:r>
      <w:r>
        <w:rPr>
          <w:i/>
          <w:spacing w:val="-6"/>
        </w:rPr>
        <w:t xml:space="preserve"> июля  </w:t>
      </w:r>
      <w:r w:rsidRPr="000F6595">
        <w:rPr>
          <w:i/>
          <w:spacing w:val="-6"/>
        </w:rPr>
        <w:t>201</w:t>
      </w:r>
      <w:r>
        <w:rPr>
          <w:i/>
          <w:spacing w:val="-6"/>
        </w:rPr>
        <w:t>4</w:t>
      </w:r>
      <w:r w:rsidRPr="000F6595">
        <w:rPr>
          <w:i/>
          <w:spacing w:val="-6"/>
        </w:rPr>
        <w:t xml:space="preserve"> года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F6595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F6595">
        <w:rPr>
          <w:bCs/>
        </w:rPr>
        <w:t xml:space="preserve"> </w:t>
      </w:r>
      <w:r w:rsidRPr="000F6595">
        <w:t>В случае необходимости согласования сделки в Госкорпорации «Росатом», договор заключается после такого согласования</w:t>
      </w:r>
      <w:r w:rsidRPr="000F6595">
        <w:rPr>
          <w:spacing w:val="-6"/>
        </w:rPr>
        <w:t>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F6595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85664" w:rsidRPr="00702F00" w:rsidRDefault="00685664" w:rsidP="00685664">
      <w:pPr>
        <w:numPr>
          <w:ilvl w:val="0"/>
          <w:numId w:val="9"/>
        </w:numPr>
        <w:tabs>
          <w:tab w:val="left" w:pos="1134"/>
        </w:tabs>
        <w:contextualSpacing/>
        <w:jc w:val="both"/>
      </w:pPr>
      <w:r w:rsidRPr="00702F00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685664" w:rsidRPr="00702F00" w:rsidRDefault="00685664" w:rsidP="00685664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685664" w:rsidRPr="00702F00" w:rsidRDefault="00685664" w:rsidP="00685664">
      <w:pPr>
        <w:pStyle w:val="a6"/>
        <w:spacing w:after="0" w:line="240" w:lineRule="auto"/>
        <w:rPr>
          <w:sz w:val="24"/>
          <w:szCs w:val="24"/>
        </w:rPr>
      </w:pPr>
      <w:r w:rsidRPr="00702F00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85664" w:rsidRPr="000F6595" w:rsidRDefault="00685664" w:rsidP="00685664">
      <w:pPr>
        <w:tabs>
          <w:tab w:val="left" w:pos="1134"/>
        </w:tabs>
        <w:contextualSpacing/>
        <w:jc w:val="both"/>
      </w:pPr>
      <w:r w:rsidRPr="00702F00"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Pr="000F6595">
        <w:t>.</w:t>
      </w:r>
    </w:p>
    <w:p w:rsidR="00685664" w:rsidRPr="000F6595" w:rsidRDefault="00685664" w:rsidP="00685664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F659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49B4EA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85664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19E8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5664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664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685664"/>
    <w:rPr>
      <w:color w:val="0000FF"/>
      <w:u w:val="single"/>
    </w:rPr>
  </w:style>
  <w:style w:type="paragraph" w:customStyle="1" w:styleId="a6">
    <w:name w:val="Пункт решения"/>
    <w:basedOn w:val="a"/>
    <w:rsid w:val="00685664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1277</Words>
  <Characters>7282</Characters>
  <Application>Microsoft Office Word</Application>
  <DocSecurity>0</DocSecurity>
  <Lines>60</Lines>
  <Paragraphs>17</Paragraphs>
  <ScaleCrop>false</ScaleCrop>
  <Company>ПО Маяк</Company>
  <LinksUpToDate>false</LinksUpToDate>
  <CharactersWithSpaces>8542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2014-06-30T03:40:00Z</dcterms:created>
  <dcterms:modified xsi:type="dcterms:W3CDTF">2014-06-30T03:41:00Z</dcterms:modified>
</cp:coreProperties>
</file>