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7B9B" w:rsidRPr="005F3135" w:rsidRDefault="00B97B9B" w:rsidP="00B97B9B">
      <w:pPr>
        <w:spacing w:after="0" w:line="240" w:lineRule="auto"/>
        <w:ind w:firstLine="709"/>
        <w:jc w:val="right"/>
        <w:rPr>
          <w:rFonts w:ascii="Times New Roman" w:eastAsia="Times New Roman" w:hAnsi="Times New Roman"/>
          <w:b/>
          <w:i/>
          <w:sz w:val="24"/>
          <w:szCs w:val="24"/>
          <w:lang w:eastAsia="ru-RU"/>
        </w:rPr>
      </w:pPr>
    </w:p>
    <w:p w:rsidR="00B97B9B" w:rsidRDefault="00B97B9B" w:rsidP="00B97B9B">
      <w:pPr>
        <w:spacing w:after="0" w:line="240" w:lineRule="auto"/>
        <w:ind w:firstLine="709"/>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 ПРОЕКТ ДОГОВОРА</w:t>
      </w:r>
    </w:p>
    <w:p w:rsidR="00B97B9B" w:rsidRPr="000C0899" w:rsidRDefault="00B97B9B" w:rsidP="00B97B9B">
      <w:pPr>
        <w:spacing w:after="0" w:line="240" w:lineRule="auto"/>
        <w:ind w:firstLine="709"/>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на поставку </w:t>
      </w:r>
      <w:r w:rsidR="0083492C">
        <w:rPr>
          <w:rFonts w:ascii="Times New Roman" w:eastAsia="Times New Roman" w:hAnsi="Times New Roman"/>
          <w:b/>
          <w:sz w:val="24"/>
          <w:szCs w:val="24"/>
          <w:lang w:eastAsia="ru-RU"/>
        </w:rPr>
        <w:t>обогревательного оборудования</w:t>
      </w:r>
      <w:r>
        <w:rPr>
          <w:rFonts w:ascii="Times New Roman" w:eastAsia="Times New Roman" w:hAnsi="Times New Roman"/>
          <w:b/>
          <w:sz w:val="24"/>
          <w:szCs w:val="24"/>
          <w:lang w:eastAsia="ru-RU"/>
        </w:rPr>
        <w:t>.</w:t>
      </w:r>
    </w:p>
    <w:p w:rsidR="00B97B9B" w:rsidRDefault="00B97B9B" w:rsidP="00B97B9B">
      <w:pPr>
        <w:spacing w:after="12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г. Димитровград</w:t>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t xml:space="preserve"> «____» ________года</w:t>
      </w:r>
    </w:p>
    <w:p w:rsidR="00B97B9B" w:rsidRPr="000C0899" w:rsidRDefault="00B97B9B" w:rsidP="00B97B9B">
      <w:pPr>
        <w:spacing w:after="0" w:line="240" w:lineRule="auto"/>
        <w:jc w:val="both"/>
        <w:rPr>
          <w:rFonts w:ascii="Times New Roman" w:eastAsia="Times New Roman" w:hAnsi="Times New Roman"/>
          <w:spacing w:val="-1"/>
          <w:sz w:val="24"/>
          <w:szCs w:val="24"/>
          <w:lang w:eastAsia="ru-RU"/>
        </w:rPr>
      </w:pPr>
      <w:r>
        <w:rPr>
          <w:rFonts w:ascii="Times New Roman" w:eastAsia="Times New Roman" w:hAnsi="Times New Roman"/>
          <w:b/>
          <w:sz w:val="24"/>
          <w:szCs w:val="24"/>
          <w:lang w:eastAsia="ru-RU"/>
        </w:rPr>
        <w:t>Общество с ограниченной ответственностью «НИИАР-ГЕНЕРАЦИЯ»</w:t>
      </w:r>
      <w:r w:rsidRPr="000C0899">
        <w:rPr>
          <w:rFonts w:ascii="Times New Roman" w:eastAsia="Times New Roman" w:hAnsi="Times New Roman"/>
          <w:b/>
          <w:sz w:val="24"/>
          <w:szCs w:val="24"/>
          <w:lang w:eastAsia="ru-RU"/>
        </w:rPr>
        <w:t>,</w:t>
      </w:r>
      <w:r w:rsidRPr="000C0899">
        <w:rPr>
          <w:rFonts w:ascii="Times New Roman" w:eastAsia="Times New Roman" w:hAnsi="Times New Roman"/>
          <w:sz w:val="24"/>
          <w:szCs w:val="24"/>
          <w:lang w:eastAsia="ru-RU"/>
        </w:rPr>
        <w:t xml:space="preserve"> именуемое в дальнейшем </w:t>
      </w:r>
      <w:r w:rsidRPr="000C0899">
        <w:rPr>
          <w:rFonts w:ascii="Times New Roman" w:eastAsia="Times New Roman" w:hAnsi="Times New Roman"/>
          <w:b/>
          <w:sz w:val="24"/>
          <w:szCs w:val="24"/>
          <w:lang w:eastAsia="ru-RU"/>
        </w:rPr>
        <w:t>«Покупатель»</w:t>
      </w:r>
      <w:r w:rsidRPr="000C0899">
        <w:rPr>
          <w:rFonts w:ascii="Times New Roman" w:eastAsia="Times New Roman" w:hAnsi="Times New Roman"/>
          <w:sz w:val="24"/>
          <w:szCs w:val="24"/>
          <w:lang w:eastAsia="ru-RU"/>
        </w:rPr>
        <w:t>, в л</w:t>
      </w:r>
      <w:r w:rsidRPr="001200ED">
        <w:rPr>
          <w:rFonts w:ascii="Times New Roman" w:eastAsia="Times New Roman" w:hAnsi="Times New Roman"/>
          <w:sz w:val="24"/>
          <w:szCs w:val="24"/>
          <w:lang w:eastAsia="ru-RU"/>
        </w:rPr>
        <w:t xml:space="preserve">ице </w:t>
      </w:r>
      <w:r>
        <w:rPr>
          <w:rFonts w:ascii="Times New Roman" w:hAnsi="Times New Roman"/>
          <w:sz w:val="24"/>
          <w:szCs w:val="24"/>
        </w:rPr>
        <w:t>п</w:t>
      </w:r>
      <w:r w:rsidRPr="001200ED">
        <w:rPr>
          <w:rFonts w:ascii="Times New Roman" w:hAnsi="Times New Roman"/>
          <w:sz w:val="24"/>
          <w:szCs w:val="24"/>
        </w:rPr>
        <w:t>редставител</w:t>
      </w:r>
      <w:r>
        <w:rPr>
          <w:rFonts w:ascii="Times New Roman" w:hAnsi="Times New Roman"/>
          <w:sz w:val="24"/>
          <w:szCs w:val="24"/>
        </w:rPr>
        <w:t>я</w:t>
      </w:r>
      <w:r w:rsidRPr="001200ED">
        <w:rPr>
          <w:rFonts w:ascii="Times New Roman" w:hAnsi="Times New Roman"/>
          <w:sz w:val="24"/>
          <w:szCs w:val="24"/>
        </w:rPr>
        <w:t xml:space="preserve"> ОАО «ОТЭК» - управляющей организации ООО «НИИАР-ГЕНЕРАЦИЯ»</w:t>
      </w:r>
      <w:r>
        <w:rPr>
          <w:rFonts w:ascii="Times New Roman" w:hAnsi="Times New Roman"/>
          <w:sz w:val="24"/>
          <w:szCs w:val="24"/>
        </w:rPr>
        <w:t xml:space="preserve"> Тихого Григория Андреевича</w:t>
      </w:r>
      <w:r>
        <w:rPr>
          <w:rFonts w:ascii="Times New Roman" w:eastAsia="Times New Roman" w:hAnsi="Times New Roman"/>
          <w:sz w:val="24"/>
          <w:szCs w:val="24"/>
          <w:lang w:eastAsia="ru-RU"/>
        </w:rPr>
        <w:t>,</w:t>
      </w:r>
      <w:r w:rsidRPr="000C0899">
        <w:rPr>
          <w:rFonts w:ascii="Times New Roman" w:eastAsia="Times New Roman" w:hAnsi="Times New Roman"/>
          <w:sz w:val="24"/>
          <w:szCs w:val="24"/>
          <w:lang w:eastAsia="ru-RU"/>
        </w:rPr>
        <w:t xml:space="preserve"> </w:t>
      </w:r>
      <w:r w:rsidRPr="000C0899">
        <w:rPr>
          <w:rFonts w:ascii="Times New Roman" w:eastAsia="Times New Roman" w:hAnsi="Times New Roman"/>
          <w:spacing w:val="-7"/>
          <w:sz w:val="24"/>
          <w:szCs w:val="24"/>
          <w:lang w:eastAsia="ru-RU"/>
        </w:rPr>
        <w:t xml:space="preserve">действующего на </w:t>
      </w:r>
      <w:r w:rsidRPr="000C0899">
        <w:rPr>
          <w:rFonts w:ascii="Times New Roman" w:eastAsia="Times New Roman" w:hAnsi="Times New Roman"/>
          <w:spacing w:val="-10"/>
          <w:sz w:val="24"/>
          <w:szCs w:val="24"/>
          <w:lang w:eastAsia="ru-RU"/>
        </w:rPr>
        <w:t xml:space="preserve">основании </w:t>
      </w:r>
      <w:r>
        <w:rPr>
          <w:rFonts w:ascii="Times New Roman" w:eastAsia="Times New Roman" w:hAnsi="Times New Roman"/>
          <w:spacing w:val="-10"/>
          <w:sz w:val="24"/>
          <w:szCs w:val="24"/>
          <w:lang w:eastAsia="ru-RU"/>
        </w:rPr>
        <w:t xml:space="preserve">доверенности </w:t>
      </w:r>
      <w:r w:rsidRPr="001200ED">
        <w:rPr>
          <w:rFonts w:ascii="Times New Roman" w:hAnsi="Times New Roman"/>
          <w:sz w:val="24"/>
          <w:szCs w:val="24"/>
        </w:rPr>
        <w:t xml:space="preserve">№ </w:t>
      </w:r>
      <w:r w:rsidR="000D4D35">
        <w:rPr>
          <w:rFonts w:ascii="Times New Roman" w:hAnsi="Times New Roman"/>
          <w:sz w:val="24"/>
          <w:szCs w:val="24"/>
        </w:rPr>
        <w:t>38/2014 от 12.12</w:t>
      </w:r>
      <w:bookmarkStart w:id="0" w:name="_GoBack"/>
      <w:bookmarkEnd w:id="0"/>
      <w:r w:rsidRPr="001200ED">
        <w:rPr>
          <w:rFonts w:ascii="Times New Roman" w:hAnsi="Times New Roman"/>
          <w:sz w:val="24"/>
          <w:szCs w:val="24"/>
        </w:rPr>
        <w:t>.2014г.</w:t>
      </w:r>
      <w:r w:rsidRPr="000C0899">
        <w:rPr>
          <w:rFonts w:ascii="Times New Roman" w:eastAsia="Times New Roman" w:hAnsi="Times New Roman"/>
          <w:sz w:val="24"/>
          <w:szCs w:val="24"/>
          <w:lang w:eastAsia="ru-RU"/>
        </w:rPr>
        <w:t xml:space="preserve">, с одной стороны, и </w:t>
      </w:r>
      <w:r>
        <w:rPr>
          <w:rFonts w:ascii="Times New Roman" w:eastAsia="Times New Roman" w:hAnsi="Times New Roman"/>
          <w:sz w:val="24"/>
          <w:szCs w:val="24"/>
          <w:lang w:eastAsia="ru-RU"/>
        </w:rPr>
        <w:t>______________</w:t>
      </w:r>
      <w:r w:rsidRPr="000C0899">
        <w:rPr>
          <w:rFonts w:ascii="Times New Roman" w:eastAsia="Times New Roman" w:hAnsi="Times New Roman"/>
          <w:b/>
          <w:sz w:val="24"/>
          <w:szCs w:val="24"/>
          <w:lang w:eastAsia="ru-RU"/>
        </w:rPr>
        <w:t>,</w:t>
      </w:r>
      <w:r w:rsidRPr="000C0899">
        <w:rPr>
          <w:rFonts w:ascii="Times New Roman" w:eastAsia="Times New Roman" w:hAnsi="Times New Roman"/>
          <w:sz w:val="24"/>
          <w:szCs w:val="24"/>
          <w:lang w:eastAsia="ru-RU"/>
        </w:rPr>
        <w:t xml:space="preserve"> именуемое в дальнейшем</w:t>
      </w:r>
      <w:r w:rsidRPr="000C0899">
        <w:rPr>
          <w:rFonts w:ascii="Times New Roman" w:eastAsia="Times New Roman" w:hAnsi="Times New Roman"/>
          <w:b/>
          <w:sz w:val="24"/>
          <w:szCs w:val="24"/>
          <w:lang w:eastAsia="ru-RU"/>
        </w:rPr>
        <w:t xml:space="preserve"> «</w:t>
      </w:r>
      <w:r w:rsidRPr="000C0899">
        <w:rPr>
          <w:rFonts w:ascii="Times New Roman" w:eastAsia="Times New Roman" w:hAnsi="Times New Roman"/>
          <w:b/>
          <w:bCs/>
          <w:sz w:val="24"/>
          <w:szCs w:val="24"/>
          <w:lang w:eastAsia="ru-RU"/>
        </w:rPr>
        <w:t>Поставщик»</w:t>
      </w:r>
      <w:r w:rsidRPr="000C0899">
        <w:rPr>
          <w:rFonts w:ascii="Times New Roman" w:eastAsia="Times New Roman" w:hAnsi="Times New Roman"/>
          <w:b/>
          <w:sz w:val="24"/>
          <w:szCs w:val="24"/>
          <w:lang w:eastAsia="ru-RU"/>
        </w:rPr>
        <w:t xml:space="preserve">, </w:t>
      </w:r>
      <w:r w:rsidRPr="000C0899">
        <w:rPr>
          <w:rFonts w:ascii="Times New Roman" w:eastAsia="Times New Roman" w:hAnsi="Times New Roman"/>
          <w:sz w:val="24"/>
          <w:szCs w:val="24"/>
          <w:lang w:eastAsia="ru-RU"/>
        </w:rPr>
        <w:t xml:space="preserve">в лице </w:t>
      </w:r>
      <w:r>
        <w:rPr>
          <w:rFonts w:ascii="Times New Roman" w:eastAsia="Times New Roman" w:hAnsi="Times New Roman"/>
          <w:sz w:val="24"/>
          <w:szCs w:val="24"/>
          <w:lang w:eastAsia="ru-RU"/>
        </w:rPr>
        <w:t>__________________</w:t>
      </w:r>
      <w:r w:rsidRPr="000C0899">
        <w:rPr>
          <w:rFonts w:ascii="Times New Roman" w:eastAsia="Times New Roman" w:hAnsi="Times New Roman"/>
          <w:sz w:val="24"/>
          <w:szCs w:val="24"/>
          <w:lang w:eastAsia="ru-RU"/>
        </w:rPr>
        <w:t xml:space="preserve">, действующего на основании </w:t>
      </w:r>
      <w:r>
        <w:rPr>
          <w:rFonts w:ascii="Times New Roman" w:eastAsia="Times New Roman" w:hAnsi="Times New Roman"/>
          <w:sz w:val="24"/>
          <w:szCs w:val="24"/>
          <w:lang w:eastAsia="ru-RU"/>
        </w:rPr>
        <w:t>_______________</w:t>
      </w:r>
      <w:r w:rsidRPr="000C0899">
        <w:rPr>
          <w:rFonts w:ascii="Times New Roman" w:eastAsia="Times New Roman" w:hAnsi="Times New Roman"/>
          <w:sz w:val="24"/>
          <w:szCs w:val="24"/>
          <w:lang w:eastAsia="ru-RU"/>
        </w:rPr>
        <w:t xml:space="preserve">, с другой стороны, совместно именуемые </w:t>
      </w:r>
      <w:r w:rsidRPr="000C0899">
        <w:rPr>
          <w:rFonts w:ascii="Times New Roman" w:eastAsia="Times New Roman" w:hAnsi="Times New Roman"/>
          <w:b/>
          <w:sz w:val="24"/>
          <w:szCs w:val="24"/>
          <w:lang w:eastAsia="ru-RU"/>
        </w:rPr>
        <w:t>«Стороны»,</w:t>
      </w:r>
      <w:r w:rsidRPr="000C0899">
        <w:rPr>
          <w:rFonts w:ascii="Times New Roman" w:eastAsia="Times New Roman" w:hAnsi="Times New Roman"/>
          <w:sz w:val="24"/>
          <w:szCs w:val="24"/>
          <w:lang w:eastAsia="ru-RU"/>
        </w:rPr>
        <w:t xml:space="preserve"> заключили настоящий договор (далее - Договор) о нижеследующем:</w:t>
      </w:r>
    </w:p>
    <w:p w:rsidR="00B97B9B" w:rsidRPr="000C0899" w:rsidRDefault="00B97B9B" w:rsidP="00B97B9B">
      <w:pPr>
        <w:spacing w:before="60" w:after="60" w:line="240" w:lineRule="auto"/>
        <w:ind w:firstLine="709"/>
        <w:jc w:val="center"/>
        <w:rPr>
          <w:rFonts w:ascii="Times New Roman" w:eastAsia="Times New Roman" w:hAnsi="Times New Roman"/>
          <w:b/>
          <w:sz w:val="24"/>
          <w:szCs w:val="24"/>
          <w:lang w:eastAsia="ru-RU"/>
        </w:rPr>
      </w:pPr>
      <w:r w:rsidRPr="000C0899">
        <w:rPr>
          <w:rFonts w:ascii="Times New Roman" w:eastAsia="Times New Roman" w:hAnsi="Times New Roman"/>
          <w:b/>
          <w:sz w:val="24"/>
          <w:szCs w:val="24"/>
          <w:lang w:eastAsia="ru-RU"/>
        </w:rPr>
        <w:t>1. ПРЕДМЕТ ДОГОВОРА.</w:t>
      </w:r>
    </w:p>
    <w:p w:rsidR="00B97B9B" w:rsidRPr="001B219A" w:rsidRDefault="00B97B9B" w:rsidP="00B97B9B">
      <w:pPr>
        <w:pStyle w:val="12"/>
        <w:shd w:val="clear" w:color="auto" w:fill="auto"/>
        <w:spacing w:before="0" w:after="0" w:line="240" w:lineRule="auto"/>
        <w:ind w:left="20" w:right="20" w:firstLine="0"/>
        <w:rPr>
          <w:color w:val="000000"/>
          <w:sz w:val="24"/>
          <w:szCs w:val="24"/>
          <w:lang w:val="ru"/>
        </w:rPr>
      </w:pPr>
      <w:r w:rsidRPr="000C0899">
        <w:rPr>
          <w:color w:val="000000"/>
          <w:sz w:val="24"/>
          <w:szCs w:val="24"/>
          <w:lang w:eastAsia="ru-RU"/>
        </w:rPr>
        <w:t>1.1</w:t>
      </w:r>
      <w:r w:rsidRPr="001B219A">
        <w:rPr>
          <w:color w:val="000000"/>
          <w:sz w:val="24"/>
          <w:szCs w:val="24"/>
          <w:lang w:eastAsia="ru-RU"/>
        </w:rPr>
        <w:t xml:space="preserve">. </w:t>
      </w:r>
      <w:r w:rsidRPr="001B219A">
        <w:rPr>
          <w:color w:val="000000"/>
          <w:sz w:val="24"/>
          <w:szCs w:val="24"/>
          <w:lang w:val="ru"/>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B97B9B" w:rsidRDefault="00B97B9B" w:rsidP="00B97B9B">
      <w:pPr>
        <w:tabs>
          <w:tab w:val="left" w:pos="748"/>
          <w:tab w:val="left" w:pos="935"/>
        </w:tabs>
        <w:spacing w:after="0" w:line="240" w:lineRule="auto"/>
        <w:jc w:val="both"/>
        <w:rPr>
          <w:rFonts w:ascii="Times New Roman" w:eastAsia="Arial Unicode MS" w:hAnsi="Times New Roman"/>
          <w:color w:val="000000"/>
          <w:sz w:val="24"/>
          <w:szCs w:val="24"/>
          <w:lang w:val="ru" w:eastAsia="ru-RU"/>
        </w:rPr>
      </w:pPr>
      <w:r w:rsidRPr="001B219A">
        <w:rPr>
          <w:rFonts w:ascii="Times New Roman" w:eastAsia="Arial Unicode MS" w:hAnsi="Times New Roman"/>
          <w:color w:val="000000"/>
          <w:sz w:val="24"/>
          <w:szCs w:val="24"/>
          <w:lang w:val="ru" w:eastAsia="ru-RU"/>
        </w:rPr>
        <w:t xml:space="preserve">1.2. Товар - имущество, поставляемое по Договору в количестве, определенном Спецификацией </w:t>
      </w:r>
      <w:r w:rsidRPr="00C21E35">
        <w:rPr>
          <w:rFonts w:ascii="Times New Roman" w:eastAsia="Arial Unicode MS" w:hAnsi="Times New Roman"/>
          <w:color w:val="000000"/>
          <w:sz w:val="24"/>
          <w:szCs w:val="24"/>
          <w:lang w:val="ru" w:eastAsia="ru-RU"/>
        </w:rPr>
        <w:t>(Приложение № 1), и соответствующее по качеству и комплектности Техническому заданию (Приложение № 2).</w:t>
      </w:r>
    </w:p>
    <w:p w:rsidR="00B97B9B" w:rsidRPr="000C0899" w:rsidRDefault="00B97B9B" w:rsidP="00B97B9B">
      <w:pPr>
        <w:tabs>
          <w:tab w:val="left" w:pos="748"/>
          <w:tab w:val="left" w:pos="935"/>
        </w:tabs>
        <w:spacing w:after="0" w:line="240" w:lineRule="auto"/>
        <w:jc w:val="both"/>
        <w:rPr>
          <w:rFonts w:ascii="Times New Roman" w:eastAsia="Times New Roman" w:hAnsi="Times New Roman"/>
          <w:color w:val="000000"/>
          <w:sz w:val="24"/>
          <w:szCs w:val="24"/>
          <w:lang w:eastAsia="ru-RU"/>
        </w:rPr>
      </w:pPr>
      <w:r w:rsidRPr="000C0899">
        <w:rPr>
          <w:rFonts w:ascii="Times New Roman" w:eastAsia="Times New Roman" w:hAnsi="Times New Roman"/>
          <w:sz w:val="24"/>
          <w:szCs w:val="24"/>
          <w:lang w:eastAsia="ru-RU"/>
        </w:rPr>
        <w:t>1.</w:t>
      </w:r>
      <w:r>
        <w:rPr>
          <w:rFonts w:ascii="Times New Roman" w:eastAsia="Times New Roman" w:hAnsi="Times New Roman"/>
          <w:sz w:val="24"/>
          <w:szCs w:val="24"/>
          <w:lang w:eastAsia="ru-RU"/>
        </w:rPr>
        <w:t>3</w:t>
      </w:r>
      <w:r w:rsidRPr="000C0899">
        <w:rPr>
          <w:rFonts w:ascii="Times New Roman" w:eastAsia="Times New Roman" w:hAnsi="Times New Roman"/>
          <w:sz w:val="24"/>
          <w:szCs w:val="24"/>
          <w:lang w:eastAsia="ru-RU"/>
        </w:rPr>
        <w:t>. Поставщик гарантирует, что поставляемый им в рамках настоящего Договора Товар принадлежит ему на законных основаниях, находится в законном обороте, не состоит в залоге и/или под арестом, а также свобо</w:t>
      </w:r>
      <w:r>
        <w:rPr>
          <w:rFonts w:ascii="Times New Roman" w:eastAsia="Times New Roman" w:hAnsi="Times New Roman"/>
          <w:sz w:val="24"/>
          <w:szCs w:val="24"/>
          <w:lang w:eastAsia="ru-RU"/>
        </w:rPr>
        <w:t>ден</w:t>
      </w:r>
      <w:r w:rsidRPr="000C0899">
        <w:rPr>
          <w:rFonts w:ascii="Times New Roman" w:eastAsia="Times New Roman" w:hAnsi="Times New Roman"/>
          <w:sz w:val="24"/>
          <w:szCs w:val="24"/>
          <w:lang w:eastAsia="ru-RU"/>
        </w:rPr>
        <w:t xml:space="preserve"> от требований и претензий третьих лиц. Поставляемый Товар должен быть новым, не бывшим в употреблении, если иное не указано в Спецификации.</w:t>
      </w:r>
    </w:p>
    <w:p w:rsidR="00B97B9B" w:rsidRPr="000C0899" w:rsidRDefault="00B97B9B" w:rsidP="00B97B9B">
      <w:pPr>
        <w:tabs>
          <w:tab w:val="num" w:pos="0"/>
        </w:tabs>
        <w:spacing w:after="0" w:line="240" w:lineRule="auto"/>
        <w:jc w:val="both"/>
        <w:rPr>
          <w:rFonts w:ascii="Times New Roman" w:eastAsia="Times New Roman" w:hAnsi="Times New Roman"/>
          <w:sz w:val="24"/>
          <w:szCs w:val="24"/>
          <w:lang w:eastAsia="ru-RU"/>
        </w:rPr>
      </w:pPr>
      <w:r w:rsidRPr="000C0899">
        <w:rPr>
          <w:rFonts w:ascii="Times New Roman" w:eastAsia="Times New Roman" w:hAnsi="Times New Roman"/>
          <w:sz w:val="24"/>
          <w:szCs w:val="24"/>
          <w:lang w:eastAsia="ru-RU"/>
        </w:rPr>
        <w:t>1.</w:t>
      </w:r>
      <w:r>
        <w:rPr>
          <w:rFonts w:ascii="Times New Roman" w:eastAsia="Times New Roman" w:hAnsi="Times New Roman"/>
          <w:sz w:val="24"/>
          <w:szCs w:val="24"/>
          <w:lang w:eastAsia="ru-RU"/>
        </w:rPr>
        <w:t>4</w:t>
      </w:r>
      <w:r w:rsidRPr="000C0899">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Место поставки: 433510, Ульяновская область, г. Димитровград, Мулловское шоссе, д. 51.</w:t>
      </w:r>
    </w:p>
    <w:p w:rsidR="00B97B9B" w:rsidRPr="000C0899" w:rsidRDefault="00B97B9B" w:rsidP="00B97B9B">
      <w:pPr>
        <w:keepNext/>
        <w:suppressAutoHyphens/>
        <w:spacing w:before="60" w:after="60" w:line="240" w:lineRule="auto"/>
        <w:ind w:firstLine="709"/>
        <w:jc w:val="center"/>
        <w:outlineLvl w:val="1"/>
        <w:rPr>
          <w:rFonts w:ascii="Times New Roman" w:eastAsia="Times New Roman" w:hAnsi="Times New Roman"/>
          <w:b/>
          <w:sz w:val="24"/>
          <w:szCs w:val="24"/>
          <w:lang w:eastAsia="ru-RU"/>
        </w:rPr>
      </w:pPr>
      <w:bookmarkStart w:id="1" w:name="_Toc157679432"/>
      <w:bookmarkStart w:id="2" w:name="_Toc168144775"/>
      <w:bookmarkStart w:id="3" w:name="_Toc168159761"/>
      <w:bookmarkStart w:id="4" w:name="_Toc213335119"/>
      <w:bookmarkStart w:id="5" w:name="_Toc213679122"/>
      <w:bookmarkStart w:id="6" w:name="_Toc213679200"/>
      <w:r w:rsidRPr="000C0899">
        <w:rPr>
          <w:rFonts w:ascii="Times New Roman" w:eastAsia="Times New Roman" w:hAnsi="Times New Roman"/>
          <w:b/>
          <w:sz w:val="24"/>
          <w:szCs w:val="24"/>
          <w:lang w:eastAsia="ru-RU"/>
        </w:rPr>
        <w:t>2. ЦЕНА ДОГОВОРА</w:t>
      </w:r>
      <w:bookmarkEnd w:id="1"/>
      <w:bookmarkEnd w:id="2"/>
      <w:bookmarkEnd w:id="3"/>
      <w:bookmarkEnd w:id="4"/>
      <w:bookmarkEnd w:id="5"/>
      <w:bookmarkEnd w:id="6"/>
      <w:r w:rsidRPr="000C0899">
        <w:rPr>
          <w:rFonts w:ascii="Times New Roman" w:eastAsia="Times New Roman" w:hAnsi="Times New Roman"/>
          <w:b/>
          <w:sz w:val="24"/>
          <w:szCs w:val="24"/>
          <w:lang w:eastAsia="ru-RU"/>
        </w:rPr>
        <w:t>.</w:t>
      </w:r>
    </w:p>
    <w:p w:rsidR="00B97B9B" w:rsidRDefault="00B97B9B" w:rsidP="00B97B9B">
      <w:pPr>
        <w:tabs>
          <w:tab w:val="left" w:pos="3795"/>
        </w:tabs>
        <w:spacing w:after="0" w:line="240" w:lineRule="auto"/>
        <w:jc w:val="both"/>
        <w:rPr>
          <w:rFonts w:ascii="Times New Roman" w:eastAsia="Times New Roman" w:hAnsi="Times New Roman"/>
          <w:sz w:val="24"/>
          <w:szCs w:val="24"/>
          <w:lang w:eastAsia="ru-RU"/>
        </w:rPr>
      </w:pPr>
      <w:r w:rsidRPr="000C0899">
        <w:rPr>
          <w:rFonts w:ascii="Times New Roman" w:eastAsia="Times New Roman" w:hAnsi="Times New Roman"/>
          <w:sz w:val="24"/>
          <w:szCs w:val="24"/>
          <w:lang w:eastAsia="ru-RU"/>
        </w:rPr>
        <w:t xml:space="preserve">2.1. Цена Договора составляет </w:t>
      </w:r>
      <w:r>
        <w:rPr>
          <w:rFonts w:ascii="Times New Roman" w:eastAsia="Times New Roman" w:hAnsi="Times New Roman"/>
          <w:sz w:val="24"/>
          <w:szCs w:val="24"/>
          <w:lang w:eastAsia="ru-RU"/>
        </w:rPr>
        <w:t>________________</w:t>
      </w:r>
      <w:r w:rsidRPr="000C0899">
        <w:rPr>
          <w:rFonts w:ascii="Times New Roman" w:eastAsia="Times New Roman" w:hAnsi="Times New Roman"/>
          <w:sz w:val="24"/>
          <w:szCs w:val="24"/>
          <w:lang w:eastAsia="ru-RU"/>
        </w:rPr>
        <w:t xml:space="preserve">, включая НДС </w:t>
      </w:r>
      <w:r>
        <w:rPr>
          <w:rFonts w:ascii="Times New Roman" w:eastAsia="Times New Roman" w:hAnsi="Times New Roman"/>
          <w:sz w:val="24"/>
          <w:szCs w:val="24"/>
          <w:lang w:eastAsia="ru-RU"/>
        </w:rPr>
        <w:t>18 %</w:t>
      </w:r>
      <w:r w:rsidRPr="000C0899">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___________.</w:t>
      </w:r>
    </w:p>
    <w:p w:rsidR="00B97B9B" w:rsidRPr="000C0899" w:rsidRDefault="00B97B9B" w:rsidP="00B97B9B">
      <w:pPr>
        <w:tabs>
          <w:tab w:val="left" w:pos="567"/>
          <w:tab w:val="num" w:pos="851"/>
          <w:tab w:val="left" w:pos="1134"/>
        </w:tabs>
        <w:spacing w:after="0" w:line="240" w:lineRule="auto"/>
        <w:jc w:val="both"/>
        <w:rPr>
          <w:rFonts w:ascii="Times New Roman" w:eastAsia="Times New Roman" w:hAnsi="Times New Roman"/>
          <w:sz w:val="24"/>
          <w:szCs w:val="24"/>
          <w:lang w:eastAsia="ru-RU"/>
        </w:rPr>
      </w:pPr>
      <w:r w:rsidRPr="000C0899">
        <w:rPr>
          <w:rFonts w:ascii="Times New Roman" w:eastAsia="Times New Roman" w:hAnsi="Times New Roman"/>
          <w:sz w:val="24"/>
          <w:szCs w:val="24"/>
          <w:lang w:eastAsia="ru-RU"/>
        </w:rPr>
        <w:t xml:space="preserve">2.2. Покупатель должен оплатить Товар в следующем порядке: </w:t>
      </w:r>
    </w:p>
    <w:p w:rsidR="00B97B9B" w:rsidRPr="000C0899" w:rsidRDefault="00B97B9B" w:rsidP="00B97B9B">
      <w:pPr>
        <w:tabs>
          <w:tab w:val="left" w:pos="567"/>
        </w:tabs>
        <w:spacing w:after="0" w:line="240" w:lineRule="auto"/>
        <w:jc w:val="both"/>
        <w:rPr>
          <w:rFonts w:ascii="Times New Roman" w:eastAsia="Times New Roman" w:hAnsi="Times New Roman"/>
          <w:sz w:val="24"/>
          <w:szCs w:val="24"/>
          <w:lang w:eastAsia="ru-RU"/>
        </w:rPr>
      </w:pPr>
      <w:r w:rsidRPr="000C0899">
        <w:rPr>
          <w:rFonts w:ascii="Times New Roman" w:eastAsia="Times New Roman" w:hAnsi="Times New Roman"/>
          <w:sz w:val="24"/>
          <w:szCs w:val="24"/>
          <w:lang w:eastAsia="ru-RU"/>
        </w:rPr>
        <w:t xml:space="preserve">Покупатель перечисляет </w:t>
      </w:r>
      <w:r w:rsidRPr="000C0899">
        <w:rPr>
          <w:rFonts w:ascii="Times New Roman" w:eastAsia="Times New Roman" w:hAnsi="Times New Roman"/>
          <w:bCs/>
          <w:sz w:val="24"/>
          <w:szCs w:val="24"/>
          <w:lang w:eastAsia="ru-RU"/>
        </w:rPr>
        <w:t>Поставщику</w:t>
      </w:r>
      <w:r w:rsidRPr="000C0899">
        <w:rPr>
          <w:rFonts w:ascii="Times New Roman" w:eastAsia="Times New Roman" w:hAnsi="Times New Roman"/>
          <w:sz w:val="24"/>
          <w:szCs w:val="24"/>
          <w:lang w:eastAsia="ru-RU"/>
        </w:rPr>
        <w:t xml:space="preserve"> денежные средства согласно п. 2.1.</w:t>
      </w:r>
      <w:r>
        <w:rPr>
          <w:rFonts w:ascii="Times New Roman" w:eastAsia="Times New Roman" w:hAnsi="Times New Roman"/>
          <w:sz w:val="24"/>
          <w:szCs w:val="24"/>
          <w:lang w:eastAsia="ru-RU"/>
        </w:rPr>
        <w:t xml:space="preserve"> настоящего Договора в течение 30 (тридцати)</w:t>
      </w:r>
      <w:r w:rsidRPr="000C0899">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рабочих дней</w:t>
      </w:r>
      <w:r w:rsidRPr="000C0899">
        <w:rPr>
          <w:rFonts w:ascii="Times New Roman" w:eastAsia="Times New Roman" w:hAnsi="Times New Roman"/>
          <w:sz w:val="24"/>
          <w:szCs w:val="24"/>
          <w:lang w:eastAsia="ru-RU"/>
        </w:rPr>
        <w:t xml:space="preserve"> с даты (момента) получения Товара на склад Покупателя и подписания Товарной накладной (унифицированная форма ТОРГ-12, далее по тексту - товарная накладная) уполномоченными</w:t>
      </w:r>
      <w:r>
        <w:rPr>
          <w:rFonts w:ascii="Times New Roman" w:eastAsia="Times New Roman" w:hAnsi="Times New Roman"/>
          <w:sz w:val="24"/>
          <w:szCs w:val="24"/>
          <w:lang w:eastAsia="ru-RU"/>
        </w:rPr>
        <w:t xml:space="preserve"> представителями Сторон. </w:t>
      </w:r>
      <w:r w:rsidRPr="000C0899">
        <w:rPr>
          <w:rFonts w:ascii="Times New Roman" w:eastAsia="Times New Roman" w:hAnsi="Times New Roman"/>
          <w:sz w:val="24"/>
          <w:szCs w:val="24"/>
          <w:lang w:eastAsia="ru-RU"/>
        </w:rPr>
        <w:t xml:space="preserve">Платеж производится при представлении оригиналов следующих документов: </w:t>
      </w:r>
    </w:p>
    <w:p w:rsidR="00B97B9B" w:rsidRPr="000C0899" w:rsidRDefault="00B97B9B" w:rsidP="00B97B9B">
      <w:pPr>
        <w:tabs>
          <w:tab w:val="left" w:pos="567"/>
        </w:tabs>
        <w:spacing w:after="0" w:line="240" w:lineRule="auto"/>
        <w:ind w:firstLine="709"/>
        <w:jc w:val="both"/>
        <w:rPr>
          <w:rFonts w:ascii="Times New Roman" w:eastAsia="Times New Roman" w:hAnsi="Times New Roman"/>
          <w:sz w:val="24"/>
          <w:szCs w:val="24"/>
          <w:lang w:eastAsia="ru-RU"/>
        </w:rPr>
      </w:pPr>
      <w:r w:rsidRPr="000C0899">
        <w:rPr>
          <w:rFonts w:ascii="Times New Roman" w:eastAsia="Times New Roman" w:hAnsi="Times New Roman"/>
          <w:sz w:val="24"/>
          <w:szCs w:val="24"/>
          <w:lang w:eastAsia="ru-RU"/>
        </w:rPr>
        <w:t>1) счёт на оплату;</w:t>
      </w:r>
    </w:p>
    <w:p w:rsidR="00B97B9B" w:rsidRPr="000C0899" w:rsidRDefault="00B97B9B" w:rsidP="00B97B9B">
      <w:pPr>
        <w:tabs>
          <w:tab w:val="left" w:pos="567"/>
        </w:tabs>
        <w:spacing w:after="0" w:line="240" w:lineRule="auto"/>
        <w:ind w:firstLine="709"/>
        <w:jc w:val="both"/>
        <w:rPr>
          <w:rFonts w:ascii="Times New Roman" w:eastAsia="Times New Roman" w:hAnsi="Times New Roman"/>
          <w:sz w:val="24"/>
          <w:szCs w:val="24"/>
          <w:lang w:eastAsia="ru-RU"/>
        </w:rPr>
      </w:pPr>
      <w:r w:rsidRPr="000C0899">
        <w:rPr>
          <w:rFonts w:ascii="Times New Roman" w:eastAsia="Times New Roman" w:hAnsi="Times New Roman"/>
          <w:sz w:val="24"/>
          <w:szCs w:val="24"/>
          <w:lang w:eastAsia="ru-RU"/>
        </w:rPr>
        <w:t xml:space="preserve">2) товарная накладная; </w:t>
      </w:r>
    </w:p>
    <w:p w:rsidR="00B97B9B" w:rsidRDefault="00B97B9B" w:rsidP="00B97B9B">
      <w:pPr>
        <w:tabs>
          <w:tab w:val="left" w:pos="567"/>
        </w:tabs>
        <w:spacing w:after="0" w:line="240" w:lineRule="auto"/>
        <w:ind w:firstLine="709"/>
        <w:jc w:val="both"/>
        <w:rPr>
          <w:rFonts w:ascii="Times New Roman" w:eastAsia="Times New Roman" w:hAnsi="Times New Roman"/>
          <w:sz w:val="24"/>
          <w:szCs w:val="24"/>
          <w:lang w:eastAsia="ru-RU"/>
        </w:rPr>
      </w:pPr>
      <w:r w:rsidRPr="000C0899">
        <w:rPr>
          <w:rFonts w:ascii="Times New Roman" w:eastAsia="Times New Roman" w:hAnsi="Times New Roman"/>
          <w:sz w:val="24"/>
          <w:szCs w:val="24"/>
          <w:lang w:eastAsia="ru-RU"/>
        </w:rPr>
        <w:t xml:space="preserve">3) счет–фактура. </w:t>
      </w:r>
    </w:p>
    <w:p w:rsidR="00B97B9B" w:rsidRPr="00691D40" w:rsidRDefault="00B97B9B" w:rsidP="00B97B9B">
      <w:pPr>
        <w:tabs>
          <w:tab w:val="left" w:pos="567"/>
        </w:tabs>
        <w:spacing w:after="0" w:line="240" w:lineRule="auto"/>
        <w:ind w:firstLine="709"/>
        <w:jc w:val="both"/>
        <w:rPr>
          <w:rFonts w:ascii="Times New Roman" w:eastAsia="Times New Roman" w:hAnsi="Times New Roman"/>
          <w:sz w:val="24"/>
          <w:szCs w:val="24"/>
          <w:lang w:eastAsia="ru-RU"/>
        </w:rPr>
      </w:pPr>
      <w:r w:rsidRPr="0012295F">
        <w:rPr>
          <w:rFonts w:ascii="Times New Roman" w:eastAsia="Times New Roman" w:hAnsi="Times New Roman"/>
          <w:sz w:val="24"/>
          <w:szCs w:val="24"/>
          <w:lang w:eastAsia="ru-RU"/>
        </w:rPr>
        <w:t>Платежи производятся Покупателем за вычетом любых спорных сумм или сумм встречных требований (зачетов), засчитываемых или вычитаемых в соответствии с Договором, включая суммы неустоек (пени), начисляемых согласно условиям Договора.</w:t>
      </w:r>
    </w:p>
    <w:p w:rsidR="00B97B9B" w:rsidRPr="000C0899" w:rsidRDefault="00B97B9B" w:rsidP="00B97B9B">
      <w:pPr>
        <w:spacing w:after="0" w:line="240" w:lineRule="auto"/>
        <w:jc w:val="both"/>
        <w:rPr>
          <w:rFonts w:ascii="Times New Roman" w:eastAsia="Times New Roman" w:hAnsi="Times New Roman"/>
          <w:sz w:val="24"/>
          <w:szCs w:val="24"/>
          <w:lang w:eastAsia="ru-RU"/>
        </w:rPr>
      </w:pPr>
      <w:r w:rsidRPr="000C0899">
        <w:rPr>
          <w:rFonts w:ascii="Times New Roman" w:eastAsia="Times New Roman" w:hAnsi="Times New Roman"/>
          <w:sz w:val="24"/>
          <w:szCs w:val="24"/>
          <w:lang w:eastAsia="ru-RU"/>
        </w:rPr>
        <w:t xml:space="preserve">2.3. Цена Договора является твердой и не подлежит изменению в течение срока действия настоящего Договора. </w:t>
      </w:r>
    </w:p>
    <w:p w:rsidR="00B97B9B" w:rsidRDefault="00B97B9B" w:rsidP="00B97B9B">
      <w:pPr>
        <w:spacing w:after="0" w:line="240" w:lineRule="auto"/>
        <w:jc w:val="both"/>
        <w:rPr>
          <w:rFonts w:ascii="Times New Roman" w:eastAsia="Times New Roman" w:hAnsi="Times New Roman"/>
          <w:sz w:val="24"/>
          <w:szCs w:val="24"/>
          <w:lang w:eastAsia="ru-RU"/>
        </w:rPr>
      </w:pPr>
      <w:r w:rsidRPr="000C0899">
        <w:rPr>
          <w:rFonts w:ascii="Times New Roman" w:eastAsia="Times New Roman" w:hAnsi="Times New Roman"/>
          <w:sz w:val="24"/>
          <w:szCs w:val="24"/>
          <w:lang w:eastAsia="ru-RU"/>
        </w:rPr>
        <w:t>Установленная цена Договора включает в себя стоимость Товара, стоимость тары (упаковки), маркировки, все затраты Поставщика, связанные с погрузо-разгрузочными работами, стра</w:t>
      </w:r>
    </w:p>
    <w:p w:rsidR="00B97B9B" w:rsidRPr="000C0899" w:rsidRDefault="00B97B9B" w:rsidP="00B97B9B">
      <w:pPr>
        <w:spacing w:after="0" w:line="240" w:lineRule="auto"/>
        <w:jc w:val="both"/>
        <w:rPr>
          <w:rFonts w:ascii="Times New Roman" w:eastAsia="Times New Roman" w:hAnsi="Times New Roman"/>
          <w:sz w:val="24"/>
          <w:szCs w:val="24"/>
          <w:lang w:eastAsia="ru-RU"/>
        </w:rPr>
      </w:pPr>
      <w:r w:rsidRPr="000C0899">
        <w:rPr>
          <w:rFonts w:ascii="Times New Roman" w:eastAsia="Times New Roman" w:hAnsi="Times New Roman"/>
          <w:sz w:val="24"/>
          <w:szCs w:val="24"/>
          <w:lang w:eastAsia="ru-RU"/>
        </w:rPr>
        <w:t xml:space="preserve">хованием, перевозкой, доставкой и передачей Товара Покупателю, а также все налоги, пошлины, сборы, и другие обязательные платежи, которые Поставщик должен выплатить </w:t>
      </w:r>
      <w:r w:rsidRPr="000C0899">
        <w:rPr>
          <w:rFonts w:ascii="Times New Roman" w:eastAsia="Times New Roman" w:hAnsi="Times New Roman"/>
          <w:sz w:val="24"/>
          <w:szCs w:val="24"/>
          <w:lang w:eastAsia="ru-RU"/>
        </w:rPr>
        <w:lastRenderedPageBreak/>
        <w:t>в связи с выполнением обязательств по настоящему Договору в соответствии с законодательством Российской Федерации.</w:t>
      </w:r>
    </w:p>
    <w:p w:rsidR="000C0899" w:rsidRPr="000C0899" w:rsidRDefault="000C0899" w:rsidP="00C558E1">
      <w:pPr>
        <w:tabs>
          <w:tab w:val="left" w:pos="0"/>
        </w:tabs>
        <w:autoSpaceDE w:val="0"/>
        <w:autoSpaceDN w:val="0"/>
        <w:adjustRightInd w:val="0"/>
        <w:spacing w:after="0" w:line="240" w:lineRule="auto"/>
        <w:jc w:val="both"/>
        <w:rPr>
          <w:rFonts w:ascii="Times New Roman" w:eastAsia="Times New Roman" w:hAnsi="Times New Roman" w:cs="Times New Roman"/>
          <w:iCs/>
          <w:sz w:val="24"/>
          <w:szCs w:val="24"/>
          <w:lang w:eastAsia="ru-RU"/>
        </w:rPr>
      </w:pPr>
      <w:r w:rsidRPr="000C0899">
        <w:rPr>
          <w:rFonts w:ascii="Times New Roman" w:eastAsia="Times New Roman" w:hAnsi="Times New Roman" w:cs="Times New Roman"/>
          <w:iCs/>
          <w:sz w:val="24"/>
          <w:szCs w:val="24"/>
          <w:lang w:eastAsia="ru-RU"/>
        </w:rPr>
        <w:t xml:space="preserve">2.4. Все расчеты по настоящему Договору производятся в безналичном порядке, в российских рублях. </w:t>
      </w:r>
    </w:p>
    <w:p w:rsidR="000C0899" w:rsidRPr="000C0899" w:rsidRDefault="000C0899" w:rsidP="00C558E1">
      <w:pPr>
        <w:spacing w:after="0" w:line="240" w:lineRule="auto"/>
        <w:jc w:val="both"/>
        <w:rPr>
          <w:rFonts w:ascii="Times New Roman" w:eastAsia="Times New Roman" w:hAnsi="Times New Roman" w:cs="Times New Roman"/>
          <w:sz w:val="26"/>
          <w:szCs w:val="26"/>
          <w:lang w:eastAsia="ru-RU"/>
        </w:rPr>
      </w:pPr>
      <w:r w:rsidRPr="000C0899">
        <w:rPr>
          <w:rFonts w:ascii="Times New Roman" w:eastAsia="Times New Roman" w:hAnsi="Times New Roman" w:cs="Times New Roman"/>
          <w:sz w:val="24"/>
          <w:szCs w:val="24"/>
          <w:lang w:eastAsia="ru-RU"/>
        </w:rPr>
        <w:t>2.5. Покупатель</w:t>
      </w:r>
      <w:r w:rsidRPr="000C0899">
        <w:rPr>
          <w:rFonts w:ascii="Times New Roman" w:eastAsia="Times New Roman" w:hAnsi="Times New Roman" w:cs="Times New Roman"/>
          <w:i/>
          <w:sz w:val="24"/>
          <w:szCs w:val="24"/>
          <w:lang w:eastAsia="ru-RU"/>
        </w:rPr>
        <w:t xml:space="preserve"> </w:t>
      </w:r>
      <w:r w:rsidRPr="000C0899">
        <w:rPr>
          <w:rFonts w:ascii="Times New Roman" w:eastAsia="Times New Roman" w:hAnsi="Times New Roman" w:cs="Times New Roman"/>
          <w:sz w:val="24"/>
          <w:szCs w:val="24"/>
          <w:lang w:eastAsia="ru-RU"/>
        </w:rPr>
        <w:t>считается исполнившим свои обязательства по платежам в момент списания суммы соответствующего платежа с расчетного счета банка Покупателя.</w:t>
      </w:r>
      <w:r w:rsidRPr="000C0899">
        <w:rPr>
          <w:rFonts w:ascii="Times New Roman" w:eastAsia="Times New Roman" w:hAnsi="Times New Roman" w:cs="Times New Roman"/>
          <w:sz w:val="26"/>
          <w:szCs w:val="26"/>
          <w:lang w:eastAsia="ru-RU"/>
        </w:rPr>
        <w:t xml:space="preserve"> </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2.6. Стороны обязаны ежеквартально производить сверку расчетов по обязательствам, возникшим из </w:t>
      </w:r>
      <w:r w:rsidR="002864FB">
        <w:rPr>
          <w:rFonts w:ascii="Times New Roman" w:eastAsia="Times New Roman" w:hAnsi="Times New Roman" w:cs="Times New Roman"/>
          <w:sz w:val="24"/>
          <w:szCs w:val="24"/>
          <w:lang w:eastAsia="ru-RU"/>
        </w:rPr>
        <w:t xml:space="preserve">исполнения </w:t>
      </w:r>
      <w:r w:rsidRPr="000C0899">
        <w:rPr>
          <w:rFonts w:ascii="Times New Roman" w:eastAsia="Times New Roman" w:hAnsi="Times New Roman" w:cs="Times New Roman"/>
          <w:sz w:val="24"/>
          <w:szCs w:val="24"/>
          <w:lang w:eastAsia="ru-RU"/>
        </w:rPr>
        <w:t xml:space="preserve">настоящего Договора. </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2.7. Поставщик обязан предоставлять подписанные акты сверки расчетов (далее - акт сверки), составленные на последнее число месяца прошедшего квартала в 2-х экземплярах</w:t>
      </w:r>
      <w:r w:rsidR="00A738A3">
        <w:rPr>
          <w:rFonts w:ascii="Times New Roman" w:eastAsia="Times New Roman" w:hAnsi="Times New Roman" w:cs="Times New Roman"/>
          <w:sz w:val="24"/>
          <w:szCs w:val="24"/>
          <w:lang w:eastAsia="ru-RU"/>
        </w:rPr>
        <w:t xml:space="preserve">  в соответствии </w:t>
      </w:r>
      <w:r w:rsidR="00A738A3" w:rsidRPr="00C21E35">
        <w:rPr>
          <w:rFonts w:ascii="Times New Roman" w:eastAsia="Times New Roman" w:hAnsi="Times New Roman" w:cs="Times New Roman"/>
          <w:sz w:val="24"/>
          <w:szCs w:val="24"/>
          <w:lang w:eastAsia="ru-RU"/>
        </w:rPr>
        <w:t>с Приложением №3</w:t>
      </w:r>
      <w:r w:rsidR="00A738A3">
        <w:rPr>
          <w:rFonts w:ascii="Times New Roman" w:eastAsia="Times New Roman" w:hAnsi="Times New Roman" w:cs="Times New Roman"/>
          <w:sz w:val="24"/>
          <w:szCs w:val="24"/>
          <w:lang w:eastAsia="ru-RU"/>
        </w:rPr>
        <w:t xml:space="preserve"> к настоящему договору.</w:t>
      </w:r>
      <w:r w:rsidRPr="000C0899">
        <w:rPr>
          <w:rFonts w:ascii="Times New Roman" w:eastAsia="Times New Roman" w:hAnsi="Times New Roman" w:cs="Times New Roman"/>
          <w:sz w:val="24"/>
          <w:szCs w:val="24"/>
          <w:lang w:eastAsia="ru-RU"/>
        </w:rPr>
        <w:t xml:space="preserve">. </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2.8. Покупатель в течение 5 (пяти) рабочих дней с даты получения акта сверки подписывает его и возвращает один экземпляр Поставщику либо, при наличии разногласий, направляет в адрес Поставщика подписанный протокол разногласий.</w:t>
      </w:r>
    </w:p>
    <w:p w:rsidR="000C0899" w:rsidRPr="000C0899" w:rsidRDefault="000C0899" w:rsidP="00C558E1">
      <w:pPr>
        <w:tabs>
          <w:tab w:val="num" w:pos="748"/>
        </w:tabs>
        <w:spacing w:before="60" w:after="60" w:line="240" w:lineRule="auto"/>
        <w:ind w:firstLine="709"/>
        <w:jc w:val="center"/>
        <w:rPr>
          <w:rFonts w:ascii="Times New Roman" w:eastAsia="Times New Roman" w:hAnsi="Times New Roman" w:cs="Times New Roman"/>
          <w:b/>
          <w:color w:val="000000"/>
          <w:sz w:val="24"/>
          <w:szCs w:val="24"/>
          <w:lang w:eastAsia="ru-RU"/>
        </w:rPr>
      </w:pPr>
      <w:r w:rsidRPr="000C0899">
        <w:rPr>
          <w:rFonts w:ascii="Times New Roman" w:eastAsia="Times New Roman" w:hAnsi="Times New Roman" w:cs="Times New Roman"/>
          <w:b/>
          <w:color w:val="000000"/>
          <w:sz w:val="24"/>
          <w:szCs w:val="24"/>
          <w:lang w:eastAsia="ru-RU"/>
        </w:rPr>
        <w:t>3. ПРАВА И ОБЯЗАННОСТИ СТОРОН.</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3.1. Поставщик обязан:</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3.1.1. произвести поставку Товара в соответствии с условиями настоящего Договора и Спецификацией.</w:t>
      </w:r>
    </w:p>
    <w:p w:rsidR="007D3417" w:rsidRPr="007D3417" w:rsidRDefault="000C0899" w:rsidP="00C558E1">
      <w:pPr>
        <w:pStyle w:val="12"/>
        <w:shd w:val="clear" w:color="auto" w:fill="auto"/>
        <w:spacing w:before="0" w:after="0" w:line="240" w:lineRule="auto"/>
        <w:ind w:right="40" w:firstLine="0"/>
        <w:rPr>
          <w:color w:val="000000"/>
          <w:sz w:val="24"/>
          <w:szCs w:val="24"/>
          <w:lang w:val="ru"/>
        </w:rPr>
      </w:pPr>
      <w:r w:rsidRPr="007D3417">
        <w:rPr>
          <w:sz w:val="24"/>
          <w:szCs w:val="24"/>
          <w:lang w:eastAsia="ru-RU"/>
        </w:rPr>
        <w:t xml:space="preserve">3.1.2. </w:t>
      </w:r>
      <w:r w:rsidR="007D3417" w:rsidRPr="007D3417">
        <w:rPr>
          <w:color w:val="000000"/>
          <w:sz w:val="24"/>
          <w:szCs w:val="24"/>
          <w:lang w:val="ru"/>
        </w:rPr>
        <w:t>При поставке Товара Поставщик</w:t>
      </w:r>
      <w:r w:rsidR="007D3417">
        <w:rPr>
          <w:color w:val="000000"/>
          <w:sz w:val="24"/>
          <w:szCs w:val="24"/>
          <w:lang w:val="ru"/>
        </w:rPr>
        <w:t xml:space="preserve"> обязан предоставить</w:t>
      </w:r>
      <w:r w:rsidR="007D3417" w:rsidRPr="007D3417">
        <w:rPr>
          <w:color w:val="000000"/>
          <w:sz w:val="24"/>
          <w:szCs w:val="24"/>
          <w:lang w:val="ru"/>
        </w:rPr>
        <w:t xml:space="preserve"> Покупателю следующую документацию</w:t>
      </w:r>
      <w:r w:rsidR="007D3417" w:rsidRPr="007D3417">
        <w:rPr>
          <w:b/>
          <w:bCs/>
          <w:color w:val="000000"/>
          <w:sz w:val="24"/>
          <w:szCs w:val="24"/>
          <w:lang w:val="ru"/>
        </w:rPr>
        <w:t>:</w:t>
      </w:r>
    </w:p>
    <w:p w:rsidR="007D3417" w:rsidRPr="007D3417" w:rsidRDefault="007D3417" w:rsidP="00C558E1">
      <w:pPr>
        <w:tabs>
          <w:tab w:val="left" w:pos="1431"/>
        </w:tabs>
        <w:spacing w:after="0" w:line="240" w:lineRule="auto"/>
        <w:ind w:right="40"/>
        <w:jc w:val="both"/>
        <w:rPr>
          <w:rFonts w:ascii="Times New Roman" w:eastAsia="Times New Roman" w:hAnsi="Times New Roman" w:cs="Times New Roman"/>
          <w:color w:val="000000"/>
          <w:sz w:val="24"/>
          <w:szCs w:val="24"/>
          <w:lang w:val="ru" w:eastAsia="ru-RU"/>
        </w:rPr>
      </w:pPr>
      <w:r>
        <w:rPr>
          <w:rFonts w:ascii="Times New Roman" w:eastAsia="Times New Roman" w:hAnsi="Times New Roman" w:cs="Times New Roman"/>
          <w:color w:val="000000"/>
          <w:sz w:val="24"/>
          <w:szCs w:val="24"/>
          <w:lang w:val="ru" w:eastAsia="ru-RU"/>
        </w:rPr>
        <w:t xml:space="preserve">- </w:t>
      </w:r>
      <w:r w:rsidRPr="007D3417">
        <w:rPr>
          <w:rFonts w:ascii="Times New Roman" w:eastAsia="Times New Roman" w:hAnsi="Times New Roman" w:cs="Times New Roman"/>
          <w:color w:val="000000"/>
          <w:sz w:val="24"/>
          <w:szCs w:val="24"/>
          <w:lang w:val="ru" w:eastAsia="ru-RU"/>
        </w:rPr>
        <w:t>документы о сертификации Товара (оригиналы, либо надлежащим образом заверенные копии сертификатов безопасности, сертификатов пожарной безопасности, сертификата (или декларации) соответствия (если сертификация товара предусмотрена действующим законодательством Российской Федерации));</w:t>
      </w:r>
    </w:p>
    <w:p w:rsidR="007D3417" w:rsidRPr="007D3417" w:rsidRDefault="007D3417" w:rsidP="00C558E1">
      <w:pPr>
        <w:tabs>
          <w:tab w:val="left" w:pos="1453"/>
        </w:tabs>
        <w:spacing w:after="0" w:line="240" w:lineRule="auto"/>
        <w:ind w:right="40"/>
        <w:jc w:val="both"/>
        <w:rPr>
          <w:rFonts w:ascii="Times New Roman" w:eastAsia="Times New Roman" w:hAnsi="Times New Roman" w:cs="Times New Roman"/>
          <w:color w:val="000000"/>
          <w:sz w:val="24"/>
          <w:szCs w:val="24"/>
          <w:lang w:val="ru" w:eastAsia="ru-RU"/>
        </w:rPr>
      </w:pPr>
      <w:r>
        <w:rPr>
          <w:rFonts w:ascii="Times New Roman" w:eastAsia="Times New Roman" w:hAnsi="Times New Roman" w:cs="Times New Roman"/>
          <w:color w:val="000000"/>
          <w:sz w:val="24"/>
          <w:szCs w:val="24"/>
          <w:lang w:val="ru" w:eastAsia="ru-RU"/>
        </w:rPr>
        <w:t xml:space="preserve">- </w:t>
      </w:r>
      <w:r w:rsidRPr="007D3417">
        <w:rPr>
          <w:rFonts w:ascii="Times New Roman" w:eastAsia="Times New Roman" w:hAnsi="Times New Roman" w:cs="Times New Roman"/>
          <w:color w:val="000000"/>
          <w:sz w:val="24"/>
          <w:szCs w:val="24"/>
          <w:lang w:val="ru" w:eastAsia="ru-RU"/>
        </w:rPr>
        <w:t>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w:t>
      </w:r>
    </w:p>
    <w:p w:rsidR="007D3417" w:rsidRPr="007D3417" w:rsidRDefault="007D3417" w:rsidP="00C558E1">
      <w:pPr>
        <w:tabs>
          <w:tab w:val="left" w:pos="1467"/>
        </w:tabs>
        <w:spacing w:after="0" w:line="240" w:lineRule="auto"/>
        <w:ind w:right="40"/>
        <w:jc w:val="both"/>
        <w:rPr>
          <w:rFonts w:ascii="Times New Roman" w:eastAsia="Times New Roman" w:hAnsi="Times New Roman" w:cs="Times New Roman"/>
          <w:color w:val="000000"/>
          <w:sz w:val="24"/>
          <w:szCs w:val="24"/>
          <w:lang w:val="ru" w:eastAsia="ru-RU"/>
        </w:rPr>
      </w:pPr>
      <w:r>
        <w:rPr>
          <w:rFonts w:ascii="Times New Roman" w:eastAsia="Times New Roman" w:hAnsi="Times New Roman" w:cs="Times New Roman"/>
          <w:color w:val="000000"/>
          <w:sz w:val="24"/>
          <w:szCs w:val="24"/>
          <w:lang w:val="ru" w:eastAsia="ru-RU"/>
        </w:rPr>
        <w:t xml:space="preserve">- </w:t>
      </w:r>
      <w:r w:rsidRPr="007D3417">
        <w:rPr>
          <w:rFonts w:ascii="Times New Roman" w:eastAsia="Times New Roman" w:hAnsi="Times New Roman" w:cs="Times New Roman"/>
          <w:color w:val="000000"/>
          <w:sz w:val="24"/>
          <w:szCs w:val="24"/>
          <w:lang w:val="ru" w:eastAsia="ru-RU"/>
        </w:rPr>
        <w:t>оформленные гарантийные талоны или аналогичные документы, с указанием заводских (серийных) номеров Товара и гарантийного периода;</w:t>
      </w:r>
    </w:p>
    <w:p w:rsidR="007D3417" w:rsidRPr="007D3417" w:rsidRDefault="007D3417" w:rsidP="00C558E1">
      <w:pPr>
        <w:tabs>
          <w:tab w:val="left" w:pos="1467"/>
        </w:tabs>
        <w:spacing w:after="0" w:line="240" w:lineRule="auto"/>
        <w:jc w:val="both"/>
        <w:rPr>
          <w:rFonts w:ascii="Times New Roman" w:eastAsia="Times New Roman" w:hAnsi="Times New Roman" w:cs="Times New Roman"/>
          <w:color w:val="000000"/>
          <w:sz w:val="24"/>
          <w:szCs w:val="24"/>
          <w:lang w:val="ru" w:eastAsia="ru-RU"/>
        </w:rPr>
      </w:pPr>
      <w:r>
        <w:rPr>
          <w:rFonts w:ascii="Times New Roman" w:eastAsia="Times New Roman" w:hAnsi="Times New Roman" w:cs="Times New Roman"/>
          <w:color w:val="000000"/>
          <w:sz w:val="24"/>
          <w:szCs w:val="24"/>
          <w:lang w:val="ru" w:eastAsia="ru-RU"/>
        </w:rPr>
        <w:t xml:space="preserve">- </w:t>
      </w:r>
      <w:r w:rsidRPr="007D3417">
        <w:rPr>
          <w:rFonts w:ascii="Times New Roman" w:eastAsia="Times New Roman" w:hAnsi="Times New Roman" w:cs="Times New Roman"/>
          <w:color w:val="000000"/>
          <w:sz w:val="24"/>
          <w:szCs w:val="24"/>
          <w:lang w:val="ru" w:eastAsia="ru-RU"/>
        </w:rPr>
        <w:t>счет и счет-фактуру;</w:t>
      </w:r>
    </w:p>
    <w:p w:rsidR="007D3417" w:rsidRDefault="007D3417" w:rsidP="00C558E1">
      <w:pPr>
        <w:tabs>
          <w:tab w:val="left" w:pos="1446"/>
        </w:tabs>
        <w:spacing w:after="0" w:line="240" w:lineRule="auto"/>
        <w:ind w:right="40"/>
        <w:jc w:val="both"/>
        <w:rPr>
          <w:rFonts w:ascii="Times New Roman" w:eastAsia="Times New Roman" w:hAnsi="Times New Roman" w:cs="Times New Roman"/>
          <w:color w:val="000000"/>
          <w:sz w:val="24"/>
          <w:szCs w:val="24"/>
          <w:lang w:val="ru" w:eastAsia="ru-RU"/>
        </w:rPr>
      </w:pPr>
      <w:r>
        <w:rPr>
          <w:rFonts w:ascii="Times New Roman" w:eastAsia="Times New Roman" w:hAnsi="Times New Roman" w:cs="Times New Roman"/>
          <w:color w:val="000000"/>
          <w:sz w:val="24"/>
          <w:szCs w:val="24"/>
          <w:lang w:val="ru" w:eastAsia="ru-RU"/>
        </w:rPr>
        <w:t xml:space="preserve">- </w:t>
      </w:r>
      <w:r w:rsidRPr="007D3417">
        <w:rPr>
          <w:rFonts w:ascii="Times New Roman" w:eastAsia="Times New Roman" w:hAnsi="Times New Roman" w:cs="Times New Roman"/>
          <w:color w:val="000000"/>
          <w:sz w:val="24"/>
          <w:szCs w:val="24"/>
          <w:lang w:val="ru" w:eastAsia="ru-RU"/>
        </w:rPr>
        <w:t>товарную накладную по форме ТОРГ-12 в 2-х экз. (один экземпляр для Покупателя и один экземпляр для Поставщика).</w:t>
      </w:r>
    </w:p>
    <w:p w:rsidR="000C0899" w:rsidRPr="007D3417" w:rsidRDefault="007D3417" w:rsidP="00C558E1">
      <w:pPr>
        <w:tabs>
          <w:tab w:val="left" w:pos="1446"/>
        </w:tabs>
        <w:spacing w:after="0" w:line="240" w:lineRule="auto"/>
        <w:ind w:right="40"/>
        <w:jc w:val="both"/>
        <w:rPr>
          <w:rFonts w:ascii="Times New Roman" w:eastAsia="Times New Roman" w:hAnsi="Times New Roman" w:cs="Times New Roman"/>
          <w:color w:val="000000"/>
          <w:sz w:val="24"/>
          <w:szCs w:val="24"/>
          <w:lang w:val="ru" w:eastAsia="ru-RU"/>
        </w:rPr>
      </w:pPr>
      <w:r>
        <w:rPr>
          <w:rFonts w:ascii="Times New Roman" w:eastAsia="Times New Roman" w:hAnsi="Times New Roman" w:cs="Times New Roman"/>
          <w:color w:val="000000"/>
          <w:sz w:val="24"/>
          <w:szCs w:val="24"/>
          <w:lang w:val="ru" w:eastAsia="ru-RU"/>
        </w:rPr>
        <w:t xml:space="preserve">3.1.3. </w:t>
      </w:r>
      <w:r w:rsidR="000C0899" w:rsidRPr="007D3417">
        <w:rPr>
          <w:rFonts w:ascii="Times New Roman" w:eastAsia="Times New Roman" w:hAnsi="Times New Roman" w:cs="Times New Roman"/>
          <w:sz w:val="24"/>
          <w:szCs w:val="24"/>
          <w:lang w:eastAsia="ru-RU"/>
        </w:rPr>
        <w:t>обеспечить надлежащую и надежную упаковку и маркировку, поставляемого Товара в соответствии с условиями настоящего Договора, требованиями нормативных документов (далее по тексту – НД), с целью обеспечения сохранности Товара при перевозке и</w:t>
      </w:r>
      <w:r w:rsidR="000C0899" w:rsidRPr="000C0899">
        <w:rPr>
          <w:rFonts w:ascii="Times New Roman" w:eastAsia="Times New Roman" w:hAnsi="Times New Roman" w:cs="Times New Roman"/>
          <w:sz w:val="24"/>
          <w:szCs w:val="24"/>
          <w:lang w:eastAsia="ru-RU"/>
        </w:rPr>
        <w:t xml:space="preserve"> хранении. </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3.1.</w:t>
      </w:r>
      <w:r w:rsidR="007D3417">
        <w:rPr>
          <w:rFonts w:ascii="Times New Roman" w:eastAsia="Times New Roman" w:hAnsi="Times New Roman" w:cs="Times New Roman"/>
          <w:sz w:val="24"/>
          <w:szCs w:val="24"/>
          <w:lang w:eastAsia="ru-RU"/>
        </w:rPr>
        <w:t>4</w:t>
      </w:r>
      <w:r w:rsidRPr="000C0899">
        <w:rPr>
          <w:rFonts w:ascii="Times New Roman" w:eastAsia="Times New Roman" w:hAnsi="Times New Roman" w:cs="Times New Roman"/>
          <w:sz w:val="24"/>
          <w:szCs w:val="24"/>
          <w:lang w:eastAsia="ru-RU"/>
        </w:rPr>
        <w:t>. с момента получения предписаний и/или претензий от Покупателя устранять все допущенные нарушения условий настоящего Договора или в сроки установленные Покупателем, а без таковых – в сроки установленные настоящим Договором.</w:t>
      </w:r>
    </w:p>
    <w:p w:rsidR="000C0899" w:rsidRPr="000C0899" w:rsidRDefault="000C0899" w:rsidP="00C558E1">
      <w:pPr>
        <w:spacing w:after="0" w:line="240" w:lineRule="auto"/>
        <w:jc w:val="both"/>
        <w:rPr>
          <w:rFonts w:ascii="Times New Roman" w:eastAsia="Times New Roman" w:hAnsi="Times New Roman" w:cs="Times New Roman"/>
          <w:bCs/>
          <w:sz w:val="24"/>
          <w:szCs w:val="24"/>
          <w:lang w:eastAsia="ru-RU"/>
        </w:rPr>
      </w:pPr>
      <w:r w:rsidRPr="000C0899">
        <w:rPr>
          <w:rFonts w:ascii="Times New Roman" w:eastAsia="Times New Roman" w:hAnsi="Times New Roman" w:cs="Times New Roman"/>
          <w:sz w:val="24"/>
          <w:szCs w:val="24"/>
          <w:lang w:eastAsia="ru-RU"/>
        </w:rPr>
        <w:t>3.1.</w:t>
      </w:r>
      <w:r w:rsidR="007D3417">
        <w:rPr>
          <w:rFonts w:ascii="Times New Roman" w:eastAsia="Times New Roman" w:hAnsi="Times New Roman" w:cs="Times New Roman"/>
          <w:sz w:val="24"/>
          <w:szCs w:val="24"/>
          <w:lang w:eastAsia="ru-RU"/>
        </w:rPr>
        <w:t>5</w:t>
      </w:r>
      <w:r w:rsidRPr="000C0899">
        <w:rPr>
          <w:rFonts w:ascii="Times New Roman" w:eastAsia="Times New Roman" w:hAnsi="Times New Roman" w:cs="Times New Roman"/>
          <w:sz w:val="24"/>
          <w:szCs w:val="24"/>
          <w:lang w:eastAsia="ru-RU"/>
        </w:rPr>
        <w:t xml:space="preserve">. </w:t>
      </w:r>
      <w:r w:rsidRPr="000C0899">
        <w:rPr>
          <w:rFonts w:ascii="Times New Roman" w:eastAsia="Times New Roman" w:hAnsi="Times New Roman" w:cs="Times New Roman"/>
          <w:bCs/>
          <w:sz w:val="24"/>
          <w:szCs w:val="24"/>
          <w:lang w:eastAsia="ru-RU"/>
        </w:rPr>
        <w:t>возместить Покупателю все убытки, вызванные расторжением или неисполнением настоящего Договора по его вине.</w:t>
      </w:r>
    </w:p>
    <w:p w:rsidR="000C0899" w:rsidRPr="000C0899" w:rsidRDefault="000C0899" w:rsidP="00C558E1">
      <w:pPr>
        <w:tabs>
          <w:tab w:val="left" w:pos="709"/>
        </w:tabs>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3.1.</w:t>
      </w:r>
      <w:r w:rsidR="007D3417">
        <w:rPr>
          <w:rFonts w:ascii="Times New Roman" w:eastAsia="Times New Roman" w:hAnsi="Times New Roman" w:cs="Times New Roman"/>
          <w:sz w:val="24"/>
          <w:szCs w:val="24"/>
          <w:lang w:eastAsia="ru-RU"/>
        </w:rPr>
        <w:t>6</w:t>
      </w:r>
      <w:r w:rsidRPr="000C0899">
        <w:rPr>
          <w:rFonts w:ascii="Times New Roman" w:eastAsia="Times New Roman" w:hAnsi="Times New Roman" w:cs="Times New Roman"/>
          <w:sz w:val="24"/>
          <w:szCs w:val="24"/>
          <w:lang w:eastAsia="ru-RU"/>
        </w:rPr>
        <w:t>. восполнить недопоставленное количество Товара в течение 5 (пяти) календарных дней с момента предъявления требования Покупателя.</w:t>
      </w:r>
    </w:p>
    <w:p w:rsidR="000C0899" w:rsidRPr="000C0899" w:rsidRDefault="000C0899" w:rsidP="00C558E1">
      <w:pPr>
        <w:tabs>
          <w:tab w:val="left" w:pos="709"/>
        </w:tabs>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3.1.</w:t>
      </w:r>
      <w:r w:rsidR="007D3417">
        <w:rPr>
          <w:rFonts w:ascii="Times New Roman" w:eastAsia="Times New Roman" w:hAnsi="Times New Roman" w:cs="Times New Roman"/>
          <w:sz w:val="24"/>
          <w:szCs w:val="24"/>
          <w:lang w:eastAsia="ru-RU"/>
        </w:rPr>
        <w:t>7</w:t>
      </w:r>
      <w:r w:rsidRPr="000C0899">
        <w:rPr>
          <w:rFonts w:ascii="Times New Roman" w:eastAsia="Times New Roman" w:hAnsi="Times New Roman" w:cs="Times New Roman"/>
          <w:sz w:val="24"/>
          <w:szCs w:val="24"/>
          <w:lang w:eastAsia="ru-RU"/>
        </w:rPr>
        <w:t>. заменить некачественный Товар в течение 10 (десяти) календарных дней с момента предъявления требования Покупателя.</w:t>
      </w:r>
    </w:p>
    <w:p w:rsidR="000C0899" w:rsidRPr="000C0899" w:rsidRDefault="000C0899" w:rsidP="00C558E1">
      <w:pPr>
        <w:spacing w:after="0" w:line="240" w:lineRule="auto"/>
        <w:jc w:val="both"/>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color w:val="000000"/>
          <w:sz w:val="24"/>
          <w:szCs w:val="24"/>
          <w:lang w:eastAsia="ru-RU"/>
        </w:rPr>
        <w:t>3.2. Поставщик вправе:</w:t>
      </w:r>
    </w:p>
    <w:p w:rsidR="000C0899" w:rsidRPr="000C0899" w:rsidRDefault="000C0899" w:rsidP="00C558E1">
      <w:pPr>
        <w:tabs>
          <w:tab w:val="left" w:pos="709"/>
        </w:tabs>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color w:val="000000"/>
          <w:sz w:val="24"/>
          <w:szCs w:val="24"/>
          <w:lang w:eastAsia="ru-RU"/>
        </w:rPr>
        <w:t xml:space="preserve">3.2.1. </w:t>
      </w:r>
      <w:r w:rsidRPr="000C0899">
        <w:rPr>
          <w:rFonts w:ascii="Times New Roman" w:eastAsia="Times New Roman" w:hAnsi="Times New Roman" w:cs="Times New Roman"/>
          <w:sz w:val="24"/>
          <w:szCs w:val="24"/>
          <w:lang w:eastAsia="ru-RU"/>
        </w:rPr>
        <w:t>требовать от Покупателя своевременной оплаты Товара, при надлежащем соблюдении со своей стороны, условий и сроков настоящего Договора.</w:t>
      </w:r>
    </w:p>
    <w:p w:rsidR="000C0899" w:rsidRPr="000C0899" w:rsidRDefault="000C0899" w:rsidP="00C558E1">
      <w:pPr>
        <w:tabs>
          <w:tab w:val="left" w:pos="709"/>
        </w:tabs>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lastRenderedPageBreak/>
        <w:t xml:space="preserve">3.2.2. требовать от Покупателя своевременной приемки Товара поставленного в срок и на условиях установленных настоящим Договором. </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3.2.3. досрочно поставить Товар, </w:t>
      </w:r>
      <w:r w:rsidRPr="000C0899">
        <w:rPr>
          <w:rFonts w:ascii="Times New Roman" w:eastAsia="Times New Roman" w:hAnsi="Times New Roman" w:cs="Times New Roman"/>
          <w:color w:val="000000"/>
          <w:sz w:val="24"/>
          <w:szCs w:val="24"/>
          <w:lang w:eastAsia="ru-RU"/>
        </w:rPr>
        <w:t>с предварительного письменного согласия Покупателя.</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3.2.4. привлекать, по письменному согласованию с Покупателем, к выполнению настоящего Договора соисполнителей (субпоставщиков).</w:t>
      </w:r>
      <w:r w:rsidRPr="000C0899">
        <w:rPr>
          <w:rFonts w:ascii="Times New Roman" w:eastAsia="Times New Roman" w:hAnsi="Times New Roman" w:cs="Times New Roman"/>
          <w:bCs/>
          <w:sz w:val="24"/>
          <w:szCs w:val="24"/>
          <w:lang w:eastAsia="ru-RU"/>
        </w:rPr>
        <w:t xml:space="preserve"> Согласие Покупателя на привлечение третьего лица к исполнению Договора не образует у данного лица прав требования к Покупателю</w:t>
      </w:r>
      <w:r w:rsidRPr="000C0899">
        <w:rPr>
          <w:rFonts w:ascii="Times New Roman" w:eastAsia="Times New Roman" w:hAnsi="Times New Roman" w:cs="Times New Roman"/>
          <w:sz w:val="24"/>
          <w:szCs w:val="24"/>
          <w:lang w:eastAsia="ru-RU"/>
        </w:rPr>
        <w:t>.</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Поставщик несет ответственность за действия п</w:t>
      </w:r>
      <w:r w:rsidRPr="000C0899">
        <w:rPr>
          <w:rFonts w:ascii="Times New Roman" w:eastAsia="Times New Roman" w:hAnsi="Times New Roman" w:cs="Times New Roman"/>
          <w:bCs/>
          <w:sz w:val="24"/>
          <w:szCs w:val="24"/>
          <w:lang w:eastAsia="ru-RU"/>
        </w:rPr>
        <w:t>ривлеченных в рамках настоящего Договора третьих лиц как за свои собственные. Привлечение Поставщиком третьих лиц к исполнению обязательств по настоящему Договору не изменяет прав и обязанностей Поставщика.</w:t>
      </w:r>
    </w:p>
    <w:p w:rsidR="000C0899" w:rsidRPr="000C0899" w:rsidRDefault="000C0899" w:rsidP="00C558E1">
      <w:pPr>
        <w:spacing w:after="0" w:line="240" w:lineRule="auto"/>
        <w:jc w:val="both"/>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color w:val="000000"/>
          <w:sz w:val="24"/>
          <w:szCs w:val="24"/>
          <w:lang w:eastAsia="ru-RU"/>
        </w:rPr>
        <w:t>3.3. Покупатель обязан:</w:t>
      </w:r>
    </w:p>
    <w:p w:rsidR="000C0899" w:rsidRPr="000C0899" w:rsidRDefault="000C0899" w:rsidP="00C558E1">
      <w:pPr>
        <w:tabs>
          <w:tab w:val="left" w:pos="709"/>
        </w:tabs>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3.3.1. своевременно производить оплату Товара поставленного без нарушения Поставщиком условий и сроков настоящего Договора.</w:t>
      </w:r>
    </w:p>
    <w:p w:rsidR="000C0899" w:rsidRPr="000C0899" w:rsidRDefault="000C0899" w:rsidP="00C558E1">
      <w:pPr>
        <w:tabs>
          <w:tab w:val="left" w:pos="709"/>
        </w:tabs>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3.3.2. принять Товар в порядке и сроки установленном настоящим Договором.</w:t>
      </w:r>
    </w:p>
    <w:p w:rsidR="000C0899" w:rsidRPr="00413111"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3.3.3. в случае необходимости изменить некоторые позиции по ассортименту или количеству Товара, предоставив Поставщику новую спецификацию для согласования в срок не менее 20 (двадцати) календарных дней до наступления срока поставки Т</w:t>
      </w:r>
      <w:r w:rsidR="00413111">
        <w:rPr>
          <w:rFonts w:ascii="Times New Roman" w:eastAsia="Times New Roman" w:hAnsi="Times New Roman" w:cs="Times New Roman"/>
          <w:sz w:val="24"/>
          <w:szCs w:val="24"/>
          <w:lang w:eastAsia="ru-RU"/>
        </w:rPr>
        <w:t>ова</w:t>
      </w:r>
      <w:r w:rsidRPr="000C0899">
        <w:rPr>
          <w:rFonts w:ascii="Times New Roman" w:eastAsia="Times New Roman" w:hAnsi="Times New Roman" w:cs="Times New Roman"/>
          <w:sz w:val="24"/>
          <w:szCs w:val="24"/>
          <w:lang w:eastAsia="ru-RU"/>
        </w:rPr>
        <w:t>ра, о чем Стороны подписывают соответствующее дополнительное соглашение.</w:t>
      </w:r>
    </w:p>
    <w:p w:rsidR="000C0899" w:rsidRPr="000C0899" w:rsidRDefault="000C0899" w:rsidP="00C558E1">
      <w:pPr>
        <w:tabs>
          <w:tab w:val="left" w:pos="709"/>
        </w:tabs>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3.4. Покупатель вправе:</w:t>
      </w:r>
    </w:p>
    <w:p w:rsidR="000C0899" w:rsidRPr="000C0899" w:rsidRDefault="000C0899" w:rsidP="00C558E1">
      <w:pPr>
        <w:tabs>
          <w:tab w:val="left" w:pos="709"/>
        </w:tabs>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3.4.1. отказаться от Товара, поставка которого просрочена более чем на 10 (десять) рабочих дней, уведомив Поставщика в любое время, начиная со дня начала просрочки, </w:t>
      </w:r>
      <w:r w:rsidRPr="000C0899">
        <w:rPr>
          <w:rFonts w:ascii="Times New Roman" w:eastAsia="Times New Roman" w:hAnsi="Times New Roman" w:cs="Times New Roman"/>
          <w:bCs/>
          <w:sz w:val="24"/>
          <w:szCs w:val="24"/>
          <w:lang w:eastAsia="ru-RU"/>
        </w:rPr>
        <w:t>без выплат Поставщику каких-либо затрат и убытков</w:t>
      </w:r>
      <w:r w:rsidRPr="000C0899">
        <w:rPr>
          <w:rFonts w:ascii="Times New Roman" w:eastAsia="Times New Roman" w:hAnsi="Times New Roman" w:cs="Times New Roman"/>
          <w:sz w:val="24"/>
          <w:szCs w:val="24"/>
          <w:lang w:eastAsia="ru-RU"/>
        </w:rPr>
        <w:t xml:space="preserve">. </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3.4.2. проверять ход и качество выполнения Поставщиком условий настоящего Договора.</w:t>
      </w:r>
    </w:p>
    <w:p w:rsidR="000C0899" w:rsidRPr="000C0899" w:rsidRDefault="000C0899" w:rsidP="00C558E1">
      <w:pPr>
        <w:spacing w:after="0" w:line="240" w:lineRule="auto"/>
        <w:jc w:val="both"/>
        <w:rPr>
          <w:rFonts w:ascii="Times New Roman" w:eastAsia="Times New Roman" w:hAnsi="Times New Roman" w:cs="Times New Roman"/>
          <w:bCs/>
          <w:sz w:val="24"/>
          <w:szCs w:val="24"/>
          <w:lang w:eastAsia="ru-RU"/>
        </w:rPr>
      </w:pPr>
      <w:r w:rsidRPr="00C21E35">
        <w:rPr>
          <w:rFonts w:ascii="Times New Roman" w:eastAsia="Times New Roman" w:hAnsi="Times New Roman" w:cs="Times New Roman"/>
          <w:sz w:val="24"/>
          <w:szCs w:val="24"/>
          <w:lang w:eastAsia="ru-RU"/>
        </w:rPr>
        <w:t xml:space="preserve">3.4.3. при </w:t>
      </w:r>
      <w:r w:rsidRPr="00C21E35">
        <w:rPr>
          <w:rFonts w:ascii="Times New Roman" w:eastAsia="Times New Roman" w:hAnsi="Times New Roman" w:cs="Times New Roman"/>
          <w:bCs/>
          <w:sz w:val="24"/>
          <w:szCs w:val="24"/>
          <w:lang w:eastAsia="ru-RU"/>
        </w:rPr>
        <w:t>неисполнении Поставщиком требований указанных в пунктах 4.2, 4.7, 7.1</w:t>
      </w:r>
      <w:r w:rsidRPr="000C0899">
        <w:rPr>
          <w:rFonts w:ascii="Times New Roman" w:eastAsia="Times New Roman" w:hAnsi="Times New Roman" w:cs="Times New Roman"/>
          <w:bCs/>
          <w:sz w:val="24"/>
          <w:szCs w:val="24"/>
          <w:lang w:eastAsia="ru-RU"/>
        </w:rPr>
        <w:t xml:space="preserve"> настоящего Договора приостановить и/или расторгнуть настоящий Договор, без выплат Поставщику каких-либо затрат и убытков. </w:t>
      </w:r>
    </w:p>
    <w:p w:rsidR="000C0899" w:rsidRPr="000C0899" w:rsidRDefault="000C0899" w:rsidP="00C558E1">
      <w:pPr>
        <w:spacing w:after="0" w:line="240" w:lineRule="auto"/>
        <w:jc w:val="both"/>
        <w:rPr>
          <w:rFonts w:ascii="Times New Roman" w:eastAsia="Times New Roman" w:hAnsi="Times New Roman" w:cs="Times New Roman"/>
          <w:bCs/>
          <w:sz w:val="24"/>
          <w:szCs w:val="24"/>
          <w:lang w:eastAsia="ru-RU"/>
        </w:rPr>
      </w:pPr>
      <w:r w:rsidRPr="000C0899">
        <w:rPr>
          <w:rFonts w:ascii="Times New Roman" w:eastAsia="Times New Roman" w:hAnsi="Times New Roman" w:cs="Times New Roman"/>
          <w:bCs/>
          <w:sz w:val="24"/>
          <w:szCs w:val="24"/>
          <w:lang w:eastAsia="ru-RU"/>
        </w:rPr>
        <w:t xml:space="preserve">3.4.4. если договор Поставщика с третьим лицом нарушает условия настоящего Договора, Покупатель вправе дать Поставщику предписание, подлежащее немедленному исполнению, а при неисполнении требований предписания, Покупатель вправе приостановить и/или расторгнуть настоящий Договор. </w:t>
      </w:r>
    </w:p>
    <w:p w:rsidR="000C0899" w:rsidRPr="000C0899" w:rsidRDefault="000C0899" w:rsidP="00C558E1">
      <w:pPr>
        <w:spacing w:after="0" w:line="240" w:lineRule="auto"/>
        <w:jc w:val="both"/>
        <w:rPr>
          <w:rFonts w:ascii="Times New Roman" w:eastAsia="Times New Roman" w:hAnsi="Times New Roman" w:cs="Times New Roman"/>
          <w:bCs/>
          <w:sz w:val="24"/>
          <w:szCs w:val="24"/>
          <w:lang w:eastAsia="ru-RU"/>
        </w:rPr>
      </w:pPr>
      <w:r w:rsidRPr="000C0899">
        <w:rPr>
          <w:rFonts w:ascii="Times New Roman" w:eastAsia="Times New Roman" w:hAnsi="Times New Roman" w:cs="Times New Roman"/>
          <w:color w:val="000000"/>
          <w:sz w:val="24"/>
          <w:szCs w:val="24"/>
          <w:lang w:eastAsia="ru-RU"/>
        </w:rPr>
        <w:t xml:space="preserve">3.5. </w:t>
      </w:r>
      <w:r w:rsidRPr="000C0899">
        <w:rPr>
          <w:rFonts w:ascii="Times New Roman" w:eastAsia="Times New Roman" w:hAnsi="Times New Roman" w:cs="Times New Roman"/>
          <w:bCs/>
          <w:sz w:val="24"/>
          <w:szCs w:val="24"/>
          <w:lang w:eastAsia="ru-RU"/>
        </w:rPr>
        <w:t xml:space="preserve">Поставщик обязан при заключении настоящего Договора предоставить Покупателю информацию в отношении всей цепочки собственников Поставщика, включая бенефициаров (в том числе конечных), по форме, </w:t>
      </w:r>
      <w:r w:rsidRPr="00C21E35">
        <w:rPr>
          <w:rFonts w:ascii="Times New Roman" w:eastAsia="Times New Roman" w:hAnsi="Times New Roman" w:cs="Times New Roman"/>
          <w:bCs/>
          <w:sz w:val="24"/>
          <w:szCs w:val="24"/>
          <w:lang w:eastAsia="ru-RU"/>
        </w:rPr>
        <w:t xml:space="preserve">установленной в Приложении № </w:t>
      </w:r>
      <w:r w:rsidR="00FC2EE1" w:rsidRPr="00C21E35">
        <w:rPr>
          <w:rFonts w:ascii="Times New Roman" w:eastAsia="Times New Roman" w:hAnsi="Times New Roman" w:cs="Times New Roman"/>
          <w:bCs/>
          <w:sz w:val="24"/>
          <w:szCs w:val="24"/>
          <w:lang w:eastAsia="ru-RU"/>
        </w:rPr>
        <w:t>4</w:t>
      </w:r>
      <w:r w:rsidRPr="00C21E35">
        <w:rPr>
          <w:rFonts w:ascii="Times New Roman" w:eastAsia="Times New Roman" w:hAnsi="Times New Roman" w:cs="Times New Roman"/>
          <w:bCs/>
          <w:sz w:val="24"/>
          <w:szCs w:val="24"/>
          <w:lang w:eastAsia="ru-RU"/>
        </w:rPr>
        <w:t>,</w:t>
      </w:r>
      <w:r w:rsidRPr="000C0899">
        <w:rPr>
          <w:rFonts w:ascii="Times New Roman" w:eastAsia="Times New Roman" w:hAnsi="Times New Roman" w:cs="Times New Roman"/>
          <w:bCs/>
          <w:sz w:val="24"/>
          <w:szCs w:val="24"/>
          <w:lang w:eastAsia="ru-RU"/>
        </w:rPr>
        <w:t xml:space="preserve"> с приложением соответствующих подтверждающих документов. </w:t>
      </w:r>
    </w:p>
    <w:p w:rsidR="000C0899" w:rsidRPr="000C0899" w:rsidRDefault="000C0899" w:rsidP="00C558E1">
      <w:pPr>
        <w:tabs>
          <w:tab w:val="left" w:pos="1080"/>
        </w:tabs>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______@________._____ </w:t>
      </w:r>
      <w:r w:rsidR="00FC2EE1">
        <w:rPr>
          <w:rFonts w:ascii="Times New Roman" w:eastAsia="Times New Roman" w:hAnsi="Times New Roman" w:cs="Times New Roman"/>
          <w:sz w:val="24"/>
          <w:szCs w:val="24"/>
          <w:lang w:eastAsia="ru-RU"/>
        </w:rPr>
        <w:t xml:space="preserve"> </w:t>
      </w:r>
      <w:r w:rsidR="00FC2EE1" w:rsidRPr="00FC2EE1">
        <w:rPr>
          <w:rFonts w:ascii="Times New Roman" w:eastAsia="Times New Roman" w:hAnsi="Times New Roman" w:cs="Times New Roman"/>
          <w:b/>
          <w:i/>
          <w:sz w:val="24"/>
          <w:szCs w:val="24"/>
          <w:lang w:eastAsia="ru-RU"/>
        </w:rPr>
        <w:t>(указывается адрес электронной почты Поставщика)</w:t>
      </w:r>
      <w:r w:rsidR="00FC2EE1">
        <w:rPr>
          <w:rFonts w:ascii="Times New Roman" w:eastAsia="Times New Roman" w:hAnsi="Times New Roman" w:cs="Times New Roman"/>
          <w:sz w:val="24"/>
          <w:szCs w:val="24"/>
          <w:lang w:eastAsia="ru-RU"/>
        </w:rPr>
        <w:t xml:space="preserve"> </w:t>
      </w:r>
      <w:r w:rsidRPr="000C0899">
        <w:rPr>
          <w:rFonts w:ascii="Times New Roman" w:eastAsia="Times New Roman" w:hAnsi="Times New Roman" w:cs="Times New Roman"/>
          <w:sz w:val="24"/>
          <w:szCs w:val="24"/>
          <w:lang w:eastAsia="ru-RU"/>
        </w:rPr>
        <w:t xml:space="preserve">на адреса электронной почты Покупателя </w:t>
      </w:r>
      <w:r w:rsidR="001573DD" w:rsidRPr="000C0899">
        <w:rPr>
          <w:rFonts w:ascii="Times New Roman" w:eastAsia="Times New Roman" w:hAnsi="Times New Roman" w:cs="Times New Roman"/>
          <w:sz w:val="24"/>
          <w:szCs w:val="24"/>
          <w:lang w:eastAsia="ru-RU"/>
        </w:rPr>
        <w:t>______@________._____</w:t>
      </w:r>
      <w:r w:rsidR="00FC2EE1">
        <w:rPr>
          <w:rFonts w:ascii="Times New Roman" w:eastAsia="Times New Roman" w:hAnsi="Times New Roman" w:cs="Times New Roman"/>
          <w:sz w:val="24"/>
          <w:szCs w:val="24"/>
          <w:lang w:eastAsia="ru-RU"/>
        </w:rPr>
        <w:t>(</w:t>
      </w:r>
      <w:r w:rsidR="00FC2EE1" w:rsidRPr="00FC2EE1">
        <w:rPr>
          <w:rFonts w:ascii="Times New Roman" w:eastAsia="Times New Roman" w:hAnsi="Times New Roman" w:cs="Times New Roman"/>
          <w:b/>
          <w:i/>
          <w:sz w:val="24"/>
          <w:szCs w:val="24"/>
          <w:lang w:eastAsia="ru-RU"/>
        </w:rPr>
        <w:t xml:space="preserve"> указывается адрес электронной почты П</w:t>
      </w:r>
      <w:r w:rsidR="00FC2EE1">
        <w:rPr>
          <w:rFonts w:ascii="Times New Roman" w:eastAsia="Times New Roman" w:hAnsi="Times New Roman" w:cs="Times New Roman"/>
          <w:b/>
          <w:i/>
          <w:sz w:val="24"/>
          <w:szCs w:val="24"/>
          <w:lang w:eastAsia="ru-RU"/>
        </w:rPr>
        <w:t>окупателя)</w:t>
      </w:r>
      <w:r w:rsidRPr="000C0899">
        <w:rPr>
          <w:rFonts w:ascii="Times New Roman" w:eastAsia="Times New Roman" w:hAnsi="Times New Roman" w:cs="Times New Roman"/>
          <w:sz w:val="24"/>
          <w:szCs w:val="24"/>
          <w:lang w:eastAsia="ru-RU"/>
        </w:rPr>
        <w:t xml:space="preserve"> (далее – Сведения), являются полными, точными и достоверными.</w:t>
      </w:r>
    </w:p>
    <w:p w:rsidR="000C0899" w:rsidRPr="000C0899" w:rsidRDefault="000C0899" w:rsidP="00C558E1">
      <w:pPr>
        <w:spacing w:after="0" w:line="240" w:lineRule="auto"/>
        <w:jc w:val="both"/>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color w:val="000000"/>
          <w:sz w:val="24"/>
          <w:szCs w:val="24"/>
          <w:lang w:eastAsia="ru-RU"/>
        </w:rPr>
        <w:t xml:space="preserve">В случае, каких либо изменений в цепочке собственников Поставщика, включая бенефициаров (в том числе конечных) и/или в исполнительных органах Поставщика, Поставщик обязуется предоставлять соответствующую информацию по установленной </w:t>
      </w:r>
      <w:r w:rsidRPr="00C21E35">
        <w:rPr>
          <w:rFonts w:ascii="Times New Roman" w:eastAsia="Times New Roman" w:hAnsi="Times New Roman" w:cs="Times New Roman"/>
          <w:color w:val="000000"/>
          <w:sz w:val="24"/>
          <w:szCs w:val="24"/>
          <w:lang w:eastAsia="ru-RU"/>
        </w:rPr>
        <w:t xml:space="preserve">форме (Приложения № </w:t>
      </w:r>
      <w:r w:rsidR="00FC2EE1" w:rsidRPr="00C21E35">
        <w:rPr>
          <w:rFonts w:ascii="Times New Roman" w:eastAsia="Times New Roman" w:hAnsi="Times New Roman" w:cs="Times New Roman"/>
          <w:color w:val="000000"/>
          <w:sz w:val="24"/>
          <w:szCs w:val="24"/>
          <w:lang w:eastAsia="ru-RU"/>
        </w:rPr>
        <w:t>4</w:t>
      </w:r>
      <w:r w:rsidRPr="000C0899">
        <w:rPr>
          <w:rFonts w:ascii="Times New Roman" w:eastAsia="Times New Roman" w:hAnsi="Times New Roman" w:cs="Times New Roman"/>
          <w:color w:val="000000"/>
          <w:sz w:val="24"/>
          <w:szCs w:val="24"/>
          <w:lang w:eastAsia="ru-RU"/>
        </w:rPr>
        <w:t xml:space="preserve"> к настоящему Договору) с приложением соответствующих подтверждающих документов не позднее 2-х дней с момента таких изменений.</w:t>
      </w:r>
    </w:p>
    <w:p w:rsidR="000C0899" w:rsidRPr="000C0899" w:rsidRDefault="000C0899" w:rsidP="00C558E1">
      <w:pPr>
        <w:tabs>
          <w:tab w:val="left" w:pos="0"/>
        </w:tabs>
        <w:spacing w:after="0" w:line="240" w:lineRule="auto"/>
        <w:contextualSpacing/>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lastRenderedPageBreak/>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0C0899" w:rsidRPr="000C0899" w:rsidRDefault="000C0899" w:rsidP="00C558E1">
      <w:pPr>
        <w:tabs>
          <w:tab w:val="left" w:pos="0"/>
        </w:tabs>
        <w:spacing w:after="0" w:line="240" w:lineRule="auto"/>
        <w:contextualSpacing/>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C0899" w:rsidRDefault="000C0899" w:rsidP="00C558E1">
      <w:pPr>
        <w:tabs>
          <w:tab w:val="left" w:pos="0"/>
        </w:tabs>
        <w:spacing w:after="0" w:line="240" w:lineRule="auto"/>
        <w:contextualSpacing/>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B66ED3" w:rsidRPr="00B66ED3" w:rsidRDefault="00B66ED3" w:rsidP="00C558E1">
      <w:pPr>
        <w:pStyle w:val="af2"/>
        <w:tabs>
          <w:tab w:val="left" w:pos="142"/>
          <w:tab w:val="left" w:pos="567"/>
        </w:tabs>
        <w:ind w:left="0" w:right="-284"/>
        <w:contextualSpacing/>
        <w:jc w:val="both"/>
      </w:pPr>
      <w:r>
        <w:t>3.6. Поставщик</w:t>
      </w:r>
      <w:r w:rsidRPr="00B66ED3">
        <w:t xml:space="preserve"> обязуется в срок  не позднее пятнадцати дней с даты заключения договора предоставить </w:t>
      </w:r>
      <w:r>
        <w:t>Покупателю</w:t>
      </w:r>
      <w:r w:rsidRPr="00B66ED3">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t>Поставщика</w:t>
      </w:r>
      <w:r w:rsidRPr="00B66ED3">
        <w:t>, определяемой по данным бухгалтерской (финансовой) отчетности за истекший период (год, квартал/полугодие/9месяцев текущего года).</w:t>
      </w:r>
    </w:p>
    <w:p w:rsidR="00B66ED3" w:rsidRPr="00B66ED3" w:rsidRDefault="00B66ED3" w:rsidP="00C558E1">
      <w:pPr>
        <w:tabs>
          <w:tab w:val="left" w:pos="567"/>
        </w:tabs>
        <w:spacing w:after="0" w:line="180" w:lineRule="atLeast"/>
        <w:jc w:val="both"/>
        <w:outlineLvl w:val="0"/>
        <w:rPr>
          <w:rFonts w:ascii="Times New Roman" w:eastAsia="Arial Unicode MS" w:hAnsi="Times New Roman" w:cs="Times New Roman"/>
          <w:color w:val="000000"/>
          <w:sz w:val="24"/>
          <w:szCs w:val="24"/>
          <w:lang w:val="ru" w:eastAsia="ru-RU"/>
        </w:rPr>
      </w:pPr>
      <w:r w:rsidRPr="00B66ED3">
        <w:rPr>
          <w:rFonts w:ascii="Times New Roman" w:eastAsia="Arial Unicode MS" w:hAnsi="Times New Roman" w:cs="Times New Roman"/>
          <w:color w:val="000000"/>
          <w:sz w:val="24"/>
          <w:szCs w:val="24"/>
          <w:lang w:val="ru" w:eastAsia="ru-RU"/>
        </w:rPr>
        <w:t>При наличии в справке положений о неисполненной обязанности по уплате налогов, сборов, пеней, штрафов</w:t>
      </w:r>
      <w:r w:rsidR="00081B36">
        <w:rPr>
          <w:rFonts w:ascii="Times New Roman" w:eastAsia="Arial Unicode MS" w:hAnsi="Times New Roman" w:cs="Times New Roman"/>
          <w:color w:val="000000"/>
          <w:sz w:val="24"/>
          <w:szCs w:val="24"/>
          <w:lang w:val="ru" w:eastAsia="ru-RU"/>
        </w:rPr>
        <w:t xml:space="preserve">, </w:t>
      </w:r>
      <w:r w:rsidRPr="00B66ED3">
        <w:rPr>
          <w:rFonts w:ascii="Times New Roman" w:eastAsia="Arial Unicode MS" w:hAnsi="Times New Roman" w:cs="Times New Roman"/>
          <w:color w:val="000000"/>
          <w:sz w:val="24"/>
          <w:szCs w:val="24"/>
          <w:lang w:val="ru" w:eastAsia="ru-RU"/>
        </w:rPr>
        <w:t xml:space="preserve"> </w:t>
      </w:r>
      <w:r>
        <w:rPr>
          <w:rFonts w:ascii="Times New Roman" w:eastAsia="Arial Unicode MS" w:hAnsi="Times New Roman" w:cs="Times New Roman"/>
          <w:color w:val="000000"/>
          <w:sz w:val="24"/>
          <w:szCs w:val="24"/>
          <w:lang w:val="ru" w:eastAsia="ru-RU"/>
        </w:rPr>
        <w:t>Поставщик</w:t>
      </w:r>
      <w:r w:rsidRPr="00B66ED3">
        <w:rPr>
          <w:rFonts w:ascii="Times New Roman" w:eastAsia="Arial Unicode MS" w:hAnsi="Times New Roman" w:cs="Times New Roman"/>
          <w:color w:val="000000"/>
          <w:sz w:val="24"/>
          <w:szCs w:val="24"/>
          <w:lang w:val="ru" w:eastAsia="ru-RU"/>
        </w:rPr>
        <w:t xml:space="preserve"> в тот же срок дополнительно представляет </w:t>
      </w:r>
      <w:r>
        <w:rPr>
          <w:rFonts w:ascii="Times New Roman" w:eastAsia="Arial Unicode MS" w:hAnsi="Times New Roman" w:cs="Times New Roman"/>
          <w:color w:val="000000"/>
          <w:sz w:val="24"/>
          <w:szCs w:val="24"/>
          <w:lang w:val="ru" w:eastAsia="ru-RU"/>
        </w:rPr>
        <w:t>Покупателю</w:t>
      </w:r>
      <w:r w:rsidRPr="00B66ED3">
        <w:rPr>
          <w:rFonts w:ascii="Times New Roman" w:eastAsia="Arial Unicode MS" w:hAnsi="Times New Roman" w:cs="Times New Roman"/>
          <w:color w:val="000000"/>
          <w:sz w:val="24"/>
          <w:szCs w:val="24"/>
          <w:lang w:val="ru" w:eastAsia="ru-RU"/>
        </w:rPr>
        <w:t>:</w:t>
      </w:r>
    </w:p>
    <w:p w:rsidR="00B66ED3" w:rsidRPr="00B66ED3" w:rsidRDefault="00B66ED3" w:rsidP="00C558E1">
      <w:pPr>
        <w:tabs>
          <w:tab w:val="left" w:pos="567"/>
        </w:tabs>
        <w:spacing w:after="0" w:line="180" w:lineRule="atLeast"/>
        <w:jc w:val="both"/>
        <w:outlineLvl w:val="0"/>
        <w:rPr>
          <w:rFonts w:ascii="Times New Roman" w:eastAsia="Arial Unicode MS" w:hAnsi="Times New Roman" w:cs="Times New Roman"/>
          <w:color w:val="000000"/>
          <w:sz w:val="24"/>
          <w:szCs w:val="24"/>
          <w:lang w:val="ru" w:eastAsia="ru-RU"/>
        </w:rPr>
      </w:pPr>
      <w:r w:rsidRPr="00B66ED3">
        <w:rPr>
          <w:rFonts w:ascii="Times New Roman" w:eastAsia="Arial Unicode MS" w:hAnsi="Times New Roman" w:cs="Times New Roman"/>
          <w:color w:val="000000"/>
          <w:sz w:val="24"/>
          <w:szCs w:val="24"/>
          <w:lang w:eastAsia="ru-RU"/>
        </w:rPr>
        <w:t xml:space="preserve">- </w:t>
      </w:r>
      <w:r w:rsidRPr="00B66ED3">
        <w:rPr>
          <w:rFonts w:ascii="Times New Roman" w:eastAsia="Arial Unicode MS" w:hAnsi="Times New Roman" w:cs="Times New Roman"/>
          <w:color w:val="000000"/>
          <w:sz w:val="24"/>
          <w:szCs w:val="24"/>
          <w:lang w:val="ru" w:eastAsia="ru-RU"/>
        </w:rPr>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B66ED3" w:rsidRPr="00B66ED3" w:rsidRDefault="00B66ED3" w:rsidP="00C558E1">
      <w:pPr>
        <w:tabs>
          <w:tab w:val="left" w:pos="567"/>
        </w:tabs>
        <w:spacing w:after="0" w:line="240" w:lineRule="auto"/>
        <w:jc w:val="both"/>
        <w:rPr>
          <w:rFonts w:ascii="Times New Roman" w:eastAsia="Times New Roman" w:hAnsi="Times New Roman" w:cs="Times New Roman"/>
          <w:sz w:val="24"/>
          <w:szCs w:val="24"/>
          <w:lang w:eastAsia="ru-RU"/>
        </w:rPr>
      </w:pPr>
      <w:r w:rsidRPr="00B66ED3">
        <w:rPr>
          <w:rFonts w:ascii="Times New Roman" w:eastAsia="Times New Roman" w:hAnsi="Times New Roman" w:cs="Times New Roman"/>
          <w:sz w:val="24"/>
          <w:szCs w:val="24"/>
          <w:lang w:val="ru" w:eastAsia="ru-RU"/>
        </w:rPr>
        <w:t xml:space="preserve">- </w:t>
      </w:r>
      <w:r w:rsidRPr="00B66ED3">
        <w:rPr>
          <w:rFonts w:ascii="Times New Roman" w:eastAsia="Times New Roman" w:hAnsi="Times New Roman" w:cs="Times New Roman"/>
          <w:sz w:val="24"/>
          <w:szCs w:val="24"/>
          <w:lang w:eastAsia="ru-RU"/>
        </w:rPr>
        <w:t xml:space="preserve">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Fonts w:ascii="Times New Roman" w:eastAsia="Times New Roman" w:hAnsi="Times New Roman" w:cs="Times New Roman"/>
          <w:sz w:val="24"/>
          <w:szCs w:val="24"/>
          <w:lang w:eastAsia="ru-RU"/>
        </w:rPr>
        <w:t>Поставщика</w:t>
      </w:r>
      <w:r w:rsidRPr="00B66ED3">
        <w:rPr>
          <w:rFonts w:ascii="Times New Roman" w:eastAsia="Times New Roman" w:hAnsi="Times New Roman" w:cs="Times New Roman"/>
          <w:sz w:val="24"/>
          <w:szCs w:val="24"/>
          <w:lang w:eastAsia="ru-RU"/>
        </w:rPr>
        <w:t>.</w:t>
      </w:r>
    </w:p>
    <w:p w:rsidR="00B66ED3" w:rsidRDefault="00B66ED3" w:rsidP="00C558E1">
      <w:pPr>
        <w:tabs>
          <w:tab w:val="left" w:pos="567"/>
        </w:tabs>
        <w:spacing w:after="0" w:line="240" w:lineRule="auto"/>
        <w:jc w:val="both"/>
        <w:rPr>
          <w:rFonts w:ascii="Times New Roman" w:eastAsia="Times New Roman" w:hAnsi="Times New Roman" w:cs="Times New Roman"/>
          <w:sz w:val="24"/>
          <w:szCs w:val="24"/>
          <w:lang w:eastAsia="ru-RU"/>
        </w:rPr>
      </w:pPr>
      <w:r w:rsidRPr="00B66ED3">
        <w:rPr>
          <w:rFonts w:ascii="Times New Roman" w:eastAsia="Times New Roman" w:hAnsi="Times New Roman" w:cs="Times New Roman"/>
          <w:sz w:val="24"/>
          <w:szCs w:val="24"/>
          <w:lang w:eastAsia="ru-RU"/>
        </w:rPr>
        <w:t xml:space="preserve">Настоящий договор может быть расторгнут в одностороннем порядке при непредставлении </w:t>
      </w:r>
      <w:r>
        <w:rPr>
          <w:rFonts w:ascii="Times New Roman" w:eastAsia="Times New Roman" w:hAnsi="Times New Roman" w:cs="Times New Roman"/>
          <w:sz w:val="24"/>
          <w:szCs w:val="24"/>
          <w:lang w:eastAsia="ru-RU"/>
        </w:rPr>
        <w:t>Поставщиком</w:t>
      </w:r>
      <w:r w:rsidRPr="00B66ED3">
        <w:rPr>
          <w:rFonts w:ascii="Times New Roman" w:eastAsia="Times New Roman" w:hAnsi="Times New Roman" w:cs="Times New Roman"/>
          <w:sz w:val="24"/>
          <w:szCs w:val="24"/>
          <w:lang w:eastAsia="ru-RU"/>
        </w:rPr>
        <w:t xml:space="preserve"> указанных </w:t>
      </w:r>
      <w:r>
        <w:rPr>
          <w:rFonts w:ascii="Times New Roman" w:eastAsia="Times New Roman" w:hAnsi="Times New Roman" w:cs="Times New Roman"/>
          <w:sz w:val="24"/>
          <w:szCs w:val="24"/>
          <w:lang w:eastAsia="ru-RU"/>
        </w:rPr>
        <w:t>документов</w:t>
      </w:r>
      <w:r w:rsidRPr="00B66ED3">
        <w:rPr>
          <w:rFonts w:ascii="Times New Roman" w:eastAsia="Times New Roman" w:hAnsi="Times New Roman" w:cs="Times New Roman"/>
          <w:sz w:val="24"/>
          <w:szCs w:val="24"/>
          <w:lang w:eastAsia="ru-RU"/>
        </w:rPr>
        <w:t xml:space="preserve"> в установленный договором срок,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w:t>
      </w:r>
      <w:r w:rsidRPr="00B66ED3">
        <w:rPr>
          <w:rFonts w:ascii="Times New Roman" w:eastAsia="Times New Roman" w:hAnsi="Times New Roman" w:cs="Times New Roman"/>
          <w:sz w:val="24"/>
          <w:szCs w:val="24"/>
          <w:lang w:eastAsia="ru-RU"/>
        </w:rPr>
        <w:lastRenderedPageBreak/>
        <w:t xml:space="preserve">балансовой стоимости активов </w:t>
      </w:r>
      <w:r>
        <w:rPr>
          <w:rFonts w:ascii="Times New Roman" w:eastAsia="Times New Roman" w:hAnsi="Times New Roman" w:cs="Times New Roman"/>
          <w:sz w:val="24"/>
          <w:szCs w:val="24"/>
          <w:lang w:eastAsia="ru-RU"/>
        </w:rPr>
        <w:t>Поставщика</w:t>
      </w:r>
      <w:r w:rsidRPr="00B66ED3">
        <w:rPr>
          <w:rFonts w:ascii="Times New Roman" w:eastAsia="Times New Roman" w:hAnsi="Times New Roman" w:cs="Times New Roman"/>
          <w:sz w:val="24"/>
          <w:szCs w:val="24"/>
          <w:lang w:eastAsia="ru-RU"/>
        </w:rPr>
        <w:t xml:space="preserve">, определяемой по данным бухгалтерской (финансовой) отчетности за истекший период (год, квартал/полугодие/9 месяцев текущего года). </w:t>
      </w:r>
    </w:p>
    <w:p w:rsidR="000C0899" w:rsidRPr="000C0899" w:rsidRDefault="000C0899" w:rsidP="00C558E1">
      <w:pPr>
        <w:spacing w:before="60" w:after="60" w:line="240" w:lineRule="auto"/>
        <w:ind w:firstLine="709"/>
        <w:jc w:val="center"/>
        <w:rPr>
          <w:rFonts w:ascii="Times New Roman" w:eastAsia="Times New Roman" w:hAnsi="Times New Roman" w:cs="Times New Roman"/>
          <w:b/>
          <w:bCs/>
          <w:sz w:val="24"/>
          <w:szCs w:val="24"/>
          <w:lang w:eastAsia="ru-RU"/>
        </w:rPr>
      </w:pPr>
      <w:r w:rsidRPr="000C0899">
        <w:rPr>
          <w:rFonts w:ascii="Times New Roman" w:eastAsia="Times New Roman" w:hAnsi="Times New Roman" w:cs="Times New Roman"/>
          <w:b/>
          <w:bCs/>
          <w:sz w:val="24"/>
          <w:szCs w:val="24"/>
          <w:lang w:eastAsia="ru-RU"/>
        </w:rPr>
        <w:t>4. УСЛОВИЯ И ПОРЯДОК ПОСТАВКИ.</w:t>
      </w:r>
    </w:p>
    <w:p w:rsidR="000C0899" w:rsidRPr="000C0899" w:rsidRDefault="002864FB" w:rsidP="00C558E1">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4.1. Поставляемый Товар должен</w:t>
      </w:r>
      <w:r w:rsidR="000C0899" w:rsidRPr="000C0899">
        <w:rPr>
          <w:rFonts w:ascii="Times New Roman" w:eastAsia="Times New Roman" w:hAnsi="Times New Roman" w:cs="Times New Roman"/>
          <w:color w:val="000000"/>
          <w:sz w:val="24"/>
          <w:szCs w:val="24"/>
          <w:lang w:eastAsia="ru-RU"/>
        </w:rPr>
        <w:t xml:space="preserve"> соответствовать условиям настоящего Договора, </w:t>
      </w:r>
      <w:r w:rsidR="000C0899" w:rsidRPr="000C0899">
        <w:rPr>
          <w:rFonts w:ascii="Times New Roman" w:eastAsia="Times New Roman" w:hAnsi="Times New Roman" w:cs="Times New Roman"/>
          <w:sz w:val="24"/>
          <w:szCs w:val="24"/>
          <w:lang w:eastAsia="ru-RU"/>
        </w:rPr>
        <w:t>требованиям нормативной документации (НД)</w:t>
      </w:r>
      <w:r w:rsidR="000C0899" w:rsidRPr="000C0899">
        <w:rPr>
          <w:rFonts w:ascii="Times New Roman" w:eastAsia="Times New Roman" w:hAnsi="Times New Roman" w:cs="Times New Roman"/>
          <w:color w:val="000000"/>
          <w:sz w:val="24"/>
          <w:szCs w:val="24"/>
          <w:lang w:eastAsia="ru-RU"/>
        </w:rPr>
        <w:t xml:space="preserve">, а также требованиям, указанным в согласованной Сторонами в Спецификации, в которой указывается </w:t>
      </w:r>
      <w:r w:rsidR="000C0899" w:rsidRPr="000C0899">
        <w:rPr>
          <w:rFonts w:ascii="Times New Roman" w:eastAsia="Times New Roman" w:hAnsi="Times New Roman" w:cs="Times New Roman"/>
          <w:sz w:val="24"/>
          <w:szCs w:val="24"/>
          <w:lang w:eastAsia="ru-RU"/>
        </w:rPr>
        <w:t>наименование и номенклатура Товара, цена за единицу, общая стоимость партии, ее количество, дополнительные (особые) условия поставки, подписи уполномоченных лиц, печати</w:t>
      </w:r>
      <w:r w:rsidR="000C0899" w:rsidRPr="000C0899">
        <w:rPr>
          <w:rFonts w:ascii="Times New Roman" w:eastAsia="Times New Roman" w:hAnsi="Times New Roman" w:cs="Times New Roman"/>
          <w:color w:val="000000"/>
          <w:sz w:val="24"/>
          <w:szCs w:val="24"/>
          <w:lang w:eastAsia="ru-RU"/>
        </w:rPr>
        <w:t>. Качество товара удостоверяется паспортом (сертификатом) качества, а также иными документами, предусмотренными действующим законодательством, подтверждающими качество товара.</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color w:val="000000"/>
          <w:sz w:val="24"/>
          <w:szCs w:val="24"/>
          <w:lang w:eastAsia="ru-RU"/>
        </w:rPr>
        <w:t xml:space="preserve">4.2. </w:t>
      </w:r>
      <w:r w:rsidRPr="000C0899">
        <w:rPr>
          <w:rFonts w:ascii="Times New Roman" w:eastAsia="Times New Roman" w:hAnsi="Times New Roman" w:cs="Times New Roman"/>
          <w:sz w:val="24"/>
          <w:szCs w:val="24"/>
          <w:lang w:eastAsia="ru-RU"/>
        </w:rPr>
        <w:t>Право собственности, а также риски случайной утраты, повреждения или гибели Товара переходят от Поставщика к Покупателю в момент поставки Товара на основании подписанной товарной накладной.</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Датой (моментом) поставки и датой (моментом) перехода права собственности считается дата </w:t>
      </w:r>
      <w:r w:rsidRPr="000C0899">
        <w:rPr>
          <w:rFonts w:ascii="Times New Roman" w:eastAsia="Times New Roman" w:hAnsi="Times New Roman" w:cs="Times New Roman"/>
          <w:bCs/>
          <w:color w:val="000000"/>
          <w:sz w:val="24"/>
          <w:szCs w:val="24"/>
          <w:lang w:eastAsia="ru-RU"/>
        </w:rPr>
        <w:t>(момент) фактического поступления Товара по адресу в соответствии с пунктом 1.</w:t>
      </w:r>
      <w:r w:rsidR="00FC2EE1">
        <w:rPr>
          <w:rFonts w:ascii="Times New Roman" w:eastAsia="Times New Roman" w:hAnsi="Times New Roman" w:cs="Times New Roman"/>
          <w:bCs/>
          <w:color w:val="000000"/>
          <w:sz w:val="24"/>
          <w:szCs w:val="24"/>
          <w:lang w:eastAsia="ru-RU"/>
        </w:rPr>
        <w:t>4</w:t>
      </w:r>
      <w:r w:rsidRPr="000C0899">
        <w:rPr>
          <w:rFonts w:ascii="Times New Roman" w:eastAsia="Times New Roman" w:hAnsi="Times New Roman" w:cs="Times New Roman"/>
          <w:bCs/>
          <w:color w:val="000000"/>
          <w:sz w:val="24"/>
          <w:szCs w:val="24"/>
          <w:lang w:eastAsia="ru-RU"/>
        </w:rPr>
        <w:t xml:space="preserve">. настоящего Договора, при наличии подписанного Сторонами или их уполномоченными представителями </w:t>
      </w:r>
      <w:r w:rsidRPr="000C0899">
        <w:rPr>
          <w:rFonts w:ascii="Times New Roman" w:eastAsia="Times New Roman" w:hAnsi="Times New Roman" w:cs="Times New Roman"/>
          <w:sz w:val="24"/>
          <w:szCs w:val="24"/>
          <w:lang w:eastAsia="ru-RU"/>
        </w:rPr>
        <w:t xml:space="preserve">товарной накладной </w:t>
      </w:r>
      <w:r w:rsidRPr="000C0899">
        <w:rPr>
          <w:rFonts w:ascii="Times New Roman" w:eastAsia="Times New Roman" w:hAnsi="Times New Roman" w:cs="Times New Roman"/>
          <w:bCs/>
          <w:color w:val="000000"/>
          <w:sz w:val="24"/>
          <w:szCs w:val="24"/>
          <w:lang w:eastAsia="ru-RU"/>
        </w:rPr>
        <w:t>оформленной в двух экземплярах п</w:t>
      </w:r>
      <w:r w:rsidRPr="000C0899">
        <w:rPr>
          <w:rFonts w:ascii="Times New Roman" w:eastAsia="Times New Roman" w:hAnsi="Times New Roman" w:cs="Times New Roman"/>
          <w:sz w:val="24"/>
          <w:szCs w:val="24"/>
          <w:lang w:eastAsia="ru-RU"/>
        </w:rPr>
        <w:t xml:space="preserve">о результатам приемки и в соответствии с пунктом 4.14. настоящего Договора. </w:t>
      </w:r>
    </w:p>
    <w:p w:rsidR="000C0899" w:rsidRPr="000C0899" w:rsidRDefault="000C0899" w:rsidP="00C558E1">
      <w:pPr>
        <w:spacing w:after="0" w:line="240" w:lineRule="auto"/>
        <w:jc w:val="both"/>
        <w:rPr>
          <w:rFonts w:ascii="Times New Roman" w:eastAsia="Times New Roman" w:hAnsi="Times New Roman" w:cs="Times New Roman"/>
          <w:noProof/>
          <w:sz w:val="24"/>
          <w:szCs w:val="24"/>
          <w:lang w:eastAsia="ru-RU"/>
        </w:rPr>
      </w:pPr>
      <w:r w:rsidRPr="000C0899">
        <w:rPr>
          <w:rFonts w:ascii="Times New Roman" w:eastAsia="Times New Roman" w:hAnsi="Times New Roman" w:cs="Times New Roman"/>
          <w:sz w:val="24"/>
          <w:szCs w:val="24"/>
          <w:lang w:eastAsia="ru-RU"/>
        </w:rPr>
        <w:t xml:space="preserve">4.3. При поставке Товара, Поставщик незамедлительно, в день отгрузки Товара, обязан сообщить Покупателю по факсу </w:t>
      </w:r>
      <w:r w:rsidRPr="000C0899">
        <w:rPr>
          <w:rFonts w:ascii="Times New Roman" w:eastAsia="Times New Roman" w:hAnsi="Times New Roman" w:cs="Times New Roman"/>
          <w:noProof/>
          <w:sz w:val="24"/>
          <w:szCs w:val="24"/>
          <w:lang w:eastAsia="ru-RU"/>
        </w:rPr>
        <w:t>+7 /</w:t>
      </w:r>
      <w:r w:rsidR="001200ED">
        <w:rPr>
          <w:rFonts w:ascii="Times New Roman" w:eastAsia="Times New Roman" w:hAnsi="Times New Roman" w:cs="Times New Roman"/>
          <w:noProof/>
          <w:sz w:val="24"/>
          <w:szCs w:val="24"/>
          <w:lang w:eastAsia="ru-RU"/>
        </w:rPr>
        <w:t>84235</w:t>
      </w:r>
      <w:r w:rsidRPr="000C0899">
        <w:rPr>
          <w:rFonts w:ascii="Times New Roman" w:eastAsia="Times New Roman" w:hAnsi="Times New Roman" w:cs="Times New Roman"/>
          <w:noProof/>
          <w:sz w:val="24"/>
          <w:szCs w:val="24"/>
          <w:lang w:eastAsia="ru-RU"/>
        </w:rPr>
        <w:t xml:space="preserve">/ </w:t>
      </w:r>
      <w:r w:rsidR="00067EAE">
        <w:rPr>
          <w:rFonts w:ascii="Times New Roman" w:eastAsia="Times New Roman" w:hAnsi="Times New Roman" w:cs="Times New Roman"/>
          <w:noProof/>
          <w:sz w:val="24"/>
          <w:szCs w:val="24"/>
          <w:lang w:eastAsia="ru-RU"/>
        </w:rPr>
        <w:t>6-56-01</w:t>
      </w:r>
      <w:r w:rsidRPr="000C0899">
        <w:rPr>
          <w:rFonts w:ascii="Times New Roman" w:eastAsia="Times New Roman" w:hAnsi="Times New Roman" w:cs="Times New Roman"/>
          <w:noProof/>
          <w:sz w:val="24"/>
          <w:szCs w:val="24"/>
          <w:lang w:eastAsia="ru-RU"/>
        </w:rPr>
        <w:t xml:space="preserve"> </w:t>
      </w:r>
      <w:r w:rsidRPr="000C0899">
        <w:rPr>
          <w:rFonts w:ascii="Times New Roman" w:eastAsia="Times New Roman" w:hAnsi="Times New Roman" w:cs="Times New Roman"/>
          <w:sz w:val="24"/>
          <w:szCs w:val="24"/>
          <w:lang w:eastAsia="ru-RU"/>
        </w:rPr>
        <w:t>или электронной почте</w:t>
      </w:r>
      <w:r>
        <w:rPr>
          <w:rFonts w:ascii="Times New Roman" w:eastAsia="Times New Roman" w:hAnsi="Times New Roman" w:cs="Times New Roman"/>
          <w:sz w:val="24"/>
          <w:szCs w:val="24"/>
          <w:lang w:eastAsia="ru-RU"/>
        </w:rPr>
        <w:t xml:space="preserve"> </w:t>
      </w:r>
      <w:hyperlink r:id="rId8" w:history="1">
        <w:r w:rsidR="001573DD" w:rsidRPr="003A259F">
          <w:rPr>
            <w:rStyle w:val="af8"/>
            <w:rFonts w:ascii="Times New Roman" w:eastAsia="Times New Roman" w:hAnsi="Times New Roman" w:cs="Times New Roman"/>
            <w:sz w:val="24"/>
            <w:szCs w:val="24"/>
            <w:lang w:eastAsia="ru-RU"/>
          </w:rPr>
          <w:t>______@________._____</w:t>
        </w:r>
      </w:hyperlink>
      <w:r w:rsidR="001573DD">
        <w:rPr>
          <w:rFonts w:ascii="Times New Roman" w:eastAsia="Times New Roman" w:hAnsi="Times New Roman" w:cs="Times New Roman"/>
          <w:sz w:val="24"/>
          <w:szCs w:val="24"/>
          <w:lang w:eastAsia="ru-RU"/>
        </w:rPr>
        <w:t xml:space="preserve"> </w:t>
      </w:r>
      <w:r w:rsidR="00217A61">
        <w:rPr>
          <w:rFonts w:ascii="Times New Roman" w:eastAsia="Times New Roman" w:hAnsi="Times New Roman" w:cs="Times New Roman"/>
          <w:sz w:val="24"/>
          <w:szCs w:val="24"/>
          <w:lang w:eastAsia="ru-RU"/>
        </w:rPr>
        <w:t>(</w:t>
      </w:r>
      <w:r w:rsidR="00217A61" w:rsidRPr="00FC2EE1">
        <w:rPr>
          <w:rFonts w:ascii="Times New Roman" w:eastAsia="Times New Roman" w:hAnsi="Times New Roman" w:cs="Times New Roman"/>
          <w:b/>
          <w:i/>
          <w:sz w:val="24"/>
          <w:szCs w:val="24"/>
          <w:lang w:eastAsia="ru-RU"/>
        </w:rPr>
        <w:t>указывается адрес электронной почты П</w:t>
      </w:r>
      <w:r w:rsidR="00217A61">
        <w:rPr>
          <w:rFonts w:ascii="Times New Roman" w:eastAsia="Times New Roman" w:hAnsi="Times New Roman" w:cs="Times New Roman"/>
          <w:b/>
          <w:i/>
          <w:sz w:val="24"/>
          <w:szCs w:val="24"/>
          <w:lang w:eastAsia="ru-RU"/>
        </w:rPr>
        <w:t>окупателя)</w:t>
      </w:r>
      <w:r w:rsidR="00217A61" w:rsidRPr="000C0899">
        <w:rPr>
          <w:rFonts w:ascii="Times New Roman" w:eastAsia="Times New Roman" w:hAnsi="Times New Roman" w:cs="Times New Roman"/>
          <w:sz w:val="24"/>
          <w:szCs w:val="24"/>
          <w:lang w:eastAsia="ru-RU"/>
        </w:rPr>
        <w:t xml:space="preserve"> </w:t>
      </w:r>
      <w:r w:rsidRPr="000C0899">
        <w:rPr>
          <w:rFonts w:ascii="Times New Roman" w:eastAsia="Times New Roman" w:hAnsi="Times New Roman" w:cs="Times New Roman"/>
          <w:sz w:val="24"/>
          <w:szCs w:val="24"/>
          <w:lang w:eastAsia="ru-RU"/>
        </w:rPr>
        <w:t xml:space="preserve">следующие данные: отгрузочные реквизиты </w:t>
      </w:r>
      <w:r w:rsidR="00217A61">
        <w:rPr>
          <w:rFonts w:ascii="Times New Roman" w:eastAsia="Times New Roman" w:hAnsi="Times New Roman" w:cs="Times New Roman"/>
          <w:sz w:val="24"/>
          <w:szCs w:val="24"/>
          <w:lang w:eastAsia="ru-RU"/>
        </w:rPr>
        <w:t>Поставщика</w:t>
      </w:r>
      <w:r w:rsidRPr="000C0899">
        <w:rPr>
          <w:rFonts w:ascii="Times New Roman" w:eastAsia="Times New Roman" w:hAnsi="Times New Roman" w:cs="Times New Roman"/>
          <w:sz w:val="24"/>
          <w:szCs w:val="24"/>
          <w:lang w:eastAsia="ru-RU"/>
        </w:rPr>
        <w:t>, наименование, количество и ассортимент Товара, вид транспорта, номер квитанции, дату отгрузки, а также направить Покупателю копии следующих документов: счет-фактуры, товарной накладной, паспорт (сертификат) качества согласно требованиям НД, паспорта безопасности согласно ГОСТу, ТТН.</w:t>
      </w:r>
    </w:p>
    <w:p w:rsidR="000C0899" w:rsidRPr="000C0899" w:rsidRDefault="00067EAE" w:rsidP="00C558E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4.4. </w:t>
      </w:r>
      <w:r w:rsidR="000C0899" w:rsidRPr="000C0899">
        <w:rPr>
          <w:rFonts w:ascii="Times New Roman" w:eastAsia="Times New Roman" w:hAnsi="Times New Roman" w:cs="Times New Roman"/>
          <w:sz w:val="24"/>
          <w:szCs w:val="24"/>
          <w:lang w:eastAsia="ru-RU"/>
        </w:rPr>
        <w:t>В случае если Товар изготавливается не по государственному или отраслевому стандарту Поставщик направляет Покупателю следующие документы:</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i/>
          <w:sz w:val="24"/>
          <w:szCs w:val="24"/>
          <w:lang w:eastAsia="ru-RU"/>
        </w:rPr>
        <w:t xml:space="preserve">- </w:t>
      </w:r>
      <w:r w:rsidRPr="000C0899">
        <w:rPr>
          <w:rFonts w:ascii="Times New Roman" w:eastAsia="Times New Roman" w:hAnsi="Times New Roman" w:cs="Times New Roman"/>
          <w:sz w:val="24"/>
          <w:szCs w:val="24"/>
          <w:lang w:eastAsia="ru-RU"/>
        </w:rPr>
        <w:t>заверенная копия или учтенный экземпляр стандарта предприятия, по которому поставляется Товар (ТУ, СТП и т.п.) или выписки/выкопировки его отдельных разделов</w:t>
      </w:r>
      <w:r>
        <w:rPr>
          <w:rFonts w:ascii="Times New Roman" w:eastAsia="Times New Roman" w:hAnsi="Times New Roman" w:cs="Times New Roman"/>
          <w:sz w:val="24"/>
          <w:szCs w:val="24"/>
          <w:lang w:eastAsia="ru-RU"/>
        </w:rPr>
        <w:t xml:space="preserve">, а </w:t>
      </w:r>
      <w:r w:rsidRPr="000C0899">
        <w:rPr>
          <w:rFonts w:ascii="Times New Roman" w:eastAsia="Times New Roman" w:hAnsi="Times New Roman" w:cs="Times New Roman"/>
          <w:sz w:val="24"/>
          <w:szCs w:val="24"/>
          <w:lang w:eastAsia="ru-RU"/>
        </w:rPr>
        <w:t>в случае необходимости</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сертификат соответствия по системе сертификации ГОСТ Р, гигиенический, экологический сертификаты и другие сертификаты, если данный Товар подлежит указанному виду сертификации согласно законо</w:t>
      </w:r>
      <w:r w:rsidR="00067EAE">
        <w:rPr>
          <w:rFonts w:ascii="Times New Roman" w:eastAsia="Times New Roman" w:hAnsi="Times New Roman" w:cs="Times New Roman"/>
          <w:sz w:val="24"/>
          <w:szCs w:val="24"/>
          <w:lang w:eastAsia="ru-RU"/>
        </w:rPr>
        <w:t xml:space="preserve">дательству РФ. </w:t>
      </w:r>
    </w:p>
    <w:p w:rsidR="00217A61"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4.5. Оригиналы документов указанных в пункте 4.</w:t>
      </w:r>
      <w:r>
        <w:rPr>
          <w:rFonts w:ascii="Times New Roman" w:eastAsia="Times New Roman" w:hAnsi="Times New Roman" w:cs="Times New Roman"/>
          <w:sz w:val="24"/>
          <w:szCs w:val="24"/>
          <w:lang w:eastAsia="ru-RU"/>
        </w:rPr>
        <w:t>3.- 4.4.</w:t>
      </w:r>
      <w:r w:rsidRPr="000C0899">
        <w:rPr>
          <w:rFonts w:ascii="Times New Roman" w:eastAsia="Times New Roman" w:hAnsi="Times New Roman" w:cs="Times New Roman"/>
          <w:sz w:val="24"/>
          <w:szCs w:val="24"/>
          <w:lang w:eastAsia="ru-RU"/>
        </w:rPr>
        <w:t xml:space="preserve"> настоящего Договора Поставщик обязан направить вмес</w:t>
      </w:r>
      <w:r w:rsidR="00217A61">
        <w:rPr>
          <w:rFonts w:ascii="Times New Roman" w:eastAsia="Times New Roman" w:hAnsi="Times New Roman" w:cs="Times New Roman"/>
          <w:sz w:val="24"/>
          <w:szCs w:val="24"/>
          <w:lang w:eastAsia="ru-RU"/>
        </w:rPr>
        <w:t>те с Товаром в адрес Покупателя.</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4.6. Поставка Товара без подлинных документов, предусмотренных пункт</w:t>
      </w:r>
      <w:r>
        <w:rPr>
          <w:rFonts w:ascii="Times New Roman" w:eastAsia="Times New Roman" w:hAnsi="Times New Roman" w:cs="Times New Roman"/>
          <w:sz w:val="24"/>
          <w:szCs w:val="24"/>
          <w:lang w:eastAsia="ru-RU"/>
        </w:rPr>
        <w:t>ами</w:t>
      </w:r>
      <w:r w:rsidRPr="000C0899">
        <w:rPr>
          <w:rFonts w:ascii="Times New Roman" w:eastAsia="Times New Roman" w:hAnsi="Times New Roman" w:cs="Times New Roman"/>
          <w:sz w:val="24"/>
          <w:szCs w:val="24"/>
          <w:lang w:eastAsia="ru-RU"/>
        </w:rPr>
        <w:t xml:space="preserve"> 4.</w:t>
      </w:r>
      <w:r>
        <w:rPr>
          <w:rFonts w:ascii="Times New Roman" w:eastAsia="Times New Roman" w:hAnsi="Times New Roman" w:cs="Times New Roman"/>
          <w:sz w:val="24"/>
          <w:szCs w:val="24"/>
          <w:lang w:eastAsia="ru-RU"/>
        </w:rPr>
        <w:t>3</w:t>
      </w:r>
      <w:r w:rsidRPr="000C0899">
        <w:rPr>
          <w:rFonts w:ascii="Times New Roman" w:eastAsia="Times New Roman" w:hAnsi="Times New Roman" w:cs="Times New Roman"/>
          <w:sz w:val="24"/>
          <w:szCs w:val="24"/>
          <w:lang w:eastAsia="ru-RU"/>
        </w:rPr>
        <w:t>.</w:t>
      </w:r>
      <w:r w:rsidR="00067EAE">
        <w:rPr>
          <w:rFonts w:ascii="Times New Roman" w:eastAsia="Times New Roman" w:hAnsi="Times New Roman" w:cs="Times New Roman"/>
          <w:sz w:val="24"/>
          <w:szCs w:val="24"/>
          <w:lang w:eastAsia="ru-RU"/>
        </w:rPr>
        <w:t xml:space="preserve"> и</w:t>
      </w:r>
      <w:r w:rsidRPr="000C089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4.4. </w:t>
      </w:r>
      <w:r w:rsidRPr="000C0899">
        <w:rPr>
          <w:rFonts w:ascii="Times New Roman" w:eastAsia="Times New Roman" w:hAnsi="Times New Roman" w:cs="Times New Roman"/>
          <w:sz w:val="24"/>
          <w:szCs w:val="24"/>
          <w:lang w:eastAsia="ru-RU"/>
        </w:rPr>
        <w:t xml:space="preserve">настоящего Договора, считается некомплектной и просроченной. </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Покупатель вправе не оплачивать данный Товар до момента предоставления указанных документов. </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 Если Товар уже оплачен, Покупатель имеет право потребовать возврата денежных средств, уплаченных за поставку некомплектного Товара. Данное требование Покупателя должно быть исполнено в течение 7 (семи) календарных дней с момента его получения Поставщиком.</w:t>
      </w:r>
    </w:p>
    <w:p w:rsidR="000C0899" w:rsidRPr="000C0899" w:rsidRDefault="000C0899" w:rsidP="00C558E1">
      <w:pPr>
        <w:spacing w:after="0" w:line="240" w:lineRule="auto"/>
        <w:jc w:val="both"/>
        <w:rPr>
          <w:rFonts w:ascii="Times New Roman" w:eastAsia="Times New Roman" w:hAnsi="Times New Roman" w:cs="Times New Roman"/>
          <w:i/>
          <w:sz w:val="24"/>
          <w:szCs w:val="24"/>
          <w:lang w:eastAsia="ru-RU"/>
        </w:rPr>
      </w:pPr>
      <w:r w:rsidRPr="000C0899">
        <w:rPr>
          <w:rFonts w:ascii="Times New Roman" w:eastAsia="Times New Roman" w:hAnsi="Times New Roman" w:cs="Times New Roman"/>
          <w:sz w:val="24"/>
          <w:szCs w:val="24"/>
          <w:lang w:eastAsia="ru-RU"/>
        </w:rPr>
        <w:t xml:space="preserve">4.7. В случае несоответствия поставленного Товара условиям настоящего Договора по количеству и/или качеству и/или ассортименту, Поставщик обязан за свой счет по </w:t>
      </w:r>
      <w:r w:rsidRPr="000C0899">
        <w:rPr>
          <w:rFonts w:ascii="Times New Roman" w:eastAsia="Times New Roman" w:hAnsi="Times New Roman" w:cs="Times New Roman"/>
          <w:sz w:val="24"/>
          <w:szCs w:val="24"/>
          <w:lang w:eastAsia="ru-RU"/>
        </w:rPr>
        <w:lastRenderedPageBreak/>
        <w:t xml:space="preserve">требованию Покупателя и в согласованный с ним срок, но не позднее 5 (пяти) календарных дней со дня получения соответствующего требования Покупателя, восполнить недопоставку Товара, заменить его другим Товаром или выплатить Покупателю в течение 10 (десяти) рабочих дней с момента получения данного требования (направленного почтой) соответствующую денежную компенсацию. </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4.8. Количество поступившего Товара при приемке должно определяться в тех же единицах измерения, которые указаны в сопроводительных документах.</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4.9. При приемке Товара проверяется соответствие данным, указанным в транспортном документе; проверяется, были ли соблюдены установленные правила перевозки, обеспечивающие предохранение Товара от повреждения и порчи во время перевозки (укладка, температурный режим и др.), а также производится осмотр по внешнему виду Товара.</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4.10. Покупатель вправе отказаться от Товара, поставленного с нарушением номенклатуры, количества и/или качества, а также, если будет обнаружена недостача, бой, видимые повреждения, несоответствие поставленного Товара представленным документам. В этом случае, уполномоченный представитель Покупателя обязан приостановить дальнейшую приемку Товара, и в течение 3</w:t>
      </w:r>
      <w:r w:rsidRPr="000C0899">
        <w:rPr>
          <w:rFonts w:ascii="Times New Roman" w:eastAsia="Times New Roman" w:hAnsi="Times New Roman" w:cs="Times New Roman"/>
          <w:i/>
          <w:sz w:val="24"/>
          <w:szCs w:val="24"/>
          <w:lang w:eastAsia="ru-RU"/>
        </w:rPr>
        <w:t xml:space="preserve"> </w:t>
      </w:r>
      <w:r w:rsidRPr="000C0899">
        <w:rPr>
          <w:rFonts w:ascii="Times New Roman" w:eastAsia="Times New Roman" w:hAnsi="Times New Roman" w:cs="Times New Roman"/>
          <w:sz w:val="24"/>
          <w:szCs w:val="24"/>
          <w:lang w:eastAsia="ru-RU"/>
        </w:rPr>
        <w:t xml:space="preserve">(трех) календарных дней известить об этом Поставщика по телефону </w:t>
      </w:r>
      <w:r>
        <w:rPr>
          <w:rFonts w:ascii="Times New Roman" w:eastAsia="Times New Roman" w:hAnsi="Times New Roman" w:cs="Times New Roman"/>
          <w:sz w:val="24"/>
          <w:szCs w:val="24"/>
          <w:lang w:eastAsia="ru-RU"/>
        </w:rPr>
        <w:t>_____________</w:t>
      </w:r>
      <w:r w:rsidRPr="000C0899">
        <w:rPr>
          <w:rFonts w:ascii="Times New Roman" w:eastAsia="Times New Roman" w:hAnsi="Times New Roman" w:cs="Times New Roman"/>
          <w:sz w:val="24"/>
          <w:szCs w:val="24"/>
          <w:lang w:eastAsia="ru-RU"/>
        </w:rPr>
        <w:t xml:space="preserve"> или телеграммой, обеспечить сохранность Товара.</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Поставленный Товар, с нарушениями указанными в данном пункте настоящего Договора, не принимается, не оплачивается.</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Поставленный Товар или </w:t>
      </w:r>
      <w:r w:rsidR="002864FB">
        <w:rPr>
          <w:rFonts w:ascii="Times New Roman" w:eastAsia="Times New Roman" w:hAnsi="Times New Roman" w:cs="Times New Roman"/>
          <w:sz w:val="24"/>
          <w:szCs w:val="24"/>
          <w:lang w:eastAsia="ru-RU"/>
        </w:rPr>
        <w:t>его</w:t>
      </w:r>
      <w:r w:rsidRPr="000C0899">
        <w:rPr>
          <w:rFonts w:ascii="Times New Roman" w:eastAsia="Times New Roman" w:hAnsi="Times New Roman" w:cs="Times New Roman"/>
          <w:sz w:val="24"/>
          <w:szCs w:val="24"/>
          <w:lang w:eastAsia="ru-RU"/>
        </w:rPr>
        <w:t xml:space="preserve"> часть, при приемке которого обнаружена недостача грузовых мест и /или нарушение упаковки, долж</w:t>
      </w:r>
      <w:r w:rsidR="002864FB">
        <w:rPr>
          <w:rFonts w:ascii="Times New Roman" w:eastAsia="Times New Roman" w:hAnsi="Times New Roman" w:cs="Times New Roman"/>
          <w:sz w:val="24"/>
          <w:szCs w:val="24"/>
          <w:lang w:eastAsia="ru-RU"/>
        </w:rPr>
        <w:t>ен</w:t>
      </w:r>
      <w:r w:rsidRPr="000C0899">
        <w:rPr>
          <w:rFonts w:ascii="Times New Roman" w:eastAsia="Times New Roman" w:hAnsi="Times New Roman" w:cs="Times New Roman"/>
          <w:sz w:val="24"/>
          <w:szCs w:val="24"/>
          <w:lang w:eastAsia="ru-RU"/>
        </w:rPr>
        <w:t xml:space="preserve"> храниться в месте согласно пункту 1.3. настоящего Договора без нарушения упаковки и передается на ответственное хранение за счет Поставщика. </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С данным Товаром Поставщик обязан распорядиться в 5-дневный срок с момента получения извещения об этом от Покупателя. Данное извещение направляется Покупателем Поставщику почтой, факсом или  телеграммой</w:t>
      </w:r>
      <w:r w:rsidRPr="000C0899">
        <w:rPr>
          <w:rFonts w:ascii="Times New Roman" w:eastAsia="Times New Roman" w:hAnsi="Times New Roman" w:cs="Times New Roman"/>
          <w:i/>
          <w:sz w:val="24"/>
          <w:szCs w:val="24"/>
          <w:lang w:eastAsia="ru-RU"/>
        </w:rPr>
        <w:t xml:space="preserve"> </w:t>
      </w:r>
      <w:r w:rsidRPr="000C0899">
        <w:rPr>
          <w:rFonts w:ascii="Times New Roman" w:eastAsia="Times New Roman" w:hAnsi="Times New Roman" w:cs="Times New Roman"/>
          <w:sz w:val="24"/>
          <w:szCs w:val="24"/>
          <w:lang w:eastAsia="ru-RU"/>
        </w:rPr>
        <w:t>в течение 5 (пяти) рабочих дней с момента обнаружения. В случае невыполнения этого условия Покупатель вправе распорядиться Товаром согласно действующему законодательству.</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4.11. Поставщик обязан в течение 3 (трех) дней после получения извещения командировать своего уполномоченного представителя, о чем незамедлительно уведомить Покупателя об этом телеграммой, или в течение 3 (трех) дней с момента получения извещения от Покупателя посредством телеграммы распорядиться о продолжении приемки Товара Покупателем без его участия. В случае неявки уполномоченного представителя Поставщика в течение 10 (десяти) дней с момента отправки извещения (пункт 4.10 настоящего Договора), Покупатель вправе завершить приемку самостоятельно.  </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4.12. При выявлении недостачи или недостатков в Товаре составляется рекламационный Акт за подписями уполномоченных представителей Сторон, а при отсутствии уполномоченного представителя Поставщика, подписью уполномоченного представителя Покупателя с соблюдением условий настоящего Договора. </w:t>
      </w:r>
    </w:p>
    <w:p w:rsidR="000C0899" w:rsidRPr="000C0899" w:rsidRDefault="000C0899" w:rsidP="00C558E1">
      <w:pPr>
        <w:spacing w:after="0" w:line="240" w:lineRule="auto"/>
        <w:jc w:val="both"/>
        <w:rPr>
          <w:rFonts w:ascii="Times New Roman" w:eastAsia="Times New Roman" w:hAnsi="Times New Roman" w:cs="Times New Roman"/>
          <w:bCs/>
          <w:sz w:val="24"/>
          <w:szCs w:val="24"/>
          <w:lang w:eastAsia="ru-RU"/>
        </w:rPr>
      </w:pPr>
      <w:r w:rsidRPr="000C0899">
        <w:rPr>
          <w:rFonts w:ascii="Times New Roman" w:eastAsia="Times New Roman" w:hAnsi="Times New Roman" w:cs="Times New Roman"/>
          <w:bCs/>
          <w:sz w:val="24"/>
          <w:szCs w:val="24"/>
          <w:lang w:eastAsia="ru-RU"/>
        </w:rPr>
        <w:t>Присутствие уполномоченных представителей Сторон при подписании рекламационного Акта обязательно. Отсутствие уполномоченного представителя Стороны при приемки Товара, надлежащим образом уведомленного, считается, что Сторона соглашается со всем, что будет изложено в рекламационном Акте и не сможет в дальнейшем ссылаться на отсутствие своей подписи в рекламационном Акте.</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lastRenderedPageBreak/>
        <w:t>4.13. Товар, поставленный с недостатками, будет считаться не поставленным в срок установленный настоящим Договором.</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4.14. Фактической датой поставки Товара считается дата, указанная в подписанной Сторонами товарной накладной.</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4.15. В соответствии с п. 3. ст. 168 НК РФ в случае осуществления отгрузки Товара позднее 5 (пяти) календарных дней Поставщик после поступления от Покупателя оплаты (частичной оплаты) в счет предстоящих поставок обязуется в течение сроков установленных настоящим Договором направить в адрес Покупателя по факсу (или электронной почте) копию счет-фактуры. </w:t>
      </w:r>
    </w:p>
    <w:p w:rsidR="000C0899" w:rsidRPr="000C0899" w:rsidRDefault="000C0899" w:rsidP="00C558E1">
      <w:pPr>
        <w:keepNext/>
        <w:tabs>
          <w:tab w:val="left" w:pos="0"/>
        </w:tabs>
        <w:suppressAutoHyphens/>
        <w:spacing w:before="60" w:after="60" w:line="240" w:lineRule="auto"/>
        <w:ind w:firstLine="709"/>
        <w:jc w:val="center"/>
        <w:outlineLvl w:val="1"/>
        <w:rPr>
          <w:rFonts w:ascii="Times New Roman" w:eastAsia="Times New Roman" w:hAnsi="Times New Roman" w:cs="Times New Roman"/>
          <w:b/>
          <w:sz w:val="24"/>
          <w:szCs w:val="24"/>
          <w:lang w:eastAsia="ru-RU"/>
        </w:rPr>
      </w:pPr>
      <w:r w:rsidRPr="000C0899">
        <w:rPr>
          <w:rFonts w:ascii="Times New Roman" w:eastAsia="Times New Roman" w:hAnsi="Times New Roman" w:cs="Times New Roman"/>
          <w:b/>
          <w:bCs/>
          <w:smallCaps/>
          <w:sz w:val="24"/>
          <w:szCs w:val="24"/>
          <w:lang w:eastAsia="ru-RU"/>
        </w:rPr>
        <w:t>5</w:t>
      </w:r>
      <w:r w:rsidRPr="000C0899">
        <w:rPr>
          <w:rFonts w:ascii="Times New Roman" w:eastAsia="Times New Roman" w:hAnsi="Times New Roman" w:cs="Times New Roman"/>
          <w:b/>
          <w:sz w:val="24"/>
          <w:szCs w:val="24"/>
          <w:lang w:eastAsia="ru-RU"/>
        </w:rPr>
        <w:t xml:space="preserve">. </w:t>
      </w:r>
      <w:bookmarkStart w:id="7" w:name="_Toc157679434"/>
      <w:bookmarkStart w:id="8" w:name="_Toc168144777"/>
      <w:bookmarkStart w:id="9" w:name="_Toc168159763"/>
      <w:bookmarkStart w:id="10" w:name="_Toc213335120"/>
      <w:bookmarkStart w:id="11" w:name="_Toc213679123"/>
      <w:bookmarkStart w:id="12" w:name="_Toc213679201"/>
      <w:r w:rsidRPr="000C0899">
        <w:rPr>
          <w:rFonts w:ascii="Times New Roman" w:eastAsia="Times New Roman" w:hAnsi="Times New Roman" w:cs="Times New Roman"/>
          <w:b/>
          <w:sz w:val="24"/>
          <w:szCs w:val="24"/>
          <w:lang w:eastAsia="ru-RU"/>
        </w:rPr>
        <w:t>НОРМЫ И СТАНДАРТЫ</w:t>
      </w:r>
      <w:bookmarkEnd w:id="7"/>
      <w:bookmarkEnd w:id="8"/>
      <w:bookmarkEnd w:id="9"/>
      <w:bookmarkEnd w:id="10"/>
      <w:bookmarkEnd w:id="11"/>
      <w:bookmarkEnd w:id="12"/>
      <w:r w:rsidRPr="000C0899">
        <w:rPr>
          <w:rFonts w:ascii="Times New Roman" w:eastAsia="Times New Roman" w:hAnsi="Times New Roman" w:cs="Times New Roman"/>
          <w:b/>
          <w:sz w:val="24"/>
          <w:szCs w:val="24"/>
          <w:lang w:eastAsia="ru-RU"/>
        </w:rPr>
        <w:t>.</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5.1. Товар, поставляемый по настоящему Договору, долж</w:t>
      </w:r>
      <w:r w:rsidR="002864FB">
        <w:rPr>
          <w:rFonts w:ascii="Times New Roman" w:eastAsia="Times New Roman" w:hAnsi="Times New Roman" w:cs="Times New Roman"/>
          <w:sz w:val="24"/>
          <w:szCs w:val="24"/>
          <w:lang w:eastAsia="ru-RU"/>
        </w:rPr>
        <w:t xml:space="preserve">ен </w:t>
      </w:r>
      <w:r w:rsidRPr="000C0899">
        <w:rPr>
          <w:rFonts w:ascii="Times New Roman" w:eastAsia="Times New Roman" w:hAnsi="Times New Roman" w:cs="Times New Roman"/>
          <w:sz w:val="24"/>
          <w:szCs w:val="24"/>
          <w:lang w:eastAsia="ru-RU"/>
        </w:rPr>
        <w:t>соответствовать нормам и стандартам установленны</w:t>
      </w:r>
      <w:r w:rsidR="002864FB">
        <w:rPr>
          <w:rFonts w:ascii="Times New Roman" w:eastAsia="Times New Roman" w:hAnsi="Times New Roman" w:cs="Times New Roman"/>
          <w:sz w:val="24"/>
          <w:szCs w:val="24"/>
          <w:lang w:eastAsia="ru-RU"/>
        </w:rPr>
        <w:t>м</w:t>
      </w:r>
      <w:r w:rsidRPr="000C0899">
        <w:rPr>
          <w:rFonts w:ascii="Times New Roman" w:eastAsia="Times New Roman" w:hAnsi="Times New Roman" w:cs="Times New Roman"/>
          <w:sz w:val="24"/>
          <w:szCs w:val="24"/>
          <w:lang w:eastAsia="ru-RU"/>
        </w:rPr>
        <w:t xml:space="preserve"> действующим законодательством, указанным в Спецификации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0C0899" w:rsidRPr="000C0899" w:rsidRDefault="000C0899" w:rsidP="00C558E1">
      <w:pPr>
        <w:keepNext/>
        <w:tabs>
          <w:tab w:val="left" w:pos="0"/>
        </w:tabs>
        <w:suppressAutoHyphens/>
        <w:spacing w:before="60" w:after="60" w:line="240" w:lineRule="auto"/>
        <w:ind w:firstLine="709"/>
        <w:jc w:val="center"/>
        <w:outlineLvl w:val="1"/>
        <w:rPr>
          <w:rFonts w:ascii="Times New Roman" w:eastAsia="Times New Roman" w:hAnsi="Times New Roman" w:cs="Times New Roman"/>
          <w:b/>
          <w:sz w:val="24"/>
          <w:szCs w:val="24"/>
          <w:lang w:eastAsia="ru-RU"/>
        </w:rPr>
      </w:pPr>
      <w:r w:rsidRPr="000C0899">
        <w:rPr>
          <w:rFonts w:ascii="Times New Roman" w:eastAsia="Times New Roman" w:hAnsi="Times New Roman" w:cs="Times New Roman"/>
          <w:b/>
          <w:sz w:val="24"/>
          <w:szCs w:val="24"/>
          <w:lang w:eastAsia="ru-RU"/>
        </w:rPr>
        <w:t>6. УПАКОВКА И МАРКИРОВКА.</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6.1.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длительного хранения. Упаковка Товара должна полностью обеспечивать условия транспортировки, предъявляемые к данному виду Товара. </w:t>
      </w:r>
    </w:p>
    <w:p w:rsidR="000C0899" w:rsidRPr="000C0899" w:rsidRDefault="000C0899" w:rsidP="00C558E1">
      <w:pPr>
        <w:tabs>
          <w:tab w:val="left" w:pos="0"/>
        </w:tabs>
        <w:autoSpaceDE w:val="0"/>
        <w:autoSpaceDN w:val="0"/>
        <w:adjustRightInd w:val="0"/>
        <w:spacing w:after="0" w:line="240" w:lineRule="auto"/>
        <w:jc w:val="both"/>
        <w:rPr>
          <w:rFonts w:ascii="Times New Roman" w:eastAsia="Times New Roman" w:hAnsi="Times New Roman" w:cs="Times New Roman"/>
          <w:iCs/>
          <w:sz w:val="24"/>
          <w:szCs w:val="24"/>
          <w:lang w:eastAsia="ru-RU"/>
        </w:rPr>
      </w:pPr>
      <w:r w:rsidRPr="000C0899">
        <w:rPr>
          <w:rFonts w:ascii="Times New Roman" w:eastAsia="Times New Roman" w:hAnsi="Times New Roman" w:cs="Times New Roman"/>
          <w:iCs/>
          <w:sz w:val="24"/>
          <w:szCs w:val="24"/>
          <w:lang w:eastAsia="ru-RU"/>
        </w:rPr>
        <w:t xml:space="preserve">6.2. Вся упаковка и маркировка на Товаре должны соответствовать требованиям нормативных актов Российской Федерации. </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6.3.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0C0899" w:rsidRPr="000C0899" w:rsidRDefault="000C0899" w:rsidP="00C558E1">
      <w:pPr>
        <w:tabs>
          <w:tab w:val="num" w:pos="2235"/>
        </w:tabs>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color w:val="000000"/>
          <w:sz w:val="24"/>
          <w:szCs w:val="24"/>
          <w:lang w:eastAsia="ru-RU"/>
        </w:rPr>
        <w:t>6.4. Тара и упаковка должны соответствовать требованиям и условиям поставки Товара, и быть достаточными для обеспечения сохранности Товара во время  транспортировки и хранения.</w:t>
      </w:r>
    </w:p>
    <w:p w:rsidR="000C0899" w:rsidRPr="000C0899" w:rsidRDefault="000C0899" w:rsidP="00C558E1">
      <w:pPr>
        <w:tabs>
          <w:tab w:val="num" w:pos="2235"/>
        </w:tabs>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color w:val="000000"/>
          <w:sz w:val="24"/>
          <w:szCs w:val="24"/>
          <w:lang w:eastAsia="ru-RU"/>
        </w:rPr>
        <w:t>6.5. Упаковка, затаривание, крепление и транспортировка Товара не должны допускать нарушения его целостности сохранности и внешнего состояния. Упаковка и затаривание должны быть выполнены с расчетом, что Товар будет храниться в условиях открытого хранения, если иное не предусмотрено нормативной документацией хранения Товара.</w:t>
      </w:r>
    </w:p>
    <w:p w:rsidR="000C0899" w:rsidRPr="000C0899" w:rsidRDefault="000C0899" w:rsidP="00C558E1">
      <w:pPr>
        <w:spacing w:before="60" w:after="60" w:line="240" w:lineRule="auto"/>
        <w:ind w:firstLine="709"/>
        <w:jc w:val="center"/>
        <w:rPr>
          <w:rFonts w:ascii="Times New Roman" w:eastAsia="Times New Roman" w:hAnsi="Times New Roman" w:cs="Times New Roman"/>
          <w:b/>
          <w:sz w:val="24"/>
          <w:szCs w:val="24"/>
          <w:lang w:eastAsia="ru-RU"/>
        </w:rPr>
      </w:pPr>
      <w:r w:rsidRPr="000C0899">
        <w:rPr>
          <w:rFonts w:ascii="Times New Roman" w:eastAsia="Times New Roman" w:hAnsi="Times New Roman" w:cs="Times New Roman"/>
          <w:b/>
          <w:sz w:val="24"/>
          <w:szCs w:val="24"/>
          <w:lang w:eastAsia="ru-RU"/>
        </w:rPr>
        <w:t>7. ТРЕБОВАНИЯ ПО КАЧЕСТВУ, АССОРТИМЕНТУ, КОЛИЧЕСТВУ.</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7.1. </w:t>
      </w:r>
      <w:r w:rsidRPr="000C0899">
        <w:rPr>
          <w:rFonts w:ascii="Times New Roman" w:eastAsia="Times New Roman" w:hAnsi="Times New Roman" w:cs="Times New Roman"/>
          <w:color w:val="000000"/>
          <w:sz w:val="24"/>
          <w:szCs w:val="24"/>
          <w:lang w:eastAsia="ru-RU"/>
        </w:rPr>
        <w:t xml:space="preserve">Качество, ассортимент и комплектность поставляемого Товара должны соответствовать условиям настоящего Договора, а также </w:t>
      </w:r>
      <w:r w:rsidRPr="000C0899">
        <w:rPr>
          <w:rFonts w:ascii="Times New Roman" w:eastAsia="Times New Roman" w:hAnsi="Times New Roman" w:cs="Times New Roman"/>
          <w:sz w:val="24"/>
          <w:szCs w:val="24"/>
          <w:lang w:eastAsia="ru-RU"/>
        </w:rPr>
        <w:t>соответствовать</w:t>
      </w:r>
      <w:r w:rsidRPr="000C0899">
        <w:rPr>
          <w:rFonts w:ascii="Times New Roman" w:eastAsia="Times New Roman" w:hAnsi="Times New Roman" w:cs="Times New Roman"/>
          <w:color w:val="000000"/>
          <w:sz w:val="24"/>
          <w:szCs w:val="24"/>
          <w:lang w:eastAsia="ru-RU"/>
        </w:rPr>
        <w:t xml:space="preserve"> требованиям, указанным в согласованной Сторонами Спецификации,</w:t>
      </w:r>
      <w:r w:rsidRPr="000C0899">
        <w:rPr>
          <w:rFonts w:ascii="Times New Roman" w:eastAsia="Times New Roman" w:hAnsi="Times New Roman" w:cs="Times New Roman"/>
          <w:sz w:val="24"/>
          <w:szCs w:val="24"/>
          <w:lang w:eastAsia="ru-RU"/>
        </w:rPr>
        <w:t xml:space="preserve"> в том числе нормативным документам, ГОСТам, Стандартам отрасли, ТУ и сертификату соответствия выданной изготовителем Товара.</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7.2. Покупатель вправе предъявить дополнительные требования к качеству Товара в заявке, Спецификации, дополнении или приложении к настоящему Договору. </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7.3. Поставщик несет ответственность за качество поставленного по настоящему Договору Товара вне зависимости от того, является Поставщик изготовителем Товара или нет, а также вне зависимости от местонахождения или юрисдикции изготовителя Товара. После удовлетворения претензий Покупателя по качеству Товара Поставщик вправе предъявить регрессные требования к изготовителю Товара.</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lastRenderedPageBreak/>
        <w:t>7.4. Покупатель вправе отказаться от оплаты поврежденн</w:t>
      </w:r>
      <w:r w:rsidR="002864FB">
        <w:rPr>
          <w:rFonts w:ascii="Times New Roman" w:eastAsia="Times New Roman" w:hAnsi="Times New Roman" w:cs="Times New Roman"/>
          <w:sz w:val="24"/>
          <w:szCs w:val="24"/>
          <w:lang w:eastAsia="ru-RU"/>
        </w:rPr>
        <w:t>ого</w:t>
      </w:r>
      <w:r w:rsidRPr="000C0899">
        <w:rPr>
          <w:rFonts w:ascii="Times New Roman" w:eastAsia="Times New Roman" w:hAnsi="Times New Roman" w:cs="Times New Roman"/>
          <w:sz w:val="24"/>
          <w:szCs w:val="24"/>
          <w:lang w:eastAsia="ru-RU"/>
        </w:rPr>
        <w:t xml:space="preserve"> Товара, и/или не соответствующе</w:t>
      </w:r>
      <w:r w:rsidR="002864FB">
        <w:rPr>
          <w:rFonts w:ascii="Times New Roman" w:eastAsia="Times New Roman" w:hAnsi="Times New Roman" w:cs="Times New Roman"/>
          <w:sz w:val="24"/>
          <w:szCs w:val="24"/>
          <w:lang w:eastAsia="ru-RU"/>
        </w:rPr>
        <w:t>го</w:t>
      </w:r>
      <w:r w:rsidRPr="000C0899">
        <w:rPr>
          <w:rFonts w:ascii="Times New Roman" w:eastAsia="Times New Roman" w:hAnsi="Times New Roman" w:cs="Times New Roman"/>
          <w:sz w:val="24"/>
          <w:szCs w:val="24"/>
          <w:lang w:eastAsia="ru-RU"/>
        </w:rPr>
        <w:t xml:space="preserve"> ГОСТу, ТУ, требованиям по качеству, указанным в пункте 7.1. настоящего Договора и/или потребовать устранения недостатков или замены Товара. Устранение недостатков и замена Товара осуществляется за счет Поставщика, в сроки установленные настоящим Договором. </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В случае если оплата за данный Товар была произведена, Покупатель вправе потребовать возврата уплаченных сумм от Поставщика. Данное требование Покупателя должно быть исполнено в течение 7 (семи) календарных дней с момента его получения Поставщиком.</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7.5. Поставщик вправе по согласованию с Покупателем заменять указанный в Спецификации Товар, изготовленный по иным ГОСТам, Стандартам отрасли, ТУ, при условии сохранения совместимости замененного и заменяемого Товара и соответствия замененного Товара ГОСТам, Стандартам отрасли, ТУ, обеспечивающим не худшие характеристики, в том числе качеств Товара, по сравнению с указанными в Спецификации и настоящим Договором. Поставщик обязан уведомлять и согласовывать с Покупателем все замены Товара, которые он собирается сделать. Поставщик несет ответственность за указанный выбор.</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7.6. Ассортимент, количество и качество Товара должны соответствовать условиям настоящего Договора и Спецификации.</w:t>
      </w:r>
    </w:p>
    <w:p w:rsidR="000C0899" w:rsidRPr="000C0899" w:rsidRDefault="000C0899" w:rsidP="00C558E1">
      <w:pPr>
        <w:tabs>
          <w:tab w:val="num" w:pos="7165"/>
        </w:tabs>
        <w:spacing w:before="60" w:after="60" w:line="240" w:lineRule="auto"/>
        <w:ind w:firstLine="709"/>
        <w:jc w:val="center"/>
        <w:rPr>
          <w:rFonts w:ascii="Times New Roman" w:eastAsia="Times New Roman" w:hAnsi="Times New Roman" w:cs="Times New Roman"/>
          <w:b/>
          <w:color w:val="000000"/>
          <w:sz w:val="24"/>
          <w:szCs w:val="24"/>
          <w:lang w:eastAsia="ru-RU"/>
        </w:rPr>
      </w:pPr>
      <w:r w:rsidRPr="000C0899">
        <w:rPr>
          <w:rFonts w:ascii="Times New Roman" w:eastAsia="Times New Roman" w:hAnsi="Times New Roman" w:cs="Times New Roman"/>
          <w:b/>
          <w:color w:val="000000"/>
          <w:sz w:val="24"/>
          <w:szCs w:val="24"/>
          <w:lang w:eastAsia="ru-RU"/>
        </w:rPr>
        <w:t>8. ОТВЕТСТВЕННОСТЬ СТОРОН.</w:t>
      </w:r>
    </w:p>
    <w:p w:rsidR="000C0899" w:rsidRPr="000C0899" w:rsidRDefault="000C0899" w:rsidP="00C558E1">
      <w:pPr>
        <w:tabs>
          <w:tab w:val="num" w:pos="935"/>
        </w:tabs>
        <w:spacing w:after="0" w:line="240" w:lineRule="auto"/>
        <w:jc w:val="both"/>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color w:val="000000"/>
          <w:sz w:val="24"/>
          <w:szCs w:val="24"/>
          <w:lang w:eastAsia="ru-RU"/>
        </w:rPr>
        <w:t>8.1. Стороны, в случаях неисполнения или ненадлежащего исполнения принятых на себя обязательств по настоящему Договору, несут ответственность в соответствии с настоящим Договором и действующим законодательством РФ.</w:t>
      </w:r>
    </w:p>
    <w:p w:rsidR="000C0899" w:rsidRPr="000C0899" w:rsidRDefault="000C0899" w:rsidP="00C558E1">
      <w:pPr>
        <w:tabs>
          <w:tab w:val="num" w:pos="935"/>
        </w:tabs>
        <w:spacing w:after="0" w:line="240" w:lineRule="auto"/>
        <w:jc w:val="both"/>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color w:val="000000"/>
          <w:sz w:val="24"/>
          <w:szCs w:val="24"/>
          <w:lang w:eastAsia="ru-RU"/>
        </w:rPr>
        <w:t>8.2. Сторона Договора, имущественные интересы которой нарушены в результате неисполнения или ненадлежащего исполнения обязательств по настоящему Договору другой Стороной, вправе требовать полного возмещения причиненных ей убытков.</w:t>
      </w:r>
    </w:p>
    <w:p w:rsidR="000C0899" w:rsidRPr="000C0899" w:rsidRDefault="000C0899" w:rsidP="00C558E1">
      <w:pPr>
        <w:tabs>
          <w:tab w:val="num" w:pos="935"/>
        </w:tabs>
        <w:spacing w:after="0" w:line="240" w:lineRule="auto"/>
        <w:jc w:val="both"/>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color w:val="000000"/>
          <w:sz w:val="24"/>
          <w:szCs w:val="24"/>
          <w:lang w:eastAsia="ru-RU"/>
        </w:rPr>
        <w:t>8.3. Стороны, за неисполнение или ненадлежащее исполнение условий настоящего Договора, несут следующую взаимную ответственность: штраф, пеня, причем санкции применяются без взаимных зачетов и уплачиваются только после предъявления письменных требований об уплате.</w:t>
      </w:r>
    </w:p>
    <w:p w:rsidR="000C0899" w:rsidRDefault="000C0899" w:rsidP="00C558E1">
      <w:pPr>
        <w:tabs>
          <w:tab w:val="left" w:pos="1122"/>
        </w:tabs>
        <w:spacing w:after="0" w:line="240" w:lineRule="auto"/>
        <w:jc w:val="both"/>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color w:val="000000"/>
          <w:sz w:val="24"/>
          <w:szCs w:val="24"/>
          <w:lang w:eastAsia="ru-RU"/>
        </w:rPr>
        <w:t>8.4. В случае недопоставки и/или просроченной поставки Товара Поставщик уплачивает Покупателю пени в размере 0,1 % от  стоимости не поставленного Товара</w:t>
      </w:r>
      <w:r w:rsidRPr="000C0899">
        <w:rPr>
          <w:rFonts w:ascii="Times New Roman" w:eastAsia="Times New Roman" w:hAnsi="Times New Roman" w:cs="Times New Roman"/>
          <w:i/>
          <w:color w:val="000000"/>
          <w:sz w:val="24"/>
          <w:szCs w:val="24"/>
          <w:lang w:eastAsia="ru-RU"/>
        </w:rPr>
        <w:t xml:space="preserve"> </w:t>
      </w:r>
      <w:r w:rsidRPr="000C0899">
        <w:rPr>
          <w:rFonts w:ascii="Times New Roman" w:eastAsia="Times New Roman" w:hAnsi="Times New Roman" w:cs="Times New Roman"/>
          <w:color w:val="000000"/>
          <w:sz w:val="24"/>
          <w:szCs w:val="24"/>
          <w:lang w:eastAsia="ru-RU"/>
        </w:rPr>
        <w:t>за каждый календарный день просрочки.</w:t>
      </w:r>
    </w:p>
    <w:p w:rsidR="00691D40" w:rsidRPr="000C0899" w:rsidRDefault="00691D40" w:rsidP="00691D40">
      <w:pPr>
        <w:spacing w:after="0" w:line="240" w:lineRule="auto"/>
        <w:ind w:firstLine="708"/>
        <w:jc w:val="both"/>
        <w:rPr>
          <w:rFonts w:ascii="Times New Roman" w:eastAsia="Times New Roman" w:hAnsi="Times New Roman" w:cs="Times New Roman"/>
          <w:i/>
          <w:color w:val="000000"/>
          <w:sz w:val="24"/>
          <w:szCs w:val="24"/>
          <w:lang w:eastAsia="ru-RU"/>
        </w:rPr>
      </w:pPr>
      <w:r w:rsidRPr="00C67D6C">
        <w:rPr>
          <w:rFonts w:ascii="Times New Roman" w:eastAsia="Times New Roman" w:hAnsi="Times New Roman" w:cs="Times New Roman"/>
          <w:sz w:val="24"/>
          <w:szCs w:val="24"/>
          <w:lang w:eastAsia="ru-RU"/>
        </w:rPr>
        <w:t>Если имеются нарушения со стороны Поставщика, и Покупатель выставил ему счет на оплату неустойки, то Покупатель вправе удержать платёж в части или полностью и не доплатить Поставщику на сумму неустойки.</w:t>
      </w:r>
    </w:p>
    <w:p w:rsidR="000C0899" w:rsidRPr="000C0899" w:rsidRDefault="000C0899" w:rsidP="00C558E1">
      <w:pPr>
        <w:tabs>
          <w:tab w:val="left" w:pos="1122"/>
        </w:tabs>
        <w:spacing w:after="0" w:line="240" w:lineRule="auto"/>
        <w:jc w:val="both"/>
        <w:rPr>
          <w:rFonts w:ascii="Times New Roman" w:eastAsia="Times New Roman" w:hAnsi="Times New Roman" w:cs="Times New Roman"/>
          <w:snapToGrid w:val="0"/>
          <w:color w:val="000000"/>
          <w:sz w:val="24"/>
          <w:szCs w:val="24"/>
          <w:lang w:eastAsia="ru-RU"/>
        </w:rPr>
      </w:pPr>
      <w:r w:rsidRPr="000C0899">
        <w:rPr>
          <w:rFonts w:ascii="Times New Roman" w:eastAsia="Times New Roman" w:hAnsi="Times New Roman" w:cs="Times New Roman"/>
          <w:color w:val="000000"/>
          <w:sz w:val="24"/>
          <w:szCs w:val="24"/>
          <w:lang w:eastAsia="ru-RU"/>
        </w:rPr>
        <w:t>8.5. Поставщик самостоятельно несет ответственность за безопасну</w:t>
      </w:r>
      <w:r w:rsidR="00103230">
        <w:rPr>
          <w:rFonts w:ascii="Times New Roman" w:eastAsia="Times New Roman" w:hAnsi="Times New Roman" w:cs="Times New Roman"/>
          <w:color w:val="000000"/>
          <w:sz w:val="24"/>
          <w:szCs w:val="24"/>
          <w:lang w:eastAsia="ru-RU"/>
        </w:rPr>
        <w:t>ю доставку Товара до Покупателя</w:t>
      </w:r>
      <w:r w:rsidRPr="000C0899">
        <w:rPr>
          <w:rFonts w:ascii="Times New Roman" w:eastAsia="Times New Roman" w:hAnsi="Times New Roman" w:cs="Times New Roman"/>
          <w:color w:val="000000"/>
          <w:sz w:val="24"/>
          <w:szCs w:val="24"/>
          <w:lang w:eastAsia="ru-RU"/>
        </w:rPr>
        <w:t>, при этом транспортное средство должно удовлетворять требованиям перевозимо</w:t>
      </w:r>
      <w:r w:rsidR="002864FB">
        <w:rPr>
          <w:rFonts w:ascii="Times New Roman" w:eastAsia="Times New Roman" w:hAnsi="Times New Roman" w:cs="Times New Roman"/>
          <w:color w:val="000000"/>
          <w:sz w:val="24"/>
          <w:szCs w:val="24"/>
          <w:lang w:eastAsia="ru-RU"/>
        </w:rPr>
        <w:t>го</w:t>
      </w:r>
      <w:r w:rsidRPr="000C0899">
        <w:rPr>
          <w:rFonts w:ascii="Times New Roman" w:eastAsia="Times New Roman" w:hAnsi="Times New Roman" w:cs="Times New Roman"/>
          <w:color w:val="000000"/>
          <w:sz w:val="24"/>
          <w:szCs w:val="24"/>
          <w:lang w:eastAsia="ru-RU"/>
        </w:rPr>
        <w:t xml:space="preserve"> Товара, одновременно Поставщик при необходимости должен обладать разрешительными документами, позволяющими осуществлять перевозку соответствующе</w:t>
      </w:r>
      <w:r w:rsidR="002864FB">
        <w:rPr>
          <w:rFonts w:ascii="Times New Roman" w:eastAsia="Times New Roman" w:hAnsi="Times New Roman" w:cs="Times New Roman"/>
          <w:color w:val="000000"/>
          <w:sz w:val="24"/>
          <w:szCs w:val="24"/>
          <w:lang w:eastAsia="ru-RU"/>
        </w:rPr>
        <w:t>го</w:t>
      </w:r>
      <w:r w:rsidRPr="000C0899">
        <w:rPr>
          <w:rFonts w:ascii="Times New Roman" w:eastAsia="Times New Roman" w:hAnsi="Times New Roman" w:cs="Times New Roman"/>
          <w:color w:val="000000"/>
          <w:sz w:val="24"/>
          <w:szCs w:val="24"/>
          <w:lang w:eastAsia="ru-RU"/>
        </w:rPr>
        <w:t xml:space="preserve"> Товара. </w:t>
      </w:r>
    </w:p>
    <w:p w:rsidR="000C0899" w:rsidRPr="000C0899" w:rsidRDefault="000C0899" w:rsidP="00C558E1">
      <w:pPr>
        <w:tabs>
          <w:tab w:val="left" w:pos="1122"/>
        </w:tabs>
        <w:spacing w:after="0" w:line="240" w:lineRule="auto"/>
        <w:jc w:val="both"/>
        <w:rPr>
          <w:rFonts w:ascii="Times New Roman" w:eastAsia="Times New Roman" w:hAnsi="Times New Roman" w:cs="Times New Roman"/>
          <w:snapToGrid w:val="0"/>
          <w:color w:val="000000"/>
          <w:sz w:val="24"/>
          <w:szCs w:val="24"/>
          <w:lang w:eastAsia="ru-RU"/>
        </w:rPr>
      </w:pPr>
      <w:r w:rsidRPr="000C0899">
        <w:rPr>
          <w:rFonts w:ascii="Times New Roman" w:eastAsia="Times New Roman" w:hAnsi="Times New Roman" w:cs="Times New Roman"/>
          <w:color w:val="000000"/>
          <w:sz w:val="24"/>
          <w:szCs w:val="24"/>
          <w:lang w:eastAsia="ru-RU"/>
        </w:rPr>
        <w:t>8.6. Покупатель вправе, в случае возврата Поставщику некачественного Товара уменьшить сумму платежей за поставленный Товар на сумму стоимости возвращенного Товара. Все затраты по возврату данного Товара несет Поставщик.</w:t>
      </w:r>
    </w:p>
    <w:p w:rsidR="000C0899" w:rsidRPr="000C0899" w:rsidRDefault="000C0899" w:rsidP="00C558E1">
      <w:pPr>
        <w:tabs>
          <w:tab w:val="left" w:pos="1122"/>
        </w:tabs>
        <w:spacing w:after="0" w:line="240" w:lineRule="auto"/>
        <w:jc w:val="both"/>
        <w:rPr>
          <w:rFonts w:ascii="Times New Roman" w:eastAsia="Times New Roman" w:hAnsi="Times New Roman" w:cs="Times New Roman"/>
          <w:snapToGrid w:val="0"/>
          <w:color w:val="000000"/>
          <w:sz w:val="24"/>
          <w:szCs w:val="24"/>
          <w:lang w:eastAsia="ru-RU"/>
        </w:rPr>
      </w:pPr>
      <w:r w:rsidRPr="000C0899">
        <w:rPr>
          <w:rFonts w:ascii="Times New Roman" w:eastAsia="Times New Roman" w:hAnsi="Times New Roman" w:cs="Times New Roman"/>
          <w:snapToGrid w:val="0"/>
          <w:color w:val="000000"/>
          <w:sz w:val="24"/>
          <w:szCs w:val="24"/>
          <w:lang w:eastAsia="ru-RU"/>
        </w:rPr>
        <w:t>8.7. В случае существенного нарушения требований к качеству Товара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0C0899" w:rsidRPr="000C0899" w:rsidRDefault="000C0899" w:rsidP="00C558E1">
      <w:pPr>
        <w:tabs>
          <w:tab w:val="left" w:pos="1122"/>
        </w:tabs>
        <w:spacing w:after="0" w:line="240" w:lineRule="auto"/>
        <w:jc w:val="both"/>
        <w:rPr>
          <w:rFonts w:ascii="Times New Roman" w:eastAsia="Times New Roman" w:hAnsi="Times New Roman" w:cs="Times New Roman"/>
          <w:snapToGrid w:val="0"/>
          <w:color w:val="000000"/>
          <w:sz w:val="24"/>
          <w:szCs w:val="24"/>
          <w:lang w:eastAsia="ru-RU"/>
        </w:rPr>
      </w:pPr>
      <w:r w:rsidRPr="000C0899">
        <w:rPr>
          <w:rFonts w:ascii="Times New Roman" w:eastAsia="Times New Roman" w:hAnsi="Times New Roman" w:cs="Times New Roman"/>
          <w:snapToGrid w:val="0"/>
          <w:color w:val="000000"/>
          <w:sz w:val="24"/>
          <w:szCs w:val="24"/>
          <w:lang w:eastAsia="ru-RU"/>
        </w:rPr>
        <w:t xml:space="preserve">- отказаться от исполнения настоящего Договора и потребовать от Поставщика возврата уплаченной за Товар денежной суммы и </w:t>
      </w:r>
      <w:r w:rsidRPr="000C0899">
        <w:rPr>
          <w:rFonts w:ascii="Times New Roman" w:eastAsia="Times New Roman" w:hAnsi="Times New Roman" w:cs="Times New Roman"/>
          <w:sz w:val="24"/>
          <w:szCs w:val="24"/>
          <w:lang w:eastAsia="ru-RU"/>
        </w:rPr>
        <w:t>возмещени</w:t>
      </w:r>
      <w:r w:rsidR="002864FB">
        <w:rPr>
          <w:rFonts w:ascii="Times New Roman" w:eastAsia="Times New Roman" w:hAnsi="Times New Roman" w:cs="Times New Roman"/>
          <w:sz w:val="24"/>
          <w:szCs w:val="24"/>
          <w:lang w:eastAsia="ru-RU"/>
        </w:rPr>
        <w:t>я</w:t>
      </w:r>
      <w:r w:rsidRPr="000C0899">
        <w:rPr>
          <w:rFonts w:ascii="Times New Roman" w:eastAsia="Times New Roman" w:hAnsi="Times New Roman" w:cs="Times New Roman"/>
          <w:sz w:val="24"/>
          <w:szCs w:val="24"/>
          <w:lang w:eastAsia="ru-RU"/>
        </w:rPr>
        <w:t xml:space="preserve"> убытков</w:t>
      </w:r>
      <w:r w:rsidRPr="000C0899">
        <w:rPr>
          <w:rFonts w:ascii="Times New Roman" w:eastAsia="Times New Roman" w:hAnsi="Times New Roman" w:cs="Times New Roman"/>
          <w:snapToGrid w:val="0"/>
          <w:color w:val="000000"/>
          <w:sz w:val="24"/>
          <w:szCs w:val="24"/>
          <w:lang w:eastAsia="ru-RU"/>
        </w:rPr>
        <w:t>;</w:t>
      </w:r>
    </w:p>
    <w:p w:rsidR="000C0899" w:rsidRPr="000C0899" w:rsidRDefault="000C0899" w:rsidP="00C558E1">
      <w:pPr>
        <w:tabs>
          <w:tab w:val="left" w:pos="1122"/>
        </w:tabs>
        <w:spacing w:after="0" w:line="240" w:lineRule="auto"/>
        <w:jc w:val="both"/>
        <w:rPr>
          <w:rFonts w:ascii="Times New Roman" w:eastAsia="Times New Roman" w:hAnsi="Times New Roman" w:cs="Times New Roman"/>
          <w:snapToGrid w:val="0"/>
          <w:color w:val="000000"/>
          <w:sz w:val="24"/>
          <w:szCs w:val="24"/>
          <w:lang w:eastAsia="ru-RU"/>
        </w:rPr>
      </w:pPr>
      <w:r w:rsidRPr="000C0899">
        <w:rPr>
          <w:rFonts w:ascii="Times New Roman" w:eastAsia="Times New Roman" w:hAnsi="Times New Roman" w:cs="Times New Roman"/>
          <w:snapToGrid w:val="0"/>
          <w:color w:val="000000"/>
          <w:sz w:val="24"/>
          <w:szCs w:val="24"/>
          <w:lang w:eastAsia="ru-RU"/>
        </w:rPr>
        <w:lastRenderedPageBreak/>
        <w:t xml:space="preserve">- потребовать от Поставщика замены Товара ненадлежащего качества, </w:t>
      </w:r>
      <w:r w:rsidR="002864FB">
        <w:rPr>
          <w:rFonts w:ascii="Times New Roman" w:eastAsia="Times New Roman" w:hAnsi="Times New Roman" w:cs="Times New Roman"/>
          <w:snapToGrid w:val="0"/>
          <w:color w:val="000000"/>
          <w:sz w:val="24"/>
          <w:szCs w:val="24"/>
          <w:lang w:eastAsia="ru-RU"/>
        </w:rPr>
        <w:t xml:space="preserve">в соответствии с </w:t>
      </w:r>
      <w:r w:rsidRPr="000C0899">
        <w:rPr>
          <w:rFonts w:ascii="Times New Roman" w:eastAsia="Times New Roman" w:hAnsi="Times New Roman" w:cs="Times New Roman"/>
          <w:snapToGrid w:val="0"/>
          <w:color w:val="000000"/>
          <w:sz w:val="24"/>
          <w:szCs w:val="24"/>
          <w:lang w:eastAsia="ru-RU"/>
        </w:rPr>
        <w:t xml:space="preserve"> требованиям</w:t>
      </w:r>
      <w:r w:rsidR="002864FB">
        <w:rPr>
          <w:rFonts w:ascii="Times New Roman" w:eastAsia="Times New Roman" w:hAnsi="Times New Roman" w:cs="Times New Roman"/>
          <w:snapToGrid w:val="0"/>
          <w:color w:val="000000"/>
          <w:sz w:val="24"/>
          <w:szCs w:val="24"/>
          <w:lang w:eastAsia="ru-RU"/>
        </w:rPr>
        <w:t>и</w:t>
      </w:r>
      <w:r w:rsidRPr="000C0899">
        <w:rPr>
          <w:rFonts w:ascii="Times New Roman" w:eastAsia="Times New Roman" w:hAnsi="Times New Roman" w:cs="Times New Roman"/>
          <w:snapToGrid w:val="0"/>
          <w:color w:val="000000"/>
          <w:sz w:val="24"/>
          <w:szCs w:val="24"/>
          <w:lang w:eastAsia="ru-RU"/>
        </w:rPr>
        <w:t xml:space="preserve"> настоящего Договора. </w:t>
      </w:r>
    </w:p>
    <w:p w:rsidR="000C0899" w:rsidRPr="000C0899" w:rsidRDefault="000C0899" w:rsidP="00C558E1">
      <w:pPr>
        <w:tabs>
          <w:tab w:val="left" w:pos="1122"/>
        </w:tabs>
        <w:spacing w:after="0" w:line="240" w:lineRule="auto"/>
        <w:jc w:val="both"/>
        <w:rPr>
          <w:rFonts w:ascii="Times New Roman" w:eastAsia="Times New Roman" w:hAnsi="Times New Roman" w:cs="Times New Roman"/>
          <w:snapToGrid w:val="0"/>
          <w:color w:val="000000"/>
          <w:sz w:val="24"/>
          <w:szCs w:val="24"/>
          <w:lang w:eastAsia="ru-RU"/>
        </w:rPr>
      </w:pPr>
      <w:r w:rsidRPr="000C0899">
        <w:rPr>
          <w:rFonts w:ascii="Times New Roman" w:eastAsia="Times New Roman" w:hAnsi="Times New Roman" w:cs="Times New Roman"/>
          <w:snapToGrid w:val="0"/>
          <w:color w:val="000000"/>
          <w:sz w:val="24"/>
          <w:szCs w:val="24"/>
          <w:lang w:eastAsia="ru-RU"/>
        </w:rPr>
        <w:t>Денежное требование Покупателя должно быть исполнено Поставщиком в течение 7 (семи) календарных дней с момента его получения (в том числе и по факсу).</w:t>
      </w:r>
    </w:p>
    <w:p w:rsidR="000C0899" w:rsidRPr="000C0899" w:rsidRDefault="000C0899" w:rsidP="00C558E1">
      <w:pPr>
        <w:tabs>
          <w:tab w:val="left" w:pos="1122"/>
        </w:tabs>
        <w:spacing w:after="0" w:line="240" w:lineRule="auto"/>
        <w:jc w:val="both"/>
        <w:rPr>
          <w:rFonts w:ascii="Times New Roman" w:eastAsia="Times New Roman" w:hAnsi="Times New Roman" w:cs="Times New Roman"/>
          <w:snapToGrid w:val="0"/>
          <w:color w:val="000000"/>
          <w:sz w:val="24"/>
          <w:szCs w:val="24"/>
          <w:lang w:eastAsia="ru-RU"/>
        </w:rPr>
      </w:pPr>
      <w:r w:rsidRPr="000C0899">
        <w:rPr>
          <w:rFonts w:ascii="Times New Roman" w:eastAsia="Times New Roman" w:hAnsi="Times New Roman" w:cs="Times New Roman"/>
          <w:color w:val="000000"/>
          <w:sz w:val="24"/>
          <w:szCs w:val="24"/>
          <w:lang w:eastAsia="ru-RU"/>
        </w:rPr>
        <w:t xml:space="preserve">8.8. В случае нарушения сроков замены и (или) допоставки Товара, не соответствующего требованиям Спецификации по количеству и качеству (пункты 4.7, 7.1 настоящего Договора), Поставщик уплачивает Покупателю штраф в размере 5 (пяти) % от стоимости некачественного или недопоставленного Товара.   </w:t>
      </w:r>
    </w:p>
    <w:p w:rsidR="000C0899" w:rsidRPr="000C0899" w:rsidRDefault="000C0899" w:rsidP="00C558E1">
      <w:pPr>
        <w:spacing w:after="0" w:line="240" w:lineRule="auto"/>
        <w:jc w:val="both"/>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color w:val="000000"/>
          <w:sz w:val="24"/>
          <w:szCs w:val="24"/>
          <w:lang w:eastAsia="ru-RU"/>
        </w:rPr>
        <w:t xml:space="preserve">8.9. Покупатель, в случае просрочки оплаты поставленного и принятого Товара по </w:t>
      </w:r>
      <w:r w:rsidRPr="000C0899">
        <w:rPr>
          <w:rFonts w:ascii="Times New Roman" w:eastAsia="Times New Roman" w:hAnsi="Times New Roman" w:cs="Times New Roman"/>
          <w:sz w:val="24"/>
          <w:szCs w:val="24"/>
          <w:lang w:eastAsia="ru-RU"/>
        </w:rPr>
        <w:t>товарной накладной</w:t>
      </w:r>
      <w:r w:rsidRPr="000C0899">
        <w:rPr>
          <w:rFonts w:ascii="Times New Roman" w:eastAsia="Times New Roman" w:hAnsi="Times New Roman" w:cs="Times New Roman"/>
          <w:color w:val="000000"/>
          <w:sz w:val="24"/>
          <w:szCs w:val="24"/>
          <w:lang w:eastAsia="ru-RU"/>
        </w:rPr>
        <w:t>, более чем на 10 (десять) рабочих дней уплачивает Поставщику пени в размере 0,1 % от стоимости поставленного Товара.</w:t>
      </w:r>
    </w:p>
    <w:p w:rsidR="000C0899" w:rsidRPr="000C0899" w:rsidRDefault="000C0899" w:rsidP="00C558E1">
      <w:pPr>
        <w:tabs>
          <w:tab w:val="num" w:pos="935"/>
        </w:tabs>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8.10. Если при приемке Товара будет обнаружено повреждения, недостача Товара, нарушение целостности его тары (упаковки), Поставщик несет самостоятельную ответственность за повреждение и/или недопоставку Товара в соответствии с настоящим Договором.</w:t>
      </w:r>
    </w:p>
    <w:p w:rsidR="000C0899" w:rsidRPr="000C0899" w:rsidRDefault="000C0899" w:rsidP="00C558E1">
      <w:pPr>
        <w:tabs>
          <w:tab w:val="left" w:pos="1122"/>
        </w:tabs>
        <w:spacing w:after="0" w:line="240" w:lineRule="auto"/>
        <w:jc w:val="both"/>
        <w:rPr>
          <w:rFonts w:ascii="Times New Roman" w:eastAsia="Times New Roman" w:hAnsi="Times New Roman" w:cs="Times New Roman"/>
          <w:snapToGrid w:val="0"/>
          <w:color w:val="000000"/>
          <w:sz w:val="24"/>
          <w:szCs w:val="24"/>
          <w:lang w:eastAsia="ru-RU"/>
        </w:rPr>
      </w:pPr>
      <w:r w:rsidRPr="000C0899">
        <w:rPr>
          <w:rFonts w:ascii="Times New Roman" w:eastAsia="Times New Roman" w:hAnsi="Times New Roman" w:cs="Times New Roman"/>
          <w:color w:val="000000"/>
          <w:sz w:val="24"/>
          <w:szCs w:val="24"/>
          <w:lang w:eastAsia="ru-RU"/>
        </w:rPr>
        <w:t>8.11. Взыскание с виновной стороны штрафов, неустоек, предусмотренных настоящим Договором, допускается при проведении окончательных расчетов при наличии предъявления письменной претензии и отсутствия письменных возражений со стороны ответчика.</w:t>
      </w:r>
    </w:p>
    <w:p w:rsidR="000C0899" w:rsidRPr="000C0899" w:rsidRDefault="000C0899" w:rsidP="00C558E1">
      <w:pPr>
        <w:tabs>
          <w:tab w:val="left" w:pos="1122"/>
        </w:tabs>
        <w:spacing w:after="0" w:line="240" w:lineRule="auto"/>
        <w:jc w:val="both"/>
        <w:rPr>
          <w:rFonts w:ascii="Times New Roman" w:eastAsia="Times New Roman" w:hAnsi="Times New Roman" w:cs="Times New Roman"/>
          <w:sz w:val="28"/>
          <w:szCs w:val="28"/>
          <w:lang w:eastAsia="ru-RU"/>
        </w:rPr>
      </w:pPr>
      <w:r w:rsidRPr="000C0899">
        <w:rPr>
          <w:rFonts w:ascii="Times New Roman" w:eastAsia="Times New Roman" w:hAnsi="Times New Roman" w:cs="Times New Roman"/>
          <w:color w:val="000000"/>
          <w:sz w:val="24"/>
          <w:szCs w:val="24"/>
          <w:lang w:eastAsia="ru-RU"/>
        </w:rPr>
        <w:t>8.12.</w:t>
      </w:r>
      <w:r w:rsidRPr="000C0899">
        <w:rPr>
          <w:rFonts w:ascii="Times New Roman" w:eastAsia="Times New Roman" w:hAnsi="Times New Roman" w:cs="Times New Roman"/>
          <w:b/>
          <w:color w:val="000000"/>
          <w:sz w:val="24"/>
          <w:szCs w:val="24"/>
          <w:lang w:eastAsia="ru-RU"/>
        </w:rPr>
        <w:t xml:space="preserve"> </w:t>
      </w:r>
      <w:r w:rsidRPr="000C0899">
        <w:rPr>
          <w:rFonts w:ascii="Times New Roman" w:eastAsia="Times New Roman" w:hAnsi="Times New Roman" w:cs="Times New Roman"/>
          <w:color w:val="000000"/>
          <w:sz w:val="24"/>
          <w:szCs w:val="24"/>
          <w:lang w:eastAsia="ru-RU"/>
        </w:rPr>
        <w:t>Уплата неустойки и штрафных санкций не освобождает Сторону от надлежащего исполнения принятых обязательств по настоящему Договору.</w:t>
      </w:r>
      <w:r w:rsidRPr="000C0899">
        <w:rPr>
          <w:rFonts w:ascii="Times New Roman" w:eastAsia="Times New Roman" w:hAnsi="Times New Roman" w:cs="Times New Roman"/>
          <w:sz w:val="28"/>
          <w:szCs w:val="28"/>
          <w:lang w:eastAsia="ru-RU"/>
        </w:rPr>
        <w:t xml:space="preserve"> </w:t>
      </w:r>
    </w:p>
    <w:p w:rsidR="000C0899" w:rsidRPr="000C0899" w:rsidRDefault="000C0899" w:rsidP="00C558E1">
      <w:pPr>
        <w:tabs>
          <w:tab w:val="left" w:pos="1122"/>
        </w:tabs>
        <w:spacing w:after="0" w:line="240" w:lineRule="auto"/>
        <w:jc w:val="both"/>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sz w:val="24"/>
          <w:szCs w:val="24"/>
          <w:lang w:eastAsia="ru-RU"/>
        </w:rPr>
        <w:t>Общая сумма штрафных санкций по результатам поставки Товара не может превышать установленной договорной цены поставленного Товара.</w:t>
      </w:r>
    </w:p>
    <w:p w:rsidR="000C0899" w:rsidRPr="000C0899" w:rsidRDefault="000C0899" w:rsidP="00C558E1">
      <w:pPr>
        <w:tabs>
          <w:tab w:val="left" w:pos="1122"/>
        </w:tabs>
        <w:spacing w:after="0" w:line="240" w:lineRule="auto"/>
        <w:jc w:val="both"/>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color w:val="000000"/>
          <w:sz w:val="24"/>
          <w:szCs w:val="24"/>
          <w:lang w:eastAsia="ru-RU"/>
        </w:rPr>
        <w:t>8.13. Право Стороны на взыскание неустойки является способом защиты гражданских прав и может быть реализовано Стороной в зависимости от ее воли.</w:t>
      </w:r>
    </w:p>
    <w:p w:rsidR="000C0899" w:rsidRDefault="000C0899" w:rsidP="00C558E1">
      <w:pPr>
        <w:tabs>
          <w:tab w:val="left" w:pos="1122"/>
        </w:tabs>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color w:val="000000"/>
          <w:sz w:val="24"/>
          <w:szCs w:val="24"/>
          <w:lang w:eastAsia="ru-RU"/>
        </w:rPr>
        <w:t xml:space="preserve">8.14. </w:t>
      </w:r>
      <w:r w:rsidRPr="000C0899">
        <w:rPr>
          <w:rFonts w:ascii="Times New Roman" w:eastAsia="Times New Roman" w:hAnsi="Times New Roman" w:cs="Times New Roman"/>
          <w:sz w:val="24"/>
          <w:szCs w:val="24"/>
          <w:lang w:eastAsia="ru-RU"/>
        </w:rPr>
        <w:t>В дополнение и вне зависимости от изложенного выше, Поставщик возмещает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
    <w:p w:rsidR="00B26F5F" w:rsidRPr="000C0899" w:rsidRDefault="00B26F5F" w:rsidP="00C558E1">
      <w:pPr>
        <w:tabs>
          <w:tab w:val="left" w:pos="1122"/>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8.15. </w:t>
      </w:r>
      <w:r w:rsidRPr="00B26F5F">
        <w:rPr>
          <w:rFonts w:ascii="Times New Roman" w:hAnsi="Times New Roman" w:cs="Times New Roman"/>
          <w:sz w:val="24"/>
          <w:szCs w:val="24"/>
        </w:rPr>
        <w:t>В случае ненадлежащего оформления Поставщиком счетов-фактур, а также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0C0899" w:rsidRPr="000C0899" w:rsidRDefault="000C0899" w:rsidP="00C558E1">
      <w:pPr>
        <w:tabs>
          <w:tab w:val="left" w:pos="0"/>
        </w:tabs>
        <w:autoSpaceDE w:val="0"/>
        <w:autoSpaceDN w:val="0"/>
        <w:adjustRightInd w:val="0"/>
        <w:spacing w:before="60" w:after="60" w:line="240" w:lineRule="auto"/>
        <w:ind w:firstLine="709"/>
        <w:jc w:val="center"/>
        <w:outlineLvl w:val="0"/>
        <w:rPr>
          <w:rFonts w:ascii="Times New Roman" w:eastAsia="Times New Roman" w:hAnsi="Times New Roman" w:cs="Times New Roman"/>
          <w:b/>
          <w:iCs/>
          <w:sz w:val="24"/>
          <w:szCs w:val="24"/>
          <w:lang w:eastAsia="ru-RU"/>
        </w:rPr>
      </w:pPr>
      <w:r w:rsidRPr="000C0899">
        <w:rPr>
          <w:rFonts w:ascii="Times New Roman" w:eastAsia="Times New Roman" w:hAnsi="Times New Roman" w:cs="Times New Roman"/>
          <w:b/>
          <w:iCs/>
          <w:sz w:val="24"/>
          <w:szCs w:val="24"/>
          <w:lang w:eastAsia="ru-RU"/>
        </w:rPr>
        <w:t>9. КОНФИДЕНЦИАЛЬНОСТЬ.</w:t>
      </w:r>
    </w:p>
    <w:p w:rsidR="000C0899" w:rsidRPr="000C0899" w:rsidRDefault="000C0899" w:rsidP="00C558E1">
      <w:pPr>
        <w:tabs>
          <w:tab w:val="left" w:pos="0"/>
        </w:tabs>
        <w:autoSpaceDE w:val="0"/>
        <w:autoSpaceDN w:val="0"/>
        <w:adjustRightInd w:val="0"/>
        <w:spacing w:after="0" w:line="240" w:lineRule="auto"/>
        <w:jc w:val="both"/>
        <w:rPr>
          <w:rFonts w:ascii="Times New Roman" w:eastAsia="Times New Roman" w:hAnsi="Times New Roman" w:cs="Times New Roman"/>
          <w:iCs/>
          <w:sz w:val="24"/>
          <w:szCs w:val="24"/>
          <w:lang w:eastAsia="ru-RU"/>
        </w:rPr>
      </w:pPr>
      <w:r w:rsidRPr="000C0899">
        <w:rPr>
          <w:rFonts w:ascii="Times New Roman" w:eastAsia="Times New Roman" w:hAnsi="Times New Roman" w:cs="Times New Roman"/>
          <w:iCs/>
          <w:sz w:val="24"/>
          <w:szCs w:val="24"/>
          <w:lang w:eastAsia="ru-RU"/>
        </w:rPr>
        <w:t>9.1. 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
    <w:p w:rsidR="000C0899" w:rsidRPr="000C0899" w:rsidRDefault="000C0899" w:rsidP="00C558E1">
      <w:pPr>
        <w:tabs>
          <w:tab w:val="left" w:pos="0"/>
          <w:tab w:val="left" w:pos="1440"/>
        </w:tabs>
        <w:autoSpaceDE w:val="0"/>
        <w:autoSpaceDN w:val="0"/>
        <w:adjustRightInd w:val="0"/>
        <w:spacing w:after="0" w:line="240" w:lineRule="auto"/>
        <w:jc w:val="both"/>
        <w:rPr>
          <w:rFonts w:ascii="Times New Roman" w:eastAsia="Times New Roman" w:hAnsi="Times New Roman" w:cs="Times New Roman"/>
          <w:iCs/>
          <w:sz w:val="24"/>
          <w:szCs w:val="24"/>
          <w:lang w:eastAsia="ru-RU"/>
        </w:rPr>
      </w:pPr>
      <w:r w:rsidRPr="000C0899">
        <w:rPr>
          <w:rFonts w:ascii="Times New Roman" w:eastAsia="Times New Roman" w:hAnsi="Times New Roman" w:cs="Times New Roman"/>
          <w:iCs/>
          <w:sz w:val="24"/>
          <w:szCs w:val="24"/>
          <w:lang w:eastAsia="ru-RU"/>
        </w:rPr>
        <w:t>9.2. Требования пункта 9.1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информировать друг друга об объеме и характере предоставляемой информации.</w:t>
      </w:r>
    </w:p>
    <w:p w:rsidR="000C0899" w:rsidRPr="000C0899" w:rsidRDefault="000C0899" w:rsidP="00C558E1">
      <w:pPr>
        <w:tabs>
          <w:tab w:val="left" w:pos="0"/>
          <w:tab w:val="left" w:pos="1440"/>
        </w:tabs>
        <w:autoSpaceDE w:val="0"/>
        <w:autoSpaceDN w:val="0"/>
        <w:adjustRightInd w:val="0"/>
        <w:spacing w:after="0" w:line="240" w:lineRule="auto"/>
        <w:jc w:val="both"/>
        <w:rPr>
          <w:rFonts w:ascii="Times New Roman" w:eastAsia="Times New Roman" w:hAnsi="Times New Roman" w:cs="Times New Roman"/>
          <w:iCs/>
          <w:sz w:val="24"/>
          <w:szCs w:val="24"/>
          <w:lang w:eastAsia="ru-RU"/>
        </w:rPr>
      </w:pPr>
      <w:r w:rsidRPr="000C0899">
        <w:rPr>
          <w:rFonts w:ascii="Times New Roman" w:eastAsia="Times New Roman" w:hAnsi="Times New Roman" w:cs="Times New Roman"/>
          <w:iCs/>
          <w:sz w:val="24"/>
          <w:szCs w:val="24"/>
          <w:lang w:eastAsia="ru-RU"/>
        </w:rPr>
        <w:lastRenderedPageBreak/>
        <w:t>9.3. Убытки, причиненные Стороне несоблюдением требований раздела 9 настоящего Договора, подлеж</w:t>
      </w:r>
      <w:r w:rsidR="002864FB">
        <w:rPr>
          <w:rFonts w:ascii="Times New Roman" w:eastAsia="Times New Roman" w:hAnsi="Times New Roman" w:cs="Times New Roman"/>
          <w:iCs/>
          <w:sz w:val="24"/>
          <w:szCs w:val="24"/>
          <w:lang w:eastAsia="ru-RU"/>
        </w:rPr>
        <w:t>а</w:t>
      </w:r>
      <w:r w:rsidRPr="000C0899">
        <w:rPr>
          <w:rFonts w:ascii="Times New Roman" w:eastAsia="Times New Roman" w:hAnsi="Times New Roman" w:cs="Times New Roman"/>
          <w:iCs/>
          <w:sz w:val="24"/>
          <w:szCs w:val="24"/>
          <w:lang w:eastAsia="ru-RU"/>
        </w:rPr>
        <w:t>т полному возмещению виновной Стороной.</w:t>
      </w:r>
    </w:p>
    <w:p w:rsidR="000C0899" w:rsidRPr="000C0899" w:rsidRDefault="000C0899" w:rsidP="00C558E1">
      <w:pPr>
        <w:keepNext/>
        <w:tabs>
          <w:tab w:val="left" w:pos="540"/>
        </w:tabs>
        <w:suppressAutoHyphens/>
        <w:spacing w:before="60" w:after="60" w:line="240" w:lineRule="auto"/>
        <w:ind w:firstLine="709"/>
        <w:jc w:val="center"/>
        <w:outlineLvl w:val="1"/>
        <w:rPr>
          <w:rFonts w:ascii="Times New Roman" w:eastAsia="Times New Roman" w:hAnsi="Times New Roman" w:cs="Times New Roman"/>
          <w:b/>
          <w:sz w:val="24"/>
          <w:szCs w:val="24"/>
          <w:lang w:eastAsia="ru-RU"/>
        </w:rPr>
      </w:pPr>
      <w:r w:rsidRPr="000C0899">
        <w:rPr>
          <w:rFonts w:ascii="Times New Roman" w:eastAsia="Times New Roman" w:hAnsi="Times New Roman" w:cs="Times New Roman"/>
          <w:b/>
          <w:sz w:val="24"/>
          <w:szCs w:val="24"/>
          <w:lang w:eastAsia="ru-RU"/>
        </w:rPr>
        <w:t>10. ОБСТОЯТЕЛЬСТВА НЕПРЕОДОЛИМОЙ СИЛЫ.</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10.1. Стороны освобождаются от ответственности за полное или частичное неисполнение своих обязательств по настоящему Договору, если их неисполнение явилось следствием обстоятельств непреодолимой силы.</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10.2.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pacing w:val="7"/>
          <w:sz w:val="24"/>
          <w:szCs w:val="24"/>
          <w:lang w:eastAsia="ru-RU"/>
        </w:rPr>
        <w:t xml:space="preserve">10.3. </w:t>
      </w:r>
      <w:r w:rsidRPr="000C0899">
        <w:rPr>
          <w:rFonts w:ascii="Times New Roman" w:eastAsia="Times New Roman" w:hAnsi="Times New Roman" w:cs="Times New Roman"/>
          <w:sz w:val="24"/>
          <w:szCs w:val="24"/>
          <w:lang w:eastAsia="ru-RU"/>
        </w:rPr>
        <w:t>Сторона, у которой возникли обстоятельства непреодолимой силы, обязана в течение 5 (пяти)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настоящему Договору, насколько это целесообразно, и ведет поиск альтернативных способов выполнения настоящего Договора, не зависящих от обстоятельств непреодолимой силы.</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10.</w:t>
      </w:r>
      <w:r w:rsidR="00067EAE">
        <w:rPr>
          <w:rFonts w:ascii="Times New Roman" w:eastAsia="Times New Roman" w:hAnsi="Times New Roman" w:cs="Times New Roman"/>
          <w:sz w:val="24"/>
          <w:szCs w:val="24"/>
          <w:lang w:eastAsia="ru-RU"/>
        </w:rPr>
        <w:t>4</w:t>
      </w:r>
      <w:r w:rsidRPr="000C0899">
        <w:rPr>
          <w:rFonts w:ascii="Times New Roman" w:eastAsia="Times New Roman" w:hAnsi="Times New Roman" w:cs="Times New Roman"/>
          <w:sz w:val="24"/>
          <w:szCs w:val="24"/>
          <w:lang w:eastAsia="ru-RU"/>
        </w:rPr>
        <w:t>. В случае, если поставка осуществляется из-за границы Российской Федерации, событие, вызванное обстоятельствами непреодолимой силы должно быть подтверждено торгово-промышленной палатой страны, в которой произошло такое событие.</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10.</w:t>
      </w:r>
      <w:r w:rsidR="00067EAE">
        <w:rPr>
          <w:rFonts w:ascii="Times New Roman" w:eastAsia="Times New Roman" w:hAnsi="Times New Roman" w:cs="Times New Roman"/>
          <w:sz w:val="24"/>
          <w:szCs w:val="24"/>
          <w:lang w:eastAsia="ru-RU"/>
        </w:rPr>
        <w:t>5</w:t>
      </w:r>
      <w:r w:rsidRPr="000C0899">
        <w:rPr>
          <w:rFonts w:ascii="Times New Roman" w:eastAsia="Times New Roman" w:hAnsi="Times New Roman" w:cs="Times New Roman"/>
          <w:sz w:val="24"/>
          <w:szCs w:val="24"/>
          <w:lang w:eastAsia="ru-RU"/>
        </w:rPr>
        <w:t>.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10.</w:t>
      </w:r>
      <w:r w:rsidR="00067EAE">
        <w:rPr>
          <w:rFonts w:ascii="Times New Roman" w:eastAsia="Times New Roman" w:hAnsi="Times New Roman" w:cs="Times New Roman"/>
          <w:sz w:val="24"/>
          <w:szCs w:val="24"/>
          <w:lang w:eastAsia="ru-RU"/>
        </w:rPr>
        <w:t>6</w:t>
      </w:r>
      <w:r w:rsidRPr="000C0899">
        <w:rPr>
          <w:rFonts w:ascii="Times New Roman" w:eastAsia="Times New Roman" w:hAnsi="Times New Roman" w:cs="Times New Roman"/>
          <w:sz w:val="24"/>
          <w:szCs w:val="24"/>
          <w:lang w:eastAsia="ru-RU"/>
        </w:rPr>
        <w:t xml:space="preserve">. Если действие обстоятельств непреодолимой силы продолжается более </w:t>
      </w:r>
      <w:r w:rsidR="00E96A6A">
        <w:rPr>
          <w:rFonts w:ascii="Times New Roman" w:eastAsia="Times New Roman" w:hAnsi="Times New Roman" w:cs="Times New Roman"/>
          <w:sz w:val="24"/>
          <w:szCs w:val="24"/>
          <w:lang w:eastAsia="ru-RU"/>
        </w:rPr>
        <w:t xml:space="preserve">3 </w:t>
      </w:r>
      <w:r w:rsidRPr="000C0899">
        <w:rPr>
          <w:rFonts w:ascii="Times New Roman" w:eastAsia="Times New Roman" w:hAnsi="Times New Roman" w:cs="Times New Roman"/>
          <w:sz w:val="24"/>
          <w:szCs w:val="24"/>
          <w:lang w:eastAsia="ru-RU"/>
        </w:rPr>
        <w:t>месяцев, Стороны должны договориться о судьбе настоящего Договора в течение одного месяца после указанного срока. Если соглашение Сторонами в указанный срок не достигнуто, любая из Сторон вправе в одностороннем порядке расторгнуть настоящий Договор путем направления заказным письмом другой Стороне соответствующего извещения.</w:t>
      </w:r>
    </w:p>
    <w:p w:rsidR="000C0899" w:rsidRPr="000C0899" w:rsidRDefault="000C0899" w:rsidP="00C558E1">
      <w:pPr>
        <w:spacing w:before="60" w:after="60" w:line="240" w:lineRule="auto"/>
        <w:ind w:firstLine="709"/>
        <w:jc w:val="center"/>
        <w:rPr>
          <w:rFonts w:ascii="Times New Roman" w:eastAsia="Times New Roman" w:hAnsi="Times New Roman" w:cs="Times New Roman"/>
          <w:b/>
          <w:sz w:val="24"/>
          <w:szCs w:val="24"/>
          <w:lang w:eastAsia="ru-RU"/>
        </w:rPr>
      </w:pPr>
      <w:r w:rsidRPr="000C0899">
        <w:rPr>
          <w:rFonts w:ascii="Times New Roman" w:eastAsia="Times New Roman" w:hAnsi="Times New Roman" w:cs="Times New Roman"/>
          <w:b/>
          <w:sz w:val="24"/>
          <w:szCs w:val="24"/>
          <w:lang w:eastAsia="ru-RU"/>
        </w:rPr>
        <w:t>11. СРОК ДЕЙСТВИЯ ДОГОВОРА.</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11.1. 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11.2. Все обязательства Поставщика по поставке Товара Покупателю должны быть исполнены в срок, установленный в Спецификации</w:t>
      </w:r>
      <w:r w:rsidR="00E96A6A">
        <w:rPr>
          <w:rFonts w:ascii="Times New Roman" w:eastAsia="Times New Roman" w:hAnsi="Times New Roman" w:cs="Times New Roman"/>
          <w:sz w:val="24"/>
          <w:szCs w:val="24"/>
          <w:lang w:eastAsia="ru-RU"/>
        </w:rPr>
        <w:t>.</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11.3. Настоящий Договор может быть расторгнут по соглашению сторон или по решению суда.</w:t>
      </w:r>
    </w:p>
    <w:p w:rsidR="000C0899" w:rsidRPr="000C0899" w:rsidRDefault="000C0899" w:rsidP="00C558E1">
      <w:pPr>
        <w:keepNext/>
        <w:tabs>
          <w:tab w:val="left" w:pos="540"/>
        </w:tabs>
        <w:suppressAutoHyphens/>
        <w:spacing w:before="60" w:after="60" w:line="240" w:lineRule="auto"/>
        <w:ind w:firstLine="709"/>
        <w:jc w:val="center"/>
        <w:outlineLvl w:val="1"/>
        <w:rPr>
          <w:rFonts w:ascii="Times New Roman" w:eastAsia="Times New Roman" w:hAnsi="Times New Roman" w:cs="Times New Roman"/>
          <w:b/>
          <w:sz w:val="24"/>
          <w:szCs w:val="24"/>
          <w:lang w:eastAsia="ru-RU"/>
        </w:rPr>
      </w:pPr>
      <w:bookmarkStart w:id="13" w:name="_Toc157679450"/>
      <w:bookmarkStart w:id="14" w:name="_Toc168144793"/>
      <w:bookmarkStart w:id="15" w:name="_Toc168159779"/>
      <w:bookmarkStart w:id="16" w:name="_Toc213335131"/>
      <w:bookmarkStart w:id="17" w:name="_Toc213679134"/>
      <w:bookmarkStart w:id="18" w:name="_Toc213679212"/>
      <w:r w:rsidRPr="000C0899">
        <w:rPr>
          <w:rFonts w:ascii="Times New Roman" w:eastAsia="Times New Roman" w:hAnsi="Times New Roman" w:cs="Times New Roman"/>
          <w:b/>
          <w:sz w:val="24"/>
          <w:szCs w:val="24"/>
          <w:lang w:eastAsia="ru-RU"/>
        </w:rPr>
        <w:t>12. РАССМОТРЕНИЕ И РАЗРЕШЕНИЕ СПОРОВ.</w:t>
      </w:r>
    </w:p>
    <w:p w:rsidR="00103230" w:rsidRPr="002702F8" w:rsidRDefault="00103230" w:rsidP="00C558E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12.1 </w:t>
      </w:r>
      <w:r w:rsidRPr="002702F8">
        <w:rPr>
          <w:rFonts w:ascii="Times New Roman" w:eastAsia="Times New Roman" w:hAnsi="Times New Roman" w:cs="Times New Roman"/>
          <w:sz w:val="24"/>
          <w:szCs w:val="24"/>
          <w:lang w:eastAsia="ru-RU"/>
        </w:rPr>
        <w:t>Споры, возникающие из Договора или в связи с ним, разрешаются в претензионном порядке. Срок ответа на претензию – 30 (тридцать) дней с момента получения.</w:t>
      </w:r>
    </w:p>
    <w:p w:rsidR="00103230" w:rsidRDefault="00103230" w:rsidP="00C558E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Pr="002702F8">
        <w:rPr>
          <w:rFonts w:ascii="Times New Roman" w:eastAsia="Times New Roman" w:hAnsi="Times New Roman" w:cs="Times New Roman"/>
          <w:sz w:val="24"/>
          <w:szCs w:val="24"/>
          <w:lang w:eastAsia="ru-RU"/>
        </w:rPr>
        <w:t xml:space="preserve">.2. В случае не урегулирования споров в претензионном порядке, предусмотренном п. 9.1. Договора, споры и разногласия между Сторонами передаются на рассмотрение в Арбитражный суд г. </w:t>
      </w:r>
      <w:r w:rsidR="00067EAE">
        <w:rPr>
          <w:rFonts w:ascii="Times New Roman" w:eastAsia="Times New Roman" w:hAnsi="Times New Roman" w:cs="Times New Roman"/>
          <w:sz w:val="24"/>
          <w:szCs w:val="24"/>
          <w:lang w:eastAsia="ru-RU"/>
        </w:rPr>
        <w:t>Ульяновска</w:t>
      </w:r>
      <w:r w:rsidRPr="002702F8">
        <w:rPr>
          <w:rFonts w:ascii="Times New Roman" w:eastAsia="Times New Roman" w:hAnsi="Times New Roman" w:cs="Times New Roman"/>
          <w:sz w:val="24"/>
          <w:szCs w:val="24"/>
          <w:lang w:eastAsia="ru-RU"/>
        </w:rPr>
        <w:t>.</w:t>
      </w:r>
    </w:p>
    <w:p w:rsidR="000C0899" w:rsidRPr="000C0899" w:rsidRDefault="000C0899" w:rsidP="00C558E1">
      <w:pPr>
        <w:keepNext/>
        <w:tabs>
          <w:tab w:val="left" w:pos="540"/>
        </w:tabs>
        <w:suppressAutoHyphens/>
        <w:spacing w:before="60" w:after="60" w:line="240" w:lineRule="auto"/>
        <w:ind w:firstLine="709"/>
        <w:jc w:val="center"/>
        <w:outlineLvl w:val="1"/>
        <w:rPr>
          <w:rFonts w:ascii="Times New Roman" w:eastAsia="Times New Roman" w:hAnsi="Times New Roman" w:cs="Times New Roman"/>
          <w:b/>
          <w:sz w:val="24"/>
          <w:szCs w:val="24"/>
          <w:lang w:eastAsia="ru-RU"/>
        </w:rPr>
      </w:pPr>
      <w:r w:rsidRPr="000C0899">
        <w:rPr>
          <w:rFonts w:ascii="Times New Roman" w:eastAsia="Times New Roman" w:hAnsi="Times New Roman" w:cs="Times New Roman"/>
          <w:b/>
          <w:sz w:val="24"/>
          <w:szCs w:val="24"/>
          <w:lang w:eastAsia="ru-RU"/>
        </w:rPr>
        <w:lastRenderedPageBreak/>
        <w:t>13. ПРОЧИЕ ПОЛОЖЕНИЯ</w:t>
      </w:r>
      <w:bookmarkEnd w:id="13"/>
      <w:bookmarkEnd w:id="14"/>
      <w:bookmarkEnd w:id="15"/>
      <w:bookmarkEnd w:id="16"/>
      <w:bookmarkEnd w:id="17"/>
      <w:bookmarkEnd w:id="18"/>
      <w:r w:rsidRPr="000C0899">
        <w:rPr>
          <w:rFonts w:ascii="Times New Roman" w:eastAsia="Times New Roman" w:hAnsi="Times New Roman" w:cs="Times New Roman"/>
          <w:b/>
          <w:sz w:val="24"/>
          <w:szCs w:val="24"/>
          <w:lang w:eastAsia="ru-RU"/>
        </w:rPr>
        <w:t>.</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13.1. Во всем, что не предусмотрено Договором, стороны руководствуются законодательством Российской Федерации.</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13.2. Настоящий Договор составляется на русском языке в двух экземплярах, имеющих одинаковую юридическую силу, по одному для каждой из сторон.</w:t>
      </w:r>
    </w:p>
    <w:p w:rsidR="000C0899" w:rsidRPr="000C0899" w:rsidRDefault="000C0899" w:rsidP="00C558E1">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0C0899">
        <w:rPr>
          <w:rFonts w:ascii="Times New Roman" w:eastAsia="Times New Roman" w:hAnsi="Times New Roman" w:cs="Times New Roman"/>
          <w:sz w:val="24"/>
          <w:szCs w:val="24"/>
          <w:lang w:eastAsia="ru-RU"/>
        </w:rPr>
        <w:t xml:space="preserve">13.3. </w:t>
      </w:r>
      <w:r w:rsidRPr="000C0899">
        <w:rPr>
          <w:rFonts w:ascii="Times New Roman" w:eastAsia="Times New Roman" w:hAnsi="Times New Roman" w:cs="Times New Roman"/>
          <w:bCs/>
          <w:sz w:val="24"/>
          <w:szCs w:val="24"/>
          <w:lang w:eastAsia="ru-RU"/>
        </w:rPr>
        <w:t>Вся официальная переписка между Сторонами осуществляется путем вручения соответствующих писем уполномоченным представителям Сторон или посредством почтовой связи (заказными письмами с уведомлениями о вручении). Почтовая переписка осуществляется по почтовым адресам Сторон, указанным в пункте 14 настоящего Договора. В случае изменения своего почтового адреса Сторона обязана известить другую Сторону о таком изменении. Все письма, отправленные по старым адресам до получения извещения о перемене адреса, считаются отправленными надлежащим образом.</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13.4. Неотъемлемой частью настоящего Договора являются:</w:t>
      </w:r>
    </w:p>
    <w:p w:rsidR="000C0899" w:rsidRPr="000C0899" w:rsidRDefault="000C0899" w:rsidP="00E96A6A">
      <w:pPr>
        <w:spacing w:after="0" w:line="240" w:lineRule="auto"/>
        <w:ind w:firstLine="709"/>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Приложение №1: Спецификация;</w:t>
      </w:r>
    </w:p>
    <w:p w:rsidR="005F3135" w:rsidRDefault="000C0899" w:rsidP="00E96A6A">
      <w:pPr>
        <w:spacing w:after="0" w:line="240" w:lineRule="auto"/>
        <w:ind w:firstLine="709"/>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Приложение № 2: </w:t>
      </w:r>
      <w:r w:rsidR="005F3135">
        <w:rPr>
          <w:rFonts w:ascii="Times New Roman" w:eastAsia="Times New Roman" w:hAnsi="Times New Roman" w:cs="Times New Roman"/>
          <w:sz w:val="24"/>
          <w:szCs w:val="24"/>
          <w:lang w:eastAsia="ru-RU"/>
        </w:rPr>
        <w:t>Техническое задание</w:t>
      </w:r>
    </w:p>
    <w:p w:rsidR="005F3135" w:rsidRDefault="005F3135" w:rsidP="00E96A6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№3: Акт сверки расчетов</w:t>
      </w:r>
    </w:p>
    <w:p w:rsidR="000C0899" w:rsidRPr="000C0899" w:rsidRDefault="005F3135" w:rsidP="00E96A6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Приложение №4: </w:t>
      </w:r>
      <w:r w:rsidR="000C0899" w:rsidRPr="000C0899">
        <w:rPr>
          <w:rFonts w:ascii="Times New Roman" w:eastAsia="Times New Roman" w:hAnsi="Times New Roman" w:cs="Times New Roman"/>
          <w:sz w:val="24"/>
          <w:szCs w:val="24"/>
          <w:lang w:eastAsia="ru-RU"/>
        </w:rPr>
        <w:t>Форма справки о цепочке собственников, включая бенефициаров (в том числе конечных).</w:t>
      </w:r>
    </w:p>
    <w:p w:rsidR="000C0899" w:rsidRPr="000C0899" w:rsidRDefault="000C0899" w:rsidP="00C558E1">
      <w:pPr>
        <w:keepNext/>
        <w:tabs>
          <w:tab w:val="left" w:pos="540"/>
        </w:tabs>
        <w:suppressAutoHyphens/>
        <w:spacing w:after="0" w:line="240" w:lineRule="auto"/>
        <w:ind w:firstLine="709"/>
        <w:jc w:val="center"/>
        <w:outlineLvl w:val="1"/>
        <w:rPr>
          <w:rFonts w:ascii="Times New Roman" w:eastAsia="Times New Roman" w:hAnsi="Times New Roman" w:cs="Times New Roman"/>
          <w:b/>
          <w:sz w:val="24"/>
          <w:szCs w:val="24"/>
          <w:lang w:eastAsia="ru-RU"/>
        </w:rPr>
      </w:pPr>
      <w:bookmarkStart w:id="19" w:name="_Toc157679451"/>
      <w:bookmarkStart w:id="20" w:name="_Toc168144794"/>
      <w:bookmarkStart w:id="21" w:name="_Toc168159780"/>
      <w:bookmarkStart w:id="22" w:name="_Toc213335132"/>
      <w:bookmarkStart w:id="23" w:name="_Toc213679135"/>
      <w:bookmarkStart w:id="24" w:name="_Toc213679213"/>
      <w:r w:rsidRPr="000C0899">
        <w:rPr>
          <w:rFonts w:ascii="Times New Roman" w:eastAsia="Times New Roman" w:hAnsi="Times New Roman" w:cs="Times New Roman"/>
          <w:b/>
          <w:sz w:val="24"/>
          <w:szCs w:val="24"/>
          <w:lang w:eastAsia="ru-RU"/>
        </w:rPr>
        <w:t>14. РЕКВИЗИТЫ СТОРОН</w:t>
      </w:r>
      <w:bookmarkEnd w:id="19"/>
      <w:bookmarkEnd w:id="20"/>
      <w:bookmarkEnd w:id="21"/>
      <w:bookmarkEnd w:id="22"/>
      <w:bookmarkEnd w:id="23"/>
      <w:bookmarkEnd w:id="24"/>
      <w:r w:rsidRPr="000C0899">
        <w:rPr>
          <w:rFonts w:ascii="Times New Roman" w:eastAsia="Times New Roman" w:hAnsi="Times New Roman" w:cs="Times New Roman"/>
          <w:b/>
          <w:sz w:val="24"/>
          <w:szCs w:val="24"/>
          <w:lang w:eastAsia="ru-RU"/>
        </w:rPr>
        <w:t>.</w:t>
      </w:r>
    </w:p>
    <w:tbl>
      <w:tblPr>
        <w:tblW w:w="0" w:type="auto"/>
        <w:jc w:val="center"/>
        <w:tblLook w:val="04A0" w:firstRow="1" w:lastRow="0" w:firstColumn="1" w:lastColumn="0" w:noHBand="0" w:noVBand="1"/>
      </w:tblPr>
      <w:tblGrid>
        <w:gridCol w:w="4351"/>
        <w:gridCol w:w="549"/>
        <w:gridCol w:w="4671"/>
      </w:tblGrid>
      <w:tr w:rsidR="000C0899" w:rsidRPr="000C0899" w:rsidTr="005F3135">
        <w:trPr>
          <w:jc w:val="center"/>
        </w:trPr>
        <w:tc>
          <w:tcPr>
            <w:tcW w:w="4351" w:type="dxa"/>
          </w:tcPr>
          <w:p w:rsidR="000C0899" w:rsidRPr="000C0899" w:rsidRDefault="000C0899" w:rsidP="00C558E1">
            <w:pPr>
              <w:spacing w:after="0" w:line="240" w:lineRule="auto"/>
              <w:ind w:firstLine="709"/>
              <w:rPr>
                <w:rFonts w:ascii="Times New Roman" w:eastAsia="Times New Roman" w:hAnsi="Times New Roman" w:cs="Times New Roman"/>
                <w:b/>
                <w:sz w:val="24"/>
                <w:szCs w:val="24"/>
                <w:lang w:eastAsia="ru-RU"/>
              </w:rPr>
            </w:pPr>
            <w:r w:rsidRPr="000C0899">
              <w:rPr>
                <w:rFonts w:ascii="Times New Roman" w:eastAsia="Times New Roman" w:hAnsi="Times New Roman" w:cs="Times New Roman"/>
                <w:b/>
                <w:sz w:val="24"/>
                <w:szCs w:val="24"/>
                <w:lang w:eastAsia="ru-RU"/>
              </w:rPr>
              <w:t>Поставщик:</w:t>
            </w:r>
          </w:p>
        </w:tc>
        <w:tc>
          <w:tcPr>
            <w:tcW w:w="549" w:type="dxa"/>
          </w:tcPr>
          <w:p w:rsidR="000C0899" w:rsidRPr="000C0899" w:rsidRDefault="000C0899" w:rsidP="00C558E1">
            <w:pPr>
              <w:spacing w:after="0" w:line="240" w:lineRule="auto"/>
              <w:ind w:firstLine="709"/>
              <w:rPr>
                <w:rFonts w:ascii="Times New Roman" w:eastAsia="Times New Roman" w:hAnsi="Times New Roman" w:cs="Times New Roman"/>
                <w:sz w:val="24"/>
                <w:szCs w:val="24"/>
                <w:lang w:eastAsia="ru-RU"/>
              </w:rPr>
            </w:pPr>
          </w:p>
        </w:tc>
        <w:tc>
          <w:tcPr>
            <w:tcW w:w="4671" w:type="dxa"/>
          </w:tcPr>
          <w:p w:rsidR="000C0899" w:rsidRPr="000C0899" w:rsidRDefault="000C0899" w:rsidP="00C558E1">
            <w:pPr>
              <w:spacing w:after="0" w:line="240" w:lineRule="auto"/>
              <w:ind w:firstLine="709"/>
              <w:rPr>
                <w:rFonts w:ascii="Times New Roman" w:eastAsia="Times New Roman" w:hAnsi="Times New Roman" w:cs="Times New Roman"/>
                <w:b/>
                <w:sz w:val="24"/>
                <w:szCs w:val="24"/>
                <w:lang w:eastAsia="ru-RU"/>
              </w:rPr>
            </w:pPr>
            <w:r w:rsidRPr="000C0899">
              <w:rPr>
                <w:rFonts w:ascii="Times New Roman" w:eastAsia="Times New Roman" w:hAnsi="Times New Roman" w:cs="Times New Roman"/>
                <w:b/>
                <w:sz w:val="24"/>
                <w:szCs w:val="24"/>
                <w:lang w:eastAsia="ru-RU"/>
              </w:rPr>
              <w:t>Покупатель:</w:t>
            </w:r>
          </w:p>
        </w:tc>
      </w:tr>
      <w:tr w:rsidR="000C0899" w:rsidRPr="000C0899" w:rsidTr="005F3135">
        <w:trPr>
          <w:trHeight w:val="305"/>
          <w:jc w:val="center"/>
        </w:trPr>
        <w:tc>
          <w:tcPr>
            <w:tcW w:w="4351" w:type="dxa"/>
            <w:vAlign w:val="bottom"/>
          </w:tcPr>
          <w:p w:rsidR="000C0899" w:rsidRPr="000C0899" w:rsidRDefault="000C0899" w:rsidP="00C558E1">
            <w:pPr>
              <w:spacing w:after="0" w:line="240" w:lineRule="auto"/>
              <w:ind w:firstLine="709"/>
              <w:rPr>
                <w:rFonts w:ascii="Times New Roman" w:eastAsia="Times New Roman" w:hAnsi="Times New Roman" w:cs="Times New Roman"/>
                <w:b/>
                <w:sz w:val="24"/>
                <w:szCs w:val="24"/>
                <w:lang w:eastAsia="ru-RU"/>
              </w:rPr>
            </w:pPr>
          </w:p>
        </w:tc>
        <w:tc>
          <w:tcPr>
            <w:tcW w:w="549" w:type="dxa"/>
            <w:vMerge w:val="restart"/>
          </w:tcPr>
          <w:p w:rsidR="000C0899" w:rsidRPr="000C0899" w:rsidRDefault="000C0899" w:rsidP="00C558E1">
            <w:pPr>
              <w:spacing w:after="0" w:line="240" w:lineRule="auto"/>
              <w:ind w:firstLine="709"/>
              <w:rPr>
                <w:rFonts w:ascii="Times New Roman" w:eastAsia="Times New Roman" w:hAnsi="Times New Roman" w:cs="Times New Roman"/>
                <w:sz w:val="24"/>
                <w:szCs w:val="24"/>
                <w:lang w:eastAsia="ru-RU"/>
              </w:rPr>
            </w:pPr>
          </w:p>
        </w:tc>
        <w:tc>
          <w:tcPr>
            <w:tcW w:w="4671" w:type="dxa"/>
          </w:tcPr>
          <w:p w:rsidR="00C558E1" w:rsidRDefault="00C558E1" w:rsidP="00C558E1">
            <w:pPr>
              <w:spacing w:after="0" w:line="240" w:lineRule="auto"/>
              <w:rPr>
                <w:rFonts w:ascii="Times New Roman" w:eastAsia="Times New Roman" w:hAnsi="Times New Roman" w:cs="Times New Roman"/>
                <w:b/>
                <w:sz w:val="24"/>
                <w:szCs w:val="24"/>
                <w:lang w:eastAsia="ru-RU"/>
              </w:rPr>
            </w:pPr>
          </w:p>
          <w:p w:rsidR="000C0899" w:rsidRDefault="00067EAE" w:rsidP="00C558E1">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ООО</w:t>
            </w:r>
            <w:r w:rsidR="000C0899" w:rsidRPr="000C0899">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НИИАР-ГЕНЕРАЦИЯ</w:t>
            </w:r>
            <w:r w:rsidR="000C0899" w:rsidRPr="000C0899">
              <w:rPr>
                <w:rFonts w:ascii="Times New Roman" w:eastAsia="Times New Roman" w:hAnsi="Times New Roman" w:cs="Times New Roman"/>
                <w:b/>
                <w:sz w:val="24"/>
                <w:szCs w:val="24"/>
                <w:lang w:eastAsia="ru-RU"/>
              </w:rPr>
              <w:t>»</w:t>
            </w:r>
          </w:p>
          <w:p w:rsidR="00067EAE" w:rsidRPr="000C0899" w:rsidRDefault="00067EAE" w:rsidP="00C558E1">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Общество с ограниченной ответственностью «НИИАР-ГЕНЕРАЦИЯ»</w:t>
            </w:r>
          </w:p>
        </w:tc>
      </w:tr>
      <w:tr w:rsidR="00067EAE" w:rsidRPr="000C0899" w:rsidTr="005F3135">
        <w:trPr>
          <w:trHeight w:val="115"/>
          <w:jc w:val="center"/>
        </w:trPr>
        <w:tc>
          <w:tcPr>
            <w:tcW w:w="4351" w:type="dxa"/>
            <w:vAlign w:val="bottom"/>
          </w:tcPr>
          <w:p w:rsidR="00067EAE" w:rsidRPr="000C0899" w:rsidRDefault="00067EAE" w:rsidP="00C558E1">
            <w:pPr>
              <w:spacing w:after="0" w:line="240" w:lineRule="auto"/>
              <w:ind w:firstLine="709"/>
              <w:rPr>
                <w:rFonts w:ascii="Times New Roman" w:eastAsia="Times New Roman" w:hAnsi="Times New Roman" w:cs="Times New Roman"/>
                <w:sz w:val="24"/>
                <w:szCs w:val="24"/>
                <w:lang w:eastAsia="ru-RU"/>
              </w:rPr>
            </w:pPr>
          </w:p>
        </w:tc>
        <w:tc>
          <w:tcPr>
            <w:tcW w:w="549" w:type="dxa"/>
            <w:vMerge/>
          </w:tcPr>
          <w:p w:rsidR="00067EAE" w:rsidRPr="000C0899" w:rsidRDefault="00067EAE" w:rsidP="00C558E1">
            <w:pPr>
              <w:spacing w:after="0" w:line="240" w:lineRule="auto"/>
              <w:ind w:firstLine="709"/>
              <w:rPr>
                <w:rFonts w:ascii="Times New Roman" w:eastAsia="Times New Roman" w:hAnsi="Times New Roman" w:cs="Times New Roman"/>
                <w:sz w:val="24"/>
                <w:szCs w:val="24"/>
                <w:lang w:eastAsia="ru-RU"/>
              </w:rPr>
            </w:pPr>
          </w:p>
        </w:tc>
        <w:tc>
          <w:tcPr>
            <w:tcW w:w="4671" w:type="dxa"/>
          </w:tcPr>
          <w:p w:rsidR="00067EAE" w:rsidRPr="00067EAE" w:rsidRDefault="00067EAE" w:rsidP="00C558E1">
            <w:pPr>
              <w:spacing w:after="0" w:line="240" w:lineRule="auto"/>
              <w:rPr>
                <w:rFonts w:ascii="Times New Roman" w:hAnsi="Times New Roman" w:cs="Times New Roman"/>
                <w:sz w:val="24"/>
                <w:szCs w:val="24"/>
              </w:rPr>
            </w:pPr>
            <w:r w:rsidRPr="00067EAE">
              <w:rPr>
                <w:rFonts w:ascii="Times New Roman" w:hAnsi="Times New Roman" w:cs="Times New Roman"/>
                <w:sz w:val="24"/>
                <w:szCs w:val="24"/>
              </w:rPr>
              <w:t>Адрес: 433510, Россия, Ульяновская область, г.Димитровград, Речное шоссе, дом 6.</w:t>
            </w:r>
          </w:p>
        </w:tc>
      </w:tr>
      <w:tr w:rsidR="00067EAE" w:rsidRPr="000C0899" w:rsidTr="005F3135">
        <w:trPr>
          <w:trHeight w:val="447"/>
          <w:jc w:val="center"/>
        </w:trPr>
        <w:tc>
          <w:tcPr>
            <w:tcW w:w="4351" w:type="dxa"/>
            <w:vAlign w:val="bottom"/>
          </w:tcPr>
          <w:p w:rsidR="00067EAE" w:rsidRPr="000C0899" w:rsidRDefault="00067EAE" w:rsidP="00C558E1">
            <w:pPr>
              <w:spacing w:after="0" w:line="240" w:lineRule="auto"/>
              <w:ind w:firstLine="709"/>
              <w:rPr>
                <w:rFonts w:ascii="Times New Roman" w:eastAsia="Times New Roman" w:hAnsi="Times New Roman" w:cs="Times New Roman"/>
                <w:sz w:val="24"/>
                <w:szCs w:val="24"/>
                <w:lang w:eastAsia="ru-RU"/>
              </w:rPr>
            </w:pPr>
          </w:p>
        </w:tc>
        <w:tc>
          <w:tcPr>
            <w:tcW w:w="549" w:type="dxa"/>
            <w:vMerge/>
          </w:tcPr>
          <w:p w:rsidR="00067EAE" w:rsidRPr="000C0899" w:rsidRDefault="00067EAE" w:rsidP="00C558E1">
            <w:pPr>
              <w:spacing w:after="0" w:line="240" w:lineRule="auto"/>
              <w:ind w:firstLine="709"/>
              <w:rPr>
                <w:rFonts w:ascii="Times New Roman" w:eastAsia="Times New Roman" w:hAnsi="Times New Roman" w:cs="Times New Roman"/>
                <w:sz w:val="24"/>
                <w:szCs w:val="24"/>
                <w:lang w:eastAsia="ru-RU"/>
              </w:rPr>
            </w:pPr>
          </w:p>
        </w:tc>
        <w:tc>
          <w:tcPr>
            <w:tcW w:w="4671" w:type="dxa"/>
          </w:tcPr>
          <w:p w:rsidR="00067EAE" w:rsidRPr="00067EAE" w:rsidRDefault="00067EAE" w:rsidP="00C558E1">
            <w:pPr>
              <w:spacing w:after="0" w:line="240" w:lineRule="auto"/>
              <w:rPr>
                <w:rFonts w:ascii="Times New Roman" w:hAnsi="Times New Roman" w:cs="Times New Roman"/>
                <w:sz w:val="24"/>
                <w:szCs w:val="24"/>
              </w:rPr>
            </w:pPr>
            <w:r w:rsidRPr="00067EAE">
              <w:rPr>
                <w:rFonts w:ascii="Times New Roman" w:hAnsi="Times New Roman" w:cs="Times New Roman"/>
                <w:sz w:val="24"/>
                <w:szCs w:val="24"/>
              </w:rPr>
              <w:t>ИНН 7329008990, КПП 732901001</w:t>
            </w:r>
          </w:p>
        </w:tc>
      </w:tr>
      <w:tr w:rsidR="00067EAE" w:rsidRPr="000C0899" w:rsidTr="005F3135">
        <w:trPr>
          <w:trHeight w:val="258"/>
          <w:jc w:val="center"/>
        </w:trPr>
        <w:tc>
          <w:tcPr>
            <w:tcW w:w="4351" w:type="dxa"/>
            <w:vAlign w:val="bottom"/>
          </w:tcPr>
          <w:p w:rsidR="00067EAE" w:rsidRPr="000C0899" w:rsidRDefault="00067EAE" w:rsidP="00C558E1">
            <w:pPr>
              <w:spacing w:after="0" w:line="240" w:lineRule="auto"/>
              <w:ind w:firstLine="709"/>
              <w:rPr>
                <w:rFonts w:ascii="Times New Roman" w:eastAsia="Times New Roman" w:hAnsi="Times New Roman" w:cs="Times New Roman"/>
                <w:sz w:val="24"/>
                <w:szCs w:val="24"/>
                <w:lang w:eastAsia="ru-RU"/>
              </w:rPr>
            </w:pPr>
          </w:p>
        </w:tc>
        <w:tc>
          <w:tcPr>
            <w:tcW w:w="549" w:type="dxa"/>
            <w:vMerge/>
          </w:tcPr>
          <w:p w:rsidR="00067EAE" w:rsidRPr="000C0899" w:rsidRDefault="00067EAE" w:rsidP="00C558E1">
            <w:pPr>
              <w:spacing w:after="0" w:line="240" w:lineRule="auto"/>
              <w:ind w:firstLine="709"/>
              <w:rPr>
                <w:rFonts w:ascii="Times New Roman" w:eastAsia="Times New Roman" w:hAnsi="Times New Roman" w:cs="Times New Roman"/>
                <w:sz w:val="24"/>
                <w:szCs w:val="24"/>
                <w:lang w:eastAsia="ru-RU"/>
              </w:rPr>
            </w:pPr>
          </w:p>
        </w:tc>
        <w:tc>
          <w:tcPr>
            <w:tcW w:w="4671" w:type="dxa"/>
          </w:tcPr>
          <w:p w:rsidR="00067EAE" w:rsidRPr="00067EAE" w:rsidRDefault="00067EAE" w:rsidP="00C558E1">
            <w:pPr>
              <w:spacing w:after="0" w:line="240" w:lineRule="auto"/>
              <w:rPr>
                <w:rFonts w:ascii="Times New Roman" w:hAnsi="Times New Roman" w:cs="Times New Roman"/>
                <w:sz w:val="24"/>
                <w:szCs w:val="24"/>
              </w:rPr>
            </w:pPr>
            <w:r w:rsidRPr="00067EAE">
              <w:rPr>
                <w:rFonts w:ascii="Times New Roman" w:hAnsi="Times New Roman" w:cs="Times New Roman"/>
                <w:sz w:val="24"/>
                <w:szCs w:val="24"/>
              </w:rPr>
              <w:t>р/с №40702810413310005277</w:t>
            </w:r>
          </w:p>
        </w:tc>
      </w:tr>
      <w:tr w:rsidR="00067EAE" w:rsidRPr="000C0899" w:rsidTr="005F3135">
        <w:trPr>
          <w:trHeight w:val="306"/>
          <w:jc w:val="center"/>
        </w:trPr>
        <w:tc>
          <w:tcPr>
            <w:tcW w:w="4351" w:type="dxa"/>
            <w:vAlign w:val="bottom"/>
          </w:tcPr>
          <w:p w:rsidR="00067EAE" w:rsidRPr="000C0899" w:rsidRDefault="00067EAE" w:rsidP="00C558E1">
            <w:pPr>
              <w:spacing w:after="0" w:line="240" w:lineRule="auto"/>
              <w:ind w:firstLine="709"/>
              <w:rPr>
                <w:rFonts w:ascii="Times New Roman" w:eastAsia="Times New Roman" w:hAnsi="Times New Roman" w:cs="Times New Roman"/>
                <w:sz w:val="24"/>
                <w:szCs w:val="24"/>
                <w:lang w:eastAsia="ru-RU"/>
              </w:rPr>
            </w:pPr>
          </w:p>
        </w:tc>
        <w:tc>
          <w:tcPr>
            <w:tcW w:w="549" w:type="dxa"/>
            <w:vMerge/>
          </w:tcPr>
          <w:p w:rsidR="00067EAE" w:rsidRPr="000C0899" w:rsidRDefault="00067EAE" w:rsidP="00C558E1">
            <w:pPr>
              <w:spacing w:after="0" w:line="240" w:lineRule="auto"/>
              <w:ind w:firstLine="709"/>
              <w:rPr>
                <w:rFonts w:ascii="Times New Roman" w:eastAsia="Times New Roman" w:hAnsi="Times New Roman" w:cs="Times New Roman"/>
                <w:sz w:val="24"/>
                <w:szCs w:val="24"/>
                <w:lang w:eastAsia="ru-RU"/>
              </w:rPr>
            </w:pPr>
          </w:p>
        </w:tc>
        <w:tc>
          <w:tcPr>
            <w:tcW w:w="4671" w:type="dxa"/>
          </w:tcPr>
          <w:p w:rsidR="00067EAE" w:rsidRPr="00067EAE" w:rsidRDefault="00067EAE" w:rsidP="00C558E1">
            <w:pPr>
              <w:spacing w:after="0" w:line="240" w:lineRule="auto"/>
              <w:rPr>
                <w:rFonts w:ascii="Times New Roman" w:hAnsi="Times New Roman" w:cs="Times New Roman"/>
                <w:sz w:val="24"/>
                <w:szCs w:val="24"/>
              </w:rPr>
            </w:pPr>
            <w:r w:rsidRPr="00067EAE">
              <w:rPr>
                <w:rFonts w:ascii="Times New Roman" w:hAnsi="Times New Roman" w:cs="Times New Roman"/>
                <w:sz w:val="24"/>
                <w:szCs w:val="24"/>
              </w:rPr>
              <w:t xml:space="preserve">Филиал № 6318 ВТБ 24 (ЗАО) в г.Самара </w:t>
            </w:r>
          </w:p>
        </w:tc>
      </w:tr>
      <w:tr w:rsidR="00067EAE" w:rsidRPr="000C0899" w:rsidTr="005F3135">
        <w:trPr>
          <w:trHeight w:val="244"/>
          <w:jc w:val="center"/>
        </w:trPr>
        <w:tc>
          <w:tcPr>
            <w:tcW w:w="4351" w:type="dxa"/>
            <w:vAlign w:val="bottom"/>
          </w:tcPr>
          <w:p w:rsidR="00067EAE" w:rsidRPr="000C0899" w:rsidRDefault="00067EAE" w:rsidP="00C558E1">
            <w:pPr>
              <w:spacing w:after="0" w:line="240" w:lineRule="auto"/>
              <w:ind w:firstLine="709"/>
              <w:rPr>
                <w:rFonts w:ascii="Times New Roman" w:eastAsia="Times New Roman" w:hAnsi="Times New Roman" w:cs="Times New Roman"/>
                <w:sz w:val="24"/>
                <w:szCs w:val="24"/>
                <w:lang w:eastAsia="ru-RU"/>
              </w:rPr>
            </w:pPr>
          </w:p>
        </w:tc>
        <w:tc>
          <w:tcPr>
            <w:tcW w:w="549" w:type="dxa"/>
            <w:vMerge/>
          </w:tcPr>
          <w:p w:rsidR="00067EAE" w:rsidRPr="000C0899" w:rsidRDefault="00067EAE" w:rsidP="00C558E1">
            <w:pPr>
              <w:spacing w:after="0" w:line="240" w:lineRule="auto"/>
              <w:ind w:firstLine="709"/>
              <w:rPr>
                <w:rFonts w:ascii="Times New Roman" w:eastAsia="Times New Roman" w:hAnsi="Times New Roman" w:cs="Times New Roman"/>
                <w:sz w:val="24"/>
                <w:szCs w:val="24"/>
                <w:lang w:eastAsia="ru-RU"/>
              </w:rPr>
            </w:pPr>
          </w:p>
        </w:tc>
        <w:tc>
          <w:tcPr>
            <w:tcW w:w="4671" w:type="dxa"/>
          </w:tcPr>
          <w:p w:rsidR="00067EAE" w:rsidRPr="00067EAE" w:rsidRDefault="00067EAE" w:rsidP="00C558E1">
            <w:pPr>
              <w:spacing w:after="0" w:line="240" w:lineRule="auto"/>
              <w:rPr>
                <w:rFonts w:ascii="Times New Roman" w:hAnsi="Times New Roman" w:cs="Times New Roman"/>
                <w:sz w:val="24"/>
                <w:szCs w:val="24"/>
              </w:rPr>
            </w:pPr>
            <w:r w:rsidRPr="00067EAE">
              <w:rPr>
                <w:rFonts w:ascii="Times New Roman" w:hAnsi="Times New Roman" w:cs="Times New Roman"/>
                <w:sz w:val="24"/>
                <w:szCs w:val="24"/>
              </w:rPr>
              <w:t>БИК 043602955</w:t>
            </w:r>
          </w:p>
        </w:tc>
      </w:tr>
      <w:tr w:rsidR="00067EAE" w:rsidRPr="000C0899" w:rsidTr="005F3135">
        <w:trPr>
          <w:trHeight w:val="150"/>
          <w:jc w:val="center"/>
        </w:trPr>
        <w:tc>
          <w:tcPr>
            <w:tcW w:w="4351" w:type="dxa"/>
            <w:vAlign w:val="bottom"/>
          </w:tcPr>
          <w:p w:rsidR="00067EAE" w:rsidRPr="000C0899" w:rsidRDefault="00067EAE" w:rsidP="00C558E1">
            <w:pPr>
              <w:spacing w:after="0" w:line="240" w:lineRule="auto"/>
              <w:ind w:firstLine="709"/>
              <w:rPr>
                <w:rFonts w:ascii="Times New Roman" w:eastAsia="Times New Roman" w:hAnsi="Times New Roman" w:cs="Times New Roman"/>
                <w:sz w:val="24"/>
                <w:szCs w:val="24"/>
                <w:lang w:eastAsia="ru-RU"/>
              </w:rPr>
            </w:pPr>
          </w:p>
        </w:tc>
        <w:tc>
          <w:tcPr>
            <w:tcW w:w="549" w:type="dxa"/>
            <w:vMerge/>
          </w:tcPr>
          <w:p w:rsidR="00067EAE" w:rsidRPr="000C0899" w:rsidRDefault="00067EAE" w:rsidP="00C558E1">
            <w:pPr>
              <w:spacing w:after="0" w:line="240" w:lineRule="auto"/>
              <w:ind w:firstLine="709"/>
              <w:rPr>
                <w:rFonts w:ascii="Times New Roman" w:eastAsia="Times New Roman" w:hAnsi="Times New Roman" w:cs="Times New Roman"/>
                <w:sz w:val="24"/>
                <w:szCs w:val="24"/>
                <w:lang w:eastAsia="ru-RU"/>
              </w:rPr>
            </w:pPr>
          </w:p>
        </w:tc>
        <w:tc>
          <w:tcPr>
            <w:tcW w:w="4671" w:type="dxa"/>
          </w:tcPr>
          <w:p w:rsidR="00067EAE" w:rsidRPr="00067EAE" w:rsidRDefault="00067EAE" w:rsidP="00C558E1">
            <w:pPr>
              <w:spacing w:after="0" w:line="240" w:lineRule="auto"/>
              <w:rPr>
                <w:rFonts w:ascii="Times New Roman" w:hAnsi="Times New Roman" w:cs="Times New Roman"/>
              </w:rPr>
            </w:pPr>
            <w:r w:rsidRPr="00067EAE">
              <w:rPr>
                <w:rFonts w:ascii="Times New Roman" w:hAnsi="Times New Roman" w:cs="Times New Roman"/>
                <w:sz w:val="24"/>
                <w:szCs w:val="24"/>
              </w:rPr>
              <w:t>к/с 30101810700000000955 в РКЦ Самара</w:t>
            </w:r>
          </w:p>
        </w:tc>
      </w:tr>
      <w:tr w:rsidR="00B97B9B" w:rsidRPr="000C0899" w:rsidTr="005F3135">
        <w:trPr>
          <w:trHeight w:val="184"/>
          <w:jc w:val="center"/>
        </w:trPr>
        <w:tc>
          <w:tcPr>
            <w:tcW w:w="4351" w:type="dxa"/>
            <w:vAlign w:val="bottom"/>
          </w:tcPr>
          <w:p w:rsidR="00B97B9B" w:rsidRPr="00067EAE" w:rsidRDefault="00B97B9B" w:rsidP="00C558E1">
            <w:pPr>
              <w:spacing w:after="0" w:line="240" w:lineRule="auto"/>
              <w:ind w:firstLine="709"/>
              <w:rPr>
                <w:rFonts w:ascii="Times New Roman" w:eastAsia="Times New Roman" w:hAnsi="Times New Roman" w:cs="Times New Roman"/>
                <w:sz w:val="24"/>
                <w:szCs w:val="24"/>
                <w:u w:val="single"/>
                <w:lang w:eastAsia="ru-RU"/>
              </w:rPr>
            </w:pPr>
          </w:p>
        </w:tc>
        <w:tc>
          <w:tcPr>
            <w:tcW w:w="549" w:type="dxa"/>
            <w:vMerge/>
          </w:tcPr>
          <w:p w:rsidR="00B97B9B" w:rsidRPr="00067EAE" w:rsidRDefault="00B97B9B" w:rsidP="00C558E1">
            <w:pPr>
              <w:spacing w:after="0" w:line="240" w:lineRule="auto"/>
              <w:ind w:firstLine="709"/>
              <w:rPr>
                <w:rFonts w:ascii="Times New Roman" w:eastAsia="Times New Roman" w:hAnsi="Times New Roman" w:cs="Times New Roman"/>
                <w:sz w:val="24"/>
                <w:szCs w:val="24"/>
                <w:lang w:eastAsia="ru-RU"/>
              </w:rPr>
            </w:pPr>
          </w:p>
        </w:tc>
        <w:tc>
          <w:tcPr>
            <w:tcW w:w="4671" w:type="dxa"/>
          </w:tcPr>
          <w:p w:rsidR="00B97B9B" w:rsidRDefault="00B97B9B">
            <w:r w:rsidRPr="00E32706">
              <w:rPr>
                <w:rFonts w:ascii="Times New Roman" w:hAnsi="Times New Roman"/>
                <w:sz w:val="24"/>
                <w:szCs w:val="24"/>
              </w:rPr>
              <w:t xml:space="preserve">Адрес: 433510, Россия, Ульяновская область, г.Димитровград, ул. </w:t>
            </w:r>
            <w:r w:rsidRPr="00E32706">
              <w:rPr>
                <w:rFonts w:ascii="Times New Roman" w:hAnsi="Times New Roman"/>
                <w:sz w:val="24"/>
                <w:szCs w:val="24"/>
                <w:lang w:val="en-US"/>
              </w:rPr>
              <w:t xml:space="preserve">III </w:t>
            </w:r>
            <w:r w:rsidRPr="00E32706">
              <w:rPr>
                <w:rFonts w:ascii="Times New Roman" w:hAnsi="Times New Roman"/>
                <w:sz w:val="24"/>
                <w:szCs w:val="24"/>
              </w:rPr>
              <w:t>Интернационала, дом 78а.</w:t>
            </w:r>
          </w:p>
        </w:tc>
      </w:tr>
    </w:tbl>
    <w:p w:rsidR="00B97B9B" w:rsidRDefault="00B97B9B" w:rsidP="00C558E1">
      <w:pPr>
        <w:keepNext/>
        <w:tabs>
          <w:tab w:val="left" w:pos="540"/>
        </w:tabs>
        <w:suppressAutoHyphens/>
        <w:spacing w:before="60" w:after="60" w:line="240" w:lineRule="auto"/>
        <w:ind w:firstLine="709"/>
        <w:jc w:val="center"/>
        <w:outlineLvl w:val="1"/>
        <w:rPr>
          <w:rFonts w:ascii="Times New Roman" w:eastAsia="Times New Roman" w:hAnsi="Times New Roman" w:cs="Times New Roman"/>
          <w:b/>
          <w:sz w:val="24"/>
          <w:szCs w:val="24"/>
          <w:lang w:eastAsia="ru-RU"/>
        </w:rPr>
      </w:pPr>
      <w:bookmarkStart w:id="25" w:name="_Toc157679452"/>
      <w:bookmarkStart w:id="26" w:name="_Toc168144795"/>
      <w:bookmarkStart w:id="27" w:name="_Toc168159781"/>
      <w:bookmarkStart w:id="28" w:name="_Toc213335133"/>
      <w:bookmarkStart w:id="29" w:name="_Toc213679136"/>
      <w:bookmarkStart w:id="30" w:name="_Toc213679214"/>
    </w:p>
    <w:p w:rsidR="00B97B9B" w:rsidRDefault="00B97B9B" w:rsidP="00C558E1">
      <w:pPr>
        <w:keepNext/>
        <w:tabs>
          <w:tab w:val="left" w:pos="540"/>
        </w:tabs>
        <w:suppressAutoHyphens/>
        <w:spacing w:before="60" w:after="60" w:line="240" w:lineRule="auto"/>
        <w:ind w:firstLine="709"/>
        <w:jc w:val="center"/>
        <w:outlineLvl w:val="1"/>
        <w:rPr>
          <w:rFonts w:ascii="Times New Roman" w:eastAsia="Times New Roman" w:hAnsi="Times New Roman" w:cs="Times New Roman"/>
          <w:b/>
          <w:sz w:val="24"/>
          <w:szCs w:val="24"/>
          <w:lang w:eastAsia="ru-RU"/>
        </w:rPr>
      </w:pPr>
    </w:p>
    <w:p w:rsidR="000C0899" w:rsidRPr="000C0899" w:rsidRDefault="000C0899" w:rsidP="00C558E1">
      <w:pPr>
        <w:keepNext/>
        <w:tabs>
          <w:tab w:val="left" w:pos="540"/>
        </w:tabs>
        <w:suppressAutoHyphens/>
        <w:spacing w:before="60" w:after="60" w:line="240" w:lineRule="auto"/>
        <w:ind w:firstLine="709"/>
        <w:jc w:val="center"/>
        <w:outlineLvl w:val="1"/>
        <w:rPr>
          <w:rFonts w:ascii="Times New Roman" w:eastAsia="Times New Roman" w:hAnsi="Times New Roman" w:cs="Times New Roman"/>
          <w:b/>
          <w:sz w:val="24"/>
          <w:szCs w:val="24"/>
          <w:lang w:eastAsia="ru-RU"/>
        </w:rPr>
      </w:pPr>
      <w:r w:rsidRPr="000C0899">
        <w:rPr>
          <w:rFonts w:ascii="Times New Roman" w:eastAsia="Times New Roman" w:hAnsi="Times New Roman" w:cs="Times New Roman"/>
          <w:b/>
          <w:sz w:val="24"/>
          <w:szCs w:val="24"/>
          <w:lang w:eastAsia="ru-RU"/>
        </w:rPr>
        <w:t>15. ПОДПИСИ СТОРОН</w:t>
      </w:r>
      <w:bookmarkEnd w:id="25"/>
      <w:bookmarkEnd w:id="26"/>
      <w:bookmarkEnd w:id="27"/>
      <w:bookmarkEnd w:id="28"/>
      <w:bookmarkEnd w:id="29"/>
      <w:bookmarkEnd w:id="30"/>
      <w:r w:rsidRPr="000C0899">
        <w:rPr>
          <w:rFonts w:ascii="Times New Roman" w:eastAsia="Times New Roman" w:hAnsi="Times New Roman" w:cs="Times New Roman"/>
          <w:b/>
          <w:sz w:val="24"/>
          <w:szCs w:val="24"/>
          <w:lang w:eastAsia="ru-RU"/>
        </w:rPr>
        <w:t>.</w:t>
      </w:r>
    </w:p>
    <w:p w:rsidR="000C0899" w:rsidRPr="000C0899" w:rsidRDefault="000C0899" w:rsidP="00E96A6A">
      <w:pPr>
        <w:spacing w:after="0" w:line="240" w:lineRule="auto"/>
        <w:ind w:firstLine="709"/>
        <w:jc w:val="both"/>
        <w:rPr>
          <w:rFonts w:ascii="Times New Roman" w:eastAsia="Times New Roman" w:hAnsi="Times New Roman" w:cs="Times New Roman"/>
          <w:sz w:val="24"/>
          <w:szCs w:val="24"/>
          <w:lang w:eastAsia="ru-RU"/>
        </w:rPr>
      </w:pPr>
    </w:p>
    <w:tbl>
      <w:tblPr>
        <w:tblW w:w="9828" w:type="dxa"/>
        <w:jc w:val="center"/>
        <w:tblLayout w:type="fixed"/>
        <w:tblLook w:val="0000" w:firstRow="0" w:lastRow="0" w:firstColumn="0" w:lastColumn="0" w:noHBand="0" w:noVBand="0"/>
      </w:tblPr>
      <w:tblGrid>
        <w:gridCol w:w="4914"/>
        <w:gridCol w:w="4914"/>
      </w:tblGrid>
      <w:tr w:rsidR="000C0899" w:rsidRPr="000C0899" w:rsidTr="005F3135">
        <w:trPr>
          <w:jc w:val="center"/>
        </w:trPr>
        <w:tc>
          <w:tcPr>
            <w:tcW w:w="4914" w:type="dxa"/>
          </w:tcPr>
          <w:p w:rsidR="000C0899" w:rsidRPr="000C0899" w:rsidRDefault="000C0899" w:rsidP="00C558E1">
            <w:pPr>
              <w:spacing w:before="120" w:after="120" w:line="240" w:lineRule="auto"/>
              <w:ind w:firstLine="709"/>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от Поставщика: </w:t>
            </w:r>
          </w:p>
          <w:p w:rsidR="000C0899" w:rsidRPr="000C0899" w:rsidRDefault="000C0899" w:rsidP="00C558E1">
            <w:pPr>
              <w:spacing w:before="120" w:after="120" w:line="240" w:lineRule="auto"/>
              <w:ind w:firstLine="709"/>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/___________/____________ </w:t>
            </w:r>
          </w:p>
          <w:p w:rsidR="000C0899" w:rsidRPr="000C0899" w:rsidRDefault="000C0899" w:rsidP="00C558E1">
            <w:pPr>
              <w:spacing w:before="120" w:after="120" w:line="240" w:lineRule="auto"/>
              <w:ind w:firstLine="709"/>
              <w:jc w:val="both"/>
              <w:rPr>
                <w:rFonts w:ascii="Times New Roman" w:eastAsia="Times New Roman" w:hAnsi="Times New Roman" w:cs="Times New Roman"/>
                <w:sz w:val="16"/>
                <w:szCs w:val="16"/>
                <w:lang w:eastAsia="ru-RU"/>
              </w:rPr>
            </w:pPr>
            <w:r w:rsidRPr="000C0899">
              <w:rPr>
                <w:rFonts w:ascii="Times New Roman" w:eastAsia="Times New Roman" w:hAnsi="Times New Roman" w:cs="Times New Roman"/>
                <w:sz w:val="16"/>
                <w:szCs w:val="16"/>
                <w:lang w:eastAsia="ru-RU"/>
              </w:rPr>
              <w:t>М.П.</w:t>
            </w:r>
          </w:p>
        </w:tc>
        <w:tc>
          <w:tcPr>
            <w:tcW w:w="4914" w:type="dxa"/>
          </w:tcPr>
          <w:p w:rsidR="000C0899" w:rsidRPr="000C0899" w:rsidRDefault="000C0899" w:rsidP="00C558E1">
            <w:pPr>
              <w:spacing w:before="120" w:after="120" w:line="240" w:lineRule="auto"/>
              <w:ind w:firstLine="709"/>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от </w:t>
            </w:r>
            <w:r w:rsidRPr="000C0899">
              <w:rPr>
                <w:rFonts w:ascii="Times New Roman" w:eastAsia="Times New Roman" w:hAnsi="Times New Roman" w:cs="Times New Roman"/>
                <w:spacing w:val="7"/>
                <w:sz w:val="24"/>
                <w:szCs w:val="24"/>
                <w:lang w:eastAsia="ru-RU"/>
              </w:rPr>
              <w:t>Покупател</w:t>
            </w:r>
            <w:r w:rsidRPr="000C0899">
              <w:rPr>
                <w:rFonts w:ascii="Times New Roman" w:eastAsia="Times New Roman" w:hAnsi="Times New Roman" w:cs="Times New Roman"/>
                <w:sz w:val="24"/>
                <w:szCs w:val="24"/>
                <w:lang w:eastAsia="ru-RU"/>
              </w:rPr>
              <w:t>я:</w:t>
            </w:r>
          </w:p>
          <w:p w:rsidR="000C0899" w:rsidRPr="000C0899" w:rsidRDefault="000C0899" w:rsidP="00C558E1">
            <w:pPr>
              <w:spacing w:before="120" w:after="120" w:line="240" w:lineRule="auto"/>
              <w:ind w:firstLine="709"/>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_________________</w:t>
            </w:r>
            <w:r w:rsidR="004441E7">
              <w:rPr>
                <w:rFonts w:ascii="Times New Roman" w:eastAsia="Times New Roman" w:hAnsi="Times New Roman" w:cs="Times New Roman"/>
                <w:sz w:val="24"/>
                <w:szCs w:val="24"/>
                <w:lang w:eastAsia="ru-RU"/>
              </w:rPr>
              <w:t xml:space="preserve"> Тихий Г.А.</w:t>
            </w:r>
            <w:r w:rsidRPr="000C0899">
              <w:rPr>
                <w:rFonts w:ascii="Times New Roman" w:eastAsia="Times New Roman" w:hAnsi="Times New Roman" w:cs="Times New Roman"/>
                <w:sz w:val="24"/>
                <w:szCs w:val="24"/>
                <w:lang w:eastAsia="ru-RU"/>
              </w:rPr>
              <w:t xml:space="preserve"> </w:t>
            </w:r>
          </w:p>
          <w:p w:rsidR="000C0899" w:rsidRPr="000C0899" w:rsidRDefault="000C0899" w:rsidP="00C558E1">
            <w:pPr>
              <w:spacing w:before="120" w:after="120" w:line="240" w:lineRule="auto"/>
              <w:ind w:firstLine="709"/>
              <w:jc w:val="both"/>
              <w:rPr>
                <w:rFonts w:ascii="Times New Roman" w:eastAsia="Times New Roman" w:hAnsi="Times New Roman" w:cs="Times New Roman"/>
                <w:sz w:val="16"/>
                <w:szCs w:val="16"/>
                <w:lang w:eastAsia="ru-RU"/>
              </w:rPr>
            </w:pPr>
            <w:r w:rsidRPr="000C0899">
              <w:rPr>
                <w:rFonts w:ascii="Times New Roman" w:eastAsia="Times New Roman" w:hAnsi="Times New Roman" w:cs="Times New Roman"/>
                <w:sz w:val="16"/>
                <w:szCs w:val="16"/>
                <w:lang w:eastAsia="ru-RU"/>
              </w:rPr>
              <w:t>М.П.</w:t>
            </w:r>
          </w:p>
        </w:tc>
      </w:tr>
    </w:tbl>
    <w:p w:rsidR="000C0899" w:rsidRPr="000C0899" w:rsidRDefault="000C0899" w:rsidP="00E96A6A">
      <w:pPr>
        <w:widowControl w:val="0"/>
        <w:spacing w:after="0" w:line="240" w:lineRule="auto"/>
        <w:ind w:firstLine="709"/>
        <w:jc w:val="both"/>
        <w:rPr>
          <w:rFonts w:ascii="Times New Roman" w:eastAsia="Times New Roman" w:hAnsi="Times New Roman" w:cs="Times New Roman"/>
          <w:sz w:val="24"/>
          <w:szCs w:val="24"/>
          <w:lang w:eastAsia="ru-RU"/>
        </w:rPr>
        <w:sectPr w:rsidR="000C0899" w:rsidRPr="000C0899" w:rsidSect="001200ED">
          <w:headerReference w:type="default" r:id="rId9"/>
          <w:footerReference w:type="default" r:id="rId10"/>
          <w:pgSz w:w="11906" w:h="16838"/>
          <w:pgMar w:top="1134" w:right="850" w:bottom="1134" w:left="1701" w:header="425" w:footer="272" w:gutter="0"/>
          <w:pgNumType w:start="1"/>
          <w:cols w:space="708"/>
          <w:docGrid w:linePitch="360"/>
        </w:sectPr>
      </w:pPr>
    </w:p>
    <w:p w:rsidR="000C0899" w:rsidRPr="000C0899" w:rsidRDefault="000C0899" w:rsidP="00E96A6A">
      <w:pPr>
        <w:tabs>
          <w:tab w:val="left" w:pos="6237"/>
        </w:tabs>
        <w:spacing w:after="0" w:line="240" w:lineRule="auto"/>
        <w:ind w:firstLine="709"/>
        <w:jc w:val="right"/>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color w:val="000000"/>
          <w:sz w:val="24"/>
          <w:szCs w:val="24"/>
          <w:lang w:eastAsia="ru-RU"/>
        </w:rPr>
        <w:lastRenderedPageBreak/>
        <w:t>Приложение №1</w:t>
      </w:r>
    </w:p>
    <w:p w:rsidR="000C0899" w:rsidRPr="000C0899" w:rsidRDefault="000C0899" w:rsidP="00E96A6A">
      <w:pPr>
        <w:spacing w:after="0" w:line="240" w:lineRule="auto"/>
        <w:ind w:firstLine="709"/>
        <w:jc w:val="right"/>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color w:val="000000"/>
          <w:sz w:val="24"/>
          <w:szCs w:val="24"/>
          <w:lang w:eastAsia="ru-RU"/>
        </w:rPr>
        <w:t>к договору №______________</w:t>
      </w:r>
    </w:p>
    <w:p w:rsidR="000C0899" w:rsidRPr="000C0899" w:rsidRDefault="000C0899" w:rsidP="00E96A6A">
      <w:pPr>
        <w:spacing w:after="0" w:line="240" w:lineRule="auto"/>
        <w:ind w:firstLine="709"/>
        <w:jc w:val="right"/>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color w:val="000000"/>
          <w:sz w:val="24"/>
          <w:szCs w:val="24"/>
          <w:lang w:eastAsia="ru-RU"/>
        </w:rPr>
        <w:t xml:space="preserve">от «___»_____________ </w:t>
      </w:r>
    </w:p>
    <w:p w:rsidR="000C0899" w:rsidRPr="000C0899" w:rsidRDefault="000C0899" w:rsidP="00E96A6A">
      <w:pPr>
        <w:spacing w:after="0" w:line="240" w:lineRule="auto"/>
        <w:ind w:firstLine="709"/>
        <w:jc w:val="center"/>
        <w:rPr>
          <w:rFonts w:ascii="Times New Roman" w:eastAsia="Times New Roman" w:hAnsi="Times New Roman" w:cs="Times New Roman"/>
          <w:bCs/>
          <w:sz w:val="24"/>
          <w:szCs w:val="24"/>
        </w:rPr>
      </w:pPr>
      <w:r w:rsidRPr="000C0899">
        <w:rPr>
          <w:rFonts w:ascii="Times New Roman" w:eastAsia="Times New Roman" w:hAnsi="Times New Roman" w:cs="Times New Roman"/>
          <w:b/>
          <w:bCs/>
          <w:sz w:val="24"/>
          <w:szCs w:val="24"/>
        </w:rPr>
        <w:t xml:space="preserve">СПЕЦИФИКАЦИЯ </w:t>
      </w:r>
      <w:r w:rsidRPr="000C0899">
        <w:rPr>
          <w:rFonts w:ascii="Times New Roman" w:eastAsia="Times New Roman" w:hAnsi="Times New Roman" w:cs="Times New Roman"/>
          <w:bCs/>
          <w:sz w:val="24"/>
          <w:szCs w:val="24"/>
        </w:rPr>
        <w:t xml:space="preserve"> от «_____» ___________</w:t>
      </w:r>
    </w:p>
    <w:p w:rsidR="000C0899" w:rsidRPr="000C0899" w:rsidRDefault="000C0899" w:rsidP="00E96A6A">
      <w:pPr>
        <w:spacing w:after="0" w:line="240" w:lineRule="auto"/>
        <w:ind w:firstLine="709"/>
        <w:jc w:val="center"/>
        <w:rPr>
          <w:rFonts w:ascii="Times New Roman" w:eastAsia="Times New Roman" w:hAnsi="Times New Roman" w:cs="Times New Roman"/>
          <w:bCs/>
          <w:sz w:val="24"/>
          <w:szCs w:val="24"/>
        </w:rPr>
      </w:pPr>
      <w:r w:rsidRPr="000C0899">
        <w:rPr>
          <w:rFonts w:ascii="Times New Roman" w:eastAsia="Times New Roman" w:hAnsi="Times New Roman" w:cs="Times New Roman"/>
          <w:bCs/>
          <w:sz w:val="24"/>
          <w:szCs w:val="24"/>
        </w:rPr>
        <w:t xml:space="preserve">    к договору  № _______</w:t>
      </w:r>
      <w:r w:rsidR="005F3135">
        <w:rPr>
          <w:rFonts w:ascii="Times New Roman" w:eastAsia="Times New Roman" w:hAnsi="Times New Roman" w:cs="Times New Roman"/>
          <w:bCs/>
          <w:sz w:val="24"/>
          <w:szCs w:val="24"/>
        </w:rPr>
        <w:t xml:space="preserve">____ от   «___» _____________  </w:t>
      </w:r>
      <w:r w:rsidRPr="000C0899">
        <w:rPr>
          <w:rFonts w:ascii="Times New Roman" w:eastAsia="Times New Roman" w:hAnsi="Times New Roman" w:cs="Times New Roman"/>
          <w:bCs/>
          <w:sz w:val="24"/>
          <w:szCs w:val="24"/>
        </w:rPr>
        <w:t>.</w:t>
      </w:r>
    </w:p>
    <w:p w:rsidR="000C0899" w:rsidRPr="000C0899" w:rsidRDefault="000C0899" w:rsidP="00E96A6A">
      <w:pPr>
        <w:spacing w:after="0" w:line="240" w:lineRule="auto"/>
        <w:ind w:firstLine="709"/>
        <w:jc w:val="center"/>
        <w:rPr>
          <w:rFonts w:ascii="Times New Roman" w:eastAsia="Times New Roman" w:hAnsi="Times New Roman" w:cs="Times New Roman"/>
          <w:sz w:val="24"/>
          <w:szCs w:val="24"/>
        </w:rPr>
      </w:pPr>
    </w:p>
    <w:p w:rsidR="000C0899" w:rsidRPr="000C0899" w:rsidRDefault="000C0899" w:rsidP="00E96A6A">
      <w:pPr>
        <w:spacing w:after="0" w:line="240" w:lineRule="auto"/>
        <w:ind w:firstLine="709"/>
        <w:rPr>
          <w:rFonts w:ascii="Times New Roman" w:eastAsia="Times New Roman" w:hAnsi="Times New Roman" w:cs="Times New Roman"/>
          <w:sz w:val="24"/>
          <w:szCs w:val="24"/>
        </w:rPr>
      </w:pPr>
      <w:r w:rsidRPr="000C0899">
        <w:rPr>
          <w:rFonts w:ascii="Times New Roman" w:eastAsia="Times New Roman" w:hAnsi="Times New Roman" w:cs="Times New Roman"/>
          <w:sz w:val="24"/>
          <w:szCs w:val="24"/>
        </w:rPr>
        <w:t xml:space="preserve">         Поставщик:  _________________ </w:t>
      </w:r>
    </w:p>
    <w:p w:rsidR="000C0899" w:rsidRDefault="000C0899" w:rsidP="00E96A6A">
      <w:pPr>
        <w:spacing w:after="0" w:line="240" w:lineRule="auto"/>
        <w:ind w:firstLine="709"/>
        <w:rPr>
          <w:rFonts w:ascii="Times New Roman" w:eastAsia="Times New Roman" w:hAnsi="Times New Roman" w:cs="Times New Roman"/>
          <w:sz w:val="24"/>
          <w:szCs w:val="24"/>
        </w:rPr>
      </w:pPr>
      <w:r w:rsidRPr="000C0899">
        <w:rPr>
          <w:rFonts w:ascii="Times New Roman" w:eastAsia="Times New Roman" w:hAnsi="Times New Roman" w:cs="Times New Roman"/>
          <w:sz w:val="24"/>
          <w:szCs w:val="24"/>
        </w:rPr>
        <w:t xml:space="preserve">         Покупатель: О</w:t>
      </w:r>
      <w:r w:rsidR="00067EAE">
        <w:rPr>
          <w:rFonts w:ascii="Times New Roman" w:eastAsia="Times New Roman" w:hAnsi="Times New Roman" w:cs="Times New Roman"/>
          <w:sz w:val="24"/>
          <w:szCs w:val="24"/>
        </w:rPr>
        <w:t>О</w:t>
      </w:r>
      <w:r w:rsidRPr="000C0899">
        <w:rPr>
          <w:rFonts w:ascii="Times New Roman" w:eastAsia="Times New Roman" w:hAnsi="Times New Roman" w:cs="Times New Roman"/>
          <w:sz w:val="24"/>
          <w:szCs w:val="24"/>
        </w:rPr>
        <w:t>О «</w:t>
      </w:r>
      <w:r w:rsidR="00067EAE">
        <w:rPr>
          <w:rFonts w:ascii="Times New Roman" w:eastAsia="Times New Roman" w:hAnsi="Times New Roman" w:cs="Times New Roman"/>
          <w:sz w:val="24"/>
          <w:szCs w:val="24"/>
        </w:rPr>
        <w:t>НИИАР-ГЕНЕРАЦИЯ</w:t>
      </w:r>
      <w:r w:rsidRPr="000C0899">
        <w:rPr>
          <w:rFonts w:ascii="Times New Roman" w:eastAsia="Times New Roman" w:hAnsi="Times New Roman" w:cs="Times New Roman"/>
          <w:sz w:val="24"/>
          <w:szCs w:val="24"/>
        </w:rPr>
        <w:t>»</w:t>
      </w:r>
    </w:p>
    <w:tbl>
      <w:tblPr>
        <w:tblW w:w="5000" w:type="pct"/>
        <w:tblLook w:val="0000" w:firstRow="0" w:lastRow="0" w:firstColumn="0" w:lastColumn="0" w:noHBand="0" w:noVBand="0"/>
      </w:tblPr>
      <w:tblGrid>
        <w:gridCol w:w="1168"/>
        <w:gridCol w:w="3172"/>
        <w:gridCol w:w="2617"/>
        <w:gridCol w:w="875"/>
        <w:gridCol w:w="942"/>
        <w:gridCol w:w="1224"/>
        <w:gridCol w:w="1274"/>
      </w:tblGrid>
      <w:tr w:rsidR="0083492C" w:rsidTr="0083492C">
        <w:trPr>
          <w:trHeight w:val="1025"/>
        </w:trPr>
        <w:tc>
          <w:tcPr>
            <w:tcW w:w="518" w:type="pct"/>
            <w:tcBorders>
              <w:top w:val="single" w:sz="4" w:space="0" w:color="000000"/>
              <w:left w:val="single" w:sz="4" w:space="0" w:color="000000"/>
              <w:bottom w:val="single" w:sz="4" w:space="0" w:color="000000"/>
            </w:tcBorders>
            <w:shd w:val="clear" w:color="auto" w:fill="auto"/>
            <w:vAlign w:val="center"/>
          </w:tcPr>
          <w:p w:rsidR="0083492C" w:rsidRDefault="0083492C" w:rsidP="00126EF0">
            <w:pPr>
              <w:pStyle w:val="aff"/>
              <w:widowControl w:val="0"/>
              <w:spacing w:before="0" w:after="0"/>
              <w:ind w:left="360"/>
              <w:rPr>
                <w:bCs/>
                <w:sz w:val="28"/>
                <w:szCs w:val="28"/>
              </w:rPr>
            </w:pPr>
            <w:r>
              <w:rPr>
                <w:sz w:val="28"/>
                <w:szCs w:val="28"/>
              </w:rPr>
              <w:t>№ п/п</w:t>
            </w:r>
          </w:p>
        </w:tc>
        <w:tc>
          <w:tcPr>
            <w:tcW w:w="1407" w:type="pct"/>
            <w:tcBorders>
              <w:top w:val="single" w:sz="4" w:space="0" w:color="000000"/>
              <w:left w:val="single" w:sz="4" w:space="0" w:color="000000"/>
              <w:bottom w:val="single" w:sz="4" w:space="0" w:color="000000"/>
            </w:tcBorders>
            <w:shd w:val="clear" w:color="auto" w:fill="auto"/>
            <w:vAlign w:val="center"/>
          </w:tcPr>
          <w:p w:rsidR="0083492C" w:rsidRDefault="0083492C" w:rsidP="00126EF0">
            <w:pPr>
              <w:jc w:val="center"/>
              <w:rPr>
                <w:rFonts w:ascii="Times New Roman" w:hAnsi="Times New Roman"/>
                <w:color w:val="000000"/>
                <w:sz w:val="28"/>
                <w:szCs w:val="28"/>
              </w:rPr>
            </w:pPr>
            <w:r>
              <w:rPr>
                <w:rFonts w:ascii="Times New Roman" w:hAnsi="Times New Roman"/>
                <w:bCs/>
                <w:sz w:val="28"/>
                <w:szCs w:val="28"/>
              </w:rPr>
              <w:t>Заказываемые</w:t>
            </w:r>
            <w:r>
              <w:rPr>
                <w:rFonts w:ascii="Times New Roman" w:hAnsi="Times New Roman"/>
                <w:bCs/>
                <w:sz w:val="28"/>
                <w:szCs w:val="28"/>
              </w:rPr>
              <w:br/>
              <w:t>ТМЦ</w:t>
            </w:r>
          </w:p>
        </w:tc>
        <w:tc>
          <w:tcPr>
            <w:tcW w:w="1161" w:type="pct"/>
            <w:tcBorders>
              <w:top w:val="single" w:sz="4" w:space="0" w:color="000000"/>
              <w:left w:val="single" w:sz="4" w:space="0" w:color="000000"/>
              <w:bottom w:val="single" w:sz="4" w:space="0" w:color="000000"/>
            </w:tcBorders>
            <w:shd w:val="clear" w:color="auto" w:fill="auto"/>
            <w:vAlign w:val="center"/>
          </w:tcPr>
          <w:p w:rsidR="0083492C" w:rsidRDefault="0083492C" w:rsidP="00126EF0">
            <w:pPr>
              <w:jc w:val="center"/>
              <w:rPr>
                <w:rFonts w:ascii="Times New Roman" w:hAnsi="Times New Roman"/>
                <w:bCs/>
                <w:sz w:val="28"/>
                <w:szCs w:val="28"/>
              </w:rPr>
            </w:pPr>
            <w:r>
              <w:rPr>
                <w:rFonts w:ascii="Times New Roman" w:hAnsi="Times New Roman"/>
                <w:color w:val="000000"/>
                <w:sz w:val="28"/>
                <w:szCs w:val="28"/>
              </w:rPr>
              <w:t>Технические характеристики</w:t>
            </w:r>
          </w:p>
        </w:tc>
        <w:tc>
          <w:tcPr>
            <w:tcW w:w="388" w:type="pct"/>
            <w:tcBorders>
              <w:top w:val="single" w:sz="4" w:space="0" w:color="000000"/>
              <w:left w:val="single" w:sz="4" w:space="0" w:color="000000"/>
              <w:bottom w:val="single" w:sz="4" w:space="0" w:color="000000"/>
            </w:tcBorders>
            <w:shd w:val="clear" w:color="auto" w:fill="auto"/>
            <w:vAlign w:val="center"/>
          </w:tcPr>
          <w:p w:rsidR="0083492C" w:rsidRDefault="0083492C" w:rsidP="00126EF0">
            <w:pPr>
              <w:jc w:val="center"/>
              <w:rPr>
                <w:rFonts w:ascii="Times New Roman" w:hAnsi="Times New Roman"/>
                <w:bCs/>
                <w:sz w:val="28"/>
                <w:szCs w:val="28"/>
              </w:rPr>
            </w:pPr>
            <w:r>
              <w:rPr>
                <w:rFonts w:ascii="Times New Roman" w:hAnsi="Times New Roman"/>
                <w:bCs/>
                <w:sz w:val="28"/>
                <w:szCs w:val="28"/>
              </w:rPr>
              <w:t>Ед. изм.</w:t>
            </w:r>
          </w:p>
        </w:tc>
        <w:tc>
          <w:tcPr>
            <w:tcW w:w="418" w:type="pct"/>
            <w:tcBorders>
              <w:top w:val="single" w:sz="4" w:space="0" w:color="000000"/>
              <w:left w:val="single" w:sz="4" w:space="0" w:color="000000"/>
              <w:bottom w:val="single" w:sz="4" w:space="0" w:color="000000"/>
            </w:tcBorders>
            <w:shd w:val="clear" w:color="auto" w:fill="auto"/>
            <w:vAlign w:val="center"/>
          </w:tcPr>
          <w:p w:rsidR="0083492C" w:rsidRDefault="0083492C" w:rsidP="00126EF0">
            <w:pPr>
              <w:jc w:val="center"/>
              <w:rPr>
                <w:rFonts w:ascii="Times New Roman" w:eastAsia="Times New Roman" w:hAnsi="Times New Roman"/>
                <w:sz w:val="28"/>
                <w:szCs w:val="28"/>
              </w:rPr>
            </w:pPr>
            <w:r>
              <w:rPr>
                <w:rFonts w:ascii="Times New Roman" w:hAnsi="Times New Roman"/>
                <w:bCs/>
                <w:sz w:val="28"/>
                <w:szCs w:val="28"/>
              </w:rPr>
              <w:t>Кол-во</w:t>
            </w:r>
          </w:p>
        </w:tc>
        <w:tc>
          <w:tcPr>
            <w:tcW w:w="543" w:type="pct"/>
            <w:tcBorders>
              <w:top w:val="single" w:sz="4" w:space="0" w:color="000000"/>
              <w:left w:val="single" w:sz="4" w:space="0" w:color="000000"/>
              <w:bottom w:val="single" w:sz="4" w:space="0" w:color="000000"/>
            </w:tcBorders>
            <w:shd w:val="clear" w:color="auto" w:fill="auto"/>
          </w:tcPr>
          <w:p w:rsidR="0083492C" w:rsidRDefault="0083492C" w:rsidP="00126EF0">
            <w:pPr>
              <w:spacing w:after="0" w:line="240" w:lineRule="auto"/>
              <w:contextualSpacing/>
              <w:jc w:val="center"/>
              <w:rPr>
                <w:rFonts w:ascii="Times New Roman" w:eastAsia="Times New Roman" w:hAnsi="Times New Roman"/>
                <w:sz w:val="28"/>
                <w:szCs w:val="28"/>
              </w:rPr>
            </w:pPr>
            <w:r>
              <w:rPr>
                <w:rFonts w:ascii="Times New Roman" w:eastAsia="Times New Roman" w:hAnsi="Times New Roman"/>
                <w:sz w:val="28"/>
                <w:szCs w:val="28"/>
              </w:rPr>
              <w:t>Цена за ед. товара</w:t>
            </w:r>
          </w:p>
        </w:tc>
        <w:tc>
          <w:tcPr>
            <w:tcW w:w="56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3492C" w:rsidRDefault="0083492C" w:rsidP="00126EF0">
            <w:pPr>
              <w:spacing w:after="0" w:line="240" w:lineRule="auto"/>
              <w:contextualSpacing/>
              <w:jc w:val="center"/>
              <w:rPr>
                <w:rFonts w:ascii="Times New Roman" w:eastAsia="Times New Roman" w:hAnsi="Times New Roman"/>
                <w:sz w:val="28"/>
                <w:szCs w:val="28"/>
              </w:rPr>
            </w:pPr>
            <w:r>
              <w:rPr>
                <w:rFonts w:ascii="Times New Roman" w:eastAsia="Times New Roman" w:hAnsi="Times New Roman"/>
                <w:sz w:val="28"/>
                <w:szCs w:val="28"/>
              </w:rPr>
              <w:t>Сумма</w:t>
            </w:r>
          </w:p>
          <w:p w:rsidR="0083492C" w:rsidRDefault="0083492C" w:rsidP="00126EF0">
            <w:pPr>
              <w:spacing w:after="0" w:line="240" w:lineRule="auto"/>
              <w:contextualSpacing/>
              <w:jc w:val="center"/>
              <w:rPr>
                <w:rFonts w:ascii="Times New Roman" w:eastAsia="Times New Roman" w:hAnsi="Times New Roman"/>
                <w:sz w:val="28"/>
                <w:szCs w:val="28"/>
              </w:rPr>
            </w:pPr>
            <w:r>
              <w:rPr>
                <w:rFonts w:ascii="Times New Roman" w:eastAsia="Times New Roman" w:hAnsi="Times New Roman"/>
                <w:sz w:val="28"/>
                <w:szCs w:val="28"/>
              </w:rPr>
              <w:t>с НДС</w:t>
            </w:r>
          </w:p>
          <w:p w:rsidR="0083492C" w:rsidRDefault="0083492C" w:rsidP="00126EF0">
            <w:pPr>
              <w:jc w:val="center"/>
            </w:pPr>
            <w:r>
              <w:rPr>
                <w:rFonts w:ascii="Times New Roman" w:eastAsia="Times New Roman" w:hAnsi="Times New Roman"/>
                <w:sz w:val="28"/>
                <w:szCs w:val="28"/>
              </w:rPr>
              <w:t>(руб.)</w:t>
            </w:r>
          </w:p>
        </w:tc>
      </w:tr>
      <w:tr w:rsidR="0083492C" w:rsidTr="0083492C">
        <w:trPr>
          <w:trHeight w:val="506"/>
        </w:trPr>
        <w:tc>
          <w:tcPr>
            <w:tcW w:w="518" w:type="pct"/>
            <w:tcBorders>
              <w:top w:val="single" w:sz="4" w:space="0" w:color="000000"/>
              <w:left w:val="single" w:sz="4" w:space="0" w:color="000000"/>
              <w:bottom w:val="single" w:sz="4" w:space="0" w:color="000000"/>
            </w:tcBorders>
            <w:shd w:val="clear" w:color="auto" w:fill="auto"/>
            <w:vAlign w:val="center"/>
          </w:tcPr>
          <w:p w:rsidR="0083492C" w:rsidRDefault="0083492C" w:rsidP="00126EF0">
            <w:pPr>
              <w:pStyle w:val="aff"/>
              <w:widowControl w:val="0"/>
              <w:spacing w:before="0" w:after="0"/>
              <w:ind w:left="360" w:right="57"/>
              <w:jc w:val="center"/>
              <w:rPr>
                <w:bCs/>
                <w:sz w:val="28"/>
                <w:szCs w:val="28"/>
              </w:rPr>
            </w:pPr>
            <w:r>
              <w:rPr>
                <w:sz w:val="28"/>
                <w:szCs w:val="28"/>
              </w:rPr>
              <w:t>1</w:t>
            </w:r>
          </w:p>
        </w:tc>
        <w:tc>
          <w:tcPr>
            <w:tcW w:w="1407" w:type="pct"/>
            <w:tcBorders>
              <w:top w:val="single" w:sz="4" w:space="0" w:color="000000"/>
              <w:left w:val="single" w:sz="4" w:space="0" w:color="000000"/>
              <w:bottom w:val="single" w:sz="4" w:space="0" w:color="000000"/>
            </w:tcBorders>
            <w:shd w:val="clear" w:color="auto" w:fill="auto"/>
            <w:vAlign w:val="center"/>
          </w:tcPr>
          <w:p w:rsidR="0083492C" w:rsidRDefault="0083492C" w:rsidP="00126EF0">
            <w:pPr>
              <w:jc w:val="center"/>
              <w:rPr>
                <w:rFonts w:ascii="Times New Roman" w:hAnsi="Times New Roman"/>
                <w:bCs/>
                <w:sz w:val="28"/>
                <w:szCs w:val="28"/>
              </w:rPr>
            </w:pPr>
            <w:r>
              <w:rPr>
                <w:rFonts w:ascii="Times New Roman" w:hAnsi="Times New Roman"/>
                <w:bCs/>
                <w:sz w:val="28"/>
                <w:szCs w:val="28"/>
              </w:rPr>
              <w:t>2</w:t>
            </w:r>
          </w:p>
        </w:tc>
        <w:tc>
          <w:tcPr>
            <w:tcW w:w="1161" w:type="pct"/>
            <w:tcBorders>
              <w:top w:val="single" w:sz="4" w:space="0" w:color="000000"/>
              <w:left w:val="single" w:sz="4" w:space="0" w:color="000000"/>
              <w:bottom w:val="single" w:sz="4" w:space="0" w:color="000000"/>
            </w:tcBorders>
            <w:shd w:val="clear" w:color="auto" w:fill="auto"/>
            <w:vAlign w:val="center"/>
          </w:tcPr>
          <w:p w:rsidR="0083492C" w:rsidRDefault="0083492C" w:rsidP="00126EF0">
            <w:pPr>
              <w:jc w:val="center"/>
              <w:rPr>
                <w:rFonts w:ascii="Times New Roman" w:hAnsi="Times New Roman"/>
                <w:bCs/>
                <w:sz w:val="28"/>
                <w:szCs w:val="28"/>
              </w:rPr>
            </w:pPr>
            <w:r>
              <w:rPr>
                <w:rFonts w:ascii="Times New Roman" w:hAnsi="Times New Roman"/>
                <w:bCs/>
                <w:sz w:val="28"/>
                <w:szCs w:val="28"/>
              </w:rPr>
              <w:t>4</w:t>
            </w:r>
          </w:p>
        </w:tc>
        <w:tc>
          <w:tcPr>
            <w:tcW w:w="388" w:type="pct"/>
            <w:tcBorders>
              <w:top w:val="single" w:sz="4" w:space="0" w:color="000000"/>
              <w:left w:val="single" w:sz="4" w:space="0" w:color="000000"/>
              <w:bottom w:val="single" w:sz="4" w:space="0" w:color="000000"/>
            </w:tcBorders>
            <w:shd w:val="clear" w:color="auto" w:fill="auto"/>
            <w:vAlign w:val="center"/>
          </w:tcPr>
          <w:p w:rsidR="0083492C" w:rsidRDefault="0083492C" w:rsidP="00126EF0">
            <w:pPr>
              <w:jc w:val="center"/>
              <w:rPr>
                <w:rFonts w:ascii="Times New Roman" w:hAnsi="Times New Roman"/>
                <w:bCs/>
                <w:sz w:val="28"/>
                <w:szCs w:val="28"/>
              </w:rPr>
            </w:pPr>
            <w:r>
              <w:rPr>
                <w:rFonts w:ascii="Times New Roman" w:hAnsi="Times New Roman"/>
                <w:bCs/>
                <w:sz w:val="28"/>
                <w:szCs w:val="28"/>
              </w:rPr>
              <w:t>5</w:t>
            </w:r>
          </w:p>
        </w:tc>
        <w:tc>
          <w:tcPr>
            <w:tcW w:w="418" w:type="pct"/>
            <w:tcBorders>
              <w:top w:val="single" w:sz="4" w:space="0" w:color="000000"/>
              <w:left w:val="single" w:sz="4" w:space="0" w:color="000000"/>
              <w:bottom w:val="single" w:sz="4" w:space="0" w:color="000000"/>
            </w:tcBorders>
            <w:shd w:val="clear" w:color="auto" w:fill="auto"/>
            <w:vAlign w:val="center"/>
          </w:tcPr>
          <w:p w:rsidR="0083492C" w:rsidRDefault="0083492C" w:rsidP="00126EF0">
            <w:pPr>
              <w:jc w:val="center"/>
              <w:rPr>
                <w:rFonts w:ascii="Times New Roman" w:hAnsi="Times New Roman"/>
                <w:bCs/>
                <w:sz w:val="28"/>
                <w:szCs w:val="28"/>
              </w:rPr>
            </w:pPr>
            <w:r>
              <w:rPr>
                <w:rFonts w:ascii="Times New Roman" w:hAnsi="Times New Roman"/>
                <w:bCs/>
                <w:sz w:val="28"/>
                <w:szCs w:val="28"/>
              </w:rPr>
              <w:t>6</w:t>
            </w:r>
          </w:p>
        </w:tc>
        <w:tc>
          <w:tcPr>
            <w:tcW w:w="543" w:type="pct"/>
            <w:tcBorders>
              <w:top w:val="single" w:sz="4" w:space="0" w:color="000000"/>
              <w:left w:val="single" w:sz="4" w:space="0" w:color="000000"/>
              <w:bottom w:val="single" w:sz="4" w:space="0" w:color="000000"/>
            </w:tcBorders>
            <w:shd w:val="clear" w:color="auto" w:fill="auto"/>
          </w:tcPr>
          <w:p w:rsidR="0083492C" w:rsidRDefault="0083492C" w:rsidP="00126EF0">
            <w:pPr>
              <w:jc w:val="center"/>
              <w:rPr>
                <w:rFonts w:ascii="Times New Roman" w:hAnsi="Times New Roman"/>
                <w:bCs/>
                <w:sz w:val="28"/>
                <w:szCs w:val="28"/>
              </w:rPr>
            </w:pPr>
            <w:r>
              <w:rPr>
                <w:rFonts w:ascii="Times New Roman" w:hAnsi="Times New Roman"/>
                <w:bCs/>
                <w:sz w:val="28"/>
                <w:szCs w:val="28"/>
              </w:rPr>
              <w:t>7</w:t>
            </w:r>
          </w:p>
        </w:tc>
        <w:tc>
          <w:tcPr>
            <w:tcW w:w="565" w:type="pct"/>
            <w:tcBorders>
              <w:top w:val="single" w:sz="4" w:space="0" w:color="000000"/>
              <w:left w:val="single" w:sz="4" w:space="0" w:color="000000"/>
              <w:bottom w:val="single" w:sz="4" w:space="0" w:color="000000"/>
              <w:right w:val="single" w:sz="4" w:space="0" w:color="000000"/>
            </w:tcBorders>
            <w:shd w:val="clear" w:color="auto" w:fill="auto"/>
          </w:tcPr>
          <w:p w:rsidR="0083492C" w:rsidRDefault="0083492C" w:rsidP="00126EF0">
            <w:pPr>
              <w:jc w:val="center"/>
            </w:pPr>
            <w:r>
              <w:rPr>
                <w:rFonts w:ascii="Times New Roman" w:hAnsi="Times New Roman"/>
                <w:bCs/>
                <w:sz w:val="28"/>
                <w:szCs w:val="28"/>
              </w:rPr>
              <w:t>8</w:t>
            </w:r>
          </w:p>
        </w:tc>
      </w:tr>
      <w:tr w:rsidR="0083492C" w:rsidTr="0083492C">
        <w:trPr>
          <w:trHeight w:val="779"/>
        </w:trPr>
        <w:tc>
          <w:tcPr>
            <w:tcW w:w="518" w:type="pct"/>
            <w:tcBorders>
              <w:top w:val="single" w:sz="4" w:space="0" w:color="000000"/>
              <w:left w:val="single" w:sz="4" w:space="0" w:color="000000"/>
              <w:bottom w:val="single" w:sz="4" w:space="0" w:color="000000"/>
            </w:tcBorders>
            <w:shd w:val="clear" w:color="auto" w:fill="auto"/>
            <w:vAlign w:val="center"/>
          </w:tcPr>
          <w:p w:rsidR="0083492C" w:rsidRDefault="0083492C" w:rsidP="00126EF0">
            <w:pPr>
              <w:pStyle w:val="aff"/>
              <w:widowControl w:val="0"/>
              <w:spacing w:before="0" w:after="0"/>
              <w:ind w:left="360"/>
              <w:jc w:val="center"/>
              <w:rPr>
                <w:sz w:val="28"/>
                <w:szCs w:val="28"/>
              </w:rPr>
            </w:pPr>
            <w:r>
              <w:rPr>
                <w:sz w:val="28"/>
                <w:szCs w:val="28"/>
              </w:rPr>
              <w:t>1</w:t>
            </w:r>
          </w:p>
        </w:tc>
        <w:tc>
          <w:tcPr>
            <w:tcW w:w="1407" w:type="pct"/>
            <w:tcBorders>
              <w:top w:val="single" w:sz="4" w:space="0" w:color="000000"/>
              <w:left w:val="single" w:sz="4" w:space="0" w:color="000000"/>
              <w:bottom w:val="single" w:sz="4" w:space="0" w:color="000000"/>
            </w:tcBorders>
            <w:shd w:val="clear" w:color="auto" w:fill="auto"/>
            <w:vAlign w:val="center"/>
          </w:tcPr>
          <w:p w:rsidR="0083492C" w:rsidRDefault="0083492C" w:rsidP="00126EF0">
            <w:pPr>
              <w:widowControl w:val="0"/>
              <w:ind w:left="57" w:right="57"/>
              <w:jc w:val="center"/>
              <w:rPr>
                <w:rStyle w:val="aff0"/>
                <w:rFonts w:ascii="Times New Roman" w:hAnsi="Times New Roman"/>
                <w:b w:val="0"/>
                <w:bCs w:val="0"/>
                <w:color w:val="000000"/>
                <w:sz w:val="28"/>
                <w:szCs w:val="28"/>
              </w:rPr>
            </w:pPr>
            <w:r>
              <w:rPr>
                <w:rFonts w:ascii="Times New Roman" w:hAnsi="Times New Roman"/>
                <w:sz w:val="28"/>
                <w:szCs w:val="28"/>
              </w:rPr>
              <w:t>Тепловая пушка, 5 кВт, 220В.</w:t>
            </w:r>
          </w:p>
        </w:tc>
        <w:tc>
          <w:tcPr>
            <w:tcW w:w="1161" w:type="pct"/>
            <w:tcBorders>
              <w:top w:val="single" w:sz="4" w:space="0" w:color="000000"/>
              <w:left w:val="single" w:sz="4" w:space="0" w:color="000000"/>
              <w:bottom w:val="single" w:sz="4" w:space="0" w:color="000000"/>
            </w:tcBorders>
            <w:shd w:val="clear" w:color="auto" w:fill="auto"/>
            <w:vAlign w:val="center"/>
          </w:tcPr>
          <w:p w:rsidR="0083492C" w:rsidRDefault="0083492C" w:rsidP="00126EF0">
            <w:pPr>
              <w:jc w:val="center"/>
              <w:rPr>
                <w:rFonts w:ascii="Times New Roman" w:eastAsia="Times New Roman" w:hAnsi="Times New Roman"/>
                <w:sz w:val="28"/>
                <w:szCs w:val="28"/>
              </w:rPr>
            </w:pPr>
            <w:r>
              <w:rPr>
                <w:rStyle w:val="aff0"/>
                <w:rFonts w:ascii="Times New Roman" w:hAnsi="Times New Roman"/>
                <w:b w:val="0"/>
                <w:bCs w:val="0"/>
                <w:color w:val="000000"/>
                <w:sz w:val="28"/>
                <w:szCs w:val="28"/>
              </w:rPr>
              <w:t>ТУ 3442-013-49110786-2002</w:t>
            </w:r>
          </w:p>
        </w:tc>
        <w:tc>
          <w:tcPr>
            <w:tcW w:w="388" w:type="pct"/>
            <w:tcBorders>
              <w:top w:val="single" w:sz="4" w:space="0" w:color="000000"/>
              <w:left w:val="single" w:sz="4" w:space="0" w:color="000000"/>
              <w:bottom w:val="single" w:sz="4" w:space="0" w:color="000000"/>
            </w:tcBorders>
            <w:shd w:val="clear" w:color="auto" w:fill="auto"/>
            <w:vAlign w:val="center"/>
          </w:tcPr>
          <w:p w:rsidR="0083492C" w:rsidRDefault="0083492C" w:rsidP="00126EF0">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шт</w:t>
            </w:r>
          </w:p>
        </w:tc>
        <w:tc>
          <w:tcPr>
            <w:tcW w:w="418" w:type="pct"/>
            <w:tcBorders>
              <w:top w:val="single" w:sz="4" w:space="0" w:color="000000"/>
              <w:left w:val="single" w:sz="4" w:space="0" w:color="000000"/>
              <w:bottom w:val="single" w:sz="4" w:space="0" w:color="000000"/>
            </w:tcBorders>
            <w:shd w:val="clear" w:color="auto" w:fill="auto"/>
            <w:vAlign w:val="center"/>
          </w:tcPr>
          <w:p w:rsidR="0083492C" w:rsidRDefault="0083492C" w:rsidP="00126EF0">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2</w:t>
            </w:r>
          </w:p>
          <w:p w:rsidR="0083492C" w:rsidRDefault="0083492C" w:rsidP="00126EF0">
            <w:pPr>
              <w:jc w:val="center"/>
              <w:rPr>
                <w:rFonts w:ascii="Times New Roman" w:eastAsia="Times New Roman" w:hAnsi="Times New Roman"/>
                <w:sz w:val="28"/>
                <w:szCs w:val="28"/>
              </w:rPr>
            </w:pPr>
          </w:p>
        </w:tc>
        <w:tc>
          <w:tcPr>
            <w:tcW w:w="543" w:type="pct"/>
            <w:tcBorders>
              <w:top w:val="single" w:sz="4" w:space="0" w:color="000000"/>
              <w:left w:val="single" w:sz="4" w:space="0" w:color="000000"/>
              <w:bottom w:val="single" w:sz="4" w:space="0" w:color="000000"/>
            </w:tcBorders>
            <w:shd w:val="clear" w:color="auto" w:fill="auto"/>
            <w:vAlign w:val="center"/>
          </w:tcPr>
          <w:p w:rsidR="0083492C" w:rsidRDefault="0083492C" w:rsidP="00126EF0">
            <w:pPr>
              <w:snapToGrid w:val="0"/>
              <w:spacing w:after="0" w:line="240" w:lineRule="auto"/>
              <w:ind w:firstLine="709"/>
              <w:jc w:val="center"/>
              <w:rPr>
                <w:rFonts w:ascii="Times New Roman" w:eastAsia="Times New Roman" w:hAnsi="Times New Roman"/>
                <w:sz w:val="28"/>
                <w:szCs w:val="28"/>
                <w:shd w:val="clear" w:color="auto" w:fill="FFFF00"/>
              </w:rPr>
            </w:pPr>
          </w:p>
        </w:tc>
        <w:tc>
          <w:tcPr>
            <w:tcW w:w="56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3492C" w:rsidRDefault="0083492C" w:rsidP="00126EF0">
            <w:pPr>
              <w:snapToGrid w:val="0"/>
              <w:spacing w:after="0" w:line="240" w:lineRule="auto"/>
              <w:ind w:firstLine="709"/>
              <w:jc w:val="center"/>
              <w:rPr>
                <w:rFonts w:ascii="Times New Roman" w:eastAsia="Times New Roman" w:hAnsi="Times New Roman"/>
                <w:sz w:val="28"/>
                <w:szCs w:val="28"/>
                <w:shd w:val="clear" w:color="auto" w:fill="FFFF00"/>
              </w:rPr>
            </w:pPr>
          </w:p>
        </w:tc>
      </w:tr>
      <w:tr w:rsidR="0083492C" w:rsidTr="0083492C">
        <w:trPr>
          <w:trHeight w:val="779"/>
        </w:trPr>
        <w:tc>
          <w:tcPr>
            <w:tcW w:w="518" w:type="pct"/>
            <w:tcBorders>
              <w:top w:val="single" w:sz="4" w:space="0" w:color="000000"/>
              <w:left w:val="single" w:sz="4" w:space="0" w:color="000000"/>
              <w:bottom w:val="single" w:sz="4" w:space="0" w:color="000000"/>
            </w:tcBorders>
            <w:shd w:val="clear" w:color="auto" w:fill="auto"/>
            <w:vAlign w:val="center"/>
          </w:tcPr>
          <w:p w:rsidR="0083492C" w:rsidRDefault="0083492C" w:rsidP="00126EF0">
            <w:pPr>
              <w:pStyle w:val="aff"/>
              <w:widowControl w:val="0"/>
              <w:spacing w:before="0" w:after="0"/>
              <w:ind w:left="360"/>
              <w:jc w:val="center"/>
              <w:rPr>
                <w:sz w:val="28"/>
                <w:szCs w:val="28"/>
              </w:rPr>
            </w:pPr>
            <w:r>
              <w:rPr>
                <w:sz w:val="28"/>
                <w:szCs w:val="28"/>
              </w:rPr>
              <w:t>2</w:t>
            </w:r>
          </w:p>
        </w:tc>
        <w:tc>
          <w:tcPr>
            <w:tcW w:w="1407" w:type="pct"/>
            <w:tcBorders>
              <w:top w:val="single" w:sz="4" w:space="0" w:color="000000"/>
              <w:left w:val="single" w:sz="4" w:space="0" w:color="000000"/>
              <w:bottom w:val="single" w:sz="4" w:space="0" w:color="000000"/>
            </w:tcBorders>
            <w:shd w:val="clear" w:color="auto" w:fill="auto"/>
            <w:vAlign w:val="center"/>
          </w:tcPr>
          <w:p w:rsidR="0083492C" w:rsidRDefault="0083492C" w:rsidP="00126EF0">
            <w:pPr>
              <w:widowControl w:val="0"/>
              <w:ind w:left="57" w:right="57"/>
              <w:jc w:val="center"/>
              <w:rPr>
                <w:rStyle w:val="aff0"/>
                <w:b w:val="0"/>
                <w:bCs w:val="0"/>
                <w:color w:val="000000"/>
                <w:sz w:val="28"/>
                <w:szCs w:val="28"/>
              </w:rPr>
            </w:pPr>
            <w:r>
              <w:rPr>
                <w:rFonts w:ascii="Times New Roman" w:hAnsi="Times New Roman"/>
                <w:sz w:val="28"/>
                <w:szCs w:val="28"/>
              </w:rPr>
              <w:t>Электрообогреватель ПЭТ, 1 кВт, 220В</w:t>
            </w:r>
          </w:p>
        </w:tc>
        <w:tc>
          <w:tcPr>
            <w:tcW w:w="1161" w:type="pct"/>
            <w:tcBorders>
              <w:top w:val="single" w:sz="4" w:space="0" w:color="000000"/>
              <w:left w:val="single" w:sz="4" w:space="0" w:color="000000"/>
              <w:bottom w:val="single" w:sz="4" w:space="0" w:color="000000"/>
            </w:tcBorders>
            <w:shd w:val="clear" w:color="auto" w:fill="auto"/>
            <w:vAlign w:val="center"/>
          </w:tcPr>
          <w:p w:rsidR="0083492C" w:rsidRDefault="0083492C" w:rsidP="00126EF0">
            <w:pPr>
              <w:pStyle w:val="1"/>
              <w:shd w:val="clear" w:color="auto" w:fill="F7F7F7"/>
              <w:spacing w:before="0"/>
              <w:jc w:val="center"/>
              <w:rPr>
                <w:sz w:val="28"/>
                <w:szCs w:val="28"/>
              </w:rPr>
            </w:pPr>
            <w:r>
              <w:rPr>
                <w:rStyle w:val="aff0"/>
                <w:color w:val="000000"/>
                <w:sz w:val="28"/>
                <w:szCs w:val="28"/>
              </w:rPr>
              <w:t>ТУ 3442-008-49110786-2002</w:t>
            </w:r>
          </w:p>
        </w:tc>
        <w:tc>
          <w:tcPr>
            <w:tcW w:w="388" w:type="pct"/>
            <w:tcBorders>
              <w:top w:val="single" w:sz="4" w:space="0" w:color="000000"/>
              <w:left w:val="single" w:sz="4" w:space="0" w:color="000000"/>
              <w:bottom w:val="single" w:sz="4" w:space="0" w:color="000000"/>
            </w:tcBorders>
            <w:shd w:val="clear" w:color="auto" w:fill="auto"/>
            <w:vAlign w:val="center"/>
          </w:tcPr>
          <w:p w:rsidR="0083492C" w:rsidRDefault="0083492C" w:rsidP="00126EF0">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шт</w:t>
            </w:r>
          </w:p>
        </w:tc>
        <w:tc>
          <w:tcPr>
            <w:tcW w:w="418" w:type="pct"/>
            <w:tcBorders>
              <w:top w:val="single" w:sz="4" w:space="0" w:color="000000"/>
              <w:left w:val="single" w:sz="4" w:space="0" w:color="000000"/>
              <w:bottom w:val="single" w:sz="4" w:space="0" w:color="000000"/>
            </w:tcBorders>
            <w:shd w:val="clear" w:color="auto" w:fill="auto"/>
            <w:vAlign w:val="center"/>
          </w:tcPr>
          <w:p w:rsidR="0083492C" w:rsidRDefault="0083492C" w:rsidP="00126EF0">
            <w:pPr>
              <w:spacing w:after="0" w:line="240" w:lineRule="auto"/>
              <w:jc w:val="center"/>
              <w:rPr>
                <w:rFonts w:ascii="Times New Roman" w:eastAsia="Times New Roman" w:hAnsi="Times New Roman"/>
                <w:sz w:val="28"/>
                <w:szCs w:val="28"/>
                <w:shd w:val="clear" w:color="auto" w:fill="FFFF00"/>
              </w:rPr>
            </w:pPr>
            <w:r>
              <w:rPr>
                <w:rFonts w:ascii="Times New Roman" w:eastAsia="Times New Roman" w:hAnsi="Times New Roman"/>
                <w:sz w:val="28"/>
                <w:szCs w:val="28"/>
              </w:rPr>
              <w:t>5</w:t>
            </w:r>
          </w:p>
        </w:tc>
        <w:tc>
          <w:tcPr>
            <w:tcW w:w="543" w:type="pct"/>
            <w:tcBorders>
              <w:top w:val="single" w:sz="4" w:space="0" w:color="000000"/>
              <w:left w:val="single" w:sz="4" w:space="0" w:color="000000"/>
              <w:bottom w:val="single" w:sz="4" w:space="0" w:color="000000"/>
            </w:tcBorders>
            <w:shd w:val="clear" w:color="auto" w:fill="auto"/>
            <w:vAlign w:val="center"/>
          </w:tcPr>
          <w:p w:rsidR="0083492C" w:rsidRDefault="0083492C" w:rsidP="00126EF0">
            <w:pPr>
              <w:snapToGrid w:val="0"/>
              <w:spacing w:after="0" w:line="240" w:lineRule="auto"/>
              <w:ind w:firstLine="709"/>
              <w:jc w:val="center"/>
              <w:rPr>
                <w:rFonts w:ascii="Times New Roman" w:eastAsia="Times New Roman" w:hAnsi="Times New Roman"/>
                <w:sz w:val="28"/>
                <w:szCs w:val="28"/>
                <w:shd w:val="clear" w:color="auto" w:fill="FFFF00"/>
              </w:rPr>
            </w:pPr>
          </w:p>
        </w:tc>
        <w:tc>
          <w:tcPr>
            <w:tcW w:w="56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3492C" w:rsidRDefault="0083492C" w:rsidP="00126EF0">
            <w:pPr>
              <w:snapToGrid w:val="0"/>
              <w:spacing w:after="0" w:line="240" w:lineRule="auto"/>
              <w:ind w:firstLine="709"/>
              <w:jc w:val="center"/>
              <w:rPr>
                <w:rFonts w:ascii="Times New Roman" w:eastAsia="Times New Roman" w:hAnsi="Times New Roman"/>
                <w:sz w:val="28"/>
                <w:szCs w:val="28"/>
                <w:shd w:val="clear" w:color="auto" w:fill="FFFF00"/>
              </w:rPr>
            </w:pPr>
          </w:p>
        </w:tc>
      </w:tr>
    </w:tbl>
    <w:p w:rsidR="00B97B9B" w:rsidRPr="000C0899" w:rsidRDefault="00B97B9B" w:rsidP="00E96A6A">
      <w:pPr>
        <w:spacing w:after="0" w:line="240" w:lineRule="auto"/>
        <w:ind w:firstLine="709"/>
        <w:rPr>
          <w:rFonts w:ascii="Times New Roman" w:eastAsia="Times New Roman" w:hAnsi="Times New Roman" w:cs="Times New Roman"/>
          <w:sz w:val="24"/>
          <w:szCs w:val="24"/>
        </w:rPr>
      </w:pPr>
    </w:p>
    <w:p w:rsidR="000C0899" w:rsidRPr="000C0899" w:rsidRDefault="000C0899" w:rsidP="00E96A6A">
      <w:pPr>
        <w:spacing w:after="0" w:line="240" w:lineRule="auto"/>
        <w:ind w:firstLine="709"/>
        <w:rPr>
          <w:rFonts w:ascii="Book Antiqua" w:eastAsia="Times New Roman" w:hAnsi="Book Antiqua" w:cs="Times New Roman"/>
          <w:sz w:val="20"/>
          <w:szCs w:val="20"/>
        </w:rPr>
      </w:pPr>
    </w:p>
    <w:p w:rsidR="000C0899" w:rsidRPr="000C0899" w:rsidRDefault="000C0899" w:rsidP="00E96A6A">
      <w:pPr>
        <w:spacing w:after="0" w:line="240" w:lineRule="auto"/>
        <w:ind w:firstLine="709"/>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Итого к оплате</w:t>
      </w:r>
      <w:r w:rsidR="00E96A6A">
        <w:rPr>
          <w:rFonts w:ascii="Times New Roman" w:eastAsia="Times New Roman" w:hAnsi="Times New Roman" w:cs="Times New Roman"/>
          <w:sz w:val="24"/>
          <w:szCs w:val="24"/>
          <w:lang w:eastAsia="ru-RU"/>
        </w:rPr>
        <w:t>:</w:t>
      </w:r>
      <w:r w:rsidRPr="000C0899">
        <w:rPr>
          <w:rFonts w:ascii="Times New Roman" w:eastAsia="Times New Roman" w:hAnsi="Times New Roman" w:cs="Times New Roman"/>
          <w:sz w:val="24"/>
          <w:szCs w:val="24"/>
          <w:lang w:eastAsia="ru-RU"/>
        </w:rPr>
        <w:t xml:space="preserve"> </w:t>
      </w:r>
      <w:r w:rsidR="00E96A6A">
        <w:rPr>
          <w:rFonts w:ascii="Times New Roman" w:eastAsia="Times New Roman" w:hAnsi="Times New Roman" w:cs="Times New Roman"/>
          <w:sz w:val="24"/>
          <w:szCs w:val="24"/>
          <w:lang w:eastAsia="ru-RU"/>
        </w:rPr>
        <w:t>_________________</w:t>
      </w:r>
      <w:r w:rsidRPr="000C0899">
        <w:rPr>
          <w:rFonts w:ascii="Times New Roman" w:eastAsia="Times New Roman" w:hAnsi="Times New Roman" w:cs="Times New Roman"/>
          <w:sz w:val="24"/>
          <w:szCs w:val="24"/>
          <w:lang w:eastAsia="ru-RU"/>
        </w:rPr>
        <w:t xml:space="preserve">, в том числе НДС (18%) – </w:t>
      </w:r>
      <w:r w:rsidR="00E96A6A">
        <w:rPr>
          <w:rFonts w:ascii="Times New Roman" w:eastAsia="Times New Roman" w:hAnsi="Times New Roman" w:cs="Times New Roman"/>
          <w:sz w:val="24"/>
          <w:szCs w:val="24"/>
          <w:lang w:eastAsia="ru-RU"/>
        </w:rPr>
        <w:t>______________________.</w:t>
      </w:r>
      <w:r w:rsidRPr="000C0899">
        <w:rPr>
          <w:rFonts w:ascii="Times New Roman" w:eastAsia="Times New Roman" w:hAnsi="Times New Roman" w:cs="Times New Roman"/>
          <w:sz w:val="24"/>
          <w:szCs w:val="24"/>
          <w:lang w:eastAsia="ru-RU"/>
        </w:rPr>
        <w:t xml:space="preserve">  </w:t>
      </w:r>
    </w:p>
    <w:p w:rsidR="000C0899" w:rsidRPr="000C0899" w:rsidRDefault="000C0899" w:rsidP="00E96A6A">
      <w:pPr>
        <w:numPr>
          <w:ilvl w:val="0"/>
          <w:numId w:val="5"/>
        </w:numPr>
        <w:spacing w:after="0" w:line="240" w:lineRule="auto"/>
        <w:ind w:left="0" w:firstLine="709"/>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Доставка Товара производится Поставщиком на склад Покупателя.</w:t>
      </w:r>
    </w:p>
    <w:p w:rsidR="000C0899" w:rsidRPr="00B97B9B" w:rsidRDefault="000C0899" w:rsidP="00B97B9B">
      <w:pPr>
        <w:pStyle w:val="af2"/>
        <w:numPr>
          <w:ilvl w:val="0"/>
          <w:numId w:val="5"/>
        </w:numPr>
        <w:suppressAutoHyphens/>
      </w:pPr>
      <w:r w:rsidRPr="00B97B9B">
        <w:t xml:space="preserve">Место доставки Товара: </w:t>
      </w:r>
      <w:r w:rsidR="00B97B9B" w:rsidRPr="00B97B9B">
        <w:t>Ульяновская область, город Димитровград, Мулловское щоссе, д.51.</w:t>
      </w:r>
    </w:p>
    <w:p w:rsidR="000C0899" w:rsidRPr="000C0899" w:rsidRDefault="000C0899" w:rsidP="00E96A6A">
      <w:pPr>
        <w:numPr>
          <w:ilvl w:val="0"/>
          <w:numId w:val="5"/>
        </w:numPr>
        <w:spacing w:after="0" w:line="240" w:lineRule="auto"/>
        <w:ind w:left="0" w:firstLine="709"/>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Срок поставки  Товара: </w:t>
      </w:r>
      <w:r w:rsidR="00B97B9B">
        <w:rPr>
          <w:rFonts w:ascii="Times New Roman" w:eastAsia="Times New Roman" w:hAnsi="Times New Roman" w:cs="Times New Roman"/>
          <w:sz w:val="24"/>
          <w:szCs w:val="24"/>
          <w:lang w:eastAsia="ru-RU"/>
        </w:rPr>
        <w:t>25</w:t>
      </w:r>
      <w:r w:rsidRPr="000C0899">
        <w:rPr>
          <w:rFonts w:ascii="Times New Roman" w:eastAsia="Times New Roman" w:hAnsi="Times New Roman" w:cs="Times New Roman"/>
          <w:sz w:val="24"/>
          <w:szCs w:val="24"/>
          <w:lang w:eastAsia="ru-RU"/>
        </w:rPr>
        <w:t xml:space="preserve"> дней с момента подписания договора уполномоченными представителями сторон. </w:t>
      </w:r>
    </w:p>
    <w:p w:rsidR="000C0899" w:rsidRPr="000C0899" w:rsidRDefault="000C0899" w:rsidP="00E96A6A">
      <w:pPr>
        <w:numPr>
          <w:ilvl w:val="0"/>
          <w:numId w:val="5"/>
        </w:numPr>
        <w:spacing w:after="0" w:line="240" w:lineRule="auto"/>
        <w:ind w:left="0" w:firstLine="709"/>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Транспортные расходы и прочие расходы в том числе: включаются в стоимость Товара.</w:t>
      </w:r>
    </w:p>
    <w:p w:rsidR="000C0899" w:rsidRPr="000C0899" w:rsidRDefault="000C0899" w:rsidP="00E96A6A">
      <w:pPr>
        <w:numPr>
          <w:ilvl w:val="0"/>
          <w:numId w:val="5"/>
        </w:numPr>
        <w:spacing w:after="0" w:line="240" w:lineRule="auto"/>
        <w:ind w:left="0" w:firstLine="709"/>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Особые требования к Товару: </w:t>
      </w:r>
      <w:r w:rsidR="00B97B9B">
        <w:rPr>
          <w:rFonts w:ascii="Times New Roman" w:eastAsia="Times New Roman" w:hAnsi="Times New Roman" w:cs="Times New Roman"/>
          <w:sz w:val="24"/>
          <w:szCs w:val="24"/>
          <w:lang w:eastAsia="ru-RU"/>
        </w:rPr>
        <w:t>в соответствии с Техническим заданием.</w:t>
      </w:r>
    </w:p>
    <w:p w:rsidR="000C0899" w:rsidRPr="000C0899" w:rsidRDefault="000C0899" w:rsidP="00C21E35">
      <w:pPr>
        <w:spacing w:after="0" w:line="240" w:lineRule="auto"/>
        <w:jc w:val="both"/>
        <w:rPr>
          <w:rFonts w:ascii="Times New Roman" w:eastAsia="Times New Roman" w:hAnsi="Times New Roman" w:cs="Times New Roman"/>
          <w:sz w:val="24"/>
          <w:szCs w:val="24"/>
        </w:rPr>
      </w:pPr>
    </w:p>
    <w:tbl>
      <w:tblPr>
        <w:tblW w:w="9828" w:type="dxa"/>
        <w:tblLayout w:type="fixed"/>
        <w:tblLook w:val="0000" w:firstRow="0" w:lastRow="0" w:firstColumn="0" w:lastColumn="0" w:noHBand="0" w:noVBand="0"/>
      </w:tblPr>
      <w:tblGrid>
        <w:gridCol w:w="4914"/>
        <w:gridCol w:w="4914"/>
      </w:tblGrid>
      <w:tr w:rsidR="000C0899" w:rsidRPr="000C0899" w:rsidTr="005F3135">
        <w:tc>
          <w:tcPr>
            <w:tcW w:w="4914" w:type="dxa"/>
          </w:tcPr>
          <w:p w:rsidR="000C0899" w:rsidRPr="000C0899" w:rsidRDefault="000C0899" w:rsidP="00E96A6A">
            <w:pPr>
              <w:spacing w:after="0" w:line="240" w:lineRule="auto"/>
              <w:ind w:firstLine="709"/>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от </w:t>
            </w:r>
            <w:r w:rsidRPr="000C0899">
              <w:rPr>
                <w:rFonts w:ascii="Times New Roman" w:eastAsia="Times New Roman" w:hAnsi="Times New Roman" w:cs="Times New Roman"/>
                <w:spacing w:val="7"/>
                <w:sz w:val="24"/>
                <w:szCs w:val="24"/>
                <w:lang w:eastAsia="ru-RU"/>
              </w:rPr>
              <w:t>Покупател</w:t>
            </w:r>
            <w:r w:rsidRPr="000C0899">
              <w:rPr>
                <w:rFonts w:ascii="Times New Roman" w:eastAsia="Times New Roman" w:hAnsi="Times New Roman" w:cs="Times New Roman"/>
                <w:sz w:val="24"/>
                <w:szCs w:val="24"/>
                <w:lang w:eastAsia="ru-RU"/>
              </w:rPr>
              <w:t>я:</w:t>
            </w:r>
          </w:p>
          <w:p w:rsidR="005F3135" w:rsidRPr="000C0899" w:rsidRDefault="005F3135" w:rsidP="00E96A6A">
            <w:pPr>
              <w:spacing w:after="0" w:line="240" w:lineRule="auto"/>
              <w:ind w:firstLine="709"/>
              <w:jc w:val="both"/>
              <w:rPr>
                <w:rFonts w:ascii="Times New Roman" w:eastAsia="Times New Roman" w:hAnsi="Times New Roman" w:cs="Times New Roman"/>
                <w:sz w:val="24"/>
                <w:szCs w:val="24"/>
                <w:u w:val="single"/>
                <w:lang w:eastAsia="ru-RU"/>
              </w:rPr>
            </w:pPr>
          </w:p>
          <w:p w:rsidR="000C0899" w:rsidRPr="000C0899" w:rsidRDefault="000C0899" w:rsidP="00E96A6A">
            <w:pPr>
              <w:spacing w:after="0" w:line="240" w:lineRule="auto"/>
              <w:ind w:firstLine="709"/>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_________________ </w:t>
            </w:r>
          </w:p>
          <w:p w:rsidR="000C0899" w:rsidRPr="000C0899" w:rsidRDefault="000C0899" w:rsidP="00E96A6A">
            <w:pPr>
              <w:spacing w:after="0" w:line="240" w:lineRule="auto"/>
              <w:ind w:firstLine="709"/>
              <w:jc w:val="both"/>
              <w:rPr>
                <w:rFonts w:ascii="Times New Roman" w:eastAsia="Times New Roman" w:hAnsi="Times New Roman" w:cs="Times New Roman"/>
                <w:sz w:val="16"/>
                <w:szCs w:val="16"/>
                <w:lang w:eastAsia="ru-RU"/>
              </w:rPr>
            </w:pPr>
            <w:r w:rsidRPr="000C0899">
              <w:rPr>
                <w:rFonts w:ascii="Times New Roman" w:eastAsia="Times New Roman" w:hAnsi="Times New Roman" w:cs="Times New Roman"/>
                <w:sz w:val="16"/>
                <w:szCs w:val="16"/>
                <w:lang w:eastAsia="ru-RU"/>
              </w:rPr>
              <w:t>М.П.</w:t>
            </w:r>
          </w:p>
        </w:tc>
        <w:tc>
          <w:tcPr>
            <w:tcW w:w="4914" w:type="dxa"/>
          </w:tcPr>
          <w:p w:rsidR="000C0899" w:rsidRPr="000C0899" w:rsidRDefault="000C0899" w:rsidP="00E96A6A">
            <w:pPr>
              <w:spacing w:after="0" w:line="240" w:lineRule="auto"/>
              <w:ind w:firstLine="709"/>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от Поставщика:</w:t>
            </w:r>
          </w:p>
          <w:p w:rsidR="000C0899" w:rsidRPr="000C0899" w:rsidRDefault="000C0899" w:rsidP="00E96A6A">
            <w:pPr>
              <w:spacing w:after="0" w:line="240" w:lineRule="auto"/>
              <w:ind w:firstLine="709"/>
              <w:jc w:val="both"/>
              <w:rPr>
                <w:rFonts w:ascii="Times New Roman" w:eastAsia="Times New Roman" w:hAnsi="Times New Roman" w:cs="Times New Roman"/>
                <w:sz w:val="24"/>
                <w:szCs w:val="24"/>
                <w:lang w:eastAsia="ru-RU"/>
              </w:rPr>
            </w:pPr>
          </w:p>
          <w:p w:rsidR="000C0899" w:rsidRPr="000C0899" w:rsidRDefault="000C0899" w:rsidP="00E96A6A">
            <w:pPr>
              <w:spacing w:after="0" w:line="240" w:lineRule="auto"/>
              <w:ind w:firstLine="709"/>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__________________________ </w:t>
            </w:r>
          </w:p>
          <w:p w:rsidR="000C0899" w:rsidRPr="000C0899" w:rsidRDefault="000C0899" w:rsidP="00E96A6A">
            <w:pPr>
              <w:spacing w:after="0" w:line="240" w:lineRule="auto"/>
              <w:ind w:firstLine="709"/>
              <w:jc w:val="both"/>
              <w:rPr>
                <w:rFonts w:ascii="Times New Roman" w:eastAsia="Times New Roman" w:hAnsi="Times New Roman" w:cs="Times New Roman"/>
                <w:sz w:val="16"/>
                <w:szCs w:val="16"/>
                <w:lang w:eastAsia="ru-RU"/>
              </w:rPr>
            </w:pPr>
            <w:r w:rsidRPr="000C0899">
              <w:rPr>
                <w:rFonts w:ascii="Times New Roman" w:eastAsia="Times New Roman" w:hAnsi="Times New Roman" w:cs="Times New Roman"/>
                <w:sz w:val="16"/>
                <w:szCs w:val="16"/>
                <w:lang w:eastAsia="ru-RU"/>
              </w:rPr>
              <w:t>М.П.</w:t>
            </w:r>
          </w:p>
        </w:tc>
      </w:tr>
    </w:tbl>
    <w:p w:rsidR="0083492C" w:rsidRDefault="0083492C" w:rsidP="00E96A6A">
      <w:pPr>
        <w:spacing w:after="0" w:line="240" w:lineRule="auto"/>
        <w:ind w:firstLine="709"/>
        <w:jc w:val="both"/>
        <w:rPr>
          <w:rFonts w:ascii="Times New Roman" w:eastAsia="Times New Roman" w:hAnsi="Times New Roman" w:cs="Times New Roman"/>
          <w:color w:val="000000"/>
          <w:sz w:val="24"/>
          <w:szCs w:val="24"/>
          <w:lang w:eastAsia="ru-RU"/>
        </w:rPr>
        <w:sectPr w:rsidR="0083492C" w:rsidSect="0083492C">
          <w:pgSz w:w="11906" w:h="16838"/>
          <w:pgMar w:top="1134" w:right="425" w:bottom="1134" w:left="425" w:header="567" w:footer="709" w:gutter="0"/>
          <w:cols w:space="708"/>
          <w:docGrid w:linePitch="360"/>
        </w:sectPr>
      </w:pPr>
    </w:p>
    <w:p w:rsidR="000C0899" w:rsidRPr="000C0899" w:rsidRDefault="000C0899" w:rsidP="00E96A6A">
      <w:pPr>
        <w:spacing w:after="0" w:line="240" w:lineRule="auto"/>
        <w:ind w:firstLine="709"/>
        <w:jc w:val="both"/>
        <w:rPr>
          <w:rFonts w:ascii="Book Antiqua" w:eastAsia="Times New Roman" w:hAnsi="Book Antiqua" w:cs="Times New Roman"/>
          <w:sz w:val="20"/>
          <w:szCs w:val="20"/>
          <w:lang w:eastAsia="ru-RU"/>
        </w:rPr>
      </w:pPr>
      <w:r w:rsidRPr="000C0899">
        <w:rPr>
          <w:rFonts w:ascii="Times New Roman" w:eastAsia="Times New Roman" w:hAnsi="Times New Roman" w:cs="Times New Roman"/>
          <w:color w:val="000000"/>
          <w:sz w:val="24"/>
          <w:szCs w:val="24"/>
          <w:lang w:eastAsia="ru-RU"/>
        </w:rPr>
        <w:lastRenderedPageBreak/>
        <w:t xml:space="preserve"> </w:t>
      </w:r>
    </w:p>
    <w:p w:rsidR="005F3135" w:rsidRPr="000C0899" w:rsidRDefault="005F3135" w:rsidP="005F3135">
      <w:pPr>
        <w:tabs>
          <w:tab w:val="left" w:pos="6237"/>
        </w:tabs>
        <w:spacing w:after="0" w:line="240" w:lineRule="auto"/>
        <w:ind w:firstLine="709"/>
        <w:jc w:val="right"/>
        <w:rPr>
          <w:rFonts w:ascii="Times New Roman" w:eastAsia="Times New Roman" w:hAnsi="Times New Roman" w:cs="Times New Roman"/>
          <w:color w:val="000000"/>
          <w:sz w:val="24"/>
          <w:szCs w:val="24"/>
          <w:lang w:eastAsia="ru-RU"/>
        </w:rPr>
      </w:pPr>
      <w:bookmarkStart w:id="31" w:name="_Toc154041528"/>
      <w:bookmarkStart w:id="32" w:name="_Toc154059250"/>
      <w:bookmarkStart w:id="33" w:name="_Toc157679459"/>
      <w:bookmarkStart w:id="34" w:name="_Toc168144802"/>
      <w:bookmarkStart w:id="35" w:name="_Toc168159788"/>
      <w:bookmarkStart w:id="36" w:name="_Toc213335138"/>
      <w:bookmarkStart w:id="37" w:name="_Toc213679141"/>
      <w:bookmarkStart w:id="38" w:name="_Toc213679219"/>
      <w:r w:rsidRPr="000C0899">
        <w:rPr>
          <w:rFonts w:ascii="Times New Roman" w:eastAsia="Times New Roman" w:hAnsi="Times New Roman" w:cs="Times New Roman"/>
          <w:color w:val="000000"/>
          <w:sz w:val="24"/>
          <w:szCs w:val="24"/>
          <w:lang w:eastAsia="ru-RU"/>
        </w:rPr>
        <w:t>Приложение №</w:t>
      </w:r>
      <w:r w:rsidR="00B97B9B">
        <w:rPr>
          <w:rFonts w:ascii="Times New Roman" w:eastAsia="Times New Roman" w:hAnsi="Times New Roman" w:cs="Times New Roman"/>
          <w:color w:val="000000"/>
          <w:sz w:val="24"/>
          <w:szCs w:val="24"/>
          <w:lang w:eastAsia="ru-RU"/>
        </w:rPr>
        <w:t>3</w:t>
      </w:r>
    </w:p>
    <w:p w:rsidR="005F3135" w:rsidRPr="000C0899" w:rsidRDefault="005F3135" w:rsidP="005F3135">
      <w:pPr>
        <w:spacing w:after="0" w:line="240" w:lineRule="auto"/>
        <w:ind w:firstLine="709"/>
        <w:jc w:val="right"/>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color w:val="000000"/>
          <w:sz w:val="24"/>
          <w:szCs w:val="24"/>
          <w:lang w:eastAsia="ru-RU"/>
        </w:rPr>
        <w:t>к договору №______________</w:t>
      </w:r>
    </w:p>
    <w:p w:rsidR="005F3135" w:rsidRPr="000C0899" w:rsidRDefault="005F3135" w:rsidP="005F3135">
      <w:pPr>
        <w:spacing w:after="0" w:line="240" w:lineRule="auto"/>
        <w:ind w:firstLine="709"/>
        <w:jc w:val="right"/>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color w:val="000000"/>
          <w:sz w:val="24"/>
          <w:szCs w:val="24"/>
          <w:lang w:eastAsia="ru-RU"/>
        </w:rPr>
        <w:t xml:space="preserve">от «___»_____________ </w:t>
      </w:r>
    </w:p>
    <w:p w:rsidR="005F3135" w:rsidRPr="005F3135" w:rsidRDefault="005F3135" w:rsidP="005F3135">
      <w:pPr>
        <w:pStyle w:val="-0"/>
        <w:numPr>
          <w:ilvl w:val="0"/>
          <w:numId w:val="0"/>
        </w:numPr>
        <w:jc w:val="center"/>
        <w:rPr>
          <w:b/>
          <w:sz w:val="28"/>
          <w:szCs w:val="28"/>
        </w:rPr>
      </w:pPr>
    </w:p>
    <w:bookmarkEnd w:id="31"/>
    <w:bookmarkEnd w:id="32"/>
    <w:bookmarkEnd w:id="33"/>
    <w:bookmarkEnd w:id="34"/>
    <w:bookmarkEnd w:id="35"/>
    <w:bookmarkEnd w:id="36"/>
    <w:bookmarkEnd w:id="37"/>
    <w:bookmarkEnd w:id="38"/>
    <w:tbl>
      <w:tblPr>
        <w:tblW w:w="16487" w:type="dxa"/>
        <w:tblInd w:w="91" w:type="dxa"/>
        <w:tblLayout w:type="fixed"/>
        <w:tblLook w:val="04A0" w:firstRow="1" w:lastRow="0" w:firstColumn="1" w:lastColumn="0" w:noHBand="0" w:noVBand="1"/>
      </w:tblPr>
      <w:tblGrid>
        <w:gridCol w:w="600"/>
        <w:gridCol w:w="1138"/>
        <w:gridCol w:w="1518"/>
        <w:gridCol w:w="305"/>
        <w:gridCol w:w="1180"/>
        <w:gridCol w:w="1230"/>
        <w:gridCol w:w="283"/>
        <w:gridCol w:w="1276"/>
        <w:gridCol w:w="430"/>
        <w:gridCol w:w="1129"/>
        <w:gridCol w:w="3119"/>
        <w:gridCol w:w="1678"/>
        <w:gridCol w:w="1641"/>
        <w:gridCol w:w="960"/>
      </w:tblGrid>
      <w:tr w:rsidR="005F3135" w:rsidRPr="00A73B8F" w:rsidTr="005F3135">
        <w:trPr>
          <w:trHeight w:val="315"/>
        </w:trPr>
        <w:tc>
          <w:tcPr>
            <w:tcW w:w="600" w:type="dxa"/>
            <w:tcBorders>
              <w:top w:val="nil"/>
              <w:left w:val="nil"/>
              <w:bottom w:val="nil"/>
              <w:right w:val="nil"/>
            </w:tcBorders>
            <w:shd w:val="clear" w:color="auto" w:fill="auto"/>
            <w:noWrap/>
            <w:vAlign w:val="bottom"/>
            <w:hideMark/>
          </w:tcPr>
          <w:p w:rsidR="005F3135" w:rsidRPr="00A73B8F" w:rsidRDefault="005F3135" w:rsidP="00B97B9B">
            <w:pPr>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p>
        </w:tc>
        <w:tc>
          <w:tcPr>
            <w:tcW w:w="151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485" w:type="dxa"/>
            <w:gridSpan w:val="2"/>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23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283"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43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p>
        </w:tc>
        <w:tc>
          <w:tcPr>
            <w:tcW w:w="1129"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p>
        </w:tc>
        <w:tc>
          <w:tcPr>
            <w:tcW w:w="3119"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p>
        </w:tc>
        <w:tc>
          <w:tcPr>
            <w:tcW w:w="167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p>
        </w:tc>
        <w:tc>
          <w:tcPr>
            <w:tcW w:w="1641"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4927" w:type="dxa"/>
            <w:gridSpan w:val="12"/>
            <w:tcBorders>
              <w:top w:val="nil"/>
              <w:left w:val="nil"/>
              <w:bottom w:val="nil"/>
              <w:right w:val="nil"/>
            </w:tcBorders>
            <w:shd w:val="clear" w:color="auto" w:fill="auto"/>
            <w:noWrap/>
            <w:vAlign w:val="center"/>
            <w:hideMark/>
          </w:tcPr>
          <w:p w:rsidR="005F3135" w:rsidRPr="00A73B8F" w:rsidRDefault="005F3135" w:rsidP="005F3135">
            <w:pPr>
              <w:spacing w:after="0" w:line="240" w:lineRule="auto"/>
              <w:jc w:val="center"/>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xml:space="preserve">(ФОРМА) АКТ СВЕРКИ РАСЧЕТОВ № </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4927" w:type="dxa"/>
            <w:gridSpan w:val="12"/>
            <w:tcBorders>
              <w:top w:val="nil"/>
              <w:left w:val="nil"/>
              <w:bottom w:val="nil"/>
              <w:right w:val="nil"/>
            </w:tcBorders>
            <w:shd w:val="clear" w:color="auto" w:fill="auto"/>
            <w:vAlign w:val="bottom"/>
            <w:hideMark/>
          </w:tcPr>
          <w:p w:rsidR="005F3135" w:rsidRPr="00A73B8F" w:rsidRDefault="005F3135" w:rsidP="005F3135">
            <w:pPr>
              <w:spacing w:after="0" w:line="240" w:lineRule="auto"/>
              <w:jc w:val="center"/>
              <w:rPr>
                <w:rFonts w:ascii="Times New Roman" w:eastAsia="Times New Roman" w:hAnsi="Times New Roman" w:cs="Times New Roman"/>
                <w:sz w:val="20"/>
                <w:szCs w:val="20"/>
                <w:lang w:eastAsia="ru-RU"/>
              </w:rPr>
            </w:pP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15"/>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между</w:t>
            </w:r>
          </w:p>
        </w:tc>
        <w:tc>
          <w:tcPr>
            <w:tcW w:w="5792" w:type="dxa"/>
            <w:gridSpan w:val="6"/>
            <w:tcBorders>
              <w:top w:val="nil"/>
              <w:left w:val="nil"/>
              <w:bottom w:val="single" w:sz="4" w:space="0" w:color="auto"/>
              <w:right w:val="nil"/>
            </w:tcBorders>
            <w:shd w:val="clear" w:color="auto" w:fill="auto"/>
            <w:vAlign w:val="bottom"/>
            <w:hideMark/>
          </w:tcPr>
          <w:p w:rsidR="005F3135" w:rsidRPr="00A73B8F" w:rsidRDefault="005F3135" w:rsidP="005F3135">
            <w:pPr>
              <w:spacing w:after="0" w:line="240" w:lineRule="auto"/>
              <w:jc w:val="center"/>
              <w:rPr>
                <w:rFonts w:ascii="Times New Roman" w:eastAsia="Times New Roman" w:hAnsi="Times New Roman" w:cs="Times New Roman"/>
                <w:b/>
                <w:bCs/>
                <w:sz w:val="20"/>
                <w:szCs w:val="20"/>
                <w:lang w:eastAsia="ru-RU"/>
              </w:rPr>
            </w:pPr>
          </w:p>
        </w:tc>
        <w:tc>
          <w:tcPr>
            <w:tcW w:w="1559" w:type="dxa"/>
            <w:gridSpan w:val="2"/>
            <w:tcBorders>
              <w:top w:val="nil"/>
              <w:left w:val="nil"/>
              <w:bottom w:val="nil"/>
              <w:right w:val="nil"/>
            </w:tcBorders>
            <w:shd w:val="clear" w:color="auto" w:fill="auto"/>
            <w:noWrap/>
            <w:vAlign w:val="bottom"/>
            <w:hideMark/>
          </w:tcPr>
          <w:p w:rsidR="005F3135" w:rsidRPr="00A73B8F" w:rsidRDefault="005F3135" w:rsidP="005F3135">
            <w:pPr>
              <w:spacing w:after="0" w:line="240" w:lineRule="auto"/>
              <w:jc w:val="center"/>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и</w:t>
            </w:r>
          </w:p>
        </w:tc>
        <w:tc>
          <w:tcPr>
            <w:tcW w:w="6438" w:type="dxa"/>
            <w:gridSpan w:val="3"/>
            <w:tcBorders>
              <w:top w:val="nil"/>
              <w:left w:val="nil"/>
              <w:bottom w:val="single" w:sz="4" w:space="0" w:color="auto"/>
              <w:right w:val="nil"/>
            </w:tcBorders>
            <w:shd w:val="clear" w:color="auto" w:fill="auto"/>
            <w:vAlign w:val="bottom"/>
            <w:hideMark/>
          </w:tcPr>
          <w:p w:rsidR="005F3135" w:rsidRPr="00A73B8F" w:rsidRDefault="005F3135" w:rsidP="005F3135">
            <w:pPr>
              <w:spacing w:after="0" w:line="240" w:lineRule="auto"/>
              <w:jc w:val="center"/>
              <w:rPr>
                <w:rFonts w:ascii="Times New Roman" w:eastAsia="Times New Roman" w:hAnsi="Times New Roman" w:cs="Times New Roman"/>
                <w:b/>
                <w:bCs/>
                <w:sz w:val="20"/>
                <w:szCs w:val="20"/>
                <w:lang w:eastAsia="ru-RU"/>
              </w:rPr>
            </w:pP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5792" w:type="dxa"/>
            <w:gridSpan w:val="6"/>
            <w:tcBorders>
              <w:top w:val="nil"/>
              <w:left w:val="nil"/>
              <w:bottom w:val="nil"/>
              <w:right w:val="nil"/>
            </w:tcBorders>
            <w:shd w:val="clear" w:color="auto" w:fill="auto"/>
            <w:noWrap/>
            <w:hideMark/>
          </w:tcPr>
          <w:p w:rsidR="005F3135" w:rsidRPr="00A73B8F" w:rsidRDefault="005F3135" w:rsidP="005F3135">
            <w:pPr>
              <w:spacing w:after="0" w:line="240" w:lineRule="auto"/>
              <w:jc w:val="center"/>
              <w:rPr>
                <w:rFonts w:ascii="Times New Roman" w:eastAsia="Times New Roman" w:hAnsi="Times New Roman" w:cs="Times New Roman"/>
                <w:i/>
                <w:iCs/>
                <w:sz w:val="20"/>
                <w:szCs w:val="20"/>
                <w:lang w:eastAsia="ru-RU"/>
              </w:rPr>
            </w:pPr>
            <w:r w:rsidRPr="00A73B8F">
              <w:rPr>
                <w:rFonts w:ascii="Times New Roman" w:eastAsia="Times New Roman" w:hAnsi="Times New Roman" w:cs="Times New Roman"/>
                <w:i/>
                <w:iCs/>
                <w:sz w:val="20"/>
                <w:szCs w:val="20"/>
                <w:lang w:eastAsia="ru-RU"/>
              </w:rPr>
              <w:t>(наименование Организации 1)</w:t>
            </w:r>
          </w:p>
        </w:tc>
        <w:tc>
          <w:tcPr>
            <w:tcW w:w="1559" w:type="dxa"/>
            <w:gridSpan w:val="2"/>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6438" w:type="dxa"/>
            <w:gridSpan w:val="3"/>
            <w:tcBorders>
              <w:top w:val="nil"/>
              <w:left w:val="nil"/>
              <w:bottom w:val="nil"/>
              <w:right w:val="nil"/>
            </w:tcBorders>
            <w:shd w:val="clear" w:color="auto" w:fill="auto"/>
            <w:noWrap/>
            <w:hideMark/>
          </w:tcPr>
          <w:p w:rsidR="005F3135" w:rsidRPr="00A73B8F" w:rsidRDefault="005F3135" w:rsidP="005F3135">
            <w:pPr>
              <w:spacing w:after="0" w:line="240" w:lineRule="auto"/>
              <w:jc w:val="center"/>
              <w:rPr>
                <w:rFonts w:ascii="Times New Roman" w:eastAsia="Times New Roman" w:hAnsi="Times New Roman" w:cs="Times New Roman"/>
                <w:i/>
                <w:iCs/>
                <w:sz w:val="20"/>
                <w:szCs w:val="20"/>
                <w:lang w:eastAsia="ru-RU"/>
              </w:rPr>
            </w:pPr>
            <w:r w:rsidRPr="00A73B8F">
              <w:rPr>
                <w:rFonts w:ascii="Times New Roman" w:eastAsia="Times New Roman" w:hAnsi="Times New Roman" w:cs="Times New Roman"/>
                <w:i/>
                <w:iCs/>
                <w:sz w:val="20"/>
                <w:szCs w:val="20"/>
                <w:lang w:eastAsia="ru-RU"/>
              </w:rPr>
              <w:t>(наименование Организации 2)</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3003" w:type="dxa"/>
            <w:gridSpan w:val="3"/>
            <w:tcBorders>
              <w:top w:val="nil"/>
              <w:left w:val="nil"/>
              <w:bottom w:val="nil"/>
              <w:right w:val="nil"/>
            </w:tcBorders>
            <w:shd w:val="clear" w:color="auto" w:fill="auto"/>
            <w:noWrap/>
            <w:vAlign w:val="bottom"/>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p>
        </w:tc>
        <w:tc>
          <w:tcPr>
            <w:tcW w:w="1513" w:type="dxa"/>
            <w:gridSpan w:val="2"/>
            <w:tcBorders>
              <w:top w:val="nil"/>
              <w:left w:val="nil"/>
              <w:bottom w:val="nil"/>
              <w:right w:val="nil"/>
            </w:tcBorders>
            <w:shd w:val="clear" w:color="auto" w:fill="auto"/>
            <w:noWrap/>
            <w:vAlign w:val="bottom"/>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за период:</w:t>
            </w:r>
          </w:p>
        </w:tc>
        <w:tc>
          <w:tcPr>
            <w:tcW w:w="2835" w:type="dxa"/>
            <w:gridSpan w:val="3"/>
            <w:tcBorders>
              <w:top w:val="nil"/>
              <w:left w:val="nil"/>
              <w:bottom w:val="single" w:sz="4" w:space="0" w:color="auto"/>
              <w:right w:val="nil"/>
            </w:tcBorders>
            <w:shd w:val="clear" w:color="auto" w:fill="auto"/>
            <w:vAlign w:val="bottom"/>
            <w:hideMark/>
          </w:tcPr>
          <w:p w:rsidR="005F3135" w:rsidRPr="00A73B8F" w:rsidRDefault="005F3135" w:rsidP="005F3135">
            <w:pPr>
              <w:spacing w:after="0" w:line="240" w:lineRule="auto"/>
              <w:jc w:val="center"/>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6438" w:type="dxa"/>
            <w:gridSpan w:val="3"/>
            <w:tcBorders>
              <w:top w:val="nil"/>
              <w:left w:val="nil"/>
              <w:bottom w:val="nil"/>
              <w:right w:val="nil"/>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3003" w:type="dxa"/>
            <w:gridSpan w:val="3"/>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513" w:type="dxa"/>
            <w:gridSpan w:val="2"/>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706" w:type="dxa"/>
            <w:gridSpan w:val="2"/>
            <w:tcBorders>
              <w:top w:val="single" w:sz="4" w:space="0" w:color="auto"/>
              <w:left w:val="nil"/>
              <w:bottom w:val="nil"/>
              <w:right w:val="nil"/>
            </w:tcBorders>
            <w:shd w:val="clear" w:color="auto" w:fill="auto"/>
            <w:noWrap/>
            <w:vAlign w:val="bottom"/>
            <w:hideMark/>
          </w:tcPr>
          <w:p w:rsidR="005F3135" w:rsidRPr="00A73B8F" w:rsidRDefault="005F3135" w:rsidP="005F3135">
            <w:pPr>
              <w:spacing w:after="0" w:line="240" w:lineRule="auto"/>
              <w:jc w:val="center"/>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xml:space="preserve">(квартал, год) </w:t>
            </w:r>
          </w:p>
        </w:tc>
        <w:tc>
          <w:tcPr>
            <w:tcW w:w="1129"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jc w:val="center"/>
              <w:rPr>
                <w:rFonts w:ascii="Times New Roman" w:eastAsia="Times New Roman" w:hAnsi="Times New Roman" w:cs="Times New Roman"/>
                <w:i/>
                <w:iCs/>
                <w:sz w:val="20"/>
                <w:szCs w:val="20"/>
                <w:lang w:eastAsia="ru-RU"/>
              </w:rPr>
            </w:pPr>
          </w:p>
        </w:tc>
        <w:tc>
          <w:tcPr>
            <w:tcW w:w="3119"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67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641"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2961" w:type="dxa"/>
            <w:gridSpan w:val="3"/>
            <w:tcBorders>
              <w:top w:val="nil"/>
              <w:left w:val="nil"/>
              <w:bottom w:val="nil"/>
              <w:right w:val="nil"/>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Нами, Руководителем</w:t>
            </w:r>
          </w:p>
        </w:tc>
        <w:tc>
          <w:tcPr>
            <w:tcW w:w="2410" w:type="dxa"/>
            <w:gridSpan w:val="2"/>
            <w:tcBorders>
              <w:top w:val="nil"/>
              <w:left w:val="nil"/>
              <w:bottom w:val="single" w:sz="4" w:space="0" w:color="auto"/>
              <w:right w:val="nil"/>
            </w:tcBorders>
            <w:shd w:val="clear" w:color="auto" w:fill="auto"/>
            <w:vAlign w:val="bottom"/>
            <w:hideMark/>
          </w:tcPr>
          <w:p w:rsidR="005F3135" w:rsidRPr="00A73B8F" w:rsidRDefault="005F3135" w:rsidP="005F3135">
            <w:pPr>
              <w:spacing w:after="0" w:line="240" w:lineRule="auto"/>
              <w:jc w:val="center"/>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283"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2835" w:type="dxa"/>
            <w:gridSpan w:val="3"/>
            <w:tcBorders>
              <w:top w:val="nil"/>
              <w:left w:val="nil"/>
              <w:bottom w:val="single" w:sz="4" w:space="0" w:color="auto"/>
              <w:right w:val="nil"/>
            </w:tcBorders>
            <w:shd w:val="clear" w:color="auto" w:fill="auto"/>
            <w:vAlign w:val="bottom"/>
            <w:hideMark/>
          </w:tcPr>
          <w:p w:rsidR="005F3135" w:rsidRPr="00A73B8F" w:rsidRDefault="005F3135" w:rsidP="005F3135">
            <w:pPr>
              <w:spacing w:after="0" w:line="240" w:lineRule="auto"/>
              <w:jc w:val="center"/>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3119" w:type="dxa"/>
            <w:tcBorders>
              <w:top w:val="nil"/>
              <w:left w:val="nil"/>
              <w:bottom w:val="nil"/>
              <w:right w:val="nil"/>
            </w:tcBorders>
            <w:shd w:val="clear" w:color="auto" w:fill="auto"/>
            <w:vAlign w:val="bottom"/>
            <w:hideMark/>
          </w:tcPr>
          <w:p w:rsidR="005F3135" w:rsidRPr="00A73B8F" w:rsidRDefault="005F3135" w:rsidP="005F3135">
            <w:pPr>
              <w:spacing w:after="0" w:line="240" w:lineRule="auto"/>
              <w:jc w:val="center"/>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xml:space="preserve">Главным бухгалтером  </w:t>
            </w:r>
          </w:p>
        </w:tc>
        <w:tc>
          <w:tcPr>
            <w:tcW w:w="3319" w:type="dxa"/>
            <w:gridSpan w:val="2"/>
            <w:tcBorders>
              <w:top w:val="nil"/>
              <w:left w:val="nil"/>
              <w:bottom w:val="single" w:sz="4" w:space="0" w:color="auto"/>
              <w:right w:val="nil"/>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xml:space="preserve"> </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vAlign w:val="bottom"/>
            <w:hideMark/>
          </w:tcPr>
          <w:p w:rsidR="005F3135" w:rsidRPr="00A73B8F" w:rsidRDefault="005F3135" w:rsidP="005F3135">
            <w:pPr>
              <w:spacing w:after="0" w:line="240" w:lineRule="auto"/>
              <w:jc w:val="both"/>
              <w:rPr>
                <w:rFonts w:ascii="Times New Roman" w:eastAsia="Times New Roman" w:hAnsi="Times New Roman" w:cs="Times New Roman"/>
                <w:sz w:val="20"/>
                <w:szCs w:val="20"/>
                <w:lang w:eastAsia="ru-RU"/>
              </w:rPr>
            </w:pPr>
          </w:p>
        </w:tc>
        <w:tc>
          <w:tcPr>
            <w:tcW w:w="1823" w:type="dxa"/>
            <w:gridSpan w:val="2"/>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2410" w:type="dxa"/>
            <w:gridSpan w:val="2"/>
            <w:tcBorders>
              <w:top w:val="nil"/>
              <w:left w:val="nil"/>
              <w:bottom w:val="nil"/>
              <w:right w:val="nil"/>
            </w:tcBorders>
            <w:shd w:val="clear" w:color="auto" w:fill="auto"/>
            <w:noWrap/>
            <w:hideMark/>
          </w:tcPr>
          <w:p w:rsidR="005F3135" w:rsidRPr="00A73B8F" w:rsidRDefault="005F3135" w:rsidP="005F3135">
            <w:pPr>
              <w:spacing w:after="0" w:line="240" w:lineRule="auto"/>
              <w:jc w:val="center"/>
              <w:rPr>
                <w:rFonts w:ascii="Times New Roman" w:eastAsia="Times New Roman" w:hAnsi="Times New Roman" w:cs="Times New Roman"/>
                <w:i/>
                <w:iCs/>
                <w:sz w:val="20"/>
                <w:szCs w:val="20"/>
                <w:lang w:eastAsia="ru-RU"/>
              </w:rPr>
            </w:pPr>
            <w:r w:rsidRPr="00A73B8F">
              <w:rPr>
                <w:rFonts w:ascii="Times New Roman" w:eastAsia="Times New Roman" w:hAnsi="Times New Roman" w:cs="Times New Roman"/>
                <w:i/>
                <w:iCs/>
                <w:sz w:val="20"/>
                <w:szCs w:val="20"/>
                <w:lang w:eastAsia="ru-RU"/>
              </w:rPr>
              <w:t>(наименование Организации 1)</w:t>
            </w:r>
          </w:p>
        </w:tc>
        <w:tc>
          <w:tcPr>
            <w:tcW w:w="283"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jc w:val="center"/>
              <w:rPr>
                <w:rFonts w:ascii="Times New Roman" w:eastAsia="Times New Roman" w:hAnsi="Times New Roman" w:cs="Times New Roman"/>
                <w:i/>
                <w:iCs/>
                <w:sz w:val="20"/>
                <w:szCs w:val="20"/>
                <w:lang w:eastAsia="ru-RU"/>
              </w:rPr>
            </w:pPr>
          </w:p>
        </w:tc>
        <w:tc>
          <w:tcPr>
            <w:tcW w:w="2835" w:type="dxa"/>
            <w:gridSpan w:val="3"/>
            <w:tcBorders>
              <w:top w:val="nil"/>
              <w:left w:val="nil"/>
              <w:bottom w:val="nil"/>
              <w:right w:val="nil"/>
            </w:tcBorders>
            <w:shd w:val="clear" w:color="auto" w:fill="auto"/>
            <w:noWrap/>
            <w:hideMark/>
          </w:tcPr>
          <w:p w:rsidR="005F3135" w:rsidRPr="00A73B8F" w:rsidRDefault="005F3135" w:rsidP="005F3135">
            <w:pPr>
              <w:spacing w:after="0" w:line="240" w:lineRule="auto"/>
              <w:jc w:val="center"/>
              <w:rPr>
                <w:rFonts w:ascii="Times New Roman" w:eastAsia="Times New Roman" w:hAnsi="Times New Roman" w:cs="Times New Roman"/>
                <w:i/>
                <w:iCs/>
                <w:sz w:val="20"/>
                <w:szCs w:val="20"/>
                <w:lang w:eastAsia="ru-RU"/>
              </w:rPr>
            </w:pPr>
            <w:r w:rsidRPr="00A73B8F">
              <w:rPr>
                <w:rFonts w:ascii="Times New Roman" w:eastAsia="Times New Roman" w:hAnsi="Times New Roman" w:cs="Times New Roman"/>
                <w:i/>
                <w:iCs/>
                <w:sz w:val="20"/>
                <w:szCs w:val="20"/>
                <w:lang w:eastAsia="ru-RU"/>
              </w:rPr>
              <w:t>(Ф.И.О. Руководителя Организации 1)</w:t>
            </w:r>
          </w:p>
        </w:tc>
        <w:tc>
          <w:tcPr>
            <w:tcW w:w="3119"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jc w:val="center"/>
              <w:rPr>
                <w:rFonts w:ascii="Times New Roman" w:eastAsia="Times New Roman" w:hAnsi="Times New Roman" w:cs="Times New Roman"/>
                <w:i/>
                <w:iCs/>
                <w:sz w:val="20"/>
                <w:szCs w:val="20"/>
                <w:lang w:eastAsia="ru-RU"/>
              </w:rPr>
            </w:pPr>
          </w:p>
        </w:tc>
        <w:tc>
          <w:tcPr>
            <w:tcW w:w="3319" w:type="dxa"/>
            <w:gridSpan w:val="2"/>
            <w:tcBorders>
              <w:top w:val="nil"/>
              <w:left w:val="nil"/>
              <w:bottom w:val="nil"/>
              <w:right w:val="nil"/>
            </w:tcBorders>
            <w:shd w:val="clear" w:color="auto" w:fill="auto"/>
            <w:noWrap/>
            <w:hideMark/>
          </w:tcPr>
          <w:p w:rsidR="005F3135" w:rsidRPr="00A73B8F" w:rsidRDefault="005F3135" w:rsidP="005F3135">
            <w:pPr>
              <w:spacing w:after="0" w:line="240" w:lineRule="auto"/>
              <w:jc w:val="center"/>
              <w:rPr>
                <w:rFonts w:ascii="Times New Roman" w:eastAsia="Times New Roman" w:hAnsi="Times New Roman" w:cs="Times New Roman"/>
                <w:i/>
                <w:iCs/>
                <w:sz w:val="20"/>
                <w:szCs w:val="20"/>
                <w:lang w:eastAsia="ru-RU"/>
              </w:rPr>
            </w:pPr>
            <w:r w:rsidRPr="00A73B8F">
              <w:rPr>
                <w:rFonts w:ascii="Times New Roman" w:eastAsia="Times New Roman" w:hAnsi="Times New Roman" w:cs="Times New Roman"/>
                <w:i/>
                <w:iCs/>
                <w:sz w:val="20"/>
                <w:szCs w:val="20"/>
                <w:lang w:eastAsia="ru-RU"/>
              </w:rPr>
              <w:t>(Ф.И.О. Главного бухгалтера Организации 1)</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2961" w:type="dxa"/>
            <w:gridSpan w:val="3"/>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с одной стороны, и Руководителем</w:t>
            </w:r>
          </w:p>
        </w:tc>
        <w:tc>
          <w:tcPr>
            <w:tcW w:w="2410" w:type="dxa"/>
            <w:gridSpan w:val="2"/>
            <w:tcBorders>
              <w:top w:val="nil"/>
              <w:left w:val="nil"/>
              <w:bottom w:val="single" w:sz="4" w:space="0" w:color="auto"/>
              <w:right w:val="nil"/>
            </w:tcBorders>
            <w:shd w:val="clear" w:color="auto" w:fill="auto"/>
            <w:vAlign w:val="bottom"/>
            <w:hideMark/>
          </w:tcPr>
          <w:p w:rsidR="005F3135" w:rsidRPr="00A73B8F" w:rsidRDefault="005F3135" w:rsidP="005F3135">
            <w:pPr>
              <w:spacing w:after="0" w:line="240" w:lineRule="auto"/>
              <w:jc w:val="center"/>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283"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2835" w:type="dxa"/>
            <w:gridSpan w:val="3"/>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jc w:val="center"/>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3119" w:type="dxa"/>
            <w:tcBorders>
              <w:top w:val="nil"/>
              <w:left w:val="nil"/>
              <w:bottom w:val="nil"/>
              <w:right w:val="nil"/>
            </w:tcBorders>
            <w:shd w:val="clear" w:color="auto" w:fill="auto"/>
            <w:vAlign w:val="bottom"/>
            <w:hideMark/>
          </w:tcPr>
          <w:p w:rsidR="005F3135" w:rsidRPr="00A73B8F" w:rsidRDefault="005F3135" w:rsidP="005F3135">
            <w:pPr>
              <w:spacing w:after="0" w:line="240" w:lineRule="auto"/>
              <w:jc w:val="center"/>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Главным бухгалтером</w:t>
            </w:r>
          </w:p>
        </w:tc>
        <w:tc>
          <w:tcPr>
            <w:tcW w:w="3319" w:type="dxa"/>
            <w:gridSpan w:val="2"/>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jc w:val="center"/>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vAlign w:val="bottom"/>
            <w:hideMark/>
          </w:tcPr>
          <w:p w:rsidR="005F3135" w:rsidRPr="00A73B8F" w:rsidRDefault="005F3135" w:rsidP="005F3135">
            <w:pPr>
              <w:spacing w:after="0" w:line="240" w:lineRule="auto"/>
              <w:jc w:val="both"/>
              <w:rPr>
                <w:rFonts w:ascii="Times New Roman" w:eastAsia="Times New Roman" w:hAnsi="Times New Roman" w:cs="Times New Roman"/>
                <w:sz w:val="20"/>
                <w:szCs w:val="20"/>
                <w:lang w:eastAsia="ru-RU"/>
              </w:rPr>
            </w:pPr>
          </w:p>
        </w:tc>
        <w:tc>
          <w:tcPr>
            <w:tcW w:w="1823" w:type="dxa"/>
            <w:gridSpan w:val="2"/>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2410" w:type="dxa"/>
            <w:gridSpan w:val="2"/>
            <w:tcBorders>
              <w:top w:val="nil"/>
              <w:left w:val="nil"/>
              <w:bottom w:val="nil"/>
              <w:right w:val="nil"/>
            </w:tcBorders>
            <w:shd w:val="clear" w:color="auto" w:fill="auto"/>
            <w:noWrap/>
            <w:hideMark/>
          </w:tcPr>
          <w:p w:rsidR="005F3135" w:rsidRPr="00A73B8F" w:rsidRDefault="005F3135" w:rsidP="005F3135">
            <w:pPr>
              <w:spacing w:after="0" w:line="240" w:lineRule="auto"/>
              <w:jc w:val="center"/>
              <w:rPr>
                <w:rFonts w:ascii="Times New Roman" w:eastAsia="Times New Roman" w:hAnsi="Times New Roman" w:cs="Times New Roman"/>
                <w:i/>
                <w:iCs/>
                <w:sz w:val="20"/>
                <w:szCs w:val="20"/>
                <w:lang w:eastAsia="ru-RU"/>
              </w:rPr>
            </w:pPr>
            <w:r w:rsidRPr="00A73B8F">
              <w:rPr>
                <w:rFonts w:ascii="Times New Roman" w:eastAsia="Times New Roman" w:hAnsi="Times New Roman" w:cs="Times New Roman"/>
                <w:i/>
                <w:iCs/>
                <w:sz w:val="20"/>
                <w:szCs w:val="20"/>
                <w:lang w:eastAsia="ru-RU"/>
              </w:rPr>
              <w:t>(наименование Организации 2)</w:t>
            </w:r>
          </w:p>
        </w:tc>
        <w:tc>
          <w:tcPr>
            <w:tcW w:w="283" w:type="dxa"/>
            <w:tcBorders>
              <w:top w:val="nil"/>
              <w:left w:val="nil"/>
              <w:bottom w:val="nil"/>
              <w:right w:val="nil"/>
            </w:tcBorders>
            <w:shd w:val="clear" w:color="auto" w:fill="auto"/>
            <w:noWrap/>
            <w:hideMark/>
          </w:tcPr>
          <w:p w:rsidR="005F3135" w:rsidRPr="00A73B8F" w:rsidRDefault="005F3135" w:rsidP="005F3135">
            <w:pPr>
              <w:spacing w:after="0" w:line="240" w:lineRule="auto"/>
              <w:jc w:val="center"/>
              <w:rPr>
                <w:rFonts w:ascii="Times New Roman" w:eastAsia="Times New Roman" w:hAnsi="Times New Roman" w:cs="Times New Roman"/>
                <w:i/>
                <w:iCs/>
                <w:sz w:val="20"/>
                <w:szCs w:val="20"/>
                <w:lang w:eastAsia="ru-RU"/>
              </w:rPr>
            </w:pPr>
          </w:p>
        </w:tc>
        <w:tc>
          <w:tcPr>
            <w:tcW w:w="2835" w:type="dxa"/>
            <w:gridSpan w:val="3"/>
            <w:tcBorders>
              <w:top w:val="nil"/>
              <w:left w:val="nil"/>
              <w:bottom w:val="nil"/>
              <w:right w:val="nil"/>
            </w:tcBorders>
            <w:shd w:val="clear" w:color="auto" w:fill="auto"/>
            <w:noWrap/>
            <w:hideMark/>
          </w:tcPr>
          <w:p w:rsidR="005F3135" w:rsidRPr="00A73B8F" w:rsidRDefault="005F3135" w:rsidP="005F3135">
            <w:pPr>
              <w:spacing w:after="0" w:line="240" w:lineRule="auto"/>
              <w:jc w:val="center"/>
              <w:rPr>
                <w:rFonts w:ascii="Times New Roman" w:eastAsia="Times New Roman" w:hAnsi="Times New Roman" w:cs="Times New Roman"/>
                <w:i/>
                <w:iCs/>
                <w:sz w:val="20"/>
                <w:szCs w:val="20"/>
                <w:lang w:eastAsia="ru-RU"/>
              </w:rPr>
            </w:pPr>
            <w:r w:rsidRPr="00A73B8F">
              <w:rPr>
                <w:rFonts w:ascii="Times New Roman" w:eastAsia="Times New Roman" w:hAnsi="Times New Roman" w:cs="Times New Roman"/>
                <w:i/>
                <w:iCs/>
                <w:sz w:val="20"/>
                <w:szCs w:val="20"/>
                <w:lang w:eastAsia="ru-RU"/>
              </w:rPr>
              <w:t>(Ф.И.О. Руководителя Организации 2)</w:t>
            </w:r>
          </w:p>
        </w:tc>
        <w:tc>
          <w:tcPr>
            <w:tcW w:w="3119" w:type="dxa"/>
            <w:tcBorders>
              <w:top w:val="nil"/>
              <w:left w:val="nil"/>
              <w:bottom w:val="nil"/>
              <w:right w:val="nil"/>
            </w:tcBorders>
            <w:shd w:val="clear" w:color="auto" w:fill="auto"/>
            <w:noWrap/>
            <w:hideMark/>
          </w:tcPr>
          <w:p w:rsidR="005F3135" w:rsidRPr="00A73B8F" w:rsidRDefault="005F3135" w:rsidP="005F3135">
            <w:pPr>
              <w:spacing w:after="0" w:line="240" w:lineRule="auto"/>
              <w:jc w:val="center"/>
              <w:rPr>
                <w:rFonts w:ascii="Times New Roman" w:eastAsia="Times New Roman" w:hAnsi="Times New Roman" w:cs="Times New Roman"/>
                <w:i/>
                <w:iCs/>
                <w:sz w:val="20"/>
                <w:szCs w:val="20"/>
                <w:lang w:eastAsia="ru-RU"/>
              </w:rPr>
            </w:pPr>
          </w:p>
        </w:tc>
        <w:tc>
          <w:tcPr>
            <w:tcW w:w="3319" w:type="dxa"/>
            <w:gridSpan w:val="2"/>
            <w:tcBorders>
              <w:top w:val="nil"/>
              <w:left w:val="nil"/>
              <w:bottom w:val="nil"/>
              <w:right w:val="nil"/>
            </w:tcBorders>
            <w:shd w:val="clear" w:color="auto" w:fill="auto"/>
            <w:noWrap/>
            <w:hideMark/>
          </w:tcPr>
          <w:p w:rsidR="005F3135" w:rsidRPr="00A73B8F" w:rsidRDefault="005F3135" w:rsidP="005F3135">
            <w:pPr>
              <w:spacing w:after="0" w:line="240" w:lineRule="auto"/>
              <w:jc w:val="center"/>
              <w:rPr>
                <w:rFonts w:ascii="Times New Roman" w:eastAsia="Times New Roman" w:hAnsi="Times New Roman" w:cs="Times New Roman"/>
                <w:i/>
                <w:iCs/>
                <w:sz w:val="20"/>
                <w:szCs w:val="20"/>
                <w:lang w:eastAsia="ru-RU"/>
              </w:rPr>
            </w:pPr>
            <w:r w:rsidRPr="00A73B8F">
              <w:rPr>
                <w:rFonts w:ascii="Times New Roman" w:eastAsia="Times New Roman" w:hAnsi="Times New Roman" w:cs="Times New Roman"/>
                <w:i/>
                <w:iCs/>
                <w:sz w:val="20"/>
                <w:szCs w:val="20"/>
                <w:lang w:eastAsia="ru-RU"/>
              </w:rPr>
              <w:t>(Ф.И.О. Главного бухгалтера Организации 2)</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608" w:type="dxa"/>
            <w:gridSpan w:val="10"/>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xml:space="preserve">с другой стороны, проверено состояние взаиморасчетов за  </w:t>
            </w:r>
            <w:r w:rsidRPr="00A73B8F">
              <w:rPr>
                <w:rFonts w:ascii="Times New Roman" w:eastAsia="Times New Roman" w:hAnsi="Times New Roman" w:cs="Times New Roman"/>
                <w:i/>
                <w:iCs/>
                <w:sz w:val="20"/>
                <w:szCs w:val="20"/>
                <w:lang w:eastAsia="ru-RU"/>
              </w:rPr>
              <w:t>(указать период)</w:t>
            </w:r>
            <w:r w:rsidRPr="00A73B8F">
              <w:rPr>
                <w:rFonts w:ascii="Times New Roman" w:eastAsia="Times New Roman" w:hAnsi="Times New Roman" w:cs="Times New Roman"/>
                <w:sz w:val="20"/>
                <w:szCs w:val="20"/>
                <w:lang w:eastAsia="ru-RU"/>
              </w:rPr>
              <w:t xml:space="preserve">  и составлен акт о нижеследующем:</w:t>
            </w:r>
          </w:p>
        </w:tc>
        <w:tc>
          <w:tcPr>
            <w:tcW w:w="167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641"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6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3003" w:type="dxa"/>
            <w:gridSpan w:val="3"/>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513" w:type="dxa"/>
            <w:gridSpan w:val="2"/>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559" w:type="dxa"/>
            <w:gridSpan w:val="2"/>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3119"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67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641"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75"/>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3003" w:type="dxa"/>
            <w:gridSpan w:val="3"/>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513" w:type="dxa"/>
            <w:gridSpan w:val="2"/>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559" w:type="dxa"/>
            <w:gridSpan w:val="2"/>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3119"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67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641"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6930" w:type="dxa"/>
            <w:gridSpan w:val="7"/>
            <w:tcBorders>
              <w:top w:val="single" w:sz="4" w:space="0" w:color="auto"/>
              <w:left w:val="single" w:sz="4" w:space="0" w:color="auto"/>
              <w:bottom w:val="nil"/>
              <w:right w:val="single" w:sz="4" w:space="0" w:color="auto"/>
            </w:tcBorders>
            <w:shd w:val="clear" w:color="auto" w:fill="auto"/>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По данным, руб.</w:t>
            </w:r>
          </w:p>
        </w:tc>
        <w:tc>
          <w:tcPr>
            <w:tcW w:w="7997" w:type="dxa"/>
            <w:gridSpan w:val="5"/>
            <w:tcBorders>
              <w:top w:val="single" w:sz="4" w:space="0" w:color="auto"/>
              <w:left w:val="nil"/>
              <w:bottom w:val="nil"/>
              <w:right w:val="single" w:sz="4" w:space="0" w:color="auto"/>
            </w:tcBorders>
            <w:shd w:val="clear" w:color="auto" w:fill="auto"/>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По данным, руб.</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center"/>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Дата</w:t>
            </w:r>
          </w:p>
        </w:tc>
        <w:tc>
          <w:tcPr>
            <w:tcW w:w="3003" w:type="dxa"/>
            <w:gridSpan w:val="3"/>
            <w:tcBorders>
              <w:top w:val="single" w:sz="4" w:space="0" w:color="auto"/>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center"/>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Документ</w:t>
            </w:r>
          </w:p>
        </w:tc>
        <w:tc>
          <w:tcPr>
            <w:tcW w:w="1513" w:type="dxa"/>
            <w:gridSpan w:val="2"/>
            <w:tcBorders>
              <w:top w:val="single" w:sz="4" w:space="0" w:color="auto"/>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center"/>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Дебет</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center"/>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Кредит</w:t>
            </w:r>
          </w:p>
        </w:tc>
        <w:tc>
          <w:tcPr>
            <w:tcW w:w="1559" w:type="dxa"/>
            <w:gridSpan w:val="2"/>
            <w:tcBorders>
              <w:top w:val="single" w:sz="4" w:space="0" w:color="auto"/>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center"/>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Дата</w:t>
            </w:r>
          </w:p>
        </w:tc>
        <w:tc>
          <w:tcPr>
            <w:tcW w:w="3119" w:type="dxa"/>
            <w:tcBorders>
              <w:top w:val="single" w:sz="4" w:space="0" w:color="auto"/>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center"/>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Документ</w:t>
            </w:r>
          </w:p>
        </w:tc>
        <w:tc>
          <w:tcPr>
            <w:tcW w:w="1678" w:type="dxa"/>
            <w:tcBorders>
              <w:top w:val="single" w:sz="4" w:space="0" w:color="auto"/>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center"/>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Дебет</w:t>
            </w:r>
          </w:p>
        </w:tc>
        <w:tc>
          <w:tcPr>
            <w:tcW w:w="1641" w:type="dxa"/>
            <w:tcBorders>
              <w:top w:val="single" w:sz="4" w:space="0" w:color="auto"/>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center"/>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Кредит</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p>
        </w:tc>
        <w:tc>
          <w:tcPr>
            <w:tcW w:w="2656" w:type="dxa"/>
            <w:gridSpan w:val="2"/>
            <w:tcBorders>
              <w:top w:val="single" w:sz="4" w:space="0" w:color="auto"/>
              <w:left w:val="single" w:sz="4" w:space="0" w:color="auto"/>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Сальдо начальное</w:t>
            </w:r>
          </w:p>
        </w:tc>
        <w:tc>
          <w:tcPr>
            <w:tcW w:w="1485" w:type="dxa"/>
            <w:gridSpan w:val="2"/>
            <w:tcBorders>
              <w:top w:val="nil"/>
              <w:left w:val="nil"/>
              <w:bottom w:val="single" w:sz="4" w:space="0" w:color="auto"/>
              <w:right w:val="single" w:sz="4" w:space="0" w:color="auto"/>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513" w:type="dxa"/>
            <w:gridSpan w:val="2"/>
            <w:tcBorders>
              <w:top w:val="single" w:sz="4" w:space="0" w:color="auto"/>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4678" w:type="dxa"/>
            <w:gridSpan w:val="3"/>
            <w:tcBorders>
              <w:top w:val="single" w:sz="4" w:space="0" w:color="auto"/>
              <w:left w:val="nil"/>
              <w:bottom w:val="single" w:sz="4" w:space="0" w:color="auto"/>
              <w:right w:val="single" w:sz="4" w:space="0" w:color="auto"/>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Сальдо начальное</w:t>
            </w:r>
          </w:p>
        </w:tc>
        <w:tc>
          <w:tcPr>
            <w:tcW w:w="1678"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641"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4927" w:type="dxa"/>
            <w:gridSpan w:val="12"/>
            <w:tcBorders>
              <w:top w:val="single" w:sz="4" w:space="0" w:color="auto"/>
              <w:left w:val="single" w:sz="4" w:space="0" w:color="auto"/>
              <w:bottom w:val="single" w:sz="4" w:space="0" w:color="auto"/>
              <w:right w:val="single" w:sz="4" w:space="0" w:color="auto"/>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xml:space="preserve">договор № </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single" w:sz="4" w:space="0" w:color="auto"/>
              <w:bottom w:val="single" w:sz="4" w:space="0" w:color="auto"/>
              <w:right w:val="nil"/>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3003" w:type="dxa"/>
            <w:gridSpan w:val="3"/>
            <w:tcBorders>
              <w:top w:val="single" w:sz="4" w:space="0" w:color="auto"/>
              <w:left w:val="nil"/>
              <w:bottom w:val="single" w:sz="4" w:space="0" w:color="auto"/>
              <w:right w:val="single" w:sz="4" w:space="0" w:color="auto"/>
            </w:tcBorders>
            <w:shd w:val="clear" w:color="auto" w:fill="auto"/>
            <w:noWrap/>
            <w:vAlign w:val="bottom"/>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Сальдо начальное по договору:</w:t>
            </w:r>
          </w:p>
        </w:tc>
        <w:tc>
          <w:tcPr>
            <w:tcW w:w="1513" w:type="dxa"/>
            <w:gridSpan w:val="2"/>
            <w:tcBorders>
              <w:top w:val="single" w:sz="4" w:space="0" w:color="auto"/>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430" w:type="dxa"/>
            <w:tcBorders>
              <w:top w:val="nil"/>
              <w:left w:val="nil"/>
              <w:bottom w:val="single" w:sz="4" w:space="0" w:color="auto"/>
              <w:right w:val="nil"/>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129" w:type="dxa"/>
            <w:tcBorders>
              <w:top w:val="nil"/>
              <w:left w:val="nil"/>
              <w:bottom w:val="single" w:sz="4" w:space="0" w:color="auto"/>
              <w:right w:val="nil"/>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3119" w:type="dxa"/>
            <w:tcBorders>
              <w:top w:val="nil"/>
              <w:left w:val="nil"/>
              <w:bottom w:val="single" w:sz="4" w:space="0" w:color="auto"/>
              <w:right w:val="single" w:sz="4" w:space="0" w:color="auto"/>
            </w:tcBorders>
            <w:shd w:val="clear" w:color="auto" w:fill="auto"/>
            <w:noWrap/>
            <w:vAlign w:val="bottom"/>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Сальдо начальное по договору:</w:t>
            </w:r>
          </w:p>
        </w:tc>
        <w:tc>
          <w:tcPr>
            <w:tcW w:w="1678"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641"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single" w:sz="4" w:space="0" w:color="auto"/>
              <w:bottom w:val="single" w:sz="4" w:space="0" w:color="auto"/>
              <w:right w:val="single" w:sz="4" w:space="0" w:color="auto"/>
            </w:tcBorders>
            <w:shd w:val="clear" w:color="auto" w:fill="auto"/>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3003" w:type="dxa"/>
            <w:gridSpan w:val="3"/>
            <w:tcBorders>
              <w:top w:val="single" w:sz="4" w:space="0" w:color="auto"/>
              <w:left w:val="nil"/>
              <w:bottom w:val="single" w:sz="4" w:space="0" w:color="auto"/>
              <w:right w:val="single" w:sz="4" w:space="0" w:color="auto"/>
            </w:tcBorders>
            <w:shd w:val="clear" w:color="auto" w:fill="auto"/>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513" w:type="dxa"/>
            <w:gridSpan w:val="2"/>
            <w:tcBorders>
              <w:top w:val="single" w:sz="4" w:space="0" w:color="auto"/>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3119" w:type="dxa"/>
            <w:tcBorders>
              <w:top w:val="nil"/>
              <w:left w:val="nil"/>
              <w:bottom w:val="single" w:sz="4" w:space="0" w:color="auto"/>
              <w:right w:val="single" w:sz="4" w:space="0" w:color="auto"/>
            </w:tcBorders>
            <w:shd w:val="clear" w:color="auto" w:fill="auto"/>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678"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641"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45"/>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single" w:sz="4" w:space="0" w:color="auto"/>
              <w:bottom w:val="single" w:sz="4" w:space="0" w:color="auto"/>
              <w:right w:val="single" w:sz="4" w:space="0" w:color="auto"/>
            </w:tcBorders>
            <w:shd w:val="clear" w:color="auto" w:fill="auto"/>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3003" w:type="dxa"/>
            <w:gridSpan w:val="3"/>
            <w:tcBorders>
              <w:top w:val="single" w:sz="4" w:space="0" w:color="auto"/>
              <w:left w:val="nil"/>
              <w:bottom w:val="single" w:sz="4" w:space="0" w:color="auto"/>
              <w:right w:val="single" w:sz="4" w:space="0" w:color="auto"/>
            </w:tcBorders>
            <w:shd w:val="clear" w:color="auto" w:fill="auto"/>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513" w:type="dxa"/>
            <w:gridSpan w:val="2"/>
            <w:tcBorders>
              <w:top w:val="single" w:sz="4" w:space="0" w:color="auto"/>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3119" w:type="dxa"/>
            <w:tcBorders>
              <w:top w:val="nil"/>
              <w:left w:val="nil"/>
              <w:bottom w:val="single" w:sz="4" w:space="0" w:color="auto"/>
              <w:right w:val="single" w:sz="4" w:space="0" w:color="auto"/>
            </w:tcBorders>
            <w:shd w:val="clear" w:color="auto" w:fill="auto"/>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678"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641"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single" w:sz="4" w:space="0" w:color="auto"/>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3003" w:type="dxa"/>
            <w:gridSpan w:val="3"/>
            <w:tcBorders>
              <w:top w:val="single" w:sz="4" w:space="0" w:color="auto"/>
              <w:left w:val="nil"/>
              <w:bottom w:val="single" w:sz="4" w:space="0" w:color="auto"/>
              <w:right w:val="single" w:sz="4" w:space="0" w:color="auto"/>
            </w:tcBorders>
            <w:shd w:val="clear" w:color="auto" w:fill="auto"/>
            <w:noWrap/>
            <w:vAlign w:val="bottom"/>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Итого оборот по договору:</w:t>
            </w:r>
          </w:p>
        </w:tc>
        <w:tc>
          <w:tcPr>
            <w:tcW w:w="1513" w:type="dxa"/>
            <w:gridSpan w:val="2"/>
            <w:tcBorders>
              <w:top w:val="single" w:sz="4" w:space="0" w:color="auto"/>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430" w:type="dxa"/>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129" w:type="dxa"/>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3119" w:type="dxa"/>
            <w:tcBorders>
              <w:top w:val="nil"/>
              <w:left w:val="nil"/>
              <w:bottom w:val="single" w:sz="4" w:space="0" w:color="auto"/>
              <w:right w:val="single" w:sz="4" w:space="0" w:color="auto"/>
            </w:tcBorders>
            <w:shd w:val="clear" w:color="auto" w:fill="auto"/>
            <w:noWrap/>
            <w:vAlign w:val="bottom"/>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Итого оборот по договору:</w:t>
            </w:r>
          </w:p>
        </w:tc>
        <w:tc>
          <w:tcPr>
            <w:tcW w:w="1678"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641"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single" w:sz="4" w:space="0" w:color="auto"/>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3003" w:type="dxa"/>
            <w:gridSpan w:val="3"/>
            <w:tcBorders>
              <w:top w:val="single" w:sz="4" w:space="0" w:color="auto"/>
              <w:left w:val="nil"/>
              <w:bottom w:val="single" w:sz="4" w:space="0" w:color="auto"/>
              <w:right w:val="single" w:sz="4" w:space="0" w:color="auto"/>
            </w:tcBorders>
            <w:shd w:val="clear" w:color="auto" w:fill="auto"/>
            <w:noWrap/>
            <w:vAlign w:val="bottom"/>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Сальдо конечное по договору:</w:t>
            </w:r>
          </w:p>
        </w:tc>
        <w:tc>
          <w:tcPr>
            <w:tcW w:w="1513" w:type="dxa"/>
            <w:gridSpan w:val="2"/>
            <w:tcBorders>
              <w:top w:val="single" w:sz="4" w:space="0" w:color="auto"/>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430" w:type="dxa"/>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129" w:type="dxa"/>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3119" w:type="dxa"/>
            <w:tcBorders>
              <w:top w:val="nil"/>
              <w:left w:val="nil"/>
              <w:bottom w:val="single" w:sz="4" w:space="0" w:color="auto"/>
              <w:right w:val="single" w:sz="4" w:space="0" w:color="auto"/>
            </w:tcBorders>
            <w:shd w:val="clear" w:color="auto" w:fill="auto"/>
            <w:noWrap/>
            <w:vAlign w:val="bottom"/>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Сальдо конечное по договору:</w:t>
            </w:r>
          </w:p>
        </w:tc>
        <w:tc>
          <w:tcPr>
            <w:tcW w:w="1678"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641"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4927" w:type="dxa"/>
            <w:gridSpan w:val="12"/>
            <w:tcBorders>
              <w:top w:val="single" w:sz="4" w:space="0" w:color="auto"/>
              <w:left w:val="single" w:sz="4" w:space="0" w:color="auto"/>
              <w:bottom w:val="single" w:sz="4" w:space="0" w:color="auto"/>
              <w:right w:val="single" w:sz="4" w:space="0" w:color="auto"/>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xml:space="preserve">Договор № </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single" w:sz="4" w:space="0" w:color="auto"/>
              <w:bottom w:val="single" w:sz="4" w:space="0" w:color="auto"/>
              <w:right w:val="nil"/>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3003" w:type="dxa"/>
            <w:gridSpan w:val="3"/>
            <w:tcBorders>
              <w:top w:val="single" w:sz="4" w:space="0" w:color="auto"/>
              <w:left w:val="nil"/>
              <w:bottom w:val="single" w:sz="4" w:space="0" w:color="auto"/>
              <w:right w:val="single" w:sz="4" w:space="0" w:color="auto"/>
            </w:tcBorders>
            <w:shd w:val="clear" w:color="auto" w:fill="auto"/>
            <w:noWrap/>
            <w:vAlign w:val="bottom"/>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Сальдо начальное по договору:</w:t>
            </w:r>
          </w:p>
        </w:tc>
        <w:tc>
          <w:tcPr>
            <w:tcW w:w="1513" w:type="dxa"/>
            <w:gridSpan w:val="2"/>
            <w:tcBorders>
              <w:top w:val="single" w:sz="4" w:space="0" w:color="auto"/>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430" w:type="dxa"/>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129" w:type="dxa"/>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3119" w:type="dxa"/>
            <w:tcBorders>
              <w:top w:val="nil"/>
              <w:left w:val="nil"/>
              <w:bottom w:val="single" w:sz="4" w:space="0" w:color="auto"/>
              <w:right w:val="single" w:sz="4" w:space="0" w:color="auto"/>
            </w:tcBorders>
            <w:shd w:val="clear" w:color="auto" w:fill="auto"/>
            <w:noWrap/>
            <w:vAlign w:val="bottom"/>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Сальдо начальное по договору:</w:t>
            </w:r>
          </w:p>
        </w:tc>
        <w:tc>
          <w:tcPr>
            <w:tcW w:w="1678"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641"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single" w:sz="4" w:space="0" w:color="auto"/>
              <w:bottom w:val="single" w:sz="4" w:space="0" w:color="auto"/>
              <w:right w:val="single" w:sz="4" w:space="0" w:color="auto"/>
            </w:tcBorders>
            <w:shd w:val="clear" w:color="auto" w:fill="auto"/>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3003" w:type="dxa"/>
            <w:gridSpan w:val="3"/>
            <w:tcBorders>
              <w:top w:val="single" w:sz="4" w:space="0" w:color="auto"/>
              <w:left w:val="nil"/>
              <w:bottom w:val="single" w:sz="4" w:space="0" w:color="auto"/>
              <w:right w:val="single" w:sz="4" w:space="0" w:color="auto"/>
            </w:tcBorders>
            <w:shd w:val="clear" w:color="auto" w:fill="auto"/>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513" w:type="dxa"/>
            <w:gridSpan w:val="2"/>
            <w:tcBorders>
              <w:top w:val="single" w:sz="4" w:space="0" w:color="auto"/>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3119" w:type="dxa"/>
            <w:tcBorders>
              <w:top w:val="nil"/>
              <w:left w:val="nil"/>
              <w:bottom w:val="single" w:sz="4" w:space="0" w:color="auto"/>
              <w:right w:val="single" w:sz="4" w:space="0" w:color="auto"/>
            </w:tcBorders>
            <w:shd w:val="clear" w:color="auto" w:fill="auto"/>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678"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641"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15"/>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single" w:sz="4" w:space="0" w:color="auto"/>
              <w:bottom w:val="single" w:sz="4" w:space="0" w:color="auto"/>
              <w:right w:val="single" w:sz="4" w:space="0" w:color="auto"/>
            </w:tcBorders>
            <w:shd w:val="clear" w:color="auto" w:fill="auto"/>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3003" w:type="dxa"/>
            <w:gridSpan w:val="3"/>
            <w:tcBorders>
              <w:top w:val="single" w:sz="4" w:space="0" w:color="auto"/>
              <w:left w:val="nil"/>
              <w:bottom w:val="single" w:sz="4" w:space="0" w:color="auto"/>
              <w:right w:val="single" w:sz="4" w:space="0" w:color="auto"/>
            </w:tcBorders>
            <w:shd w:val="clear" w:color="auto" w:fill="auto"/>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513" w:type="dxa"/>
            <w:gridSpan w:val="2"/>
            <w:tcBorders>
              <w:top w:val="single" w:sz="4" w:space="0" w:color="auto"/>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3119" w:type="dxa"/>
            <w:tcBorders>
              <w:top w:val="nil"/>
              <w:left w:val="nil"/>
              <w:bottom w:val="single" w:sz="4" w:space="0" w:color="auto"/>
              <w:right w:val="single" w:sz="4" w:space="0" w:color="auto"/>
            </w:tcBorders>
            <w:shd w:val="clear" w:color="auto" w:fill="auto"/>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678"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641"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single" w:sz="4" w:space="0" w:color="auto"/>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3003" w:type="dxa"/>
            <w:gridSpan w:val="3"/>
            <w:tcBorders>
              <w:top w:val="single" w:sz="4" w:space="0" w:color="auto"/>
              <w:left w:val="nil"/>
              <w:bottom w:val="single" w:sz="4" w:space="0" w:color="auto"/>
              <w:right w:val="single" w:sz="4" w:space="0" w:color="auto"/>
            </w:tcBorders>
            <w:shd w:val="clear" w:color="auto" w:fill="auto"/>
            <w:noWrap/>
            <w:vAlign w:val="bottom"/>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Итого оборот по договору:</w:t>
            </w:r>
          </w:p>
        </w:tc>
        <w:tc>
          <w:tcPr>
            <w:tcW w:w="1513" w:type="dxa"/>
            <w:gridSpan w:val="2"/>
            <w:tcBorders>
              <w:top w:val="single" w:sz="4" w:space="0" w:color="auto"/>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430" w:type="dxa"/>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129" w:type="dxa"/>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3119" w:type="dxa"/>
            <w:tcBorders>
              <w:top w:val="nil"/>
              <w:left w:val="nil"/>
              <w:bottom w:val="single" w:sz="4" w:space="0" w:color="auto"/>
              <w:right w:val="single" w:sz="4" w:space="0" w:color="auto"/>
            </w:tcBorders>
            <w:shd w:val="clear" w:color="auto" w:fill="auto"/>
            <w:noWrap/>
            <w:vAlign w:val="bottom"/>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Итого оборот по договору:</w:t>
            </w:r>
          </w:p>
        </w:tc>
        <w:tc>
          <w:tcPr>
            <w:tcW w:w="1678"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641"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single" w:sz="4" w:space="0" w:color="auto"/>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single" w:sz="4" w:space="0" w:color="auto"/>
              <w:left w:val="single" w:sz="4" w:space="0" w:color="auto"/>
              <w:bottom w:val="single" w:sz="4" w:space="0" w:color="auto"/>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3003" w:type="dxa"/>
            <w:gridSpan w:val="3"/>
            <w:tcBorders>
              <w:top w:val="single" w:sz="4" w:space="0" w:color="auto"/>
              <w:bottom w:val="single" w:sz="4" w:space="0" w:color="auto"/>
              <w:right w:val="single" w:sz="4" w:space="0" w:color="auto"/>
            </w:tcBorders>
            <w:shd w:val="clear" w:color="auto" w:fill="auto"/>
            <w:noWrap/>
            <w:vAlign w:val="bottom"/>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Сальдо конечное по договору:</w:t>
            </w: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430" w:type="dxa"/>
            <w:tcBorders>
              <w:top w:val="single" w:sz="4" w:space="0" w:color="auto"/>
              <w:left w:val="single" w:sz="4" w:space="0" w:color="auto"/>
              <w:bottom w:val="single" w:sz="4" w:space="0" w:color="auto"/>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129" w:type="dxa"/>
            <w:tcBorders>
              <w:top w:val="single" w:sz="4" w:space="0" w:color="auto"/>
              <w:bottom w:val="single" w:sz="4" w:space="0" w:color="auto"/>
              <w:right w:val="single" w:sz="4" w:space="0" w:color="auto"/>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Сальдо конечное по договору:</w:t>
            </w:r>
          </w:p>
        </w:tc>
        <w:tc>
          <w:tcPr>
            <w:tcW w:w="1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6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2656" w:type="dxa"/>
            <w:gridSpan w:val="2"/>
            <w:tcBorders>
              <w:top w:val="single" w:sz="4" w:space="0" w:color="auto"/>
              <w:left w:val="single" w:sz="4" w:space="0" w:color="auto"/>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Обороты за период</w:t>
            </w:r>
          </w:p>
        </w:tc>
        <w:tc>
          <w:tcPr>
            <w:tcW w:w="1485" w:type="dxa"/>
            <w:gridSpan w:val="2"/>
            <w:tcBorders>
              <w:top w:val="single" w:sz="4" w:space="0" w:color="auto"/>
              <w:left w:val="nil"/>
              <w:bottom w:val="single" w:sz="4" w:space="0" w:color="auto"/>
              <w:right w:val="single" w:sz="4" w:space="0" w:color="auto"/>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513" w:type="dxa"/>
            <w:gridSpan w:val="2"/>
            <w:tcBorders>
              <w:top w:val="single" w:sz="4" w:space="0" w:color="auto"/>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4678" w:type="dxa"/>
            <w:gridSpan w:val="3"/>
            <w:tcBorders>
              <w:top w:val="single" w:sz="4" w:space="0" w:color="auto"/>
              <w:left w:val="nil"/>
              <w:bottom w:val="single" w:sz="4" w:space="0" w:color="auto"/>
              <w:right w:val="single" w:sz="4" w:space="0" w:color="auto"/>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Обороты за период</w:t>
            </w:r>
          </w:p>
        </w:tc>
        <w:tc>
          <w:tcPr>
            <w:tcW w:w="1678"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641"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2656" w:type="dxa"/>
            <w:gridSpan w:val="2"/>
            <w:tcBorders>
              <w:top w:val="single" w:sz="4" w:space="0" w:color="auto"/>
              <w:left w:val="single" w:sz="4" w:space="0" w:color="auto"/>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Сальдо конечное</w:t>
            </w:r>
          </w:p>
        </w:tc>
        <w:tc>
          <w:tcPr>
            <w:tcW w:w="1485" w:type="dxa"/>
            <w:gridSpan w:val="2"/>
            <w:tcBorders>
              <w:top w:val="nil"/>
              <w:left w:val="nil"/>
              <w:bottom w:val="single" w:sz="4" w:space="0" w:color="auto"/>
              <w:right w:val="single" w:sz="4" w:space="0" w:color="auto"/>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513" w:type="dxa"/>
            <w:gridSpan w:val="2"/>
            <w:tcBorders>
              <w:top w:val="single" w:sz="4" w:space="0" w:color="auto"/>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4678" w:type="dxa"/>
            <w:gridSpan w:val="3"/>
            <w:tcBorders>
              <w:top w:val="single" w:sz="4" w:space="0" w:color="auto"/>
              <w:left w:val="nil"/>
              <w:bottom w:val="single" w:sz="4" w:space="0" w:color="auto"/>
              <w:right w:val="single" w:sz="4" w:space="0" w:color="auto"/>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Сальдо конечное</w:t>
            </w:r>
          </w:p>
        </w:tc>
        <w:tc>
          <w:tcPr>
            <w:tcW w:w="1678"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641"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4141"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Сальдо конечное развернутое</w:t>
            </w:r>
          </w:p>
        </w:tc>
        <w:tc>
          <w:tcPr>
            <w:tcW w:w="1513" w:type="dxa"/>
            <w:gridSpan w:val="2"/>
            <w:tcBorders>
              <w:top w:val="single" w:sz="4" w:space="0" w:color="auto"/>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4678" w:type="dxa"/>
            <w:gridSpan w:val="3"/>
            <w:tcBorders>
              <w:top w:val="single" w:sz="4" w:space="0" w:color="auto"/>
              <w:left w:val="nil"/>
              <w:bottom w:val="single" w:sz="4" w:space="0" w:color="auto"/>
              <w:right w:val="single" w:sz="4" w:space="0" w:color="auto"/>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Сальдо конечное развернутое</w:t>
            </w:r>
          </w:p>
        </w:tc>
        <w:tc>
          <w:tcPr>
            <w:tcW w:w="1678"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641"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15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3003" w:type="dxa"/>
            <w:gridSpan w:val="3"/>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513" w:type="dxa"/>
            <w:gridSpan w:val="2"/>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559" w:type="dxa"/>
            <w:gridSpan w:val="2"/>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3119"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67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641"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4141" w:type="dxa"/>
            <w:gridSpan w:val="4"/>
            <w:tcBorders>
              <w:top w:val="nil"/>
              <w:left w:val="nil"/>
              <w:bottom w:val="nil"/>
              <w:right w:val="nil"/>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По данным ____________________________</w:t>
            </w:r>
          </w:p>
        </w:tc>
        <w:tc>
          <w:tcPr>
            <w:tcW w:w="123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283"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7997" w:type="dxa"/>
            <w:gridSpan w:val="5"/>
            <w:tcBorders>
              <w:top w:val="nil"/>
              <w:left w:val="nil"/>
              <w:bottom w:val="nil"/>
              <w:right w:val="nil"/>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По данным ______________________________________________</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51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6930" w:type="dxa"/>
            <w:gridSpan w:val="7"/>
            <w:tcBorders>
              <w:top w:val="nil"/>
              <w:left w:val="nil"/>
              <w:bottom w:val="nil"/>
              <w:right w:val="nil"/>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p>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xml:space="preserve">на ___.___.201__задолженность в пользу ___________________________   </w:t>
            </w:r>
          </w:p>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(Сумма в рублях) руб. (Сумма прописью)</w:t>
            </w:r>
          </w:p>
        </w:tc>
        <w:tc>
          <w:tcPr>
            <w:tcW w:w="8957" w:type="dxa"/>
            <w:gridSpan w:val="6"/>
            <w:tcBorders>
              <w:top w:val="nil"/>
              <w:left w:val="nil"/>
              <w:bottom w:val="nil"/>
              <w:right w:val="nil"/>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p>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p>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xml:space="preserve">на ___.___.201__ задолженность в пользу ___________________  </w:t>
            </w:r>
            <w:r w:rsidRPr="00A73B8F">
              <w:rPr>
                <w:rFonts w:ascii="Times New Roman" w:eastAsia="Times New Roman" w:hAnsi="Times New Roman" w:cs="Times New Roman"/>
                <w:b/>
                <w:bCs/>
                <w:sz w:val="20"/>
                <w:szCs w:val="20"/>
                <w:lang w:eastAsia="ru-RU"/>
              </w:rPr>
              <w:br/>
              <w:t>(Сумма в рублях) руб. (Сумма прописью)</w:t>
            </w:r>
          </w:p>
        </w:tc>
      </w:tr>
      <w:tr w:rsidR="005F3135" w:rsidRPr="00A73B8F" w:rsidTr="005F3135">
        <w:trPr>
          <w:trHeight w:val="15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51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485" w:type="dxa"/>
            <w:gridSpan w:val="2"/>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23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283"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43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29"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3119"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67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641"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9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4141" w:type="dxa"/>
            <w:gridSpan w:val="4"/>
            <w:tcBorders>
              <w:top w:val="nil"/>
              <w:left w:val="nil"/>
              <w:bottom w:val="nil"/>
              <w:right w:val="nil"/>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От _______________________________________</w:t>
            </w:r>
          </w:p>
        </w:tc>
        <w:tc>
          <w:tcPr>
            <w:tcW w:w="123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283"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7997" w:type="dxa"/>
            <w:gridSpan w:val="5"/>
            <w:tcBorders>
              <w:top w:val="nil"/>
              <w:left w:val="nil"/>
              <w:bottom w:val="nil"/>
              <w:right w:val="nil"/>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От ______________________________________________________</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4141" w:type="dxa"/>
            <w:gridSpan w:val="4"/>
            <w:tcBorders>
              <w:top w:val="nil"/>
              <w:left w:val="nil"/>
              <w:bottom w:val="nil"/>
              <w:right w:val="nil"/>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Руководитель организации</w:t>
            </w:r>
          </w:p>
        </w:tc>
        <w:tc>
          <w:tcPr>
            <w:tcW w:w="123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283"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4678" w:type="dxa"/>
            <w:gridSpan w:val="3"/>
            <w:tcBorders>
              <w:top w:val="nil"/>
              <w:left w:val="nil"/>
              <w:bottom w:val="nil"/>
              <w:right w:val="nil"/>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Руководитель организации</w:t>
            </w:r>
          </w:p>
        </w:tc>
        <w:tc>
          <w:tcPr>
            <w:tcW w:w="167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641"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285"/>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518" w:type="dxa"/>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485" w:type="dxa"/>
            <w:gridSpan w:val="2"/>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230" w:type="dxa"/>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559" w:type="dxa"/>
            <w:gridSpan w:val="2"/>
            <w:tcBorders>
              <w:top w:val="nil"/>
              <w:left w:val="nil"/>
              <w:bottom w:val="nil"/>
              <w:right w:val="nil"/>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_______ )</w:t>
            </w:r>
          </w:p>
        </w:tc>
        <w:tc>
          <w:tcPr>
            <w:tcW w:w="430" w:type="dxa"/>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129" w:type="dxa"/>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3119" w:type="dxa"/>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3319" w:type="dxa"/>
            <w:gridSpan w:val="2"/>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(_______)</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51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485" w:type="dxa"/>
            <w:gridSpan w:val="2"/>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23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283"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43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29"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3119"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67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641"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4141" w:type="dxa"/>
            <w:gridSpan w:val="4"/>
            <w:tcBorders>
              <w:top w:val="nil"/>
              <w:left w:val="nil"/>
              <w:bottom w:val="nil"/>
              <w:right w:val="nil"/>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Главный бухгалтер</w:t>
            </w:r>
          </w:p>
        </w:tc>
        <w:tc>
          <w:tcPr>
            <w:tcW w:w="123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283"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4678" w:type="dxa"/>
            <w:gridSpan w:val="3"/>
            <w:tcBorders>
              <w:top w:val="nil"/>
              <w:left w:val="nil"/>
              <w:bottom w:val="nil"/>
              <w:right w:val="nil"/>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Главный бухгалтер</w:t>
            </w:r>
          </w:p>
        </w:tc>
        <w:tc>
          <w:tcPr>
            <w:tcW w:w="167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641"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24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518" w:type="dxa"/>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485" w:type="dxa"/>
            <w:gridSpan w:val="2"/>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230" w:type="dxa"/>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559" w:type="dxa"/>
            <w:gridSpan w:val="2"/>
            <w:tcBorders>
              <w:top w:val="nil"/>
              <w:left w:val="nil"/>
              <w:bottom w:val="nil"/>
              <w:right w:val="nil"/>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_______ )</w:t>
            </w:r>
          </w:p>
        </w:tc>
        <w:tc>
          <w:tcPr>
            <w:tcW w:w="430" w:type="dxa"/>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129" w:type="dxa"/>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3119" w:type="dxa"/>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3319" w:type="dxa"/>
            <w:gridSpan w:val="2"/>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(_______)</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М.П.</w:t>
            </w:r>
          </w:p>
        </w:tc>
        <w:tc>
          <w:tcPr>
            <w:tcW w:w="151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485" w:type="dxa"/>
            <w:gridSpan w:val="2"/>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23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283"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43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4248" w:type="dxa"/>
            <w:gridSpan w:val="2"/>
            <w:tcBorders>
              <w:top w:val="nil"/>
              <w:left w:val="nil"/>
              <w:bottom w:val="nil"/>
              <w:right w:val="nil"/>
            </w:tcBorders>
            <w:shd w:val="clear" w:color="auto" w:fill="auto"/>
            <w:noWrap/>
            <w:vAlign w:val="bottom"/>
            <w:hideMark/>
          </w:tcPr>
          <w:p w:rsidR="005F3135" w:rsidRPr="00A73B8F" w:rsidRDefault="005F3135" w:rsidP="005F3135">
            <w:pPr>
              <w:spacing w:after="0" w:line="240" w:lineRule="auto"/>
              <w:jc w:val="both"/>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М.П.</w:t>
            </w:r>
          </w:p>
        </w:tc>
        <w:tc>
          <w:tcPr>
            <w:tcW w:w="167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641"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12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51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485" w:type="dxa"/>
            <w:gridSpan w:val="2"/>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23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283"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43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29"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3119"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67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641"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15"/>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3003" w:type="dxa"/>
            <w:gridSpan w:val="3"/>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p>
        </w:tc>
        <w:tc>
          <w:tcPr>
            <w:tcW w:w="123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283"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43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29"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3119"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p>
        </w:tc>
        <w:tc>
          <w:tcPr>
            <w:tcW w:w="167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641"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15"/>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51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p>
        </w:tc>
        <w:tc>
          <w:tcPr>
            <w:tcW w:w="1485" w:type="dxa"/>
            <w:gridSpan w:val="2"/>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23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283"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43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29"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3119"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p>
        </w:tc>
        <w:tc>
          <w:tcPr>
            <w:tcW w:w="167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641"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15"/>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5792" w:type="dxa"/>
            <w:gridSpan w:val="6"/>
            <w:tcBorders>
              <w:top w:val="nil"/>
              <w:left w:val="nil"/>
              <w:bottom w:val="nil"/>
              <w:right w:val="nil"/>
            </w:tcBorders>
            <w:shd w:val="clear" w:color="auto" w:fill="auto"/>
            <w:noWrap/>
            <w:vAlign w:val="bottom"/>
            <w:hideMark/>
          </w:tcPr>
          <w:sdt>
            <w:sdtPr>
              <w:rPr>
                <w:rFonts w:ascii="Times New Roman" w:eastAsia="Times New Roman" w:hAnsi="Times New Roman" w:cs="Times New Roman"/>
                <w:sz w:val="20"/>
                <w:szCs w:val="20"/>
                <w:lang w:eastAsia="ru-RU"/>
              </w:rPr>
              <w:id w:val="33606172"/>
              <w:placeholder>
                <w:docPart w:val="3C0AF49516A443C5AC9166A18C4B70A6"/>
              </w:placeholder>
            </w:sdtPr>
            <w:sdtEndPr/>
            <w:sdtContent>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_____________________ ( _________________)</w:t>
                </w:r>
              </w:p>
            </w:sdtContent>
          </w:sdt>
        </w:tc>
        <w:tc>
          <w:tcPr>
            <w:tcW w:w="43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29"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6438" w:type="dxa"/>
            <w:gridSpan w:val="3"/>
            <w:tcBorders>
              <w:top w:val="nil"/>
              <w:left w:val="nil"/>
              <w:bottom w:val="nil"/>
              <w:right w:val="nil"/>
            </w:tcBorders>
            <w:shd w:val="clear" w:color="auto" w:fill="auto"/>
            <w:noWrap/>
            <w:vAlign w:val="bottom"/>
            <w:hideMark/>
          </w:tcPr>
          <w:sdt>
            <w:sdtPr>
              <w:rPr>
                <w:rFonts w:ascii="Times New Roman" w:eastAsia="Times New Roman" w:hAnsi="Times New Roman" w:cs="Times New Roman"/>
                <w:sz w:val="20"/>
                <w:szCs w:val="20"/>
                <w:lang w:eastAsia="ru-RU"/>
              </w:rPr>
              <w:id w:val="33606173"/>
              <w:placeholder>
                <w:docPart w:val="3C0AF49516A443C5AC9166A18C4B70A6"/>
              </w:placeholder>
            </w:sdtPr>
            <w:sdtEndPr/>
            <w:sdtContent>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_____________________ ( _________________)</w:t>
                </w:r>
              </w:p>
            </w:sdtContent>
          </w:sdt>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bl>
    <w:p w:rsidR="00C21E35" w:rsidRDefault="00C21E35" w:rsidP="0063184E">
      <w:pPr>
        <w:spacing w:after="0" w:line="240" w:lineRule="auto"/>
        <w:jc w:val="right"/>
        <w:rPr>
          <w:rFonts w:ascii="Times New Roman" w:hAnsi="Times New Roman" w:cs="Times New Roman"/>
          <w:sz w:val="24"/>
          <w:szCs w:val="24"/>
        </w:rPr>
      </w:pPr>
    </w:p>
    <w:p w:rsidR="008C1D0D" w:rsidRDefault="0063184E" w:rsidP="0063184E">
      <w:pPr>
        <w:spacing w:after="0" w:line="240" w:lineRule="auto"/>
        <w:jc w:val="right"/>
        <w:rPr>
          <w:rFonts w:ascii="Times New Roman" w:hAnsi="Times New Roman" w:cs="Times New Roman"/>
          <w:sz w:val="24"/>
          <w:szCs w:val="24"/>
        </w:rPr>
      </w:pPr>
      <w:r w:rsidRPr="00A73B8F">
        <w:rPr>
          <w:rFonts w:ascii="Times New Roman" w:hAnsi="Times New Roman" w:cs="Times New Roman"/>
          <w:sz w:val="24"/>
          <w:szCs w:val="24"/>
        </w:rPr>
        <w:t>Приложение №</w:t>
      </w:r>
      <w:r>
        <w:rPr>
          <w:rFonts w:ascii="Times New Roman" w:hAnsi="Times New Roman" w:cs="Times New Roman"/>
          <w:sz w:val="24"/>
          <w:szCs w:val="24"/>
        </w:rPr>
        <w:t xml:space="preserve">4 </w:t>
      </w:r>
    </w:p>
    <w:p w:rsidR="0063184E" w:rsidRPr="00A73B8F" w:rsidRDefault="0063184E" w:rsidP="0063184E">
      <w:pPr>
        <w:spacing w:after="0" w:line="240" w:lineRule="auto"/>
        <w:jc w:val="right"/>
        <w:rPr>
          <w:rFonts w:ascii="Times New Roman" w:hAnsi="Times New Roman" w:cs="Times New Roman"/>
          <w:sz w:val="24"/>
          <w:szCs w:val="24"/>
        </w:rPr>
      </w:pPr>
      <w:r w:rsidRPr="00A73B8F">
        <w:rPr>
          <w:rFonts w:ascii="Times New Roman" w:hAnsi="Times New Roman" w:cs="Times New Roman"/>
          <w:sz w:val="24"/>
          <w:szCs w:val="24"/>
        </w:rPr>
        <w:t xml:space="preserve">к Договору </w:t>
      </w:r>
      <w:r w:rsidR="008C1D0D">
        <w:rPr>
          <w:rFonts w:ascii="Times New Roman" w:hAnsi="Times New Roman" w:cs="Times New Roman"/>
          <w:sz w:val="24"/>
          <w:szCs w:val="24"/>
        </w:rPr>
        <w:t>№ ________</w:t>
      </w:r>
    </w:p>
    <w:p w:rsidR="0063184E" w:rsidRPr="00A73B8F" w:rsidRDefault="0063184E" w:rsidP="0063184E">
      <w:pPr>
        <w:spacing w:after="0" w:line="240" w:lineRule="auto"/>
        <w:jc w:val="right"/>
        <w:rPr>
          <w:rFonts w:ascii="Times New Roman" w:hAnsi="Times New Roman" w:cs="Times New Roman"/>
          <w:b/>
          <w:sz w:val="24"/>
          <w:szCs w:val="24"/>
        </w:rPr>
      </w:pPr>
      <w:r w:rsidRPr="00A73B8F">
        <w:rPr>
          <w:rFonts w:ascii="Times New Roman" w:hAnsi="Times New Roman" w:cs="Times New Roman"/>
          <w:sz w:val="24"/>
          <w:szCs w:val="24"/>
        </w:rPr>
        <w:t>от «___»____________.</w:t>
      </w:r>
    </w:p>
    <w:p w:rsidR="0063184E" w:rsidRPr="00A73B8F" w:rsidRDefault="0063184E" w:rsidP="008C1D0D">
      <w:pPr>
        <w:pStyle w:val="Times12"/>
        <w:spacing w:before="100" w:beforeAutospacing="1"/>
        <w:ind w:firstLine="0"/>
        <w:jc w:val="center"/>
        <w:rPr>
          <w:b/>
          <w:szCs w:val="24"/>
        </w:rPr>
      </w:pPr>
      <w:r w:rsidRPr="00A73B8F">
        <w:rPr>
          <w:b/>
          <w:szCs w:val="24"/>
        </w:rPr>
        <w:t>Форма предоставления  сведений о цепочке собственников, включая бенефициаров (в том числе конечных) контрагента</w:t>
      </w:r>
    </w:p>
    <w:p w:rsidR="0063184E" w:rsidRPr="00A73B8F" w:rsidRDefault="0063184E" w:rsidP="0063184E">
      <w:pPr>
        <w:pStyle w:val="Times12"/>
        <w:ind w:firstLine="0"/>
        <w:jc w:val="center"/>
        <w:rPr>
          <w:szCs w:val="24"/>
        </w:rPr>
      </w:pPr>
      <w:r w:rsidRPr="00A73B8F">
        <w:rPr>
          <w:szCs w:val="24"/>
        </w:rPr>
        <w:t>________________________________________________________</w:t>
      </w:r>
    </w:p>
    <w:p w:rsidR="0063184E" w:rsidRPr="00A73B8F" w:rsidRDefault="0063184E" w:rsidP="0063184E">
      <w:pPr>
        <w:pStyle w:val="Times12"/>
        <w:ind w:firstLine="0"/>
        <w:jc w:val="center"/>
        <w:rPr>
          <w:szCs w:val="24"/>
        </w:rPr>
      </w:pPr>
      <w:r w:rsidRPr="00A73B8F">
        <w:rPr>
          <w:szCs w:val="24"/>
        </w:rPr>
        <w:t>(наименование Контрагента</w:t>
      </w:r>
    </w:p>
    <w:p w:rsidR="0063184E" w:rsidRPr="00A73B8F" w:rsidRDefault="0063184E" w:rsidP="0063184E">
      <w:pPr>
        <w:pStyle w:val="Times12"/>
        <w:jc w:val="right"/>
        <w:rPr>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63184E" w:rsidRPr="00A73B8F" w:rsidTr="001200ED">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63184E" w:rsidRPr="00A73B8F" w:rsidRDefault="0063184E" w:rsidP="001200ED">
            <w:pPr>
              <w:spacing w:after="0" w:line="240" w:lineRule="auto"/>
              <w:jc w:val="center"/>
              <w:rPr>
                <w:rFonts w:ascii="Times New Roman" w:hAnsi="Times New Roman" w:cs="Times New Roman"/>
                <w:sz w:val="24"/>
                <w:szCs w:val="24"/>
              </w:rPr>
            </w:pPr>
            <w:r w:rsidRPr="00A73B8F">
              <w:rPr>
                <w:rFonts w:ascii="Times New Roman" w:hAnsi="Times New Roman" w:cs="Times New Roman"/>
                <w:sz w:val="24"/>
                <w:szCs w:val="24"/>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63184E" w:rsidRPr="00A73B8F" w:rsidRDefault="0063184E" w:rsidP="001200ED">
            <w:pPr>
              <w:spacing w:after="0" w:line="240" w:lineRule="auto"/>
              <w:jc w:val="center"/>
              <w:rPr>
                <w:rFonts w:ascii="Times New Roman" w:hAnsi="Times New Roman" w:cs="Times New Roman"/>
                <w:sz w:val="24"/>
                <w:szCs w:val="24"/>
              </w:rPr>
            </w:pPr>
            <w:r w:rsidRPr="00A73B8F">
              <w:rPr>
                <w:rFonts w:ascii="Times New Roman" w:hAnsi="Times New Roman" w:cs="Times New Roman"/>
                <w:sz w:val="24"/>
                <w:szCs w:val="24"/>
              </w:rPr>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63184E" w:rsidRPr="00A73B8F" w:rsidRDefault="0063184E" w:rsidP="001200ED">
            <w:pPr>
              <w:spacing w:after="0" w:line="240" w:lineRule="auto"/>
              <w:jc w:val="center"/>
              <w:rPr>
                <w:rFonts w:ascii="Times New Roman" w:hAnsi="Times New Roman" w:cs="Times New Roman"/>
                <w:sz w:val="24"/>
                <w:szCs w:val="24"/>
              </w:rPr>
            </w:pPr>
            <w:r w:rsidRPr="00A73B8F">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63184E" w:rsidRPr="00A73B8F" w:rsidRDefault="0063184E" w:rsidP="001200ED">
            <w:pPr>
              <w:spacing w:after="0" w:line="240" w:lineRule="auto"/>
              <w:ind w:left="-108" w:right="-108"/>
              <w:jc w:val="center"/>
              <w:rPr>
                <w:rFonts w:ascii="Times New Roman" w:hAnsi="Times New Roman" w:cs="Times New Roman"/>
                <w:sz w:val="24"/>
                <w:szCs w:val="24"/>
              </w:rPr>
            </w:pPr>
            <w:r w:rsidRPr="00A73B8F">
              <w:rPr>
                <w:rFonts w:ascii="Times New Roman" w:hAnsi="Times New Roman" w:cs="Times New Roman"/>
                <w:sz w:val="24"/>
                <w:szCs w:val="24"/>
              </w:rPr>
              <w:t>Информация о подтверждающих документах (наименование, реквизиты и т.д.)</w:t>
            </w:r>
          </w:p>
        </w:tc>
      </w:tr>
      <w:tr w:rsidR="0063184E" w:rsidRPr="00A73B8F" w:rsidTr="001200ED">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63184E" w:rsidRPr="00A73B8F" w:rsidRDefault="0063184E" w:rsidP="001200ED">
            <w:pPr>
              <w:spacing w:after="0" w:line="240" w:lineRule="auto"/>
              <w:rPr>
                <w:rFonts w:ascii="Times New Roman" w:hAnsi="Times New Roman" w:cs="Times New Roman"/>
                <w:sz w:val="24"/>
                <w:szCs w:val="24"/>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63184E" w:rsidRPr="00A73B8F" w:rsidRDefault="0063184E" w:rsidP="001200ED">
            <w:pPr>
              <w:spacing w:after="0" w:line="240" w:lineRule="auto"/>
              <w:ind w:left="-108" w:right="-108"/>
              <w:jc w:val="center"/>
              <w:rPr>
                <w:rFonts w:ascii="Times New Roman" w:hAnsi="Times New Roman" w:cs="Times New Roman"/>
                <w:sz w:val="24"/>
                <w:szCs w:val="24"/>
              </w:rPr>
            </w:pPr>
            <w:r w:rsidRPr="00A73B8F">
              <w:rPr>
                <w:rFonts w:ascii="Times New Roman" w:hAnsi="Times New Roman" w:cs="Times New Roman"/>
                <w:sz w:val="24"/>
                <w:szCs w:val="24"/>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63184E" w:rsidRPr="00A73B8F" w:rsidRDefault="0063184E" w:rsidP="001200ED">
            <w:pPr>
              <w:spacing w:after="0" w:line="240" w:lineRule="auto"/>
              <w:ind w:left="-108" w:right="-108"/>
              <w:jc w:val="center"/>
              <w:rPr>
                <w:rFonts w:ascii="Times New Roman" w:hAnsi="Times New Roman" w:cs="Times New Roman"/>
                <w:sz w:val="24"/>
                <w:szCs w:val="24"/>
              </w:rPr>
            </w:pPr>
            <w:r w:rsidRPr="00A73B8F">
              <w:rPr>
                <w:rFonts w:ascii="Times New Roman" w:hAnsi="Times New Roman" w:cs="Times New Roman"/>
                <w:sz w:val="24"/>
                <w:szCs w:val="24"/>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63184E" w:rsidRPr="00A73B8F" w:rsidRDefault="0063184E" w:rsidP="001200ED">
            <w:pPr>
              <w:spacing w:after="0" w:line="240" w:lineRule="auto"/>
              <w:ind w:left="-108" w:right="-108"/>
              <w:jc w:val="center"/>
              <w:rPr>
                <w:rFonts w:ascii="Times New Roman" w:hAnsi="Times New Roman" w:cs="Times New Roman"/>
                <w:sz w:val="24"/>
                <w:szCs w:val="24"/>
              </w:rPr>
            </w:pPr>
            <w:r w:rsidRPr="00A73B8F">
              <w:rPr>
                <w:rFonts w:ascii="Times New Roman" w:hAnsi="Times New Roman" w:cs="Times New Roman"/>
                <w:sz w:val="24"/>
                <w:szCs w:val="24"/>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63184E" w:rsidRPr="00A73B8F" w:rsidRDefault="0063184E" w:rsidP="001200ED">
            <w:pPr>
              <w:spacing w:after="0" w:line="240" w:lineRule="auto"/>
              <w:ind w:left="-108" w:right="-108"/>
              <w:jc w:val="center"/>
              <w:rPr>
                <w:rFonts w:ascii="Times New Roman" w:hAnsi="Times New Roman" w:cs="Times New Roman"/>
                <w:sz w:val="24"/>
                <w:szCs w:val="24"/>
              </w:rPr>
            </w:pPr>
            <w:r w:rsidRPr="00A73B8F">
              <w:rPr>
                <w:rFonts w:ascii="Times New Roman" w:hAnsi="Times New Roman" w:cs="Times New Roman"/>
                <w:sz w:val="24"/>
                <w:szCs w:val="24"/>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63184E" w:rsidRPr="00A73B8F" w:rsidRDefault="0063184E" w:rsidP="001200ED">
            <w:pPr>
              <w:spacing w:after="0" w:line="240" w:lineRule="auto"/>
              <w:ind w:left="-108" w:right="-108"/>
              <w:jc w:val="center"/>
              <w:rPr>
                <w:rFonts w:ascii="Times New Roman" w:hAnsi="Times New Roman" w:cs="Times New Roman"/>
                <w:sz w:val="24"/>
                <w:szCs w:val="24"/>
              </w:rPr>
            </w:pPr>
            <w:r w:rsidRPr="00A73B8F">
              <w:rPr>
                <w:rFonts w:ascii="Times New Roman" w:hAnsi="Times New Roman" w:cs="Times New Roman"/>
                <w:sz w:val="24"/>
                <w:szCs w:val="24"/>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63184E" w:rsidRPr="00A73B8F" w:rsidRDefault="0063184E" w:rsidP="001200ED">
            <w:pPr>
              <w:spacing w:after="0" w:line="240" w:lineRule="auto"/>
              <w:ind w:left="-108" w:right="-108"/>
              <w:jc w:val="center"/>
              <w:rPr>
                <w:rFonts w:ascii="Times New Roman" w:hAnsi="Times New Roman" w:cs="Times New Roman"/>
                <w:sz w:val="24"/>
                <w:szCs w:val="24"/>
              </w:rPr>
            </w:pPr>
            <w:r w:rsidRPr="00A73B8F">
              <w:rPr>
                <w:rFonts w:ascii="Times New Roman" w:hAnsi="Times New Roman" w:cs="Times New Roman"/>
                <w:sz w:val="24"/>
                <w:szCs w:val="24"/>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63184E" w:rsidRPr="00A73B8F" w:rsidRDefault="0063184E" w:rsidP="001200ED">
            <w:pPr>
              <w:spacing w:after="0" w:line="240" w:lineRule="auto"/>
              <w:ind w:left="-108" w:right="-108"/>
              <w:jc w:val="center"/>
              <w:rPr>
                <w:rFonts w:ascii="Times New Roman" w:hAnsi="Times New Roman" w:cs="Times New Roman"/>
                <w:sz w:val="24"/>
                <w:szCs w:val="24"/>
              </w:rPr>
            </w:pPr>
            <w:r w:rsidRPr="00A73B8F">
              <w:rPr>
                <w:rFonts w:ascii="Times New Roman" w:hAnsi="Times New Roman" w:cs="Times New Roman"/>
                <w:sz w:val="24"/>
                <w:szCs w:val="24"/>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63184E" w:rsidRPr="00A73B8F" w:rsidRDefault="0063184E" w:rsidP="001200ED">
            <w:pPr>
              <w:spacing w:after="0" w:line="240" w:lineRule="auto"/>
              <w:ind w:left="-108" w:right="-108"/>
              <w:jc w:val="center"/>
              <w:rPr>
                <w:rFonts w:ascii="Times New Roman" w:hAnsi="Times New Roman" w:cs="Times New Roman"/>
                <w:sz w:val="24"/>
                <w:szCs w:val="24"/>
              </w:rPr>
            </w:pPr>
            <w:r w:rsidRPr="00A73B8F">
              <w:rPr>
                <w:rFonts w:ascii="Times New Roman" w:hAnsi="Times New Roman" w:cs="Times New Roman"/>
                <w:sz w:val="24"/>
                <w:szCs w:val="24"/>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63184E" w:rsidRPr="00A73B8F" w:rsidRDefault="0063184E" w:rsidP="001200ED">
            <w:pPr>
              <w:spacing w:after="0" w:line="240" w:lineRule="auto"/>
              <w:ind w:left="-108" w:right="-108"/>
              <w:jc w:val="center"/>
              <w:rPr>
                <w:rFonts w:ascii="Times New Roman" w:hAnsi="Times New Roman" w:cs="Times New Roman"/>
                <w:sz w:val="24"/>
                <w:szCs w:val="24"/>
              </w:rPr>
            </w:pPr>
            <w:r w:rsidRPr="00A73B8F">
              <w:rPr>
                <w:rFonts w:ascii="Times New Roman" w:hAnsi="Times New Roman" w:cs="Times New Roman"/>
                <w:sz w:val="24"/>
                <w:szCs w:val="24"/>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63184E" w:rsidRPr="00A73B8F" w:rsidRDefault="0063184E" w:rsidP="001200ED">
            <w:pPr>
              <w:spacing w:after="0" w:line="240" w:lineRule="auto"/>
              <w:ind w:left="-108" w:right="-108"/>
              <w:jc w:val="center"/>
              <w:rPr>
                <w:rFonts w:ascii="Times New Roman" w:hAnsi="Times New Roman" w:cs="Times New Roman"/>
                <w:sz w:val="24"/>
                <w:szCs w:val="24"/>
              </w:rPr>
            </w:pPr>
            <w:r w:rsidRPr="00A73B8F">
              <w:rPr>
                <w:rFonts w:ascii="Times New Roman" w:hAnsi="Times New Roman" w:cs="Times New Roman"/>
                <w:sz w:val="24"/>
                <w:szCs w:val="24"/>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63184E" w:rsidRPr="00A73B8F" w:rsidRDefault="0063184E" w:rsidP="001200ED">
            <w:pPr>
              <w:spacing w:after="0" w:line="240" w:lineRule="auto"/>
              <w:ind w:left="-108" w:right="-108"/>
              <w:jc w:val="center"/>
              <w:rPr>
                <w:rFonts w:ascii="Times New Roman" w:hAnsi="Times New Roman" w:cs="Times New Roman"/>
                <w:sz w:val="24"/>
                <w:szCs w:val="24"/>
              </w:rPr>
            </w:pPr>
            <w:r w:rsidRPr="00A73B8F">
              <w:rPr>
                <w:rFonts w:ascii="Times New Roman" w:hAnsi="Times New Roman" w:cs="Times New Roman"/>
                <w:sz w:val="24"/>
                <w:szCs w:val="24"/>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63184E" w:rsidRPr="00A73B8F" w:rsidRDefault="0063184E" w:rsidP="001200ED">
            <w:pPr>
              <w:spacing w:after="0" w:line="240" w:lineRule="auto"/>
              <w:ind w:left="-108" w:right="-108"/>
              <w:jc w:val="center"/>
              <w:rPr>
                <w:rFonts w:ascii="Times New Roman" w:hAnsi="Times New Roman" w:cs="Times New Roman"/>
                <w:sz w:val="24"/>
                <w:szCs w:val="24"/>
              </w:rPr>
            </w:pPr>
            <w:r w:rsidRPr="00A73B8F">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63184E" w:rsidRPr="00A73B8F" w:rsidRDefault="0063184E" w:rsidP="001200ED">
            <w:pPr>
              <w:spacing w:after="0" w:line="240" w:lineRule="auto"/>
              <w:jc w:val="center"/>
              <w:rPr>
                <w:rFonts w:ascii="Times New Roman" w:hAnsi="Times New Roman" w:cs="Times New Roman"/>
                <w:sz w:val="24"/>
                <w:szCs w:val="24"/>
              </w:rPr>
            </w:pPr>
            <w:r w:rsidRPr="00A73B8F">
              <w:rPr>
                <w:rFonts w:ascii="Times New Roman" w:hAnsi="Times New Roman" w:cs="Times New Roman"/>
                <w:sz w:val="24"/>
                <w:szCs w:val="24"/>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3184E" w:rsidRPr="00A73B8F" w:rsidRDefault="0063184E" w:rsidP="001200ED">
            <w:pPr>
              <w:spacing w:after="0" w:line="240" w:lineRule="auto"/>
              <w:rPr>
                <w:rFonts w:ascii="Times New Roman" w:hAnsi="Times New Roman" w:cs="Times New Roman"/>
                <w:sz w:val="24"/>
                <w:szCs w:val="24"/>
              </w:rPr>
            </w:pPr>
          </w:p>
        </w:tc>
      </w:tr>
      <w:tr w:rsidR="0063184E" w:rsidRPr="00A73B8F" w:rsidTr="001200ED">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63184E" w:rsidRPr="00A73B8F" w:rsidRDefault="0063184E" w:rsidP="001200ED">
            <w:pPr>
              <w:spacing w:after="0" w:line="240" w:lineRule="auto"/>
              <w:jc w:val="center"/>
              <w:rPr>
                <w:rFonts w:ascii="Times New Roman" w:hAnsi="Times New Roman" w:cs="Times New Roman"/>
                <w:iCs/>
                <w:sz w:val="24"/>
                <w:szCs w:val="24"/>
              </w:rPr>
            </w:pPr>
            <w:r w:rsidRPr="00A73B8F">
              <w:rPr>
                <w:rFonts w:ascii="Times New Roman" w:hAnsi="Times New Roman" w:cs="Times New Roman"/>
                <w:iCs/>
                <w:sz w:val="24"/>
                <w:szCs w:val="24"/>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63184E" w:rsidRPr="00A73B8F" w:rsidRDefault="0063184E" w:rsidP="001200ED">
            <w:pPr>
              <w:spacing w:after="0" w:line="240" w:lineRule="auto"/>
              <w:jc w:val="center"/>
              <w:rPr>
                <w:rFonts w:ascii="Times New Roman" w:hAnsi="Times New Roman" w:cs="Times New Roman"/>
                <w:iCs/>
                <w:sz w:val="24"/>
                <w:szCs w:val="24"/>
              </w:rPr>
            </w:pPr>
            <w:r w:rsidRPr="00A73B8F">
              <w:rPr>
                <w:rFonts w:ascii="Times New Roman" w:hAnsi="Times New Roman" w:cs="Times New Roman"/>
                <w:iCs/>
                <w:sz w:val="24"/>
                <w:szCs w:val="24"/>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63184E" w:rsidRPr="00A73B8F" w:rsidRDefault="0063184E" w:rsidP="001200ED">
            <w:pPr>
              <w:spacing w:after="0" w:line="240" w:lineRule="auto"/>
              <w:jc w:val="center"/>
              <w:rPr>
                <w:rFonts w:ascii="Times New Roman" w:hAnsi="Times New Roman" w:cs="Times New Roman"/>
                <w:iCs/>
                <w:sz w:val="24"/>
                <w:szCs w:val="24"/>
              </w:rPr>
            </w:pPr>
            <w:r w:rsidRPr="00A73B8F">
              <w:rPr>
                <w:rFonts w:ascii="Times New Roman" w:hAnsi="Times New Roman" w:cs="Times New Roman"/>
                <w:iCs/>
                <w:sz w:val="24"/>
                <w:szCs w:val="24"/>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3184E" w:rsidRPr="00A73B8F" w:rsidRDefault="0063184E" w:rsidP="001200ED">
            <w:pPr>
              <w:spacing w:after="0" w:line="240" w:lineRule="auto"/>
              <w:jc w:val="center"/>
              <w:rPr>
                <w:rFonts w:ascii="Times New Roman" w:hAnsi="Times New Roman" w:cs="Times New Roman"/>
                <w:iCs/>
                <w:sz w:val="24"/>
                <w:szCs w:val="24"/>
              </w:rPr>
            </w:pPr>
            <w:r w:rsidRPr="00A73B8F">
              <w:rPr>
                <w:rFonts w:ascii="Times New Roman" w:hAnsi="Times New Roman" w:cs="Times New Roman"/>
                <w:iCs/>
                <w:sz w:val="24"/>
                <w:szCs w:val="24"/>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63184E" w:rsidRPr="00A73B8F" w:rsidRDefault="0063184E" w:rsidP="001200ED">
            <w:pPr>
              <w:spacing w:after="0" w:line="240" w:lineRule="auto"/>
              <w:jc w:val="center"/>
              <w:rPr>
                <w:rFonts w:ascii="Times New Roman" w:hAnsi="Times New Roman" w:cs="Times New Roman"/>
                <w:iCs/>
                <w:sz w:val="24"/>
                <w:szCs w:val="24"/>
              </w:rPr>
            </w:pPr>
            <w:r w:rsidRPr="00A73B8F">
              <w:rPr>
                <w:rFonts w:ascii="Times New Roman" w:hAnsi="Times New Roman" w:cs="Times New Roman"/>
                <w:iCs/>
                <w:sz w:val="24"/>
                <w:szCs w:val="24"/>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3184E" w:rsidRPr="00A73B8F" w:rsidRDefault="0063184E" w:rsidP="001200ED">
            <w:pPr>
              <w:spacing w:after="0" w:line="240" w:lineRule="auto"/>
              <w:jc w:val="center"/>
              <w:rPr>
                <w:rFonts w:ascii="Times New Roman" w:hAnsi="Times New Roman" w:cs="Times New Roman"/>
                <w:iCs/>
                <w:sz w:val="24"/>
                <w:szCs w:val="24"/>
              </w:rPr>
            </w:pPr>
            <w:r w:rsidRPr="00A73B8F">
              <w:rPr>
                <w:rFonts w:ascii="Times New Roman" w:hAnsi="Times New Roman" w:cs="Times New Roman"/>
                <w:iCs/>
                <w:sz w:val="24"/>
                <w:szCs w:val="24"/>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3184E" w:rsidRPr="00A73B8F" w:rsidRDefault="0063184E" w:rsidP="001200ED">
            <w:pPr>
              <w:spacing w:after="0" w:line="240" w:lineRule="auto"/>
              <w:jc w:val="center"/>
              <w:rPr>
                <w:rFonts w:ascii="Times New Roman" w:hAnsi="Times New Roman" w:cs="Times New Roman"/>
                <w:iCs/>
                <w:sz w:val="24"/>
                <w:szCs w:val="24"/>
              </w:rPr>
            </w:pPr>
            <w:r w:rsidRPr="00A73B8F">
              <w:rPr>
                <w:rFonts w:ascii="Times New Roman" w:hAnsi="Times New Roman" w:cs="Times New Roman"/>
                <w:iCs/>
                <w:sz w:val="24"/>
                <w:szCs w:val="24"/>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63184E" w:rsidRPr="00A73B8F" w:rsidRDefault="0063184E" w:rsidP="001200ED">
            <w:pPr>
              <w:spacing w:after="0" w:line="240" w:lineRule="auto"/>
              <w:jc w:val="center"/>
              <w:rPr>
                <w:rFonts w:ascii="Times New Roman" w:hAnsi="Times New Roman" w:cs="Times New Roman"/>
                <w:iCs/>
                <w:sz w:val="24"/>
                <w:szCs w:val="24"/>
              </w:rPr>
            </w:pPr>
            <w:r w:rsidRPr="00A73B8F">
              <w:rPr>
                <w:rFonts w:ascii="Times New Roman" w:hAnsi="Times New Roman" w:cs="Times New Roman"/>
                <w:iCs/>
                <w:sz w:val="24"/>
                <w:szCs w:val="24"/>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63184E" w:rsidRPr="00A73B8F" w:rsidRDefault="0063184E" w:rsidP="001200ED">
            <w:pPr>
              <w:spacing w:after="0" w:line="240" w:lineRule="auto"/>
              <w:jc w:val="center"/>
              <w:rPr>
                <w:rFonts w:ascii="Times New Roman" w:hAnsi="Times New Roman" w:cs="Times New Roman"/>
                <w:iCs/>
                <w:sz w:val="24"/>
                <w:szCs w:val="24"/>
              </w:rPr>
            </w:pPr>
            <w:r w:rsidRPr="00A73B8F">
              <w:rPr>
                <w:rFonts w:ascii="Times New Roman" w:hAnsi="Times New Roman" w:cs="Times New Roman"/>
                <w:iCs/>
                <w:sz w:val="24"/>
                <w:szCs w:val="24"/>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63184E" w:rsidRPr="00A73B8F" w:rsidRDefault="0063184E" w:rsidP="001200ED">
            <w:pPr>
              <w:spacing w:after="0" w:line="240" w:lineRule="auto"/>
              <w:jc w:val="center"/>
              <w:rPr>
                <w:rFonts w:ascii="Times New Roman" w:hAnsi="Times New Roman" w:cs="Times New Roman"/>
                <w:iCs/>
                <w:sz w:val="24"/>
                <w:szCs w:val="24"/>
              </w:rPr>
            </w:pPr>
            <w:r w:rsidRPr="00A73B8F">
              <w:rPr>
                <w:rFonts w:ascii="Times New Roman" w:hAnsi="Times New Roman" w:cs="Times New Roman"/>
                <w:iCs/>
                <w:sz w:val="24"/>
                <w:szCs w:val="24"/>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3184E" w:rsidRPr="00A73B8F" w:rsidRDefault="0063184E" w:rsidP="001200ED">
            <w:pPr>
              <w:spacing w:after="0" w:line="240" w:lineRule="auto"/>
              <w:jc w:val="center"/>
              <w:rPr>
                <w:rFonts w:ascii="Times New Roman" w:hAnsi="Times New Roman" w:cs="Times New Roman"/>
                <w:iCs/>
                <w:sz w:val="24"/>
                <w:szCs w:val="24"/>
              </w:rPr>
            </w:pPr>
            <w:r w:rsidRPr="00A73B8F">
              <w:rPr>
                <w:rFonts w:ascii="Times New Roman" w:hAnsi="Times New Roman" w:cs="Times New Roman"/>
                <w:iCs/>
                <w:sz w:val="24"/>
                <w:szCs w:val="24"/>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3184E" w:rsidRPr="00A73B8F" w:rsidRDefault="0063184E" w:rsidP="001200ED">
            <w:pPr>
              <w:spacing w:after="0" w:line="240" w:lineRule="auto"/>
              <w:jc w:val="center"/>
              <w:rPr>
                <w:rFonts w:ascii="Times New Roman" w:hAnsi="Times New Roman" w:cs="Times New Roman"/>
                <w:iCs/>
                <w:sz w:val="24"/>
                <w:szCs w:val="24"/>
              </w:rPr>
            </w:pPr>
            <w:r w:rsidRPr="00A73B8F">
              <w:rPr>
                <w:rFonts w:ascii="Times New Roman" w:hAnsi="Times New Roman" w:cs="Times New Roman"/>
                <w:iCs/>
                <w:sz w:val="24"/>
                <w:szCs w:val="24"/>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63184E" w:rsidRPr="00A73B8F" w:rsidRDefault="0063184E" w:rsidP="001200ED">
            <w:pPr>
              <w:spacing w:after="0" w:line="240" w:lineRule="auto"/>
              <w:jc w:val="center"/>
              <w:rPr>
                <w:rFonts w:ascii="Times New Roman" w:hAnsi="Times New Roman" w:cs="Times New Roman"/>
                <w:iCs/>
                <w:sz w:val="24"/>
                <w:szCs w:val="24"/>
              </w:rPr>
            </w:pPr>
            <w:r w:rsidRPr="00A73B8F">
              <w:rPr>
                <w:rFonts w:ascii="Times New Roman" w:hAnsi="Times New Roman" w:cs="Times New Roman"/>
                <w:iCs/>
                <w:sz w:val="24"/>
                <w:szCs w:val="24"/>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63184E" w:rsidRPr="00A73B8F" w:rsidRDefault="0063184E" w:rsidP="001200ED">
            <w:pPr>
              <w:spacing w:after="0" w:line="240" w:lineRule="auto"/>
              <w:jc w:val="center"/>
              <w:rPr>
                <w:rFonts w:ascii="Times New Roman" w:hAnsi="Times New Roman" w:cs="Times New Roman"/>
                <w:iCs/>
                <w:sz w:val="24"/>
                <w:szCs w:val="24"/>
              </w:rPr>
            </w:pPr>
            <w:r w:rsidRPr="00A73B8F">
              <w:rPr>
                <w:rFonts w:ascii="Times New Roman" w:hAnsi="Times New Roman" w:cs="Times New Roman"/>
                <w:iCs/>
                <w:sz w:val="24"/>
                <w:szCs w:val="24"/>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63184E" w:rsidRPr="00A73B8F" w:rsidRDefault="0063184E" w:rsidP="001200ED">
            <w:pPr>
              <w:spacing w:after="0" w:line="240" w:lineRule="auto"/>
              <w:jc w:val="center"/>
              <w:rPr>
                <w:rFonts w:ascii="Times New Roman" w:hAnsi="Times New Roman" w:cs="Times New Roman"/>
                <w:iCs/>
                <w:sz w:val="24"/>
                <w:szCs w:val="24"/>
              </w:rPr>
            </w:pPr>
            <w:r w:rsidRPr="00A73B8F">
              <w:rPr>
                <w:rFonts w:ascii="Times New Roman" w:hAnsi="Times New Roman" w:cs="Times New Roman"/>
                <w:iCs/>
                <w:sz w:val="24"/>
                <w:szCs w:val="24"/>
              </w:rPr>
              <w:t>15</w:t>
            </w:r>
          </w:p>
        </w:tc>
      </w:tr>
      <w:tr w:rsidR="0063184E" w:rsidRPr="00A73B8F" w:rsidTr="001200ED">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r>
      <w:tr w:rsidR="0063184E" w:rsidRPr="00A73B8F" w:rsidTr="001200E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r>
      <w:tr w:rsidR="0063184E" w:rsidRPr="00A73B8F" w:rsidTr="001200E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iCs/>
                <w:sz w:val="24"/>
                <w:szCs w:val="24"/>
              </w:rPr>
            </w:pPr>
            <w:r w:rsidRPr="00A73B8F">
              <w:rPr>
                <w:rFonts w:ascii="Times New Roman" w:hAnsi="Times New Roman" w:cs="Times New Roman"/>
                <w:iCs/>
                <w:sz w:val="24"/>
                <w:szCs w:val="24"/>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iCs/>
                <w:sz w:val="24"/>
                <w:szCs w:val="24"/>
              </w:rPr>
            </w:pPr>
            <w:r w:rsidRPr="00A73B8F">
              <w:rPr>
                <w:rFonts w:ascii="Times New Roman" w:hAnsi="Times New Roman" w:cs="Times New Roman"/>
                <w:iCs/>
                <w:sz w:val="24"/>
                <w:szCs w:val="24"/>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iCs/>
                <w:sz w:val="24"/>
                <w:szCs w:val="24"/>
              </w:rPr>
            </w:pPr>
            <w:r w:rsidRPr="00A73B8F">
              <w:rPr>
                <w:rFonts w:ascii="Times New Roman" w:hAnsi="Times New Roman" w:cs="Times New Roman"/>
                <w:iCs/>
                <w:sz w:val="24"/>
                <w:szCs w:val="24"/>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iCs/>
                <w:sz w:val="24"/>
                <w:szCs w:val="24"/>
              </w:rPr>
            </w:pPr>
            <w:r w:rsidRPr="00A73B8F">
              <w:rPr>
                <w:rFonts w:ascii="Times New Roman" w:hAnsi="Times New Roman" w:cs="Times New Roman"/>
                <w:iCs/>
                <w:sz w:val="24"/>
                <w:szCs w:val="24"/>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iCs/>
                <w:sz w:val="24"/>
                <w:szCs w:val="24"/>
              </w:rPr>
            </w:pPr>
            <w:r w:rsidRPr="00A73B8F">
              <w:rPr>
                <w:rFonts w:ascii="Times New Roman" w:hAnsi="Times New Roman" w:cs="Times New Roman"/>
                <w:iCs/>
                <w:sz w:val="24"/>
                <w:szCs w:val="24"/>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iCs/>
                <w:sz w:val="24"/>
                <w:szCs w:val="24"/>
              </w:rPr>
            </w:pPr>
            <w:r w:rsidRPr="00A73B8F">
              <w:rPr>
                <w:rFonts w:ascii="Times New Roman" w:hAnsi="Times New Roman" w:cs="Times New Roman"/>
                <w:iCs/>
                <w:sz w:val="24"/>
                <w:szCs w:val="24"/>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iCs/>
                <w:sz w:val="24"/>
                <w:szCs w:val="24"/>
              </w:rPr>
            </w:pPr>
            <w:r w:rsidRPr="00A73B8F">
              <w:rPr>
                <w:rFonts w:ascii="Times New Roman" w:hAnsi="Times New Roman" w:cs="Times New Roman"/>
                <w:iCs/>
                <w:sz w:val="24"/>
                <w:szCs w:val="24"/>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iCs/>
                <w:sz w:val="24"/>
                <w:szCs w:val="24"/>
              </w:rPr>
            </w:pPr>
            <w:r w:rsidRPr="00A73B8F">
              <w:rPr>
                <w:rFonts w:ascii="Times New Roman" w:hAnsi="Times New Roman" w:cs="Times New Roman"/>
                <w:iCs/>
                <w:sz w:val="24"/>
                <w:szCs w:val="24"/>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iCs/>
                <w:sz w:val="24"/>
                <w:szCs w:val="24"/>
              </w:rPr>
            </w:pPr>
            <w:r w:rsidRPr="00A73B8F">
              <w:rPr>
                <w:rFonts w:ascii="Times New Roman" w:hAnsi="Times New Roman" w:cs="Times New Roman"/>
                <w:iCs/>
                <w:sz w:val="24"/>
                <w:szCs w:val="24"/>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iCs/>
                <w:sz w:val="24"/>
                <w:szCs w:val="24"/>
              </w:rPr>
            </w:pPr>
            <w:r w:rsidRPr="00A73B8F">
              <w:rPr>
                <w:rFonts w:ascii="Times New Roman" w:hAnsi="Times New Roman" w:cs="Times New Roman"/>
                <w:iCs/>
                <w:sz w:val="24"/>
                <w:szCs w:val="24"/>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iCs/>
                <w:sz w:val="24"/>
                <w:szCs w:val="24"/>
              </w:rPr>
            </w:pPr>
            <w:r w:rsidRPr="00A73B8F">
              <w:rPr>
                <w:rFonts w:ascii="Times New Roman" w:hAnsi="Times New Roman" w:cs="Times New Roman"/>
                <w:iCs/>
                <w:sz w:val="24"/>
                <w:szCs w:val="24"/>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iCs/>
                <w:sz w:val="24"/>
                <w:szCs w:val="24"/>
              </w:rPr>
            </w:pPr>
            <w:r w:rsidRPr="00A73B8F">
              <w:rPr>
                <w:rFonts w:ascii="Times New Roman" w:hAnsi="Times New Roman" w:cs="Times New Roman"/>
                <w:iCs/>
                <w:sz w:val="24"/>
                <w:szCs w:val="24"/>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iCs/>
                <w:sz w:val="24"/>
                <w:szCs w:val="24"/>
              </w:rPr>
            </w:pPr>
            <w:r w:rsidRPr="00A73B8F">
              <w:rPr>
                <w:rFonts w:ascii="Times New Roman" w:hAnsi="Times New Roman" w:cs="Times New Roman"/>
                <w:iCs/>
                <w:sz w:val="24"/>
                <w:szCs w:val="24"/>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iCs/>
                <w:sz w:val="24"/>
                <w:szCs w:val="24"/>
              </w:rPr>
            </w:pPr>
            <w:r w:rsidRPr="00A73B8F">
              <w:rPr>
                <w:rFonts w:ascii="Times New Roman" w:hAnsi="Times New Roman" w:cs="Times New Roman"/>
                <w:iCs/>
                <w:sz w:val="24"/>
                <w:szCs w:val="24"/>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iCs/>
                <w:sz w:val="24"/>
                <w:szCs w:val="24"/>
              </w:rPr>
            </w:pPr>
            <w:r w:rsidRPr="00A73B8F">
              <w:rPr>
                <w:rFonts w:ascii="Times New Roman" w:hAnsi="Times New Roman" w:cs="Times New Roman"/>
                <w:iCs/>
                <w:sz w:val="24"/>
                <w:szCs w:val="24"/>
              </w:rPr>
              <w:t> </w:t>
            </w:r>
          </w:p>
        </w:tc>
      </w:tr>
      <w:tr w:rsidR="0063184E" w:rsidRPr="00A73B8F" w:rsidTr="001200E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r>
      <w:tr w:rsidR="0063184E" w:rsidRPr="00A73B8F" w:rsidTr="001200E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r>
    </w:tbl>
    <w:p w:rsidR="008C1D0D" w:rsidRDefault="0063184E" w:rsidP="008C1D0D">
      <w:pPr>
        <w:pStyle w:val="afe"/>
        <w:tabs>
          <w:tab w:val="left" w:pos="708"/>
        </w:tabs>
        <w:autoSpaceDE w:val="0"/>
        <w:autoSpaceDN w:val="0"/>
        <w:spacing w:line="240" w:lineRule="auto"/>
        <w:ind w:firstLine="0"/>
        <w:rPr>
          <w:sz w:val="24"/>
          <w:szCs w:val="24"/>
        </w:rPr>
      </w:pPr>
      <w:r w:rsidRPr="00A73B8F">
        <w:rPr>
          <w:sz w:val="24"/>
          <w:szCs w:val="24"/>
        </w:rPr>
        <w:t>_____</w:t>
      </w:r>
      <w:r w:rsidR="008C1D0D">
        <w:rPr>
          <w:sz w:val="24"/>
          <w:szCs w:val="24"/>
        </w:rPr>
        <w:t>____________________________</w:t>
      </w:r>
      <w:r w:rsidRPr="00A73B8F">
        <w:rPr>
          <w:sz w:val="24"/>
          <w:szCs w:val="24"/>
        </w:rPr>
        <w:tab/>
      </w:r>
      <w:r w:rsidRPr="00A73B8F">
        <w:rPr>
          <w:sz w:val="24"/>
          <w:szCs w:val="24"/>
        </w:rPr>
        <w:tab/>
        <w:t>__</w:t>
      </w:r>
      <w:r w:rsidR="008C1D0D">
        <w:rPr>
          <w:sz w:val="24"/>
          <w:szCs w:val="24"/>
        </w:rPr>
        <w:t>__________________________</w:t>
      </w:r>
    </w:p>
    <w:p w:rsidR="0063184E" w:rsidRPr="00A73B8F" w:rsidRDefault="0063184E" w:rsidP="008C1D0D">
      <w:pPr>
        <w:pStyle w:val="af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13290"/>
        </w:tabs>
        <w:autoSpaceDE w:val="0"/>
        <w:autoSpaceDN w:val="0"/>
        <w:spacing w:line="240" w:lineRule="auto"/>
        <w:rPr>
          <w:sz w:val="24"/>
          <w:szCs w:val="24"/>
        </w:rPr>
      </w:pPr>
      <w:r w:rsidRPr="00A73B8F">
        <w:rPr>
          <w:b/>
          <w:bCs w:val="0"/>
          <w:i/>
          <w:szCs w:val="24"/>
          <w:vertAlign w:val="superscript"/>
        </w:rPr>
        <w:t>(Подпись уполномоченного представителя)</w:t>
      </w:r>
      <w:r w:rsidR="008C1D0D">
        <w:rPr>
          <w:snapToGrid w:val="0"/>
          <w:szCs w:val="24"/>
        </w:rPr>
        <w:tab/>
      </w:r>
      <w:r w:rsidR="008C1D0D">
        <w:rPr>
          <w:snapToGrid w:val="0"/>
          <w:szCs w:val="24"/>
        </w:rPr>
        <w:tab/>
      </w:r>
      <w:r w:rsidRPr="00A73B8F">
        <w:rPr>
          <w:snapToGrid w:val="0"/>
          <w:szCs w:val="24"/>
        </w:rPr>
        <w:tab/>
      </w:r>
      <w:r w:rsidR="008C1D0D">
        <w:rPr>
          <w:snapToGrid w:val="0"/>
          <w:szCs w:val="24"/>
        </w:rPr>
        <w:tab/>
      </w:r>
      <w:r w:rsidRPr="00A73B8F">
        <w:rPr>
          <w:b/>
          <w:bCs w:val="0"/>
          <w:i/>
          <w:szCs w:val="24"/>
          <w:vertAlign w:val="superscript"/>
        </w:rPr>
        <w:t>(Имя и должность подписавшего)</w:t>
      </w:r>
      <w:r w:rsidR="008C1D0D">
        <w:rPr>
          <w:b/>
          <w:bCs w:val="0"/>
          <w:i/>
          <w:szCs w:val="24"/>
          <w:vertAlign w:val="superscript"/>
        </w:rPr>
        <w:t xml:space="preserve">                            </w:t>
      </w:r>
      <w:r w:rsidRPr="00A73B8F">
        <w:rPr>
          <w:sz w:val="24"/>
          <w:szCs w:val="24"/>
        </w:rPr>
        <w:t>М.П.</w:t>
      </w:r>
      <w:r w:rsidR="008C1D0D">
        <w:rPr>
          <w:sz w:val="24"/>
          <w:szCs w:val="24"/>
        </w:rPr>
        <w:tab/>
      </w:r>
    </w:p>
    <w:sectPr w:rsidR="0063184E" w:rsidRPr="00A73B8F" w:rsidSect="0063184E">
      <w:pgSz w:w="16838" w:h="11906" w:orient="landscape"/>
      <w:pgMar w:top="426" w:right="1134" w:bottom="426" w:left="1134" w:header="567"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7BDE" w:rsidRDefault="00B27BDE" w:rsidP="003C6A7C">
      <w:pPr>
        <w:spacing w:after="0" w:line="240" w:lineRule="auto"/>
      </w:pPr>
      <w:r>
        <w:separator/>
      </w:r>
    </w:p>
  </w:endnote>
  <w:endnote w:type="continuationSeparator" w:id="0">
    <w:p w:rsidR="00B27BDE" w:rsidRDefault="00B27BDE" w:rsidP="003C6A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7B9B" w:rsidRDefault="00B97B9B">
    <w:pPr>
      <w:pBdr>
        <w:bottom w:val="single" w:sz="12" w:space="1" w:color="auto"/>
      </w:pBdr>
    </w:pPr>
  </w:p>
  <w:tbl>
    <w:tblPr>
      <w:tblW w:w="0" w:type="auto"/>
      <w:tblLook w:val="04A0" w:firstRow="1" w:lastRow="0" w:firstColumn="1" w:lastColumn="0" w:noHBand="0" w:noVBand="1"/>
    </w:tblPr>
    <w:tblGrid>
      <w:gridCol w:w="4786"/>
      <w:gridCol w:w="4785"/>
    </w:tblGrid>
    <w:tr w:rsidR="00B97B9B" w:rsidTr="00647914">
      <w:tc>
        <w:tcPr>
          <w:tcW w:w="4816" w:type="dxa"/>
          <w:shd w:val="clear" w:color="auto" w:fill="auto"/>
        </w:tcPr>
        <w:p w:rsidR="00B97B9B" w:rsidRDefault="00B97B9B" w:rsidP="00647914">
          <w:pPr>
            <w:pStyle w:val="a"/>
            <w:numPr>
              <w:ilvl w:val="0"/>
              <w:numId w:val="0"/>
            </w:numPr>
            <w:ind w:left="142"/>
            <w:jc w:val="center"/>
          </w:pPr>
        </w:p>
        <w:p w:rsidR="00B97B9B" w:rsidRDefault="00B97B9B" w:rsidP="00647914">
          <w:pPr>
            <w:pStyle w:val="a"/>
            <w:numPr>
              <w:ilvl w:val="0"/>
              <w:numId w:val="0"/>
            </w:numPr>
          </w:pPr>
          <w:r w:rsidRPr="00E835BF">
            <w:t>от Покупателя: _______________</w:t>
          </w:r>
        </w:p>
      </w:tc>
      <w:tc>
        <w:tcPr>
          <w:tcW w:w="4816" w:type="dxa"/>
          <w:shd w:val="clear" w:color="auto" w:fill="auto"/>
        </w:tcPr>
        <w:p w:rsidR="00B97B9B" w:rsidRDefault="00B97B9B" w:rsidP="00647914">
          <w:pPr>
            <w:pStyle w:val="a"/>
            <w:numPr>
              <w:ilvl w:val="0"/>
              <w:numId w:val="0"/>
            </w:numPr>
          </w:pPr>
        </w:p>
        <w:p w:rsidR="00B97B9B" w:rsidRDefault="00B97B9B" w:rsidP="00647914">
          <w:pPr>
            <w:pStyle w:val="a"/>
            <w:numPr>
              <w:ilvl w:val="0"/>
              <w:numId w:val="0"/>
            </w:numPr>
          </w:pPr>
          <w:r w:rsidRPr="00E835BF">
            <w:t>от Поставщика ______________</w:t>
          </w:r>
        </w:p>
      </w:tc>
    </w:tr>
  </w:tbl>
  <w:p w:rsidR="00B97B9B" w:rsidRDefault="00B97B9B" w:rsidP="00647914">
    <w:pPr>
      <w:pStyle w:val="a"/>
      <w:numPr>
        <w:ilvl w:val="0"/>
        <w:numId w:val="0"/>
      </w:numPr>
      <w:jc w:val="right"/>
      <w:rPr>
        <w:sz w:val="16"/>
        <w:szCs w:val="16"/>
      </w:rPr>
    </w:pPr>
  </w:p>
  <w:p w:rsidR="00B97B9B" w:rsidRDefault="00B97B9B" w:rsidP="00647914">
    <w:pPr>
      <w:pStyle w:val="a"/>
      <w:numPr>
        <w:ilvl w:val="0"/>
        <w:numId w:val="0"/>
      </w:numPr>
      <w:jc w:val="right"/>
      <w:rPr>
        <w:b/>
        <w:sz w:val="16"/>
        <w:szCs w:val="16"/>
      </w:rPr>
    </w:pPr>
    <w:r w:rsidRPr="006A2A8D">
      <w:rPr>
        <w:sz w:val="16"/>
        <w:szCs w:val="16"/>
      </w:rPr>
      <w:t xml:space="preserve">Страница </w:t>
    </w:r>
    <w:r w:rsidRPr="006A2A8D">
      <w:rPr>
        <w:b/>
        <w:sz w:val="16"/>
        <w:szCs w:val="16"/>
      </w:rPr>
      <w:fldChar w:fldCharType="begin"/>
    </w:r>
    <w:r w:rsidRPr="006A2A8D">
      <w:rPr>
        <w:b/>
        <w:sz w:val="16"/>
        <w:szCs w:val="16"/>
      </w:rPr>
      <w:instrText>PAGE  \* Arabic  \* MERGEFORMAT</w:instrText>
    </w:r>
    <w:r w:rsidRPr="006A2A8D">
      <w:rPr>
        <w:b/>
        <w:sz w:val="16"/>
        <w:szCs w:val="16"/>
      </w:rPr>
      <w:fldChar w:fldCharType="separate"/>
    </w:r>
    <w:r w:rsidR="000D4D35">
      <w:rPr>
        <w:b/>
        <w:noProof/>
        <w:sz w:val="16"/>
        <w:szCs w:val="16"/>
      </w:rPr>
      <w:t>1</w:t>
    </w:r>
    <w:r w:rsidRPr="006A2A8D">
      <w:rPr>
        <w:b/>
        <w:sz w:val="16"/>
        <w:szCs w:val="16"/>
      </w:rPr>
      <w:fldChar w:fldCharType="end"/>
    </w:r>
    <w:r w:rsidRPr="006A2A8D">
      <w:rPr>
        <w:sz w:val="16"/>
        <w:szCs w:val="16"/>
      </w:rPr>
      <w:t xml:space="preserve"> из </w:t>
    </w:r>
    <w:r>
      <w:rPr>
        <w:b/>
        <w:sz w:val="16"/>
        <w:szCs w:val="16"/>
      </w:rPr>
      <w:t>16</w:t>
    </w:r>
  </w:p>
  <w:p w:rsidR="00B97B9B" w:rsidRDefault="00B97B9B" w:rsidP="00647914">
    <w:pPr>
      <w:pStyle w:val="a"/>
      <w:numPr>
        <w:ilvl w:val="0"/>
        <w:numId w:val="0"/>
      </w:numPr>
      <w:jc w:val="right"/>
      <w:rPr>
        <w:b/>
        <w:sz w:val="16"/>
        <w:szCs w:val="16"/>
      </w:rPr>
    </w:pPr>
  </w:p>
  <w:p w:rsidR="00B97B9B" w:rsidRDefault="00B97B9B" w:rsidP="00647914">
    <w:pPr>
      <w:pStyle w:val="a"/>
      <w:numPr>
        <w:ilvl w:val="0"/>
        <w:numId w:val="0"/>
      </w:numPr>
      <w:jc w:val="right"/>
      <w:rPr>
        <w:b/>
        <w:sz w:val="16"/>
        <w:szCs w:val="16"/>
      </w:rPr>
    </w:pPr>
  </w:p>
  <w:p w:rsidR="00B97B9B" w:rsidRPr="00647914" w:rsidRDefault="00B97B9B" w:rsidP="00647914">
    <w:pPr>
      <w:pStyle w:val="a"/>
      <w:numPr>
        <w:ilvl w:val="0"/>
        <w:numId w:val="0"/>
      </w:numPr>
      <w:jc w:val="right"/>
      <w:rPr>
        <w:b/>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7BDE" w:rsidRDefault="00B27BDE" w:rsidP="003C6A7C">
      <w:pPr>
        <w:spacing w:after="0" w:line="240" w:lineRule="auto"/>
      </w:pPr>
      <w:r>
        <w:separator/>
      </w:r>
    </w:p>
  </w:footnote>
  <w:footnote w:type="continuationSeparator" w:id="0">
    <w:p w:rsidR="00B27BDE" w:rsidRDefault="00B27BDE" w:rsidP="003C6A7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7B9B" w:rsidRDefault="00B97B9B">
    <w:pPr>
      <w:pStyle w:val="a4"/>
      <w:tabs>
        <w:tab w:val="left" w:pos="4155"/>
      </w:tabs>
      <w:rPr>
        <w:lang w:val="en-US"/>
      </w:rPr>
    </w:pPr>
    <w:r>
      <w:rPr>
        <w:lang w:val="en-US"/>
      </w:rPr>
      <w:tab/>
    </w:r>
    <w:r>
      <w:rPr>
        <w:lang w:val="en-US"/>
      </w:rPr>
      <w:tab/>
    </w:r>
    <w:r>
      <w:rPr>
        <w:lang w:val="en-US"/>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singleLevel"/>
    <w:tmpl w:val="00000003"/>
    <w:name w:val="WW8Num3"/>
    <w:lvl w:ilvl="0">
      <w:start w:val="1"/>
      <w:numFmt w:val="decimal"/>
      <w:lvlText w:val="%1."/>
      <w:lvlJc w:val="left"/>
      <w:pPr>
        <w:tabs>
          <w:tab w:val="num" w:pos="0"/>
        </w:tabs>
        <w:ind w:left="1068" w:hanging="360"/>
      </w:pPr>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lvl>
  </w:abstractNum>
  <w:abstractNum w:abstractNumId="1">
    <w:nsid w:val="1AE86FC9"/>
    <w:multiLevelType w:val="multilevel"/>
    <w:tmpl w:val="88F8F8E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B507378"/>
    <w:multiLevelType w:val="multilevel"/>
    <w:tmpl w:val="1B8E5FCC"/>
    <w:lvl w:ilvl="0">
      <w:start w:val="1"/>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2CB004B9"/>
    <w:multiLevelType w:val="hybridMultilevel"/>
    <w:tmpl w:val="81169F18"/>
    <w:lvl w:ilvl="0" w:tplc="B4326E2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35AB31D4"/>
    <w:multiLevelType w:val="multilevel"/>
    <w:tmpl w:val="DFF8D544"/>
    <w:lvl w:ilvl="0">
      <w:start w:val="1"/>
      <w:numFmt w:val="decimal"/>
      <w:pStyle w:val="a"/>
      <w:lvlText w:val="%1."/>
      <w:lvlJc w:val="left"/>
      <w:pPr>
        <w:tabs>
          <w:tab w:val="num" w:pos="360"/>
        </w:tabs>
        <w:ind w:left="360" w:hanging="360"/>
      </w:pPr>
      <w:rPr>
        <w:rFonts w:hint="default"/>
        <w:b/>
      </w:rPr>
    </w:lvl>
    <w:lvl w:ilvl="1">
      <w:start w:val="1"/>
      <w:numFmt w:val="decimal"/>
      <w:lvlText w:val="%1.%2."/>
      <w:lvlJc w:val="left"/>
      <w:pPr>
        <w:tabs>
          <w:tab w:val="num" w:pos="576"/>
        </w:tabs>
        <w:ind w:left="576" w:hanging="8"/>
      </w:pPr>
      <w:rPr>
        <w:rFonts w:hint="default"/>
        <w:b/>
        <w:sz w:val="22"/>
        <w:szCs w:val="22"/>
      </w:rPr>
    </w:lvl>
    <w:lvl w:ilvl="2">
      <w:start w:val="1"/>
      <w:numFmt w:val="decimal"/>
      <w:lvlText w:val="%1.%2.%3."/>
      <w:lvlJc w:val="left"/>
      <w:pPr>
        <w:tabs>
          <w:tab w:val="num" w:pos="1430"/>
        </w:tabs>
        <w:ind w:left="12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6">
    <w:nsid w:val="6B253889"/>
    <w:multiLevelType w:val="singleLevel"/>
    <w:tmpl w:val="47260EDE"/>
    <w:lvl w:ilvl="0">
      <w:start w:val="1"/>
      <w:numFmt w:val="decimal"/>
      <w:lvlText w:val="%1."/>
      <w:lvlJc w:val="left"/>
      <w:pPr>
        <w:tabs>
          <w:tab w:val="num" w:pos="2235"/>
        </w:tabs>
        <w:ind w:left="2235" w:hanging="615"/>
      </w:pPr>
      <w:rPr>
        <w:rFonts w:hint="default"/>
      </w:rPr>
    </w:lvl>
  </w:abstractNum>
  <w:abstractNum w:abstractNumId="7">
    <w:nsid w:val="7E420F07"/>
    <w:multiLevelType w:val="multilevel"/>
    <w:tmpl w:val="52F4C58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num w:numId="1">
    <w:abstractNumId w:val="6"/>
  </w:num>
  <w:num w:numId="2">
    <w:abstractNumId w:val="7"/>
  </w:num>
  <w:num w:numId="3">
    <w:abstractNumId w:val="3"/>
  </w:num>
  <w:num w:numId="4">
    <w:abstractNumId w:val="5"/>
  </w:num>
  <w:num w:numId="5">
    <w:abstractNumId w:val="4"/>
  </w:num>
  <w:num w:numId="6">
    <w:abstractNumId w:val="1"/>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0899"/>
    <w:rsid w:val="00067EAE"/>
    <w:rsid w:val="00081B36"/>
    <w:rsid w:val="00084371"/>
    <w:rsid w:val="00085880"/>
    <w:rsid w:val="000C0899"/>
    <w:rsid w:val="000D4D35"/>
    <w:rsid w:val="000D72C5"/>
    <w:rsid w:val="00103230"/>
    <w:rsid w:val="001200ED"/>
    <w:rsid w:val="001573DD"/>
    <w:rsid w:val="00193869"/>
    <w:rsid w:val="001A330B"/>
    <w:rsid w:val="001B219A"/>
    <w:rsid w:val="001C0403"/>
    <w:rsid w:val="00204EAE"/>
    <w:rsid w:val="00217A61"/>
    <w:rsid w:val="00233B3E"/>
    <w:rsid w:val="00244DC2"/>
    <w:rsid w:val="002864FB"/>
    <w:rsid w:val="00291057"/>
    <w:rsid w:val="002D1BBB"/>
    <w:rsid w:val="00353C58"/>
    <w:rsid w:val="003C12A7"/>
    <w:rsid w:val="003C6A7C"/>
    <w:rsid w:val="00413111"/>
    <w:rsid w:val="004441E7"/>
    <w:rsid w:val="0048506F"/>
    <w:rsid w:val="004911EA"/>
    <w:rsid w:val="004E0503"/>
    <w:rsid w:val="00502B57"/>
    <w:rsid w:val="00502C29"/>
    <w:rsid w:val="00537DB8"/>
    <w:rsid w:val="00562E79"/>
    <w:rsid w:val="005B3935"/>
    <w:rsid w:val="005F3135"/>
    <w:rsid w:val="0063184E"/>
    <w:rsid w:val="00647914"/>
    <w:rsid w:val="00676DEF"/>
    <w:rsid w:val="00691D40"/>
    <w:rsid w:val="00701B14"/>
    <w:rsid w:val="00720BA5"/>
    <w:rsid w:val="007D3417"/>
    <w:rsid w:val="00820E01"/>
    <w:rsid w:val="0083492C"/>
    <w:rsid w:val="00837125"/>
    <w:rsid w:val="008868F9"/>
    <w:rsid w:val="008C1D0D"/>
    <w:rsid w:val="008D09EE"/>
    <w:rsid w:val="009F4F21"/>
    <w:rsid w:val="00A738A3"/>
    <w:rsid w:val="00AC6AEB"/>
    <w:rsid w:val="00AE2AA2"/>
    <w:rsid w:val="00B26F5F"/>
    <w:rsid w:val="00B27BDE"/>
    <w:rsid w:val="00B66ED3"/>
    <w:rsid w:val="00B97B9B"/>
    <w:rsid w:val="00C21E35"/>
    <w:rsid w:val="00C558E1"/>
    <w:rsid w:val="00C67D6C"/>
    <w:rsid w:val="00CB4D3B"/>
    <w:rsid w:val="00E14813"/>
    <w:rsid w:val="00E55142"/>
    <w:rsid w:val="00E96A6A"/>
    <w:rsid w:val="00ED6E38"/>
    <w:rsid w:val="00F3676A"/>
    <w:rsid w:val="00FA426E"/>
    <w:rsid w:val="00FC2E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144ED50-EF94-4B48-A97B-AD3059F69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0"/>
    <w:next w:val="a0"/>
    <w:link w:val="10"/>
    <w:qFormat/>
    <w:rsid w:val="000C0899"/>
    <w:pPr>
      <w:keepNext/>
      <w:autoSpaceDE w:val="0"/>
      <w:autoSpaceDN w:val="0"/>
      <w:adjustRightInd w:val="0"/>
      <w:spacing w:before="400" w:after="0" w:line="440" w:lineRule="auto"/>
      <w:outlineLvl w:val="0"/>
    </w:pPr>
    <w:rPr>
      <w:rFonts w:ascii="Times New Roman" w:eastAsia="Times New Roman" w:hAnsi="Times New Roman" w:cs="Times New Roman"/>
      <w:b/>
      <w:bCs/>
      <w:lang w:eastAsia="ru-RU"/>
    </w:rPr>
  </w:style>
  <w:style w:type="paragraph" w:styleId="2">
    <w:name w:val="heading 2"/>
    <w:basedOn w:val="a0"/>
    <w:next w:val="a0"/>
    <w:link w:val="20"/>
    <w:qFormat/>
    <w:rsid w:val="000C0899"/>
    <w:pPr>
      <w:keepNext/>
      <w:spacing w:after="0" w:line="240" w:lineRule="auto"/>
      <w:ind w:firstLine="708"/>
      <w:jc w:val="both"/>
      <w:outlineLvl w:val="1"/>
    </w:pPr>
    <w:rPr>
      <w:rFonts w:ascii="Times New Roman" w:eastAsia="Times New Roman" w:hAnsi="Times New Roman" w:cs="Times New Roman"/>
      <w:b/>
      <w:bCs/>
      <w:sz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C0899"/>
    <w:rPr>
      <w:rFonts w:ascii="Times New Roman" w:eastAsia="Times New Roman" w:hAnsi="Times New Roman" w:cs="Times New Roman"/>
      <w:b/>
      <w:bCs/>
      <w:lang w:eastAsia="ru-RU"/>
    </w:rPr>
  </w:style>
  <w:style w:type="character" w:customStyle="1" w:styleId="20">
    <w:name w:val="Заголовок 2 Знак"/>
    <w:basedOn w:val="a1"/>
    <w:link w:val="2"/>
    <w:rsid w:val="000C0899"/>
    <w:rPr>
      <w:rFonts w:ascii="Times New Roman" w:eastAsia="Times New Roman" w:hAnsi="Times New Roman" w:cs="Times New Roman"/>
      <w:b/>
      <w:bCs/>
      <w:sz w:val="24"/>
      <w:lang w:eastAsia="ru-RU"/>
    </w:rPr>
  </w:style>
  <w:style w:type="numbering" w:customStyle="1" w:styleId="11">
    <w:name w:val="Нет списка1"/>
    <w:next w:val="a3"/>
    <w:semiHidden/>
    <w:rsid w:val="000C0899"/>
  </w:style>
  <w:style w:type="paragraph" w:styleId="a4">
    <w:name w:val="header"/>
    <w:basedOn w:val="a0"/>
    <w:link w:val="a5"/>
    <w:rsid w:val="000C089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5">
    <w:name w:val="Верхний колонтитул Знак"/>
    <w:basedOn w:val="a1"/>
    <w:link w:val="a4"/>
    <w:rsid w:val="000C0899"/>
    <w:rPr>
      <w:rFonts w:ascii="Times New Roman" w:eastAsia="Times New Roman" w:hAnsi="Times New Roman" w:cs="Times New Roman"/>
      <w:sz w:val="24"/>
      <w:szCs w:val="24"/>
      <w:lang w:eastAsia="ru-RU"/>
    </w:rPr>
  </w:style>
  <w:style w:type="paragraph" w:styleId="a">
    <w:name w:val="footer"/>
    <w:basedOn w:val="a0"/>
    <w:link w:val="a6"/>
    <w:uiPriority w:val="99"/>
    <w:rsid w:val="000C0899"/>
    <w:pPr>
      <w:numPr>
        <w:numId w:val="4"/>
      </w:numPr>
      <w:tabs>
        <w:tab w:val="clear" w:pos="360"/>
        <w:tab w:val="center" w:pos="4677"/>
        <w:tab w:val="right" w:pos="9355"/>
      </w:tabs>
      <w:spacing w:after="0" w:line="240" w:lineRule="auto"/>
      <w:ind w:left="0" w:firstLine="0"/>
    </w:pPr>
    <w:rPr>
      <w:rFonts w:ascii="Times New Roman" w:eastAsia="Times New Roman" w:hAnsi="Times New Roman" w:cs="Times New Roman"/>
      <w:sz w:val="24"/>
      <w:szCs w:val="24"/>
      <w:lang w:eastAsia="ru-RU"/>
    </w:rPr>
  </w:style>
  <w:style w:type="character" w:customStyle="1" w:styleId="a6">
    <w:name w:val="Нижний колонтитул Знак"/>
    <w:basedOn w:val="a1"/>
    <w:link w:val="a"/>
    <w:uiPriority w:val="99"/>
    <w:rsid w:val="000C0899"/>
    <w:rPr>
      <w:rFonts w:ascii="Times New Roman" w:eastAsia="Times New Roman" w:hAnsi="Times New Roman" w:cs="Times New Roman"/>
      <w:sz w:val="24"/>
      <w:szCs w:val="24"/>
      <w:lang w:eastAsia="ru-RU"/>
    </w:rPr>
  </w:style>
  <w:style w:type="paragraph" w:styleId="a7">
    <w:name w:val="Balloon Text"/>
    <w:basedOn w:val="a0"/>
    <w:link w:val="a8"/>
    <w:semiHidden/>
    <w:rsid w:val="000C0899"/>
    <w:pPr>
      <w:spacing w:after="0" w:line="240" w:lineRule="auto"/>
    </w:pPr>
    <w:rPr>
      <w:rFonts w:ascii="Tahoma" w:eastAsia="Times New Roman" w:hAnsi="Tahoma" w:cs="Tahoma"/>
      <w:sz w:val="16"/>
      <w:szCs w:val="16"/>
      <w:lang w:eastAsia="ru-RU"/>
    </w:rPr>
  </w:style>
  <w:style w:type="character" w:customStyle="1" w:styleId="a8">
    <w:name w:val="Текст выноски Знак"/>
    <w:basedOn w:val="a1"/>
    <w:link w:val="a7"/>
    <w:semiHidden/>
    <w:rsid w:val="000C0899"/>
    <w:rPr>
      <w:rFonts w:ascii="Tahoma" w:eastAsia="Times New Roman" w:hAnsi="Tahoma" w:cs="Tahoma"/>
      <w:sz w:val="16"/>
      <w:szCs w:val="16"/>
      <w:lang w:eastAsia="ru-RU"/>
    </w:rPr>
  </w:style>
  <w:style w:type="paragraph" w:styleId="21">
    <w:name w:val="Body Text Indent 2"/>
    <w:basedOn w:val="a0"/>
    <w:link w:val="22"/>
    <w:rsid w:val="000C0899"/>
    <w:pPr>
      <w:autoSpaceDE w:val="0"/>
      <w:autoSpaceDN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22">
    <w:name w:val="Основной текст с отступом 2 Знак"/>
    <w:basedOn w:val="a1"/>
    <w:link w:val="21"/>
    <w:rsid w:val="000C0899"/>
    <w:rPr>
      <w:rFonts w:ascii="Times New Roman" w:eastAsia="Times New Roman" w:hAnsi="Times New Roman" w:cs="Times New Roman"/>
      <w:sz w:val="24"/>
      <w:szCs w:val="24"/>
      <w:lang w:eastAsia="ru-RU"/>
    </w:rPr>
  </w:style>
  <w:style w:type="paragraph" w:customStyle="1" w:styleId="210">
    <w:name w:val="Основной текст 21"/>
    <w:basedOn w:val="a0"/>
    <w:rsid w:val="000C0899"/>
    <w:pPr>
      <w:widowControl w:val="0"/>
      <w:spacing w:after="0" w:line="360" w:lineRule="auto"/>
      <w:ind w:firstLine="720"/>
      <w:jc w:val="both"/>
    </w:pPr>
    <w:rPr>
      <w:rFonts w:ascii="Times New Roman" w:eastAsia="Times New Roman" w:hAnsi="Times New Roman" w:cs="Times New Roman"/>
      <w:sz w:val="26"/>
      <w:szCs w:val="20"/>
      <w:lang w:eastAsia="ru-RU"/>
    </w:rPr>
  </w:style>
  <w:style w:type="paragraph" w:styleId="3">
    <w:name w:val="Body Text Indent 3"/>
    <w:basedOn w:val="a0"/>
    <w:link w:val="30"/>
    <w:rsid w:val="000C0899"/>
    <w:pPr>
      <w:spacing w:after="120" w:line="240" w:lineRule="auto"/>
      <w:ind w:left="283"/>
    </w:pPr>
    <w:rPr>
      <w:rFonts w:ascii="Times New Roman" w:eastAsia="Times New Roman" w:hAnsi="Times New Roman" w:cs="Times New Roman"/>
      <w:sz w:val="16"/>
      <w:szCs w:val="16"/>
      <w:lang w:eastAsia="ru-RU"/>
    </w:rPr>
  </w:style>
  <w:style w:type="character" w:customStyle="1" w:styleId="30">
    <w:name w:val="Основной текст с отступом 3 Знак"/>
    <w:basedOn w:val="a1"/>
    <w:link w:val="3"/>
    <w:rsid w:val="000C0899"/>
    <w:rPr>
      <w:rFonts w:ascii="Times New Roman" w:eastAsia="Times New Roman" w:hAnsi="Times New Roman" w:cs="Times New Roman"/>
      <w:sz w:val="16"/>
      <w:szCs w:val="16"/>
      <w:lang w:eastAsia="ru-RU"/>
    </w:rPr>
  </w:style>
  <w:style w:type="paragraph" w:customStyle="1" w:styleId="ConsPlusNonformat">
    <w:name w:val="ConsPlusNonformat"/>
    <w:rsid w:val="000C089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0C089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9">
    <w:name w:val="Body Text"/>
    <w:basedOn w:val="a0"/>
    <w:link w:val="aa"/>
    <w:rsid w:val="000C0899"/>
    <w:pPr>
      <w:spacing w:after="120" w:line="240" w:lineRule="auto"/>
    </w:pPr>
    <w:rPr>
      <w:rFonts w:ascii="Times New Roman" w:eastAsia="Times New Roman" w:hAnsi="Times New Roman" w:cs="Times New Roman"/>
      <w:sz w:val="24"/>
      <w:szCs w:val="24"/>
      <w:lang w:eastAsia="ru-RU"/>
    </w:rPr>
  </w:style>
  <w:style w:type="character" w:customStyle="1" w:styleId="aa">
    <w:name w:val="Основной текст Знак"/>
    <w:basedOn w:val="a1"/>
    <w:link w:val="a9"/>
    <w:rsid w:val="000C0899"/>
    <w:rPr>
      <w:rFonts w:ascii="Times New Roman" w:eastAsia="Times New Roman" w:hAnsi="Times New Roman" w:cs="Times New Roman"/>
      <w:sz w:val="24"/>
      <w:szCs w:val="24"/>
      <w:lang w:eastAsia="ru-RU"/>
    </w:rPr>
  </w:style>
  <w:style w:type="character" w:styleId="ab">
    <w:name w:val="page number"/>
    <w:basedOn w:val="a1"/>
    <w:rsid w:val="000C0899"/>
  </w:style>
  <w:style w:type="paragraph" w:styleId="ac">
    <w:name w:val="Body Text Indent"/>
    <w:basedOn w:val="a0"/>
    <w:link w:val="ad"/>
    <w:rsid w:val="000C0899"/>
    <w:pPr>
      <w:autoSpaceDE w:val="0"/>
      <w:autoSpaceDN w:val="0"/>
      <w:adjustRightInd w:val="0"/>
      <w:spacing w:after="0" w:line="240" w:lineRule="auto"/>
      <w:ind w:firstLine="720"/>
      <w:jc w:val="both"/>
    </w:pPr>
    <w:rPr>
      <w:rFonts w:ascii="Times New Roman" w:eastAsia="Times New Roman" w:hAnsi="Times New Roman" w:cs="Times New Roman"/>
      <w:i/>
      <w:iCs/>
      <w:sz w:val="28"/>
      <w:szCs w:val="28"/>
      <w:lang w:eastAsia="ru-RU"/>
    </w:rPr>
  </w:style>
  <w:style w:type="character" w:customStyle="1" w:styleId="ad">
    <w:name w:val="Основной текст с отступом Знак"/>
    <w:basedOn w:val="a1"/>
    <w:link w:val="ac"/>
    <w:rsid w:val="000C0899"/>
    <w:rPr>
      <w:rFonts w:ascii="Times New Roman" w:eastAsia="Times New Roman" w:hAnsi="Times New Roman" w:cs="Times New Roman"/>
      <w:i/>
      <w:iCs/>
      <w:sz w:val="28"/>
      <w:szCs w:val="28"/>
      <w:lang w:eastAsia="ru-RU"/>
    </w:rPr>
  </w:style>
  <w:style w:type="paragraph" w:customStyle="1" w:styleId="ae">
    <w:name w:val="Знак Знак Знак Знак Знак Знак Знак Знак Знак Знак Знак Знак Знак Знак Знак Знак Знак Знак Знак"/>
    <w:basedOn w:val="a0"/>
    <w:rsid w:val="000C0899"/>
    <w:pPr>
      <w:spacing w:after="160" w:line="240" w:lineRule="exact"/>
    </w:pPr>
    <w:rPr>
      <w:rFonts w:ascii="Verdana" w:eastAsia="Times New Roman" w:hAnsi="Verdana" w:cs="Verdana"/>
      <w:sz w:val="20"/>
      <w:szCs w:val="20"/>
      <w:lang w:val="en-US"/>
    </w:rPr>
  </w:style>
  <w:style w:type="paragraph" w:customStyle="1" w:styleId="af">
    <w:name w:val="Знак Знак Знак Знак Знак Знак Знак Знак Знак Знак Знак Знак Знак Знак Знак Знак Знак Знак Знак"/>
    <w:basedOn w:val="a0"/>
    <w:rsid w:val="000C0899"/>
    <w:pPr>
      <w:spacing w:after="160" w:line="240" w:lineRule="exact"/>
    </w:pPr>
    <w:rPr>
      <w:rFonts w:ascii="Verdana" w:eastAsia="Times New Roman" w:hAnsi="Verdana" w:cs="Verdana"/>
      <w:sz w:val="20"/>
      <w:szCs w:val="20"/>
      <w:lang w:val="en-US"/>
    </w:rPr>
  </w:style>
  <w:style w:type="paragraph" w:styleId="23">
    <w:name w:val="Body Text 2"/>
    <w:basedOn w:val="a0"/>
    <w:link w:val="24"/>
    <w:rsid w:val="000C0899"/>
    <w:pPr>
      <w:spacing w:after="120" w:line="480" w:lineRule="auto"/>
    </w:pPr>
    <w:rPr>
      <w:rFonts w:ascii="Times New Roman" w:eastAsia="Times New Roman" w:hAnsi="Times New Roman" w:cs="Times New Roman"/>
      <w:sz w:val="24"/>
      <w:szCs w:val="24"/>
      <w:lang w:eastAsia="ru-RU"/>
    </w:rPr>
  </w:style>
  <w:style w:type="character" w:customStyle="1" w:styleId="24">
    <w:name w:val="Основной текст 2 Знак"/>
    <w:basedOn w:val="a1"/>
    <w:link w:val="23"/>
    <w:rsid w:val="000C0899"/>
    <w:rPr>
      <w:rFonts w:ascii="Times New Roman" w:eastAsia="Times New Roman" w:hAnsi="Times New Roman" w:cs="Times New Roman"/>
      <w:sz w:val="24"/>
      <w:szCs w:val="24"/>
      <w:lang w:eastAsia="ru-RU"/>
    </w:rPr>
  </w:style>
  <w:style w:type="paragraph" w:styleId="HTML">
    <w:name w:val="HTML Preformatted"/>
    <w:basedOn w:val="a0"/>
    <w:link w:val="HTML0"/>
    <w:rsid w:val="000C0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rsid w:val="000C0899"/>
    <w:rPr>
      <w:rFonts w:ascii="Courier New" w:eastAsia="Times New Roman" w:hAnsi="Courier New" w:cs="Courier New"/>
      <w:sz w:val="20"/>
      <w:szCs w:val="20"/>
      <w:lang w:eastAsia="ru-RU"/>
    </w:rPr>
  </w:style>
  <w:style w:type="paragraph" w:customStyle="1" w:styleId="-">
    <w:name w:val="Контракт-раздел"/>
    <w:basedOn w:val="a0"/>
    <w:next w:val="-0"/>
    <w:rsid w:val="000C0899"/>
    <w:pPr>
      <w:keepNext/>
      <w:numPr>
        <w:numId w:val="3"/>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0"/>
    <w:link w:val="-3"/>
    <w:rsid w:val="000C0899"/>
    <w:pPr>
      <w:numPr>
        <w:ilvl w:val="1"/>
        <w:numId w:val="3"/>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0"/>
    <w:rsid w:val="000C0899"/>
    <w:pPr>
      <w:numPr>
        <w:ilvl w:val="2"/>
        <w:numId w:val="3"/>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0C0899"/>
    <w:pPr>
      <w:numPr>
        <w:ilvl w:val="3"/>
        <w:numId w:val="3"/>
      </w:numPr>
      <w:spacing w:after="0" w:line="240" w:lineRule="auto"/>
      <w:jc w:val="both"/>
    </w:pPr>
    <w:rPr>
      <w:rFonts w:ascii="Times New Roman" w:eastAsia="Times New Roman" w:hAnsi="Times New Roman" w:cs="Times New Roman"/>
      <w:sz w:val="24"/>
      <w:szCs w:val="24"/>
      <w:lang w:eastAsia="ru-RU"/>
    </w:rPr>
  </w:style>
  <w:style w:type="paragraph" w:styleId="af0">
    <w:name w:val="Title"/>
    <w:basedOn w:val="a0"/>
    <w:link w:val="af1"/>
    <w:qFormat/>
    <w:rsid w:val="000C0899"/>
    <w:pPr>
      <w:spacing w:after="0" w:line="240" w:lineRule="auto"/>
      <w:jc w:val="center"/>
    </w:pPr>
    <w:rPr>
      <w:rFonts w:ascii="Times New Roman" w:eastAsia="Times New Roman" w:hAnsi="Times New Roman" w:cs="Times New Roman"/>
      <w:b/>
      <w:szCs w:val="20"/>
      <w:lang w:eastAsia="ru-RU"/>
    </w:rPr>
  </w:style>
  <w:style w:type="character" w:customStyle="1" w:styleId="af1">
    <w:name w:val="Название Знак"/>
    <w:basedOn w:val="a1"/>
    <w:link w:val="af0"/>
    <w:rsid w:val="000C0899"/>
    <w:rPr>
      <w:rFonts w:ascii="Times New Roman" w:eastAsia="Times New Roman" w:hAnsi="Times New Roman" w:cs="Times New Roman"/>
      <w:b/>
      <w:szCs w:val="20"/>
      <w:lang w:eastAsia="ru-RU"/>
    </w:rPr>
  </w:style>
  <w:style w:type="paragraph" w:styleId="af2">
    <w:name w:val="List Paragraph"/>
    <w:basedOn w:val="a0"/>
    <w:uiPriority w:val="34"/>
    <w:qFormat/>
    <w:rsid w:val="000C0899"/>
    <w:pPr>
      <w:spacing w:after="0" w:line="240" w:lineRule="auto"/>
      <w:ind w:left="708"/>
    </w:pPr>
    <w:rPr>
      <w:rFonts w:ascii="Times New Roman" w:eastAsia="Times New Roman" w:hAnsi="Times New Roman" w:cs="Times New Roman"/>
      <w:sz w:val="24"/>
      <w:szCs w:val="24"/>
      <w:lang w:eastAsia="ru-RU"/>
    </w:rPr>
  </w:style>
  <w:style w:type="character" w:styleId="af3">
    <w:name w:val="annotation reference"/>
    <w:rsid w:val="000C0899"/>
    <w:rPr>
      <w:sz w:val="16"/>
      <w:szCs w:val="16"/>
    </w:rPr>
  </w:style>
  <w:style w:type="paragraph" w:styleId="af4">
    <w:name w:val="annotation text"/>
    <w:basedOn w:val="a0"/>
    <w:link w:val="af5"/>
    <w:rsid w:val="000C0899"/>
    <w:pPr>
      <w:spacing w:after="0" w:line="240" w:lineRule="auto"/>
    </w:pPr>
    <w:rPr>
      <w:rFonts w:ascii="Times New Roman" w:eastAsia="Times New Roman" w:hAnsi="Times New Roman" w:cs="Times New Roman"/>
      <w:sz w:val="20"/>
      <w:szCs w:val="20"/>
      <w:lang w:eastAsia="ru-RU"/>
    </w:rPr>
  </w:style>
  <w:style w:type="character" w:customStyle="1" w:styleId="af5">
    <w:name w:val="Текст примечания Знак"/>
    <w:basedOn w:val="a1"/>
    <w:link w:val="af4"/>
    <w:rsid w:val="000C0899"/>
    <w:rPr>
      <w:rFonts w:ascii="Times New Roman" w:eastAsia="Times New Roman" w:hAnsi="Times New Roman" w:cs="Times New Roman"/>
      <w:sz w:val="20"/>
      <w:szCs w:val="20"/>
      <w:lang w:eastAsia="ru-RU"/>
    </w:rPr>
  </w:style>
  <w:style w:type="paragraph" w:styleId="af6">
    <w:name w:val="annotation subject"/>
    <w:basedOn w:val="af4"/>
    <w:next w:val="af4"/>
    <w:link w:val="af7"/>
    <w:rsid w:val="000C0899"/>
    <w:rPr>
      <w:b/>
      <w:bCs/>
    </w:rPr>
  </w:style>
  <w:style w:type="character" w:customStyle="1" w:styleId="af7">
    <w:name w:val="Тема примечания Знак"/>
    <w:basedOn w:val="af5"/>
    <w:link w:val="af6"/>
    <w:rsid w:val="000C0899"/>
    <w:rPr>
      <w:rFonts w:ascii="Times New Roman" w:eastAsia="Times New Roman" w:hAnsi="Times New Roman" w:cs="Times New Roman"/>
      <w:b/>
      <w:bCs/>
      <w:sz w:val="20"/>
      <w:szCs w:val="20"/>
      <w:lang w:eastAsia="ru-RU"/>
    </w:rPr>
  </w:style>
  <w:style w:type="character" w:styleId="af8">
    <w:name w:val="Hyperlink"/>
    <w:rsid w:val="000C0899"/>
    <w:rPr>
      <w:color w:val="0000FF"/>
      <w:u w:val="single"/>
    </w:rPr>
  </w:style>
  <w:style w:type="table" w:styleId="af9">
    <w:name w:val="Table Grid"/>
    <w:basedOn w:val="a2"/>
    <w:rsid w:val="000C089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a">
    <w:name w:val="Базовый"/>
    <w:rsid w:val="000C0899"/>
    <w:pPr>
      <w:widowControl w:val="0"/>
      <w:suppressAutoHyphens/>
      <w:spacing w:after="0" w:line="100" w:lineRule="atLeast"/>
    </w:pPr>
    <w:rPr>
      <w:rFonts w:ascii="Tahoma" w:eastAsia="Tahoma" w:hAnsi="Tahoma" w:cs="Tahoma"/>
      <w:color w:val="00000A"/>
      <w:sz w:val="20"/>
      <w:szCs w:val="24"/>
      <w:lang w:eastAsia="hi-IN" w:bidi="hi-IN"/>
    </w:rPr>
  </w:style>
  <w:style w:type="paragraph" w:styleId="afb">
    <w:name w:val="Revision"/>
    <w:hidden/>
    <w:uiPriority w:val="99"/>
    <w:semiHidden/>
    <w:rsid w:val="000C0899"/>
    <w:pPr>
      <w:spacing w:after="0" w:line="240" w:lineRule="auto"/>
    </w:pPr>
    <w:rPr>
      <w:rFonts w:ascii="Times New Roman" w:eastAsia="Times New Roman" w:hAnsi="Times New Roman" w:cs="Times New Roman"/>
      <w:sz w:val="24"/>
      <w:szCs w:val="24"/>
      <w:lang w:eastAsia="ru-RU"/>
    </w:rPr>
  </w:style>
  <w:style w:type="character" w:customStyle="1" w:styleId="afc">
    <w:name w:val="Основной текст_"/>
    <w:basedOn w:val="a1"/>
    <w:link w:val="12"/>
    <w:rsid w:val="001B219A"/>
    <w:rPr>
      <w:rFonts w:ascii="Times New Roman" w:eastAsia="Times New Roman" w:hAnsi="Times New Roman" w:cs="Times New Roman"/>
      <w:sz w:val="28"/>
      <w:szCs w:val="28"/>
      <w:shd w:val="clear" w:color="auto" w:fill="FFFFFF"/>
    </w:rPr>
  </w:style>
  <w:style w:type="paragraph" w:customStyle="1" w:styleId="12">
    <w:name w:val="Основной текст1"/>
    <w:basedOn w:val="a0"/>
    <w:link w:val="afc"/>
    <w:rsid w:val="001B219A"/>
    <w:pPr>
      <w:shd w:val="clear" w:color="auto" w:fill="FFFFFF"/>
      <w:spacing w:before="420" w:after="420" w:line="0" w:lineRule="atLeast"/>
      <w:ind w:hanging="360"/>
      <w:jc w:val="both"/>
    </w:pPr>
    <w:rPr>
      <w:rFonts w:ascii="Times New Roman" w:eastAsia="Times New Roman" w:hAnsi="Times New Roman" w:cs="Times New Roman"/>
      <w:sz w:val="28"/>
      <w:szCs w:val="28"/>
    </w:rPr>
  </w:style>
  <w:style w:type="character" w:styleId="afd">
    <w:name w:val="Placeholder Text"/>
    <w:basedOn w:val="a1"/>
    <w:uiPriority w:val="99"/>
    <w:semiHidden/>
    <w:rsid w:val="005B3935"/>
    <w:rPr>
      <w:rFonts w:cs="Times New Roman"/>
      <w:color w:val="808080"/>
    </w:rPr>
  </w:style>
  <w:style w:type="character" w:customStyle="1" w:styleId="-3">
    <w:name w:val="Контракт-пункт Знак"/>
    <w:basedOn w:val="a1"/>
    <w:link w:val="-0"/>
    <w:rsid w:val="005F3135"/>
    <w:rPr>
      <w:rFonts w:ascii="Times New Roman" w:eastAsia="Times New Roman" w:hAnsi="Times New Roman" w:cs="Times New Roman"/>
      <w:sz w:val="24"/>
      <w:szCs w:val="24"/>
      <w:lang w:eastAsia="ru-RU"/>
    </w:rPr>
  </w:style>
  <w:style w:type="paragraph" w:customStyle="1" w:styleId="Times12">
    <w:name w:val="Times 12"/>
    <w:basedOn w:val="a0"/>
    <w:rsid w:val="0063184E"/>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e">
    <w:name w:val="Пункт б/н"/>
    <w:basedOn w:val="a0"/>
    <w:rsid w:val="0063184E"/>
    <w:pPr>
      <w:tabs>
        <w:tab w:val="left" w:pos="1134"/>
      </w:tabs>
      <w:snapToGrid w:val="0"/>
      <w:spacing w:after="0" w:line="360" w:lineRule="auto"/>
      <w:ind w:firstLine="567"/>
      <w:jc w:val="both"/>
    </w:pPr>
    <w:rPr>
      <w:rFonts w:ascii="Times New Roman" w:eastAsia="Times New Roman" w:hAnsi="Times New Roman" w:cs="Times New Roman"/>
      <w:bCs/>
    </w:rPr>
  </w:style>
  <w:style w:type="paragraph" w:styleId="aff">
    <w:name w:val="Normal (Web)"/>
    <w:basedOn w:val="a0"/>
    <w:rsid w:val="00B97B9B"/>
    <w:pPr>
      <w:suppressAutoHyphens/>
      <w:spacing w:before="100" w:after="100" w:line="240" w:lineRule="auto"/>
    </w:pPr>
    <w:rPr>
      <w:rFonts w:ascii="Times New Roman" w:eastAsia="Times New Roman" w:hAnsi="Times New Roman" w:cs="Times New Roman"/>
      <w:sz w:val="24"/>
      <w:szCs w:val="20"/>
      <w:lang w:eastAsia="zh-CN"/>
    </w:rPr>
  </w:style>
  <w:style w:type="character" w:styleId="aff0">
    <w:name w:val="Strong"/>
    <w:qFormat/>
    <w:rsid w:val="0083492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_@________._____"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C0AF49516A443C5AC9166A18C4B70A6"/>
        <w:category>
          <w:name w:val="Общие"/>
          <w:gallery w:val="placeholder"/>
        </w:category>
        <w:types>
          <w:type w:val="bbPlcHdr"/>
        </w:types>
        <w:behaviors>
          <w:behavior w:val="content"/>
        </w:behaviors>
        <w:guid w:val="{5E0ECD3E-41F4-4EB5-929C-D464CAAB6F24}"/>
      </w:docPartPr>
      <w:docPartBody>
        <w:p w:rsidR="002B6FE1" w:rsidRDefault="002B6FE1" w:rsidP="002B6FE1">
          <w:pPr>
            <w:pStyle w:val="3C0AF49516A443C5AC9166A18C4B70A6"/>
          </w:pPr>
          <w:r w:rsidRPr="00AD0ACC">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6FE1"/>
    <w:rsid w:val="002B6FE1"/>
    <w:rsid w:val="003F6B87"/>
    <w:rsid w:val="004F5C4D"/>
    <w:rsid w:val="005A7006"/>
    <w:rsid w:val="00814BF7"/>
    <w:rsid w:val="00C277BD"/>
    <w:rsid w:val="00DD0652"/>
    <w:rsid w:val="00FB0DA2"/>
    <w:rsid w:val="00FD08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6FE1"/>
    <w:rPr>
      <w:color w:val="808080"/>
    </w:rPr>
  </w:style>
  <w:style w:type="paragraph" w:customStyle="1" w:styleId="3C0AF49516A443C5AC9166A18C4B70A6">
    <w:name w:val="3C0AF49516A443C5AC9166A18C4B70A6"/>
    <w:rsid w:val="002B6FE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1F45D8-F183-49B6-8732-34B9EF334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5666</Words>
  <Characters>32301</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37892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Бурова Ольга Александровна</cp:lastModifiedBy>
  <cp:revision>6</cp:revision>
  <cp:lastPrinted>2015-01-16T06:03:00Z</cp:lastPrinted>
  <dcterms:created xsi:type="dcterms:W3CDTF">2015-01-16T05:14:00Z</dcterms:created>
  <dcterms:modified xsi:type="dcterms:W3CDTF">2015-01-16T06:06:00Z</dcterms:modified>
</cp:coreProperties>
</file>