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562C" w:rsidRPr="00B5562C" w:rsidRDefault="009A050A" w:rsidP="00B5562C">
      <w:pPr>
        <w:jc w:val="right"/>
        <w:rPr>
          <w:sz w:val="24"/>
          <w:szCs w:val="24"/>
        </w:rPr>
      </w:pPr>
      <w:r>
        <w:rPr>
          <w:sz w:val="24"/>
          <w:szCs w:val="24"/>
        </w:rPr>
        <w:t>Форма № 1</w:t>
      </w:r>
      <w:r w:rsidR="00475E4E">
        <w:rPr>
          <w:sz w:val="24"/>
          <w:szCs w:val="24"/>
        </w:rPr>
        <w:t>0</w:t>
      </w:r>
    </w:p>
    <w:p w:rsidR="00034779" w:rsidRDefault="00C35059" w:rsidP="00C61AA5">
      <w:pPr>
        <w:pStyle w:val="a7"/>
        <w:spacing w:line="360" w:lineRule="auto"/>
        <w:rPr>
          <w:sz w:val="24"/>
        </w:rPr>
      </w:pPr>
      <w:r>
        <w:rPr>
          <w:sz w:val="24"/>
        </w:rPr>
        <w:t xml:space="preserve">ДОГОВОР </w:t>
      </w:r>
      <w:r w:rsidR="00415B7E">
        <w:rPr>
          <w:sz w:val="24"/>
        </w:rPr>
        <w:t>ПОСТАВКИ ТМЦ</w:t>
      </w:r>
      <w:r>
        <w:rPr>
          <w:sz w:val="24"/>
        </w:rPr>
        <w:t xml:space="preserve"> </w:t>
      </w:r>
      <w:r w:rsidR="00B5562C">
        <w:rPr>
          <w:sz w:val="24"/>
        </w:rPr>
        <w:t xml:space="preserve"> </w:t>
      </w:r>
    </w:p>
    <w:p w:rsidR="00C35059" w:rsidRDefault="00835399" w:rsidP="00C61AA5">
      <w:pPr>
        <w:pStyle w:val="a7"/>
        <w:spacing w:line="360" w:lineRule="auto"/>
        <w:rPr>
          <w:sz w:val="24"/>
        </w:rPr>
      </w:pPr>
      <w:r>
        <w:rPr>
          <w:sz w:val="24"/>
        </w:rPr>
        <w:t>№</w:t>
      </w:r>
      <w:r w:rsidR="00A2309D">
        <w:rPr>
          <w:sz w:val="24"/>
        </w:rPr>
        <w:t>______________</w:t>
      </w:r>
    </w:p>
    <w:p w:rsidR="00C35059" w:rsidRDefault="00C35059" w:rsidP="00C61AA5">
      <w:pPr>
        <w:pStyle w:val="a7"/>
        <w:spacing w:line="360" w:lineRule="auto"/>
        <w:jc w:val="left"/>
      </w:pPr>
    </w:p>
    <w:p w:rsidR="00C35059" w:rsidRPr="00BF7E1E" w:rsidRDefault="00C35059" w:rsidP="00C61AA5">
      <w:pPr>
        <w:spacing w:line="360" w:lineRule="auto"/>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00835399">
        <w:rPr>
          <w:b/>
          <w:i/>
          <w:sz w:val="24"/>
        </w:rPr>
        <w:t>5</w:t>
      </w:r>
      <w:r w:rsidRPr="00BF7E1E">
        <w:rPr>
          <w:b/>
          <w:i/>
          <w:sz w:val="24"/>
        </w:rPr>
        <w:t>г.</w:t>
      </w:r>
    </w:p>
    <w:p w:rsidR="00034779" w:rsidRDefault="00034779" w:rsidP="00373CF6">
      <w:pPr>
        <w:pStyle w:val="20"/>
        <w:spacing w:line="360" w:lineRule="auto"/>
        <w:ind w:left="0" w:firstLine="0"/>
        <w:rPr>
          <w:b/>
          <w:sz w:val="24"/>
        </w:rPr>
      </w:pPr>
    </w:p>
    <w:p w:rsidR="00995C8A" w:rsidRPr="00373CF6" w:rsidRDefault="00513370" w:rsidP="00373CF6">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00835399" w:rsidRPr="005042C2">
        <w:rPr>
          <w:b/>
          <w:sz w:val="24"/>
          <w:szCs w:val="24"/>
        </w:rPr>
        <w:t>Общество с ограниченной ответственностью "Автотранспортные перевозки" (ООО «АТП»)</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835399" w:rsidRPr="00835399">
        <w:rPr>
          <w:sz w:val="24"/>
          <w:szCs w:val="24"/>
        </w:rPr>
        <w:t>директора</w:t>
      </w:r>
      <w:r w:rsidR="00835399" w:rsidRPr="005042C2">
        <w:rPr>
          <w:b/>
          <w:sz w:val="24"/>
          <w:szCs w:val="24"/>
        </w:rPr>
        <w:t xml:space="preserve"> </w:t>
      </w:r>
      <w:proofErr w:type="spellStart"/>
      <w:r w:rsidR="00835399" w:rsidRPr="005042C2">
        <w:rPr>
          <w:b/>
          <w:sz w:val="24"/>
          <w:szCs w:val="24"/>
        </w:rPr>
        <w:t>Жирнова</w:t>
      </w:r>
      <w:proofErr w:type="spellEnd"/>
      <w:r w:rsidR="00835399" w:rsidRPr="005042C2">
        <w:rPr>
          <w:b/>
          <w:sz w:val="24"/>
          <w:szCs w:val="24"/>
        </w:rPr>
        <w:t xml:space="preserve"> Дмитрия Геннадьевича</w:t>
      </w:r>
      <w:r w:rsidR="00F55436" w:rsidRPr="00E2213D">
        <w:rPr>
          <w:sz w:val="24"/>
        </w:rPr>
        <w:t xml:space="preserve">, действующего на основании </w:t>
      </w:r>
      <w:r w:rsidR="00835399" w:rsidRPr="005042C2">
        <w:rPr>
          <w:sz w:val="24"/>
          <w:szCs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5F3AE9" w:rsidRDefault="00662C43" w:rsidP="00373CF6">
      <w:pPr>
        <w:numPr>
          <w:ilvl w:val="0"/>
          <w:numId w:val="20"/>
        </w:numPr>
        <w:spacing w:line="360" w:lineRule="auto"/>
        <w:rPr>
          <w:b/>
          <w:sz w:val="24"/>
        </w:rPr>
      </w:pPr>
      <w:r>
        <w:rPr>
          <w:b/>
          <w:sz w:val="24"/>
        </w:rPr>
        <w:t xml:space="preserve">Предмет </w:t>
      </w:r>
      <w:r w:rsidR="00784108">
        <w:rPr>
          <w:b/>
          <w:sz w:val="24"/>
        </w:rPr>
        <w:t>договора</w:t>
      </w:r>
    </w:p>
    <w:p w:rsidR="005F3AE9" w:rsidRPr="005F3AE9" w:rsidRDefault="005F3AE9" w:rsidP="005F3AE9">
      <w:pPr>
        <w:spacing w:line="360" w:lineRule="auto"/>
        <w:ind w:left="4068"/>
        <w:rPr>
          <w:b/>
          <w:sz w:val="24"/>
        </w:rPr>
      </w:pPr>
      <w:r w:rsidRPr="005F3AE9">
        <w:rPr>
          <w:sz w:val="24"/>
        </w:rPr>
        <w:t xml:space="preserve">         </w:t>
      </w:r>
      <w:r w:rsidR="00C35059" w:rsidRPr="005F3AE9">
        <w:rPr>
          <w:sz w:val="24"/>
        </w:rPr>
        <w:t xml:space="preserve">     </w:t>
      </w:r>
      <w:r w:rsidRPr="005F3AE9">
        <w:rPr>
          <w:sz w:val="24"/>
        </w:rPr>
        <w:t xml:space="preserve">              </w:t>
      </w:r>
      <w:r>
        <w:rPr>
          <w:sz w:val="24"/>
        </w:rPr>
        <w:t xml:space="preserve">            </w:t>
      </w:r>
      <w:r w:rsidRPr="00E2213D">
        <w:rPr>
          <w:sz w:val="24"/>
        </w:rPr>
        <w:t xml:space="preserve">                                                      </w:t>
      </w:r>
    </w:p>
    <w:p w:rsidR="005F3AE9" w:rsidRPr="00E2213D" w:rsidRDefault="005F3AE9" w:rsidP="005F3AE9">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Pr="00E2213D">
        <w:rPr>
          <w:sz w:val="24"/>
        </w:rPr>
        <w:t xml:space="preserve"> </w:t>
      </w:r>
      <w:r>
        <w:rPr>
          <w:sz w:val="24"/>
        </w:rPr>
        <w:t xml:space="preserve">товарно-материальные ценности (далее - ТМЦ), а </w:t>
      </w:r>
      <w:r w:rsidRPr="00C96E8F">
        <w:rPr>
          <w:b/>
          <w:sz w:val="24"/>
        </w:rPr>
        <w:t>Покупатель</w:t>
      </w:r>
      <w:r>
        <w:rPr>
          <w:sz w:val="24"/>
        </w:rPr>
        <w:t xml:space="preserve"> принять и оплатить ТМЦ на условиях, оговоренных </w:t>
      </w:r>
      <w:r w:rsidRPr="00995C8A">
        <w:rPr>
          <w:b/>
          <w:sz w:val="24"/>
        </w:rPr>
        <w:t>Сторонами</w:t>
      </w:r>
      <w:r>
        <w:rPr>
          <w:sz w:val="24"/>
        </w:rPr>
        <w:t xml:space="preserve"> в настоящем </w:t>
      </w:r>
      <w:r w:rsidRPr="00C96E8F">
        <w:rPr>
          <w:b/>
          <w:sz w:val="24"/>
        </w:rPr>
        <w:t>Договор</w:t>
      </w:r>
      <w:r>
        <w:rPr>
          <w:b/>
          <w:sz w:val="24"/>
        </w:rPr>
        <w:t>е</w:t>
      </w:r>
      <w:r w:rsidRPr="00C96E8F">
        <w:rPr>
          <w:b/>
          <w:sz w:val="24"/>
        </w:rPr>
        <w:t>.</w:t>
      </w:r>
    </w:p>
    <w:p w:rsidR="005F3AE9" w:rsidRPr="00E2213D" w:rsidRDefault="005F3AE9" w:rsidP="005F3AE9">
      <w:pPr>
        <w:pStyle w:val="a8"/>
        <w:spacing w:line="360" w:lineRule="auto"/>
      </w:pPr>
      <w:r w:rsidRPr="00E2213D">
        <w:t>1.2. Наименование, количество, цена, сроки</w:t>
      </w:r>
      <w:r>
        <w:t xml:space="preserve">, а также все другие </w:t>
      </w:r>
      <w:r w:rsidRPr="00E2213D">
        <w:t>условия</w:t>
      </w:r>
      <w:r>
        <w:t xml:space="preserve"> поставки ТМЦ</w:t>
      </w:r>
      <w:r w:rsidRPr="00E2213D">
        <w:t>, определяются  Спецификацией (Приложение № 1</w:t>
      </w:r>
      <w:r>
        <w:t xml:space="preserve"> к настоящему </w:t>
      </w:r>
      <w:r w:rsidRPr="00D5504B">
        <w:rPr>
          <w:b/>
        </w:rPr>
        <w:t>Договору</w:t>
      </w:r>
      <w:r>
        <w:t xml:space="preserve">), </w:t>
      </w:r>
      <w:r w:rsidRPr="00E2213D">
        <w:t>являющейся</w:t>
      </w:r>
      <w:r>
        <w:t xml:space="preserve"> неотъемлемой частью  настоящего </w:t>
      </w:r>
      <w:r w:rsidRPr="00C96E8F">
        <w:rPr>
          <w:b/>
        </w:rPr>
        <w:t>Договора.</w:t>
      </w:r>
    </w:p>
    <w:p w:rsidR="005F3AE9" w:rsidRDefault="005F3AE9" w:rsidP="005F3AE9">
      <w:pPr>
        <w:pStyle w:val="a8"/>
        <w:spacing w:line="360" w:lineRule="auto"/>
      </w:pPr>
      <w:r w:rsidRPr="00E2213D">
        <w:t xml:space="preserve">1.3. </w:t>
      </w:r>
      <w:r w:rsidRPr="00995C8A">
        <w:rPr>
          <w:b/>
        </w:rPr>
        <w:t>Поставщик</w:t>
      </w:r>
      <w:r>
        <w:t xml:space="preserve"> гарантирует, что поставляемые им в рамках настоящего </w:t>
      </w:r>
      <w:r w:rsidRPr="00995C8A">
        <w:rPr>
          <w:b/>
        </w:rPr>
        <w:t>Договора</w:t>
      </w:r>
      <w:r>
        <w:t xml:space="preserve"> ТМЦ принадлежат ему на законных основаниях, находятся в законном обороте, не являю</w:t>
      </w:r>
      <w:r w:rsidRPr="00E2213D">
        <w:t xml:space="preserve">тся предметом </w:t>
      </w:r>
      <w:r>
        <w:t xml:space="preserve">претензий </w:t>
      </w:r>
      <w:proofErr w:type="gramStart"/>
      <w:r>
        <w:t>и(</w:t>
      </w:r>
      <w:proofErr w:type="gramEnd"/>
      <w:r>
        <w:t xml:space="preserve">или) </w:t>
      </w:r>
      <w:r w:rsidRPr="00E2213D">
        <w:t>исков третьих лиц.</w:t>
      </w:r>
    </w:p>
    <w:p w:rsidR="001F7B17" w:rsidRDefault="005F3AE9" w:rsidP="001F7B17">
      <w:pPr>
        <w:pStyle w:val="a8"/>
        <w:spacing w:line="360" w:lineRule="auto"/>
      </w:pPr>
      <w:r>
        <w:t xml:space="preserve">1.4. </w:t>
      </w:r>
      <w:proofErr w:type="gramStart"/>
      <w:r w:rsidR="001F7B17">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F7B17">
        <w:t xml:space="preserve"> процедуры закупки, которая </w:t>
      </w:r>
      <w:proofErr w:type="gramStart"/>
      <w:r w:rsidR="001F7B17">
        <w:t>была признана несостоявшейся и Заказчик имеет</w:t>
      </w:r>
      <w:proofErr w:type="gramEnd"/>
      <w:r w:rsidR="001F7B17">
        <w:t xml:space="preserve"> право заключить договор с единственным участником. </w:t>
      </w:r>
    </w:p>
    <w:p w:rsidR="001F7B17" w:rsidRDefault="001F7B17" w:rsidP="001F7B17">
      <w:pPr>
        <w:pStyle w:val="a8"/>
        <w:spacing w:line="360" w:lineRule="auto"/>
      </w:pPr>
      <w:r>
        <w:t>Номер процедуры на официальном сайте Госкорпорации «Росатом» - № ________________.</w:t>
      </w:r>
    </w:p>
    <w:p w:rsidR="00C35059" w:rsidRPr="00E2213D" w:rsidRDefault="00C35059" w:rsidP="001F7B17">
      <w:pPr>
        <w:pStyle w:val="a8"/>
        <w:spacing w:line="360" w:lineRule="auto"/>
      </w:pPr>
    </w:p>
    <w:p w:rsidR="005F3AE9" w:rsidRDefault="005F3AE9" w:rsidP="005F3AE9">
      <w:pPr>
        <w:pStyle w:val="a8"/>
        <w:numPr>
          <w:ilvl w:val="0"/>
          <w:numId w:val="20"/>
        </w:numPr>
        <w:spacing w:line="360" w:lineRule="auto"/>
        <w:ind w:left="0" w:firstLine="0"/>
        <w:jc w:val="center"/>
        <w:rPr>
          <w:b/>
        </w:rPr>
      </w:pPr>
      <w:r w:rsidRPr="00E2213D">
        <w:rPr>
          <w:b/>
        </w:rPr>
        <w:lastRenderedPageBreak/>
        <w:t xml:space="preserve">Качество </w:t>
      </w:r>
      <w:r>
        <w:rPr>
          <w:b/>
        </w:rPr>
        <w:t>ТМЦ</w:t>
      </w:r>
    </w:p>
    <w:p w:rsidR="005F3AE9" w:rsidRPr="00E2213D" w:rsidRDefault="005F3AE9" w:rsidP="005F3AE9">
      <w:pPr>
        <w:pStyle w:val="a8"/>
        <w:spacing w:line="360" w:lineRule="auto"/>
        <w:ind w:left="360" w:firstLine="0"/>
        <w:jc w:val="center"/>
        <w:rPr>
          <w:b/>
        </w:rPr>
      </w:pPr>
    </w:p>
    <w:p w:rsidR="00FC5526" w:rsidRPr="005F3AE9" w:rsidRDefault="005F3AE9" w:rsidP="005F3AE9">
      <w:pPr>
        <w:pStyle w:val="a8"/>
        <w:spacing w:line="360" w:lineRule="auto"/>
      </w:pPr>
      <w:r>
        <w:t>2</w:t>
      </w:r>
      <w:r w:rsidRPr="00E2213D">
        <w:t xml:space="preserve">.1. Качество </w:t>
      </w:r>
      <w:r>
        <w:t>ТМЦ</w:t>
      </w:r>
      <w:r w:rsidRPr="00E2213D">
        <w:t xml:space="preserve">, </w:t>
      </w:r>
      <w:r>
        <w:t>поставляемых</w:t>
      </w:r>
      <w:r w:rsidRPr="00E2213D">
        <w:t xml:space="preserve"> </w:t>
      </w:r>
      <w:r w:rsidRPr="00C96E8F">
        <w:rPr>
          <w:b/>
        </w:rPr>
        <w:t>Поставщиком</w:t>
      </w:r>
      <w:r w:rsidRPr="00E2213D">
        <w:t xml:space="preserve"> по настоящему  </w:t>
      </w:r>
      <w:r w:rsidRPr="00C96E8F">
        <w:rPr>
          <w:b/>
        </w:rPr>
        <w:t xml:space="preserve">Договору, </w:t>
      </w:r>
      <w:r>
        <w:t>должно соответствовать ГОСТам, Т</w:t>
      </w:r>
      <w:r w:rsidRPr="00E2213D">
        <w:t xml:space="preserve">ехническим условиям (ТУ) на данный вид </w:t>
      </w:r>
      <w:r>
        <w:t xml:space="preserve">ТМЦ, требованиям действующих Технических регламентов, а также требованиям, указанным в спецификации к настоящему </w:t>
      </w:r>
      <w:r w:rsidRPr="00C96E8F">
        <w:rPr>
          <w:b/>
        </w:rPr>
        <w:t>Договору.</w:t>
      </w:r>
      <w:r w:rsidRPr="00E2213D">
        <w:t xml:space="preserve"> Качество </w:t>
      </w:r>
      <w:r>
        <w:t>ТМЦ</w:t>
      </w:r>
      <w:r w:rsidRPr="00E2213D">
        <w:t xml:space="preserve"> подтверждается сертификатами качества производителя на каждую партию </w:t>
      </w:r>
      <w:r>
        <w:t>ТМЦ</w:t>
      </w:r>
      <w:r w:rsidRPr="00E2213D">
        <w:t>.</w:t>
      </w:r>
    </w:p>
    <w:p w:rsidR="00F027E3" w:rsidRDefault="00C35059" w:rsidP="005F3AE9">
      <w:pPr>
        <w:pStyle w:val="a8"/>
        <w:numPr>
          <w:ilvl w:val="0"/>
          <w:numId w:val="8"/>
        </w:numPr>
        <w:spacing w:line="360" w:lineRule="auto"/>
        <w:jc w:val="center"/>
      </w:pPr>
      <w:r w:rsidRPr="005F3AE9">
        <w:rPr>
          <w:b/>
        </w:rPr>
        <w:t xml:space="preserve">Условия  поставки  </w:t>
      </w:r>
      <w:r w:rsidR="009F5F6B" w:rsidRPr="005F3AE9">
        <w:rPr>
          <w:b/>
        </w:rPr>
        <w:t>ТМЦ</w:t>
      </w:r>
      <w:r w:rsidRPr="00E2213D">
        <w:t xml:space="preserve">    </w:t>
      </w:r>
    </w:p>
    <w:p w:rsidR="00995C8A" w:rsidRDefault="00C35059" w:rsidP="00C61AA5">
      <w:pPr>
        <w:pStyle w:val="a8"/>
        <w:spacing w:line="360" w:lineRule="auto"/>
        <w:ind w:left="720" w:firstLine="0"/>
      </w:pPr>
      <w:r w:rsidRPr="00E2213D">
        <w:t xml:space="preserve">   </w:t>
      </w:r>
    </w:p>
    <w:p w:rsidR="00F027E3" w:rsidRDefault="005F3AE9" w:rsidP="00C61AA5">
      <w:pPr>
        <w:pStyle w:val="af6"/>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3</w:t>
      </w:r>
      <w:r w:rsidR="00F027E3">
        <w:rPr>
          <w:rFonts w:ascii="Times New Roman" w:hAnsi="Times New Roman" w:cs="Times New Roman"/>
          <w:sz w:val="24"/>
          <w:szCs w:val="24"/>
        </w:rPr>
        <w:t xml:space="preserve">.1. </w:t>
      </w:r>
      <w:r w:rsidR="006422C5">
        <w:rPr>
          <w:rFonts w:ascii="Times New Roman" w:hAnsi="Times New Roman" w:cs="Times New Roman"/>
          <w:sz w:val="24"/>
          <w:szCs w:val="24"/>
        </w:rPr>
        <w:t>Основанием для поставки ТМЦ,</w:t>
      </w:r>
      <w:r w:rsidR="006422C5" w:rsidRPr="00CF59D8">
        <w:rPr>
          <w:rFonts w:ascii="Times New Roman" w:hAnsi="Times New Roman" w:cs="Times New Roman"/>
          <w:sz w:val="24"/>
          <w:szCs w:val="24"/>
        </w:rPr>
        <w:t xml:space="preserve"> </w:t>
      </w:r>
      <w:proofErr w:type="gramStart"/>
      <w:r w:rsidR="006422C5">
        <w:rPr>
          <w:rFonts w:ascii="Times New Roman" w:hAnsi="Times New Roman" w:cs="Times New Roman"/>
          <w:sz w:val="24"/>
          <w:szCs w:val="24"/>
        </w:rPr>
        <w:t>определенных</w:t>
      </w:r>
      <w:proofErr w:type="gramEnd"/>
      <w:r w:rsidR="006422C5">
        <w:rPr>
          <w:rFonts w:ascii="Times New Roman" w:hAnsi="Times New Roman" w:cs="Times New Roman"/>
          <w:sz w:val="24"/>
          <w:szCs w:val="24"/>
        </w:rPr>
        <w:t xml:space="preserve"> в Спецификации </w:t>
      </w:r>
      <w:r w:rsidR="006422C5" w:rsidRPr="00F45914">
        <w:rPr>
          <w:rFonts w:ascii="Times New Roman" w:hAnsi="Times New Roman" w:cs="Times New Roman"/>
          <w:sz w:val="24"/>
          <w:szCs w:val="24"/>
        </w:rPr>
        <w:t xml:space="preserve">(Приложение № 1 к настоящему </w:t>
      </w:r>
      <w:r w:rsidR="006422C5" w:rsidRPr="00F45914">
        <w:rPr>
          <w:rFonts w:ascii="Times New Roman" w:hAnsi="Times New Roman" w:cs="Times New Roman"/>
          <w:b/>
          <w:sz w:val="24"/>
          <w:szCs w:val="24"/>
        </w:rPr>
        <w:t>Договору</w:t>
      </w:r>
      <w:r w:rsidR="006422C5" w:rsidRPr="00F45914">
        <w:rPr>
          <w:rFonts w:ascii="Times New Roman" w:hAnsi="Times New Roman" w:cs="Times New Roman"/>
          <w:sz w:val="24"/>
          <w:szCs w:val="24"/>
        </w:rPr>
        <w:t>)</w:t>
      </w:r>
      <w:r w:rsidR="00A01965">
        <w:rPr>
          <w:rFonts w:ascii="Times New Roman" w:hAnsi="Times New Roman" w:cs="Times New Roman"/>
          <w:sz w:val="24"/>
          <w:szCs w:val="24"/>
        </w:rPr>
        <w:t xml:space="preserve"> является уплаченная</w:t>
      </w:r>
      <w:r w:rsidR="006422C5">
        <w:rPr>
          <w:rFonts w:ascii="Times New Roman" w:hAnsi="Times New Roman" w:cs="Times New Roman"/>
          <w:sz w:val="24"/>
          <w:szCs w:val="24"/>
        </w:rPr>
        <w:t xml:space="preserve"> </w:t>
      </w:r>
      <w:r w:rsidR="006422C5" w:rsidRPr="00AE2FC7">
        <w:rPr>
          <w:rFonts w:ascii="Times New Roman" w:hAnsi="Times New Roman" w:cs="Times New Roman"/>
          <w:b/>
          <w:sz w:val="24"/>
          <w:szCs w:val="24"/>
        </w:rPr>
        <w:t>Покупателем</w:t>
      </w:r>
      <w:r w:rsidR="006422C5">
        <w:rPr>
          <w:rFonts w:ascii="Times New Roman" w:hAnsi="Times New Roman" w:cs="Times New Roman"/>
          <w:sz w:val="24"/>
          <w:szCs w:val="24"/>
        </w:rPr>
        <w:t xml:space="preserve"> </w:t>
      </w:r>
      <w:r w:rsidR="00A01965">
        <w:rPr>
          <w:rFonts w:ascii="Times New Roman" w:hAnsi="Times New Roman" w:cs="Times New Roman"/>
          <w:sz w:val="24"/>
          <w:szCs w:val="24"/>
        </w:rPr>
        <w:t>100%-ая предоплата</w:t>
      </w:r>
      <w:r w:rsidR="006422C5">
        <w:rPr>
          <w:rFonts w:ascii="Times New Roman" w:hAnsi="Times New Roman" w:cs="Times New Roman"/>
          <w:sz w:val="24"/>
          <w:szCs w:val="24"/>
        </w:rPr>
        <w:t xml:space="preserve"> </w:t>
      </w:r>
      <w:r w:rsidR="00A01965">
        <w:rPr>
          <w:rFonts w:ascii="Times New Roman" w:hAnsi="Times New Roman" w:cs="Times New Roman"/>
          <w:sz w:val="24"/>
          <w:szCs w:val="24"/>
        </w:rPr>
        <w:t>по каждой партии Товара, согласно помесячной разбивки (Приложение № 1 к настоящему Договору)</w:t>
      </w:r>
      <w:r w:rsidR="00F027E3">
        <w:rPr>
          <w:rFonts w:ascii="Times New Roman" w:hAnsi="Times New Roman" w:cs="Times New Roman"/>
          <w:sz w:val="24"/>
          <w:szCs w:val="24"/>
        </w:rPr>
        <w:t>.</w:t>
      </w:r>
    </w:p>
    <w:p w:rsidR="00347BCE" w:rsidRDefault="00347BCE" w:rsidP="00C61AA5">
      <w:pPr>
        <w:pStyle w:val="af6"/>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До внесения Покупателем аванса по каждой партии ТМЦ Поставщик должен предоставить банковскую гарантию или поручительство</w:t>
      </w:r>
      <w:r w:rsidRPr="002A5014">
        <w:rPr>
          <w:rFonts w:ascii="Times New Roman" w:hAnsi="Times New Roman" w:cs="Times New Roman"/>
          <w:sz w:val="24"/>
          <w:szCs w:val="24"/>
        </w:rPr>
        <w:t xml:space="preserve"> в качестве обеспечения возврата аванса</w:t>
      </w:r>
      <w:r>
        <w:rPr>
          <w:rFonts w:ascii="Times New Roman" w:hAnsi="Times New Roman" w:cs="Times New Roman"/>
          <w:sz w:val="24"/>
          <w:szCs w:val="24"/>
        </w:rPr>
        <w:t>.</w:t>
      </w:r>
    </w:p>
    <w:p w:rsidR="00F45914" w:rsidRPr="00F45914" w:rsidRDefault="005F3AE9" w:rsidP="00C61AA5">
      <w:pPr>
        <w:pStyle w:val="af6"/>
        <w:spacing w:line="360" w:lineRule="auto"/>
        <w:ind w:firstLine="851"/>
        <w:jc w:val="both"/>
        <w:rPr>
          <w:rFonts w:ascii="Times New Roman" w:hAnsi="Times New Roman" w:cs="Times New Roman"/>
          <w:b/>
          <w:sz w:val="24"/>
          <w:szCs w:val="24"/>
        </w:rPr>
      </w:pPr>
      <w:r>
        <w:rPr>
          <w:rFonts w:ascii="Times New Roman" w:hAnsi="Times New Roman" w:cs="Times New Roman"/>
          <w:sz w:val="24"/>
          <w:szCs w:val="24"/>
        </w:rPr>
        <w:t>3</w:t>
      </w:r>
      <w:r w:rsidR="00F45914">
        <w:rPr>
          <w:rFonts w:ascii="Times New Roman" w:hAnsi="Times New Roman" w:cs="Times New Roman"/>
          <w:sz w:val="24"/>
          <w:szCs w:val="24"/>
        </w:rPr>
        <w:t xml:space="preserve">.2. Поставка </w:t>
      </w:r>
      <w:r w:rsidR="00A1156C">
        <w:rPr>
          <w:rFonts w:ascii="Times New Roman" w:hAnsi="Times New Roman" w:cs="Times New Roman"/>
          <w:sz w:val="24"/>
          <w:szCs w:val="24"/>
        </w:rPr>
        <w:t>каждой партии</w:t>
      </w:r>
      <w:r w:rsidR="00F45914">
        <w:rPr>
          <w:rFonts w:ascii="Times New Roman" w:hAnsi="Times New Roman" w:cs="Times New Roman"/>
          <w:sz w:val="24"/>
          <w:szCs w:val="24"/>
        </w:rPr>
        <w:t xml:space="preserve"> </w:t>
      </w:r>
      <w:r w:rsidR="00F45914" w:rsidRPr="00F45914">
        <w:rPr>
          <w:rFonts w:ascii="Times New Roman" w:hAnsi="Times New Roman" w:cs="Times New Roman"/>
          <w:sz w:val="24"/>
          <w:szCs w:val="24"/>
        </w:rPr>
        <w:t>ТМЦ</w:t>
      </w:r>
      <w:r w:rsidR="00A1156C">
        <w:rPr>
          <w:rFonts w:ascii="Times New Roman" w:hAnsi="Times New Roman" w:cs="Times New Roman"/>
          <w:sz w:val="24"/>
          <w:szCs w:val="24"/>
        </w:rPr>
        <w:t>, определенной в</w:t>
      </w:r>
      <w:r w:rsidR="00F45914">
        <w:rPr>
          <w:rFonts w:ascii="Times New Roman" w:hAnsi="Times New Roman" w:cs="Times New Roman"/>
          <w:sz w:val="24"/>
          <w:szCs w:val="24"/>
        </w:rPr>
        <w:t xml:space="preserve"> Спецификации </w:t>
      </w:r>
      <w:r w:rsidR="00F45914" w:rsidRPr="00F45914">
        <w:rPr>
          <w:rFonts w:ascii="Times New Roman" w:hAnsi="Times New Roman" w:cs="Times New Roman"/>
          <w:sz w:val="24"/>
          <w:szCs w:val="24"/>
        </w:rPr>
        <w:t xml:space="preserve">(Приложение № 1 к настоящему </w:t>
      </w:r>
      <w:r w:rsidR="00F45914" w:rsidRPr="00F45914">
        <w:rPr>
          <w:rFonts w:ascii="Times New Roman" w:hAnsi="Times New Roman" w:cs="Times New Roman"/>
          <w:b/>
          <w:sz w:val="24"/>
          <w:szCs w:val="24"/>
        </w:rPr>
        <w:t>Договору</w:t>
      </w:r>
      <w:r w:rsidR="00F45914" w:rsidRPr="00F45914">
        <w:rPr>
          <w:rFonts w:ascii="Times New Roman" w:hAnsi="Times New Roman" w:cs="Times New Roman"/>
          <w:sz w:val="24"/>
          <w:szCs w:val="24"/>
        </w:rPr>
        <w:t>)</w:t>
      </w:r>
      <w:r w:rsidR="00F45914">
        <w:rPr>
          <w:rFonts w:ascii="Times New Roman" w:hAnsi="Times New Roman" w:cs="Times New Roman"/>
          <w:sz w:val="24"/>
          <w:szCs w:val="24"/>
        </w:rPr>
        <w:t xml:space="preserve">, осуществляется </w:t>
      </w:r>
      <w:r w:rsidR="00F45914" w:rsidRPr="00F45914">
        <w:rPr>
          <w:rFonts w:ascii="Times New Roman" w:hAnsi="Times New Roman" w:cs="Times New Roman"/>
          <w:b/>
          <w:sz w:val="24"/>
          <w:szCs w:val="24"/>
        </w:rPr>
        <w:t>Поставщиком</w:t>
      </w:r>
      <w:r w:rsidR="00F45914">
        <w:rPr>
          <w:rFonts w:ascii="Times New Roman" w:hAnsi="Times New Roman" w:cs="Times New Roman"/>
          <w:b/>
          <w:sz w:val="24"/>
          <w:szCs w:val="24"/>
        </w:rPr>
        <w:t xml:space="preserve"> </w:t>
      </w:r>
      <w:r w:rsidR="00F45914">
        <w:rPr>
          <w:rFonts w:ascii="Times New Roman" w:hAnsi="Times New Roman" w:cs="Times New Roman"/>
          <w:sz w:val="24"/>
          <w:szCs w:val="24"/>
        </w:rPr>
        <w:t xml:space="preserve">в течение </w:t>
      </w:r>
      <w:r w:rsidR="00A1156C">
        <w:rPr>
          <w:rFonts w:ascii="Times New Roman" w:hAnsi="Times New Roman" w:cs="Times New Roman"/>
          <w:sz w:val="24"/>
          <w:szCs w:val="24"/>
        </w:rPr>
        <w:t>15</w:t>
      </w:r>
      <w:r w:rsidR="00F45914">
        <w:rPr>
          <w:rFonts w:ascii="Times New Roman" w:hAnsi="Times New Roman" w:cs="Times New Roman"/>
          <w:sz w:val="24"/>
          <w:szCs w:val="24"/>
        </w:rPr>
        <w:t xml:space="preserve"> (</w:t>
      </w:r>
      <w:r w:rsidR="00A1156C">
        <w:rPr>
          <w:rFonts w:ascii="Times New Roman" w:hAnsi="Times New Roman" w:cs="Times New Roman"/>
          <w:sz w:val="24"/>
          <w:szCs w:val="24"/>
        </w:rPr>
        <w:t>пятнадцати</w:t>
      </w:r>
      <w:r w:rsidR="00F45914">
        <w:rPr>
          <w:rFonts w:ascii="Times New Roman" w:hAnsi="Times New Roman" w:cs="Times New Roman"/>
          <w:sz w:val="24"/>
          <w:szCs w:val="24"/>
        </w:rPr>
        <w:t xml:space="preserve">) календарных дней с момента поступления на расчетный счет </w:t>
      </w:r>
      <w:r w:rsidR="00F45914" w:rsidRPr="00F45914">
        <w:rPr>
          <w:rFonts w:ascii="Times New Roman" w:hAnsi="Times New Roman" w:cs="Times New Roman"/>
          <w:b/>
          <w:sz w:val="24"/>
          <w:szCs w:val="24"/>
        </w:rPr>
        <w:t>Поставщика</w:t>
      </w:r>
      <w:r w:rsidR="00F45914">
        <w:rPr>
          <w:rFonts w:ascii="Times New Roman" w:hAnsi="Times New Roman" w:cs="Times New Roman"/>
          <w:b/>
          <w:sz w:val="24"/>
          <w:szCs w:val="24"/>
        </w:rPr>
        <w:t xml:space="preserve"> </w:t>
      </w:r>
      <w:r w:rsidR="00F45914">
        <w:rPr>
          <w:rFonts w:ascii="Times New Roman" w:hAnsi="Times New Roman" w:cs="Times New Roman"/>
          <w:sz w:val="24"/>
          <w:szCs w:val="24"/>
        </w:rPr>
        <w:t xml:space="preserve">предварительной оплаты </w:t>
      </w:r>
      <w:r w:rsidR="00A1156C">
        <w:rPr>
          <w:rFonts w:ascii="Times New Roman" w:hAnsi="Times New Roman" w:cs="Times New Roman"/>
          <w:sz w:val="24"/>
          <w:szCs w:val="24"/>
        </w:rPr>
        <w:t>по каждой партии</w:t>
      </w:r>
      <w:r w:rsidR="00F45914">
        <w:rPr>
          <w:rFonts w:ascii="Times New Roman" w:hAnsi="Times New Roman" w:cs="Times New Roman"/>
          <w:sz w:val="24"/>
          <w:szCs w:val="24"/>
        </w:rPr>
        <w:t xml:space="preserve"> поставляемы</w:t>
      </w:r>
      <w:r w:rsidR="00A1156C">
        <w:rPr>
          <w:rFonts w:ascii="Times New Roman" w:hAnsi="Times New Roman" w:cs="Times New Roman"/>
          <w:sz w:val="24"/>
          <w:szCs w:val="24"/>
        </w:rPr>
        <w:t>х</w:t>
      </w:r>
      <w:r w:rsidR="00F45914">
        <w:rPr>
          <w:rFonts w:ascii="Times New Roman" w:hAnsi="Times New Roman" w:cs="Times New Roman"/>
          <w:sz w:val="24"/>
          <w:szCs w:val="24"/>
        </w:rPr>
        <w:t xml:space="preserve"> ТМЦ в размере 100 (сто) %</w:t>
      </w:r>
      <w:r w:rsidR="00A1156C">
        <w:rPr>
          <w:rFonts w:ascii="Times New Roman" w:hAnsi="Times New Roman" w:cs="Times New Roman"/>
          <w:sz w:val="24"/>
          <w:szCs w:val="24"/>
        </w:rPr>
        <w:t>.</w:t>
      </w:r>
    </w:p>
    <w:p w:rsidR="005F3AE9" w:rsidRDefault="005F3AE9" w:rsidP="005F3AE9">
      <w:pPr>
        <w:pStyle w:val="3"/>
        <w:spacing w:line="360" w:lineRule="auto"/>
      </w:pPr>
      <w:r>
        <w:t xml:space="preserve">              3.3</w:t>
      </w:r>
      <w:r w:rsidRPr="00E2213D">
        <w:t xml:space="preserve">. </w:t>
      </w:r>
      <w:r w:rsidRPr="000E79A3">
        <w:rPr>
          <w:b/>
        </w:rPr>
        <w:t xml:space="preserve">Поставщик </w:t>
      </w:r>
      <w:r w:rsidRPr="00E2213D">
        <w:t xml:space="preserve">производит доставку </w:t>
      </w:r>
      <w:r>
        <w:t>ТМЦ</w:t>
      </w:r>
      <w:r w:rsidRPr="00E2213D">
        <w:t xml:space="preserve"> в </w:t>
      </w:r>
      <w:proofErr w:type="gramStart"/>
      <w:r w:rsidRPr="00E2213D">
        <w:t>г</w:t>
      </w:r>
      <w:proofErr w:type="gramEnd"/>
      <w:r w:rsidRPr="00E2213D">
        <w:t xml:space="preserve">. Краснокаменск собственным транспортом, либо через транспортную компанию за свой счет, по реквизитам </w:t>
      </w:r>
      <w:r w:rsidRPr="000E79A3">
        <w:rPr>
          <w:b/>
        </w:rPr>
        <w:t>Покупателя</w:t>
      </w:r>
      <w:r w:rsidRPr="00E2213D">
        <w:t xml:space="preserve">, указанным в настоящем </w:t>
      </w:r>
      <w:r w:rsidRPr="000E79A3">
        <w:rPr>
          <w:b/>
        </w:rPr>
        <w:t>Договоре</w:t>
      </w:r>
      <w:r w:rsidRPr="00E2213D">
        <w:t xml:space="preserve">. </w:t>
      </w:r>
      <w:r w:rsidRPr="000E79A3">
        <w:rPr>
          <w:b/>
        </w:rPr>
        <w:t>Поставщик</w:t>
      </w:r>
      <w:r w:rsidRPr="00E2213D">
        <w:t xml:space="preserve"> в течение 2</w:t>
      </w:r>
      <w:r>
        <w:t xml:space="preserve"> (двух) рабочих</w:t>
      </w:r>
      <w:r w:rsidRPr="00E2213D">
        <w:t xml:space="preserve"> дней с момента </w:t>
      </w:r>
      <w:r w:rsidR="00A1156C">
        <w:t>отправки</w:t>
      </w:r>
      <w:r w:rsidRPr="00E2213D">
        <w:t xml:space="preserve"> </w:t>
      </w:r>
      <w:r>
        <w:t>ТМЦ</w:t>
      </w:r>
      <w:r w:rsidRPr="00E2213D">
        <w:t xml:space="preserve"> обязан  уведомить  </w:t>
      </w:r>
      <w:r w:rsidRPr="000E79A3">
        <w:rPr>
          <w:b/>
        </w:rPr>
        <w:t xml:space="preserve">Покупателя </w:t>
      </w:r>
      <w:r w:rsidRPr="00E2213D">
        <w:t xml:space="preserve">об </w:t>
      </w:r>
      <w:r w:rsidR="00A1156C">
        <w:t>отправке</w:t>
      </w:r>
      <w:r w:rsidRPr="00E2213D">
        <w:t xml:space="preserve"> </w:t>
      </w:r>
      <w:r>
        <w:t>ТМЦ</w:t>
      </w:r>
      <w:r w:rsidRPr="00E2213D">
        <w:t xml:space="preserve"> путем направления уведомления по электронной почте или факсимильной связи с указанием номера </w:t>
      </w:r>
      <w:r>
        <w:t xml:space="preserve">настоящего </w:t>
      </w:r>
      <w:r w:rsidRPr="000E79A3">
        <w:rPr>
          <w:b/>
        </w:rPr>
        <w:t xml:space="preserve">Договора </w:t>
      </w:r>
      <w:r w:rsidRPr="00E2213D">
        <w:t xml:space="preserve">и </w:t>
      </w:r>
      <w:r>
        <w:t>С</w:t>
      </w:r>
      <w:r w:rsidRPr="00E2213D">
        <w:t xml:space="preserve">пецификации, даты отгрузки, места отгрузки, наименования </w:t>
      </w:r>
      <w:r>
        <w:t>ТМЦ</w:t>
      </w:r>
      <w:r w:rsidRPr="00E2213D">
        <w:t xml:space="preserve">, количества </w:t>
      </w:r>
      <w:r>
        <w:t>ТМЦ</w:t>
      </w:r>
      <w:r w:rsidRPr="00E2213D">
        <w:t>, номера автомобиля и др.</w:t>
      </w:r>
      <w:r>
        <w:t>, наименования организации грузоотправителя.</w:t>
      </w:r>
    </w:p>
    <w:p w:rsidR="00471A44" w:rsidRDefault="00471A44" w:rsidP="00471A44">
      <w:pPr>
        <w:pStyle w:val="3"/>
        <w:spacing w:line="276" w:lineRule="auto"/>
        <w:ind w:firstLine="851"/>
        <w:rPr>
          <w:szCs w:val="24"/>
        </w:rPr>
      </w:pPr>
      <w:r>
        <w:rPr>
          <w:szCs w:val="24"/>
        </w:rPr>
        <w:t>3.3.1.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471A44" w:rsidRDefault="00471A44" w:rsidP="00471A44">
      <w:pPr>
        <w:pStyle w:val="3"/>
        <w:spacing w:line="276"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5F3AE9" w:rsidRPr="00E2213D" w:rsidRDefault="005F3AE9" w:rsidP="005F3AE9">
      <w:pPr>
        <w:pStyle w:val="3"/>
        <w:spacing w:line="360" w:lineRule="auto"/>
      </w:pPr>
      <w:r w:rsidRPr="00E2213D">
        <w:t xml:space="preserve">             </w:t>
      </w:r>
      <w:r>
        <w:t xml:space="preserve"> 3.4</w:t>
      </w:r>
      <w:r w:rsidRPr="00E2213D">
        <w:t xml:space="preserve">. В течение 5-ти дней с момента отгрузки каждой партии </w:t>
      </w:r>
      <w:r>
        <w:t>ТМЦ</w:t>
      </w:r>
      <w:r w:rsidRPr="00E2213D">
        <w:t xml:space="preserve"> </w:t>
      </w:r>
      <w:r w:rsidRPr="000E79A3">
        <w:rPr>
          <w:b/>
        </w:rPr>
        <w:t>Поставщик</w:t>
      </w:r>
      <w:r w:rsidRPr="00E2213D">
        <w:t xml:space="preserve"> направляет</w:t>
      </w:r>
      <w:r>
        <w:t xml:space="preserve"> </w:t>
      </w:r>
      <w:r w:rsidRPr="000E79A3">
        <w:rPr>
          <w:b/>
        </w:rPr>
        <w:t xml:space="preserve">Покупателю </w:t>
      </w:r>
      <w:r w:rsidRPr="00E2213D">
        <w:t xml:space="preserve">оригиналы следующих документов: счет-фактуру на отгруженную партию </w:t>
      </w:r>
      <w:r>
        <w:t>ТМЦ</w:t>
      </w:r>
      <w:r w:rsidRPr="00E2213D">
        <w:t xml:space="preserve">, </w:t>
      </w:r>
      <w:r>
        <w:t>товарн</w:t>
      </w:r>
      <w:r w:rsidRPr="00E2213D">
        <w:t>ую накладную</w:t>
      </w:r>
      <w:r>
        <w:t xml:space="preserve"> по форме ТОРГ-12, утвержденную Постановлением Госкомстата РФ № 132 </w:t>
      </w:r>
      <w:r>
        <w:lastRenderedPageBreak/>
        <w:t xml:space="preserve">от 25.12.1998 г., которые должны быть </w:t>
      </w:r>
      <w:proofErr w:type="gramStart"/>
      <w:r>
        <w:t>оформлены в соответствии с действующим законодательством РФ и подписаны</w:t>
      </w:r>
      <w:proofErr w:type="gramEnd"/>
      <w:r>
        <w:t xml:space="preserve"> полномочными представителями </w:t>
      </w:r>
      <w:r w:rsidRPr="000E79A3">
        <w:rPr>
          <w:b/>
        </w:rPr>
        <w:t>Поставщика</w:t>
      </w:r>
      <w:r>
        <w:t>.</w:t>
      </w:r>
      <w:r w:rsidRPr="00E2213D">
        <w:t xml:space="preserve"> </w:t>
      </w:r>
    </w:p>
    <w:p w:rsidR="005F3AE9" w:rsidRPr="00E2213D" w:rsidRDefault="00A1156C" w:rsidP="005F3AE9">
      <w:pPr>
        <w:pStyle w:val="3"/>
        <w:spacing w:line="360" w:lineRule="auto"/>
        <w:ind w:firstLine="284"/>
      </w:pPr>
      <w:r>
        <w:rPr>
          <w:szCs w:val="24"/>
        </w:rPr>
        <w:t xml:space="preserve">Сертификат соответствия </w:t>
      </w:r>
      <w:r w:rsidR="005F3AE9" w:rsidRPr="00E2213D">
        <w:rPr>
          <w:szCs w:val="24"/>
        </w:rPr>
        <w:t xml:space="preserve">и иные </w:t>
      </w:r>
      <w:r w:rsidR="005F3AE9">
        <w:rPr>
          <w:szCs w:val="24"/>
        </w:rPr>
        <w:t>товар</w:t>
      </w:r>
      <w:r w:rsidR="005F3AE9" w:rsidRPr="00E2213D">
        <w:rPr>
          <w:szCs w:val="24"/>
        </w:rPr>
        <w:t xml:space="preserve">осопроводительные документы следуют вместе с </w:t>
      </w:r>
      <w:r w:rsidR="005F3AE9">
        <w:rPr>
          <w:szCs w:val="24"/>
        </w:rPr>
        <w:t>ТМЦ</w:t>
      </w:r>
      <w:r w:rsidR="005F3AE9" w:rsidRPr="00E2213D">
        <w:rPr>
          <w:szCs w:val="24"/>
        </w:rPr>
        <w:t>.</w:t>
      </w:r>
    </w:p>
    <w:p w:rsidR="005F3AE9" w:rsidRDefault="005F3AE9" w:rsidP="005F3AE9">
      <w:pPr>
        <w:spacing w:line="360" w:lineRule="auto"/>
        <w:jc w:val="both"/>
        <w:rPr>
          <w:sz w:val="24"/>
        </w:rPr>
      </w:pPr>
      <w:r>
        <w:rPr>
          <w:sz w:val="24"/>
        </w:rPr>
        <w:t xml:space="preserve">              3</w:t>
      </w:r>
      <w:r w:rsidRPr="00E2213D">
        <w:rPr>
          <w:sz w:val="24"/>
        </w:rPr>
        <w:t>.</w:t>
      </w:r>
      <w:r>
        <w:rPr>
          <w:sz w:val="24"/>
        </w:rPr>
        <w:t>5.  Поставленные</w:t>
      </w:r>
      <w:r w:rsidRPr="00E2213D">
        <w:rPr>
          <w:sz w:val="24"/>
        </w:rPr>
        <w:t xml:space="preserve">  </w:t>
      </w:r>
      <w:r>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5F3AE9" w:rsidRPr="00E2213D" w:rsidRDefault="005F3AE9" w:rsidP="00A1156C">
      <w:pPr>
        <w:spacing w:line="360" w:lineRule="auto"/>
        <w:jc w:val="both"/>
        <w:rPr>
          <w:sz w:val="24"/>
        </w:rPr>
      </w:pPr>
      <w:r>
        <w:rPr>
          <w:sz w:val="24"/>
        </w:rPr>
        <w:t xml:space="preserve">              3</w:t>
      </w:r>
      <w:r w:rsidRPr="00E2213D">
        <w:rPr>
          <w:sz w:val="24"/>
        </w:rPr>
        <w:t>.</w:t>
      </w:r>
      <w:r>
        <w:rPr>
          <w:sz w:val="24"/>
        </w:rPr>
        <w:t>6</w:t>
      </w:r>
      <w:r w:rsidRPr="00E2213D">
        <w:rPr>
          <w:sz w:val="24"/>
        </w:rPr>
        <w:t xml:space="preserve">. Риск случайной гибели или случайного повреждения </w:t>
      </w:r>
      <w:r>
        <w:rPr>
          <w:sz w:val="24"/>
        </w:rPr>
        <w:t>ТМЦ</w:t>
      </w:r>
      <w:r w:rsidRPr="00E2213D">
        <w:rPr>
          <w:sz w:val="24"/>
        </w:rPr>
        <w:t xml:space="preserve"> несет </w:t>
      </w:r>
      <w:r w:rsidRPr="000E79A3">
        <w:rPr>
          <w:b/>
          <w:sz w:val="24"/>
        </w:rPr>
        <w:t>Поставщик</w:t>
      </w:r>
      <w:r w:rsidRPr="00E2213D">
        <w:rPr>
          <w:sz w:val="24"/>
        </w:rPr>
        <w:t xml:space="preserve"> до момента приемки </w:t>
      </w:r>
      <w:r>
        <w:rPr>
          <w:sz w:val="24"/>
        </w:rPr>
        <w:t>ТМЦ</w:t>
      </w:r>
      <w:r w:rsidRPr="00E2213D">
        <w:rPr>
          <w:sz w:val="24"/>
        </w:rPr>
        <w:t xml:space="preserve"> </w:t>
      </w:r>
      <w:r w:rsidRPr="000E79A3">
        <w:rPr>
          <w:b/>
          <w:sz w:val="24"/>
        </w:rPr>
        <w:t>Покупателем</w:t>
      </w:r>
      <w:r w:rsidRPr="00E2213D">
        <w:rPr>
          <w:sz w:val="24"/>
        </w:rPr>
        <w:t xml:space="preserve"> и перехода права собственности на </w:t>
      </w:r>
      <w:r>
        <w:rPr>
          <w:sz w:val="24"/>
        </w:rPr>
        <w:t>ТМЦ</w:t>
      </w:r>
      <w:r w:rsidRPr="00E2213D">
        <w:rPr>
          <w:sz w:val="24"/>
        </w:rPr>
        <w:t xml:space="preserve"> к </w:t>
      </w:r>
      <w:r w:rsidRPr="000E79A3">
        <w:rPr>
          <w:b/>
          <w:sz w:val="24"/>
        </w:rPr>
        <w:t>Покупателю</w:t>
      </w:r>
      <w:r w:rsidRPr="00E2213D">
        <w:rPr>
          <w:sz w:val="24"/>
        </w:rPr>
        <w:t>.</w:t>
      </w:r>
    </w:p>
    <w:p w:rsidR="003C4355" w:rsidRPr="00E2213D" w:rsidRDefault="003C4355" w:rsidP="00C61AA5">
      <w:pPr>
        <w:spacing w:line="360" w:lineRule="auto"/>
        <w:jc w:val="both"/>
        <w:rPr>
          <w:b/>
          <w:sz w:val="24"/>
        </w:rPr>
      </w:pPr>
    </w:p>
    <w:p w:rsidR="00C35059" w:rsidRDefault="00C35059" w:rsidP="00C61AA5">
      <w:pPr>
        <w:pStyle w:val="af4"/>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5F3AE9" w:rsidRPr="00995C8A" w:rsidRDefault="005F3AE9" w:rsidP="005F3AE9">
      <w:pPr>
        <w:pStyle w:val="af4"/>
        <w:spacing w:line="360" w:lineRule="auto"/>
        <w:rPr>
          <w:b/>
          <w:sz w:val="24"/>
        </w:rPr>
      </w:pPr>
    </w:p>
    <w:p w:rsidR="005F3AE9" w:rsidRDefault="005F3AE9" w:rsidP="005F3AE9">
      <w:pPr>
        <w:spacing w:line="360" w:lineRule="auto"/>
        <w:ind w:firstLine="851"/>
        <w:jc w:val="both"/>
        <w:rPr>
          <w:sz w:val="24"/>
        </w:rPr>
      </w:pPr>
      <w:r w:rsidRPr="005F3AE9">
        <w:rPr>
          <w:sz w:val="24"/>
          <w:szCs w:val="24"/>
        </w:rPr>
        <w:t>4.1.</w:t>
      </w:r>
      <w:r w:rsidRPr="00E2213D">
        <w:t> </w:t>
      </w:r>
      <w:r w:rsidRPr="005F3AE9">
        <w:rPr>
          <w:sz w:val="24"/>
        </w:rPr>
        <w:t xml:space="preserve">Право собственности у </w:t>
      </w:r>
      <w:r w:rsidRPr="005F3AE9">
        <w:rPr>
          <w:b/>
          <w:sz w:val="24"/>
        </w:rPr>
        <w:t>Покупателя</w:t>
      </w:r>
      <w:r w:rsidRPr="005F3AE9">
        <w:rPr>
          <w:sz w:val="24"/>
        </w:rPr>
        <w:t xml:space="preserve"> на ТМЦ возникает с момента </w:t>
      </w:r>
      <w:r w:rsidR="0049339E">
        <w:rPr>
          <w:sz w:val="24"/>
        </w:rPr>
        <w:t xml:space="preserve">передачи каждой партии </w:t>
      </w:r>
      <w:r w:rsidR="00873772">
        <w:rPr>
          <w:sz w:val="24"/>
        </w:rPr>
        <w:t>ТМЦ</w:t>
      </w:r>
      <w:r w:rsidR="0049339E">
        <w:rPr>
          <w:sz w:val="24"/>
        </w:rPr>
        <w:t xml:space="preserve"> Поставщиком</w:t>
      </w:r>
      <w:r w:rsidR="00873772">
        <w:rPr>
          <w:sz w:val="24"/>
        </w:rPr>
        <w:t xml:space="preserve"> согласно объемам в соответствии с помесячной разбивкой из </w:t>
      </w:r>
      <w:r w:rsidRPr="005F3AE9">
        <w:rPr>
          <w:sz w:val="24"/>
        </w:rPr>
        <w:t>Спецификации.</w:t>
      </w:r>
    </w:p>
    <w:p w:rsidR="001734F5" w:rsidRPr="005F3AE9" w:rsidRDefault="001734F5" w:rsidP="005F3AE9">
      <w:pPr>
        <w:spacing w:line="360" w:lineRule="auto"/>
        <w:ind w:firstLine="851"/>
        <w:jc w:val="both"/>
        <w:rPr>
          <w:sz w:val="24"/>
        </w:rPr>
      </w:pPr>
      <w:r>
        <w:rPr>
          <w:sz w:val="24"/>
          <w:szCs w:val="24"/>
        </w:rPr>
        <w:t>Поставщик предоставляет Заказчику талоны на ГСМ, товарные накладные и счета-фактуры один раз в квартал или один раз в период действия талонов.</w:t>
      </w:r>
    </w:p>
    <w:p w:rsidR="005F3AE9" w:rsidRPr="00E2213D" w:rsidRDefault="005F3AE9" w:rsidP="005F3AE9">
      <w:pPr>
        <w:pStyle w:val="a8"/>
        <w:spacing w:line="360" w:lineRule="auto"/>
        <w:ind w:firstLine="851"/>
      </w:pPr>
      <w:r>
        <w:t>4</w:t>
      </w:r>
      <w:r w:rsidRPr="00E2213D">
        <w:t xml:space="preserve">.2. </w:t>
      </w:r>
      <w:proofErr w:type="gramStart"/>
      <w:r>
        <w:t>ТМЦ</w:t>
      </w:r>
      <w:r w:rsidRPr="00E2213D">
        <w:t xml:space="preserve"> считается поставленным </w:t>
      </w:r>
      <w:r w:rsidRPr="000E79A3">
        <w:rPr>
          <w:b/>
        </w:rPr>
        <w:t>Поставщиком</w:t>
      </w:r>
      <w:r w:rsidRPr="00E2213D">
        <w:t xml:space="preserve"> и принятым </w:t>
      </w:r>
      <w:r w:rsidRPr="000E79A3">
        <w:rPr>
          <w:b/>
        </w:rPr>
        <w:t>Покупателем</w:t>
      </w:r>
      <w:r w:rsidRPr="00E2213D">
        <w:t xml:space="preserve"> при условии его соответствия  количеству, в соответствии с количеством, указанным в </w:t>
      </w:r>
      <w:r>
        <w:t>С</w:t>
      </w:r>
      <w:r w:rsidRPr="00E2213D">
        <w:t xml:space="preserve">пецификации </w:t>
      </w:r>
      <w:r>
        <w:t xml:space="preserve">(Приложение № 1 </w:t>
      </w:r>
      <w:r w:rsidRPr="00E2213D">
        <w:t xml:space="preserve">к настоящему </w:t>
      </w:r>
      <w:r w:rsidRPr="000E79A3">
        <w:rPr>
          <w:b/>
        </w:rPr>
        <w:t>Договору</w:t>
      </w:r>
      <w:r w:rsidRPr="000E79A3">
        <w:t>)</w:t>
      </w:r>
      <w:r w:rsidRPr="00E2213D">
        <w:t xml:space="preserve"> и </w:t>
      </w:r>
      <w:r>
        <w:t>товар</w:t>
      </w:r>
      <w:r w:rsidRPr="00E2213D">
        <w:t xml:space="preserve">отранспортной накладной; качеству и ассортименту, в соответствии с сертификатом качества, если при принятии </w:t>
      </w:r>
      <w:r>
        <w:t>ТМЦ</w:t>
      </w:r>
      <w:r w:rsidRPr="00E2213D">
        <w:t xml:space="preserve">, </w:t>
      </w:r>
      <w:r>
        <w:t>согласно пункту 4</w:t>
      </w:r>
      <w:r w:rsidRPr="00E2213D">
        <w:t>.</w:t>
      </w:r>
      <w:r>
        <w:t>3</w:t>
      </w:r>
      <w:r w:rsidRPr="00E2213D">
        <w:t xml:space="preserve"> настоящего договора, </w:t>
      </w:r>
      <w:r w:rsidRPr="000E79A3">
        <w:rPr>
          <w:b/>
        </w:rPr>
        <w:t xml:space="preserve">Покупатель </w:t>
      </w:r>
      <w:r w:rsidRPr="00E2213D">
        <w:t xml:space="preserve">не заявит претензии по количеству и/или качеству </w:t>
      </w:r>
      <w:r>
        <w:t>поставляемого ТМЦ</w:t>
      </w:r>
      <w:r w:rsidRPr="00E2213D">
        <w:t>.</w:t>
      </w:r>
      <w:proofErr w:type="gramEnd"/>
    </w:p>
    <w:p w:rsidR="005F3AE9" w:rsidRDefault="005F3AE9" w:rsidP="005F3AE9">
      <w:pPr>
        <w:pStyle w:val="a8"/>
        <w:spacing w:line="360" w:lineRule="auto"/>
        <w:ind w:firstLine="851"/>
      </w:pPr>
      <w:r>
        <w:t>4</w:t>
      </w:r>
      <w:r w:rsidRPr="00E2213D">
        <w:t>.</w:t>
      </w:r>
      <w:r>
        <w:t>3</w:t>
      </w:r>
      <w:r w:rsidRPr="00E2213D">
        <w:t>. </w:t>
      </w:r>
      <w:proofErr w:type="gramStart"/>
      <w:r w:rsidRPr="00E2213D">
        <w:t xml:space="preserve">В случае </w:t>
      </w:r>
      <w:r>
        <w:t xml:space="preserve">обнаружения </w:t>
      </w:r>
      <w:r w:rsidRPr="000B33EC">
        <w:rPr>
          <w:b/>
        </w:rPr>
        <w:t>Покупателем</w:t>
      </w:r>
      <w:r w:rsidRPr="00E2213D">
        <w:t xml:space="preserve"> несоответствия качества и/или количества </w:t>
      </w:r>
      <w:r>
        <w:t>ТМЦ</w:t>
      </w:r>
      <w:r w:rsidRPr="00E2213D">
        <w:t xml:space="preserve"> условиям настоящего </w:t>
      </w:r>
      <w:r w:rsidRPr="000B33EC">
        <w:rPr>
          <w:b/>
        </w:rPr>
        <w:t>Договора</w:t>
      </w:r>
      <w:r w:rsidRPr="00E2213D">
        <w:t xml:space="preserve">, </w:t>
      </w:r>
      <w:r w:rsidRPr="000B33EC">
        <w:rPr>
          <w:b/>
        </w:rPr>
        <w:t>Покупатель</w:t>
      </w:r>
      <w:r w:rsidRPr="00E2213D">
        <w:t xml:space="preserve"> обязан обеспечить сохранность </w:t>
      </w:r>
      <w:r>
        <w:t>ТМЦ</w:t>
      </w:r>
      <w:r w:rsidRPr="00E2213D">
        <w:t xml:space="preserve"> и не позднее, чем через </w:t>
      </w:r>
      <w:r>
        <w:t>48</w:t>
      </w:r>
      <w:r w:rsidRPr="00E2213D">
        <w:t xml:space="preserve"> час</w:t>
      </w:r>
      <w:r>
        <w:t>ов</w:t>
      </w:r>
      <w:r w:rsidRPr="00E2213D">
        <w:t xml:space="preserve"> с момента </w:t>
      </w:r>
      <w:r>
        <w:t>обнаружения несоответствия по количеству и/или качеству</w:t>
      </w:r>
      <w:r w:rsidRPr="00E2213D">
        <w:t xml:space="preserve">, вызвать представителя </w:t>
      </w:r>
      <w:r w:rsidRPr="000B33EC">
        <w:rPr>
          <w:b/>
        </w:rPr>
        <w:t xml:space="preserve">Поставщика </w:t>
      </w:r>
      <w:r w:rsidRPr="00E2213D">
        <w:t>для составления Акта по форме ТОРГ-2</w:t>
      </w:r>
      <w:r>
        <w:t>/ТОРГ-3 (при приемке импортных товаров)</w:t>
      </w:r>
      <w:r w:rsidRPr="00E2213D">
        <w:t xml:space="preserve">, утвержденной постановлением Госкомстата РФ № 132 от 25.12.1998г. </w:t>
      </w:r>
      <w:r>
        <w:t xml:space="preserve">Вызов представителя </w:t>
      </w:r>
      <w:r w:rsidRPr="000B33EC">
        <w:rPr>
          <w:b/>
        </w:rPr>
        <w:t>Поставщика</w:t>
      </w:r>
      <w:r>
        <w:t xml:space="preserve"> осуществляется</w:t>
      </w:r>
      <w:proofErr w:type="gramEnd"/>
      <w:r>
        <w:t xml:space="preserve"> путем направления уведомительного письма по факсимильной связи или по электронной почте. </w:t>
      </w:r>
      <w:r w:rsidRPr="00E2213D">
        <w:t xml:space="preserve">Акт </w:t>
      </w:r>
      <w:r>
        <w:t xml:space="preserve">по форме ТОРГ – 2/ТОРГ-3 </w:t>
      </w:r>
      <w:r w:rsidRPr="00E2213D">
        <w:t xml:space="preserve">является подтверждением факта несоответствия качества и/или количества </w:t>
      </w:r>
      <w:r>
        <w:t>ТМЦ</w:t>
      </w:r>
      <w:r w:rsidRPr="00E2213D">
        <w:t xml:space="preserve"> условиям настоящего </w:t>
      </w:r>
      <w:r w:rsidRPr="000B33EC">
        <w:rPr>
          <w:b/>
        </w:rPr>
        <w:t>Договора</w:t>
      </w:r>
      <w:r>
        <w:rPr>
          <w:b/>
        </w:rPr>
        <w:t xml:space="preserve"> </w:t>
      </w:r>
      <w:r w:rsidRPr="000B33EC">
        <w:t>и</w:t>
      </w:r>
      <w:r w:rsidRPr="00E2213D">
        <w:t xml:space="preserve"> в этом случае все расходы</w:t>
      </w:r>
      <w:r>
        <w:t xml:space="preserve"> </w:t>
      </w:r>
      <w:r w:rsidRPr="000B33EC">
        <w:rPr>
          <w:b/>
        </w:rPr>
        <w:t>Покупателя</w:t>
      </w:r>
      <w:r w:rsidRPr="00E2213D">
        <w:t>, связанные с хранением</w:t>
      </w:r>
      <w:r>
        <w:t xml:space="preserve"> ТМЦ</w:t>
      </w:r>
      <w:r w:rsidRPr="00E2213D">
        <w:t xml:space="preserve">, </w:t>
      </w:r>
      <w:r>
        <w:t xml:space="preserve">подлежат </w:t>
      </w:r>
      <w:r w:rsidRPr="00E2213D">
        <w:t xml:space="preserve"> возмещению </w:t>
      </w:r>
      <w:r w:rsidRPr="00810673">
        <w:rPr>
          <w:b/>
        </w:rPr>
        <w:t>Поставщиком.</w:t>
      </w:r>
    </w:p>
    <w:p w:rsidR="005F3AE9" w:rsidRDefault="005F3AE9" w:rsidP="005F3AE9">
      <w:pPr>
        <w:pStyle w:val="a8"/>
        <w:spacing w:line="360" w:lineRule="auto"/>
        <w:ind w:firstLine="851"/>
      </w:pPr>
      <w:r>
        <w:t xml:space="preserve">4.4. </w:t>
      </w:r>
      <w:r w:rsidRPr="00810673">
        <w:rPr>
          <w:b/>
        </w:rPr>
        <w:t xml:space="preserve">Поставщик </w:t>
      </w:r>
      <w:r>
        <w:t xml:space="preserve">не позднее, чем на следующий день после получения от </w:t>
      </w:r>
      <w:r w:rsidRPr="00810673">
        <w:rPr>
          <w:b/>
        </w:rPr>
        <w:t>Покупателя</w:t>
      </w:r>
      <w:r>
        <w:t xml:space="preserve"> по факсимильной связи или электронной почте вызова для участия в приемке ТМЦ обязан по </w:t>
      </w:r>
      <w:r>
        <w:lastRenderedPageBreak/>
        <w:t xml:space="preserve">электронной почте или факсимильной связи сообщить </w:t>
      </w:r>
      <w:r w:rsidRPr="00810673">
        <w:rPr>
          <w:b/>
        </w:rPr>
        <w:t>Покупателю</w:t>
      </w:r>
      <w:r>
        <w:t xml:space="preserve"> дату и время прибытия представителя </w:t>
      </w:r>
      <w:r w:rsidRPr="00810673">
        <w:rPr>
          <w:b/>
        </w:rPr>
        <w:t>Поставщика.</w:t>
      </w:r>
    </w:p>
    <w:p w:rsidR="005F3AE9" w:rsidRPr="00E2213D" w:rsidRDefault="005F3AE9" w:rsidP="005F3AE9">
      <w:pPr>
        <w:pStyle w:val="a8"/>
        <w:spacing w:line="360" w:lineRule="auto"/>
        <w:ind w:firstLine="851"/>
      </w:pPr>
      <w:r>
        <w:t xml:space="preserve">4.5. При отказе от направления представителя </w:t>
      </w:r>
      <w:r w:rsidRPr="00810673">
        <w:rPr>
          <w:b/>
        </w:rPr>
        <w:t xml:space="preserve">Поставщика </w:t>
      </w:r>
      <w:r>
        <w:t xml:space="preserve">или неполучении </w:t>
      </w:r>
      <w:r w:rsidRPr="00810673">
        <w:rPr>
          <w:b/>
        </w:rPr>
        <w:t>Покупателем</w:t>
      </w:r>
      <w:r>
        <w:t xml:space="preserve"> ответа в течение следующего дня, а также при отсутствии представителя </w:t>
      </w:r>
      <w:r w:rsidRPr="00810673">
        <w:rPr>
          <w:b/>
        </w:rPr>
        <w:t>Поставщика</w:t>
      </w:r>
      <w:r>
        <w:t xml:space="preserve"> в указанный им срок на месте приемки ТМЦ, </w:t>
      </w:r>
      <w:r w:rsidRPr="00810673">
        <w:rPr>
          <w:b/>
        </w:rPr>
        <w:t>Покупатель</w:t>
      </w:r>
      <w:r>
        <w:t xml:space="preserve"> производит приемку ТМЦ без участия представителя </w:t>
      </w:r>
      <w:r w:rsidRPr="00810673">
        <w:rPr>
          <w:b/>
        </w:rPr>
        <w:t>Поставщика</w:t>
      </w:r>
      <w:r>
        <w:t>.</w:t>
      </w:r>
    </w:p>
    <w:p w:rsidR="005F3AE9" w:rsidRPr="005F3AE9" w:rsidRDefault="005F3AE9" w:rsidP="005F3AE9">
      <w:pPr>
        <w:spacing w:line="360" w:lineRule="auto"/>
        <w:ind w:firstLine="851"/>
        <w:jc w:val="both"/>
        <w:rPr>
          <w:sz w:val="24"/>
        </w:rPr>
      </w:pPr>
      <w:r w:rsidRPr="005F3AE9">
        <w:rPr>
          <w:sz w:val="24"/>
        </w:rPr>
        <w:t xml:space="preserve">4.6. В случае составления Акта, согласно п. 4.3. настоящего </w:t>
      </w:r>
      <w:r w:rsidRPr="005F3AE9">
        <w:rPr>
          <w:b/>
          <w:sz w:val="24"/>
        </w:rPr>
        <w:t xml:space="preserve">Договора, Поставщик </w:t>
      </w:r>
      <w:r w:rsidRPr="005F3AE9">
        <w:rPr>
          <w:sz w:val="24"/>
        </w:rPr>
        <w:t xml:space="preserve">в течение 30 (тридцати) календарных дней с момента получения соответствующей претензии </w:t>
      </w:r>
      <w:r w:rsidRPr="005F3AE9">
        <w:rPr>
          <w:b/>
          <w:sz w:val="24"/>
        </w:rPr>
        <w:t>Покупателя</w:t>
      </w:r>
      <w:r w:rsidRPr="005F3AE9">
        <w:rPr>
          <w:sz w:val="24"/>
        </w:rPr>
        <w:t xml:space="preserve"> обязан произвести замену ТМЦ ненадлежащего качества на ТМЦ надлежащего качества и/или дополнительно поставить недостающие ТМЦ. </w:t>
      </w:r>
    </w:p>
    <w:p w:rsidR="005F3AE9" w:rsidRPr="002D3052" w:rsidRDefault="005F3AE9" w:rsidP="005F3AE9">
      <w:pPr>
        <w:spacing w:line="360" w:lineRule="auto"/>
        <w:ind w:firstLine="851"/>
        <w:jc w:val="both"/>
        <w:rPr>
          <w:b/>
          <w:sz w:val="24"/>
        </w:rPr>
      </w:pPr>
      <w:r w:rsidRPr="005F3AE9">
        <w:rPr>
          <w:sz w:val="24"/>
        </w:rPr>
        <w:t xml:space="preserve">4.7. Все фактические убытки (расходы) </w:t>
      </w:r>
      <w:r w:rsidRPr="005F3AE9">
        <w:rPr>
          <w:b/>
          <w:sz w:val="24"/>
        </w:rPr>
        <w:t>Покупателя</w:t>
      </w:r>
      <w:r w:rsidRPr="005F3AE9">
        <w:rPr>
          <w:sz w:val="24"/>
        </w:rPr>
        <w:t xml:space="preserve"> по хранению </w:t>
      </w:r>
      <w:proofErr w:type="gramStart"/>
      <w:r w:rsidRPr="005F3AE9">
        <w:rPr>
          <w:sz w:val="24"/>
        </w:rPr>
        <w:t>некачественных</w:t>
      </w:r>
      <w:proofErr w:type="gramEnd"/>
      <w:r w:rsidRPr="005F3AE9">
        <w:rPr>
          <w:sz w:val="24"/>
        </w:rPr>
        <w:t xml:space="preserve"> ТМЦ, а также по возврату некачественных ТМЦ подлежат возмещению </w:t>
      </w:r>
      <w:r w:rsidRPr="005F3AE9">
        <w:rPr>
          <w:b/>
          <w:sz w:val="24"/>
        </w:rPr>
        <w:t>Поставщиком.</w:t>
      </w:r>
    </w:p>
    <w:p w:rsidR="00995C8A" w:rsidRPr="00995C8A" w:rsidRDefault="00995C8A" w:rsidP="00C61AA5">
      <w:pPr>
        <w:spacing w:line="360" w:lineRule="auto"/>
        <w:ind w:left="360"/>
        <w:jc w:val="center"/>
        <w:rPr>
          <w:b/>
          <w:sz w:val="24"/>
        </w:rPr>
      </w:pPr>
    </w:p>
    <w:p w:rsidR="00C35059" w:rsidRPr="00995C8A" w:rsidRDefault="00D3482A" w:rsidP="00C61AA5">
      <w:pPr>
        <w:pStyle w:val="af4"/>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C61AA5">
      <w:pPr>
        <w:spacing w:line="360" w:lineRule="auto"/>
        <w:ind w:left="360"/>
        <w:jc w:val="center"/>
        <w:rPr>
          <w:b/>
          <w:bCs/>
          <w:sz w:val="24"/>
          <w:szCs w:val="24"/>
        </w:rPr>
      </w:pPr>
    </w:p>
    <w:p w:rsidR="00C35059" w:rsidRDefault="000829E9" w:rsidP="00C61AA5">
      <w:pPr>
        <w:spacing w:line="360" w:lineRule="auto"/>
        <w:ind w:firstLine="720"/>
        <w:jc w:val="both"/>
        <w:rPr>
          <w:sz w:val="24"/>
        </w:rPr>
      </w:pPr>
      <w:r>
        <w:rPr>
          <w:sz w:val="24"/>
        </w:rPr>
        <w:t>5.</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A753F1" w:rsidRPr="00E2213D" w:rsidRDefault="00A753F1" w:rsidP="00EC675F">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w:t>
      </w:r>
      <w:r w:rsidR="00F07731">
        <w:t>Це</w:t>
      </w:r>
      <w:r>
        <w:t>на в Спецификации указывается в конкретной сумме как за каждую единицу ТМЦ, так и за всю партию с учетом НДС, выделенного отдельной строкой.</w:t>
      </w:r>
    </w:p>
    <w:p w:rsidR="009D2A7A" w:rsidRPr="00794DC6" w:rsidRDefault="000829E9" w:rsidP="00284BCD">
      <w:pPr>
        <w:pStyle w:val="af6"/>
        <w:spacing w:line="360" w:lineRule="auto"/>
        <w:ind w:firstLine="709"/>
        <w:jc w:val="both"/>
        <w:rPr>
          <w:rFonts w:ascii="Times New Roman" w:hAnsi="Times New Roman" w:cs="Times New Roman"/>
          <w:b/>
          <w:sz w:val="24"/>
          <w:szCs w:val="24"/>
        </w:rPr>
      </w:pPr>
      <w:r>
        <w:rPr>
          <w:rFonts w:ascii="Times New Roman" w:hAnsi="Times New Roman" w:cs="Times New Roman"/>
          <w:sz w:val="24"/>
          <w:szCs w:val="24"/>
        </w:rPr>
        <w:t>5</w:t>
      </w:r>
      <w:r w:rsidR="00C35059" w:rsidRPr="0046406C">
        <w:rPr>
          <w:rFonts w:ascii="Times New Roman" w:hAnsi="Times New Roman" w:cs="Times New Roman"/>
          <w:sz w:val="24"/>
          <w:szCs w:val="24"/>
        </w:rPr>
        <w:t>.</w:t>
      </w:r>
      <w:r w:rsidR="00081D5B" w:rsidRPr="0046406C">
        <w:rPr>
          <w:rFonts w:ascii="Times New Roman" w:hAnsi="Times New Roman" w:cs="Times New Roman"/>
          <w:sz w:val="24"/>
          <w:szCs w:val="24"/>
        </w:rPr>
        <w:t>2</w:t>
      </w:r>
      <w:r w:rsidR="00C35059" w:rsidRPr="0046406C">
        <w:rPr>
          <w:rFonts w:ascii="Times New Roman" w:hAnsi="Times New Roman" w:cs="Times New Roman"/>
          <w:sz w:val="24"/>
          <w:szCs w:val="24"/>
        </w:rPr>
        <w:t xml:space="preserve">. </w:t>
      </w:r>
      <w:r w:rsidR="0046406C" w:rsidRPr="00794DC6">
        <w:rPr>
          <w:rFonts w:ascii="Times New Roman" w:hAnsi="Times New Roman" w:cs="Times New Roman"/>
          <w:b/>
          <w:sz w:val="24"/>
          <w:szCs w:val="24"/>
        </w:rPr>
        <w:t>Покупатель</w:t>
      </w:r>
      <w:r w:rsidR="0046406C" w:rsidRPr="00794DC6">
        <w:rPr>
          <w:rFonts w:ascii="Times New Roman" w:hAnsi="Times New Roman" w:cs="Times New Roman"/>
          <w:sz w:val="24"/>
          <w:szCs w:val="24"/>
        </w:rPr>
        <w:t xml:space="preserve"> в течение </w:t>
      </w:r>
      <w:r w:rsidR="00F07731" w:rsidRPr="00794DC6">
        <w:rPr>
          <w:rFonts w:ascii="Times New Roman" w:hAnsi="Times New Roman" w:cs="Times New Roman"/>
          <w:sz w:val="24"/>
          <w:szCs w:val="24"/>
        </w:rPr>
        <w:t>20</w:t>
      </w:r>
      <w:r w:rsidR="0046406C" w:rsidRPr="00794DC6">
        <w:rPr>
          <w:rFonts w:ascii="Times New Roman" w:hAnsi="Times New Roman" w:cs="Times New Roman"/>
          <w:sz w:val="24"/>
          <w:szCs w:val="24"/>
        </w:rPr>
        <w:t xml:space="preserve"> (</w:t>
      </w:r>
      <w:r w:rsidR="00F07731" w:rsidRPr="00794DC6">
        <w:rPr>
          <w:rFonts w:ascii="Times New Roman" w:hAnsi="Times New Roman" w:cs="Times New Roman"/>
          <w:sz w:val="24"/>
          <w:szCs w:val="24"/>
        </w:rPr>
        <w:t>Двадцати</w:t>
      </w:r>
      <w:r w:rsidR="0046406C" w:rsidRPr="00794DC6">
        <w:rPr>
          <w:rFonts w:ascii="Times New Roman" w:hAnsi="Times New Roman" w:cs="Times New Roman"/>
          <w:sz w:val="24"/>
          <w:szCs w:val="24"/>
        </w:rPr>
        <w:t xml:space="preserve">) банковских дней с момента подписания </w:t>
      </w:r>
      <w:r w:rsidR="0046406C" w:rsidRPr="00794DC6">
        <w:rPr>
          <w:rFonts w:ascii="Times New Roman" w:hAnsi="Times New Roman" w:cs="Times New Roman"/>
          <w:b/>
          <w:sz w:val="24"/>
          <w:szCs w:val="24"/>
        </w:rPr>
        <w:t>Сторонами</w:t>
      </w:r>
      <w:r w:rsidR="0046406C" w:rsidRPr="00794DC6">
        <w:rPr>
          <w:rFonts w:ascii="Times New Roman" w:hAnsi="Times New Roman" w:cs="Times New Roman"/>
          <w:sz w:val="24"/>
          <w:szCs w:val="24"/>
        </w:rPr>
        <w:t xml:space="preserve"> настоящего договора на основании выставленного </w:t>
      </w:r>
      <w:r w:rsidR="0046406C" w:rsidRPr="00794DC6">
        <w:rPr>
          <w:rFonts w:ascii="Times New Roman" w:hAnsi="Times New Roman" w:cs="Times New Roman"/>
          <w:b/>
          <w:sz w:val="24"/>
          <w:szCs w:val="24"/>
        </w:rPr>
        <w:t>Поставщиком</w:t>
      </w:r>
      <w:r w:rsidR="00B95670" w:rsidRPr="00794DC6">
        <w:rPr>
          <w:rFonts w:ascii="Times New Roman" w:hAnsi="Times New Roman" w:cs="Times New Roman"/>
          <w:b/>
          <w:sz w:val="24"/>
          <w:szCs w:val="24"/>
        </w:rPr>
        <w:t xml:space="preserve"> </w:t>
      </w:r>
      <w:r w:rsidR="00B95670" w:rsidRPr="00794DC6">
        <w:rPr>
          <w:rFonts w:ascii="Times New Roman" w:hAnsi="Times New Roman" w:cs="Times New Roman"/>
          <w:sz w:val="24"/>
          <w:szCs w:val="24"/>
        </w:rPr>
        <w:t>соответствующего</w:t>
      </w:r>
      <w:r w:rsidR="0046406C" w:rsidRPr="00794DC6">
        <w:rPr>
          <w:rFonts w:ascii="Times New Roman" w:hAnsi="Times New Roman" w:cs="Times New Roman"/>
          <w:sz w:val="24"/>
          <w:szCs w:val="24"/>
        </w:rPr>
        <w:t xml:space="preserve"> счета (Счета-фактуры) </w:t>
      </w:r>
      <w:r w:rsidR="006422C5" w:rsidRPr="00794DC6">
        <w:rPr>
          <w:rFonts w:ascii="Times New Roman" w:hAnsi="Times New Roman" w:cs="Times New Roman"/>
          <w:sz w:val="24"/>
          <w:szCs w:val="24"/>
        </w:rPr>
        <w:t xml:space="preserve">производит уплату аванса </w:t>
      </w:r>
      <w:r w:rsidR="006422C5" w:rsidRPr="00794DC6">
        <w:rPr>
          <w:rFonts w:ascii="Times New Roman" w:hAnsi="Times New Roman" w:cs="Times New Roman"/>
          <w:b/>
          <w:sz w:val="24"/>
          <w:szCs w:val="24"/>
        </w:rPr>
        <w:t>Поставщику</w:t>
      </w:r>
      <w:r w:rsidR="0046406C" w:rsidRPr="00794DC6">
        <w:rPr>
          <w:rFonts w:ascii="Times New Roman" w:hAnsi="Times New Roman" w:cs="Times New Roman"/>
          <w:sz w:val="24"/>
          <w:szCs w:val="24"/>
        </w:rPr>
        <w:t xml:space="preserve"> </w:t>
      </w:r>
      <w:r w:rsidR="006422C5" w:rsidRPr="00794DC6">
        <w:rPr>
          <w:rFonts w:ascii="Times New Roman" w:hAnsi="Times New Roman" w:cs="Times New Roman"/>
          <w:sz w:val="24"/>
          <w:szCs w:val="24"/>
        </w:rPr>
        <w:t>за</w:t>
      </w:r>
      <w:r w:rsidR="00F07731" w:rsidRPr="00794DC6">
        <w:rPr>
          <w:rFonts w:ascii="Times New Roman" w:hAnsi="Times New Roman" w:cs="Times New Roman"/>
          <w:sz w:val="24"/>
          <w:szCs w:val="24"/>
        </w:rPr>
        <w:t xml:space="preserve"> каждую партию поставляемых</w:t>
      </w:r>
      <w:r w:rsidR="006422C5" w:rsidRPr="00794DC6">
        <w:rPr>
          <w:rFonts w:ascii="Times New Roman" w:hAnsi="Times New Roman" w:cs="Times New Roman"/>
          <w:sz w:val="24"/>
          <w:szCs w:val="24"/>
        </w:rPr>
        <w:t xml:space="preserve"> ТМЦ </w:t>
      </w:r>
      <w:proofErr w:type="gramStart"/>
      <w:r w:rsidR="002B2DCD" w:rsidRPr="00794DC6">
        <w:rPr>
          <w:rFonts w:ascii="Times New Roman" w:hAnsi="Times New Roman" w:cs="Times New Roman"/>
          <w:sz w:val="24"/>
          <w:szCs w:val="24"/>
        </w:rPr>
        <w:t>согласно</w:t>
      </w:r>
      <w:proofErr w:type="gramEnd"/>
      <w:r w:rsidR="002B2DCD" w:rsidRPr="00794DC6">
        <w:rPr>
          <w:rFonts w:ascii="Times New Roman" w:hAnsi="Times New Roman" w:cs="Times New Roman"/>
          <w:sz w:val="24"/>
          <w:szCs w:val="24"/>
        </w:rPr>
        <w:t xml:space="preserve"> помесячной разбивки (Специфик</w:t>
      </w:r>
      <w:r w:rsidR="00820D1C" w:rsidRPr="00794DC6">
        <w:rPr>
          <w:rFonts w:ascii="Times New Roman" w:hAnsi="Times New Roman" w:cs="Times New Roman"/>
          <w:sz w:val="24"/>
          <w:szCs w:val="24"/>
        </w:rPr>
        <w:t>а</w:t>
      </w:r>
      <w:r w:rsidR="002B2DCD" w:rsidRPr="00794DC6">
        <w:rPr>
          <w:rFonts w:ascii="Times New Roman" w:hAnsi="Times New Roman" w:cs="Times New Roman"/>
          <w:sz w:val="24"/>
          <w:szCs w:val="24"/>
        </w:rPr>
        <w:t>ция к настоящему договору)</w:t>
      </w:r>
      <w:r w:rsidR="00820D1C" w:rsidRPr="00794DC6">
        <w:rPr>
          <w:rFonts w:ascii="Times New Roman" w:hAnsi="Times New Roman" w:cs="Times New Roman"/>
          <w:sz w:val="24"/>
          <w:szCs w:val="24"/>
        </w:rPr>
        <w:t xml:space="preserve"> </w:t>
      </w:r>
      <w:r w:rsidR="006422C5" w:rsidRPr="00794DC6">
        <w:rPr>
          <w:rFonts w:ascii="Times New Roman" w:hAnsi="Times New Roman" w:cs="Times New Roman"/>
          <w:sz w:val="24"/>
          <w:szCs w:val="24"/>
        </w:rPr>
        <w:t xml:space="preserve">в размере </w:t>
      </w:r>
      <w:r w:rsidR="0046406C" w:rsidRPr="00794DC6">
        <w:rPr>
          <w:rFonts w:ascii="Times New Roman" w:hAnsi="Times New Roman" w:cs="Times New Roman"/>
          <w:sz w:val="24"/>
          <w:szCs w:val="24"/>
        </w:rPr>
        <w:t xml:space="preserve">100 % путем перечисления денежных средств на расчетный счет </w:t>
      </w:r>
      <w:r w:rsidR="0046406C" w:rsidRPr="00794DC6">
        <w:rPr>
          <w:rFonts w:ascii="Times New Roman" w:hAnsi="Times New Roman" w:cs="Times New Roman"/>
          <w:b/>
          <w:sz w:val="24"/>
          <w:szCs w:val="24"/>
        </w:rPr>
        <w:t>Поставщика</w:t>
      </w:r>
      <w:r w:rsidR="00347BCE" w:rsidRPr="00794DC6">
        <w:rPr>
          <w:rFonts w:ascii="Times New Roman" w:hAnsi="Times New Roman" w:cs="Times New Roman"/>
          <w:b/>
          <w:sz w:val="24"/>
          <w:szCs w:val="24"/>
        </w:rPr>
        <w:t xml:space="preserve">. </w:t>
      </w:r>
    </w:p>
    <w:p w:rsidR="005A2B7F" w:rsidRDefault="005A2B7F" w:rsidP="00284BCD">
      <w:pPr>
        <w:pStyle w:val="af6"/>
        <w:spacing w:line="360" w:lineRule="auto"/>
        <w:ind w:firstLine="709"/>
        <w:jc w:val="both"/>
        <w:rPr>
          <w:rFonts w:ascii="Times New Roman" w:hAnsi="Times New Roman" w:cs="Times New Roman"/>
          <w:sz w:val="24"/>
          <w:szCs w:val="24"/>
        </w:rPr>
      </w:pPr>
      <w:r w:rsidRPr="00794DC6">
        <w:rPr>
          <w:rFonts w:ascii="Times New Roman" w:hAnsi="Times New Roman" w:cs="Times New Roman"/>
          <w:sz w:val="24"/>
          <w:szCs w:val="24"/>
        </w:rPr>
        <w:t xml:space="preserve">При этом уплата аванса </w:t>
      </w:r>
      <w:r w:rsidRPr="00794DC6">
        <w:rPr>
          <w:rFonts w:ascii="Times New Roman" w:hAnsi="Times New Roman" w:cs="Times New Roman"/>
          <w:b/>
          <w:sz w:val="24"/>
          <w:szCs w:val="24"/>
        </w:rPr>
        <w:t>Покупателем</w:t>
      </w:r>
      <w:r w:rsidRPr="00794DC6">
        <w:rPr>
          <w:rFonts w:ascii="Times New Roman" w:hAnsi="Times New Roman" w:cs="Times New Roman"/>
          <w:sz w:val="24"/>
          <w:szCs w:val="24"/>
        </w:rPr>
        <w:t xml:space="preserve"> осуществляется только в случае исполнения </w:t>
      </w:r>
      <w:r w:rsidRPr="00794DC6">
        <w:rPr>
          <w:rFonts w:ascii="Times New Roman" w:hAnsi="Times New Roman" w:cs="Times New Roman"/>
          <w:b/>
          <w:sz w:val="24"/>
          <w:szCs w:val="24"/>
        </w:rPr>
        <w:t>Поставщиком</w:t>
      </w:r>
      <w:r w:rsidRPr="00794DC6">
        <w:rPr>
          <w:rFonts w:ascii="Times New Roman" w:hAnsi="Times New Roman" w:cs="Times New Roman"/>
          <w:sz w:val="24"/>
          <w:szCs w:val="24"/>
        </w:rPr>
        <w:t xml:space="preserve"> требований, указанных в п.</w:t>
      </w:r>
      <w:r w:rsidR="00347BCE" w:rsidRPr="00794DC6">
        <w:rPr>
          <w:rFonts w:ascii="Times New Roman" w:hAnsi="Times New Roman" w:cs="Times New Roman"/>
          <w:sz w:val="24"/>
          <w:szCs w:val="24"/>
        </w:rPr>
        <w:t xml:space="preserve"> </w:t>
      </w:r>
      <w:r w:rsidRPr="00794DC6">
        <w:rPr>
          <w:rFonts w:ascii="Times New Roman" w:hAnsi="Times New Roman" w:cs="Times New Roman"/>
          <w:sz w:val="24"/>
          <w:szCs w:val="24"/>
        </w:rPr>
        <w:t>1</w:t>
      </w:r>
      <w:r w:rsidR="009D2A7A" w:rsidRPr="00794DC6">
        <w:rPr>
          <w:rFonts w:ascii="Times New Roman" w:hAnsi="Times New Roman" w:cs="Times New Roman"/>
          <w:sz w:val="24"/>
          <w:szCs w:val="24"/>
        </w:rPr>
        <w:t>1</w:t>
      </w:r>
      <w:r w:rsidRPr="00794DC6">
        <w:rPr>
          <w:rFonts w:ascii="Times New Roman" w:hAnsi="Times New Roman" w:cs="Times New Roman"/>
          <w:sz w:val="24"/>
          <w:szCs w:val="24"/>
        </w:rPr>
        <w:t>.5. настоящего договора</w:t>
      </w:r>
      <w:r w:rsidR="00660932" w:rsidRPr="00794DC6">
        <w:rPr>
          <w:rFonts w:ascii="Times New Roman" w:hAnsi="Times New Roman" w:cs="Times New Roman"/>
          <w:sz w:val="24"/>
          <w:szCs w:val="24"/>
        </w:rPr>
        <w:t xml:space="preserve"> и </w:t>
      </w:r>
      <w:r w:rsidR="00660932" w:rsidRPr="00794DC6">
        <w:rPr>
          <w:rFonts w:ascii="Times New Roman" w:hAnsi="Times New Roman" w:cs="Times New Roman"/>
          <w:color w:val="000000"/>
          <w:sz w:val="24"/>
          <w:szCs w:val="24"/>
        </w:rPr>
        <w:t xml:space="preserve">предоставления </w:t>
      </w:r>
      <w:r w:rsidR="00660932" w:rsidRPr="00794DC6">
        <w:rPr>
          <w:rFonts w:ascii="Times New Roman" w:hAnsi="Times New Roman" w:cs="Times New Roman"/>
          <w:b/>
          <w:color w:val="000000"/>
          <w:sz w:val="24"/>
          <w:szCs w:val="24"/>
        </w:rPr>
        <w:t>Поставщиком</w:t>
      </w:r>
      <w:r w:rsidR="00660932" w:rsidRPr="00794DC6">
        <w:rPr>
          <w:rFonts w:ascii="Times New Roman" w:hAnsi="Times New Roman" w:cs="Times New Roman"/>
          <w:color w:val="000000"/>
          <w:sz w:val="24"/>
          <w:szCs w:val="24"/>
        </w:rPr>
        <w:t xml:space="preserve"> обеспечения исполнения настоящего договора в части исполнения обязательств по возврату аванса (п. </w:t>
      </w:r>
      <w:r w:rsidR="002B2DCD" w:rsidRPr="00794DC6">
        <w:rPr>
          <w:rFonts w:ascii="Times New Roman" w:hAnsi="Times New Roman" w:cs="Times New Roman"/>
          <w:color w:val="000000"/>
          <w:sz w:val="24"/>
          <w:szCs w:val="24"/>
        </w:rPr>
        <w:t>6.1</w:t>
      </w:r>
      <w:r w:rsidR="00660932" w:rsidRPr="00794DC6">
        <w:rPr>
          <w:rFonts w:ascii="Times New Roman" w:hAnsi="Times New Roman" w:cs="Times New Roman"/>
          <w:color w:val="000000"/>
          <w:sz w:val="24"/>
          <w:szCs w:val="24"/>
        </w:rPr>
        <w:t>. настоящего договора)</w:t>
      </w:r>
      <w:r w:rsidR="00660932" w:rsidRPr="00794DC6">
        <w:rPr>
          <w:rFonts w:ascii="Times New Roman" w:hAnsi="Times New Roman" w:cs="Times New Roman"/>
          <w:sz w:val="24"/>
          <w:szCs w:val="24"/>
        </w:rPr>
        <w:t>.</w:t>
      </w:r>
    </w:p>
    <w:p w:rsidR="00110899" w:rsidRDefault="000829E9" w:rsidP="00110899">
      <w:pPr>
        <w:spacing w:line="360" w:lineRule="auto"/>
        <w:ind w:firstLine="567"/>
        <w:jc w:val="both"/>
        <w:rPr>
          <w:sz w:val="24"/>
          <w:szCs w:val="24"/>
        </w:rPr>
      </w:pPr>
      <w:r>
        <w:rPr>
          <w:bCs/>
          <w:sz w:val="24"/>
          <w:szCs w:val="24"/>
        </w:rPr>
        <w:t>5</w:t>
      </w:r>
      <w:r w:rsidR="00EC675F" w:rsidRPr="00450F8E">
        <w:rPr>
          <w:bCs/>
          <w:sz w:val="24"/>
          <w:szCs w:val="24"/>
        </w:rPr>
        <w:t>.</w:t>
      </w:r>
      <w:r w:rsidR="00EC675F">
        <w:rPr>
          <w:bCs/>
          <w:sz w:val="24"/>
          <w:szCs w:val="24"/>
        </w:rPr>
        <w:t>3</w:t>
      </w:r>
      <w:r w:rsidR="00EC675F" w:rsidRPr="00450F8E">
        <w:rPr>
          <w:bCs/>
          <w:sz w:val="24"/>
          <w:szCs w:val="24"/>
        </w:rPr>
        <w:t>.</w:t>
      </w:r>
      <w:r w:rsidR="00EC675F">
        <w:rPr>
          <w:b/>
          <w:bCs/>
          <w:sz w:val="24"/>
          <w:szCs w:val="24"/>
        </w:rPr>
        <w:t xml:space="preserve"> </w:t>
      </w:r>
      <w:r w:rsidR="00110899">
        <w:rPr>
          <w:b/>
          <w:bCs/>
          <w:sz w:val="24"/>
          <w:szCs w:val="24"/>
        </w:rPr>
        <w:t xml:space="preserve">Покупатель </w:t>
      </w:r>
      <w:r w:rsidR="00110899">
        <w:rPr>
          <w:bCs/>
          <w:sz w:val="24"/>
          <w:szCs w:val="24"/>
        </w:rPr>
        <w:t>обязан</w:t>
      </w:r>
      <w:r w:rsidR="00110899">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110899">
        <w:rPr>
          <w:b/>
          <w:sz w:val="24"/>
          <w:szCs w:val="24"/>
        </w:rPr>
        <w:t>Поставщика</w:t>
      </w:r>
      <w:r w:rsidR="00110899">
        <w:rPr>
          <w:sz w:val="24"/>
          <w:szCs w:val="24"/>
        </w:rPr>
        <w:t xml:space="preserve"> (в том числе посредством электронной и/или факсимильной связи) для подписания и </w:t>
      </w:r>
      <w:r w:rsidR="00110899">
        <w:rPr>
          <w:sz w:val="24"/>
          <w:szCs w:val="24"/>
        </w:rPr>
        <w:lastRenderedPageBreak/>
        <w:t xml:space="preserve">заверения печатью соответствующий Акт сверки взаимных расчетов по настоящему договору. </w:t>
      </w:r>
      <w:r w:rsidR="00110899">
        <w:rPr>
          <w:b/>
          <w:bCs/>
          <w:sz w:val="24"/>
          <w:szCs w:val="24"/>
        </w:rPr>
        <w:t>Поставщик</w:t>
      </w:r>
      <w:r w:rsidR="00110899">
        <w:rPr>
          <w:sz w:val="24"/>
          <w:szCs w:val="24"/>
        </w:rPr>
        <w:t xml:space="preserve"> в течение 15 (пятнадцати) рабочих дней с момента получения соответствующего Акта сверки взаимных расчетов от </w:t>
      </w:r>
      <w:r w:rsidR="00110899">
        <w:rPr>
          <w:b/>
          <w:sz w:val="24"/>
          <w:szCs w:val="24"/>
        </w:rPr>
        <w:t>Покупателя</w:t>
      </w:r>
      <w:r w:rsidR="00110899">
        <w:rPr>
          <w:sz w:val="24"/>
          <w:szCs w:val="24"/>
        </w:rPr>
        <w:t xml:space="preserve"> обязан подписать его, заверить печатью и направить его </w:t>
      </w:r>
      <w:r w:rsidR="00110899">
        <w:rPr>
          <w:b/>
          <w:bCs/>
          <w:sz w:val="24"/>
          <w:szCs w:val="24"/>
        </w:rPr>
        <w:t>Заказчику</w:t>
      </w:r>
      <w:r w:rsidR="00110899">
        <w:rPr>
          <w:sz w:val="24"/>
          <w:szCs w:val="24"/>
        </w:rPr>
        <w:t xml:space="preserve"> (в том числе посредством электронной и/или факсимильной связи).</w:t>
      </w:r>
    </w:p>
    <w:p w:rsidR="00110899" w:rsidRDefault="00110899" w:rsidP="00110899">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110899" w:rsidRDefault="00110899" w:rsidP="00110899">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6C538A" w:rsidRDefault="006C538A" w:rsidP="00110899">
      <w:pPr>
        <w:spacing w:line="360" w:lineRule="auto"/>
        <w:ind w:firstLine="567"/>
        <w:jc w:val="both"/>
      </w:pPr>
    </w:p>
    <w:p w:rsidR="00EC675F" w:rsidRPr="00EC675F" w:rsidRDefault="00C35059" w:rsidP="00EC675F">
      <w:pPr>
        <w:pStyle w:val="af4"/>
        <w:numPr>
          <w:ilvl w:val="0"/>
          <w:numId w:val="8"/>
        </w:numPr>
        <w:spacing w:line="360" w:lineRule="auto"/>
        <w:jc w:val="center"/>
        <w:rPr>
          <w:b/>
          <w:sz w:val="24"/>
        </w:rPr>
      </w:pPr>
      <w:r w:rsidRPr="00BE054E">
        <w:rPr>
          <w:b/>
          <w:sz w:val="24"/>
        </w:rPr>
        <w:t>Ответственность  сторон</w:t>
      </w:r>
    </w:p>
    <w:p w:rsidR="00FB3E67" w:rsidRPr="00BE054E" w:rsidRDefault="00FB3E67" w:rsidP="00FB3E67">
      <w:pPr>
        <w:pStyle w:val="af4"/>
        <w:spacing w:line="360" w:lineRule="auto"/>
        <w:rPr>
          <w:b/>
          <w:sz w:val="24"/>
        </w:rPr>
      </w:pPr>
    </w:p>
    <w:p w:rsidR="0003690B" w:rsidRPr="00794DC6" w:rsidRDefault="0003690B" w:rsidP="0003690B">
      <w:pPr>
        <w:pStyle w:val="a3"/>
        <w:spacing w:line="360" w:lineRule="auto"/>
        <w:ind w:firstLine="567"/>
        <w:rPr>
          <w:sz w:val="24"/>
          <w:szCs w:val="24"/>
        </w:rPr>
      </w:pPr>
      <w:r w:rsidRPr="00794DC6">
        <w:rPr>
          <w:bCs/>
          <w:sz w:val="24"/>
          <w:szCs w:val="24"/>
        </w:rPr>
        <w:t xml:space="preserve">6.1. </w:t>
      </w:r>
      <w:proofErr w:type="gramStart"/>
      <w:r w:rsidRPr="00794DC6">
        <w:rPr>
          <w:bCs/>
          <w:sz w:val="24"/>
          <w:szCs w:val="24"/>
        </w:rPr>
        <w:t>Поставщик</w:t>
      </w:r>
      <w:r w:rsidRPr="00794DC6">
        <w:rPr>
          <w:sz w:val="24"/>
          <w:szCs w:val="24"/>
        </w:rPr>
        <w:t xml:space="preserve"> </w:t>
      </w:r>
      <w:r w:rsidRPr="00794DC6">
        <w:rPr>
          <w:color w:val="000000"/>
          <w:sz w:val="24"/>
          <w:szCs w:val="24"/>
        </w:rPr>
        <w:t>до заключения настоящего договора,</w:t>
      </w:r>
      <w:r w:rsidRPr="00794DC6">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794DC6">
        <w:rPr>
          <w:color w:val="000000"/>
          <w:sz w:val="24"/>
          <w:szCs w:val="24"/>
        </w:rPr>
        <w:t xml:space="preserve"> </w:t>
      </w:r>
      <w:r w:rsidRPr="00794DC6">
        <w:rPr>
          <w:sz w:val="24"/>
          <w:szCs w:val="24"/>
        </w:rPr>
        <w:t>либо после заключения настоящего Договора, в срок не позднее 15 (пятнадцати) дней с даты заключения настоящего Договора,</w:t>
      </w:r>
      <w:r w:rsidRPr="00794DC6">
        <w:rPr>
          <w:color w:val="000000"/>
          <w:sz w:val="24"/>
          <w:szCs w:val="24"/>
        </w:rPr>
        <w:t xml:space="preserve"> обязуется предоставить</w:t>
      </w:r>
      <w:r w:rsidRPr="00794DC6">
        <w:rPr>
          <w:sz w:val="24"/>
          <w:szCs w:val="24"/>
        </w:rPr>
        <w:t xml:space="preserve"> </w:t>
      </w:r>
      <w:r w:rsidRPr="00794DC6">
        <w:rPr>
          <w:bCs/>
          <w:sz w:val="24"/>
          <w:szCs w:val="24"/>
        </w:rPr>
        <w:t>Покупателю</w:t>
      </w:r>
      <w:r w:rsidRPr="00794DC6">
        <w:rPr>
          <w:color w:val="000000"/>
          <w:sz w:val="24"/>
          <w:szCs w:val="24"/>
        </w:rPr>
        <w:t xml:space="preserve"> обеспечение исполнения настоящего договора в части обязательств</w:t>
      </w:r>
      <w:proofErr w:type="gramEnd"/>
      <w:r w:rsidRPr="00794DC6">
        <w:rPr>
          <w:color w:val="000000"/>
          <w:sz w:val="24"/>
          <w:szCs w:val="24"/>
        </w:rPr>
        <w:t xml:space="preserve"> по возврату аванса</w:t>
      </w:r>
      <w:r w:rsidRPr="00794DC6">
        <w:rPr>
          <w:sz w:val="24"/>
          <w:szCs w:val="24"/>
        </w:rPr>
        <w:t>.</w:t>
      </w:r>
    </w:p>
    <w:p w:rsidR="0003690B" w:rsidRPr="00794DC6" w:rsidRDefault="0003690B" w:rsidP="0003690B">
      <w:pPr>
        <w:spacing w:line="360" w:lineRule="auto"/>
        <w:ind w:firstLine="567"/>
        <w:jc w:val="both"/>
        <w:rPr>
          <w:sz w:val="24"/>
          <w:szCs w:val="24"/>
        </w:rPr>
      </w:pPr>
      <w:r w:rsidRPr="00794DC6">
        <w:rPr>
          <w:sz w:val="24"/>
          <w:szCs w:val="24"/>
        </w:rPr>
        <w:t xml:space="preserve">В обеспечение исполнения настоящего договора </w:t>
      </w:r>
      <w:r w:rsidRPr="00794DC6">
        <w:rPr>
          <w:bCs/>
          <w:sz w:val="24"/>
          <w:szCs w:val="24"/>
        </w:rPr>
        <w:t>Поставщик</w:t>
      </w:r>
      <w:r w:rsidRPr="00794DC6">
        <w:rPr>
          <w:sz w:val="24"/>
          <w:szCs w:val="24"/>
        </w:rPr>
        <w:t xml:space="preserve"> </w:t>
      </w:r>
      <w:r w:rsidRPr="00794DC6">
        <w:rPr>
          <w:color w:val="000000"/>
          <w:sz w:val="24"/>
          <w:szCs w:val="24"/>
        </w:rPr>
        <w:t>обязуется предоставить</w:t>
      </w:r>
      <w:r w:rsidRPr="00794DC6">
        <w:rPr>
          <w:sz w:val="24"/>
          <w:szCs w:val="24"/>
        </w:rPr>
        <w:t>:</w:t>
      </w:r>
    </w:p>
    <w:p w:rsidR="0003690B" w:rsidRPr="00794DC6" w:rsidRDefault="0003690B" w:rsidP="0003690B">
      <w:pPr>
        <w:spacing w:line="360" w:lineRule="auto"/>
        <w:ind w:firstLine="567"/>
        <w:jc w:val="both"/>
        <w:rPr>
          <w:sz w:val="24"/>
          <w:szCs w:val="24"/>
        </w:rPr>
      </w:pPr>
      <w:r w:rsidRPr="00794DC6">
        <w:rPr>
          <w:b/>
          <w:sz w:val="24"/>
          <w:szCs w:val="24"/>
        </w:rPr>
        <w:t xml:space="preserve">Безотзывную банковскую гарантию </w:t>
      </w:r>
      <w:r w:rsidRPr="00794DC6">
        <w:rPr>
          <w:sz w:val="24"/>
          <w:szCs w:val="24"/>
        </w:rPr>
        <w:t>(</w:t>
      </w:r>
      <w:r w:rsidRPr="00794DC6">
        <w:rPr>
          <w:i/>
          <w:sz w:val="24"/>
          <w:szCs w:val="24"/>
        </w:rPr>
        <w:t xml:space="preserve">на обеспечение </w:t>
      </w:r>
      <w:r w:rsidRPr="00794DC6">
        <w:rPr>
          <w:i/>
          <w:color w:val="000000"/>
          <w:sz w:val="24"/>
          <w:szCs w:val="24"/>
        </w:rPr>
        <w:t>исполнения обязательств по возврату аванса</w:t>
      </w:r>
      <w:r w:rsidRPr="00794DC6">
        <w:rPr>
          <w:sz w:val="24"/>
          <w:szCs w:val="24"/>
        </w:rPr>
        <w:t>), представленную в виде:</w:t>
      </w:r>
    </w:p>
    <w:p w:rsidR="0003690B" w:rsidRPr="00794DC6" w:rsidRDefault="0003690B" w:rsidP="0003690B">
      <w:pPr>
        <w:spacing w:line="360" w:lineRule="auto"/>
        <w:ind w:firstLine="567"/>
        <w:jc w:val="both"/>
        <w:rPr>
          <w:sz w:val="24"/>
          <w:szCs w:val="24"/>
        </w:rPr>
      </w:pPr>
      <w:r w:rsidRPr="00794DC6">
        <w:rPr>
          <w:sz w:val="24"/>
          <w:szCs w:val="24"/>
        </w:rPr>
        <w:t xml:space="preserve">- гарантии, оформленной на фирменном бланке Банка-гаранта, подписанной уполномоченным лицом Банка-гаранта и заверенной печатью Банка-гаранта. </w:t>
      </w:r>
      <w:proofErr w:type="gramStart"/>
      <w:r w:rsidRPr="00794DC6">
        <w:rPr>
          <w:sz w:val="24"/>
          <w:szCs w:val="24"/>
        </w:rPr>
        <w:t>При этом банковская гарантия, в обязательном порядке, должна сопровождаться Инструкцией Банка-гаранта по системе «</w:t>
      </w:r>
      <w:r w:rsidRPr="00794DC6">
        <w:rPr>
          <w:sz w:val="24"/>
          <w:szCs w:val="24"/>
          <w:lang w:val="en-US"/>
        </w:rPr>
        <w:t>SWIFT</w:t>
      </w:r>
      <w:r w:rsidRPr="00794DC6">
        <w:rPr>
          <w:sz w:val="24"/>
          <w:szCs w:val="24"/>
        </w:rPr>
        <w:t>» («</w:t>
      </w:r>
      <w:r w:rsidRPr="00794DC6">
        <w:rPr>
          <w:sz w:val="24"/>
          <w:szCs w:val="24"/>
          <w:lang w:val="en-US"/>
        </w:rPr>
        <w:t>SWIFT</w:t>
      </w:r>
      <w:r w:rsidRPr="00794DC6">
        <w:rPr>
          <w:sz w:val="24"/>
          <w:szCs w:val="24"/>
        </w:rPr>
        <w:t xml:space="preserve">» -  международная межбанковская система передачи информации и совершения платежей) в банк Покупателя об </w:t>
      </w:r>
      <w:proofErr w:type="spellStart"/>
      <w:r w:rsidRPr="00794DC6">
        <w:rPr>
          <w:sz w:val="24"/>
          <w:szCs w:val="24"/>
        </w:rPr>
        <w:t>авизовании</w:t>
      </w:r>
      <w:proofErr w:type="spellEnd"/>
      <w:r w:rsidRPr="00794DC6">
        <w:rPr>
          <w:sz w:val="24"/>
          <w:szCs w:val="24"/>
        </w:rPr>
        <w:t xml:space="preserve"> Покупателю сообщения о факте выдачи соответствующей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w:t>
      </w:r>
      <w:proofErr w:type="gramEnd"/>
      <w:r w:rsidRPr="00794DC6">
        <w:rPr>
          <w:sz w:val="24"/>
          <w:szCs w:val="24"/>
        </w:rPr>
        <w:t xml:space="preserve"> по итогам процедуры закупки, имеющего силу договора), по которому предусмотрено предоставление исполнения договора (обязательств по возврату аванса) и подтверждением полномочий лица, подписавшего соответствующее обеспечение </w:t>
      </w:r>
      <w:r w:rsidRPr="00794DC6">
        <w:rPr>
          <w:sz w:val="24"/>
          <w:szCs w:val="24"/>
        </w:rPr>
        <w:lastRenderedPageBreak/>
        <w:t>(соответствующую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03690B" w:rsidRPr="00794DC6" w:rsidRDefault="0003690B" w:rsidP="0003690B">
      <w:pPr>
        <w:spacing w:line="360" w:lineRule="auto"/>
        <w:ind w:firstLine="567"/>
        <w:jc w:val="both"/>
        <w:rPr>
          <w:sz w:val="24"/>
          <w:szCs w:val="24"/>
        </w:rPr>
      </w:pPr>
      <w:r w:rsidRPr="00794DC6">
        <w:rPr>
          <w:sz w:val="24"/>
          <w:szCs w:val="24"/>
        </w:rPr>
        <w:t>- гарантии, переданной по системе «</w:t>
      </w:r>
      <w:r w:rsidRPr="00794DC6">
        <w:rPr>
          <w:sz w:val="24"/>
          <w:szCs w:val="24"/>
          <w:lang w:val="en-US"/>
        </w:rPr>
        <w:t>SWIFT</w:t>
      </w:r>
      <w:r w:rsidRPr="00794DC6">
        <w:rPr>
          <w:sz w:val="24"/>
          <w:szCs w:val="24"/>
        </w:rPr>
        <w:t>» в банк Покупателя с инструкцией авизовать соответствующую банковскую гарантию Покупателю. При данном виде предоставления банковской гарантии, полномочия лица, подписавшего соответствующее обеспечение (соответствующую банковскую гарантию), будут считаться подтвержденными, при этом допускается предоставление банковской гарантии Банком-нерезидентом;</w:t>
      </w:r>
    </w:p>
    <w:p w:rsidR="0003690B" w:rsidRPr="00794DC6" w:rsidRDefault="0003690B" w:rsidP="0003690B">
      <w:pPr>
        <w:spacing w:line="360" w:lineRule="auto"/>
        <w:ind w:firstLine="567"/>
        <w:jc w:val="both"/>
        <w:rPr>
          <w:sz w:val="24"/>
          <w:szCs w:val="24"/>
        </w:rPr>
      </w:pPr>
      <w:r w:rsidRPr="00794DC6">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03690B" w:rsidRPr="00794DC6" w:rsidRDefault="0003690B" w:rsidP="0003690B">
      <w:pPr>
        <w:spacing w:line="360" w:lineRule="auto"/>
        <w:ind w:firstLine="567"/>
        <w:jc w:val="both"/>
        <w:rPr>
          <w:sz w:val="24"/>
          <w:szCs w:val="24"/>
        </w:rPr>
      </w:pPr>
      <w:r w:rsidRPr="00794DC6">
        <w:rPr>
          <w:sz w:val="24"/>
          <w:szCs w:val="24"/>
        </w:rPr>
        <w:t>Безотзывная банковская гарантия (</w:t>
      </w:r>
      <w:r w:rsidRPr="00794DC6">
        <w:rPr>
          <w:i/>
          <w:sz w:val="24"/>
          <w:szCs w:val="24"/>
        </w:rPr>
        <w:t xml:space="preserve">на обеспечение </w:t>
      </w:r>
      <w:r w:rsidRPr="00794DC6">
        <w:rPr>
          <w:i/>
          <w:color w:val="000000"/>
          <w:sz w:val="24"/>
          <w:szCs w:val="24"/>
        </w:rPr>
        <w:t>исполнения обязательств по возврату аванса</w:t>
      </w:r>
      <w:r w:rsidRPr="00794DC6">
        <w:rPr>
          <w:sz w:val="24"/>
          <w:szCs w:val="24"/>
        </w:rPr>
        <w:t>) предоставляется на следующих условиях:</w:t>
      </w:r>
    </w:p>
    <w:p w:rsidR="0003690B" w:rsidRPr="00794DC6" w:rsidRDefault="0003690B" w:rsidP="0003690B">
      <w:pPr>
        <w:spacing w:line="360" w:lineRule="auto"/>
        <w:ind w:firstLine="567"/>
        <w:jc w:val="both"/>
        <w:rPr>
          <w:sz w:val="24"/>
          <w:szCs w:val="24"/>
        </w:rPr>
      </w:pPr>
      <w:r w:rsidRPr="00794DC6">
        <w:rPr>
          <w:sz w:val="24"/>
          <w:szCs w:val="24"/>
        </w:rPr>
        <w:t xml:space="preserve">- срок действия безотзывной банковской гарантии на возврат аванса – до полного исполнения </w:t>
      </w:r>
      <w:r w:rsidRPr="00794DC6">
        <w:rPr>
          <w:b/>
          <w:sz w:val="24"/>
          <w:szCs w:val="24"/>
        </w:rPr>
        <w:t>Поставщиком</w:t>
      </w:r>
      <w:r w:rsidRPr="00794DC6">
        <w:rPr>
          <w:sz w:val="24"/>
          <w:szCs w:val="24"/>
        </w:rPr>
        <w:t xml:space="preserve"> своих обязательств на сумму выплаченного аванса плюс 60 (шестьдесят) дней.</w:t>
      </w:r>
    </w:p>
    <w:p w:rsidR="0003690B" w:rsidRPr="00794DC6" w:rsidRDefault="0003690B" w:rsidP="0003690B">
      <w:pPr>
        <w:spacing w:line="360" w:lineRule="auto"/>
        <w:ind w:firstLine="567"/>
        <w:jc w:val="both"/>
        <w:rPr>
          <w:sz w:val="24"/>
          <w:szCs w:val="24"/>
        </w:rPr>
      </w:pPr>
      <w:r w:rsidRPr="00794DC6">
        <w:rPr>
          <w:sz w:val="24"/>
          <w:szCs w:val="24"/>
        </w:rPr>
        <w:t>- сумма безотзывной банковской гарантии на возврат аванса – не менее суммы аванса</w:t>
      </w:r>
      <w:r w:rsidR="00486C95" w:rsidRPr="00794DC6">
        <w:rPr>
          <w:sz w:val="24"/>
          <w:szCs w:val="24"/>
        </w:rPr>
        <w:t xml:space="preserve"> по каждой партии ТМЦ</w:t>
      </w:r>
      <w:r w:rsidRPr="00794DC6">
        <w:rPr>
          <w:sz w:val="24"/>
          <w:szCs w:val="24"/>
        </w:rPr>
        <w:t xml:space="preserve">, определенной </w:t>
      </w:r>
      <w:proofErr w:type="gramStart"/>
      <w:r w:rsidR="00486C95" w:rsidRPr="00794DC6">
        <w:rPr>
          <w:sz w:val="24"/>
          <w:szCs w:val="24"/>
        </w:rPr>
        <w:t>согласно</w:t>
      </w:r>
      <w:proofErr w:type="gramEnd"/>
      <w:r w:rsidRPr="00794DC6">
        <w:rPr>
          <w:sz w:val="24"/>
          <w:szCs w:val="24"/>
        </w:rPr>
        <w:t xml:space="preserve"> </w:t>
      </w:r>
      <w:r w:rsidR="00486C95" w:rsidRPr="00794DC6">
        <w:rPr>
          <w:sz w:val="24"/>
          <w:szCs w:val="24"/>
        </w:rPr>
        <w:t xml:space="preserve">помесячной разбивки в </w:t>
      </w:r>
      <w:r w:rsidR="00DE308C" w:rsidRPr="00794DC6">
        <w:rPr>
          <w:sz w:val="24"/>
          <w:szCs w:val="24"/>
        </w:rPr>
        <w:t>Спе</w:t>
      </w:r>
      <w:r w:rsidR="00486C95" w:rsidRPr="00794DC6">
        <w:rPr>
          <w:sz w:val="24"/>
          <w:szCs w:val="24"/>
        </w:rPr>
        <w:t>цификации</w:t>
      </w:r>
      <w:r w:rsidRPr="00794DC6">
        <w:rPr>
          <w:sz w:val="24"/>
          <w:szCs w:val="24"/>
        </w:rPr>
        <w:t>.</w:t>
      </w:r>
    </w:p>
    <w:p w:rsidR="0003690B" w:rsidRPr="00794DC6" w:rsidRDefault="0003690B" w:rsidP="0003690B">
      <w:pPr>
        <w:spacing w:line="360" w:lineRule="auto"/>
        <w:ind w:firstLine="567"/>
        <w:jc w:val="both"/>
        <w:rPr>
          <w:sz w:val="24"/>
          <w:szCs w:val="24"/>
        </w:rPr>
      </w:pPr>
      <w:r w:rsidRPr="00794DC6">
        <w:rPr>
          <w:sz w:val="24"/>
          <w:szCs w:val="24"/>
        </w:rPr>
        <w:t>В случае невозможности предоставления Поставщиком оригинала соответствующей банковской гарантии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 связи)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03690B" w:rsidRPr="00794DC6" w:rsidRDefault="0003690B" w:rsidP="0003690B">
      <w:pPr>
        <w:spacing w:line="360" w:lineRule="auto"/>
        <w:ind w:firstLine="567"/>
        <w:jc w:val="both"/>
        <w:rPr>
          <w:sz w:val="24"/>
          <w:szCs w:val="24"/>
        </w:rPr>
      </w:pPr>
      <w:proofErr w:type="gramStart"/>
      <w:r w:rsidRPr="00794DC6">
        <w:rPr>
          <w:sz w:val="24"/>
          <w:szCs w:val="24"/>
        </w:rPr>
        <w:t xml:space="preserve">- В качестве банковской гарантии, представляющейся в обеспечение обязательств Поставщика по настоящему договору, обязательств по возврату аванса или заявке, принимается  банковская гарантия одного из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794DC6">
        <w:rPr>
          <w:color w:val="000000"/>
          <w:sz w:val="24"/>
          <w:szCs w:val="24"/>
        </w:rPr>
        <w:t>обеспечение исполнения настоящего договора:</w:t>
      </w:r>
      <w:r w:rsidRPr="00794DC6">
        <w:rPr>
          <w:sz w:val="24"/>
          <w:szCs w:val="24"/>
        </w:rPr>
        <w:t xml:space="preserve"> </w:t>
      </w:r>
      <w:proofErr w:type="gramEnd"/>
    </w:p>
    <w:p w:rsidR="0003690B" w:rsidRPr="00794DC6" w:rsidRDefault="0003690B" w:rsidP="0003690B">
      <w:pPr>
        <w:spacing w:line="360" w:lineRule="auto"/>
        <w:ind w:firstLine="567"/>
        <w:jc w:val="both"/>
        <w:rPr>
          <w:sz w:val="24"/>
          <w:szCs w:val="24"/>
        </w:rPr>
      </w:pPr>
      <w:r w:rsidRPr="00794DC6">
        <w:rPr>
          <w:sz w:val="24"/>
          <w:szCs w:val="24"/>
        </w:rPr>
        <w:t xml:space="preserve">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w:t>
      </w:r>
      <w:r w:rsidRPr="00794DC6">
        <w:rPr>
          <w:sz w:val="24"/>
          <w:szCs w:val="24"/>
        </w:rPr>
        <w:lastRenderedPageBreak/>
        <w:t>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03690B" w:rsidRPr="00794DC6" w:rsidRDefault="0003690B" w:rsidP="0003690B">
      <w:pPr>
        <w:spacing w:line="360" w:lineRule="auto"/>
        <w:ind w:firstLine="567"/>
        <w:jc w:val="both"/>
        <w:rPr>
          <w:sz w:val="24"/>
          <w:szCs w:val="24"/>
        </w:rPr>
      </w:pPr>
      <w:r w:rsidRPr="00794DC6">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03690B" w:rsidRPr="00794DC6" w:rsidRDefault="0003690B" w:rsidP="0003690B">
      <w:pPr>
        <w:spacing w:line="360" w:lineRule="auto"/>
        <w:ind w:firstLine="567"/>
        <w:jc w:val="both"/>
        <w:rPr>
          <w:sz w:val="24"/>
          <w:szCs w:val="24"/>
        </w:rPr>
      </w:pPr>
      <w:proofErr w:type="gramStart"/>
      <w:r w:rsidRPr="00794DC6">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roofErr w:type="gramEnd"/>
    </w:p>
    <w:p w:rsidR="0003690B" w:rsidRPr="00794DC6" w:rsidRDefault="0003690B" w:rsidP="0003690B">
      <w:pPr>
        <w:spacing w:line="360" w:lineRule="auto"/>
        <w:ind w:firstLine="567"/>
        <w:jc w:val="both"/>
        <w:rPr>
          <w:sz w:val="24"/>
          <w:szCs w:val="24"/>
        </w:rPr>
      </w:pPr>
      <w:r w:rsidRPr="00794DC6">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w:t>
      </w:r>
      <w:proofErr w:type="gramStart"/>
      <w:r w:rsidRPr="00794DC6">
        <w:rPr>
          <w:sz w:val="24"/>
          <w:szCs w:val="24"/>
        </w:rPr>
        <w:t>могут считаться надлежащим исполнением со стороны Поставщика и подлежат</w:t>
      </w:r>
      <w:proofErr w:type="gramEnd"/>
      <w:r w:rsidRPr="00794DC6">
        <w:rPr>
          <w:sz w:val="24"/>
          <w:szCs w:val="24"/>
        </w:rPr>
        <w:t xml:space="preserve"> возврату лицу, их предоставившим. </w:t>
      </w:r>
      <w:proofErr w:type="gramStart"/>
      <w:r w:rsidRPr="00794DC6">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03690B" w:rsidRPr="00794DC6" w:rsidRDefault="0003690B" w:rsidP="0003690B">
      <w:pPr>
        <w:spacing w:line="360" w:lineRule="auto"/>
        <w:ind w:firstLine="709"/>
        <w:jc w:val="both"/>
        <w:rPr>
          <w:sz w:val="24"/>
          <w:szCs w:val="24"/>
        </w:rPr>
      </w:pPr>
      <w:proofErr w:type="gramStart"/>
      <w:r w:rsidRPr="00794DC6">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794DC6">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w:t>
      </w:r>
      <w:proofErr w:type="gramStart"/>
      <w:r w:rsidRPr="00794DC6">
        <w:rPr>
          <w:sz w:val="24"/>
          <w:szCs w:val="24"/>
        </w:rPr>
        <w:t>могут считаться надлежащим исполнением со стороны Поставщика и подлежат</w:t>
      </w:r>
      <w:proofErr w:type="gramEnd"/>
      <w:r w:rsidRPr="00794DC6">
        <w:rPr>
          <w:sz w:val="24"/>
          <w:szCs w:val="24"/>
        </w:rPr>
        <w:t xml:space="preserve"> возврату лицу, их предоставившим. </w:t>
      </w:r>
      <w:proofErr w:type="gramStart"/>
      <w:r w:rsidRPr="00794DC6">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793FF0" w:rsidRPr="00794DC6" w:rsidRDefault="00793FF0" w:rsidP="00793FF0">
      <w:pPr>
        <w:pStyle w:val="21"/>
        <w:spacing w:line="360" w:lineRule="auto"/>
        <w:ind w:firstLine="567"/>
        <w:jc w:val="both"/>
        <w:rPr>
          <w:i/>
          <w:szCs w:val="24"/>
        </w:rPr>
      </w:pPr>
      <w:r w:rsidRPr="00794DC6">
        <w:rPr>
          <w:i/>
          <w:szCs w:val="24"/>
        </w:rPr>
        <w:t xml:space="preserve">или </w:t>
      </w:r>
    </w:p>
    <w:p w:rsidR="00793FF0" w:rsidRPr="00794DC6" w:rsidRDefault="00793FF0" w:rsidP="00793FF0">
      <w:pPr>
        <w:spacing w:line="360" w:lineRule="auto"/>
        <w:ind w:firstLine="567"/>
        <w:jc w:val="both"/>
        <w:rPr>
          <w:sz w:val="24"/>
          <w:szCs w:val="24"/>
        </w:rPr>
      </w:pPr>
      <w:r w:rsidRPr="00794DC6">
        <w:rPr>
          <w:b/>
          <w:sz w:val="24"/>
          <w:szCs w:val="24"/>
        </w:rPr>
        <w:t>договор Поручительства</w:t>
      </w:r>
      <w:r w:rsidRPr="00794DC6">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w:t>
      </w:r>
      <w:proofErr w:type="gramStart"/>
      <w:r w:rsidRPr="00794DC6">
        <w:rPr>
          <w:sz w:val="24"/>
          <w:szCs w:val="24"/>
        </w:rPr>
        <w:t>Приложении</w:t>
      </w:r>
      <w:proofErr w:type="gramEnd"/>
      <w:r w:rsidRPr="00794DC6">
        <w:rPr>
          <w:sz w:val="24"/>
          <w:szCs w:val="24"/>
        </w:rPr>
        <w:t xml:space="preserve"> № 3 к настоящему договору), на условиях, оговоренных в соответствующем договоре Поручительства,  с соблюдением следующих требований:</w:t>
      </w:r>
    </w:p>
    <w:p w:rsidR="00793FF0" w:rsidRPr="00794DC6" w:rsidRDefault="00793FF0" w:rsidP="00793FF0">
      <w:pPr>
        <w:pStyle w:val="10"/>
        <w:numPr>
          <w:ilvl w:val="0"/>
          <w:numId w:val="37"/>
        </w:numPr>
        <w:shd w:val="clear" w:color="auto" w:fill="auto"/>
        <w:tabs>
          <w:tab w:val="left" w:pos="634"/>
        </w:tabs>
        <w:spacing w:before="0" w:after="0" w:line="360" w:lineRule="auto"/>
        <w:ind w:firstLine="567"/>
        <w:jc w:val="both"/>
        <w:rPr>
          <w:sz w:val="24"/>
          <w:szCs w:val="24"/>
        </w:rPr>
      </w:pPr>
      <w:r w:rsidRPr="00794DC6">
        <w:rPr>
          <w:sz w:val="24"/>
          <w:szCs w:val="24"/>
        </w:rPr>
        <w:t xml:space="preserve">срок действия договора Поручительства - до полного исполнения Поставщиком своих </w:t>
      </w:r>
      <w:r w:rsidRPr="00794DC6">
        <w:rPr>
          <w:sz w:val="24"/>
          <w:szCs w:val="24"/>
        </w:rPr>
        <w:lastRenderedPageBreak/>
        <w:t>обязательств по настоящему Договору плюс 60 дней;</w:t>
      </w:r>
    </w:p>
    <w:p w:rsidR="00793FF0" w:rsidRPr="00794DC6" w:rsidRDefault="00793FF0" w:rsidP="00793FF0">
      <w:pPr>
        <w:pStyle w:val="10"/>
        <w:numPr>
          <w:ilvl w:val="0"/>
          <w:numId w:val="37"/>
        </w:numPr>
        <w:shd w:val="clear" w:color="auto" w:fill="auto"/>
        <w:tabs>
          <w:tab w:val="left" w:pos="620"/>
        </w:tabs>
        <w:spacing w:before="0" w:after="0" w:line="360" w:lineRule="auto"/>
        <w:ind w:firstLine="567"/>
        <w:jc w:val="both"/>
        <w:rPr>
          <w:sz w:val="24"/>
          <w:szCs w:val="24"/>
        </w:rPr>
      </w:pPr>
      <w:r w:rsidRPr="00794DC6">
        <w:rPr>
          <w:sz w:val="24"/>
          <w:szCs w:val="24"/>
        </w:rPr>
        <w:t>сумма Поручительства</w:t>
      </w:r>
      <w:proofErr w:type="gramStart"/>
      <w:r w:rsidRPr="00794DC6">
        <w:rPr>
          <w:sz w:val="24"/>
          <w:szCs w:val="24"/>
        </w:rPr>
        <w:t xml:space="preserve"> - _____________ (____________________) </w:t>
      </w:r>
      <w:proofErr w:type="gramEnd"/>
      <w:r w:rsidRPr="00794DC6">
        <w:rPr>
          <w:sz w:val="24"/>
          <w:szCs w:val="24"/>
        </w:rPr>
        <w:t xml:space="preserve">рублей, что составляет  сумму аванса, определенную в п. </w:t>
      </w:r>
      <w:r w:rsidR="002B2DCD" w:rsidRPr="00794DC6">
        <w:rPr>
          <w:sz w:val="24"/>
          <w:szCs w:val="24"/>
        </w:rPr>
        <w:t>5</w:t>
      </w:r>
      <w:r w:rsidRPr="00794DC6">
        <w:rPr>
          <w:sz w:val="24"/>
          <w:szCs w:val="24"/>
        </w:rPr>
        <w:t>.2. настоящего договора;</w:t>
      </w:r>
    </w:p>
    <w:p w:rsidR="00793FF0" w:rsidRPr="00794DC6" w:rsidRDefault="00793FF0" w:rsidP="00793FF0">
      <w:pPr>
        <w:spacing w:line="360" w:lineRule="auto"/>
        <w:ind w:firstLine="567"/>
        <w:jc w:val="both"/>
        <w:rPr>
          <w:sz w:val="24"/>
          <w:szCs w:val="24"/>
        </w:rPr>
      </w:pPr>
      <w:proofErr w:type="gramStart"/>
      <w:r w:rsidRPr="00794DC6">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794DC6">
        <w:rPr>
          <w:sz w:val="24"/>
          <w:szCs w:val="24"/>
          <w:lang w:val="en-US"/>
        </w:rPr>
        <w:t>Standard</w:t>
      </w:r>
      <w:r w:rsidRPr="00794DC6">
        <w:rPr>
          <w:sz w:val="24"/>
          <w:szCs w:val="24"/>
        </w:rPr>
        <w:t xml:space="preserve"> &amp; </w:t>
      </w:r>
      <w:r w:rsidRPr="00794DC6">
        <w:rPr>
          <w:sz w:val="24"/>
          <w:szCs w:val="24"/>
          <w:lang w:val="en-US"/>
        </w:rPr>
        <w:t>Poor</w:t>
      </w:r>
      <w:r w:rsidRPr="00794DC6">
        <w:rPr>
          <w:sz w:val="24"/>
          <w:szCs w:val="24"/>
        </w:rPr>
        <w:t>’</w:t>
      </w:r>
      <w:r w:rsidRPr="00794DC6">
        <w:rPr>
          <w:sz w:val="24"/>
          <w:szCs w:val="24"/>
          <w:lang w:val="en-US"/>
        </w:rPr>
        <w:t>s</w:t>
      </w:r>
      <w:r w:rsidRPr="00794DC6">
        <w:rPr>
          <w:sz w:val="24"/>
          <w:szCs w:val="24"/>
        </w:rPr>
        <w:t xml:space="preserve"> (</w:t>
      </w:r>
      <w:hyperlink r:id="rId8" w:history="1">
        <w:r w:rsidRPr="00794DC6">
          <w:rPr>
            <w:rStyle w:val="ac"/>
            <w:sz w:val="24"/>
            <w:szCs w:val="24"/>
            <w:lang w:val="en-US"/>
          </w:rPr>
          <w:t>www</w:t>
        </w:r>
        <w:r w:rsidRPr="00794DC6">
          <w:rPr>
            <w:rStyle w:val="ac"/>
            <w:sz w:val="24"/>
            <w:szCs w:val="24"/>
          </w:rPr>
          <w:t>.</w:t>
        </w:r>
        <w:r w:rsidRPr="00794DC6">
          <w:rPr>
            <w:rStyle w:val="ac"/>
            <w:sz w:val="24"/>
            <w:szCs w:val="24"/>
            <w:lang w:val="en-US"/>
          </w:rPr>
          <w:t>standardandpoors</w:t>
        </w:r>
        <w:r w:rsidRPr="00794DC6">
          <w:rPr>
            <w:rStyle w:val="ac"/>
            <w:sz w:val="24"/>
            <w:szCs w:val="24"/>
          </w:rPr>
          <w:t>.</w:t>
        </w:r>
        <w:r w:rsidRPr="00794DC6">
          <w:rPr>
            <w:rStyle w:val="ac"/>
            <w:sz w:val="24"/>
            <w:szCs w:val="24"/>
            <w:lang w:val="en-US"/>
          </w:rPr>
          <w:t>com</w:t>
        </w:r>
      </w:hyperlink>
      <w:r w:rsidRPr="00794DC6">
        <w:rPr>
          <w:sz w:val="24"/>
          <w:szCs w:val="24"/>
        </w:rPr>
        <w:t xml:space="preserve">), </w:t>
      </w:r>
      <w:r w:rsidRPr="00794DC6">
        <w:rPr>
          <w:sz w:val="24"/>
          <w:szCs w:val="24"/>
          <w:lang w:val="en-US"/>
        </w:rPr>
        <w:t>Moody</w:t>
      </w:r>
      <w:r w:rsidRPr="00794DC6">
        <w:rPr>
          <w:sz w:val="24"/>
          <w:szCs w:val="24"/>
        </w:rPr>
        <w:t>’</w:t>
      </w:r>
      <w:r w:rsidRPr="00794DC6">
        <w:rPr>
          <w:sz w:val="24"/>
          <w:szCs w:val="24"/>
          <w:lang w:val="en-US"/>
        </w:rPr>
        <w:t>s</w:t>
      </w:r>
      <w:r w:rsidRPr="00794DC6">
        <w:rPr>
          <w:sz w:val="24"/>
          <w:szCs w:val="24"/>
        </w:rPr>
        <w:t xml:space="preserve"> </w:t>
      </w:r>
      <w:r w:rsidRPr="00794DC6">
        <w:rPr>
          <w:sz w:val="24"/>
          <w:szCs w:val="24"/>
          <w:lang w:val="en-US"/>
        </w:rPr>
        <w:t>Investors</w:t>
      </w:r>
      <w:r w:rsidRPr="00794DC6">
        <w:rPr>
          <w:sz w:val="24"/>
          <w:szCs w:val="24"/>
        </w:rPr>
        <w:t xml:space="preserve"> </w:t>
      </w:r>
      <w:r w:rsidRPr="00794DC6">
        <w:rPr>
          <w:sz w:val="24"/>
          <w:szCs w:val="24"/>
          <w:lang w:val="en-US"/>
        </w:rPr>
        <w:t>Service</w:t>
      </w:r>
      <w:r w:rsidRPr="00794DC6">
        <w:rPr>
          <w:sz w:val="24"/>
          <w:szCs w:val="24"/>
        </w:rPr>
        <w:t xml:space="preserve">, </w:t>
      </w:r>
      <w:r w:rsidRPr="00794DC6">
        <w:rPr>
          <w:sz w:val="24"/>
          <w:szCs w:val="24"/>
          <w:lang w:val="en-US"/>
        </w:rPr>
        <w:t>Inc</w:t>
      </w:r>
      <w:r w:rsidRPr="00794DC6">
        <w:rPr>
          <w:sz w:val="24"/>
          <w:szCs w:val="24"/>
        </w:rPr>
        <w:t>. (</w:t>
      </w:r>
      <w:hyperlink r:id="rId9" w:history="1">
        <w:r w:rsidRPr="00794DC6">
          <w:rPr>
            <w:rStyle w:val="ac"/>
            <w:sz w:val="24"/>
            <w:szCs w:val="24"/>
            <w:lang w:val="en-US"/>
          </w:rPr>
          <w:t>www</w:t>
        </w:r>
        <w:r w:rsidRPr="00794DC6">
          <w:rPr>
            <w:rStyle w:val="ac"/>
            <w:sz w:val="24"/>
            <w:szCs w:val="24"/>
          </w:rPr>
          <w:t>.</w:t>
        </w:r>
        <w:r w:rsidRPr="00794DC6">
          <w:rPr>
            <w:rStyle w:val="ac"/>
            <w:sz w:val="24"/>
            <w:szCs w:val="24"/>
            <w:lang w:val="en-US"/>
          </w:rPr>
          <w:t>moodys</w:t>
        </w:r>
        <w:r w:rsidRPr="00794DC6">
          <w:rPr>
            <w:rStyle w:val="ac"/>
            <w:sz w:val="24"/>
            <w:szCs w:val="24"/>
          </w:rPr>
          <w:t>.</w:t>
        </w:r>
        <w:r w:rsidRPr="00794DC6">
          <w:rPr>
            <w:rStyle w:val="ac"/>
            <w:sz w:val="24"/>
            <w:szCs w:val="24"/>
            <w:lang w:val="en-US"/>
          </w:rPr>
          <w:t>com</w:t>
        </w:r>
      </w:hyperlink>
      <w:r w:rsidRPr="00794DC6">
        <w:rPr>
          <w:sz w:val="24"/>
          <w:szCs w:val="24"/>
        </w:rPr>
        <w:t xml:space="preserve">) или </w:t>
      </w:r>
      <w:r w:rsidRPr="00794DC6">
        <w:rPr>
          <w:sz w:val="24"/>
          <w:szCs w:val="24"/>
          <w:lang w:val="en-US"/>
        </w:rPr>
        <w:t>Fitch</w:t>
      </w:r>
      <w:r w:rsidRPr="00794DC6">
        <w:rPr>
          <w:sz w:val="24"/>
          <w:szCs w:val="24"/>
        </w:rPr>
        <w:t xml:space="preserve"> </w:t>
      </w:r>
      <w:r w:rsidRPr="00794DC6">
        <w:rPr>
          <w:sz w:val="24"/>
          <w:szCs w:val="24"/>
          <w:lang w:val="en-US"/>
        </w:rPr>
        <w:t>Ratings</w:t>
      </w:r>
      <w:r w:rsidRPr="00794DC6">
        <w:rPr>
          <w:sz w:val="24"/>
          <w:szCs w:val="24"/>
        </w:rPr>
        <w:t xml:space="preserve"> </w:t>
      </w:r>
      <w:r w:rsidRPr="00794DC6">
        <w:rPr>
          <w:sz w:val="24"/>
          <w:szCs w:val="24"/>
          <w:lang w:val="en-US"/>
        </w:rPr>
        <w:t>Ltd</w:t>
      </w:r>
      <w:r w:rsidRPr="00794DC6">
        <w:rPr>
          <w:sz w:val="24"/>
          <w:szCs w:val="24"/>
        </w:rPr>
        <w:t>. (</w:t>
      </w:r>
      <w:r w:rsidRPr="00794DC6">
        <w:rPr>
          <w:sz w:val="24"/>
          <w:szCs w:val="24"/>
          <w:lang w:val="en-US"/>
        </w:rPr>
        <w:t>www</w:t>
      </w:r>
      <w:r w:rsidRPr="00794DC6">
        <w:rPr>
          <w:sz w:val="24"/>
          <w:szCs w:val="24"/>
        </w:rPr>
        <w:t>.</w:t>
      </w:r>
      <w:proofErr w:type="spellStart"/>
      <w:r w:rsidRPr="00794DC6">
        <w:rPr>
          <w:sz w:val="24"/>
          <w:szCs w:val="24"/>
          <w:lang w:val="en-US"/>
        </w:rPr>
        <w:t>fitchratings</w:t>
      </w:r>
      <w:proofErr w:type="spellEnd"/>
      <w:r w:rsidRPr="00794DC6">
        <w:rPr>
          <w:sz w:val="24"/>
          <w:szCs w:val="24"/>
        </w:rPr>
        <w:t>.</w:t>
      </w:r>
      <w:r w:rsidRPr="00794DC6">
        <w:rPr>
          <w:sz w:val="24"/>
          <w:szCs w:val="24"/>
          <w:lang w:val="en-US"/>
        </w:rPr>
        <w:t>com</w:t>
      </w:r>
      <w:r w:rsidRPr="00794DC6">
        <w:rPr>
          <w:sz w:val="24"/>
          <w:szCs w:val="24"/>
        </w:rPr>
        <w:t>) на уровне не ниже</w:t>
      </w:r>
      <w:proofErr w:type="gramEnd"/>
      <w:r w:rsidRPr="00794DC6">
        <w:rPr>
          <w:sz w:val="24"/>
          <w:szCs w:val="24"/>
        </w:rPr>
        <w:t xml:space="preserve"> «ВВВ» по шкале </w:t>
      </w:r>
      <w:r w:rsidRPr="00794DC6">
        <w:rPr>
          <w:sz w:val="24"/>
          <w:szCs w:val="24"/>
          <w:lang w:val="en-US"/>
        </w:rPr>
        <w:t>Standard</w:t>
      </w:r>
      <w:r w:rsidRPr="00794DC6">
        <w:rPr>
          <w:sz w:val="24"/>
          <w:szCs w:val="24"/>
        </w:rPr>
        <w:t xml:space="preserve"> &amp; </w:t>
      </w:r>
      <w:r w:rsidRPr="00794DC6">
        <w:rPr>
          <w:sz w:val="24"/>
          <w:szCs w:val="24"/>
          <w:lang w:val="en-US"/>
        </w:rPr>
        <w:t>Poor</w:t>
      </w:r>
      <w:r w:rsidRPr="00794DC6">
        <w:rPr>
          <w:sz w:val="24"/>
          <w:szCs w:val="24"/>
        </w:rPr>
        <w:t>’</w:t>
      </w:r>
      <w:r w:rsidRPr="00794DC6">
        <w:rPr>
          <w:sz w:val="24"/>
          <w:szCs w:val="24"/>
          <w:lang w:val="en-US"/>
        </w:rPr>
        <w:t>s</w:t>
      </w:r>
      <w:r w:rsidRPr="00794DC6">
        <w:rPr>
          <w:sz w:val="24"/>
          <w:szCs w:val="24"/>
        </w:rPr>
        <w:t xml:space="preserve"> и </w:t>
      </w:r>
      <w:r w:rsidRPr="00794DC6">
        <w:rPr>
          <w:sz w:val="24"/>
          <w:szCs w:val="24"/>
          <w:lang w:val="en-US"/>
        </w:rPr>
        <w:t>Fitch</w:t>
      </w:r>
      <w:r w:rsidRPr="00794DC6">
        <w:rPr>
          <w:sz w:val="24"/>
          <w:szCs w:val="24"/>
        </w:rPr>
        <w:t xml:space="preserve"> </w:t>
      </w:r>
      <w:r w:rsidRPr="00794DC6">
        <w:rPr>
          <w:sz w:val="24"/>
          <w:szCs w:val="24"/>
          <w:lang w:val="en-US"/>
        </w:rPr>
        <w:t>Ratings</w:t>
      </w:r>
      <w:r w:rsidRPr="00794DC6">
        <w:rPr>
          <w:sz w:val="24"/>
          <w:szCs w:val="24"/>
        </w:rPr>
        <w:t xml:space="preserve"> </w:t>
      </w:r>
      <w:r w:rsidRPr="00794DC6">
        <w:rPr>
          <w:sz w:val="24"/>
          <w:szCs w:val="24"/>
          <w:lang w:val="en-US"/>
        </w:rPr>
        <w:t>Ltd</w:t>
      </w:r>
      <w:r w:rsidRPr="00794DC6">
        <w:rPr>
          <w:sz w:val="24"/>
          <w:szCs w:val="24"/>
        </w:rPr>
        <w:t>. или не ниже «Ваа</w:t>
      </w:r>
      <w:proofErr w:type="gramStart"/>
      <w:r w:rsidRPr="00794DC6">
        <w:rPr>
          <w:sz w:val="24"/>
          <w:szCs w:val="24"/>
        </w:rPr>
        <w:t>2</w:t>
      </w:r>
      <w:proofErr w:type="gramEnd"/>
      <w:r w:rsidRPr="00794DC6">
        <w:rPr>
          <w:sz w:val="24"/>
          <w:szCs w:val="24"/>
        </w:rPr>
        <w:t xml:space="preserve">» по шкале </w:t>
      </w:r>
      <w:r w:rsidRPr="00794DC6">
        <w:rPr>
          <w:sz w:val="24"/>
          <w:szCs w:val="24"/>
          <w:lang w:val="en-US"/>
        </w:rPr>
        <w:t>Moody</w:t>
      </w:r>
      <w:r w:rsidRPr="00794DC6">
        <w:rPr>
          <w:sz w:val="24"/>
          <w:szCs w:val="24"/>
        </w:rPr>
        <w:t>’</w:t>
      </w:r>
      <w:r w:rsidRPr="00794DC6">
        <w:rPr>
          <w:sz w:val="24"/>
          <w:szCs w:val="24"/>
          <w:lang w:val="en-US"/>
        </w:rPr>
        <w:t>s</w:t>
      </w:r>
      <w:r w:rsidRPr="00794DC6">
        <w:rPr>
          <w:sz w:val="24"/>
          <w:szCs w:val="24"/>
        </w:rPr>
        <w:t xml:space="preserve"> </w:t>
      </w:r>
      <w:r w:rsidRPr="00794DC6">
        <w:rPr>
          <w:sz w:val="24"/>
          <w:szCs w:val="24"/>
          <w:lang w:val="en-US"/>
        </w:rPr>
        <w:t>Investors</w:t>
      </w:r>
      <w:r w:rsidRPr="00794DC6">
        <w:rPr>
          <w:sz w:val="24"/>
          <w:szCs w:val="24"/>
        </w:rPr>
        <w:t xml:space="preserve"> </w:t>
      </w:r>
      <w:r w:rsidRPr="00794DC6">
        <w:rPr>
          <w:sz w:val="24"/>
          <w:szCs w:val="24"/>
          <w:lang w:val="en-US"/>
        </w:rPr>
        <w:t>Service</w:t>
      </w:r>
      <w:r w:rsidRPr="00794DC6">
        <w:rPr>
          <w:sz w:val="24"/>
          <w:szCs w:val="24"/>
        </w:rPr>
        <w:t xml:space="preserve">, </w:t>
      </w:r>
      <w:r w:rsidRPr="00794DC6">
        <w:rPr>
          <w:sz w:val="24"/>
          <w:szCs w:val="24"/>
          <w:lang w:val="en-US"/>
        </w:rPr>
        <w:t>Inc</w:t>
      </w:r>
      <w:r w:rsidRPr="00794DC6">
        <w:rPr>
          <w:sz w:val="24"/>
          <w:szCs w:val="24"/>
        </w:rPr>
        <w:t>. Указанные рейтинги должны быть действительными и не должны находиться в состоянии «отозван» или «приостановлен».</w:t>
      </w:r>
    </w:p>
    <w:p w:rsidR="00793FF0" w:rsidRPr="00794DC6" w:rsidRDefault="00793FF0" w:rsidP="00793FF0">
      <w:pPr>
        <w:spacing w:line="360" w:lineRule="auto"/>
        <w:ind w:firstLine="567"/>
        <w:jc w:val="both"/>
        <w:rPr>
          <w:sz w:val="24"/>
          <w:szCs w:val="24"/>
        </w:rPr>
      </w:pPr>
      <w:r w:rsidRPr="00794DC6">
        <w:rPr>
          <w:sz w:val="24"/>
          <w:szCs w:val="24"/>
        </w:rPr>
        <w:t>При налич</w:t>
      </w:r>
      <w:proofErr w:type="gramStart"/>
      <w:r w:rsidRPr="00794DC6">
        <w:rPr>
          <w:sz w:val="24"/>
          <w:szCs w:val="24"/>
        </w:rPr>
        <w:t>ии у о</w:t>
      </w:r>
      <w:proofErr w:type="gramEnd"/>
      <w:r w:rsidRPr="00794DC6">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793FF0" w:rsidRPr="00794DC6" w:rsidRDefault="00793FF0" w:rsidP="00793FF0">
      <w:pPr>
        <w:spacing w:line="360" w:lineRule="auto"/>
        <w:ind w:firstLine="567"/>
        <w:jc w:val="both"/>
        <w:rPr>
          <w:sz w:val="24"/>
          <w:szCs w:val="24"/>
        </w:rPr>
      </w:pPr>
      <w:r w:rsidRPr="00794DC6">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793FF0" w:rsidRPr="00794DC6" w:rsidRDefault="00793FF0" w:rsidP="00793FF0">
      <w:pPr>
        <w:spacing w:line="360" w:lineRule="auto"/>
        <w:ind w:firstLine="567"/>
        <w:jc w:val="both"/>
        <w:rPr>
          <w:sz w:val="24"/>
          <w:szCs w:val="24"/>
        </w:rPr>
      </w:pPr>
      <w:r w:rsidRPr="00794DC6">
        <w:rPr>
          <w:sz w:val="24"/>
          <w:szCs w:val="24"/>
        </w:rPr>
        <w:t xml:space="preserve">- Поручительства, выданные </w:t>
      </w:r>
      <w:r w:rsidRPr="00794DC6">
        <w:rPr>
          <w:b/>
          <w:sz w:val="24"/>
          <w:szCs w:val="24"/>
        </w:rPr>
        <w:t>Поставщику</w:t>
      </w:r>
      <w:r w:rsidRPr="00794DC6">
        <w:rPr>
          <w:sz w:val="24"/>
          <w:szCs w:val="24"/>
        </w:rPr>
        <w:t xml:space="preserve"> в качестве меры обеспечения настоящего договора или заявки, не соответствующие вышеназванным требованиям, </w:t>
      </w:r>
      <w:r w:rsidRPr="00794DC6">
        <w:rPr>
          <w:b/>
          <w:sz w:val="24"/>
          <w:szCs w:val="24"/>
        </w:rPr>
        <w:t>Покупателем</w:t>
      </w:r>
      <w:r w:rsidRPr="00794DC6">
        <w:rPr>
          <w:sz w:val="24"/>
          <w:szCs w:val="24"/>
        </w:rPr>
        <w:t xml:space="preserve"> не принимаются, не </w:t>
      </w:r>
      <w:proofErr w:type="gramStart"/>
      <w:r w:rsidRPr="00794DC6">
        <w:rPr>
          <w:sz w:val="24"/>
          <w:szCs w:val="24"/>
        </w:rPr>
        <w:t xml:space="preserve">могут считаться надлежащим исполнением со стороны </w:t>
      </w:r>
      <w:r w:rsidRPr="00794DC6">
        <w:rPr>
          <w:b/>
          <w:sz w:val="24"/>
          <w:szCs w:val="24"/>
        </w:rPr>
        <w:t>Поставщика</w:t>
      </w:r>
      <w:r w:rsidRPr="00794DC6">
        <w:rPr>
          <w:sz w:val="24"/>
          <w:szCs w:val="24"/>
        </w:rPr>
        <w:t xml:space="preserve"> и подлежат</w:t>
      </w:r>
      <w:proofErr w:type="gramEnd"/>
      <w:r w:rsidRPr="00794DC6">
        <w:rPr>
          <w:sz w:val="24"/>
          <w:szCs w:val="24"/>
        </w:rPr>
        <w:t xml:space="preserve"> возврату лицу, их предоставившим. </w:t>
      </w:r>
      <w:proofErr w:type="gramStart"/>
      <w:r w:rsidRPr="00794DC6">
        <w:rPr>
          <w:sz w:val="24"/>
          <w:szCs w:val="24"/>
        </w:rPr>
        <w:t xml:space="preserve">В случае возврата поручительства по основаниям, указанным в настоящем пункте, </w:t>
      </w:r>
      <w:r w:rsidRPr="00794DC6">
        <w:rPr>
          <w:b/>
          <w:sz w:val="24"/>
          <w:szCs w:val="24"/>
        </w:rPr>
        <w:t>Поставщик</w:t>
      </w:r>
      <w:r w:rsidRPr="00794DC6">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794DC6">
        <w:rPr>
          <w:b/>
          <w:sz w:val="24"/>
          <w:szCs w:val="24"/>
        </w:rPr>
        <w:t>Покупателя</w:t>
      </w:r>
      <w:r w:rsidRPr="00794DC6">
        <w:rPr>
          <w:sz w:val="24"/>
          <w:szCs w:val="24"/>
        </w:rPr>
        <w:t>.</w:t>
      </w:r>
      <w:proofErr w:type="gramEnd"/>
    </w:p>
    <w:p w:rsidR="00793FF0" w:rsidRPr="00794DC6" w:rsidRDefault="00793FF0" w:rsidP="00793FF0">
      <w:pPr>
        <w:pStyle w:val="21"/>
        <w:spacing w:line="360" w:lineRule="auto"/>
        <w:ind w:firstLine="709"/>
        <w:jc w:val="both"/>
        <w:rPr>
          <w:szCs w:val="24"/>
        </w:rPr>
      </w:pPr>
      <w:r w:rsidRPr="00794DC6">
        <w:rPr>
          <w:szCs w:val="24"/>
        </w:rPr>
        <w:t xml:space="preserve">Способ обеспечения исполнения настоящего </w:t>
      </w:r>
      <w:r w:rsidRPr="00794DC6">
        <w:rPr>
          <w:bCs/>
          <w:szCs w:val="24"/>
        </w:rPr>
        <w:t xml:space="preserve">Договора </w:t>
      </w:r>
      <w:r w:rsidRPr="00794DC6">
        <w:rPr>
          <w:szCs w:val="24"/>
        </w:rPr>
        <w:t xml:space="preserve">из перечисленных в настоящем пункте способов, в том числе сроки предоставления обеспечения </w:t>
      </w:r>
      <w:r w:rsidRPr="00794DC6">
        <w:rPr>
          <w:color w:val="000000"/>
          <w:szCs w:val="24"/>
        </w:rPr>
        <w:t>определяются</w:t>
      </w:r>
      <w:r w:rsidRPr="00794DC6">
        <w:rPr>
          <w:szCs w:val="24"/>
        </w:rPr>
        <w:t xml:space="preserve"> </w:t>
      </w:r>
      <w:r w:rsidRPr="00794DC6">
        <w:rPr>
          <w:bCs/>
          <w:szCs w:val="24"/>
        </w:rPr>
        <w:t>Поставщиком.</w:t>
      </w:r>
    </w:p>
    <w:p w:rsidR="00793FF0" w:rsidRPr="00794DC6" w:rsidRDefault="00793FF0" w:rsidP="00793FF0">
      <w:pPr>
        <w:pStyle w:val="21"/>
        <w:spacing w:line="360" w:lineRule="auto"/>
        <w:ind w:firstLine="709"/>
        <w:jc w:val="both"/>
        <w:rPr>
          <w:color w:val="000000" w:themeColor="text1"/>
          <w:szCs w:val="24"/>
        </w:rPr>
      </w:pPr>
      <w:r w:rsidRPr="00794DC6">
        <w:rPr>
          <w:color w:val="000000"/>
        </w:rPr>
        <w:t xml:space="preserve">Непредставление </w:t>
      </w:r>
      <w:r w:rsidRPr="00794DC6">
        <w:rPr>
          <w:b/>
          <w:bCs/>
          <w:color w:val="000000"/>
        </w:rPr>
        <w:t>Поставщиком</w:t>
      </w:r>
      <w:r w:rsidRPr="00794DC6">
        <w:rPr>
          <w:color w:val="000000"/>
        </w:rPr>
        <w:t xml:space="preserve"> надлежащего обеспечения исполнения обязательств по возврату аванса, соответствующего условиям п. </w:t>
      </w:r>
      <w:r w:rsidRPr="00794DC6">
        <w:t>6.1</w:t>
      </w:r>
      <w:r w:rsidRPr="00794DC6">
        <w:rPr>
          <w:color w:val="000000"/>
        </w:rPr>
        <w:t xml:space="preserve">. Договора, является основанием для отказа </w:t>
      </w:r>
      <w:r w:rsidRPr="00794DC6">
        <w:rPr>
          <w:b/>
          <w:bCs/>
          <w:color w:val="000000"/>
        </w:rPr>
        <w:t>Поставщику</w:t>
      </w:r>
      <w:r w:rsidRPr="00794DC6">
        <w:rPr>
          <w:color w:val="000000"/>
        </w:rPr>
        <w:t xml:space="preserve"> в заключени</w:t>
      </w:r>
      <w:proofErr w:type="gramStart"/>
      <w:r w:rsidRPr="00794DC6">
        <w:rPr>
          <w:color w:val="000000"/>
        </w:rPr>
        <w:t>и</w:t>
      </w:r>
      <w:proofErr w:type="gramEnd"/>
      <w:r w:rsidRPr="00794DC6">
        <w:rPr>
          <w:color w:val="000000"/>
        </w:rPr>
        <w:t xml:space="preserve"> Договора.</w:t>
      </w:r>
    </w:p>
    <w:p w:rsidR="00793FF0" w:rsidRPr="00794DC6" w:rsidRDefault="002B2DCD" w:rsidP="00793FF0">
      <w:pPr>
        <w:spacing w:line="360" w:lineRule="auto"/>
        <w:ind w:firstLine="709"/>
        <w:jc w:val="both"/>
        <w:rPr>
          <w:sz w:val="24"/>
          <w:szCs w:val="24"/>
        </w:rPr>
      </w:pPr>
      <w:r w:rsidRPr="00794DC6">
        <w:rPr>
          <w:bCs/>
          <w:sz w:val="24"/>
          <w:szCs w:val="24"/>
        </w:rPr>
        <w:t>6.2</w:t>
      </w:r>
      <w:r w:rsidR="00793FF0" w:rsidRPr="00794DC6">
        <w:rPr>
          <w:bCs/>
          <w:sz w:val="24"/>
          <w:szCs w:val="24"/>
        </w:rPr>
        <w:t>.</w:t>
      </w:r>
      <w:r w:rsidR="00793FF0" w:rsidRPr="00794DC6">
        <w:rPr>
          <w:b/>
          <w:bCs/>
          <w:sz w:val="24"/>
          <w:szCs w:val="24"/>
        </w:rPr>
        <w:t xml:space="preserve"> </w:t>
      </w:r>
      <w:r w:rsidR="00793FF0" w:rsidRPr="00794DC6">
        <w:rPr>
          <w:b/>
          <w:sz w:val="24"/>
          <w:szCs w:val="24"/>
        </w:rPr>
        <w:t xml:space="preserve">Покупатель </w:t>
      </w:r>
      <w:r w:rsidR="00793FF0" w:rsidRPr="00794DC6">
        <w:rPr>
          <w:sz w:val="24"/>
          <w:szCs w:val="24"/>
        </w:rPr>
        <w:t>вправе предъявить банку, выдавшему соответствующую банковскую гарантию, требование по уплате по соответствующей банковской гарантии денежной суммы аванса, выплаченной</w:t>
      </w:r>
      <w:r w:rsidR="00793FF0" w:rsidRPr="00794DC6">
        <w:rPr>
          <w:b/>
          <w:sz w:val="24"/>
          <w:szCs w:val="24"/>
        </w:rPr>
        <w:t xml:space="preserve"> Покупателем Поставщику</w:t>
      </w:r>
      <w:r w:rsidR="00793FF0" w:rsidRPr="00794DC6">
        <w:rPr>
          <w:sz w:val="24"/>
          <w:szCs w:val="24"/>
        </w:rPr>
        <w:t xml:space="preserve"> (в соответствии с п. </w:t>
      </w:r>
      <w:r w:rsidR="00820D1C" w:rsidRPr="00794DC6">
        <w:rPr>
          <w:sz w:val="24"/>
          <w:szCs w:val="24"/>
        </w:rPr>
        <w:t>5</w:t>
      </w:r>
      <w:r w:rsidR="00793FF0" w:rsidRPr="00794DC6">
        <w:rPr>
          <w:sz w:val="24"/>
          <w:szCs w:val="24"/>
        </w:rPr>
        <w:t>.2. настоящего договора).</w:t>
      </w:r>
    </w:p>
    <w:p w:rsidR="00793FF0" w:rsidRPr="00794DC6" w:rsidRDefault="00793FF0" w:rsidP="00793FF0">
      <w:pPr>
        <w:spacing w:line="360" w:lineRule="auto"/>
        <w:ind w:firstLine="709"/>
        <w:jc w:val="both"/>
        <w:rPr>
          <w:sz w:val="24"/>
          <w:szCs w:val="24"/>
        </w:rPr>
      </w:pPr>
      <w:r w:rsidRPr="00794DC6">
        <w:rPr>
          <w:sz w:val="24"/>
          <w:szCs w:val="24"/>
        </w:rPr>
        <w:t>Документы, представляемые гаранту вместе с требованием об уплате денежной суммы по банковской гарантии:</w:t>
      </w:r>
    </w:p>
    <w:p w:rsidR="00793FF0" w:rsidRPr="00794DC6" w:rsidRDefault="00793FF0" w:rsidP="00793FF0">
      <w:pPr>
        <w:spacing w:line="360" w:lineRule="auto"/>
        <w:ind w:firstLine="709"/>
        <w:jc w:val="both"/>
        <w:rPr>
          <w:sz w:val="24"/>
          <w:szCs w:val="24"/>
        </w:rPr>
      </w:pPr>
      <w:r w:rsidRPr="00794DC6">
        <w:rPr>
          <w:sz w:val="24"/>
          <w:szCs w:val="24"/>
        </w:rPr>
        <w:t xml:space="preserve">– документы, подтверждающие факт перечисления </w:t>
      </w:r>
      <w:r w:rsidRPr="00794DC6">
        <w:rPr>
          <w:b/>
          <w:sz w:val="24"/>
          <w:szCs w:val="24"/>
        </w:rPr>
        <w:t xml:space="preserve">Покупателем Поставщику </w:t>
      </w:r>
      <w:r w:rsidRPr="00794DC6">
        <w:rPr>
          <w:sz w:val="24"/>
          <w:szCs w:val="24"/>
        </w:rPr>
        <w:t>аванса (безотзывная банковская гарантия на возврат аванса).</w:t>
      </w:r>
    </w:p>
    <w:p w:rsidR="00793FF0" w:rsidRDefault="00F96BBF" w:rsidP="00793FF0">
      <w:pPr>
        <w:spacing w:line="360" w:lineRule="auto"/>
        <w:ind w:firstLine="709"/>
        <w:jc w:val="both"/>
        <w:rPr>
          <w:sz w:val="24"/>
          <w:szCs w:val="24"/>
        </w:rPr>
      </w:pPr>
      <w:r w:rsidRPr="00794DC6">
        <w:rPr>
          <w:sz w:val="24"/>
          <w:szCs w:val="24"/>
        </w:rPr>
        <w:lastRenderedPageBreak/>
        <w:t xml:space="preserve">6.3. </w:t>
      </w:r>
      <w:r w:rsidR="00793FF0" w:rsidRPr="00794DC6">
        <w:rPr>
          <w:sz w:val="24"/>
          <w:szCs w:val="24"/>
        </w:rPr>
        <w:t xml:space="preserve">В случае установления Покупателем факта предоставления Поставщиком недостоверной (поддельной) банковской гарантии (п. </w:t>
      </w:r>
      <w:r w:rsidRPr="00794DC6">
        <w:rPr>
          <w:sz w:val="24"/>
          <w:szCs w:val="24"/>
        </w:rPr>
        <w:t>6.1</w:t>
      </w:r>
      <w:r w:rsidR="00793FF0" w:rsidRPr="00794DC6">
        <w:rPr>
          <w:sz w:val="24"/>
          <w:szCs w:val="24"/>
        </w:rPr>
        <w:t>. настоящего договора), Покупатель вправе предъявить (начислить) Поставщику штраф в размере не более</w:t>
      </w:r>
      <w:proofErr w:type="gramStart"/>
      <w:r w:rsidR="00793FF0" w:rsidRPr="00794DC6">
        <w:rPr>
          <w:sz w:val="24"/>
          <w:szCs w:val="24"/>
        </w:rPr>
        <w:t>,</w:t>
      </w:r>
      <w:proofErr w:type="gramEnd"/>
      <w:r w:rsidR="00793FF0" w:rsidRPr="00794DC6">
        <w:rPr>
          <w:sz w:val="24"/>
          <w:szCs w:val="24"/>
        </w:rPr>
        <w:t xml:space="preserve"> чем 20 (двадцать) % от цены настоящего договора, определенной в п. 6.1. настоящего договора.</w:t>
      </w:r>
    </w:p>
    <w:p w:rsidR="00B60422" w:rsidRPr="00B60422" w:rsidRDefault="000829E9" w:rsidP="00FB3E67">
      <w:pPr>
        <w:spacing w:line="360" w:lineRule="auto"/>
        <w:ind w:firstLine="709"/>
        <w:jc w:val="both"/>
        <w:rPr>
          <w:sz w:val="24"/>
          <w:szCs w:val="24"/>
        </w:rPr>
      </w:pPr>
      <w:r>
        <w:rPr>
          <w:sz w:val="24"/>
          <w:szCs w:val="24"/>
        </w:rPr>
        <w:t>6</w:t>
      </w:r>
      <w:r w:rsidR="00486C95">
        <w:rPr>
          <w:sz w:val="24"/>
          <w:szCs w:val="24"/>
        </w:rPr>
        <w:t>.</w:t>
      </w:r>
      <w:r w:rsidR="00F96BBF">
        <w:rPr>
          <w:sz w:val="24"/>
          <w:szCs w:val="24"/>
        </w:rPr>
        <w:t>4</w:t>
      </w:r>
      <w:r w:rsidR="00B60422" w:rsidRPr="00B60422">
        <w:rPr>
          <w:sz w:val="24"/>
          <w:szCs w:val="24"/>
        </w:rPr>
        <w:t xml:space="preserve">. За неисполнение или ненадлежащее исполнение своих обязательств по настоящему договору,  </w:t>
      </w:r>
      <w:r w:rsidR="00B60422" w:rsidRPr="00B60422">
        <w:rPr>
          <w:b/>
          <w:sz w:val="24"/>
          <w:szCs w:val="24"/>
        </w:rPr>
        <w:t xml:space="preserve">Стороны </w:t>
      </w:r>
      <w:r w:rsidR="00B60422" w:rsidRPr="00B60422">
        <w:rPr>
          <w:sz w:val="24"/>
          <w:szCs w:val="24"/>
        </w:rPr>
        <w:t xml:space="preserve"> несут  ответственность в соответствии  с действующим  законодательством РФ. </w:t>
      </w:r>
    </w:p>
    <w:p w:rsidR="00B60422" w:rsidRPr="00B60422" w:rsidRDefault="000829E9" w:rsidP="00FB3E67">
      <w:pPr>
        <w:spacing w:line="360" w:lineRule="auto"/>
        <w:ind w:firstLine="709"/>
        <w:jc w:val="both"/>
        <w:rPr>
          <w:sz w:val="24"/>
          <w:szCs w:val="24"/>
        </w:rPr>
      </w:pPr>
      <w:r>
        <w:rPr>
          <w:sz w:val="24"/>
          <w:szCs w:val="24"/>
        </w:rPr>
        <w:t>6</w:t>
      </w:r>
      <w:r w:rsidR="00486C95">
        <w:rPr>
          <w:sz w:val="24"/>
          <w:szCs w:val="24"/>
        </w:rPr>
        <w:t>.</w:t>
      </w:r>
      <w:r w:rsidR="00F96BBF">
        <w:rPr>
          <w:sz w:val="24"/>
          <w:szCs w:val="24"/>
        </w:rPr>
        <w:t>5</w:t>
      </w:r>
      <w:r w:rsidR="00B60422" w:rsidRPr="00B60422">
        <w:rPr>
          <w:sz w:val="24"/>
          <w:szCs w:val="24"/>
        </w:rPr>
        <w:t xml:space="preserve">. В случае несвоевременного исполнения </w:t>
      </w:r>
      <w:r w:rsidR="00B60422" w:rsidRPr="00B60422">
        <w:rPr>
          <w:b/>
          <w:sz w:val="24"/>
          <w:szCs w:val="24"/>
        </w:rPr>
        <w:t>Покупателем</w:t>
      </w:r>
      <w:r w:rsidR="00B60422" w:rsidRPr="00B60422">
        <w:rPr>
          <w:sz w:val="24"/>
          <w:szCs w:val="24"/>
        </w:rPr>
        <w:t xml:space="preserve"> п. </w:t>
      </w:r>
      <w:r w:rsidR="00820D1C">
        <w:rPr>
          <w:sz w:val="24"/>
          <w:szCs w:val="24"/>
        </w:rPr>
        <w:t>5</w:t>
      </w:r>
      <w:r w:rsidR="00B60422" w:rsidRPr="00B60422">
        <w:rPr>
          <w:sz w:val="24"/>
          <w:szCs w:val="24"/>
        </w:rPr>
        <w:t xml:space="preserve">.2. настоящего </w:t>
      </w:r>
      <w:r w:rsidR="00B60422" w:rsidRPr="00B60422">
        <w:rPr>
          <w:b/>
          <w:sz w:val="24"/>
          <w:szCs w:val="24"/>
        </w:rPr>
        <w:t>Договора</w:t>
      </w:r>
      <w:r w:rsidR="00B60422" w:rsidRPr="00B60422">
        <w:rPr>
          <w:sz w:val="24"/>
          <w:szCs w:val="24"/>
        </w:rPr>
        <w:t xml:space="preserve"> </w:t>
      </w:r>
      <w:r w:rsidR="00B60422" w:rsidRPr="00B60422">
        <w:rPr>
          <w:b/>
          <w:sz w:val="24"/>
          <w:szCs w:val="24"/>
        </w:rPr>
        <w:t xml:space="preserve">Поставщик </w:t>
      </w:r>
      <w:r w:rsidR="00B60422" w:rsidRPr="00B60422">
        <w:rPr>
          <w:sz w:val="24"/>
          <w:szCs w:val="24"/>
        </w:rPr>
        <w:t xml:space="preserve">вправе предъявить (начислить) </w:t>
      </w:r>
      <w:r w:rsidR="00B60422" w:rsidRPr="00B60422">
        <w:rPr>
          <w:b/>
          <w:sz w:val="24"/>
          <w:szCs w:val="24"/>
        </w:rPr>
        <w:t>Покупателю</w:t>
      </w:r>
      <w:r w:rsidR="00B60422" w:rsidRPr="00B60422">
        <w:rPr>
          <w:sz w:val="24"/>
          <w:szCs w:val="24"/>
        </w:rPr>
        <w:t xml:space="preserve">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B60422" w:rsidRPr="00B60422" w:rsidRDefault="000829E9" w:rsidP="00FB3E67">
      <w:pPr>
        <w:spacing w:line="360" w:lineRule="auto"/>
        <w:ind w:firstLine="709"/>
        <w:jc w:val="both"/>
        <w:rPr>
          <w:sz w:val="24"/>
          <w:szCs w:val="24"/>
        </w:rPr>
      </w:pPr>
      <w:r>
        <w:rPr>
          <w:sz w:val="24"/>
          <w:szCs w:val="24"/>
        </w:rPr>
        <w:t>6</w:t>
      </w:r>
      <w:r w:rsidR="00486C95">
        <w:rPr>
          <w:sz w:val="24"/>
          <w:szCs w:val="24"/>
        </w:rPr>
        <w:t>.</w:t>
      </w:r>
      <w:r w:rsidR="00F96BBF">
        <w:rPr>
          <w:sz w:val="24"/>
          <w:szCs w:val="24"/>
        </w:rPr>
        <w:t>6</w:t>
      </w:r>
      <w:r w:rsidR="00B60422" w:rsidRPr="00B60422">
        <w:rPr>
          <w:sz w:val="24"/>
          <w:szCs w:val="24"/>
        </w:rPr>
        <w:t xml:space="preserve">. В случае не поставки ТМЦ в полном объеме и в сроки согласно Спецификации (Приложение № 1 к настоящему </w:t>
      </w:r>
      <w:r w:rsidR="00B60422" w:rsidRPr="00B60422">
        <w:rPr>
          <w:b/>
          <w:sz w:val="24"/>
          <w:szCs w:val="24"/>
        </w:rPr>
        <w:t>Договору) Покупатель</w:t>
      </w:r>
      <w:r w:rsidR="00B60422" w:rsidRPr="00B60422">
        <w:rPr>
          <w:sz w:val="24"/>
          <w:szCs w:val="24"/>
        </w:rPr>
        <w:t xml:space="preserve"> вправе предъявить </w:t>
      </w:r>
      <w:r w:rsidR="00B60422" w:rsidRPr="00B60422">
        <w:rPr>
          <w:b/>
          <w:sz w:val="24"/>
          <w:szCs w:val="24"/>
        </w:rPr>
        <w:t>Поставщику</w:t>
      </w:r>
      <w:r w:rsidR="00B60422" w:rsidRPr="00B60422">
        <w:rPr>
          <w:sz w:val="24"/>
          <w:szCs w:val="24"/>
        </w:rPr>
        <w:t xml:space="preserve"> штраф в размере 10 (десять) % от стоимости ТМЦ согласованных </w:t>
      </w:r>
      <w:r w:rsidR="00B60422" w:rsidRPr="00B60422">
        <w:rPr>
          <w:b/>
          <w:sz w:val="24"/>
          <w:szCs w:val="24"/>
        </w:rPr>
        <w:t xml:space="preserve">Сторонами </w:t>
      </w:r>
      <w:r w:rsidR="00B60422" w:rsidRPr="00B60422">
        <w:rPr>
          <w:sz w:val="24"/>
          <w:szCs w:val="24"/>
        </w:rPr>
        <w:t xml:space="preserve">в Спецификации (Приложение № 1 к настоящему </w:t>
      </w:r>
      <w:r w:rsidR="00B60422" w:rsidRPr="00B60422">
        <w:rPr>
          <w:b/>
          <w:sz w:val="24"/>
          <w:szCs w:val="24"/>
        </w:rPr>
        <w:t>Договору</w:t>
      </w:r>
      <w:r w:rsidR="00B60422" w:rsidRPr="00B60422">
        <w:rPr>
          <w:sz w:val="24"/>
          <w:szCs w:val="24"/>
        </w:rPr>
        <w:t>).</w:t>
      </w:r>
    </w:p>
    <w:p w:rsidR="00B60422" w:rsidRDefault="000829E9" w:rsidP="00FB3E67">
      <w:pPr>
        <w:pStyle w:val="a8"/>
        <w:spacing w:line="360" w:lineRule="auto"/>
        <w:ind w:firstLine="709"/>
      </w:pPr>
      <w:r>
        <w:t>6</w:t>
      </w:r>
      <w:r w:rsidR="00486C95">
        <w:t>.</w:t>
      </w:r>
      <w:r w:rsidR="00F96BBF">
        <w:t>7</w:t>
      </w:r>
      <w:r w:rsidR="00B60422" w:rsidRPr="00E2213D">
        <w:t xml:space="preserve">. </w:t>
      </w:r>
      <w:proofErr w:type="gramStart"/>
      <w:r w:rsidR="00B60422" w:rsidRPr="00E2213D">
        <w:t xml:space="preserve">В случае несвоевременного исполнения </w:t>
      </w:r>
      <w:r w:rsidR="00B60422" w:rsidRPr="00251EF7">
        <w:rPr>
          <w:b/>
        </w:rPr>
        <w:t>Поставщиком</w:t>
      </w:r>
      <w:r w:rsidR="00B60422" w:rsidRPr="00E2213D">
        <w:t xml:space="preserve"> обязательств по своевременной поставке либо при недопоставке </w:t>
      </w:r>
      <w:r w:rsidR="00B60422">
        <w:t>ТМЦ</w:t>
      </w:r>
      <w:r w:rsidR="00B60422" w:rsidRPr="00E2213D">
        <w:t xml:space="preserve">, согласно </w:t>
      </w:r>
      <w:r w:rsidR="00B60422">
        <w:t>условиям</w:t>
      </w:r>
      <w:r w:rsidR="00B60422" w:rsidRPr="00E2213D">
        <w:t xml:space="preserve"> настоящего </w:t>
      </w:r>
      <w:r w:rsidR="00B60422" w:rsidRPr="00251EF7">
        <w:rPr>
          <w:b/>
        </w:rPr>
        <w:t>Договора,</w:t>
      </w:r>
      <w:r w:rsidR="00B60422" w:rsidRPr="00E2213D">
        <w:t xml:space="preserve"> </w:t>
      </w:r>
      <w:r w:rsidR="00B60422" w:rsidRPr="00251EF7">
        <w:rPr>
          <w:b/>
        </w:rPr>
        <w:t>Покупатель</w:t>
      </w:r>
      <w:r w:rsidR="00B60422" w:rsidRPr="00E2213D">
        <w:t xml:space="preserve"> вправе предъявить (начислить) </w:t>
      </w:r>
      <w:r w:rsidR="00B60422" w:rsidRPr="00251EF7">
        <w:rPr>
          <w:b/>
        </w:rPr>
        <w:t>Поставщику</w:t>
      </w:r>
      <w:r w:rsidR="00B60422" w:rsidRPr="00E2213D">
        <w:t xml:space="preserve"> пеню в размере 0,</w:t>
      </w:r>
      <w:r w:rsidR="00B60422">
        <w:t>1</w:t>
      </w:r>
      <w:r w:rsidR="00B60422" w:rsidRPr="00E2213D">
        <w:t xml:space="preserve"> (ноль целых </w:t>
      </w:r>
      <w:r w:rsidR="00B60422">
        <w:t>одна десятая</w:t>
      </w:r>
      <w:r w:rsidR="00B60422" w:rsidRPr="00E2213D">
        <w:t>) % от стоимости несвоевременно поставленн</w:t>
      </w:r>
      <w:r w:rsidR="00B60422">
        <w:t>ых</w:t>
      </w:r>
      <w:r w:rsidR="00B60422" w:rsidRPr="00E2213D">
        <w:t xml:space="preserve"> либо недопоставленн</w:t>
      </w:r>
      <w:r w:rsidR="00B60422">
        <w:t>ых</w:t>
      </w:r>
      <w:r w:rsidR="00B60422" w:rsidRPr="00E2213D">
        <w:t xml:space="preserve"> </w:t>
      </w:r>
      <w:r w:rsidR="00B60422">
        <w:t>ТМЦ</w:t>
      </w:r>
      <w:r w:rsidR="00B60422" w:rsidRPr="00E2213D">
        <w:t xml:space="preserve"> за каждый день просрочки, но не более </w:t>
      </w:r>
      <w:r w:rsidR="00B60422">
        <w:t>2</w:t>
      </w:r>
      <w:r w:rsidR="00B60422" w:rsidRPr="00E2213D">
        <w:t>0 (</w:t>
      </w:r>
      <w:r w:rsidR="00B60422">
        <w:t>двадцати</w:t>
      </w:r>
      <w:r w:rsidR="00B60422" w:rsidRPr="00E2213D">
        <w:t xml:space="preserve">) % от суммы </w:t>
      </w:r>
      <w:r w:rsidR="00B60422">
        <w:t xml:space="preserve">несвоевременно поставленных либо </w:t>
      </w:r>
      <w:r w:rsidR="00B60422" w:rsidRPr="00E2213D">
        <w:t xml:space="preserve">недопоставленных </w:t>
      </w:r>
      <w:r w:rsidR="00B60422">
        <w:t>ТМЦ</w:t>
      </w:r>
      <w:r w:rsidR="00B60422" w:rsidRPr="00E2213D">
        <w:t>.</w:t>
      </w:r>
      <w:proofErr w:type="gramEnd"/>
    </w:p>
    <w:p w:rsidR="00B60422" w:rsidRPr="00042F88" w:rsidRDefault="000829E9" w:rsidP="00FB3E67">
      <w:pPr>
        <w:pStyle w:val="a8"/>
        <w:spacing w:line="360" w:lineRule="auto"/>
        <w:ind w:firstLine="709"/>
      </w:pPr>
      <w:r>
        <w:t>6</w:t>
      </w:r>
      <w:r w:rsidR="00486C95">
        <w:t>.</w:t>
      </w:r>
      <w:r w:rsidR="00F96BBF">
        <w:t>8</w:t>
      </w:r>
      <w:r w:rsidR="00B60422">
        <w:t xml:space="preserve">. </w:t>
      </w:r>
      <w:proofErr w:type="gramStart"/>
      <w:r w:rsidR="00B60422">
        <w:t xml:space="preserve">В случае не предоставления </w:t>
      </w:r>
      <w:r w:rsidR="00B60422" w:rsidRPr="00251EF7">
        <w:rPr>
          <w:b/>
        </w:rPr>
        <w:t xml:space="preserve">Поставщиком Покупателю </w:t>
      </w:r>
      <w:r w:rsidR="00B60422">
        <w:rPr>
          <w:b/>
        </w:rPr>
        <w:t>документов (</w:t>
      </w:r>
      <w:r w:rsidR="00B60422">
        <w:t xml:space="preserve">оригиналов счетов-фактур и оригиналов товарных накладных в соответствии с </w:t>
      </w:r>
      <w:r w:rsidR="00B60422" w:rsidRPr="00F96BBF">
        <w:t>п. 3</w:t>
      </w:r>
      <w:r w:rsidR="00FB3E67" w:rsidRPr="00F96BBF">
        <w:t>.4</w:t>
      </w:r>
      <w:r w:rsidR="00B60422">
        <w:t xml:space="preserve">. настоящего </w:t>
      </w:r>
      <w:r w:rsidR="00B60422" w:rsidRPr="00251EF7">
        <w:rPr>
          <w:b/>
        </w:rPr>
        <w:t>Договора</w:t>
      </w:r>
      <w:r w:rsidR="00B60422">
        <w:rPr>
          <w:b/>
        </w:rPr>
        <w:t>)</w:t>
      </w:r>
      <w:r w:rsidR="00B60422">
        <w:t xml:space="preserve"> до 05 числа месяца следующего за месяцем поставки ТМЦ, </w:t>
      </w:r>
      <w:r w:rsidR="00B60422" w:rsidRPr="003B7B2F">
        <w:rPr>
          <w:b/>
        </w:rPr>
        <w:t>Покупатель</w:t>
      </w:r>
      <w:r w:rsidR="00B60422">
        <w:t xml:space="preserve"> вправе потребовать от </w:t>
      </w:r>
      <w:r w:rsidR="00B60422" w:rsidRPr="003B7B2F">
        <w:rPr>
          <w:b/>
        </w:rPr>
        <w:t>Поставщика</w:t>
      </w:r>
      <w:r w:rsidR="00B60422">
        <w:t xml:space="preserve"> уплаты пени в размере 0,05 (ноль целых пять сотых) % от стоимости ТМЦ, на которые </w:t>
      </w:r>
      <w:r w:rsidR="00B60422" w:rsidRPr="003B7B2F">
        <w:rPr>
          <w:b/>
        </w:rPr>
        <w:t>Поставщик</w:t>
      </w:r>
      <w:r w:rsidR="00B60422">
        <w:t xml:space="preserve"> своевременно не предоставил документы, за каждый день просрочки.</w:t>
      </w:r>
      <w:proofErr w:type="gramEnd"/>
    </w:p>
    <w:p w:rsidR="00B60422" w:rsidRPr="00B60422" w:rsidRDefault="000829E9" w:rsidP="00FB3E67">
      <w:pPr>
        <w:spacing w:line="360" w:lineRule="auto"/>
        <w:ind w:firstLine="709"/>
        <w:jc w:val="both"/>
        <w:rPr>
          <w:b/>
          <w:sz w:val="24"/>
          <w:szCs w:val="24"/>
        </w:rPr>
      </w:pPr>
      <w:r>
        <w:rPr>
          <w:sz w:val="24"/>
          <w:szCs w:val="24"/>
        </w:rPr>
        <w:t>6</w:t>
      </w:r>
      <w:r w:rsidR="00B60422" w:rsidRPr="00B60422">
        <w:rPr>
          <w:sz w:val="24"/>
          <w:szCs w:val="24"/>
        </w:rPr>
        <w:t>.</w:t>
      </w:r>
      <w:r w:rsidR="00F96BBF">
        <w:rPr>
          <w:sz w:val="24"/>
          <w:szCs w:val="24"/>
        </w:rPr>
        <w:t>9</w:t>
      </w:r>
      <w:r w:rsidR="00B60422" w:rsidRPr="00B60422">
        <w:rPr>
          <w:sz w:val="24"/>
          <w:szCs w:val="24"/>
        </w:rPr>
        <w:t xml:space="preserve">. В случае поставки ТМЦ свыше количества, указанного в Спецификации (Приложение № 1 к настоящему </w:t>
      </w:r>
      <w:r w:rsidR="00B60422" w:rsidRPr="00B60422">
        <w:rPr>
          <w:b/>
          <w:sz w:val="24"/>
          <w:szCs w:val="24"/>
        </w:rPr>
        <w:t xml:space="preserve">Договору) </w:t>
      </w:r>
      <w:r w:rsidR="00B60422" w:rsidRPr="00B60422">
        <w:rPr>
          <w:sz w:val="24"/>
          <w:szCs w:val="24"/>
        </w:rPr>
        <w:t xml:space="preserve">все расходы </w:t>
      </w:r>
      <w:r w:rsidR="00B60422" w:rsidRPr="00B60422">
        <w:rPr>
          <w:b/>
          <w:sz w:val="24"/>
          <w:szCs w:val="24"/>
        </w:rPr>
        <w:t>Покупателя</w:t>
      </w:r>
      <w:r w:rsidR="00B60422" w:rsidRPr="00B60422">
        <w:rPr>
          <w:sz w:val="24"/>
          <w:szCs w:val="24"/>
        </w:rPr>
        <w:t xml:space="preserve"> по хранению ТМЦ, погрузо-разгрузочным работам, а также возврату этих ТМЦ подлежат возмещению </w:t>
      </w:r>
      <w:r w:rsidR="00B60422" w:rsidRPr="00B60422">
        <w:rPr>
          <w:b/>
          <w:sz w:val="24"/>
          <w:szCs w:val="24"/>
        </w:rPr>
        <w:t>Поставщиком.</w:t>
      </w:r>
    </w:p>
    <w:p w:rsidR="00B60422" w:rsidRPr="00B60422" w:rsidRDefault="000829E9" w:rsidP="00FB3E67">
      <w:pPr>
        <w:spacing w:line="360" w:lineRule="auto"/>
        <w:ind w:firstLine="709"/>
        <w:jc w:val="both"/>
        <w:rPr>
          <w:sz w:val="24"/>
        </w:rPr>
      </w:pPr>
      <w:r>
        <w:rPr>
          <w:rStyle w:val="FontStyle71"/>
          <w:sz w:val="24"/>
          <w:szCs w:val="24"/>
        </w:rPr>
        <w:t>6</w:t>
      </w:r>
      <w:r w:rsidR="00B60422" w:rsidRPr="00B60422">
        <w:rPr>
          <w:rStyle w:val="FontStyle71"/>
          <w:sz w:val="24"/>
          <w:szCs w:val="24"/>
        </w:rPr>
        <w:t>.</w:t>
      </w:r>
      <w:r w:rsidR="00F96BBF">
        <w:rPr>
          <w:rStyle w:val="FontStyle71"/>
          <w:sz w:val="24"/>
          <w:szCs w:val="24"/>
        </w:rPr>
        <w:t>10</w:t>
      </w:r>
      <w:r w:rsidR="00B60422" w:rsidRPr="00B60422">
        <w:rPr>
          <w:rStyle w:val="FontStyle71"/>
          <w:sz w:val="24"/>
          <w:szCs w:val="24"/>
        </w:rPr>
        <w:t xml:space="preserve">. </w:t>
      </w:r>
      <w:r w:rsidR="00B60422" w:rsidRPr="00B60422">
        <w:rPr>
          <w:b/>
          <w:sz w:val="24"/>
        </w:rPr>
        <w:t xml:space="preserve">Поставщик </w:t>
      </w:r>
      <w:r w:rsidR="00B60422" w:rsidRPr="00B60422">
        <w:rPr>
          <w:sz w:val="24"/>
        </w:rPr>
        <w:t xml:space="preserve"> несет  ответственность  за  качество  </w:t>
      </w:r>
      <w:proofErr w:type="gramStart"/>
      <w:r w:rsidR="00B60422" w:rsidRPr="00B60422">
        <w:rPr>
          <w:sz w:val="24"/>
        </w:rPr>
        <w:t>поставленных</w:t>
      </w:r>
      <w:proofErr w:type="gramEnd"/>
      <w:r w:rsidR="00B60422" w:rsidRPr="00B60422">
        <w:rPr>
          <w:sz w:val="24"/>
        </w:rPr>
        <w:t xml:space="preserve">  по  настоящему  </w:t>
      </w:r>
      <w:r w:rsidR="00B60422" w:rsidRPr="00B60422">
        <w:rPr>
          <w:b/>
          <w:sz w:val="24"/>
        </w:rPr>
        <w:t>Договору</w:t>
      </w:r>
      <w:r w:rsidR="00B60422" w:rsidRPr="00B60422">
        <w:rPr>
          <w:sz w:val="24"/>
        </w:rPr>
        <w:t xml:space="preserve">  ТМЦ вне  зависимости  от  того,  кто является производителем ТМЦ. </w:t>
      </w:r>
    </w:p>
    <w:p w:rsidR="00B60422" w:rsidRDefault="000829E9" w:rsidP="00FB3E67">
      <w:pPr>
        <w:pStyle w:val="30"/>
        <w:autoSpaceDE w:val="0"/>
        <w:autoSpaceDN w:val="0"/>
        <w:adjustRightInd w:val="0"/>
        <w:spacing w:line="360" w:lineRule="auto"/>
      </w:pPr>
      <w:r>
        <w:t>6</w:t>
      </w:r>
      <w:r w:rsidR="00B60422">
        <w:t>.</w:t>
      </w:r>
      <w:r w:rsidR="00486C95">
        <w:t>1</w:t>
      </w:r>
      <w:r w:rsidR="00F96BBF">
        <w:t>1</w:t>
      </w:r>
      <w:r w:rsidR="00B60422" w:rsidRPr="00E2213D">
        <w:t xml:space="preserve">.  Стороны вправе не предъявлять </w:t>
      </w:r>
      <w:r w:rsidR="00B60422">
        <w:t>друг другу неустойку (</w:t>
      </w:r>
      <w:r w:rsidR="00B60422" w:rsidRPr="00E2213D">
        <w:t>штрафы, пени</w:t>
      </w:r>
      <w:r w:rsidR="00B60422">
        <w:t xml:space="preserve">), а также </w:t>
      </w:r>
      <w:r w:rsidR="00B60422" w:rsidRPr="00E2213D">
        <w:t>причиненные убытки,</w:t>
      </w:r>
      <w:r w:rsidR="00B60422">
        <w:t xml:space="preserve"> </w:t>
      </w:r>
      <w:r w:rsidR="00B60422" w:rsidRPr="00E2213D">
        <w:t xml:space="preserve">предусмотренные условиями настоящего договора. </w:t>
      </w:r>
    </w:p>
    <w:p w:rsidR="00B60422" w:rsidRPr="00E2213D" w:rsidRDefault="000829E9" w:rsidP="00FB3E67">
      <w:pPr>
        <w:spacing w:line="360" w:lineRule="auto"/>
        <w:ind w:firstLine="709"/>
        <w:jc w:val="both"/>
      </w:pPr>
      <w:r>
        <w:rPr>
          <w:sz w:val="24"/>
          <w:szCs w:val="24"/>
        </w:rPr>
        <w:t>6</w:t>
      </w:r>
      <w:r w:rsidR="00B60422" w:rsidRPr="00B60422">
        <w:rPr>
          <w:sz w:val="24"/>
          <w:szCs w:val="24"/>
        </w:rPr>
        <w:t>.1</w:t>
      </w:r>
      <w:r w:rsidR="00F96BBF">
        <w:rPr>
          <w:sz w:val="24"/>
          <w:szCs w:val="24"/>
        </w:rPr>
        <w:t>2</w:t>
      </w:r>
      <w:r w:rsidR="00B60422" w:rsidRPr="00B60422">
        <w:rPr>
          <w:sz w:val="24"/>
          <w:szCs w:val="24"/>
        </w:rPr>
        <w:t>.</w:t>
      </w:r>
      <w:r w:rsidR="00B60422">
        <w:t xml:space="preserve"> </w:t>
      </w:r>
      <w:r w:rsidR="00B60422" w:rsidRPr="00B60422">
        <w:rPr>
          <w:sz w:val="24"/>
          <w:szCs w:val="24"/>
        </w:rPr>
        <w:t xml:space="preserve">В случае нарушения </w:t>
      </w:r>
      <w:r w:rsidR="00B60422" w:rsidRPr="00B60422">
        <w:rPr>
          <w:b/>
          <w:sz w:val="24"/>
          <w:szCs w:val="24"/>
        </w:rPr>
        <w:t>Поставщиком</w:t>
      </w:r>
      <w:r w:rsidR="00B60422" w:rsidRPr="00B60422">
        <w:rPr>
          <w:sz w:val="24"/>
          <w:szCs w:val="24"/>
        </w:rPr>
        <w:t xml:space="preserve"> п. 5.2. настоящего </w:t>
      </w:r>
      <w:r w:rsidR="00B60422" w:rsidRPr="00B60422">
        <w:rPr>
          <w:b/>
          <w:sz w:val="24"/>
          <w:szCs w:val="24"/>
        </w:rPr>
        <w:t>Договора Поставщик</w:t>
      </w:r>
      <w:r w:rsidR="00B60422" w:rsidRPr="00B60422">
        <w:rPr>
          <w:sz w:val="24"/>
          <w:szCs w:val="24"/>
        </w:rPr>
        <w:t xml:space="preserve"> уплачивает </w:t>
      </w:r>
      <w:r w:rsidR="00B60422" w:rsidRPr="00B60422">
        <w:rPr>
          <w:b/>
          <w:sz w:val="24"/>
          <w:szCs w:val="24"/>
        </w:rPr>
        <w:t>Покупателю</w:t>
      </w:r>
      <w:r w:rsidR="00B60422" w:rsidRPr="00B60422">
        <w:rPr>
          <w:sz w:val="24"/>
          <w:szCs w:val="24"/>
        </w:rPr>
        <w:t xml:space="preserve"> штраф в размере 20 % от стоимости </w:t>
      </w:r>
      <w:proofErr w:type="gramStart"/>
      <w:r w:rsidR="00B60422" w:rsidRPr="00B60422">
        <w:rPr>
          <w:sz w:val="24"/>
          <w:szCs w:val="24"/>
        </w:rPr>
        <w:t>некачественных</w:t>
      </w:r>
      <w:proofErr w:type="gramEnd"/>
      <w:r w:rsidR="00B60422" w:rsidRPr="00B60422">
        <w:rPr>
          <w:sz w:val="24"/>
          <w:szCs w:val="24"/>
        </w:rPr>
        <w:t xml:space="preserve"> ТМЦ. </w:t>
      </w:r>
    </w:p>
    <w:p w:rsidR="00B60422" w:rsidRDefault="000829E9" w:rsidP="00FB3E67">
      <w:pPr>
        <w:pStyle w:val="30"/>
        <w:autoSpaceDE w:val="0"/>
        <w:autoSpaceDN w:val="0"/>
        <w:adjustRightInd w:val="0"/>
        <w:spacing w:line="360" w:lineRule="auto"/>
        <w:rPr>
          <w:b/>
        </w:rPr>
      </w:pPr>
      <w:r>
        <w:lastRenderedPageBreak/>
        <w:t>6</w:t>
      </w:r>
      <w:r w:rsidR="00B60422" w:rsidRPr="00E2213D">
        <w:t>.1</w:t>
      </w:r>
      <w:r w:rsidR="00F96BBF">
        <w:t>3</w:t>
      </w:r>
      <w:r w:rsidR="00B60422" w:rsidRPr="00E2213D">
        <w:t xml:space="preserve">. Уплата </w:t>
      </w:r>
      <w:r w:rsidR="00B60422">
        <w:t xml:space="preserve">неустойки </w:t>
      </w:r>
      <w:r w:rsidR="00B60422" w:rsidRPr="00E2213D">
        <w:t>(пени</w:t>
      </w:r>
      <w:r w:rsidR="00B60422">
        <w:t>, штраф</w:t>
      </w:r>
      <w:r w:rsidR="00B60422" w:rsidRPr="00E2213D">
        <w:t xml:space="preserve">) не освобождает </w:t>
      </w:r>
      <w:r w:rsidR="00B60422" w:rsidRPr="00C36007">
        <w:rPr>
          <w:b/>
        </w:rPr>
        <w:t xml:space="preserve">Стороны </w:t>
      </w:r>
      <w:r w:rsidR="00B60422" w:rsidRPr="00E2213D">
        <w:t xml:space="preserve">от надлежащего исполнения своих обязательств по настоящему </w:t>
      </w:r>
      <w:r w:rsidR="00B60422" w:rsidRPr="00C36007">
        <w:rPr>
          <w:b/>
        </w:rPr>
        <w:t>Договору.</w:t>
      </w:r>
    </w:p>
    <w:p w:rsidR="0003690B" w:rsidRDefault="000829E9" w:rsidP="00FB3E67">
      <w:pPr>
        <w:pStyle w:val="Style37"/>
        <w:widowControl/>
        <w:tabs>
          <w:tab w:val="left" w:pos="851"/>
          <w:tab w:val="left" w:pos="1134"/>
          <w:tab w:val="left" w:pos="1276"/>
        </w:tabs>
        <w:spacing w:line="360" w:lineRule="auto"/>
        <w:ind w:firstLine="709"/>
        <w:rPr>
          <w:rFonts w:ascii="Times New Roman" w:hAnsi="Times New Roman"/>
        </w:rPr>
      </w:pPr>
      <w:r>
        <w:rPr>
          <w:rFonts w:ascii="Times New Roman" w:hAnsi="Times New Roman"/>
        </w:rPr>
        <w:t>6</w:t>
      </w:r>
      <w:r w:rsidR="00FB3E67">
        <w:rPr>
          <w:rFonts w:ascii="Times New Roman" w:hAnsi="Times New Roman"/>
        </w:rPr>
        <w:t>.1</w:t>
      </w:r>
      <w:r w:rsidR="00F96BBF">
        <w:rPr>
          <w:rFonts w:ascii="Times New Roman" w:hAnsi="Times New Roman"/>
        </w:rPr>
        <w:t>4</w:t>
      </w:r>
      <w:r w:rsidR="00B95670" w:rsidRPr="00114F89">
        <w:rPr>
          <w:rFonts w:ascii="Times New Roman" w:hAnsi="Times New Roman"/>
        </w:rPr>
        <w:t>.</w:t>
      </w:r>
      <w:r w:rsidR="00B95670">
        <w:rPr>
          <w:rFonts w:ascii="Times New Roman" w:hAnsi="Times New Roman"/>
        </w:rPr>
        <w:t xml:space="preserve"> </w:t>
      </w:r>
      <w:r w:rsidR="00B95670" w:rsidRPr="00114F89">
        <w:rPr>
          <w:rStyle w:val="FontStyle71"/>
          <w:sz w:val="24"/>
          <w:szCs w:val="24"/>
        </w:rPr>
        <w:t xml:space="preserve">В случае </w:t>
      </w:r>
      <w:r w:rsidR="00B95670">
        <w:rPr>
          <w:rStyle w:val="FontStyle71"/>
          <w:sz w:val="24"/>
          <w:szCs w:val="24"/>
        </w:rPr>
        <w:t xml:space="preserve">если </w:t>
      </w:r>
      <w:r w:rsidR="00B95670" w:rsidRPr="00114F89">
        <w:rPr>
          <w:rFonts w:ascii="Times New Roman" w:hAnsi="Times New Roman"/>
          <w:b/>
        </w:rPr>
        <w:t>Поставщик</w:t>
      </w:r>
      <w:r w:rsidR="00B95670" w:rsidRPr="00114F89">
        <w:rPr>
          <w:rFonts w:ascii="Times New Roman" w:hAnsi="Times New Roman"/>
        </w:rPr>
        <w:t xml:space="preserve"> не произвел поставку ТМЦ </w:t>
      </w:r>
      <w:r w:rsidR="00B95670" w:rsidRPr="00114F89">
        <w:rPr>
          <w:rFonts w:ascii="Times New Roman" w:hAnsi="Times New Roman"/>
          <w:b/>
        </w:rPr>
        <w:t>Покупателю</w:t>
      </w:r>
      <w:r w:rsidR="00B95670" w:rsidRPr="00114F89">
        <w:rPr>
          <w:rFonts w:ascii="Times New Roman" w:hAnsi="Times New Roman"/>
        </w:rPr>
        <w:t xml:space="preserve">, в соответствии с условиями настоящего </w:t>
      </w:r>
      <w:r w:rsidR="00B95670" w:rsidRPr="00114F89">
        <w:rPr>
          <w:rFonts w:ascii="Times New Roman" w:hAnsi="Times New Roman"/>
          <w:b/>
        </w:rPr>
        <w:t>Договора,</w:t>
      </w:r>
      <w:r w:rsidR="00B95670" w:rsidRPr="00114F89">
        <w:rPr>
          <w:rFonts w:ascii="Times New Roman" w:hAnsi="Times New Roman"/>
        </w:rPr>
        <w:t xml:space="preserve"> в том числе просрочил срок поставки ТМЦ на 15 (пятнадцать) календарных дней</w:t>
      </w:r>
      <w:r w:rsidR="00B95670">
        <w:rPr>
          <w:rFonts w:ascii="Times New Roman" w:hAnsi="Times New Roman"/>
        </w:rPr>
        <w:t>,</w:t>
      </w:r>
      <w:r w:rsidR="00B95670" w:rsidRPr="00114F89">
        <w:rPr>
          <w:rStyle w:val="FontStyle71"/>
          <w:sz w:val="24"/>
          <w:szCs w:val="24"/>
        </w:rPr>
        <w:t xml:space="preserve"> </w:t>
      </w:r>
      <w:r w:rsidR="00B95670">
        <w:rPr>
          <w:rStyle w:val="FontStyle71"/>
          <w:b/>
          <w:sz w:val="24"/>
          <w:szCs w:val="24"/>
        </w:rPr>
        <w:t xml:space="preserve">Поставщик </w:t>
      </w:r>
      <w:r w:rsidR="00B95670" w:rsidRPr="00114F89">
        <w:rPr>
          <w:rStyle w:val="FontStyle71"/>
          <w:sz w:val="24"/>
          <w:szCs w:val="24"/>
        </w:rPr>
        <w:t>в течение 5 (пяти) банковских дней, с момента предъявления соответствующего требования</w:t>
      </w:r>
      <w:r w:rsidR="00B95670">
        <w:rPr>
          <w:rStyle w:val="FontStyle71"/>
          <w:sz w:val="24"/>
          <w:szCs w:val="24"/>
        </w:rPr>
        <w:t xml:space="preserve"> </w:t>
      </w:r>
      <w:r w:rsidR="00B95670">
        <w:rPr>
          <w:rStyle w:val="FontStyle71"/>
          <w:b/>
          <w:sz w:val="24"/>
          <w:szCs w:val="24"/>
        </w:rPr>
        <w:t>Покупателем</w:t>
      </w:r>
      <w:r w:rsidR="00B95670" w:rsidRPr="00114F89">
        <w:rPr>
          <w:rStyle w:val="FontStyle71"/>
          <w:sz w:val="24"/>
          <w:szCs w:val="24"/>
        </w:rPr>
        <w:t xml:space="preserve">, обязуется возвратить </w:t>
      </w:r>
      <w:r w:rsidR="00B95670">
        <w:rPr>
          <w:rStyle w:val="FontStyle71"/>
          <w:b/>
          <w:sz w:val="24"/>
          <w:szCs w:val="24"/>
        </w:rPr>
        <w:t xml:space="preserve">Покупателю </w:t>
      </w:r>
      <w:r w:rsidR="00B95670" w:rsidRPr="00114F89">
        <w:rPr>
          <w:rStyle w:val="FontStyle71"/>
          <w:sz w:val="24"/>
          <w:szCs w:val="24"/>
        </w:rPr>
        <w:t xml:space="preserve">ранее уплаченную им </w:t>
      </w:r>
      <w:r w:rsidR="00B95670" w:rsidRPr="00114F89">
        <w:rPr>
          <w:rFonts w:ascii="Times New Roman" w:hAnsi="Times New Roman"/>
        </w:rPr>
        <w:t xml:space="preserve">предварительную оплату за </w:t>
      </w:r>
      <w:r w:rsidR="00B95670">
        <w:rPr>
          <w:rFonts w:ascii="Times New Roman" w:hAnsi="Times New Roman"/>
        </w:rPr>
        <w:t xml:space="preserve">поставляемые </w:t>
      </w:r>
      <w:r w:rsidR="00B95670">
        <w:rPr>
          <w:rFonts w:ascii="Times New Roman" w:hAnsi="Times New Roman"/>
          <w:b/>
        </w:rPr>
        <w:t xml:space="preserve">Поставщиком </w:t>
      </w:r>
      <w:r w:rsidR="00B95670">
        <w:rPr>
          <w:rFonts w:ascii="Times New Roman" w:hAnsi="Times New Roman"/>
        </w:rPr>
        <w:t xml:space="preserve">ТМЦ </w:t>
      </w:r>
      <w:r w:rsidR="00B95670" w:rsidRPr="0076613D">
        <w:rPr>
          <w:rFonts w:ascii="Times New Roman" w:hAnsi="Times New Roman"/>
        </w:rPr>
        <w:t>в</w:t>
      </w:r>
      <w:r w:rsidR="00B95670" w:rsidRPr="0076613D">
        <w:rPr>
          <w:rFonts w:ascii="Times New Roman" w:hAnsi="Times New Roman"/>
          <w:b/>
        </w:rPr>
        <w:t xml:space="preserve"> </w:t>
      </w:r>
      <w:r w:rsidR="00B95670" w:rsidRPr="0076613D">
        <w:rPr>
          <w:rFonts w:ascii="Times New Roman" w:hAnsi="Times New Roman"/>
        </w:rPr>
        <w:t xml:space="preserve">размере 100 (сто) % </w:t>
      </w:r>
      <w:r w:rsidR="0076613D" w:rsidRPr="0076613D">
        <w:rPr>
          <w:rFonts w:ascii="Times New Roman" w:hAnsi="Times New Roman"/>
        </w:rPr>
        <w:t>по каждой партии ТМЦ</w:t>
      </w:r>
      <w:r w:rsidR="00FB3E67" w:rsidRPr="0076613D">
        <w:rPr>
          <w:rFonts w:ascii="Times New Roman" w:hAnsi="Times New Roman"/>
        </w:rPr>
        <w:t xml:space="preserve">, определенной в </w:t>
      </w:r>
      <w:r w:rsidR="0076613D">
        <w:rPr>
          <w:rFonts w:ascii="Times New Roman" w:hAnsi="Times New Roman"/>
        </w:rPr>
        <w:t>Спецификации</w:t>
      </w:r>
      <w:r w:rsidR="00B95670" w:rsidRPr="00114F89">
        <w:rPr>
          <w:rStyle w:val="FontStyle71"/>
          <w:sz w:val="24"/>
          <w:szCs w:val="24"/>
        </w:rPr>
        <w:t xml:space="preserve">, а также, согласно статье 395 ГК РФ, уплатить </w:t>
      </w:r>
      <w:r w:rsidR="00B95670">
        <w:rPr>
          <w:rStyle w:val="FontStyle71"/>
          <w:b/>
          <w:sz w:val="24"/>
          <w:szCs w:val="24"/>
        </w:rPr>
        <w:t xml:space="preserve">Покупателю </w:t>
      </w:r>
      <w:r w:rsidR="00B95670" w:rsidRPr="00114F89">
        <w:rPr>
          <w:rStyle w:val="FontStyle71"/>
          <w:sz w:val="24"/>
          <w:szCs w:val="24"/>
        </w:rPr>
        <w:t xml:space="preserve">проценты за пользование чужими денежными средствами исходя из действующей </w:t>
      </w:r>
      <w:r w:rsidR="00B95670" w:rsidRPr="00114F89">
        <w:rPr>
          <w:rFonts w:ascii="Times New Roman" w:hAnsi="Times New Roman"/>
        </w:rPr>
        <w:t>ставки рефинансирования ЦБ РФ.</w:t>
      </w:r>
    </w:p>
    <w:p w:rsidR="00235FF5" w:rsidRPr="00235FF5" w:rsidRDefault="00235FF5" w:rsidP="00235FF5">
      <w:pPr>
        <w:spacing w:line="360" w:lineRule="auto"/>
        <w:ind w:firstLine="709"/>
        <w:jc w:val="both"/>
        <w:rPr>
          <w:sz w:val="24"/>
          <w:szCs w:val="24"/>
        </w:rPr>
      </w:pPr>
    </w:p>
    <w:p w:rsidR="00C35059" w:rsidRPr="003D0995" w:rsidRDefault="000829E9" w:rsidP="00C61AA5">
      <w:pPr>
        <w:spacing w:line="360" w:lineRule="auto"/>
        <w:ind w:left="360"/>
        <w:jc w:val="center"/>
        <w:rPr>
          <w:b/>
          <w:bCs/>
          <w:sz w:val="24"/>
        </w:rPr>
      </w:pPr>
      <w:r>
        <w:rPr>
          <w:b/>
          <w:bCs/>
          <w:sz w:val="24"/>
        </w:rPr>
        <w:t>7</w:t>
      </w:r>
      <w:r w:rsidR="003D0995">
        <w:rPr>
          <w:b/>
          <w:bCs/>
          <w:sz w:val="24"/>
        </w:rPr>
        <w:t>.</w:t>
      </w:r>
      <w:r w:rsidR="00B10549">
        <w:rPr>
          <w:b/>
          <w:bCs/>
          <w:sz w:val="24"/>
        </w:rPr>
        <w:t xml:space="preserve"> </w:t>
      </w:r>
      <w:r w:rsidR="00C35059" w:rsidRPr="003D0995">
        <w:rPr>
          <w:b/>
          <w:bCs/>
          <w:sz w:val="24"/>
        </w:rPr>
        <w:t>Обстоятельства непреодолимой силы</w:t>
      </w:r>
    </w:p>
    <w:p w:rsidR="00995C8A" w:rsidRPr="00995C8A" w:rsidRDefault="00995C8A" w:rsidP="00C61AA5">
      <w:pPr>
        <w:spacing w:line="360" w:lineRule="auto"/>
        <w:ind w:left="360"/>
        <w:jc w:val="center"/>
        <w:rPr>
          <w:b/>
          <w:sz w:val="24"/>
        </w:rPr>
      </w:pPr>
    </w:p>
    <w:p w:rsidR="00E2339F" w:rsidRPr="00E2213D" w:rsidRDefault="000829E9" w:rsidP="00C61AA5">
      <w:pPr>
        <w:pStyle w:val="a8"/>
        <w:tabs>
          <w:tab w:val="left" w:pos="360"/>
          <w:tab w:val="left" w:pos="1440"/>
        </w:tabs>
        <w:spacing w:line="360" w:lineRule="auto"/>
        <w:ind w:right="-61" w:firstLine="709"/>
      </w:pPr>
      <w:r>
        <w:t>7</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C61AA5">
      <w:pPr>
        <w:pStyle w:val="3"/>
        <w:tabs>
          <w:tab w:val="num" w:pos="1980"/>
        </w:tabs>
        <w:spacing w:line="360" w:lineRule="auto"/>
        <w:rPr>
          <w:szCs w:val="24"/>
        </w:rPr>
      </w:pPr>
      <w:r w:rsidRPr="00E2213D">
        <w:rPr>
          <w:szCs w:val="24"/>
        </w:rPr>
        <w:t xml:space="preserve">            </w:t>
      </w:r>
      <w:r w:rsidR="000829E9">
        <w:rPr>
          <w:szCs w:val="24"/>
        </w:rPr>
        <w:t>7</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0829E9" w:rsidP="00C61AA5">
      <w:pPr>
        <w:pStyle w:val="3"/>
        <w:tabs>
          <w:tab w:val="num" w:pos="1980"/>
        </w:tabs>
        <w:spacing w:line="360" w:lineRule="auto"/>
        <w:rPr>
          <w:szCs w:val="24"/>
        </w:rPr>
      </w:pPr>
      <w:r>
        <w:rPr>
          <w:szCs w:val="24"/>
        </w:rPr>
        <w:t xml:space="preserve">           7</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3C4355" w:rsidRPr="00E2213D" w:rsidRDefault="000829E9" w:rsidP="00C61AA5">
      <w:pPr>
        <w:pStyle w:val="3"/>
        <w:tabs>
          <w:tab w:val="num" w:pos="1980"/>
        </w:tabs>
        <w:spacing w:line="360" w:lineRule="auto"/>
        <w:rPr>
          <w:szCs w:val="24"/>
        </w:rPr>
      </w:pPr>
      <w:r>
        <w:rPr>
          <w:szCs w:val="24"/>
        </w:rPr>
        <w:t xml:space="preserve">           7</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81D5B" w:rsidP="00C61AA5">
      <w:pPr>
        <w:pStyle w:val="3"/>
        <w:tabs>
          <w:tab w:val="num" w:pos="1980"/>
        </w:tabs>
        <w:spacing w:line="360" w:lineRule="auto"/>
        <w:ind w:firstLine="567"/>
      </w:pPr>
      <w:r w:rsidRPr="00E2213D">
        <w:t xml:space="preserve">   </w:t>
      </w:r>
      <w:r w:rsidR="000829E9">
        <w:t>7</w:t>
      </w:r>
      <w:r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7D5DA7" w:rsidRDefault="003C4355" w:rsidP="00C61AA5">
      <w:pPr>
        <w:pStyle w:val="3"/>
        <w:tabs>
          <w:tab w:val="num" w:pos="1980"/>
        </w:tabs>
        <w:spacing w:line="360" w:lineRule="auto"/>
      </w:pPr>
      <w:r w:rsidRPr="00E2213D">
        <w:lastRenderedPageBreak/>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7D5DA7" w:rsidRPr="007D5DA7" w:rsidRDefault="007D5DA7" w:rsidP="000829E9">
      <w:pPr>
        <w:pStyle w:val="Style38"/>
        <w:widowControl/>
        <w:numPr>
          <w:ilvl w:val="0"/>
          <w:numId w:val="35"/>
        </w:numPr>
        <w:spacing w:line="240" w:lineRule="auto"/>
        <w:jc w:val="center"/>
        <w:rPr>
          <w:rStyle w:val="FontStyle49"/>
          <w:sz w:val="24"/>
          <w:szCs w:val="24"/>
        </w:rPr>
      </w:pPr>
      <w:r w:rsidRPr="007D5DA7">
        <w:rPr>
          <w:rStyle w:val="FontStyle49"/>
          <w:sz w:val="24"/>
          <w:szCs w:val="24"/>
        </w:rPr>
        <w:t>Конфиденциальность сведений</w:t>
      </w:r>
    </w:p>
    <w:p w:rsidR="007D5DA7" w:rsidRPr="007D5DA7" w:rsidRDefault="007D5DA7" w:rsidP="007D5DA7">
      <w:pPr>
        <w:pStyle w:val="Style38"/>
        <w:widowControl/>
        <w:spacing w:line="240" w:lineRule="auto"/>
        <w:ind w:left="720" w:firstLine="0"/>
        <w:rPr>
          <w:rStyle w:val="FontStyle49"/>
          <w:sz w:val="24"/>
          <w:szCs w:val="24"/>
        </w:rPr>
      </w:pPr>
    </w:p>
    <w:p w:rsidR="007D5DA7" w:rsidRPr="007D5DA7" w:rsidRDefault="007D5DA7" w:rsidP="007D5DA7">
      <w:pPr>
        <w:pStyle w:val="Style38"/>
        <w:widowControl/>
        <w:spacing w:line="240" w:lineRule="auto"/>
        <w:ind w:firstLine="0"/>
        <w:rPr>
          <w:rStyle w:val="FontStyle49"/>
          <w:sz w:val="24"/>
          <w:szCs w:val="24"/>
        </w:rPr>
      </w:pPr>
    </w:p>
    <w:p w:rsidR="007D5DA7" w:rsidRPr="007D5DA7" w:rsidRDefault="000829E9" w:rsidP="007D5DA7">
      <w:pPr>
        <w:pStyle w:val="Style38"/>
        <w:widowControl/>
        <w:spacing w:line="360" w:lineRule="auto"/>
        <w:ind w:firstLine="709"/>
        <w:rPr>
          <w:rStyle w:val="FontStyle49"/>
          <w:bCs w:val="0"/>
          <w:sz w:val="24"/>
          <w:szCs w:val="24"/>
        </w:rPr>
      </w:pPr>
      <w:r>
        <w:rPr>
          <w:rStyle w:val="FontStyle49"/>
          <w:b w:val="0"/>
          <w:sz w:val="24"/>
          <w:szCs w:val="24"/>
        </w:rPr>
        <w:t>8</w:t>
      </w:r>
      <w:r w:rsidR="007D5DA7" w:rsidRPr="007D5DA7">
        <w:rPr>
          <w:rStyle w:val="FontStyle49"/>
          <w:b w:val="0"/>
          <w:sz w:val="24"/>
          <w:szCs w:val="24"/>
        </w:rPr>
        <w:t>.1.</w:t>
      </w:r>
      <w:r w:rsidR="007D5DA7" w:rsidRPr="007D5DA7">
        <w:rPr>
          <w:rStyle w:val="FontStyle49"/>
          <w:sz w:val="24"/>
          <w:szCs w:val="24"/>
        </w:rPr>
        <w:t xml:space="preserve"> </w:t>
      </w:r>
      <w:r w:rsidR="007D5DA7" w:rsidRPr="007D5DA7">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7D5DA7" w:rsidRPr="007D5DA7" w:rsidRDefault="000829E9" w:rsidP="007D5DA7">
      <w:pPr>
        <w:pStyle w:val="Style38"/>
        <w:widowControl/>
        <w:spacing w:line="360" w:lineRule="auto"/>
        <w:ind w:firstLine="709"/>
        <w:rPr>
          <w:rStyle w:val="FontStyle49"/>
          <w:bCs w:val="0"/>
          <w:sz w:val="24"/>
          <w:szCs w:val="24"/>
        </w:rPr>
      </w:pPr>
      <w:r>
        <w:rPr>
          <w:rStyle w:val="FontStyle49"/>
          <w:b w:val="0"/>
          <w:sz w:val="24"/>
          <w:szCs w:val="24"/>
        </w:rPr>
        <w:t>8</w:t>
      </w:r>
      <w:r w:rsidR="007D5DA7" w:rsidRPr="007D5DA7">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7D5DA7" w:rsidRPr="007D5DA7">
        <w:rPr>
          <w:rStyle w:val="FontStyle71"/>
          <w:sz w:val="24"/>
          <w:szCs w:val="24"/>
        </w:rPr>
        <w:t xml:space="preserve">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7D5DA7" w:rsidRPr="007D5DA7" w:rsidRDefault="000829E9" w:rsidP="007D5DA7">
      <w:pPr>
        <w:pStyle w:val="Style38"/>
        <w:widowControl/>
        <w:spacing w:line="360" w:lineRule="auto"/>
        <w:ind w:firstLine="709"/>
      </w:pPr>
      <w:r>
        <w:rPr>
          <w:rStyle w:val="FontStyle49"/>
          <w:b w:val="0"/>
          <w:sz w:val="24"/>
          <w:szCs w:val="24"/>
        </w:rPr>
        <w:t>8</w:t>
      </w:r>
      <w:r w:rsidR="007D5DA7" w:rsidRPr="007D5DA7">
        <w:rPr>
          <w:rStyle w:val="FontStyle49"/>
          <w:b w:val="0"/>
          <w:sz w:val="24"/>
          <w:szCs w:val="24"/>
        </w:rPr>
        <w:t>.3.</w:t>
      </w:r>
      <w:r w:rsidR="007D5DA7" w:rsidRPr="007D5DA7">
        <w:rPr>
          <w:rStyle w:val="FontStyle56"/>
          <w:sz w:val="24"/>
          <w:szCs w:val="24"/>
        </w:rPr>
        <w:t xml:space="preserve"> </w:t>
      </w:r>
      <w:r w:rsidR="007D5DA7" w:rsidRPr="007D5DA7">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C4355" w:rsidRDefault="000829E9" w:rsidP="00C61AA5">
      <w:pPr>
        <w:tabs>
          <w:tab w:val="left" w:pos="851"/>
        </w:tabs>
        <w:spacing w:line="360" w:lineRule="auto"/>
        <w:ind w:right="57"/>
        <w:jc w:val="center"/>
        <w:rPr>
          <w:b/>
          <w:sz w:val="24"/>
        </w:rPr>
      </w:pPr>
      <w:r>
        <w:rPr>
          <w:b/>
          <w:sz w:val="24"/>
        </w:rPr>
        <w:t>9</w:t>
      </w:r>
      <w:r w:rsidR="00784108">
        <w:rPr>
          <w:b/>
          <w:sz w:val="24"/>
        </w:rPr>
        <w:t>. Порядок разрешения споров</w:t>
      </w:r>
    </w:p>
    <w:p w:rsidR="00995C8A" w:rsidRPr="00E2213D" w:rsidRDefault="00995C8A" w:rsidP="00C61AA5">
      <w:pPr>
        <w:tabs>
          <w:tab w:val="left" w:pos="851"/>
        </w:tabs>
        <w:spacing w:line="360" w:lineRule="auto"/>
        <w:ind w:right="57"/>
        <w:jc w:val="center"/>
        <w:rPr>
          <w:b/>
          <w:sz w:val="24"/>
        </w:rPr>
      </w:pPr>
    </w:p>
    <w:p w:rsidR="0047425E" w:rsidRDefault="000829E9" w:rsidP="00C61AA5">
      <w:pPr>
        <w:pStyle w:val="a8"/>
        <w:spacing w:line="360" w:lineRule="auto"/>
      </w:pPr>
      <w:r>
        <w:t>9</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0829E9" w:rsidP="00C61AA5">
      <w:pPr>
        <w:pStyle w:val="a8"/>
        <w:spacing w:line="360" w:lineRule="auto"/>
      </w:pPr>
      <w:r>
        <w:t>9</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7D2922">
        <w:rPr>
          <w:szCs w:val="24"/>
        </w:rPr>
        <w:t>Забайкальского края</w:t>
      </w:r>
      <w:r w:rsidR="0047425E">
        <w:t>.</w:t>
      </w:r>
      <w:r w:rsidR="00C35059" w:rsidRPr="00E2213D">
        <w:t xml:space="preserve"> </w:t>
      </w:r>
    </w:p>
    <w:p w:rsidR="00BC35B1" w:rsidRDefault="000829E9" w:rsidP="00373CF6">
      <w:pPr>
        <w:pStyle w:val="a8"/>
        <w:spacing w:line="360" w:lineRule="auto"/>
      </w:pPr>
      <w:r>
        <w:t>9</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373CF6" w:rsidRPr="00373CF6" w:rsidRDefault="00373CF6" w:rsidP="00373CF6">
      <w:pPr>
        <w:pStyle w:val="a8"/>
        <w:spacing w:line="360" w:lineRule="auto"/>
      </w:pPr>
    </w:p>
    <w:p w:rsidR="003D7E28" w:rsidRPr="00514396" w:rsidRDefault="00FB3E67" w:rsidP="003D7E28">
      <w:pPr>
        <w:tabs>
          <w:tab w:val="left" w:pos="858"/>
        </w:tabs>
        <w:jc w:val="center"/>
        <w:rPr>
          <w:b/>
          <w:sz w:val="24"/>
          <w:szCs w:val="24"/>
        </w:rPr>
      </w:pPr>
      <w:r>
        <w:rPr>
          <w:b/>
          <w:sz w:val="24"/>
        </w:rPr>
        <w:t>1</w:t>
      </w:r>
      <w:r w:rsidR="000829E9">
        <w:rPr>
          <w:b/>
          <w:sz w:val="24"/>
        </w:rPr>
        <w:t>0</w:t>
      </w:r>
      <w:r w:rsidR="00784108">
        <w:rPr>
          <w:b/>
          <w:sz w:val="24"/>
        </w:rPr>
        <w:t xml:space="preserve">. </w:t>
      </w:r>
      <w:r w:rsidR="003D7E28">
        <w:rPr>
          <w:b/>
          <w:sz w:val="24"/>
        </w:rPr>
        <w:t xml:space="preserve">Срок действия Договора. </w:t>
      </w:r>
      <w:r w:rsidR="003D7E28" w:rsidRPr="00514396">
        <w:rPr>
          <w:b/>
          <w:sz w:val="24"/>
          <w:szCs w:val="24"/>
        </w:rPr>
        <w:t>Прекращение договорных отношений</w:t>
      </w:r>
      <w:r w:rsidR="003D7E28">
        <w:rPr>
          <w:b/>
          <w:sz w:val="24"/>
          <w:szCs w:val="24"/>
        </w:rPr>
        <w:t>.</w:t>
      </w:r>
    </w:p>
    <w:p w:rsidR="003D7E28" w:rsidRDefault="003D7E28" w:rsidP="003D7E28">
      <w:pPr>
        <w:tabs>
          <w:tab w:val="left" w:pos="858"/>
        </w:tabs>
        <w:jc w:val="center"/>
        <w:rPr>
          <w:b/>
          <w:sz w:val="24"/>
          <w:szCs w:val="24"/>
        </w:rPr>
      </w:pPr>
      <w:r w:rsidRPr="00514396">
        <w:rPr>
          <w:b/>
          <w:sz w:val="24"/>
          <w:szCs w:val="24"/>
        </w:rPr>
        <w:t>Расторжение договора. Условия расторжения Договора</w:t>
      </w:r>
    </w:p>
    <w:p w:rsidR="00FB3E67" w:rsidRDefault="00FB3E67" w:rsidP="003D7E28">
      <w:pPr>
        <w:tabs>
          <w:tab w:val="left" w:pos="858"/>
        </w:tabs>
        <w:jc w:val="center"/>
        <w:rPr>
          <w:b/>
          <w:sz w:val="24"/>
          <w:szCs w:val="24"/>
        </w:rPr>
      </w:pPr>
    </w:p>
    <w:p w:rsidR="005A2B7F" w:rsidRPr="00D129F7" w:rsidRDefault="005A2B7F" w:rsidP="005A2B7F">
      <w:pPr>
        <w:pStyle w:val="a8"/>
        <w:spacing w:line="360" w:lineRule="auto"/>
        <w:ind w:firstLine="709"/>
        <w:rPr>
          <w:color w:val="000000"/>
          <w:szCs w:val="24"/>
        </w:rPr>
      </w:pPr>
      <w:r w:rsidRPr="00D129F7">
        <w:rPr>
          <w:color w:val="000000"/>
          <w:szCs w:val="24"/>
        </w:rPr>
        <w:t>1</w:t>
      </w:r>
      <w:r w:rsidR="000829E9">
        <w:rPr>
          <w:color w:val="000000"/>
          <w:szCs w:val="24"/>
        </w:rPr>
        <w:t>0</w:t>
      </w:r>
      <w:r w:rsidRPr="00D129F7">
        <w:rPr>
          <w:color w:val="000000"/>
          <w:szCs w:val="24"/>
        </w:rPr>
        <w:t xml:space="preserve">.1.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5A2B7F" w:rsidRPr="00D129F7" w:rsidRDefault="005A2B7F" w:rsidP="005A2B7F">
      <w:pPr>
        <w:tabs>
          <w:tab w:val="left" w:pos="858"/>
        </w:tabs>
        <w:spacing w:line="360" w:lineRule="auto"/>
        <w:ind w:firstLine="709"/>
        <w:jc w:val="both"/>
        <w:rPr>
          <w:sz w:val="24"/>
          <w:szCs w:val="24"/>
        </w:rPr>
      </w:pPr>
      <w:r w:rsidRPr="00D129F7">
        <w:rPr>
          <w:color w:val="000000"/>
          <w:sz w:val="24"/>
          <w:szCs w:val="24"/>
        </w:rPr>
        <w:t>1</w:t>
      </w:r>
      <w:r w:rsidR="000829E9">
        <w:rPr>
          <w:color w:val="000000"/>
          <w:sz w:val="24"/>
          <w:szCs w:val="24"/>
        </w:rPr>
        <w:t>0</w:t>
      </w:r>
      <w:r w:rsidRPr="00D129F7">
        <w:rPr>
          <w:color w:val="000000"/>
          <w:sz w:val="24"/>
          <w:szCs w:val="24"/>
        </w:rPr>
        <w:t>.2.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lastRenderedPageBreak/>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5A2B7F" w:rsidRPr="00D129F7" w:rsidRDefault="005A2B7F" w:rsidP="005A2B7F">
      <w:pPr>
        <w:pStyle w:val="a8"/>
        <w:spacing w:line="360" w:lineRule="auto"/>
        <w:ind w:firstLine="709"/>
        <w:rPr>
          <w:szCs w:val="24"/>
        </w:rPr>
      </w:pPr>
      <w:r w:rsidRPr="00D129F7">
        <w:rPr>
          <w:szCs w:val="24"/>
        </w:rPr>
        <w:t>1</w:t>
      </w:r>
      <w:r w:rsidR="000829E9">
        <w:rPr>
          <w:szCs w:val="24"/>
        </w:rPr>
        <w:t>0</w:t>
      </w:r>
      <w:r w:rsidRPr="00D129F7">
        <w:rPr>
          <w:szCs w:val="24"/>
        </w:rPr>
        <w:t xml:space="preserve">.2.1.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5A2B7F" w:rsidRPr="00D129F7" w:rsidRDefault="005A2B7F" w:rsidP="005A2B7F">
      <w:pPr>
        <w:tabs>
          <w:tab w:val="left" w:pos="858"/>
        </w:tabs>
        <w:spacing w:line="360" w:lineRule="auto"/>
        <w:ind w:firstLine="709"/>
        <w:jc w:val="both"/>
        <w:rPr>
          <w:color w:val="000000"/>
          <w:sz w:val="24"/>
          <w:szCs w:val="24"/>
        </w:rPr>
      </w:pPr>
      <w:r w:rsidRPr="00D129F7">
        <w:rPr>
          <w:bCs/>
          <w:sz w:val="24"/>
          <w:szCs w:val="24"/>
        </w:rPr>
        <w:t>1</w:t>
      </w:r>
      <w:r w:rsidR="000829E9">
        <w:rPr>
          <w:bCs/>
          <w:sz w:val="24"/>
          <w:szCs w:val="24"/>
        </w:rPr>
        <w:t>0</w:t>
      </w:r>
      <w:r w:rsidRPr="00D129F7">
        <w:rPr>
          <w:bCs/>
          <w:sz w:val="24"/>
          <w:szCs w:val="24"/>
        </w:rPr>
        <w:t xml:space="preserve">.2.2.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5A2B7F" w:rsidRDefault="005A2B7F" w:rsidP="005A2B7F">
      <w:pPr>
        <w:tabs>
          <w:tab w:val="left" w:pos="858"/>
        </w:tabs>
        <w:spacing w:line="360" w:lineRule="auto"/>
        <w:ind w:firstLine="709"/>
        <w:jc w:val="both"/>
        <w:rPr>
          <w:color w:val="000000"/>
          <w:sz w:val="24"/>
          <w:szCs w:val="24"/>
        </w:rPr>
      </w:pPr>
      <w:r w:rsidRPr="00D129F7">
        <w:rPr>
          <w:color w:val="000000"/>
          <w:sz w:val="24"/>
          <w:szCs w:val="24"/>
        </w:rPr>
        <w:t>1</w:t>
      </w:r>
      <w:r w:rsidR="000829E9">
        <w:rPr>
          <w:color w:val="000000"/>
          <w:sz w:val="24"/>
          <w:szCs w:val="24"/>
        </w:rPr>
        <w:t>0</w:t>
      </w:r>
      <w:r w:rsidRPr="00D129F7">
        <w:rPr>
          <w:color w:val="000000"/>
          <w:sz w:val="24"/>
          <w:szCs w:val="24"/>
        </w:rPr>
        <w:t xml:space="preserve">.2.3.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5A2B7F" w:rsidRDefault="005A2B7F" w:rsidP="005A2B7F">
      <w:pPr>
        <w:pStyle w:val="ConsNonformat"/>
        <w:spacing w:line="360" w:lineRule="auto"/>
        <w:ind w:right="0" w:firstLine="720"/>
        <w:jc w:val="both"/>
        <w:rPr>
          <w:rFonts w:ascii="Times New Roman" w:hAnsi="Times New Roman" w:cs="Times New Roman"/>
          <w:sz w:val="24"/>
          <w:szCs w:val="24"/>
        </w:rPr>
      </w:pPr>
      <w:r w:rsidRPr="00991415">
        <w:rPr>
          <w:rFonts w:ascii="Times New Roman" w:hAnsi="Times New Roman" w:cs="Times New Roman"/>
          <w:sz w:val="24"/>
          <w:szCs w:val="24"/>
        </w:rPr>
        <w:t>1</w:t>
      </w:r>
      <w:r w:rsidR="000829E9">
        <w:rPr>
          <w:rFonts w:ascii="Times New Roman" w:hAnsi="Times New Roman" w:cs="Times New Roman"/>
          <w:sz w:val="24"/>
          <w:szCs w:val="24"/>
        </w:rPr>
        <w:t>0</w:t>
      </w:r>
      <w:r w:rsidRPr="00991415">
        <w:rPr>
          <w:rFonts w:ascii="Times New Roman" w:hAnsi="Times New Roman" w:cs="Times New Roman"/>
          <w:sz w:val="24"/>
          <w:szCs w:val="24"/>
        </w:rPr>
        <w:t xml:space="preserve">.2.4.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w:t>
      </w:r>
      <w:r>
        <w:rPr>
          <w:rFonts w:ascii="Times New Roman" w:hAnsi="Times New Roman" w:cs="Times New Roman"/>
          <w:sz w:val="24"/>
          <w:szCs w:val="24"/>
        </w:rPr>
        <w:t>до наступления срока уплаты аванса (п. 6.2. настоящего договора)</w:t>
      </w:r>
      <w:r w:rsidRPr="00991415">
        <w:rPr>
          <w:rFonts w:ascii="Times New Roman" w:hAnsi="Times New Roman" w:cs="Times New Roman"/>
          <w:sz w:val="24"/>
          <w:szCs w:val="24"/>
        </w:rPr>
        <w:t xml:space="preserve"> документы, указанные в пункте </w:t>
      </w:r>
      <w:r w:rsidR="00EC16AE" w:rsidRPr="00EC16AE">
        <w:rPr>
          <w:rFonts w:ascii="Times New Roman" w:hAnsi="Times New Roman" w:cs="Times New Roman"/>
          <w:sz w:val="24"/>
          <w:szCs w:val="24"/>
        </w:rPr>
        <w:t>11</w:t>
      </w:r>
      <w:r w:rsidRPr="00EC16AE">
        <w:rPr>
          <w:rFonts w:ascii="Times New Roman" w:hAnsi="Times New Roman" w:cs="Times New Roman"/>
          <w:sz w:val="24"/>
          <w:szCs w:val="24"/>
        </w:rPr>
        <w:t>.5</w:t>
      </w:r>
      <w:r w:rsidRPr="00991415">
        <w:rPr>
          <w:rFonts w:ascii="Times New Roman" w:hAnsi="Times New Roman" w:cs="Times New Roman"/>
          <w:sz w:val="24"/>
          <w:szCs w:val="24"/>
        </w:rPr>
        <w:t xml:space="preserve">.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C01C45" w:rsidRPr="00C01C45" w:rsidRDefault="00C01C45" w:rsidP="005A2B7F">
      <w:pPr>
        <w:pStyle w:val="ConsNonformat"/>
        <w:spacing w:line="360" w:lineRule="auto"/>
        <w:ind w:right="0" w:firstLine="720"/>
        <w:jc w:val="both"/>
        <w:rPr>
          <w:rFonts w:ascii="Times New Roman" w:hAnsi="Times New Roman" w:cs="Times New Roman"/>
          <w:sz w:val="24"/>
          <w:szCs w:val="24"/>
        </w:rPr>
      </w:pPr>
      <w:r w:rsidRPr="00C01C45">
        <w:rPr>
          <w:rFonts w:ascii="Times New Roman" w:hAnsi="Times New Roman" w:cs="Times New Roman"/>
          <w:sz w:val="24"/>
          <w:szCs w:val="24"/>
        </w:rPr>
        <w:t>10.2.5. Поставщик не предоставил Покупателю в течение 30 (тридцати) календарных дней с момента заключения сторонами настоящего договора оригинал безотзывной банковской гарантии</w:t>
      </w:r>
      <w:bookmarkStart w:id="0" w:name="_GoBack"/>
      <w:bookmarkEnd w:id="0"/>
      <w:r w:rsidRPr="00C01C45">
        <w:rPr>
          <w:rFonts w:ascii="Times New Roman" w:hAnsi="Times New Roman" w:cs="Times New Roman"/>
          <w:sz w:val="24"/>
          <w:szCs w:val="24"/>
        </w:rPr>
        <w:t xml:space="preserve"> (п. </w:t>
      </w:r>
      <w:r>
        <w:rPr>
          <w:rFonts w:ascii="Times New Roman" w:hAnsi="Times New Roman" w:cs="Times New Roman"/>
          <w:sz w:val="24"/>
          <w:szCs w:val="24"/>
        </w:rPr>
        <w:t>6</w:t>
      </w:r>
      <w:r w:rsidRPr="00C01C45">
        <w:rPr>
          <w:rFonts w:ascii="Times New Roman" w:hAnsi="Times New Roman" w:cs="Times New Roman"/>
          <w:sz w:val="24"/>
          <w:szCs w:val="24"/>
        </w:rPr>
        <w:t>.1. настоящего договора).</w:t>
      </w:r>
    </w:p>
    <w:p w:rsidR="005A2B7F" w:rsidRPr="00D129F7" w:rsidRDefault="005A2B7F" w:rsidP="005A2B7F">
      <w:pPr>
        <w:tabs>
          <w:tab w:val="left" w:pos="858"/>
        </w:tabs>
        <w:spacing w:line="360" w:lineRule="auto"/>
        <w:ind w:firstLine="709"/>
        <w:jc w:val="both"/>
        <w:rPr>
          <w:color w:val="000000"/>
          <w:sz w:val="24"/>
          <w:szCs w:val="24"/>
        </w:rPr>
      </w:pPr>
      <w:r>
        <w:rPr>
          <w:color w:val="000000"/>
          <w:sz w:val="24"/>
          <w:szCs w:val="24"/>
        </w:rPr>
        <w:t>1</w:t>
      </w:r>
      <w:r w:rsidR="000829E9">
        <w:rPr>
          <w:color w:val="000000"/>
          <w:sz w:val="24"/>
          <w:szCs w:val="24"/>
        </w:rPr>
        <w:t>0</w:t>
      </w:r>
      <w:r>
        <w:rPr>
          <w:color w:val="000000"/>
          <w:sz w:val="24"/>
          <w:szCs w:val="24"/>
        </w:rPr>
        <w:t>.2.</w:t>
      </w:r>
      <w:r w:rsidR="00F96BBF">
        <w:rPr>
          <w:color w:val="000000"/>
          <w:sz w:val="24"/>
          <w:szCs w:val="24"/>
        </w:rPr>
        <w:t>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5A2B7F" w:rsidRPr="00D129F7" w:rsidRDefault="005A2B7F" w:rsidP="005A2B7F">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5A2B7F" w:rsidRPr="00D129F7" w:rsidRDefault="005A2B7F" w:rsidP="005A2B7F">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5A2B7F" w:rsidRPr="00D129F7" w:rsidRDefault="005A2B7F" w:rsidP="005A2B7F">
      <w:pPr>
        <w:tabs>
          <w:tab w:val="left" w:pos="858"/>
        </w:tabs>
        <w:spacing w:line="360" w:lineRule="auto"/>
        <w:ind w:firstLine="709"/>
        <w:jc w:val="both"/>
        <w:rPr>
          <w:color w:val="000000"/>
          <w:sz w:val="24"/>
          <w:szCs w:val="24"/>
        </w:rPr>
      </w:pPr>
      <w:r w:rsidRPr="00D129F7">
        <w:rPr>
          <w:color w:val="000000"/>
          <w:sz w:val="24"/>
          <w:szCs w:val="24"/>
        </w:rPr>
        <w:t>1</w:t>
      </w:r>
      <w:r w:rsidR="000829E9">
        <w:rPr>
          <w:color w:val="000000"/>
          <w:sz w:val="24"/>
          <w:szCs w:val="24"/>
        </w:rPr>
        <w:t>0</w:t>
      </w:r>
      <w:r w:rsidRPr="00D129F7">
        <w:rPr>
          <w:color w:val="000000"/>
          <w:sz w:val="24"/>
          <w:szCs w:val="24"/>
        </w:rPr>
        <w:t>.3.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w:t>
      </w:r>
      <w:r w:rsidRPr="00D129F7">
        <w:rPr>
          <w:color w:val="000000"/>
          <w:sz w:val="24"/>
          <w:szCs w:val="24"/>
        </w:rPr>
        <w:lastRenderedPageBreak/>
        <w:t xml:space="preserve">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5A2B7F" w:rsidRPr="00D129F7" w:rsidRDefault="005A2B7F" w:rsidP="005A2B7F">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5A2B7F" w:rsidRPr="00346EF1" w:rsidRDefault="005A2B7F" w:rsidP="005A2B7F">
      <w:pPr>
        <w:tabs>
          <w:tab w:val="left" w:pos="858"/>
        </w:tabs>
        <w:spacing w:line="276" w:lineRule="auto"/>
        <w:ind w:firstLine="709"/>
        <w:jc w:val="both"/>
        <w:rPr>
          <w:sz w:val="24"/>
          <w:szCs w:val="24"/>
        </w:rPr>
      </w:pPr>
      <w:r w:rsidRPr="00D129F7">
        <w:rPr>
          <w:sz w:val="24"/>
          <w:szCs w:val="24"/>
        </w:rPr>
        <w:t>1</w:t>
      </w:r>
      <w:r w:rsidR="000829E9">
        <w:rPr>
          <w:sz w:val="24"/>
          <w:szCs w:val="24"/>
        </w:rPr>
        <w:t>0</w:t>
      </w:r>
      <w:r w:rsidRPr="00D129F7">
        <w:rPr>
          <w:sz w:val="24"/>
          <w:szCs w:val="24"/>
        </w:rPr>
        <w:t xml:space="preserve">.4.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FB3E67" w:rsidRDefault="00FB3E67" w:rsidP="00FB3E67">
      <w:pPr>
        <w:tabs>
          <w:tab w:val="left" w:pos="858"/>
        </w:tabs>
        <w:spacing w:line="276" w:lineRule="auto"/>
        <w:ind w:firstLine="702"/>
        <w:jc w:val="both"/>
        <w:rPr>
          <w:sz w:val="24"/>
          <w:szCs w:val="24"/>
        </w:rPr>
      </w:pPr>
    </w:p>
    <w:p w:rsidR="00C35059" w:rsidRDefault="00784108" w:rsidP="00C61AA5">
      <w:pPr>
        <w:tabs>
          <w:tab w:val="left" w:pos="851"/>
        </w:tabs>
        <w:spacing w:line="360" w:lineRule="auto"/>
        <w:ind w:right="57" w:firstLine="360"/>
        <w:jc w:val="center"/>
        <w:rPr>
          <w:b/>
          <w:sz w:val="24"/>
        </w:rPr>
      </w:pPr>
      <w:r>
        <w:rPr>
          <w:b/>
          <w:sz w:val="24"/>
        </w:rPr>
        <w:t>1</w:t>
      </w:r>
      <w:r w:rsidR="000829E9">
        <w:rPr>
          <w:b/>
          <w:sz w:val="24"/>
        </w:rPr>
        <w:t>1</w:t>
      </w:r>
      <w:r>
        <w:rPr>
          <w:b/>
          <w:sz w:val="24"/>
        </w:rPr>
        <w:t>. Заключительные положения</w:t>
      </w:r>
    </w:p>
    <w:p w:rsidR="00FB3E67" w:rsidRDefault="00FB3E67" w:rsidP="00C61AA5">
      <w:pPr>
        <w:tabs>
          <w:tab w:val="left" w:pos="851"/>
        </w:tabs>
        <w:spacing w:line="360" w:lineRule="auto"/>
        <w:ind w:right="57" w:firstLine="360"/>
        <w:jc w:val="center"/>
        <w:rPr>
          <w:b/>
          <w:sz w:val="24"/>
        </w:rPr>
      </w:pPr>
    </w:p>
    <w:p w:rsidR="005A2B7F" w:rsidRDefault="005A2B7F" w:rsidP="005A2B7F">
      <w:pPr>
        <w:pStyle w:val="30"/>
        <w:spacing w:line="360" w:lineRule="auto"/>
      </w:pPr>
      <w:r w:rsidRPr="00E2213D">
        <w:t>1</w:t>
      </w:r>
      <w:r w:rsidR="000829E9">
        <w:t>1</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5A2B7F" w:rsidRPr="008F260F" w:rsidRDefault="000829E9" w:rsidP="005A2B7F">
      <w:pPr>
        <w:autoSpaceDE w:val="0"/>
        <w:autoSpaceDN w:val="0"/>
        <w:spacing w:line="360" w:lineRule="auto"/>
        <w:ind w:firstLine="709"/>
        <w:jc w:val="both"/>
        <w:rPr>
          <w:color w:val="000000"/>
          <w:sz w:val="24"/>
          <w:szCs w:val="24"/>
        </w:rPr>
      </w:pPr>
      <w:r>
        <w:rPr>
          <w:sz w:val="24"/>
          <w:szCs w:val="24"/>
        </w:rPr>
        <w:t>11</w:t>
      </w:r>
      <w:r w:rsidR="005A2B7F">
        <w:rPr>
          <w:sz w:val="24"/>
          <w:szCs w:val="24"/>
        </w:rPr>
        <w:t xml:space="preserve">.2. </w:t>
      </w:r>
      <w:proofErr w:type="gramStart"/>
      <w:r w:rsidR="005A2B7F" w:rsidRPr="00477699">
        <w:rPr>
          <w:b/>
          <w:color w:val="000000"/>
          <w:sz w:val="24"/>
          <w:szCs w:val="24"/>
        </w:rPr>
        <w:t>Поставщик</w:t>
      </w:r>
      <w:r w:rsidR="005A2B7F" w:rsidRPr="008F260F">
        <w:rPr>
          <w:color w:val="000000"/>
          <w:sz w:val="24"/>
          <w:szCs w:val="24"/>
        </w:rPr>
        <w:t xml:space="preserve"> обязуется предоставить </w:t>
      </w:r>
      <w:r w:rsidR="005A2B7F">
        <w:rPr>
          <w:b/>
          <w:color w:val="000000"/>
          <w:sz w:val="24"/>
          <w:szCs w:val="24"/>
        </w:rPr>
        <w:t>Покупателю</w:t>
      </w:r>
      <w:r w:rsidR="005A2B7F" w:rsidRPr="008F260F">
        <w:rPr>
          <w:color w:val="000000"/>
          <w:sz w:val="24"/>
          <w:szCs w:val="24"/>
        </w:rPr>
        <w:t xml:space="preserve"> в течение 3 (трех) рабочих дней с момента заключения Сторонами настоящего договора</w:t>
      </w:r>
      <w:r w:rsidR="005A2B7F" w:rsidRPr="008F260F">
        <w:rPr>
          <w:b/>
          <w:bCs/>
          <w:color w:val="000000"/>
          <w:sz w:val="24"/>
          <w:szCs w:val="24"/>
        </w:rPr>
        <w:t xml:space="preserve">  </w:t>
      </w:r>
      <w:r w:rsidR="005A2B7F" w:rsidRPr="008F260F">
        <w:rPr>
          <w:color w:val="000000"/>
          <w:sz w:val="24"/>
          <w:szCs w:val="24"/>
        </w:rPr>
        <w:t>информацию</w:t>
      </w:r>
      <w:r w:rsidR="005A2B7F" w:rsidRPr="008F260F">
        <w:rPr>
          <w:b/>
          <w:bCs/>
          <w:color w:val="000000"/>
          <w:sz w:val="24"/>
          <w:szCs w:val="24"/>
        </w:rPr>
        <w:t xml:space="preserve"> </w:t>
      </w:r>
      <w:r w:rsidR="005A2B7F" w:rsidRPr="008F260F">
        <w:rPr>
          <w:color w:val="000000"/>
          <w:sz w:val="24"/>
          <w:szCs w:val="24"/>
        </w:rPr>
        <w:t>(сведения)</w:t>
      </w:r>
      <w:r w:rsidR="005A2B7F" w:rsidRPr="008F260F">
        <w:rPr>
          <w:b/>
          <w:bCs/>
          <w:color w:val="000000"/>
          <w:sz w:val="24"/>
          <w:szCs w:val="24"/>
        </w:rPr>
        <w:t xml:space="preserve"> </w:t>
      </w:r>
      <w:r w:rsidR="005A2B7F" w:rsidRPr="008F260F">
        <w:rPr>
          <w:color w:val="000000"/>
          <w:sz w:val="24"/>
          <w:szCs w:val="24"/>
        </w:rPr>
        <w:t xml:space="preserve"> о цепочке собственников </w:t>
      </w:r>
      <w:r w:rsidR="005A2B7F">
        <w:rPr>
          <w:b/>
          <w:color w:val="000000"/>
          <w:sz w:val="24"/>
          <w:szCs w:val="24"/>
        </w:rPr>
        <w:t>Поставщика</w:t>
      </w:r>
      <w:r w:rsidR="005A2B7F" w:rsidRPr="008F260F">
        <w:rPr>
          <w:color w:val="000000"/>
          <w:sz w:val="24"/>
          <w:szCs w:val="24"/>
        </w:rPr>
        <w:t xml:space="preserve">, включая бенефициаров (в том числе конечных) по </w:t>
      </w:r>
      <w:r w:rsidR="005A2B7F">
        <w:rPr>
          <w:color w:val="000000"/>
          <w:sz w:val="24"/>
          <w:szCs w:val="24"/>
        </w:rPr>
        <w:t>настоящему договору</w:t>
      </w:r>
      <w:r w:rsidR="005A2B7F" w:rsidRPr="008F260F">
        <w:rPr>
          <w:color w:val="000000"/>
          <w:sz w:val="24"/>
          <w:szCs w:val="24"/>
        </w:rPr>
        <w:t xml:space="preserve">, а так же сведения об исполнительных органах </w:t>
      </w:r>
      <w:r w:rsidR="005A2B7F">
        <w:rPr>
          <w:b/>
          <w:color w:val="000000"/>
          <w:sz w:val="24"/>
          <w:szCs w:val="24"/>
        </w:rPr>
        <w:t>Поставщика</w:t>
      </w:r>
      <w:r w:rsidR="005A2B7F"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5A2B7F"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sidR="005A2B7F">
        <w:rPr>
          <w:b/>
          <w:color w:val="000000"/>
          <w:sz w:val="24"/>
          <w:szCs w:val="24"/>
        </w:rPr>
        <w:t>Покупателя</w:t>
      </w:r>
      <w:r w:rsidR="005A2B7F" w:rsidRPr="008F260F">
        <w:rPr>
          <w:color w:val="000000"/>
          <w:sz w:val="24"/>
          <w:szCs w:val="24"/>
        </w:rPr>
        <w:t xml:space="preserve"> посредством электронного сообщения на адрес </w:t>
      </w:r>
      <w:hyperlink r:id="rId10" w:history="1">
        <w:r w:rsidR="005A2B7F" w:rsidRPr="008F260F">
          <w:rPr>
            <w:rStyle w:val="ac"/>
            <w:color w:val="000000"/>
            <w:sz w:val="24"/>
            <w:szCs w:val="24"/>
            <w:lang w:val="en-US"/>
          </w:rPr>
          <w:t>info</w:t>
        </w:r>
        <w:r w:rsidR="005A2B7F" w:rsidRPr="008F260F">
          <w:rPr>
            <w:rStyle w:val="ac"/>
            <w:color w:val="000000"/>
            <w:sz w:val="24"/>
            <w:szCs w:val="24"/>
          </w:rPr>
          <w:t>@</w:t>
        </w:r>
        <w:proofErr w:type="spellStart"/>
        <w:r w:rsidR="005A2B7F" w:rsidRPr="008F260F">
          <w:rPr>
            <w:rStyle w:val="ac"/>
            <w:color w:val="000000"/>
            <w:sz w:val="24"/>
            <w:szCs w:val="24"/>
            <w:lang w:val="en-US"/>
          </w:rPr>
          <w:t>ppgho</w:t>
        </w:r>
        <w:proofErr w:type="spellEnd"/>
        <w:r w:rsidR="005A2B7F" w:rsidRPr="008F260F">
          <w:rPr>
            <w:rStyle w:val="ac"/>
            <w:color w:val="000000"/>
            <w:sz w:val="24"/>
            <w:szCs w:val="24"/>
          </w:rPr>
          <w:t>.</w:t>
        </w:r>
        <w:proofErr w:type="spellStart"/>
        <w:r w:rsidR="005A2B7F" w:rsidRPr="008F260F">
          <w:rPr>
            <w:rStyle w:val="ac"/>
            <w:color w:val="000000"/>
            <w:sz w:val="24"/>
            <w:szCs w:val="24"/>
            <w:lang w:val="en-US"/>
          </w:rPr>
          <w:t>ru</w:t>
        </w:r>
        <w:proofErr w:type="spellEnd"/>
      </w:hyperlink>
      <w:r w:rsidR="005A2B7F"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5A2B7F" w:rsidRPr="008F260F" w:rsidRDefault="000829E9" w:rsidP="005A2B7F">
      <w:pPr>
        <w:autoSpaceDE w:val="0"/>
        <w:autoSpaceDN w:val="0"/>
        <w:spacing w:line="360" w:lineRule="auto"/>
        <w:ind w:firstLine="709"/>
        <w:jc w:val="both"/>
        <w:rPr>
          <w:color w:val="000000"/>
          <w:sz w:val="24"/>
          <w:szCs w:val="24"/>
        </w:rPr>
      </w:pPr>
      <w:r>
        <w:rPr>
          <w:color w:val="000000"/>
          <w:sz w:val="24"/>
          <w:szCs w:val="24"/>
        </w:rPr>
        <w:t>11</w:t>
      </w:r>
      <w:r w:rsidR="005A2B7F" w:rsidRPr="00477699">
        <w:rPr>
          <w:color w:val="000000"/>
          <w:sz w:val="24"/>
          <w:szCs w:val="24"/>
        </w:rPr>
        <w:t>.3.</w:t>
      </w:r>
      <w:r w:rsidR="005A2B7F">
        <w:rPr>
          <w:color w:val="000000"/>
          <w:sz w:val="24"/>
          <w:szCs w:val="24"/>
        </w:rPr>
        <w:t xml:space="preserve"> </w:t>
      </w:r>
      <w:r w:rsidR="005A2B7F" w:rsidRPr="008F260F">
        <w:rPr>
          <w:color w:val="000000"/>
          <w:sz w:val="24"/>
          <w:szCs w:val="24"/>
        </w:rPr>
        <w:t xml:space="preserve">Об изменениях в цепочке собственников </w:t>
      </w:r>
      <w:r w:rsidR="005A2B7F">
        <w:rPr>
          <w:b/>
          <w:color w:val="000000"/>
          <w:sz w:val="24"/>
          <w:szCs w:val="24"/>
        </w:rPr>
        <w:t>Поставщика</w:t>
      </w:r>
      <w:r w:rsidR="005A2B7F" w:rsidRPr="008F260F">
        <w:rPr>
          <w:color w:val="000000"/>
          <w:sz w:val="24"/>
          <w:szCs w:val="24"/>
        </w:rPr>
        <w:t xml:space="preserve">, включая бенефициаров (в том числе конечных) по </w:t>
      </w:r>
      <w:r w:rsidR="005A2B7F">
        <w:rPr>
          <w:color w:val="000000"/>
          <w:sz w:val="24"/>
          <w:szCs w:val="24"/>
        </w:rPr>
        <w:t>настоящему договору</w:t>
      </w:r>
      <w:r w:rsidR="005A2B7F" w:rsidRPr="008F260F">
        <w:rPr>
          <w:color w:val="000000"/>
          <w:sz w:val="24"/>
          <w:szCs w:val="24"/>
        </w:rPr>
        <w:t xml:space="preserve">, а так же в исполнительных органах </w:t>
      </w:r>
      <w:r w:rsidR="005A2B7F">
        <w:rPr>
          <w:b/>
          <w:color w:val="000000"/>
          <w:sz w:val="24"/>
          <w:szCs w:val="24"/>
        </w:rPr>
        <w:t>Поставщика</w:t>
      </w:r>
      <w:r w:rsidR="005A2B7F" w:rsidRPr="008F260F">
        <w:rPr>
          <w:color w:val="000000"/>
          <w:sz w:val="24"/>
          <w:szCs w:val="24"/>
        </w:rPr>
        <w:t xml:space="preserve">, </w:t>
      </w:r>
      <w:r w:rsidR="005A2B7F">
        <w:rPr>
          <w:b/>
          <w:color w:val="000000"/>
          <w:sz w:val="24"/>
          <w:szCs w:val="24"/>
        </w:rPr>
        <w:t>Поставщик</w:t>
      </w:r>
      <w:r w:rsidR="005A2B7F" w:rsidRPr="008F260F">
        <w:rPr>
          <w:color w:val="000000"/>
          <w:sz w:val="24"/>
          <w:szCs w:val="24"/>
        </w:rPr>
        <w:t xml:space="preserve"> обязан информировать </w:t>
      </w:r>
      <w:r w:rsidR="005A2B7F">
        <w:rPr>
          <w:b/>
          <w:color w:val="000000"/>
          <w:sz w:val="24"/>
          <w:szCs w:val="24"/>
        </w:rPr>
        <w:t>Покупателя</w:t>
      </w:r>
      <w:r w:rsidR="005A2B7F" w:rsidRPr="008F260F">
        <w:rPr>
          <w:color w:val="000000"/>
          <w:sz w:val="24"/>
          <w:szCs w:val="24"/>
        </w:rPr>
        <w:t xml:space="preserve"> в срок не позднее 3 (трех) рабочих дней с момента возникновения таких изменений</w:t>
      </w:r>
      <w:r w:rsidR="005A2B7F" w:rsidRPr="005C506E">
        <w:rPr>
          <w:color w:val="000000"/>
          <w:sz w:val="24"/>
          <w:szCs w:val="24"/>
        </w:rPr>
        <w:t xml:space="preserve"> </w:t>
      </w:r>
      <w:r w:rsidR="005A2B7F" w:rsidRPr="008F260F">
        <w:rPr>
          <w:color w:val="000000"/>
          <w:sz w:val="24"/>
          <w:szCs w:val="24"/>
        </w:rPr>
        <w:t>с приложением подтверждающих документов.    </w:t>
      </w:r>
    </w:p>
    <w:p w:rsidR="005A2B7F" w:rsidRDefault="000829E9" w:rsidP="005A2B7F">
      <w:pPr>
        <w:pStyle w:val="a3"/>
        <w:spacing w:line="360" w:lineRule="auto"/>
        <w:ind w:firstLine="709"/>
        <w:rPr>
          <w:color w:val="000000"/>
          <w:sz w:val="24"/>
          <w:szCs w:val="24"/>
        </w:rPr>
      </w:pPr>
      <w:r>
        <w:rPr>
          <w:color w:val="000000"/>
          <w:sz w:val="24"/>
          <w:szCs w:val="24"/>
        </w:rPr>
        <w:t>11</w:t>
      </w:r>
      <w:r w:rsidR="005A2B7F">
        <w:rPr>
          <w:color w:val="000000"/>
          <w:sz w:val="24"/>
          <w:szCs w:val="24"/>
        </w:rPr>
        <w:t xml:space="preserve">.4. </w:t>
      </w:r>
      <w:proofErr w:type="gramStart"/>
      <w:r w:rsidR="005A2B7F">
        <w:rPr>
          <w:color w:val="000000"/>
          <w:sz w:val="24"/>
          <w:szCs w:val="24"/>
        </w:rPr>
        <w:t>Настоящие условия являю</w:t>
      </w:r>
      <w:r w:rsidR="005A2B7F" w:rsidRPr="008F260F">
        <w:rPr>
          <w:color w:val="000000"/>
          <w:sz w:val="24"/>
          <w:szCs w:val="24"/>
        </w:rPr>
        <w:t xml:space="preserve">тся существенными для Сторон и обязательным для </w:t>
      </w:r>
      <w:r w:rsidR="005A2B7F">
        <w:rPr>
          <w:b/>
          <w:color w:val="000000"/>
          <w:sz w:val="24"/>
          <w:szCs w:val="24"/>
        </w:rPr>
        <w:t>Поставщика</w:t>
      </w:r>
      <w:r w:rsidR="005A2B7F" w:rsidRPr="008F260F">
        <w:rPr>
          <w:color w:val="000000"/>
          <w:sz w:val="24"/>
          <w:szCs w:val="24"/>
        </w:rPr>
        <w:t>.</w:t>
      </w:r>
      <w:proofErr w:type="gramEnd"/>
      <w:r w:rsidR="005A2B7F" w:rsidRPr="008F260F">
        <w:rPr>
          <w:color w:val="000000"/>
          <w:sz w:val="24"/>
          <w:szCs w:val="24"/>
        </w:rPr>
        <w:t xml:space="preserve"> Нарушение </w:t>
      </w:r>
      <w:r w:rsidR="005A2B7F">
        <w:rPr>
          <w:b/>
          <w:color w:val="000000"/>
          <w:sz w:val="24"/>
          <w:szCs w:val="24"/>
        </w:rPr>
        <w:t>Поставщиком</w:t>
      </w:r>
      <w:r w:rsidR="00EC16AE">
        <w:rPr>
          <w:color w:val="000000"/>
          <w:sz w:val="24"/>
          <w:szCs w:val="24"/>
        </w:rPr>
        <w:t xml:space="preserve">  указанных условий</w:t>
      </w:r>
      <w:r w:rsidR="005A2B7F" w:rsidRPr="008F260F">
        <w:rPr>
          <w:color w:val="000000"/>
          <w:sz w:val="24"/>
          <w:szCs w:val="24"/>
        </w:rPr>
        <w:t xml:space="preserve"> является основанием для расторжения настоящего Договора </w:t>
      </w:r>
      <w:r w:rsidR="005A2B7F">
        <w:rPr>
          <w:b/>
          <w:color w:val="000000"/>
          <w:sz w:val="24"/>
          <w:szCs w:val="24"/>
        </w:rPr>
        <w:t>Покупателем</w:t>
      </w:r>
      <w:r w:rsidR="005A2B7F" w:rsidRPr="008F260F">
        <w:rPr>
          <w:color w:val="000000"/>
          <w:sz w:val="24"/>
          <w:szCs w:val="24"/>
        </w:rPr>
        <w:t xml:space="preserve"> в одностороннем порядке.</w:t>
      </w:r>
    </w:p>
    <w:p w:rsidR="005A2B7F" w:rsidRPr="009D445A" w:rsidRDefault="000829E9" w:rsidP="005A2B7F">
      <w:pPr>
        <w:pStyle w:val="a3"/>
        <w:tabs>
          <w:tab w:val="left" w:pos="708"/>
        </w:tabs>
        <w:spacing w:line="360" w:lineRule="auto"/>
        <w:ind w:firstLine="720"/>
        <w:rPr>
          <w:sz w:val="24"/>
          <w:szCs w:val="24"/>
        </w:rPr>
      </w:pPr>
      <w:r>
        <w:rPr>
          <w:sz w:val="24"/>
          <w:szCs w:val="24"/>
        </w:rPr>
        <w:t>11</w:t>
      </w:r>
      <w:r w:rsidR="005A2B7F">
        <w:rPr>
          <w:sz w:val="24"/>
          <w:szCs w:val="24"/>
        </w:rPr>
        <w:t>.5</w:t>
      </w:r>
      <w:r w:rsidR="005A2B7F" w:rsidRPr="009D445A">
        <w:rPr>
          <w:sz w:val="24"/>
          <w:szCs w:val="24"/>
        </w:rPr>
        <w:t xml:space="preserve">. </w:t>
      </w:r>
      <w:r w:rsidR="005A2B7F" w:rsidRPr="009D445A">
        <w:rPr>
          <w:b/>
          <w:sz w:val="24"/>
          <w:szCs w:val="24"/>
        </w:rPr>
        <w:t>Поставщик</w:t>
      </w:r>
      <w:r w:rsidR="005A2B7F" w:rsidRPr="009D445A">
        <w:rPr>
          <w:sz w:val="24"/>
          <w:szCs w:val="24"/>
        </w:rPr>
        <w:t xml:space="preserve"> обязуется предоставить </w:t>
      </w:r>
      <w:r w:rsidR="005A2B7F" w:rsidRPr="009D445A">
        <w:rPr>
          <w:b/>
          <w:sz w:val="24"/>
          <w:szCs w:val="24"/>
        </w:rPr>
        <w:t>Покупателю</w:t>
      </w:r>
      <w:r w:rsidR="005A2B7F" w:rsidRPr="009D445A">
        <w:rPr>
          <w:sz w:val="24"/>
          <w:szCs w:val="24"/>
        </w:rPr>
        <w:t xml:space="preserve"> </w:t>
      </w:r>
      <w:r w:rsidR="005A2B7F">
        <w:rPr>
          <w:sz w:val="24"/>
          <w:szCs w:val="24"/>
        </w:rPr>
        <w:t>до наступления срока уплаты аванса (п. 6.2. настоящего договора)</w:t>
      </w:r>
      <w:r w:rsidR="005A2B7F"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005A2B7F" w:rsidRPr="009D445A">
        <w:rPr>
          <w:b/>
          <w:sz w:val="24"/>
          <w:szCs w:val="24"/>
        </w:rPr>
        <w:t>Поставщика</w:t>
      </w:r>
      <w:r w:rsidR="005A2B7F"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5A2B7F" w:rsidRPr="009D445A" w:rsidRDefault="005A2B7F" w:rsidP="005A2B7F">
      <w:pPr>
        <w:pStyle w:val="a3"/>
        <w:tabs>
          <w:tab w:val="left" w:pos="708"/>
        </w:tabs>
        <w:spacing w:line="360" w:lineRule="auto"/>
        <w:ind w:firstLine="720"/>
        <w:rPr>
          <w:sz w:val="24"/>
          <w:szCs w:val="24"/>
        </w:rPr>
      </w:pPr>
      <w:proofErr w:type="gramStart"/>
      <w:r>
        <w:rPr>
          <w:sz w:val="24"/>
          <w:szCs w:val="24"/>
        </w:rPr>
        <w:lastRenderedPageBreak/>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w:t>
      </w:r>
      <w:proofErr w:type="gramEnd"/>
      <w:r w:rsidRPr="009D445A">
        <w:rPr>
          <w:sz w:val="24"/>
          <w:szCs w:val="24"/>
        </w:rPr>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5A2B7F" w:rsidRPr="009D445A" w:rsidRDefault="005A2B7F" w:rsidP="005A2B7F">
      <w:pPr>
        <w:pStyle w:val="a3"/>
        <w:tabs>
          <w:tab w:val="left" w:pos="708"/>
        </w:tabs>
        <w:spacing w:line="360" w:lineRule="auto"/>
        <w:ind w:firstLine="720"/>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5A2B7F" w:rsidRDefault="005A2B7F" w:rsidP="005A2B7F">
      <w:pPr>
        <w:pStyle w:val="a3"/>
        <w:tabs>
          <w:tab w:val="left" w:pos="708"/>
        </w:tabs>
        <w:spacing w:line="360" w:lineRule="auto"/>
        <w:ind w:firstLine="720"/>
        <w:rPr>
          <w:sz w:val="24"/>
          <w:szCs w:val="24"/>
        </w:rPr>
      </w:pPr>
      <w:r w:rsidRPr="009D445A">
        <w:rPr>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5A2B7F" w:rsidRPr="0053731A" w:rsidRDefault="000829E9" w:rsidP="005A2B7F">
      <w:pPr>
        <w:pStyle w:val="a3"/>
        <w:spacing w:line="360" w:lineRule="auto"/>
        <w:ind w:firstLine="709"/>
        <w:rPr>
          <w:color w:val="000000"/>
          <w:sz w:val="24"/>
          <w:szCs w:val="24"/>
        </w:rPr>
      </w:pPr>
      <w:r>
        <w:rPr>
          <w:sz w:val="24"/>
          <w:szCs w:val="24"/>
        </w:rPr>
        <w:t>11</w:t>
      </w:r>
      <w:r w:rsidR="005A2B7F">
        <w:rPr>
          <w:sz w:val="24"/>
          <w:szCs w:val="24"/>
        </w:rPr>
        <w:t xml:space="preserve">.6. </w:t>
      </w:r>
      <w:proofErr w:type="gramStart"/>
      <w:r w:rsidR="005A2B7F">
        <w:rPr>
          <w:color w:val="000000"/>
          <w:sz w:val="24"/>
          <w:szCs w:val="24"/>
        </w:rPr>
        <w:t>Настоящие условия являю</w:t>
      </w:r>
      <w:r w:rsidR="005A2B7F" w:rsidRPr="008F260F">
        <w:rPr>
          <w:color w:val="000000"/>
          <w:sz w:val="24"/>
          <w:szCs w:val="24"/>
        </w:rPr>
        <w:t xml:space="preserve">тся существенными для Сторон и обязательным для </w:t>
      </w:r>
      <w:r w:rsidR="005A2B7F">
        <w:rPr>
          <w:b/>
          <w:color w:val="000000"/>
          <w:sz w:val="24"/>
          <w:szCs w:val="24"/>
        </w:rPr>
        <w:t>Поставщика</w:t>
      </w:r>
      <w:r w:rsidR="005A2B7F" w:rsidRPr="008F260F">
        <w:rPr>
          <w:color w:val="000000"/>
          <w:sz w:val="24"/>
          <w:szCs w:val="24"/>
        </w:rPr>
        <w:t>.</w:t>
      </w:r>
      <w:proofErr w:type="gramEnd"/>
      <w:r w:rsidR="005A2B7F" w:rsidRPr="008F260F">
        <w:rPr>
          <w:color w:val="000000"/>
          <w:sz w:val="24"/>
          <w:szCs w:val="24"/>
        </w:rPr>
        <w:t xml:space="preserve"> Нарушение </w:t>
      </w:r>
      <w:r w:rsidR="005A2B7F">
        <w:rPr>
          <w:b/>
          <w:color w:val="000000"/>
          <w:sz w:val="24"/>
          <w:szCs w:val="24"/>
        </w:rPr>
        <w:t>Поставщиком</w:t>
      </w:r>
      <w:r w:rsidR="005A2B7F" w:rsidRPr="008F260F">
        <w:rPr>
          <w:color w:val="000000"/>
          <w:sz w:val="24"/>
          <w:szCs w:val="24"/>
        </w:rPr>
        <w:t xml:space="preserve">  указанных условий, является основанием для расторжения настоящего Договора </w:t>
      </w:r>
      <w:r w:rsidR="005A2B7F">
        <w:rPr>
          <w:b/>
          <w:color w:val="000000"/>
          <w:sz w:val="24"/>
          <w:szCs w:val="24"/>
        </w:rPr>
        <w:t>Покупателем</w:t>
      </w:r>
      <w:r w:rsidR="005A2B7F" w:rsidRPr="008F260F">
        <w:rPr>
          <w:color w:val="000000"/>
          <w:sz w:val="24"/>
          <w:szCs w:val="24"/>
        </w:rPr>
        <w:t xml:space="preserve"> в одностороннем порядке.</w:t>
      </w:r>
    </w:p>
    <w:p w:rsidR="005A2B7F" w:rsidRDefault="005A2B7F" w:rsidP="005A2B7F">
      <w:pPr>
        <w:pStyle w:val="21"/>
        <w:spacing w:line="360" w:lineRule="auto"/>
        <w:ind w:firstLine="708"/>
        <w:jc w:val="both"/>
        <w:rPr>
          <w:szCs w:val="24"/>
        </w:rPr>
      </w:pPr>
      <w:r>
        <w:t>1</w:t>
      </w:r>
      <w:r w:rsidR="000829E9">
        <w:t>1</w:t>
      </w:r>
      <w:r>
        <w:t xml:space="preserve">.7.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5A2B7F" w:rsidRPr="00E2213D" w:rsidRDefault="005A2B7F" w:rsidP="005A2B7F">
      <w:pPr>
        <w:pStyle w:val="21"/>
        <w:spacing w:line="360" w:lineRule="auto"/>
        <w:ind w:firstLine="708"/>
        <w:jc w:val="both"/>
      </w:pPr>
      <w:r>
        <w:t>1</w:t>
      </w:r>
      <w:r w:rsidR="000829E9">
        <w:t>1</w:t>
      </w:r>
      <w:r>
        <w:t>.8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5A2B7F" w:rsidRPr="00E2213D" w:rsidRDefault="005A2B7F" w:rsidP="005A2B7F">
      <w:pPr>
        <w:pStyle w:val="a8"/>
        <w:spacing w:line="360" w:lineRule="auto"/>
      </w:pPr>
      <w:r>
        <w:t>1</w:t>
      </w:r>
      <w:r w:rsidR="000829E9">
        <w:t>1</w:t>
      </w:r>
      <w:r>
        <w:t>.9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5A2B7F" w:rsidRPr="00E2213D" w:rsidRDefault="005A2B7F" w:rsidP="005A2B7F">
      <w:pPr>
        <w:pStyle w:val="a8"/>
        <w:spacing w:line="360" w:lineRule="auto"/>
      </w:pPr>
      <w:r>
        <w:t>1</w:t>
      </w:r>
      <w:r w:rsidR="000829E9">
        <w:t>1</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5A2B7F" w:rsidRDefault="005A2B7F" w:rsidP="005A2B7F">
      <w:pPr>
        <w:pStyle w:val="a8"/>
        <w:spacing w:line="360" w:lineRule="auto"/>
      </w:pPr>
      <w:r>
        <w:t>1</w:t>
      </w:r>
      <w:r w:rsidR="000829E9">
        <w:t>1</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w:t>
      </w:r>
      <w:r>
        <w:lastRenderedPageBreak/>
        <w:t xml:space="preserve">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5A2B7F" w:rsidRPr="009B48B4" w:rsidRDefault="005A2B7F" w:rsidP="005A2B7F">
      <w:pPr>
        <w:pStyle w:val="a8"/>
        <w:spacing w:line="360" w:lineRule="auto"/>
        <w:rPr>
          <w:b/>
        </w:rPr>
      </w:pPr>
      <w:r>
        <w:t>1</w:t>
      </w:r>
      <w:r w:rsidR="000829E9">
        <w:t>1</w:t>
      </w:r>
      <w:r>
        <w:t xml:space="preserve">.12.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5A2B7F" w:rsidRDefault="005A2B7F" w:rsidP="005A2B7F">
      <w:pPr>
        <w:pStyle w:val="a8"/>
        <w:spacing w:line="360" w:lineRule="auto"/>
      </w:pPr>
      <w:r>
        <w:t>1</w:t>
      </w:r>
      <w:r w:rsidR="000829E9">
        <w:t>1</w:t>
      </w:r>
      <w:r>
        <w:t>.13</w:t>
      </w:r>
      <w:r w:rsidRPr="00E2213D">
        <w:t>. На</w:t>
      </w:r>
      <w:r>
        <w:t xml:space="preserve">стоящий </w:t>
      </w:r>
      <w:r w:rsidRPr="00A94C3E">
        <w:rPr>
          <w:b/>
        </w:rPr>
        <w:t xml:space="preserve">Договор </w:t>
      </w:r>
      <w:r>
        <w:t>составлен в двух</w:t>
      </w:r>
      <w:r w:rsidRPr="00E2213D">
        <w:t xml:space="preserve"> экземплярах</w:t>
      </w:r>
      <w:r>
        <w:t xml:space="preserve">, каждый  на </w:t>
      </w:r>
      <w:r w:rsidR="0049339E">
        <w:t>13</w:t>
      </w:r>
      <w:r>
        <w:t xml:space="preserve"> (</w:t>
      </w:r>
      <w:r w:rsidR="0049339E">
        <w:t>Тринадцати</w:t>
      </w:r>
      <w:r>
        <w:t>) 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73038B" w:rsidRPr="00A753F1" w:rsidRDefault="005A2B7F" w:rsidP="00A753F1">
      <w:pPr>
        <w:pStyle w:val="a8"/>
        <w:spacing w:line="360" w:lineRule="auto"/>
      </w:pPr>
      <w:r>
        <w:t>1</w:t>
      </w:r>
      <w:r w:rsidR="000829E9">
        <w:t>1</w:t>
      </w:r>
      <w:r>
        <w:t>.14</w:t>
      </w:r>
      <w:r w:rsidR="00FB3E67" w:rsidRPr="00E2213D">
        <w:t xml:space="preserve">. К настоящему </w:t>
      </w:r>
      <w:r w:rsidR="00FB3E67" w:rsidRPr="00BF7E1E">
        <w:rPr>
          <w:b/>
        </w:rPr>
        <w:t>Договору</w:t>
      </w:r>
      <w:r w:rsidR="00FB3E67" w:rsidRPr="00E2213D">
        <w:t xml:space="preserve"> прилагаются и являются его неотъемлемой частью:</w:t>
      </w:r>
    </w:p>
    <w:p w:rsidR="00C35059" w:rsidRPr="00E2213D" w:rsidRDefault="00081D5B" w:rsidP="00C61AA5">
      <w:pPr>
        <w:pStyle w:val="a8"/>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proofErr w:type="gramStart"/>
      <w:r w:rsidR="00266450">
        <w:t>.</w:t>
      </w:r>
      <w:r w:rsidR="00F82A97">
        <w:t>н</w:t>
      </w:r>
      <w:proofErr w:type="gramEnd"/>
      <w:r w:rsidR="00F82A97">
        <w:t>а поставку ТМЦ</w:t>
      </w:r>
      <w:r w:rsidR="005429A9" w:rsidRPr="00E2213D">
        <w:t>»</w:t>
      </w:r>
      <w:r w:rsidR="00E3312F">
        <w:t xml:space="preserve"> на </w:t>
      </w:r>
      <w:r w:rsidR="0049339E">
        <w:t>1</w:t>
      </w:r>
      <w:r w:rsidR="00E3312F">
        <w:t xml:space="preserve"> листе(ах)</w:t>
      </w:r>
      <w:r w:rsidR="004E4DCA">
        <w:t>;</w:t>
      </w:r>
    </w:p>
    <w:p w:rsidR="00702FC1" w:rsidRDefault="007016D4" w:rsidP="00FA4AF9">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6A0486">
        <w:rPr>
          <w:sz w:val="24"/>
          <w:szCs w:val="24"/>
        </w:rPr>
        <w:t>.</w:t>
      </w:r>
    </w:p>
    <w:p w:rsidR="006A0486" w:rsidRPr="006A0486" w:rsidRDefault="006A0486" w:rsidP="00440C6C">
      <w:pPr>
        <w:pStyle w:val="af4"/>
        <w:spacing w:line="360" w:lineRule="auto"/>
        <w:ind w:left="1500"/>
        <w:jc w:val="both"/>
        <w:rPr>
          <w:sz w:val="24"/>
          <w:szCs w:val="24"/>
        </w:rPr>
      </w:pPr>
    </w:p>
    <w:p w:rsidR="00505F5A" w:rsidRPr="000829E9" w:rsidRDefault="00C35059" w:rsidP="000829E9">
      <w:pPr>
        <w:pStyle w:val="af4"/>
        <w:numPr>
          <w:ilvl w:val="0"/>
          <w:numId w:val="36"/>
        </w:numPr>
        <w:tabs>
          <w:tab w:val="left" w:pos="851"/>
        </w:tabs>
        <w:spacing w:line="360" w:lineRule="auto"/>
        <w:ind w:right="57"/>
        <w:jc w:val="center"/>
        <w:rPr>
          <w:b/>
          <w:sz w:val="24"/>
        </w:rPr>
      </w:pPr>
      <w:r w:rsidRPr="000829E9">
        <w:rPr>
          <w:b/>
          <w:sz w:val="24"/>
        </w:rPr>
        <w:t>Юридические, почтовые адреса и банковские реквизиты Сторон</w:t>
      </w:r>
    </w:p>
    <w:p w:rsidR="00544F24" w:rsidRPr="00544F24" w:rsidRDefault="00544F24" w:rsidP="00544F24">
      <w:pPr>
        <w:pStyle w:val="af4"/>
        <w:tabs>
          <w:tab w:val="left" w:pos="851"/>
        </w:tabs>
        <w:spacing w:line="360" w:lineRule="auto"/>
        <w:ind w:right="57"/>
        <w:rPr>
          <w:b/>
          <w:sz w:val="24"/>
        </w:rPr>
      </w:pPr>
    </w:p>
    <w:p w:rsidR="0049339E" w:rsidRPr="005042C2" w:rsidRDefault="00256C2F" w:rsidP="0049339E">
      <w:pPr>
        <w:tabs>
          <w:tab w:val="left" w:pos="851"/>
        </w:tabs>
        <w:ind w:right="57"/>
        <w:jc w:val="both"/>
        <w:rPr>
          <w:b/>
          <w:sz w:val="24"/>
          <w:szCs w:val="24"/>
        </w:rPr>
      </w:pPr>
      <w:r>
        <w:rPr>
          <w:b/>
          <w:sz w:val="24"/>
        </w:rPr>
        <w:t>П</w:t>
      </w:r>
      <w:r w:rsidR="00BF7E1E">
        <w:rPr>
          <w:b/>
          <w:sz w:val="24"/>
        </w:rPr>
        <w:t>ОКУПАТЕЛЬ</w:t>
      </w:r>
      <w:r>
        <w:rPr>
          <w:b/>
          <w:sz w:val="24"/>
        </w:rPr>
        <w:t>:</w:t>
      </w:r>
      <w:r w:rsidR="0073038B">
        <w:rPr>
          <w:b/>
          <w:sz w:val="24"/>
        </w:rPr>
        <w:t xml:space="preserve"> </w:t>
      </w:r>
      <w:r w:rsidR="0049339E" w:rsidRPr="005042C2">
        <w:rPr>
          <w:b/>
          <w:sz w:val="24"/>
          <w:szCs w:val="24"/>
        </w:rPr>
        <w:t>ООО «Автотранспортные перевозки»</w:t>
      </w:r>
    </w:p>
    <w:p w:rsidR="0049339E" w:rsidRPr="005042C2" w:rsidRDefault="0049339E" w:rsidP="0049339E">
      <w:pPr>
        <w:tabs>
          <w:tab w:val="left" w:pos="851"/>
        </w:tabs>
        <w:ind w:right="57"/>
        <w:rPr>
          <w:sz w:val="24"/>
          <w:szCs w:val="24"/>
        </w:rPr>
      </w:pPr>
      <w:r w:rsidRPr="005042C2">
        <w:rPr>
          <w:sz w:val="24"/>
          <w:szCs w:val="24"/>
        </w:rPr>
        <w:t xml:space="preserve">Юридический адрес: 674674, Забайкальский край, </w:t>
      </w:r>
      <w:proofErr w:type="gramStart"/>
      <w:r w:rsidRPr="005042C2">
        <w:rPr>
          <w:sz w:val="24"/>
          <w:szCs w:val="24"/>
        </w:rPr>
        <w:t>г</w:t>
      </w:r>
      <w:proofErr w:type="gramEnd"/>
      <w:r w:rsidRPr="005042C2">
        <w:rPr>
          <w:sz w:val="24"/>
          <w:szCs w:val="24"/>
        </w:rPr>
        <w:t xml:space="preserve">. Краснокаменск, промышленная зона, 8,5 км юго-восточнее г. </w:t>
      </w:r>
      <w:proofErr w:type="spellStart"/>
      <w:r w:rsidRPr="005042C2">
        <w:rPr>
          <w:sz w:val="24"/>
          <w:szCs w:val="24"/>
        </w:rPr>
        <w:t>Краснокаменска</w:t>
      </w:r>
      <w:proofErr w:type="spellEnd"/>
      <w:r w:rsidRPr="005042C2">
        <w:rPr>
          <w:sz w:val="24"/>
          <w:szCs w:val="24"/>
        </w:rPr>
        <w:t>, здание диспетчерской автобазы № 5.</w:t>
      </w:r>
    </w:p>
    <w:p w:rsidR="0049339E" w:rsidRPr="005042C2" w:rsidRDefault="0049339E" w:rsidP="0049339E">
      <w:pPr>
        <w:tabs>
          <w:tab w:val="left" w:pos="851"/>
        </w:tabs>
        <w:ind w:right="57"/>
        <w:rPr>
          <w:sz w:val="24"/>
          <w:szCs w:val="24"/>
        </w:rPr>
      </w:pPr>
      <w:r w:rsidRPr="005042C2">
        <w:rPr>
          <w:sz w:val="24"/>
          <w:szCs w:val="24"/>
        </w:rPr>
        <w:t xml:space="preserve">Почтовый адрес: 674674, Забайкальский край, </w:t>
      </w:r>
      <w:proofErr w:type="gramStart"/>
      <w:r w:rsidRPr="005042C2">
        <w:rPr>
          <w:sz w:val="24"/>
          <w:szCs w:val="24"/>
        </w:rPr>
        <w:t>г</w:t>
      </w:r>
      <w:proofErr w:type="gramEnd"/>
      <w:r w:rsidRPr="005042C2">
        <w:rPr>
          <w:sz w:val="24"/>
          <w:szCs w:val="24"/>
        </w:rPr>
        <w:t>. Краснокаменск, ГОС-4, а/я 26</w:t>
      </w:r>
    </w:p>
    <w:p w:rsidR="0049339E" w:rsidRPr="005042C2" w:rsidRDefault="0049339E" w:rsidP="0049339E">
      <w:pPr>
        <w:tabs>
          <w:tab w:val="left" w:pos="851"/>
        </w:tabs>
        <w:ind w:right="57"/>
        <w:rPr>
          <w:sz w:val="24"/>
          <w:szCs w:val="24"/>
        </w:rPr>
      </w:pPr>
      <w:r w:rsidRPr="005042C2">
        <w:rPr>
          <w:sz w:val="24"/>
          <w:szCs w:val="24"/>
        </w:rPr>
        <w:t xml:space="preserve">т. (30-245) 2-52-59, ф. (30-245) 3-10-02   </w:t>
      </w:r>
      <w:r w:rsidRPr="005042C2">
        <w:rPr>
          <w:sz w:val="24"/>
          <w:szCs w:val="24"/>
          <w:lang w:val="en-US"/>
        </w:rPr>
        <w:t>E</w:t>
      </w:r>
      <w:r w:rsidRPr="005042C2">
        <w:rPr>
          <w:sz w:val="24"/>
          <w:szCs w:val="24"/>
        </w:rPr>
        <w:t>-</w:t>
      </w:r>
      <w:r w:rsidRPr="005042C2">
        <w:rPr>
          <w:sz w:val="24"/>
          <w:szCs w:val="24"/>
          <w:lang w:val="en-US"/>
        </w:rPr>
        <w:t>mail</w:t>
      </w:r>
      <w:r w:rsidRPr="005042C2">
        <w:rPr>
          <w:sz w:val="24"/>
          <w:szCs w:val="24"/>
        </w:rPr>
        <w:t>:</w:t>
      </w:r>
      <w:proofErr w:type="spellStart"/>
      <w:r w:rsidRPr="005042C2">
        <w:rPr>
          <w:sz w:val="24"/>
          <w:szCs w:val="24"/>
          <w:lang w:val="en-US"/>
        </w:rPr>
        <w:t>BaksheevaES</w:t>
      </w:r>
      <w:proofErr w:type="spellEnd"/>
      <w:r w:rsidRPr="005042C2">
        <w:rPr>
          <w:sz w:val="24"/>
          <w:szCs w:val="24"/>
        </w:rPr>
        <w:t>@</w:t>
      </w:r>
      <w:proofErr w:type="spellStart"/>
      <w:r w:rsidRPr="005042C2">
        <w:rPr>
          <w:sz w:val="24"/>
          <w:szCs w:val="24"/>
          <w:lang w:val="en-US"/>
        </w:rPr>
        <w:t>ppgho</w:t>
      </w:r>
      <w:proofErr w:type="spellEnd"/>
      <w:r w:rsidRPr="005042C2">
        <w:rPr>
          <w:sz w:val="24"/>
          <w:szCs w:val="24"/>
        </w:rPr>
        <w:t>.</w:t>
      </w:r>
      <w:proofErr w:type="spellStart"/>
      <w:r w:rsidRPr="005042C2">
        <w:rPr>
          <w:sz w:val="24"/>
          <w:szCs w:val="24"/>
          <w:lang w:val="en-US"/>
        </w:rPr>
        <w:t>ru</w:t>
      </w:r>
      <w:proofErr w:type="spellEnd"/>
    </w:p>
    <w:p w:rsidR="0049339E" w:rsidRPr="005042C2" w:rsidRDefault="0049339E" w:rsidP="0049339E">
      <w:pPr>
        <w:tabs>
          <w:tab w:val="left" w:pos="851"/>
        </w:tabs>
        <w:ind w:right="57"/>
        <w:rPr>
          <w:sz w:val="24"/>
          <w:szCs w:val="24"/>
        </w:rPr>
      </w:pPr>
      <w:r w:rsidRPr="005042C2">
        <w:rPr>
          <w:sz w:val="24"/>
          <w:szCs w:val="24"/>
        </w:rPr>
        <w:t xml:space="preserve">ИНН 7530012614, КПП 753001001, </w:t>
      </w:r>
      <w:proofErr w:type="spellStart"/>
      <w:proofErr w:type="gramStart"/>
      <w:r w:rsidRPr="005042C2">
        <w:rPr>
          <w:sz w:val="24"/>
          <w:szCs w:val="24"/>
        </w:rPr>
        <w:t>р</w:t>
      </w:r>
      <w:proofErr w:type="spellEnd"/>
      <w:proofErr w:type="gramEnd"/>
      <w:r w:rsidRPr="005042C2">
        <w:rPr>
          <w:sz w:val="24"/>
          <w:szCs w:val="24"/>
        </w:rPr>
        <w:t>/с 40702810074000032352, к/с 30101810500000000637</w:t>
      </w:r>
    </w:p>
    <w:p w:rsidR="00702FC1" w:rsidRPr="00702FC1" w:rsidRDefault="0049339E" w:rsidP="0049339E">
      <w:pPr>
        <w:tabs>
          <w:tab w:val="left" w:pos="851"/>
        </w:tabs>
        <w:spacing w:line="360" w:lineRule="auto"/>
        <w:ind w:right="57"/>
        <w:jc w:val="both"/>
        <w:rPr>
          <w:sz w:val="24"/>
        </w:rPr>
      </w:pPr>
      <w:r w:rsidRPr="005042C2">
        <w:rPr>
          <w:sz w:val="24"/>
          <w:szCs w:val="24"/>
        </w:rPr>
        <w:t>ГРКЦ ГУ Банка России по Забайкальскому краю г</w:t>
      </w:r>
      <w:proofErr w:type="gramStart"/>
      <w:r w:rsidRPr="005042C2">
        <w:rPr>
          <w:sz w:val="24"/>
          <w:szCs w:val="24"/>
        </w:rPr>
        <w:t>.Ч</w:t>
      </w:r>
      <w:proofErr w:type="gramEnd"/>
      <w:r w:rsidRPr="005042C2">
        <w:rPr>
          <w:sz w:val="24"/>
          <w:szCs w:val="24"/>
        </w:rPr>
        <w:t>ита, Филиал Открытого Акционерного Общества «Сбербанк России» Читинское отделение №8600, БИК 047601637, ОКПО 88155532</w:t>
      </w:r>
    </w:p>
    <w:p w:rsidR="00256C2F" w:rsidRPr="00CD628E" w:rsidRDefault="00256C2F" w:rsidP="00C61AA5">
      <w:pPr>
        <w:tabs>
          <w:tab w:val="left" w:pos="851"/>
        </w:tabs>
        <w:spacing w:line="360" w:lineRule="auto"/>
        <w:ind w:right="57"/>
        <w:rPr>
          <w:b/>
          <w:sz w:val="24"/>
        </w:rPr>
      </w:pPr>
      <w:r>
        <w:rPr>
          <w:b/>
          <w:sz w:val="24"/>
        </w:rPr>
        <w:t>П</w:t>
      </w:r>
      <w:r w:rsidR="00BF7E1E">
        <w:rPr>
          <w:b/>
          <w:sz w:val="24"/>
        </w:rPr>
        <w:t>ОСТАВЩИК</w:t>
      </w:r>
      <w:r>
        <w:rPr>
          <w:b/>
          <w:sz w:val="24"/>
        </w:rPr>
        <w:t>:</w:t>
      </w:r>
    </w:p>
    <w:p w:rsidR="00544F24" w:rsidRDefault="00C35059" w:rsidP="00E8276A">
      <w:pPr>
        <w:pStyle w:val="a4"/>
        <w:tabs>
          <w:tab w:val="clear" w:pos="4153"/>
          <w:tab w:val="clear" w:pos="8306"/>
          <w:tab w:val="left" w:pos="5245"/>
          <w:tab w:val="left" w:pos="6096"/>
        </w:tabs>
        <w:spacing w:line="360" w:lineRule="auto"/>
        <w:rPr>
          <w:sz w:val="24"/>
        </w:rPr>
      </w:pPr>
      <w:r w:rsidRPr="00E2213D">
        <w:rPr>
          <w:sz w:val="24"/>
        </w:rPr>
        <w:t xml:space="preserve">   </w:t>
      </w:r>
    </w:p>
    <w:p w:rsidR="00544F24" w:rsidRDefault="00544F24" w:rsidP="00E8276A">
      <w:pPr>
        <w:pStyle w:val="a4"/>
        <w:tabs>
          <w:tab w:val="clear" w:pos="4153"/>
          <w:tab w:val="clear" w:pos="8306"/>
          <w:tab w:val="left" w:pos="5245"/>
          <w:tab w:val="left" w:pos="6096"/>
        </w:tabs>
        <w:spacing w:line="360" w:lineRule="auto"/>
        <w:rPr>
          <w:sz w:val="24"/>
        </w:rPr>
      </w:pPr>
    </w:p>
    <w:p w:rsidR="00544F24" w:rsidRDefault="00544F24" w:rsidP="00E8276A">
      <w:pPr>
        <w:pStyle w:val="a4"/>
        <w:tabs>
          <w:tab w:val="clear" w:pos="4153"/>
          <w:tab w:val="clear" w:pos="8306"/>
          <w:tab w:val="left" w:pos="5245"/>
          <w:tab w:val="left" w:pos="6096"/>
        </w:tabs>
        <w:spacing w:line="360" w:lineRule="auto"/>
        <w:rPr>
          <w:sz w:val="24"/>
        </w:rPr>
      </w:pPr>
    </w:p>
    <w:p w:rsidR="00544F24" w:rsidRDefault="00544F24" w:rsidP="00E8276A">
      <w:pPr>
        <w:pStyle w:val="a4"/>
        <w:tabs>
          <w:tab w:val="clear" w:pos="4153"/>
          <w:tab w:val="clear" w:pos="8306"/>
          <w:tab w:val="left" w:pos="5245"/>
          <w:tab w:val="left" w:pos="6096"/>
        </w:tabs>
        <w:spacing w:line="360" w:lineRule="auto"/>
        <w:rPr>
          <w:sz w:val="24"/>
        </w:rPr>
      </w:pPr>
    </w:p>
    <w:p w:rsidR="00D5504B" w:rsidRPr="00B22F74" w:rsidRDefault="00C35059" w:rsidP="00B22F74">
      <w:pPr>
        <w:pStyle w:val="a4"/>
        <w:tabs>
          <w:tab w:val="clear" w:pos="4153"/>
          <w:tab w:val="clear" w:pos="8306"/>
          <w:tab w:val="left" w:pos="5245"/>
          <w:tab w:val="left" w:pos="6096"/>
        </w:tabs>
        <w:spacing w:line="360" w:lineRule="auto"/>
        <w:rPr>
          <w:sz w:val="24"/>
        </w:rPr>
      </w:pPr>
      <w:r w:rsidRPr="00E2213D">
        <w:rPr>
          <w:sz w:val="24"/>
        </w:rPr>
        <w:t xml:space="preserve">             </w:t>
      </w:r>
      <w:r w:rsidR="00AB5FC4">
        <w:rPr>
          <w:sz w:val="24"/>
        </w:rPr>
        <w:t xml:space="preserve">                      </w:t>
      </w:r>
      <w:r w:rsidR="0027747B" w:rsidRPr="00E2213D">
        <w:rPr>
          <w:sz w:val="24"/>
        </w:rPr>
        <w:t xml:space="preserve">   </w:t>
      </w:r>
      <w:r w:rsidRPr="00E2213D">
        <w:rPr>
          <w:sz w:val="24"/>
        </w:rPr>
        <w:t xml:space="preserve">    </w:t>
      </w:r>
      <w:r w:rsidR="00B22F74">
        <w:rPr>
          <w:sz w:val="24"/>
        </w:rPr>
        <w:t xml:space="preserve">                            </w:t>
      </w:r>
    </w:p>
    <w:p w:rsidR="00E2213D" w:rsidRDefault="00E2213D" w:rsidP="00C61AA5">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C61AA5">
      <w:pPr>
        <w:pStyle w:val="a8"/>
        <w:tabs>
          <w:tab w:val="left" w:pos="6195"/>
        </w:tabs>
        <w:spacing w:line="360" w:lineRule="auto"/>
        <w:ind w:firstLine="0"/>
        <w:rPr>
          <w:b/>
          <w:bCs/>
        </w:rPr>
      </w:pPr>
      <w:r>
        <w:rPr>
          <w:b/>
          <w:bCs/>
        </w:rPr>
        <w:t xml:space="preserve">______________________________                      </w:t>
      </w:r>
      <w:r w:rsidR="00BF7E1E">
        <w:rPr>
          <w:b/>
          <w:bCs/>
        </w:rPr>
        <w:t xml:space="preserve">            </w:t>
      </w:r>
      <w:r w:rsidR="0049339E" w:rsidRPr="005042C2">
        <w:rPr>
          <w:b/>
          <w:szCs w:val="24"/>
        </w:rPr>
        <w:t>Директор</w:t>
      </w:r>
      <w:r w:rsidR="0049339E" w:rsidRPr="005042C2">
        <w:rPr>
          <w:b/>
          <w:bCs/>
          <w:szCs w:val="24"/>
        </w:rPr>
        <w:t xml:space="preserve"> ООО «АТП»</w:t>
      </w:r>
    </w:p>
    <w:p w:rsidR="007D7FA5" w:rsidRDefault="007D7FA5" w:rsidP="00C61AA5">
      <w:pPr>
        <w:pStyle w:val="a8"/>
        <w:spacing w:line="360" w:lineRule="auto"/>
        <w:rPr>
          <w:b/>
          <w:bCs/>
        </w:rPr>
      </w:pPr>
    </w:p>
    <w:p w:rsidR="00C35059" w:rsidRDefault="00E2213D" w:rsidP="00C61AA5">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49339E" w:rsidRPr="0049339E">
        <w:rPr>
          <w:b/>
          <w:bCs/>
          <w:szCs w:val="24"/>
        </w:rPr>
        <w:t xml:space="preserve"> </w:t>
      </w:r>
      <w:r w:rsidR="0049339E" w:rsidRPr="005042C2">
        <w:rPr>
          <w:b/>
          <w:bCs/>
          <w:szCs w:val="24"/>
        </w:rPr>
        <w:t>Д. Г. Жирнов</w:t>
      </w:r>
      <w:r w:rsidR="0049339E">
        <w:rPr>
          <w:b/>
          <w:bCs/>
        </w:rPr>
        <w:t xml:space="preserve"> </w:t>
      </w:r>
      <w:r w:rsidR="00707F5D">
        <w:rPr>
          <w:b/>
          <w:bCs/>
        </w:rPr>
        <w:t>/</w:t>
      </w:r>
    </w:p>
    <w:sectPr w:rsidR="00C35059"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0ACD" w:rsidRDefault="00760ACD">
      <w:r>
        <w:separator/>
      </w:r>
    </w:p>
  </w:endnote>
  <w:endnote w:type="continuationSeparator" w:id="0">
    <w:p w:rsidR="00760ACD" w:rsidRDefault="00760AC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B14BFE">
    <w:pPr>
      <w:pStyle w:val="a4"/>
      <w:framePr w:wrap="around" w:vAnchor="text" w:hAnchor="margin" w:xAlign="right" w:y="1"/>
      <w:rPr>
        <w:rStyle w:val="a6"/>
      </w:rPr>
    </w:pPr>
    <w:r>
      <w:rPr>
        <w:rStyle w:val="a6"/>
      </w:rPr>
      <w:fldChar w:fldCharType="begin"/>
    </w:r>
    <w:r w:rsidR="00995C8A">
      <w:rPr>
        <w:rStyle w:val="a6"/>
      </w:rPr>
      <w:instrText xml:space="preserve">PAGE  </w:instrText>
    </w:r>
    <w:r>
      <w:rPr>
        <w:rStyle w:val="a6"/>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0ACD" w:rsidRDefault="00760ACD">
      <w:r>
        <w:separator/>
      </w:r>
    </w:p>
  </w:footnote>
  <w:footnote w:type="continuationSeparator" w:id="0">
    <w:p w:rsidR="00760ACD" w:rsidRDefault="00760AC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a"/>
        </w:pPr>
        <w:r>
          <w:t xml:space="preserve">                                                                                           </w:t>
        </w:r>
        <w:fldSimple w:instr=" PAGE   \* MERGEFORMAT ">
          <w:r w:rsidR="00794DC6">
            <w:rPr>
              <w:noProof/>
            </w:rPr>
            <w:t>15</w:t>
          </w:r>
        </w:fldSimple>
      </w:p>
    </w:sdtContent>
  </w:sdt>
  <w:p w:rsidR="00995C8A" w:rsidRDefault="00995C8A">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2D647AF"/>
    <w:multiLevelType w:val="hybridMultilevel"/>
    <w:tmpl w:val="1782319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17444195"/>
    <w:multiLevelType w:val="hybridMultilevel"/>
    <w:tmpl w:val="326CE056"/>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7E50E3"/>
    <w:multiLevelType w:val="hybridMultilevel"/>
    <w:tmpl w:val="5450098C"/>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11">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2">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A0E5E50"/>
    <w:multiLevelType w:val="multilevel"/>
    <w:tmpl w:val="5F2EDFDA"/>
    <w:lvl w:ilvl="0">
      <w:start w:val="3"/>
      <w:numFmt w:val="decimal"/>
      <w:lvlText w:val="%1."/>
      <w:lvlJc w:val="left"/>
      <w:pPr>
        <w:tabs>
          <w:tab w:val="num" w:pos="720"/>
        </w:tabs>
        <w:ind w:left="720" w:hanging="360"/>
      </w:pPr>
      <w:rPr>
        <w:rFonts w:hint="default"/>
        <w:b/>
      </w:rPr>
    </w:lvl>
    <w:lvl w:ilvl="1">
      <w:start w:val="16"/>
      <w:numFmt w:val="decimal"/>
      <w:isLgl/>
      <w:lvlText w:val="%1.%2."/>
      <w:lvlJc w:val="left"/>
      <w:pPr>
        <w:ind w:left="1189" w:hanging="48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8">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9">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0">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3">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4">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5">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6">
    <w:nsid w:val="59F3033F"/>
    <w:multiLevelType w:val="hybridMultilevel"/>
    <w:tmpl w:val="F7DAFD0A"/>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8">
    <w:nsid w:val="62843931"/>
    <w:multiLevelType w:val="multilevel"/>
    <w:tmpl w:val="77E8747C"/>
    <w:lvl w:ilvl="0">
      <w:start w:val="7"/>
      <w:numFmt w:val="decimal"/>
      <w:lvlText w:val="%1."/>
      <w:lvlJc w:val="left"/>
      <w:pPr>
        <w:ind w:left="480" w:hanging="480"/>
      </w:pPr>
      <w:rPr>
        <w:rFonts w:hint="default"/>
      </w:rPr>
    </w:lvl>
    <w:lvl w:ilvl="1">
      <w:start w:val="17"/>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9">
    <w:nsid w:val="640F72AC"/>
    <w:multiLevelType w:val="hybridMultilevel"/>
    <w:tmpl w:val="D326DF6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71517E7E"/>
    <w:multiLevelType w:val="hybridMultilevel"/>
    <w:tmpl w:val="A89CF04C"/>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8"/>
  </w:num>
  <w:num w:numId="2">
    <w:abstractNumId w:val="23"/>
  </w:num>
  <w:num w:numId="3">
    <w:abstractNumId w:val="20"/>
  </w:num>
  <w:num w:numId="4">
    <w:abstractNumId w:val="3"/>
  </w:num>
  <w:num w:numId="5">
    <w:abstractNumId w:val="22"/>
  </w:num>
  <w:num w:numId="6">
    <w:abstractNumId w:val="32"/>
  </w:num>
  <w:num w:numId="7">
    <w:abstractNumId w:val="30"/>
  </w:num>
  <w:num w:numId="8">
    <w:abstractNumId w:val="17"/>
  </w:num>
  <w:num w:numId="9">
    <w:abstractNumId w:val="21"/>
  </w:num>
  <w:num w:numId="10">
    <w:abstractNumId w:val="27"/>
  </w:num>
  <w:num w:numId="11">
    <w:abstractNumId w:val="10"/>
  </w:num>
  <w:num w:numId="12">
    <w:abstractNumId w:val="12"/>
  </w:num>
  <w:num w:numId="13">
    <w:abstractNumId w:val="1"/>
  </w:num>
  <w:num w:numId="14">
    <w:abstractNumId w:val="31"/>
  </w:num>
  <w:num w:numId="15">
    <w:abstractNumId w:val="24"/>
  </w:num>
  <w:num w:numId="16">
    <w:abstractNumId w:val="14"/>
  </w:num>
  <w:num w:numId="17">
    <w:abstractNumId w:val="7"/>
  </w:num>
  <w:num w:numId="18">
    <w:abstractNumId w:val="36"/>
  </w:num>
  <w:num w:numId="19">
    <w:abstractNumId w:val="2"/>
  </w:num>
  <w:num w:numId="20">
    <w:abstractNumId w:val="0"/>
  </w:num>
  <w:num w:numId="21">
    <w:abstractNumId w:val="6"/>
  </w:num>
  <w:num w:numId="22">
    <w:abstractNumId w:val="19"/>
  </w:num>
  <w:num w:numId="23">
    <w:abstractNumId w:val="16"/>
  </w:num>
  <w:num w:numId="24">
    <w:abstractNumId w:val="13"/>
  </w:num>
  <w:num w:numId="25">
    <w:abstractNumId w:val="15"/>
  </w:num>
  <w:num w:numId="26">
    <w:abstractNumId w:val="34"/>
  </w:num>
  <w:num w:numId="27">
    <w:abstractNumId w:val="35"/>
  </w:num>
  <w:num w:numId="28">
    <w:abstractNumId w:val="11"/>
  </w:num>
  <w:num w:numId="29">
    <w:abstractNumId w:val="5"/>
  </w:num>
  <w:num w:numId="30">
    <w:abstractNumId w:val="9"/>
  </w:num>
  <w:num w:numId="31">
    <w:abstractNumId w:val="29"/>
  </w:num>
  <w:num w:numId="32">
    <w:abstractNumId w:val="33"/>
  </w:num>
  <w:num w:numId="33">
    <w:abstractNumId w:val="4"/>
  </w:num>
  <w:num w:numId="34">
    <w:abstractNumId w:val="28"/>
  </w:num>
  <w:num w:numId="35">
    <w:abstractNumId w:val="8"/>
  </w:num>
  <w:num w:numId="36">
    <w:abstractNumId w:val="26"/>
  </w:num>
  <w:num w:numId="37">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056D6"/>
    <w:rsid w:val="0001266B"/>
    <w:rsid w:val="000279E9"/>
    <w:rsid w:val="000342F7"/>
    <w:rsid w:val="00034779"/>
    <w:rsid w:val="00034C4F"/>
    <w:rsid w:val="0003690B"/>
    <w:rsid w:val="00042F88"/>
    <w:rsid w:val="00045471"/>
    <w:rsid w:val="00046D42"/>
    <w:rsid w:val="000706B2"/>
    <w:rsid w:val="00071E59"/>
    <w:rsid w:val="00080E64"/>
    <w:rsid w:val="00081D5B"/>
    <w:rsid w:val="000829E9"/>
    <w:rsid w:val="000863EC"/>
    <w:rsid w:val="0009457E"/>
    <w:rsid w:val="00096D95"/>
    <w:rsid w:val="000A7A30"/>
    <w:rsid w:val="000B15A1"/>
    <w:rsid w:val="000B33EC"/>
    <w:rsid w:val="000B3763"/>
    <w:rsid w:val="000B5357"/>
    <w:rsid w:val="000B5B0C"/>
    <w:rsid w:val="000C42DE"/>
    <w:rsid w:val="000D4F4B"/>
    <w:rsid w:val="000E469B"/>
    <w:rsid w:val="000E79A3"/>
    <w:rsid w:val="000F158E"/>
    <w:rsid w:val="000F645F"/>
    <w:rsid w:val="00110899"/>
    <w:rsid w:val="00110BD6"/>
    <w:rsid w:val="00114F89"/>
    <w:rsid w:val="001151E1"/>
    <w:rsid w:val="00117225"/>
    <w:rsid w:val="00123B4F"/>
    <w:rsid w:val="00127131"/>
    <w:rsid w:val="0013332F"/>
    <w:rsid w:val="00140FCD"/>
    <w:rsid w:val="00141404"/>
    <w:rsid w:val="00143CA0"/>
    <w:rsid w:val="0015609D"/>
    <w:rsid w:val="00164626"/>
    <w:rsid w:val="00171B6F"/>
    <w:rsid w:val="00172A61"/>
    <w:rsid w:val="001734F5"/>
    <w:rsid w:val="001765A8"/>
    <w:rsid w:val="00183270"/>
    <w:rsid w:val="0019062D"/>
    <w:rsid w:val="00196284"/>
    <w:rsid w:val="001964DE"/>
    <w:rsid w:val="001A0B46"/>
    <w:rsid w:val="001A0CC0"/>
    <w:rsid w:val="001A3369"/>
    <w:rsid w:val="001A4751"/>
    <w:rsid w:val="001B0D2B"/>
    <w:rsid w:val="001B1439"/>
    <w:rsid w:val="001C4F8D"/>
    <w:rsid w:val="001E245E"/>
    <w:rsid w:val="001F34B2"/>
    <w:rsid w:val="001F7B17"/>
    <w:rsid w:val="00200FED"/>
    <w:rsid w:val="0020644C"/>
    <w:rsid w:val="002209D5"/>
    <w:rsid w:val="00225F86"/>
    <w:rsid w:val="00227575"/>
    <w:rsid w:val="00230990"/>
    <w:rsid w:val="00230C1E"/>
    <w:rsid w:val="00232733"/>
    <w:rsid w:val="00235FF5"/>
    <w:rsid w:val="00247B22"/>
    <w:rsid w:val="00251EF7"/>
    <w:rsid w:val="0025669B"/>
    <w:rsid w:val="00256C2F"/>
    <w:rsid w:val="002616B8"/>
    <w:rsid w:val="00264225"/>
    <w:rsid w:val="00266450"/>
    <w:rsid w:val="00273FAE"/>
    <w:rsid w:val="0027747B"/>
    <w:rsid w:val="00284BCD"/>
    <w:rsid w:val="002878C0"/>
    <w:rsid w:val="00287EA7"/>
    <w:rsid w:val="002900FC"/>
    <w:rsid w:val="002921F8"/>
    <w:rsid w:val="00294482"/>
    <w:rsid w:val="00295563"/>
    <w:rsid w:val="002A1B4E"/>
    <w:rsid w:val="002A3ADA"/>
    <w:rsid w:val="002A4521"/>
    <w:rsid w:val="002A543C"/>
    <w:rsid w:val="002B2DCD"/>
    <w:rsid w:val="002C12F7"/>
    <w:rsid w:val="002C7570"/>
    <w:rsid w:val="002D3052"/>
    <w:rsid w:val="002D30F5"/>
    <w:rsid w:val="002D7B7D"/>
    <w:rsid w:val="002E05C3"/>
    <w:rsid w:val="002F2DEC"/>
    <w:rsid w:val="002F4FC6"/>
    <w:rsid w:val="003102E7"/>
    <w:rsid w:val="00322E13"/>
    <w:rsid w:val="00324FAE"/>
    <w:rsid w:val="00331626"/>
    <w:rsid w:val="00332A22"/>
    <w:rsid w:val="003402D6"/>
    <w:rsid w:val="00345E4F"/>
    <w:rsid w:val="00346145"/>
    <w:rsid w:val="00347BCE"/>
    <w:rsid w:val="0037018F"/>
    <w:rsid w:val="00372D12"/>
    <w:rsid w:val="00373CF6"/>
    <w:rsid w:val="003745FF"/>
    <w:rsid w:val="003842A8"/>
    <w:rsid w:val="003904C2"/>
    <w:rsid w:val="00394362"/>
    <w:rsid w:val="003A048B"/>
    <w:rsid w:val="003A04B5"/>
    <w:rsid w:val="003A1CB8"/>
    <w:rsid w:val="003A6206"/>
    <w:rsid w:val="003A665E"/>
    <w:rsid w:val="003B17F0"/>
    <w:rsid w:val="003B7B2F"/>
    <w:rsid w:val="003C4355"/>
    <w:rsid w:val="003C5622"/>
    <w:rsid w:val="003D0995"/>
    <w:rsid w:val="003D1747"/>
    <w:rsid w:val="003D610E"/>
    <w:rsid w:val="003D7E28"/>
    <w:rsid w:val="003F53E1"/>
    <w:rsid w:val="003F5C64"/>
    <w:rsid w:val="003F6050"/>
    <w:rsid w:val="0040455B"/>
    <w:rsid w:val="00414C53"/>
    <w:rsid w:val="00415B7E"/>
    <w:rsid w:val="00425666"/>
    <w:rsid w:val="00440C6C"/>
    <w:rsid w:val="00450A45"/>
    <w:rsid w:val="00452C71"/>
    <w:rsid w:val="0046406C"/>
    <w:rsid w:val="00471A44"/>
    <w:rsid w:val="00473D1B"/>
    <w:rsid w:val="0047425E"/>
    <w:rsid w:val="00475E4E"/>
    <w:rsid w:val="00477CE8"/>
    <w:rsid w:val="00480581"/>
    <w:rsid w:val="00486C95"/>
    <w:rsid w:val="0049339E"/>
    <w:rsid w:val="0049498F"/>
    <w:rsid w:val="004A12BA"/>
    <w:rsid w:val="004A26E9"/>
    <w:rsid w:val="004B16D6"/>
    <w:rsid w:val="004B26FC"/>
    <w:rsid w:val="004B5142"/>
    <w:rsid w:val="004C18AF"/>
    <w:rsid w:val="004C5D99"/>
    <w:rsid w:val="004D3D2A"/>
    <w:rsid w:val="004E4DCA"/>
    <w:rsid w:val="004F2BE8"/>
    <w:rsid w:val="004F3DD8"/>
    <w:rsid w:val="004F4A5F"/>
    <w:rsid w:val="004F7327"/>
    <w:rsid w:val="00505F5A"/>
    <w:rsid w:val="00507D35"/>
    <w:rsid w:val="00513370"/>
    <w:rsid w:val="005256DD"/>
    <w:rsid w:val="00531A44"/>
    <w:rsid w:val="00534694"/>
    <w:rsid w:val="005429A9"/>
    <w:rsid w:val="00544F24"/>
    <w:rsid w:val="005472EB"/>
    <w:rsid w:val="00547DCD"/>
    <w:rsid w:val="00553618"/>
    <w:rsid w:val="00576BDF"/>
    <w:rsid w:val="005770AF"/>
    <w:rsid w:val="0058323A"/>
    <w:rsid w:val="00587800"/>
    <w:rsid w:val="005946E6"/>
    <w:rsid w:val="005A1C41"/>
    <w:rsid w:val="005A2B7F"/>
    <w:rsid w:val="005A3280"/>
    <w:rsid w:val="005A459B"/>
    <w:rsid w:val="005C4C9A"/>
    <w:rsid w:val="005D1BDF"/>
    <w:rsid w:val="005D213D"/>
    <w:rsid w:val="005D3380"/>
    <w:rsid w:val="005E24D4"/>
    <w:rsid w:val="005E33BE"/>
    <w:rsid w:val="005F3AE9"/>
    <w:rsid w:val="0060030D"/>
    <w:rsid w:val="006104FE"/>
    <w:rsid w:val="0061476F"/>
    <w:rsid w:val="00617AAC"/>
    <w:rsid w:val="00621E4C"/>
    <w:rsid w:val="00625BC3"/>
    <w:rsid w:val="0063325C"/>
    <w:rsid w:val="006422C5"/>
    <w:rsid w:val="00653C01"/>
    <w:rsid w:val="0065643A"/>
    <w:rsid w:val="00660932"/>
    <w:rsid w:val="00662C43"/>
    <w:rsid w:val="00664B8C"/>
    <w:rsid w:val="006726E2"/>
    <w:rsid w:val="006802FA"/>
    <w:rsid w:val="00687A47"/>
    <w:rsid w:val="00690ADD"/>
    <w:rsid w:val="006A0486"/>
    <w:rsid w:val="006A5E0C"/>
    <w:rsid w:val="006B3B7C"/>
    <w:rsid w:val="006C0773"/>
    <w:rsid w:val="006C3330"/>
    <w:rsid w:val="006C4743"/>
    <w:rsid w:val="006C538A"/>
    <w:rsid w:val="006D6B84"/>
    <w:rsid w:val="006F3288"/>
    <w:rsid w:val="006F66BB"/>
    <w:rsid w:val="006F7E4B"/>
    <w:rsid w:val="007016D4"/>
    <w:rsid w:val="00702FC1"/>
    <w:rsid w:val="00707F5D"/>
    <w:rsid w:val="00715EF7"/>
    <w:rsid w:val="0073038B"/>
    <w:rsid w:val="00744470"/>
    <w:rsid w:val="00760ACD"/>
    <w:rsid w:val="007646E6"/>
    <w:rsid w:val="00765BE2"/>
    <w:rsid w:val="0076613D"/>
    <w:rsid w:val="007720AC"/>
    <w:rsid w:val="00784108"/>
    <w:rsid w:val="00793FF0"/>
    <w:rsid w:val="00794DC6"/>
    <w:rsid w:val="007A53FF"/>
    <w:rsid w:val="007A69C4"/>
    <w:rsid w:val="007A6F01"/>
    <w:rsid w:val="007B2B52"/>
    <w:rsid w:val="007B31DA"/>
    <w:rsid w:val="007C0AA2"/>
    <w:rsid w:val="007C0DC5"/>
    <w:rsid w:val="007C56A3"/>
    <w:rsid w:val="007D2922"/>
    <w:rsid w:val="007D5CED"/>
    <w:rsid w:val="007D5DA7"/>
    <w:rsid w:val="007D7FA5"/>
    <w:rsid w:val="007F4BB5"/>
    <w:rsid w:val="00800944"/>
    <w:rsid w:val="00802EAF"/>
    <w:rsid w:val="008061EB"/>
    <w:rsid w:val="008077A3"/>
    <w:rsid w:val="00810673"/>
    <w:rsid w:val="00810C59"/>
    <w:rsid w:val="00811BB2"/>
    <w:rsid w:val="0081582E"/>
    <w:rsid w:val="008176E2"/>
    <w:rsid w:val="00820D1C"/>
    <w:rsid w:val="00820E4E"/>
    <w:rsid w:val="00822D85"/>
    <w:rsid w:val="008326C2"/>
    <w:rsid w:val="00835399"/>
    <w:rsid w:val="00840E6E"/>
    <w:rsid w:val="00847A2C"/>
    <w:rsid w:val="00873772"/>
    <w:rsid w:val="00876B83"/>
    <w:rsid w:val="00880870"/>
    <w:rsid w:val="00883C19"/>
    <w:rsid w:val="00884116"/>
    <w:rsid w:val="008A36F0"/>
    <w:rsid w:val="008A679C"/>
    <w:rsid w:val="008B44C0"/>
    <w:rsid w:val="008C7785"/>
    <w:rsid w:val="008D140C"/>
    <w:rsid w:val="008D3185"/>
    <w:rsid w:val="008E6004"/>
    <w:rsid w:val="008F1D21"/>
    <w:rsid w:val="008F3D7B"/>
    <w:rsid w:val="0090252F"/>
    <w:rsid w:val="00910175"/>
    <w:rsid w:val="00915BC0"/>
    <w:rsid w:val="009216CE"/>
    <w:rsid w:val="0093763E"/>
    <w:rsid w:val="0094538D"/>
    <w:rsid w:val="00951FE8"/>
    <w:rsid w:val="009565AE"/>
    <w:rsid w:val="00962AD6"/>
    <w:rsid w:val="0096648F"/>
    <w:rsid w:val="009813D5"/>
    <w:rsid w:val="00991FE1"/>
    <w:rsid w:val="00995C8A"/>
    <w:rsid w:val="009A050A"/>
    <w:rsid w:val="009A1FC8"/>
    <w:rsid w:val="009A28EC"/>
    <w:rsid w:val="009B50FE"/>
    <w:rsid w:val="009C3E4A"/>
    <w:rsid w:val="009D087D"/>
    <w:rsid w:val="009D260C"/>
    <w:rsid w:val="009D2A7A"/>
    <w:rsid w:val="009E38EF"/>
    <w:rsid w:val="009E619B"/>
    <w:rsid w:val="009F5F6B"/>
    <w:rsid w:val="00A01965"/>
    <w:rsid w:val="00A05C1F"/>
    <w:rsid w:val="00A1156C"/>
    <w:rsid w:val="00A217EA"/>
    <w:rsid w:val="00A2309D"/>
    <w:rsid w:val="00A3115B"/>
    <w:rsid w:val="00A335A5"/>
    <w:rsid w:val="00A343AD"/>
    <w:rsid w:val="00A351DE"/>
    <w:rsid w:val="00A370E2"/>
    <w:rsid w:val="00A37620"/>
    <w:rsid w:val="00A57C37"/>
    <w:rsid w:val="00A6099D"/>
    <w:rsid w:val="00A71298"/>
    <w:rsid w:val="00A732C2"/>
    <w:rsid w:val="00A75272"/>
    <w:rsid w:val="00A753F1"/>
    <w:rsid w:val="00A8449D"/>
    <w:rsid w:val="00A86577"/>
    <w:rsid w:val="00A9012A"/>
    <w:rsid w:val="00A92DAC"/>
    <w:rsid w:val="00A94C3E"/>
    <w:rsid w:val="00A94DC6"/>
    <w:rsid w:val="00A97CCF"/>
    <w:rsid w:val="00AB2C23"/>
    <w:rsid w:val="00AB5405"/>
    <w:rsid w:val="00AB5FC4"/>
    <w:rsid w:val="00AC2A31"/>
    <w:rsid w:val="00AD5CED"/>
    <w:rsid w:val="00AD7CF0"/>
    <w:rsid w:val="00AE1A88"/>
    <w:rsid w:val="00AE6636"/>
    <w:rsid w:val="00AF0798"/>
    <w:rsid w:val="00AF31DA"/>
    <w:rsid w:val="00B030F7"/>
    <w:rsid w:val="00B04E5C"/>
    <w:rsid w:val="00B10549"/>
    <w:rsid w:val="00B1498F"/>
    <w:rsid w:val="00B14BFE"/>
    <w:rsid w:val="00B16243"/>
    <w:rsid w:val="00B21B5C"/>
    <w:rsid w:val="00B22F74"/>
    <w:rsid w:val="00B2331F"/>
    <w:rsid w:val="00B26FFA"/>
    <w:rsid w:val="00B34941"/>
    <w:rsid w:val="00B421ED"/>
    <w:rsid w:val="00B42265"/>
    <w:rsid w:val="00B439F6"/>
    <w:rsid w:val="00B451C3"/>
    <w:rsid w:val="00B5562C"/>
    <w:rsid w:val="00B60422"/>
    <w:rsid w:val="00B635D3"/>
    <w:rsid w:val="00B72E5E"/>
    <w:rsid w:val="00B80411"/>
    <w:rsid w:val="00B84431"/>
    <w:rsid w:val="00B84852"/>
    <w:rsid w:val="00B8623F"/>
    <w:rsid w:val="00B90E2E"/>
    <w:rsid w:val="00B95670"/>
    <w:rsid w:val="00B97B6C"/>
    <w:rsid w:val="00BA1748"/>
    <w:rsid w:val="00BA7388"/>
    <w:rsid w:val="00BC35B1"/>
    <w:rsid w:val="00BC7FA0"/>
    <w:rsid w:val="00BD285D"/>
    <w:rsid w:val="00BD6032"/>
    <w:rsid w:val="00BE054E"/>
    <w:rsid w:val="00BF3795"/>
    <w:rsid w:val="00BF7E1E"/>
    <w:rsid w:val="00C01C45"/>
    <w:rsid w:val="00C051C8"/>
    <w:rsid w:val="00C063E7"/>
    <w:rsid w:val="00C06505"/>
    <w:rsid w:val="00C12383"/>
    <w:rsid w:val="00C204CC"/>
    <w:rsid w:val="00C20943"/>
    <w:rsid w:val="00C35059"/>
    <w:rsid w:val="00C36007"/>
    <w:rsid w:val="00C44421"/>
    <w:rsid w:val="00C445B8"/>
    <w:rsid w:val="00C4494E"/>
    <w:rsid w:val="00C604E2"/>
    <w:rsid w:val="00C61AA5"/>
    <w:rsid w:val="00C937B9"/>
    <w:rsid w:val="00C954A3"/>
    <w:rsid w:val="00C96E8F"/>
    <w:rsid w:val="00CA3B93"/>
    <w:rsid w:val="00CA54A6"/>
    <w:rsid w:val="00CB28A2"/>
    <w:rsid w:val="00CB28F4"/>
    <w:rsid w:val="00CB5910"/>
    <w:rsid w:val="00CC2F1E"/>
    <w:rsid w:val="00CC5F50"/>
    <w:rsid w:val="00CD0FA8"/>
    <w:rsid w:val="00CD628E"/>
    <w:rsid w:val="00CE305C"/>
    <w:rsid w:val="00CF1889"/>
    <w:rsid w:val="00D02E29"/>
    <w:rsid w:val="00D075F9"/>
    <w:rsid w:val="00D07883"/>
    <w:rsid w:val="00D179ED"/>
    <w:rsid w:val="00D3482A"/>
    <w:rsid w:val="00D42FE6"/>
    <w:rsid w:val="00D450F1"/>
    <w:rsid w:val="00D46EB3"/>
    <w:rsid w:val="00D50F21"/>
    <w:rsid w:val="00D53C7F"/>
    <w:rsid w:val="00D5504B"/>
    <w:rsid w:val="00D66EB3"/>
    <w:rsid w:val="00D74492"/>
    <w:rsid w:val="00D75064"/>
    <w:rsid w:val="00D8192C"/>
    <w:rsid w:val="00D8364D"/>
    <w:rsid w:val="00D83F29"/>
    <w:rsid w:val="00D85FA5"/>
    <w:rsid w:val="00D97DE7"/>
    <w:rsid w:val="00DA01E0"/>
    <w:rsid w:val="00DA050F"/>
    <w:rsid w:val="00DA47CD"/>
    <w:rsid w:val="00DB046D"/>
    <w:rsid w:val="00DB2634"/>
    <w:rsid w:val="00DD2375"/>
    <w:rsid w:val="00DE1985"/>
    <w:rsid w:val="00DE308C"/>
    <w:rsid w:val="00DE30D6"/>
    <w:rsid w:val="00DE4233"/>
    <w:rsid w:val="00DE5091"/>
    <w:rsid w:val="00DF42B4"/>
    <w:rsid w:val="00DF5222"/>
    <w:rsid w:val="00E124C8"/>
    <w:rsid w:val="00E17AF0"/>
    <w:rsid w:val="00E2213D"/>
    <w:rsid w:val="00E22F07"/>
    <w:rsid w:val="00E2339F"/>
    <w:rsid w:val="00E3312F"/>
    <w:rsid w:val="00E43693"/>
    <w:rsid w:val="00E47259"/>
    <w:rsid w:val="00E53D5B"/>
    <w:rsid w:val="00E554A7"/>
    <w:rsid w:val="00E8276A"/>
    <w:rsid w:val="00E8506E"/>
    <w:rsid w:val="00E90727"/>
    <w:rsid w:val="00E90775"/>
    <w:rsid w:val="00E94189"/>
    <w:rsid w:val="00E960E1"/>
    <w:rsid w:val="00EA785A"/>
    <w:rsid w:val="00EB4B70"/>
    <w:rsid w:val="00EC16AE"/>
    <w:rsid w:val="00EC675F"/>
    <w:rsid w:val="00ED038F"/>
    <w:rsid w:val="00EE035F"/>
    <w:rsid w:val="00F027E3"/>
    <w:rsid w:val="00F07731"/>
    <w:rsid w:val="00F150A0"/>
    <w:rsid w:val="00F23E04"/>
    <w:rsid w:val="00F32911"/>
    <w:rsid w:val="00F45914"/>
    <w:rsid w:val="00F52E5E"/>
    <w:rsid w:val="00F54D40"/>
    <w:rsid w:val="00F55436"/>
    <w:rsid w:val="00F6365D"/>
    <w:rsid w:val="00F64550"/>
    <w:rsid w:val="00F7722F"/>
    <w:rsid w:val="00F81D18"/>
    <w:rsid w:val="00F82A97"/>
    <w:rsid w:val="00F83846"/>
    <w:rsid w:val="00F95F93"/>
    <w:rsid w:val="00F96BBF"/>
    <w:rsid w:val="00FA08B9"/>
    <w:rsid w:val="00FA4AF9"/>
    <w:rsid w:val="00FB3E67"/>
    <w:rsid w:val="00FB51B3"/>
    <w:rsid w:val="00FC169B"/>
    <w:rsid w:val="00FC2216"/>
    <w:rsid w:val="00FC53DB"/>
    <w:rsid w:val="00FC5526"/>
    <w:rsid w:val="00FC59A2"/>
    <w:rsid w:val="00FC695C"/>
    <w:rsid w:val="00FC76E6"/>
    <w:rsid w:val="00FD2A4F"/>
    <w:rsid w:val="00FD57C8"/>
    <w:rsid w:val="00FE74F0"/>
    <w:rsid w:val="00FF44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link w:val="a5"/>
    <w:uiPriority w:val="99"/>
    <w:rsid w:val="00AD5CED"/>
    <w:pPr>
      <w:tabs>
        <w:tab w:val="center" w:pos="4153"/>
        <w:tab w:val="right" w:pos="8306"/>
      </w:tabs>
    </w:pPr>
  </w:style>
  <w:style w:type="character" w:styleId="a6">
    <w:name w:val="page number"/>
    <w:basedOn w:val="a0"/>
    <w:rsid w:val="00AD5CED"/>
  </w:style>
  <w:style w:type="paragraph" w:styleId="a7">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uiPriority w:val="99"/>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paragraph" w:styleId="af6">
    <w:name w:val="Plain Text"/>
    <w:basedOn w:val="a"/>
    <w:link w:val="af7"/>
    <w:uiPriority w:val="99"/>
    <w:unhideWhenUsed/>
    <w:rsid w:val="00F027E3"/>
    <w:rPr>
      <w:rFonts w:ascii="Consolas" w:eastAsiaTheme="minorHAnsi" w:hAnsi="Consolas" w:cstheme="minorBidi"/>
      <w:sz w:val="21"/>
      <w:szCs w:val="21"/>
      <w:lang w:eastAsia="en-US"/>
    </w:rPr>
  </w:style>
  <w:style w:type="character" w:customStyle="1" w:styleId="af7">
    <w:name w:val="Текст Знак"/>
    <w:basedOn w:val="a0"/>
    <w:link w:val="af6"/>
    <w:uiPriority w:val="99"/>
    <w:rsid w:val="00F027E3"/>
    <w:rPr>
      <w:rFonts w:ascii="Consolas" w:eastAsiaTheme="minorHAnsi" w:hAnsi="Consolas" w:cstheme="minorBidi"/>
      <w:sz w:val="21"/>
      <w:szCs w:val="21"/>
      <w:lang w:eastAsia="en-US"/>
    </w:rPr>
  </w:style>
  <w:style w:type="character" w:customStyle="1" w:styleId="a5">
    <w:name w:val="Нижний колонтитул Знак"/>
    <w:basedOn w:val="a0"/>
    <w:link w:val="a4"/>
    <w:uiPriority w:val="99"/>
    <w:rsid w:val="00F027E3"/>
  </w:style>
  <w:style w:type="paragraph" w:customStyle="1" w:styleId="Style37">
    <w:name w:val="Style37"/>
    <w:basedOn w:val="a"/>
    <w:rsid w:val="00114F89"/>
    <w:pPr>
      <w:widowControl w:val="0"/>
      <w:autoSpaceDE w:val="0"/>
      <w:autoSpaceDN w:val="0"/>
      <w:adjustRightInd w:val="0"/>
      <w:spacing w:line="262" w:lineRule="exact"/>
      <w:ind w:firstLine="886"/>
      <w:jc w:val="both"/>
    </w:pPr>
    <w:rPr>
      <w:rFonts w:ascii="Arial Black" w:hAnsi="Arial Black"/>
      <w:sz w:val="24"/>
      <w:szCs w:val="24"/>
    </w:rPr>
  </w:style>
  <w:style w:type="character" w:customStyle="1" w:styleId="a9">
    <w:name w:val="Основной текст с отступом Знак"/>
    <w:basedOn w:val="a0"/>
    <w:link w:val="a8"/>
    <w:rsid w:val="007646E6"/>
    <w:rPr>
      <w:sz w:val="24"/>
    </w:rPr>
  </w:style>
  <w:style w:type="paragraph" w:customStyle="1" w:styleId="Style38">
    <w:name w:val="Style38"/>
    <w:basedOn w:val="a"/>
    <w:rsid w:val="007D5DA7"/>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7D5DA7"/>
    <w:rPr>
      <w:rFonts w:ascii="Times New Roman" w:hAnsi="Times New Roman" w:cs="Times New Roman" w:hint="default"/>
      <w:b/>
      <w:bCs/>
      <w:sz w:val="20"/>
      <w:szCs w:val="20"/>
    </w:rPr>
  </w:style>
  <w:style w:type="character" w:customStyle="1" w:styleId="FontStyle56">
    <w:name w:val="Font Style56"/>
    <w:basedOn w:val="a0"/>
    <w:rsid w:val="007D5DA7"/>
    <w:rPr>
      <w:rFonts w:ascii="Times New Roman" w:hAnsi="Times New Roman" w:cs="Times New Roman" w:hint="default"/>
      <w:b/>
      <w:bCs/>
      <w:i/>
      <w:iCs/>
      <w:sz w:val="22"/>
      <w:szCs w:val="22"/>
    </w:rPr>
  </w:style>
  <w:style w:type="character" w:customStyle="1" w:styleId="22">
    <w:name w:val="Основной текст 2 Знак"/>
    <w:basedOn w:val="a0"/>
    <w:link w:val="21"/>
    <w:rsid w:val="006422C5"/>
    <w:rPr>
      <w:sz w:val="24"/>
    </w:rPr>
  </w:style>
  <w:style w:type="paragraph" w:customStyle="1" w:styleId="ConsNonformat">
    <w:name w:val="ConsNonformat"/>
    <w:basedOn w:val="a"/>
    <w:rsid w:val="005A2B7F"/>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793FF0"/>
    <w:rPr>
      <w:shd w:val="clear" w:color="auto" w:fill="FFFFFF"/>
    </w:rPr>
  </w:style>
  <w:style w:type="paragraph" w:customStyle="1" w:styleId="10">
    <w:name w:val="Основной текст1"/>
    <w:basedOn w:val="a"/>
    <w:link w:val="af8"/>
    <w:rsid w:val="00793FF0"/>
    <w:pPr>
      <w:widowControl w:val="0"/>
      <w:shd w:val="clear" w:color="auto" w:fill="FFFFFF"/>
      <w:spacing w:before="360" w:after="600" w:line="240" w:lineRule="atLeast"/>
      <w:ind w:hanging="380"/>
    </w:pPr>
  </w:style>
</w:styles>
</file>

<file path=word/webSettings.xml><?xml version="1.0" encoding="utf-8"?>
<w:webSettings xmlns:r="http://schemas.openxmlformats.org/officeDocument/2006/relationships" xmlns:w="http://schemas.openxmlformats.org/wordprocessingml/2006/main">
  <w:divs>
    <w:div w:id="340741613">
      <w:bodyDiv w:val="1"/>
      <w:marLeft w:val="0"/>
      <w:marRight w:val="0"/>
      <w:marTop w:val="0"/>
      <w:marBottom w:val="0"/>
      <w:divBdr>
        <w:top w:val="none" w:sz="0" w:space="0" w:color="auto"/>
        <w:left w:val="none" w:sz="0" w:space="0" w:color="auto"/>
        <w:bottom w:val="none" w:sz="0" w:space="0" w:color="auto"/>
        <w:right w:val="none" w:sz="0" w:space="0" w:color="auto"/>
      </w:divBdr>
    </w:div>
    <w:div w:id="465201519">
      <w:bodyDiv w:val="1"/>
      <w:marLeft w:val="0"/>
      <w:marRight w:val="0"/>
      <w:marTop w:val="0"/>
      <w:marBottom w:val="0"/>
      <w:divBdr>
        <w:top w:val="none" w:sz="0" w:space="0" w:color="auto"/>
        <w:left w:val="none" w:sz="0" w:space="0" w:color="auto"/>
        <w:bottom w:val="none" w:sz="0" w:space="0" w:color="auto"/>
        <w:right w:val="none" w:sz="0" w:space="0" w:color="auto"/>
      </w:divBdr>
    </w:div>
    <w:div w:id="681973105">
      <w:bodyDiv w:val="1"/>
      <w:marLeft w:val="0"/>
      <w:marRight w:val="0"/>
      <w:marTop w:val="0"/>
      <w:marBottom w:val="0"/>
      <w:divBdr>
        <w:top w:val="none" w:sz="0" w:space="0" w:color="auto"/>
        <w:left w:val="none" w:sz="0" w:space="0" w:color="auto"/>
        <w:bottom w:val="none" w:sz="0" w:space="0" w:color="auto"/>
        <w:right w:val="none" w:sz="0" w:space="0" w:color="auto"/>
      </w:divBdr>
    </w:div>
    <w:div w:id="1252352568">
      <w:bodyDiv w:val="1"/>
      <w:marLeft w:val="0"/>
      <w:marRight w:val="0"/>
      <w:marTop w:val="0"/>
      <w:marBottom w:val="0"/>
      <w:divBdr>
        <w:top w:val="none" w:sz="0" w:space="0" w:color="auto"/>
        <w:left w:val="none" w:sz="0" w:space="0" w:color="auto"/>
        <w:bottom w:val="none" w:sz="0" w:space="0" w:color="auto"/>
        <w:right w:val="none" w:sz="0" w:space="0" w:color="auto"/>
      </w:divBdr>
    </w:div>
    <w:div w:id="1281716856">
      <w:bodyDiv w:val="1"/>
      <w:marLeft w:val="0"/>
      <w:marRight w:val="0"/>
      <w:marTop w:val="0"/>
      <w:marBottom w:val="0"/>
      <w:divBdr>
        <w:top w:val="none" w:sz="0" w:space="0" w:color="auto"/>
        <w:left w:val="none" w:sz="0" w:space="0" w:color="auto"/>
        <w:bottom w:val="none" w:sz="0" w:space="0" w:color="auto"/>
        <w:right w:val="none" w:sz="0" w:space="0" w:color="auto"/>
      </w:divBdr>
    </w:div>
    <w:div w:id="135550182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756976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8C59FA-9657-4ABB-961C-4E45D173A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1242</TotalTime>
  <Pages>15</Pages>
  <Words>5798</Words>
  <Characters>33050</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38771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BaksheevaES</cp:lastModifiedBy>
  <cp:revision>96</cp:revision>
  <cp:lastPrinted>2011-06-02T06:02:00Z</cp:lastPrinted>
  <dcterms:created xsi:type="dcterms:W3CDTF">2010-09-16T05:23:00Z</dcterms:created>
  <dcterms:modified xsi:type="dcterms:W3CDTF">2015-03-25T05:59:00Z</dcterms:modified>
</cp:coreProperties>
</file>