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Default Extension="docx" ContentType="application/vnd.openxmlformats-officedocument.wordprocessingml.docume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58B2" w:rsidRPr="00BF549F" w:rsidRDefault="003658B2" w:rsidP="00BF549F">
      <w:pPr>
        <w:rPr>
          <w:sz w:val="22"/>
          <w:szCs w:val="22"/>
        </w:rPr>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F207ED" w:rsidRPr="00BF549F" w:rsidTr="00F207ED">
        <w:trPr>
          <w:trHeight w:val="966"/>
        </w:trPr>
        <w:tc>
          <w:tcPr>
            <w:tcW w:w="5328" w:type="dxa"/>
            <w:tcBorders>
              <w:top w:val="single" w:sz="8" w:space="0" w:color="FFFFFF"/>
              <w:left w:val="single" w:sz="8" w:space="0" w:color="FFFFFF"/>
              <w:bottom w:val="single" w:sz="8" w:space="0" w:color="FFFFFF"/>
              <w:right w:val="single" w:sz="8" w:space="0" w:color="FFFFFF"/>
            </w:tcBorders>
          </w:tcPr>
          <w:p w:rsidR="00F207ED" w:rsidRPr="00BF549F" w:rsidRDefault="00F207ED" w:rsidP="00BF549F">
            <w:pPr>
              <w:rPr>
                <w:sz w:val="22"/>
                <w:szCs w:val="22"/>
              </w:rPr>
            </w:pPr>
            <w:r w:rsidRPr="00BF549F">
              <w:rPr>
                <w:sz w:val="22"/>
                <w:szCs w:val="22"/>
              </w:rPr>
              <w:t>СОГЛАСОВАНО:</w:t>
            </w:r>
          </w:p>
          <w:p w:rsidR="00F207ED" w:rsidRPr="00BF549F" w:rsidRDefault="00F207ED" w:rsidP="00BF549F">
            <w:pPr>
              <w:rPr>
                <w:sz w:val="22"/>
                <w:szCs w:val="22"/>
              </w:rPr>
            </w:pPr>
            <w:r w:rsidRPr="00BF549F">
              <w:rPr>
                <w:sz w:val="22"/>
                <w:szCs w:val="22"/>
              </w:rPr>
              <w:t>Заместитель генерального директора</w:t>
            </w:r>
          </w:p>
          <w:p w:rsidR="00F207ED" w:rsidRPr="00BF549F" w:rsidRDefault="00F207ED" w:rsidP="00BF549F">
            <w:pPr>
              <w:rPr>
                <w:sz w:val="22"/>
                <w:szCs w:val="22"/>
              </w:rPr>
            </w:pPr>
            <w:r w:rsidRPr="00BF549F">
              <w:rPr>
                <w:sz w:val="22"/>
                <w:szCs w:val="22"/>
              </w:rPr>
              <w:t>по экономике и финансам</w:t>
            </w:r>
          </w:p>
          <w:p w:rsidR="00F207ED" w:rsidRPr="00BF549F" w:rsidRDefault="00F207ED" w:rsidP="00BF549F">
            <w:pPr>
              <w:rPr>
                <w:sz w:val="22"/>
                <w:szCs w:val="22"/>
                <w:lang w:val="en-US"/>
              </w:rPr>
            </w:pPr>
            <w:r w:rsidRPr="00BF549F">
              <w:rPr>
                <w:sz w:val="22"/>
                <w:szCs w:val="22"/>
              </w:rPr>
              <w:t>________________Н.В. Кипурова</w:t>
            </w:r>
          </w:p>
          <w:p w:rsidR="00F207ED" w:rsidRPr="00BF549F" w:rsidRDefault="00F207ED" w:rsidP="00BF549F">
            <w:pPr>
              <w:rPr>
                <w:sz w:val="22"/>
                <w:szCs w:val="22"/>
                <w:lang w:val="en-US"/>
              </w:rPr>
            </w:pPr>
          </w:p>
          <w:p w:rsidR="00F207ED" w:rsidRPr="00BF549F" w:rsidRDefault="00F207ED" w:rsidP="00BF549F">
            <w:pPr>
              <w:rPr>
                <w:sz w:val="22"/>
                <w:szCs w:val="22"/>
              </w:rPr>
            </w:pPr>
            <w:r w:rsidRPr="00BF549F">
              <w:rPr>
                <w:sz w:val="22"/>
                <w:szCs w:val="22"/>
              </w:rPr>
              <w:t>«______» ________________ 2012 г.</w:t>
            </w:r>
          </w:p>
          <w:p w:rsidR="00F207ED" w:rsidRPr="00BF549F" w:rsidRDefault="00F207ED" w:rsidP="00BF549F">
            <w:pPr>
              <w:rPr>
                <w:sz w:val="22"/>
                <w:szCs w:val="22"/>
              </w:rPr>
            </w:pPr>
          </w:p>
        </w:tc>
        <w:tc>
          <w:tcPr>
            <w:tcW w:w="4680" w:type="dxa"/>
            <w:tcBorders>
              <w:top w:val="single" w:sz="8" w:space="0" w:color="FFFFFF"/>
              <w:left w:val="single" w:sz="8" w:space="0" w:color="FFFFFF"/>
              <w:bottom w:val="single" w:sz="8" w:space="0" w:color="FFFFFF"/>
              <w:right w:val="single" w:sz="8" w:space="0" w:color="FFFFFF"/>
            </w:tcBorders>
          </w:tcPr>
          <w:p w:rsidR="00F207ED" w:rsidRPr="00BF549F" w:rsidRDefault="00F207ED" w:rsidP="00BF549F">
            <w:pPr>
              <w:rPr>
                <w:sz w:val="22"/>
                <w:szCs w:val="22"/>
              </w:rPr>
            </w:pPr>
            <w:r w:rsidRPr="00BF549F">
              <w:rPr>
                <w:sz w:val="22"/>
                <w:szCs w:val="22"/>
              </w:rPr>
              <w:t>УТВЕРЖДАЮ:</w:t>
            </w:r>
          </w:p>
          <w:p w:rsidR="00F207ED" w:rsidRPr="00BF549F" w:rsidRDefault="00F207ED" w:rsidP="00BF549F">
            <w:pPr>
              <w:rPr>
                <w:sz w:val="22"/>
                <w:szCs w:val="22"/>
              </w:rPr>
            </w:pPr>
            <w:r w:rsidRPr="00BF549F">
              <w:rPr>
                <w:sz w:val="22"/>
                <w:szCs w:val="22"/>
              </w:rPr>
              <w:t>Заместитель генерального директора</w:t>
            </w:r>
          </w:p>
          <w:p w:rsidR="00F207ED" w:rsidRPr="00BF549F" w:rsidRDefault="00F207ED" w:rsidP="00BF549F">
            <w:pPr>
              <w:rPr>
                <w:sz w:val="22"/>
                <w:szCs w:val="22"/>
              </w:rPr>
            </w:pPr>
            <w:r w:rsidRPr="00BF549F">
              <w:rPr>
                <w:sz w:val="22"/>
                <w:szCs w:val="22"/>
              </w:rPr>
              <w:t>по организации производства</w:t>
            </w:r>
          </w:p>
          <w:p w:rsidR="00F207ED" w:rsidRPr="00BF549F" w:rsidRDefault="00F207ED" w:rsidP="00BF549F">
            <w:pPr>
              <w:rPr>
                <w:sz w:val="22"/>
                <w:szCs w:val="22"/>
              </w:rPr>
            </w:pPr>
            <w:r w:rsidRPr="00BF549F">
              <w:rPr>
                <w:sz w:val="22"/>
                <w:szCs w:val="22"/>
              </w:rPr>
              <w:t>________________А.И. Калашников</w:t>
            </w:r>
          </w:p>
          <w:p w:rsidR="00F207ED" w:rsidRPr="00BF549F" w:rsidRDefault="00F207ED" w:rsidP="00BF549F">
            <w:pPr>
              <w:rPr>
                <w:sz w:val="22"/>
                <w:szCs w:val="22"/>
              </w:rPr>
            </w:pPr>
          </w:p>
          <w:p w:rsidR="00F207ED" w:rsidRPr="00BF549F" w:rsidRDefault="00F207ED" w:rsidP="00BF549F">
            <w:pPr>
              <w:rPr>
                <w:sz w:val="22"/>
                <w:szCs w:val="22"/>
              </w:rPr>
            </w:pPr>
            <w:r w:rsidRPr="00BF549F">
              <w:rPr>
                <w:sz w:val="22"/>
                <w:szCs w:val="22"/>
              </w:rPr>
              <w:t>«______» ________________ 2012 г.</w:t>
            </w:r>
          </w:p>
          <w:p w:rsidR="00F207ED" w:rsidRPr="00BF549F" w:rsidRDefault="00F207ED" w:rsidP="00BF549F">
            <w:pPr>
              <w:rPr>
                <w:sz w:val="22"/>
                <w:szCs w:val="22"/>
              </w:rPr>
            </w:pPr>
          </w:p>
          <w:p w:rsidR="00F207ED" w:rsidRPr="00BF549F" w:rsidRDefault="00F207ED" w:rsidP="00BF549F">
            <w:pPr>
              <w:rPr>
                <w:sz w:val="22"/>
                <w:szCs w:val="22"/>
              </w:rPr>
            </w:pPr>
          </w:p>
        </w:tc>
      </w:tr>
    </w:tbl>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8919BE" w:rsidRDefault="00710D06" w:rsidP="00BF549F">
      <w:pPr>
        <w:rPr>
          <w:b/>
          <w:sz w:val="22"/>
          <w:szCs w:val="22"/>
        </w:rPr>
      </w:pPr>
      <w:bookmarkStart w:id="0" w:name="_Toc319918110"/>
      <w:r w:rsidRPr="008919BE">
        <w:rPr>
          <w:b/>
          <w:sz w:val="22"/>
          <w:szCs w:val="22"/>
          <w:lang w:val="en-US"/>
        </w:rPr>
        <w:t xml:space="preserve">                                   </w:t>
      </w:r>
      <w:r w:rsidR="007D3DA4" w:rsidRPr="008919BE">
        <w:rPr>
          <w:b/>
          <w:sz w:val="22"/>
          <w:szCs w:val="22"/>
          <w:lang w:val="en-US"/>
        </w:rPr>
        <w:t xml:space="preserve">                </w:t>
      </w:r>
      <w:r w:rsidRPr="008919BE">
        <w:rPr>
          <w:b/>
          <w:sz w:val="22"/>
          <w:szCs w:val="22"/>
          <w:lang w:val="en-US"/>
        </w:rPr>
        <w:t xml:space="preserve"> </w:t>
      </w:r>
      <w:r w:rsidR="00F207ED" w:rsidRPr="008919BE">
        <w:rPr>
          <w:b/>
          <w:sz w:val="22"/>
          <w:szCs w:val="22"/>
        </w:rPr>
        <w:t>КОНКУРСНАЯ ДОКУМЕНТАЦИЯ</w:t>
      </w:r>
      <w:bookmarkEnd w:id="0"/>
    </w:p>
    <w:p w:rsidR="00F207ED" w:rsidRPr="00BF549F" w:rsidRDefault="00F207ED" w:rsidP="00BF549F">
      <w:pPr>
        <w:rPr>
          <w:sz w:val="22"/>
          <w:szCs w:val="22"/>
        </w:rPr>
      </w:pPr>
      <w:r w:rsidRPr="00BF549F">
        <w:rPr>
          <w:sz w:val="22"/>
          <w:szCs w:val="22"/>
        </w:rPr>
        <w:t xml:space="preserve">открытый конкурс в электронной форме на право заключения договора на </w:t>
      </w:r>
      <w:r w:rsidR="00F02A1F" w:rsidRPr="00BF549F">
        <w:rPr>
          <w:sz w:val="22"/>
          <w:szCs w:val="22"/>
        </w:rPr>
        <w:t>передачу во временное владение автотранспорта и оказание услуг по технической эксплуатации арендуемых тра</w:t>
      </w:r>
      <w:r w:rsidR="00155133" w:rsidRPr="00BF549F">
        <w:rPr>
          <w:sz w:val="22"/>
          <w:szCs w:val="22"/>
        </w:rPr>
        <w:t>нспортных средств для нужд ОАО «</w:t>
      </w:r>
      <w:r w:rsidR="00F5143B" w:rsidRPr="00BF549F">
        <w:rPr>
          <w:sz w:val="22"/>
          <w:szCs w:val="22"/>
        </w:rPr>
        <w:t>Обеспечение РФЯЦ-ВНИИЭФ</w:t>
      </w:r>
      <w:r w:rsidR="00F02A1F" w:rsidRPr="00BF549F">
        <w:rPr>
          <w:sz w:val="22"/>
          <w:szCs w:val="22"/>
        </w:rPr>
        <w:t>»</w:t>
      </w: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r w:rsidRPr="00BF549F">
        <w:rPr>
          <w:sz w:val="22"/>
          <w:szCs w:val="22"/>
        </w:rPr>
        <w:t>Извещение о проведении открытого конкурса в электронной форме размещено на официальном сайт</w:t>
      </w:r>
      <w:r w:rsidR="008919BE">
        <w:rPr>
          <w:sz w:val="22"/>
          <w:szCs w:val="22"/>
        </w:rPr>
        <w:t>ах</w:t>
      </w:r>
      <w:r w:rsidRPr="00BF549F">
        <w:rPr>
          <w:sz w:val="22"/>
          <w:szCs w:val="22"/>
        </w:rPr>
        <w:t xml:space="preserve"> </w:t>
      </w:r>
      <w:hyperlink r:id="rId9" w:history="1">
        <w:r w:rsidRPr="00BF549F">
          <w:rPr>
            <w:color w:val="0000FF"/>
            <w:spacing w:val="-1"/>
            <w:sz w:val="22"/>
            <w:szCs w:val="22"/>
            <w:u w:val="single"/>
          </w:rPr>
          <w:t>http://zakupki.rosatom.ru</w:t>
        </w:r>
      </w:hyperlink>
      <w:r w:rsidRPr="00BF549F">
        <w:rPr>
          <w:spacing w:val="-1"/>
          <w:sz w:val="22"/>
          <w:szCs w:val="22"/>
          <w:u w:val="single"/>
        </w:rPr>
        <w:t>,</w:t>
      </w:r>
      <w:r w:rsidRPr="00BF549F">
        <w:rPr>
          <w:color w:val="000000"/>
          <w:sz w:val="22"/>
          <w:szCs w:val="22"/>
        </w:rPr>
        <w:t xml:space="preserve"> </w:t>
      </w:r>
      <w:r w:rsidR="00B6084B" w:rsidRPr="00B6084B">
        <w:rPr>
          <w:color w:val="000000"/>
          <w:sz w:val="22"/>
          <w:szCs w:val="22"/>
        </w:rPr>
        <w:t xml:space="preserve"> </w:t>
      </w:r>
      <w:hyperlink r:id="rId10" w:history="1">
        <w:r w:rsidR="001153C8" w:rsidRPr="001153C8">
          <w:rPr>
            <w:rStyle w:val="a6"/>
            <w:sz w:val="22"/>
            <w:szCs w:val="22"/>
          </w:rPr>
          <w:t>http://zakupki.gov.ru</w:t>
        </w:r>
      </w:hyperlink>
      <w:r w:rsidR="001153C8" w:rsidRPr="001153C8">
        <w:rPr>
          <w:color w:val="000000"/>
          <w:sz w:val="22"/>
          <w:szCs w:val="22"/>
        </w:rPr>
        <w:t xml:space="preserve"> </w:t>
      </w:r>
      <w:r w:rsidR="00745104">
        <w:rPr>
          <w:color w:val="000000"/>
          <w:sz w:val="22"/>
          <w:szCs w:val="22"/>
        </w:rPr>
        <w:t xml:space="preserve">, </w:t>
      </w:r>
      <w:r w:rsidRPr="00BF549F">
        <w:rPr>
          <w:color w:val="000000"/>
          <w:sz w:val="22"/>
          <w:szCs w:val="22"/>
        </w:rPr>
        <w:t xml:space="preserve">а также </w:t>
      </w:r>
      <w:r w:rsidRPr="00BF549F">
        <w:rPr>
          <w:sz w:val="22"/>
          <w:szCs w:val="22"/>
        </w:rPr>
        <w:t xml:space="preserve">на сайте электронной площадки </w:t>
      </w:r>
      <w:hyperlink r:id="rId11" w:history="1">
        <w:r w:rsidRPr="00BF549F">
          <w:rPr>
            <w:color w:val="0000FF"/>
            <w:sz w:val="22"/>
            <w:szCs w:val="22"/>
            <w:u w:val="single"/>
          </w:rPr>
          <w:t>www.a-k-d.ru</w:t>
        </w:r>
      </w:hyperlink>
    </w:p>
    <w:p w:rsidR="00F207ED" w:rsidRPr="00BF549F" w:rsidRDefault="00F207ED" w:rsidP="00BF549F">
      <w:pPr>
        <w:rPr>
          <w:sz w:val="22"/>
          <w:szCs w:val="22"/>
        </w:rPr>
      </w:pPr>
    </w:p>
    <w:p w:rsidR="00F207ED" w:rsidRPr="000C0C5D" w:rsidRDefault="00710D06" w:rsidP="00BF549F">
      <w:pPr>
        <w:rPr>
          <w:b/>
          <w:sz w:val="22"/>
          <w:szCs w:val="22"/>
        </w:rPr>
      </w:pPr>
      <w:r w:rsidRPr="000C0C5D">
        <w:rPr>
          <w:sz w:val="22"/>
          <w:szCs w:val="22"/>
        </w:rPr>
        <w:t xml:space="preserve">                                            </w:t>
      </w:r>
      <w:r w:rsidR="000C0C5D" w:rsidRPr="000C0C5D">
        <w:rPr>
          <w:sz w:val="22"/>
          <w:szCs w:val="22"/>
        </w:rPr>
        <w:t xml:space="preserve"> </w:t>
      </w:r>
      <w:r w:rsidR="007D3DA4" w:rsidRPr="000C0C5D">
        <w:rPr>
          <w:sz w:val="22"/>
          <w:szCs w:val="22"/>
        </w:rPr>
        <w:t xml:space="preserve">  </w:t>
      </w:r>
      <w:bookmarkStart w:id="1" w:name="_GoBack"/>
      <w:bookmarkEnd w:id="1"/>
      <w:r w:rsidR="000C0C5D" w:rsidRPr="00FB7A6B">
        <w:rPr>
          <w:b/>
          <w:sz w:val="22"/>
          <w:szCs w:val="22"/>
        </w:rPr>
        <w:t>лот №3694/6</w:t>
      </w:r>
      <w:r w:rsidR="007D3DA4" w:rsidRPr="00FB7A6B">
        <w:rPr>
          <w:b/>
          <w:sz w:val="22"/>
          <w:szCs w:val="22"/>
        </w:rPr>
        <w:t xml:space="preserve">      </w:t>
      </w:r>
      <w:r w:rsidRPr="00FB7A6B">
        <w:rPr>
          <w:b/>
          <w:sz w:val="22"/>
          <w:szCs w:val="22"/>
        </w:rPr>
        <w:t xml:space="preserve">  </w:t>
      </w:r>
      <w:r w:rsidR="00DD7315" w:rsidRPr="00FB7A6B">
        <w:rPr>
          <w:b/>
          <w:sz w:val="22"/>
          <w:szCs w:val="22"/>
        </w:rPr>
        <w:t>от «</w:t>
      </w:r>
      <w:r w:rsidR="00E61419" w:rsidRPr="00FB7A6B">
        <w:rPr>
          <w:b/>
          <w:sz w:val="22"/>
          <w:szCs w:val="22"/>
        </w:rPr>
        <w:t>28</w:t>
      </w:r>
      <w:r w:rsidR="00DD4543" w:rsidRPr="00FB7A6B">
        <w:rPr>
          <w:b/>
          <w:sz w:val="22"/>
          <w:szCs w:val="22"/>
        </w:rPr>
        <w:t>» ноября</w:t>
      </w:r>
      <w:r w:rsidR="00CC418F" w:rsidRPr="00FB7A6B">
        <w:rPr>
          <w:b/>
          <w:sz w:val="22"/>
          <w:szCs w:val="22"/>
        </w:rPr>
        <w:t xml:space="preserve">     </w:t>
      </w:r>
      <w:r w:rsidR="00DD7315" w:rsidRPr="00FB7A6B">
        <w:rPr>
          <w:b/>
          <w:sz w:val="22"/>
          <w:szCs w:val="22"/>
        </w:rPr>
        <w:t>2012 года</w:t>
      </w: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F207ED" w:rsidP="00BF549F">
      <w:pPr>
        <w:rPr>
          <w:sz w:val="22"/>
          <w:szCs w:val="22"/>
        </w:rPr>
      </w:pPr>
    </w:p>
    <w:p w:rsidR="00F207ED" w:rsidRPr="00BF549F" w:rsidRDefault="00E27B65" w:rsidP="00BF549F">
      <w:pPr>
        <w:rPr>
          <w:sz w:val="22"/>
          <w:szCs w:val="22"/>
        </w:rPr>
        <w:sectPr w:rsidR="00F207ED" w:rsidRPr="00BF549F" w:rsidSect="007808B7">
          <w:headerReference w:type="default" r:id="rId12"/>
          <w:footerReference w:type="even" r:id="rId13"/>
          <w:footerReference w:type="default" r:id="rId14"/>
          <w:pgSz w:w="11907" w:h="16840"/>
          <w:pgMar w:top="1134" w:right="567" w:bottom="1134" w:left="1418" w:header="709" w:footer="170" w:gutter="0"/>
          <w:cols w:space="708"/>
          <w:docGrid w:linePitch="360"/>
        </w:sectPr>
      </w:pPr>
      <w:r w:rsidRPr="000C0C5D">
        <w:rPr>
          <w:sz w:val="22"/>
          <w:szCs w:val="22"/>
        </w:rPr>
        <w:t xml:space="preserve">                                                            </w:t>
      </w:r>
      <w:r w:rsidR="00B31AB9" w:rsidRPr="000C0C5D">
        <w:rPr>
          <w:sz w:val="22"/>
          <w:szCs w:val="22"/>
        </w:rPr>
        <w:t xml:space="preserve">              </w:t>
      </w:r>
      <w:r w:rsidRPr="000C0C5D">
        <w:rPr>
          <w:sz w:val="22"/>
          <w:szCs w:val="22"/>
        </w:rPr>
        <w:t xml:space="preserve">  </w:t>
      </w:r>
      <w:r w:rsidR="00C73011" w:rsidRPr="000C0C5D">
        <w:rPr>
          <w:sz w:val="22"/>
          <w:szCs w:val="22"/>
        </w:rPr>
        <w:t>2012</w:t>
      </w:r>
    </w:p>
    <w:p w:rsidR="00F207ED" w:rsidRPr="000C0C5D" w:rsidRDefault="00C73011" w:rsidP="00BF549F">
      <w:pPr>
        <w:rPr>
          <w:b/>
          <w:sz w:val="22"/>
          <w:szCs w:val="22"/>
        </w:rPr>
      </w:pPr>
      <w:bookmarkStart w:id="2" w:name="_Toc319918111"/>
      <w:r w:rsidRPr="00BF549F">
        <w:rPr>
          <w:sz w:val="22"/>
          <w:szCs w:val="22"/>
        </w:rPr>
        <w:lastRenderedPageBreak/>
        <w:t xml:space="preserve">                                                           </w:t>
      </w:r>
      <w:r w:rsidR="00F207ED" w:rsidRPr="00BF549F">
        <w:rPr>
          <w:sz w:val="22"/>
          <w:szCs w:val="22"/>
        </w:rPr>
        <w:t>СОДЕРЖАНИЕ</w:t>
      </w:r>
      <w:bookmarkEnd w:id="2"/>
    </w:p>
    <w:p w:rsidR="00F207ED" w:rsidRPr="00B31AB9" w:rsidRDefault="00F207ED" w:rsidP="00BF549F">
      <w:pPr>
        <w:rPr>
          <w:b/>
          <w:sz w:val="22"/>
          <w:szCs w:val="22"/>
        </w:rPr>
      </w:pPr>
    </w:p>
    <w:p w:rsidR="00805CE1" w:rsidRPr="00B31AB9" w:rsidRDefault="00F207ED" w:rsidP="00BF549F">
      <w:pPr>
        <w:pStyle w:val="1b"/>
        <w:rPr>
          <w:rFonts w:asciiTheme="minorHAnsi" w:eastAsiaTheme="minorEastAsia" w:hAnsiTheme="minorHAnsi" w:cstheme="minorBidi"/>
          <w:b/>
          <w:noProof/>
          <w:sz w:val="22"/>
          <w:szCs w:val="22"/>
        </w:rPr>
      </w:pPr>
      <w:r w:rsidRPr="00B31AB9">
        <w:rPr>
          <w:b/>
          <w:bCs/>
          <w:noProof/>
          <w:sz w:val="22"/>
          <w:szCs w:val="22"/>
        </w:rPr>
        <w:fldChar w:fldCharType="begin"/>
      </w:r>
      <w:r w:rsidRPr="00B31AB9">
        <w:rPr>
          <w:b/>
          <w:bCs/>
          <w:noProof/>
          <w:sz w:val="22"/>
          <w:szCs w:val="22"/>
        </w:rPr>
        <w:instrText xml:space="preserve"> TOC \o "1-3" \h \z \u </w:instrText>
      </w:r>
      <w:r w:rsidRPr="00B31AB9">
        <w:rPr>
          <w:b/>
          <w:bCs/>
          <w:noProof/>
          <w:sz w:val="22"/>
          <w:szCs w:val="22"/>
        </w:rPr>
        <w:fldChar w:fldCharType="separate"/>
      </w:r>
      <w:hyperlink w:anchor="_Toc319918110" w:history="1">
        <w:r w:rsidR="00805CE1" w:rsidRPr="00B31AB9">
          <w:rPr>
            <w:rStyle w:val="a6"/>
            <w:b/>
            <w:bCs/>
            <w:noProof/>
            <w:sz w:val="22"/>
            <w:szCs w:val="22"/>
          </w:rPr>
          <w:t>КОНКУРСНАЯ ДОКУМЕНТАЦИЯ</w:t>
        </w:r>
        <w:r w:rsidR="00805CE1" w:rsidRPr="00B31AB9">
          <w:rPr>
            <w:b/>
            <w:noProof/>
            <w:webHidden/>
            <w:sz w:val="22"/>
            <w:szCs w:val="22"/>
          </w:rPr>
          <w:tab/>
        </w:r>
        <w:r w:rsidR="00805CE1" w:rsidRPr="00B31AB9">
          <w:rPr>
            <w:b/>
            <w:noProof/>
            <w:webHidden/>
            <w:sz w:val="22"/>
            <w:szCs w:val="22"/>
          </w:rPr>
          <w:fldChar w:fldCharType="begin"/>
        </w:r>
        <w:r w:rsidR="00805CE1" w:rsidRPr="00B31AB9">
          <w:rPr>
            <w:b/>
            <w:noProof/>
            <w:webHidden/>
            <w:sz w:val="22"/>
            <w:szCs w:val="22"/>
          </w:rPr>
          <w:instrText xml:space="preserve"> PAGEREF _Toc319918110 \h </w:instrText>
        </w:r>
        <w:r w:rsidR="00805CE1" w:rsidRPr="00B31AB9">
          <w:rPr>
            <w:b/>
            <w:noProof/>
            <w:webHidden/>
            <w:sz w:val="22"/>
            <w:szCs w:val="22"/>
          </w:rPr>
        </w:r>
        <w:r w:rsidR="00805CE1" w:rsidRPr="00B31AB9">
          <w:rPr>
            <w:b/>
            <w:noProof/>
            <w:webHidden/>
            <w:sz w:val="22"/>
            <w:szCs w:val="22"/>
          </w:rPr>
          <w:fldChar w:fldCharType="separate"/>
        </w:r>
        <w:r w:rsidR="00D277C1">
          <w:rPr>
            <w:b/>
            <w:noProof/>
            <w:webHidden/>
            <w:sz w:val="22"/>
            <w:szCs w:val="22"/>
          </w:rPr>
          <w:t>1</w:t>
        </w:r>
        <w:r w:rsidR="00805CE1" w:rsidRPr="00B31AB9">
          <w:rPr>
            <w:b/>
            <w:noProof/>
            <w:webHidden/>
            <w:sz w:val="22"/>
            <w:szCs w:val="22"/>
          </w:rPr>
          <w:fldChar w:fldCharType="end"/>
        </w:r>
      </w:hyperlink>
    </w:p>
    <w:p w:rsidR="00805CE1" w:rsidRPr="00B31AB9" w:rsidRDefault="00714661" w:rsidP="00BF549F">
      <w:pPr>
        <w:pStyle w:val="1b"/>
        <w:rPr>
          <w:rFonts w:asciiTheme="minorHAnsi" w:eastAsiaTheme="minorEastAsia" w:hAnsiTheme="minorHAnsi" w:cstheme="minorBidi"/>
          <w:b/>
          <w:noProof/>
          <w:sz w:val="22"/>
          <w:szCs w:val="22"/>
        </w:rPr>
      </w:pPr>
      <w:hyperlink w:anchor="_Toc319918111" w:history="1">
        <w:r w:rsidR="00805CE1" w:rsidRPr="00B31AB9">
          <w:rPr>
            <w:rStyle w:val="a6"/>
            <w:b/>
            <w:bCs/>
            <w:noProof/>
            <w:sz w:val="22"/>
            <w:szCs w:val="22"/>
          </w:rPr>
          <w:t>СОДЕРЖАНИЕ</w:t>
        </w:r>
        <w:r w:rsidR="00805CE1" w:rsidRPr="00B31AB9">
          <w:rPr>
            <w:b/>
            <w:noProof/>
            <w:webHidden/>
            <w:sz w:val="22"/>
            <w:szCs w:val="22"/>
          </w:rPr>
          <w:tab/>
        </w:r>
        <w:r w:rsidR="00805CE1" w:rsidRPr="00B31AB9">
          <w:rPr>
            <w:b/>
            <w:noProof/>
            <w:webHidden/>
            <w:sz w:val="22"/>
            <w:szCs w:val="22"/>
          </w:rPr>
          <w:fldChar w:fldCharType="begin"/>
        </w:r>
        <w:r w:rsidR="00805CE1" w:rsidRPr="00B31AB9">
          <w:rPr>
            <w:b/>
            <w:noProof/>
            <w:webHidden/>
            <w:sz w:val="22"/>
            <w:szCs w:val="22"/>
          </w:rPr>
          <w:instrText xml:space="preserve"> PAGEREF _Toc319918111 \h </w:instrText>
        </w:r>
        <w:r w:rsidR="00805CE1" w:rsidRPr="00B31AB9">
          <w:rPr>
            <w:b/>
            <w:noProof/>
            <w:webHidden/>
            <w:sz w:val="22"/>
            <w:szCs w:val="22"/>
          </w:rPr>
        </w:r>
        <w:r w:rsidR="00805CE1" w:rsidRPr="00B31AB9">
          <w:rPr>
            <w:b/>
            <w:noProof/>
            <w:webHidden/>
            <w:sz w:val="22"/>
            <w:szCs w:val="22"/>
          </w:rPr>
          <w:fldChar w:fldCharType="separate"/>
        </w:r>
        <w:r w:rsidR="00D277C1">
          <w:rPr>
            <w:b/>
            <w:noProof/>
            <w:webHidden/>
            <w:sz w:val="22"/>
            <w:szCs w:val="22"/>
          </w:rPr>
          <w:t>2</w:t>
        </w:r>
        <w:r w:rsidR="00805CE1" w:rsidRPr="00B31AB9">
          <w:rPr>
            <w:b/>
            <w:noProof/>
            <w:webHidden/>
            <w:sz w:val="22"/>
            <w:szCs w:val="22"/>
          </w:rPr>
          <w:fldChar w:fldCharType="end"/>
        </w:r>
      </w:hyperlink>
    </w:p>
    <w:p w:rsidR="00805CE1" w:rsidRPr="00B31AB9" w:rsidRDefault="00805CE1" w:rsidP="00BF549F">
      <w:pPr>
        <w:pStyle w:val="1b"/>
        <w:rPr>
          <w:rFonts w:eastAsiaTheme="minorEastAsia"/>
          <w:b/>
          <w:noProof/>
          <w:sz w:val="22"/>
          <w:szCs w:val="22"/>
          <w:lang w:val="en-US"/>
        </w:rPr>
      </w:pPr>
    </w:p>
    <w:p w:rsidR="00805CE1" w:rsidRPr="00B31AB9" w:rsidRDefault="00714661" w:rsidP="00BF549F">
      <w:pPr>
        <w:pStyle w:val="1b"/>
        <w:rPr>
          <w:rFonts w:asciiTheme="minorHAnsi" w:eastAsiaTheme="minorEastAsia" w:hAnsiTheme="minorHAnsi" w:cstheme="minorBidi"/>
          <w:b/>
          <w:noProof/>
          <w:sz w:val="22"/>
          <w:szCs w:val="22"/>
          <w:lang w:val="en-US"/>
        </w:rPr>
      </w:pPr>
      <w:hyperlink w:anchor="_Toc319918113" w:history="1">
        <w:r w:rsidR="00805CE1" w:rsidRPr="00B31AB9">
          <w:rPr>
            <w:rStyle w:val="a6"/>
            <w:b/>
            <w:noProof/>
            <w:sz w:val="22"/>
            <w:szCs w:val="22"/>
            <w:lang w:val="en-US"/>
          </w:rPr>
          <w:t>2.</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ОБЩИЕ ПОЛОЖЕНИЯ</w:t>
        </w:r>
        <w:r w:rsidR="00805CE1" w:rsidRPr="00B31AB9">
          <w:rPr>
            <w:b/>
            <w:noProof/>
            <w:webHidden/>
            <w:sz w:val="22"/>
            <w:szCs w:val="22"/>
          </w:rPr>
          <w:tab/>
        </w:r>
      </w:hyperlink>
    </w:p>
    <w:p w:rsidR="00805CE1" w:rsidRPr="00B31AB9" w:rsidRDefault="00714661" w:rsidP="00BF549F">
      <w:pPr>
        <w:pStyle w:val="1b"/>
        <w:rPr>
          <w:rFonts w:asciiTheme="minorHAnsi" w:eastAsiaTheme="minorEastAsia" w:hAnsiTheme="minorHAnsi" w:cstheme="minorBidi"/>
          <w:b/>
          <w:noProof/>
          <w:sz w:val="22"/>
          <w:szCs w:val="22"/>
        </w:rPr>
      </w:pPr>
      <w:hyperlink w:anchor="_Toc319918114" w:history="1">
        <w:r w:rsidR="00805CE1" w:rsidRPr="00B31AB9">
          <w:rPr>
            <w:rStyle w:val="a6"/>
            <w:b/>
            <w:noProof/>
            <w:sz w:val="22"/>
            <w:szCs w:val="22"/>
          </w:rPr>
          <w:t>3.</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ТРЕБОВАНИЯ К УЧАСТНИКАМ ПРОЦЕДУРЫ ЗАКУПКИ, ДОКУМЕНТАМ, ПРЕДОСТАВЛЯЕМЫМ В СОСТАВЕ ЗАЯВКИ НА УЧАСТИЕ В КОНКУРСЕ</w:t>
        </w:r>
        <w:r w:rsidR="00805CE1" w:rsidRPr="00B31AB9">
          <w:rPr>
            <w:b/>
            <w:noProof/>
            <w:webHidden/>
            <w:sz w:val="22"/>
            <w:szCs w:val="22"/>
          </w:rPr>
          <w:tab/>
        </w:r>
        <w:r w:rsidR="00805CE1" w:rsidRPr="00B31AB9">
          <w:rPr>
            <w:b/>
            <w:noProof/>
            <w:webHidden/>
            <w:sz w:val="22"/>
            <w:szCs w:val="22"/>
          </w:rPr>
          <w:fldChar w:fldCharType="begin"/>
        </w:r>
        <w:r w:rsidR="00805CE1" w:rsidRPr="00B31AB9">
          <w:rPr>
            <w:b/>
            <w:noProof/>
            <w:webHidden/>
            <w:sz w:val="22"/>
            <w:szCs w:val="22"/>
          </w:rPr>
          <w:instrText xml:space="preserve"> PAGEREF _Toc319918114 \h </w:instrText>
        </w:r>
        <w:r w:rsidR="00805CE1" w:rsidRPr="00B31AB9">
          <w:rPr>
            <w:b/>
            <w:noProof/>
            <w:webHidden/>
            <w:sz w:val="22"/>
            <w:szCs w:val="22"/>
          </w:rPr>
        </w:r>
        <w:r w:rsidR="00805CE1" w:rsidRPr="00B31AB9">
          <w:rPr>
            <w:b/>
            <w:noProof/>
            <w:webHidden/>
            <w:sz w:val="22"/>
            <w:szCs w:val="22"/>
          </w:rPr>
          <w:fldChar w:fldCharType="separate"/>
        </w:r>
        <w:r w:rsidR="00D277C1">
          <w:rPr>
            <w:b/>
            <w:noProof/>
            <w:webHidden/>
            <w:sz w:val="22"/>
            <w:szCs w:val="22"/>
          </w:rPr>
          <w:t>8</w:t>
        </w:r>
        <w:r w:rsidR="00805CE1" w:rsidRPr="00B31AB9">
          <w:rPr>
            <w:b/>
            <w:noProof/>
            <w:webHidden/>
            <w:sz w:val="22"/>
            <w:szCs w:val="22"/>
          </w:rPr>
          <w:fldChar w:fldCharType="end"/>
        </w:r>
      </w:hyperlink>
    </w:p>
    <w:p w:rsidR="00805CE1" w:rsidRPr="00B31AB9" w:rsidRDefault="00714661" w:rsidP="00BF549F">
      <w:pPr>
        <w:pStyle w:val="1b"/>
        <w:rPr>
          <w:rFonts w:asciiTheme="minorHAnsi" w:eastAsiaTheme="minorEastAsia" w:hAnsiTheme="minorHAnsi" w:cstheme="minorBidi"/>
          <w:b/>
          <w:noProof/>
          <w:sz w:val="22"/>
          <w:szCs w:val="22"/>
        </w:rPr>
      </w:pPr>
      <w:hyperlink w:anchor="_Toc319918115" w:history="1">
        <w:r w:rsidR="00805CE1" w:rsidRPr="00B31AB9">
          <w:rPr>
            <w:rStyle w:val="a6"/>
            <w:b/>
            <w:noProof/>
            <w:sz w:val="22"/>
            <w:szCs w:val="22"/>
          </w:rPr>
          <w:t>4.</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lang w:val="en-US"/>
          </w:rPr>
          <w:t>ПОРЯДОК ПРОВЕДЕНИЯ КОНКУРСА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16" w:history="1">
        <w:r w:rsidR="00805CE1" w:rsidRPr="00B31AB9">
          <w:rPr>
            <w:rStyle w:val="a6"/>
            <w:b/>
            <w:noProof/>
            <w:sz w:val="22"/>
            <w:szCs w:val="22"/>
          </w:rPr>
          <w:t>4.1.</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Получение конкурсной документации</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17" w:history="1">
        <w:r w:rsidR="00805CE1" w:rsidRPr="00B31AB9">
          <w:rPr>
            <w:rStyle w:val="a6"/>
            <w:b/>
            <w:noProof/>
            <w:sz w:val="22"/>
            <w:szCs w:val="22"/>
          </w:rPr>
          <w:t>4.2.</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Разъяснение положений конкурсной документации</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18" w:history="1">
        <w:r w:rsidR="00805CE1" w:rsidRPr="00B31AB9">
          <w:rPr>
            <w:rStyle w:val="a6"/>
            <w:b/>
            <w:noProof/>
            <w:sz w:val="22"/>
            <w:szCs w:val="22"/>
          </w:rPr>
          <w:t>4.3.</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Внесение изменений в конкурсную документацию</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19" w:history="1">
        <w:r w:rsidR="00805CE1" w:rsidRPr="00B31AB9">
          <w:rPr>
            <w:rStyle w:val="a6"/>
            <w:b/>
            <w:noProof/>
            <w:sz w:val="22"/>
            <w:szCs w:val="22"/>
          </w:rPr>
          <w:t>4.4.</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Общие требования к заявке на участие в конкурсе</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0" w:history="1">
        <w:r w:rsidR="00805CE1" w:rsidRPr="00B31AB9">
          <w:rPr>
            <w:rStyle w:val="a6"/>
            <w:b/>
            <w:noProof/>
            <w:sz w:val="22"/>
            <w:szCs w:val="22"/>
          </w:rPr>
          <w:t>4.5.</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Срок действия заявки на участие в конкурсе</w:t>
        </w:r>
        <w:r w:rsidR="00805CE1" w:rsidRPr="00B31AB9">
          <w:rPr>
            <w:b/>
            <w:noProof/>
            <w:webHidden/>
            <w:sz w:val="22"/>
            <w:szCs w:val="22"/>
          </w:rPr>
          <w:tab/>
        </w:r>
        <w:r w:rsidR="00805CE1" w:rsidRPr="00B31AB9">
          <w:rPr>
            <w:b/>
            <w:noProof/>
            <w:webHidden/>
            <w:sz w:val="22"/>
            <w:szCs w:val="22"/>
          </w:rPr>
          <w:fldChar w:fldCharType="begin"/>
        </w:r>
        <w:r w:rsidR="00805CE1" w:rsidRPr="00B31AB9">
          <w:rPr>
            <w:b/>
            <w:noProof/>
            <w:webHidden/>
            <w:sz w:val="22"/>
            <w:szCs w:val="22"/>
          </w:rPr>
          <w:instrText xml:space="preserve"> PAGEREF _Toc319918120 \h </w:instrText>
        </w:r>
        <w:r w:rsidR="00805CE1" w:rsidRPr="00B31AB9">
          <w:rPr>
            <w:b/>
            <w:noProof/>
            <w:webHidden/>
            <w:sz w:val="22"/>
            <w:szCs w:val="22"/>
          </w:rPr>
        </w:r>
        <w:r w:rsidR="00805CE1" w:rsidRPr="00B31AB9">
          <w:rPr>
            <w:b/>
            <w:noProof/>
            <w:webHidden/>
            <w:sz w:val="22"/>
            <w:szCs w:val="22"/>
          </w:rPr>
          <w:fldChar w:fldCharType="separate"/>
        </w:r>
        <w:r w:rsidR="00D277C1">
          <w:rPr>
            <w:b/>
            <w:noProof/>
            <w:webHidden/>
            <w:sz w:val="22"/>
            <w:szCs w:val="22"/>
          </w:rPr>
          <w:t>13</w:t>
        </w:r>
        <w:r w:rsidR="00805CE1" w:rsidRPr="00B31AB9">
          <w:rPr>
            <w:b/>
            <w:noProof/>
            <w:webHidden/>
            <w:sz w:val="22"/>
            <w:szCs w:val="22"/>
          </w:rPr>
          <w:fldChar w:fldCharType="end"/>
        </w:r>
      </w:hyperlink>
    </w:p>
    <w:p w:rsidR="00805CE1" w:rsidRPr="00B31AB9" w:rsidRDefault="00714661" w:rsidP="00BF549F">
      <w:pPr>
        <w:pStyle w:val="2d"/>
        <w:rPr>
          <w:rFonts w:asciiTheme="minorHAnsi" w:eastAsiaTheme="minorEastAsia" w:hAnsiTheme="minorHAnsi" w:cstheme="minorBidi"/>
          <w:b/>
          <w:noProof/>
          <w:sz w:val="22"/>
          <w:szCs w:val="22"/>
          <w:lang w:val="en-US"/>
        </w:rPr>
      </w:pPr>
      <w:hyperlink w:anchor="_Toc319918121" w:history="1">
        <w:r w:rsidR="00805CE1" w:rsidRPr="00B31AB9">
          <w:rPr>
            <w:rStyle w:val="a6"/>
            <w:b/>
            <w:noProof/>
            <w:sz w:val="22"/>
            <w:szCs w:val="22"/>
          </w:rPr>
          <w:t>4.6.</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Официальный язык конкурса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2" w:history="1">
        <w:r w:rsidR="00805CE1" w:rsidRPr="00B31AB9">
          <w:rPr>
            <w:rStyle w:val="a6"/>
            <w:b/>
            <w:noProof/>
            <w:sz w:val="22"/>
            <w:szCs w:val="22"/>
          </w:rPr>
          <w:t>4.7.</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Валюта конкурса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3" w:history="1">
        <w:r w:rsidR="00805CE1" w:rsidRPr="00B31AB9">
          <w:rPr>
            <w:rStyle w:val="a6"/>
            <w:b/>
            <w:noProof/>
            <w:sz w:val="22"/>
            <w:szCs w:val="22"/>
          </w:rPr>
          <w:t>4.8.</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Начальная (максимальная) цена договора (цена лота)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4" w:history="1">
        <w:r w:rsidR="00805CE1" w:rsidRPr="00B31AB9">
          <w:rPr>
            <w:rStyle w:val="a6"/>
            <w:b/>
            <w:noProof/>
            <w:sz w:val="22"/>
            <w:szCs w:val="22"/>
          </w:rPr>
          <w:t>4.9.</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Обеспечение заявки на участие в конкурсе</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5" w:history="1">
        <w:r w:rsidR="00805CE1" w:rsidRPr="00B31AB9">
          <w:rPr>
            <w:rStyle w:val="a6"/>
            <w:b/>
            <w:noProof/>
            <w:sz w:val="22"/>
            <w:szCs w:val="22"/>
          </w:rPr>
          <w:t>4.10.</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Подача и прием заявок на участие в конкурсе</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6" w:history="1">
        <w:r w:rsidR="00805CE1" w:rsidRPr="00B31AB9">
          <w:rPr>
            <w:rStyle w:val="a6"/>
            <w:b/>
            <w:noProof/>
            <w:sz w:val="22"/>
            <w:szCs w:val="22"/>
          </w:rPr>
          <w:t>4.11.</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Изменение заявок на участие в конкурсе или их отзыв</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7" w:history="1">
        <w:r w:rsidR="00805CE1" w:rsidRPr="00B31AB9">
          <w:rPr>
            <w:rStyle w:val="a6"/>
            <w:b/>
            <w:noProof/>
            <w:sz w:val="22"/>
            <w:szCs w:val="22"/>
          </w:rPr>
          <w:t>4.12.</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Открытие доступа к поданным в форме электронных документов заявкам на участие в конкурсе (вскрытие конвертов с заявками на участие в конкурсе)</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28" w:history="1">
        <w:r w:rsidR="00805CE1" w:rsidRPr="00B31AB9">
          <w:rPr>
            <w:rStyle w:val="a6"/>
            <w:b/>
            <w:noProof/>
            <w:sz w:val="22"/>
            <w:szCs w:val="22"/>
          </w:rPr>
          <w:t>4.13.</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Опоздавшие заявки на участие в конкурсе</w:t>
        </w:r>
        <w:r w:rsidR="00805CE1" w:rsidRPr="00B31AB9">
          <w:rPr>
            <w:b/>
            <w:noProof/>
            <w:webHidden/>
            <w:sz w:val="22"/>
            <w:szCs w:val="22"/>
          </w:rPr>
          <w:tab/>
        </w:r>
      </w:hyperlink>
    </w:p>
    <w:p w:rsidR="00805CE1" w:rsidRPr="00B31AB9" w:rsidRDefault="00D202A9" w:rsidP="00BF549F">
      <w:pPr>
        <w:pStyle w:val="1b"/>
        <w:rPr>
          <w:rFonts w:asciiTheme="minorHAnsi" w:eastAsiaTheme="minorEastAsia" w:hAnsiTheme="minorHAnsi" w:cstheme="minorBidi"/>
          <w:b/>
          <w:noProof/>
          <w:sz w:val="22"/>
          <w:szCs w:val="22"/>
        </w:rPr>
      </w:pPr>
      <w:r w:rsidRPr="00B31AB9">
        <w:rPr>
          <w:b/>
          <w:sz w:val="22"/>
          <w:szCs w:val="22"/>
          <w:lang w:val="en-US"/>
        </w:rPr>
        <w:t xml:space="preserve">    </w:t>
      </w:r>
      <w:hyperlink w:anchor="_Toc319918129" w:history="1">
        <w:r w:rsidR="00805CE1" w:rsidRPr="00B31AB9">
          <w:rPr>
            <w:rStyle w:val="a6"/>
            <w:b/>
            <w:noProof/>
            <w:sz w:val="22"/>
            <w:szCs w:val="22"/>
          </w:rPr>
          <w:t>4.14.</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Рассмотрение и оценка заявок на участие в конкурсе, проведение переторжки, выбор победителя конкурса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30" w:history="1">
        <w:r w:rsidR="00805CE1" w:rsidRPr="00B31AB9">
          <w:rPr>
            <w:rStyle w:val="a6"/>
            <w:b/>
            <w:noProof/>
            <w:snapToGrid w:val="0"/>
            <w:sz w:val="22"/>
            <w:szCs w:val="22"/>
          </w:rPr>
          <w:t>4.15.</w:t>
        </w:r>
        <w:r w:rsidR="00805CE1" w:rsidRPr="00B31AB9">
          <w:rPr>
            <w:rFonts w:asciiTheme="minorHAnsi" w:eastAsiaTheme="minorEastAsia" w:hAnsiTheme="minorHAnsi" w:cstheme="minorBidi"/>
            <w:b/>
            <w:noProof/>
            <w:sz w:val="22"/>
            <w:szCs w:val="22"/>
          </w:rPr>
          <w:tab/>
        </w:r>
        <w:r w:rsidR="00805CE1" w:rsidRPr="00B31AB9">
          <w:rPr>
            <w:rStyle w:val="a6"/>
            <w:b/>
            <w:noProof/>
            <w:snapToGrid w:val="0"/>
            <w:sz w:val="22"/>
            <w:szCs w:val="22"/>
          </w:rPr>
          <w:t>Заключение договора с победителем конкурса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31" w:history="1">
        <w:r w:rsidR="00805CE1" w:rsidRPr="00B31AB9">
          <w:rPr>
            <w:rStyle w:val="a6"/>
            <w:b/>
            <w:noProof/>
            <w:sz w:val="22"/>
            <w:szCs w:val="22"/>
          </w:rPr>
          <w:t>4.16.</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Обеспечение исполнения договора</w:t>
        </w:r>
        <w:r w:rsidR="00805CE1" w:rsidRPr="00B31AB9">
          <w:rPr>
            <w:b/>
            <w:noProof/>
            <w:webHidden/>
            <w:sz w:val="22"/>
            <w:szCs w:val="22"/>
          </w:rPr>
          <w:tab/>
        </w:r>
      </w:hyperlink>
    </w:p>
    <w:p w:rsidR="00805CE1" w:rsidRPr="000C0C5D" w:rsidRDefault="00714661" w:rsidP="00BF549F">
      <w:pPr>
        <w:pStyle w:val="1b"/>
        <w:rPr>
          <w:rFonts w:asciiTheme="minorHAnsi" w:eastAsiaTheme="minorEastAsia" w:hAnsiTheme="minorHAnsi" w:cstheme="minorBidi"/>
          <w:b/>
          <w:noProof/>
          <w:sz w:val="22"/>
          <w:szCs w:val="22"/>
        </w:rPr>
      </w:pPr>
      <w:hyperlink w:anchor="_Toc319918132" w:history="1">
        <w:r w:rsidR="00805CE1" w:rsidRPr="00B31AB9">
          <w:rPr>
            <w:rStyle w:val="a6"/>
            <w:b/>
            <w:iCs/>
            <w:noProof/>
            <w:sz w:val="22"/>
            <w:szCs w:val="22"/>
          </w:rPr>
          <w:t>5.</w:t>
        </w:r>
        <w:r w:rsidR="00805CE1" w:rsidRPr="00B31AB9">
          <w:rPr>
            <w:rFonts w:asciiTheme="minorHAnsi" w:eastAsiaTheme="minorEastAsia" w:hAnsiTheme="minorHAnsi" w:cstheme="minorBidi"/>
            <w:b/>
            <w:noProof/>
            <w:sz w:val="22"/>
            <w:szCs w:val="22"/>
          </w:rPr>
          <w:tab/>
        </w:r>
        <w:r w:rsidR="00805CE1" w:rsidRPr="00B31AB9">
          <w:rPr>
            <w:rStyle w:val="a6"/>
            <w:b/>
            <w:iCs/>
            <w:noProof/>
            <w:sz w:val="22"/>
            <w:szCs w:val="22"/>
          </w:rPr>
          <w:t>ПРОЕКТ ДОГОВОРА</w:t>
        </w:r>
        <w:r w:rsidR="00805CE1" w:rsidRPr="00B31AB9">
          <w:rPr>
            <w:b/>
            <w:noProof/>
            <w:webHidden/>
            <w:sz w:val="22"/>
            <w:szCs w:val="22"/>
          </w:rPr>
          <w:tab/>
        </w:r>
      </w:hyperlink>
      <w:r w:rsidR="00880332" w:rsidRPr="00B31AB9">
        <w:rPr>
          <w:b/>
          <w:noProof/>
          <w:sz w:val="22"/>
          <w:szCs w:val="22"/>
          <w:lang w:val="en-US"/>
        </w:rPr>
        <w:t xml:space="preserve">                                                                        </w:t>
      </w:r>
      <w:r w:rsidR="000C0C5D">
        <w:rPr>
          <w:b/>
          <w:noProof/>
          <w:sz w:val="22"/>
          <w:szCs w:val="22"/>
          <w:lang w:val="en-US"/>
        </w:rPr>
        <w:t xml:space="preserve">                   </w:t>
      </w:r>
      <w:r w:rsidR="000C0C5D">
        <w:rPr>
          <w:b/>
          <w:noProof/>
          <w:sz w:val="22"/>
          <w:szCs w:val="22"/>
        </w:rPr>
        <w:t xml:space="preserve"> 24</w:t>
      </w:r>
    </w:p>
    <w:p w:rsidR="00805CE1" w:rsidRPr="00B31AB9" w:rsidRDefault="00714661" w:rsidP="00BF549F">
      <w:pPr>
        <w:pStyle w:val="1b"/>
        <w:rPr>
          <w:rFonts w:asciiTheme="minorHAnsi" w:eastAsiaTheme="minorEastAsia" w:hAnsiTheme="minorHAnsi" w:cstheme="minorBidi"/>
          <w:b/>
          <w:noProof/>
          <w:sz w:val="22"/>
          <w:szCs w:val="22"/>
          <w:lang w:val="en-US"/>
        </w:rPr>
      </w:pPr>
      <w:hyperlink w:anchor="_Toc319918139" w:history="1">
        <w:r w:rsidR="00805CE1" w:rsidRPr="00B31AB9">
          <w:rPr>
            <w:rStyle w:val="a6"/>
            <w:b/>
            <w:noProof/>
            <w:sz w:val="22"/>
            <w:szCs w:val="22"/>
          </w:rPr>
          <w:t>6.</w:t>
        </w:r>
        <w:r w:rsidR="00805CE1" w:rsidRPr="00B31AB9">
          <w:rPr>
            <w:rFonts w:asciiTheme="minorHAnsi" w:eastAsiaTheme="minorEastAsia" w:hAnsiTheme="minorHAnsi" w:cstheme="minorBidi"/>
            <w:b/>
            <w:noProof/>
            <w:sz w:val="22"/>
            <w:szCs w:val="22"/>
          </w:rPr>
          <w:tab/>
        </w:r>
        <w:r w:rsidR="00805CE1" w:rsidRPr="00B31AB9">
          <w:rPr>
            <w:rStyle w:val="a6"/>
            <w:b/>
            <w:noProof/>
            <w:sz w:val="22"/>
            <w:szCs w:val="22"/>
          </w:rPr>
          <w:t>ИНФОРМАЦИОННАЯ КАРТА КОНКУРСА</w:t>
        </w:r>
        <w:r w:rsidR="00805CE1" w:rsidRPr="00B31AB9">
          <w:rPr>
            <w:b/>
            <w:noProof/>
            <w:webHidden/>
            <w:sz w:val="22"/>
            <w:szCs w:val="22"/>
          </w:rPr>
          <w:tab/>
        </w:r>
      </w:hyperlink>
      <w:r w:rsidR="001E5C75" w:rsidRPr="00B31AB9">
        <w:rPr>
          <w:b/>
          <w:noProof/>
          <w:sz w:val="22"/>
          <w:szCs w:val="22"/>
          <w:lang w:val="en-US"/>
        </w:rPr>
        <w:t xml:space="preserve">                                                     36</w:t>
      </w:r>
    </w:p>
    <w:p w:rsidR="00805CE1" w:rsidRPr="00B31AB9" w:rsidRDefault="00714661" w:rsidP="00BF549F">
      <w:pPr>
        <w:pStyle w:val="1b"/>
        <w:rPr>
          <w:rFonts w:asciiTheme="minorHAnsi" w:eastAsiaTheme="minorEastAsia" w:hAnsiTheme="minorHAnsi" w:cstheme="minorBidi"/>
          <w:b/>
          <w:noProof/>
          <w:sz w:val="22"/>
          <w:szCs w:val="22"/>
        </w:rPr>
      </w:pPr>
      <w:hyperlink w:anchor="_Toc319918147" w:history="1">
        <w:r w:rsidR="00805CE1" w:rsidRPr="00B31AB9">
          <w:rPr>
            <w:rStyle w:val="a6"/>
            <w:b/>
            <w:iCs/>
            <w:noProof/>
            <w:sz w:val="22"/>
            <w:szCs w:val="22"/>
          </w:rPr>
          <w:t>7.</w:t>
        </w:r>
        <w:r w:rsidR="00805CE1" w:rsidRPr="00B31AB9">
          <w:rPr>
            <w:rFonts w:asciiTheme="minorHAnsi" w:eastAsiaTheme="minorEastAsia" w:hAnsiTheme="minorHAnsi" w:cstheme="minorBidi"/>
            <w:b/>
            <w:noProof/>
            <w:sz w:val="22"/>
            <w:szCs w:val="22"/>
          </w:rPr>
          <w:tab/>
        </w:r>
        <w:r w:rsidR="00805CE1" w:rsidRPr="00B31AB9">
          <w:rPr>
            <w:rStyle w:val="a6"/>
            <w:b/>
            <w:iCs/>
            <w:noProof/>
            <w:sz w:val="22"/>
            <w:szCs w:val="22"/>
          </w:rPr>
          <w:t>ОБРАЗЦЫ ФОРМ ОСНОВНЫХ ДОКУМЕНТОВ, ВКЛЮЧАЕМЫХ В ЗАЯВКУ НА УЧАСТИЕ В КОНКУРСЕ</w:t>
        </w:r>
        <w:r w:rsidR="00805CE1" w:rsidRPr="00B31AB9">
          <w:rPr>
            <w:b/>
            <w:noProof/>
            <w:webHidden/>
            <w:sz w:val="22"/>
            <w:szCs w:val="22"/>
          </w:rPr>
          <w:tab/>
        </w:r>
        <w:r w:rsidR="000F7E25" w:rsidRPr="00B31AB9">
          <w:rPr>
            <w:b/>
            <w:noProof/>
            <w:webHidden/>
            <w:sz w:val="22"/>
            <w:szCs w:val="22"/>
            <w:lang w:val="en-US"/>
          </w:rPr>
          <w:t xml:space="preserve">                                                                                                                      </w:t>
        </w:r>
        <w:r w:rsidR="00805CE1" w:rsidRPr="00B31AB9">
          <w:rPr>
            <w:b/>
            <w:noProof/>
            <w:webHidden/>
            <w:sz w:val="22"/>
            <w:szCs w:val="22"/>
          </w:rPr>
          <w:fldChar w:fldCharType="begin"/>
        </w:r>
        <w:r w:rsidR="00805CE1" w:rsidRPr="00B31AB9">
          <w:rPr>
            <w:b/>
            <w:noProof/>
            <w:webHidden/>
            <w:sz w:val="22"/>
            <w:szCs w:val="22"/>
          </w:rPr>
          <w:instrText xml:space="preserve"> PAGEREF _Toc319918147 \h </w:instrText>
        </w:r>
        <w:r w:rsidR="00805CE1" w:rsidRPr="00B31AB9">
          <w:rPr>
            <w:b/>
            <w:noProof/>
            <w:webHidden/>
            <w:sz w:val="22"/>
            <w:szCs w:val="22"/>
          </w:rPr>
        </w:r>
        <w:r w:rsidR="00805CE1" w:rsidRPr="00B31AB9">
          <w:rPr>
            <w:b/>
            <w:noProof/>
            <w:webHidden/>
            <w:sz w:val="22"/>
            <w:szCs w:val="22"/>
          </w:rPr>
          <w:fldChar w:fldCharType="separate"/>
        </w:r>
        <w:r w:rsidR="00D277C1">
          <w:rPr>
            <w:b/>
            <w:noProof/>
            <w:webHidden/>
            <w:sz w:val="22"/>
            <w:szCs w:val="22"/>
          </w:rPr>
          <w:t>55</w:t>
        </w:r>
        <w:r w:rsidR="00805CE1" w:rsidRPr="00B31AB9">
          <w:rPr>
            <w:b/>
            <w:noProof/>
            <w:webHidden/>
            <w:sz w:val="22"/>
            <w:szCs w:val="22"/>
          </w:rPr>
          <w:fldChar w:fldCharType="end"/>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48" w:history="1">
        <w:r w:rsidR="00805CE1" w:rsidRPr="00B31AB9">
          <w:rPr>
            <w:rStyle w:val="a6"/>
            <w:b/>
            <w:iCs/>
            <w:noProof/>
            <w:sz w:val="22"/>
            <w:szCs w:val="22"/>
          </w:rPr>
          <w:t>ЗАЯВКА НА УЧАСТИЕ В КОНКУРСЕ (Форма 1)</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49" w:history="1">
        <w:r w:rsidR="00805CE1" w:rsidRPr="00B31AB9">
          <w:rPr>
            <w:rStyle w:val="a6"/>
            <w:b/>
            <w:bCs/>
            <w:iCs/>
            <w:noProof/>
            <w:sz w:val="22"/>
            <w:szCs w:val="22"/>
          </w:rPr>
          <w:t>АНКЕТА УЧАСТНИКА ПРОЦЕДУРЫ ЗАКУПКИ (Форма 2)</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0" w:history="1">
        <w:r w:rsidR="00805CE1" w:rsidRPr="00B31AB9">
          <w:rPr>
            <w:rStyle w:val="a6"/>
            <w:b/>
            <w:bCs/>
            <w:iCs/>
            <w:noProof/>
            <w:sz w:val="22"/>
            <w:szCs w:val="22"/>
          </w:rPr>
          <w:t>ТЕХНИЧЕСКОЕ ПРЕДЛОЖЕНИЕ (Форма 3)</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1" w:history="1">
        <w:r w:rsidR="00805CE1" w:rsidRPr="00B31AB9">
          <w:rPr>
            <w:rStyle w:val="a6"/>
            <w:b/>
            <w:bCs/>
            <w:iCs/>
            <w:noProof/>
            <w:sz w:val="22"/>
            <w:szCs w:val="22"/>
          </w:rPr>
          <w:t>СВОДНАЯ ТАБЛИЦА СТОИМОСТИ (Форма 4)</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2" w:history="1">
        <w:r w:rsidR="00805CE1" w:rsidRPr="00B31AB9">
          <w:rPr>
            <w:rStyle w:val="a6"/>
            <w:b/>
            <w:bCs/>
            <w:iCs/>
            <w:noProof/>
            <w:sz w:val="22"/>
            <w:szCs w:val="22"/>
          </w:rPr>
          <w:t xml:space="preserve">ГРАФИК </w:t>
        </w:r>
        <w:r w:rsidR="00805CE1" w:rsidRPr="00B31AB9">
          <w:rPr>
            <w:rStyle w:val="a6"/>
            <w:b/>
            <w:i/>
            <w:noProof/>
            <w:sz w:val="22"/>
            <w:szCs w:val="22"/>
          </w:rPr>
          <w:t>поставки товара/выполнения работ /оказания услуг</w:t>
        </w:r>
        <w:r w:rsidR="00805CE1" w:rsidRPr="00B31AB9">
          <w:rPr>
            <w:rStyle w:val="a6"/>
            <w:b/>
            <w:bCs/>
            <w:iCs/>
            <w:noProof/>
            <w:sz w:val="22"/>
            <w:szCs w:val="22"/>
          </w:rPr>
          <w:t xml:space="preserve"> (Форма 5)</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3" w:history="1">
        <w:r w:rsidR="00805CE1" w:rsidRPr="00B31AB9">
          <w:rPr>
            <w:rStyle w:val="a6"/>
            <w:b/>
            <w:bCs/>
            <w:iCs/>
            <w:noProof/>
            <w:sz w:val="22"/>
            <w:szCs w:val="22"/>
          </w:rPr>
          <w:t xml:space="preserve">ГРАФИК ОПЛАТЫ </w:t>
        </w:r>
        <w:r w:rsidR="00805CE1" w:rsidRPr="00B31AB9">
          <w:rPr>
            <w:rStyle w:val="a6"/>
            <w:b/>
            <w:i/>
            <w:noProof/>
            <w:sz w:val="22"/>
            <w:szCs w:val="22"/>
          </w:rPr>
          <w:t>поставляемого товара/</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4" w:history="1">
        <w:r w:rsidR="00805CE1" w:rsidRPr="00B31AB9">
          <w:rPr>
            <w:rStyle w:val="a6"/>
            <w:b/>
            <w:bCs/>
            <w:iCs/>
            <w:noProof/>
            <w:sz w:val="22"/>
            <w:szCs w:val="22"/>
          </w:rPr>
          <w:t>СПРАВКА ОБ ОПЫТЕ ВЫПОЛНЕНИЯ ДОГОВОРОВ (Форма 7)</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5" w:history="1">
        <w:r w:rsidR="00805CE1" w:rsidRPr="00B31AB9">
          <w:rPr>
            <w:rStyle w:val="a6"/>
            <w:b/>
            <w:bCs/>
            <w:iCs/>
            <w:noProof/>
            <w:sz w:val="22"/>
            <w:szCs w:val="22"/>
          </w:rPr>
          <w:t>СПРАВКА О МАТЕРИАЛЬНО-ТЕХНИЧЕСКИХ РЕСУРСАХ (Форма 8)</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6" w:history="1">
        <w:r w:rsidR="00805CE1" w:rsidRPr="00B31AB9">
          <w:rPr>
            <w:rStyle w:val="a6"/>
            <w:b/>
            <w:bCs/>
            <w:iCs/>
            <w:noProof/>
            <w:sz w:val="22"/>
            <w:szCs w:val="22"/>
          </w:rPr>
          <w:t>СПРАВКА О КАДРОВЫХ РЕСУРСАХ (Форма 9)</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7" w:history="1">
        <w:r w:rsidR="00805CE1" w:rsidRPr="00B31AB9">
          <w:rPr>
            <w:rStyle w:val="a6"/>
            <w:b/>
            <w:bCs/>
            <w:iCs/>
            <w:noProof/>
            <w:sz w:val="22"/>
            <w:szCs w:val="22"/>
          </w:rPr>
          <w:t>СПРАВКА ПО СИСТЕМЕ УПРАВЛЕНИЯ ОХРАНОЙ ТРУДА (Форма 10)</w:t>
        </w:r>
        <w:r w:rsidR="00805CE1" w:rsidRPr="00B31AB9">
          <w:rPr>
            <w:b/>
            <w:noProof/>
            <w:webHidden/>
            <w:sz w:val="22"/>
            <w:szCs w:val="22"/>
          </w:rPr>
          <w:tab/>
        </w:r>
      </w:hyperlink>
    </w:p>
    <w:p w:rsidR="00805CE1" w:rsidRPr="00B31AB9" w:rsidRDefault="00714661" w:rsidP="00BF549F">
      <w:pPr>
        <w:pStyle w:val="2d"/>
        <w:rPr>
          <w:rFonts w:asciiTheme="minorHAnsi" w:eastAsiaTheme="minorEastAsia" w:hAnsiTheme="minorHAnsi" w:cstheme="minorBidi"/>
          <w:b/>
          <w:noProof/>
          <w:sz w:val="22"/>
          <w:szCs w:val="22"/>
        </w:rPr>
      </w:pPr>
      <w:hyperlink w:anchor="_Toc319918158" w:history="1">
        <w:r w:rsidR="00805CE1" w:rsidRPr="00B31AB9">
          <w:rPr>
            <w:rStyle w:val="a6"/>
            <w:b/>
            <w:bCs/>
            <w:iCs/>
            <w:noProof/>
            <w:sz w:val="22"/>
            <w:szCs w:val="22"/>
          </w:rPr>
          <w:t>СПРАВКА ОБ УЧАСТИИ В СУДЕБНЫХ РАЗБИРАТЕЛЬСТВАХ (Форма 11)</w:t>
        </w:r>
        <w:r w:rsidR="00805CE1" w:rsidRPr="00B31AB9">
          <w:rPr>
            <w:b/>
            <w:noProof/>
            <w:webHidden/>
            <w:sz w:val="22"/>
            <w:szCs w:val="22"/>
          </w:rPr>
          <w:tab/>
        </w:r>
      </w:hyperlink>
    </w:p>
    <w:p w:rsidR="003658B2" w:rsidRPr="00BF549F" w:rsidRDefault="00F207ED" w:rsidP="00BF549F">
      <w:pPr>
        <w:rPr>
          <w:sz w:val="22"/>
          <w:szCs w:val="22"/>
        </w:rPr>
        <w:sectPr w:rsidR="003658B2" w:rsidRPr="00BF549F" w:rsidSect="00D10DAB">
          <w:headerReference w:type="default" r:id="rId15"/>
          <w:footerReference w:type="default" r:id="rId16"/>
          <w:pgSz w:w="11907" w:h="16840"/>
          <w:pgMar w:top="1134" w:right="567" w:bottom="1134" w:left="1418" w:header="709" w:footer="624" w:gutter="0"/>
          <w:pgNumType w:start="2"/>
          <w:cols w:space="720"/>
        </w:sectPr>
      </w:pPr>
      <w:r w:rsidRPr="00B31AB9">
        <w:rPr>
          <w:b/>
          <w:noProof/>
          <w:sz w:val="22"/>
          <w:szCs w:val="22"/>
        </w:rPr>
        <w:fldChar w:fldCharType="end"/>
      </w:r>
    </w:p>
    <w:p w:rsidR="003658B2" w:rsidRPr="00BF549F" w:rsidRDefault="003658B2" w:rsidP="00BF549F">
      <w:pPr>
        <w:pStyle w:val="10"/>
        <w:numPr>
          <w:ilvl w:val="1"/>
          <w:numId w:val="10"/>
        </w:numPr>
        <w:rPr>
          <w:rFonts w:eastAsia="Times New Roman"/>
          <w:sz w:val="22"/>
          <w:szCs w:val="22"/>
        </w:rPr>
      </w:pPr>
      <w:bookmarkStart w:id="3" w:name="_Toc319918112"/>
      <w:r w:rsidRPr="00BF549F">
        <w:rPr>
          <w:rFonts w:eastAsia="Times New Roman"/>
          <w:sz w:val="22"/>
          <w:szCs w:val="22"/>
        </w:rPr>
        <w:lastRenderedPageBreak/>
        <w:t>ТЕРМИНЫ И ОПРЕДЕЛЕНИЯ</w:t>
      </w:r>
      <w:bookmarkEnd w:id="3"/>
    </w:p>
    <w:p w:rsidR="003658B2" w:rsidRPr="00BF549F" w:rsidRDefault="003658B2" w:rsidP="00BF549F">
      <w:pPr>
        <w:rPr>
          <w:sz w:val="22"/>
          <w:szCs w:val="22"/>
        </w:rPr>
      </w:pPr>
      <w:r w:rsidRPr="00BF549F">
        <w:rPr>
          <w:b/>
          <w:sz w:val="22"/>
          <w:szCs w:val="22"/>
        </w:rPr>
        <w:t>Заказчик</w:t>
      </w:r>
      <w:r w:rsidRPr="00BF549F">
        <w:rPr>
          <w:sz w:val="22"/>
          <w:szCs w:val="22"/>
        </w:rPr>
        <w:t xml:space="preserve"> – организация, указанная в пункте 5 раздела 6 «Информационная карта конкурса», включая ее законных правопреемников и иных лиц, действующих от ее имени на соответствующих законных основаниях.</w:t>
      </w:r>
    </w:p>
    <w:p w:rsidR="003658B2" w:rsidRPr="00BF549F" w:rsidRDefault="003658B2" w:rsidP="00BF549F">
      <w:pPr>
        <w:rPr>
          <w:sz w:val="22"/>
          <w:szCs w:val="22"/>
        </w:rPr>
      </w:pPr>
      <w:r w:rsidRPr="00BF549F">
        <w:rPr>
          <w:b/>
          <w:sz w:val="22"/>
          <w:szCs w:val="22"/>
        </w:rPr>
        <w:t>Организатор размещения заказа (Организатор конкурса)</w:t>
      </w:r>
      <w:r w:rsidRPr="00BF549F">
        <w:rPr>
          <w:sz w:val="22"/>
          <w:szCs w:val="22"/>
        </w:rPr>
        <w:t xml:space="preserve"> – организация, указанная в пункте 6 раздела 6 «Информационная карта конкурса», осуществляющая в рамках своих полномочий подготовку и проведение конкурса.</w:t>
      </w:r>
    </w:p>
    <w:p w:rsidR="003658B2" w:rsidRPr="00BF549F" w:rsidRDefault="003658B2" w:rsidP="00BF549F">
      <w:pPr>
        <w:rPr>
          <w:sz w:val="22"/>
          <w:szCs w:val="22"/>
        </w:rPr>
      </w:pPr>
      <w:r w:rsidRPr="00BF549F">
        <w:rPr>
          <w:b/>
          <w:sz w:val="22"/>
          <w:szCs w:val="22"/>
        </w:rPr>
        <w:t>Конкурсная комиссия</w:t>
      </w:r>
      <w:r w:rsidRPr="00BF549F">
        <w:rPr>
          <w:sz w:val="22"/>
          <w:szCs w:val="22"/>
        </w:rPr>
        <w:t xml:space="preserve"> – коллегиальный орган, сформированный для организации и проведения Конкурса.</w:t>
      </w:r>
    </w:p>
    <w:p w:rsidR="003658B2" w:rsidRPr="00BF549F" w:rsidRDefault="003658B2" w:rsidP="00BF549F">
      <w:pPr>
        <w:rPr>
          <w:sz w:val="22"/>
          <w:szCs w:val="22"/>
        </w:rPr>
      </w:pPr>
      <w:r w:rsidRPr="00BF549F">
        <w:rPr>
          <w:b/>
          <w:sz w:val="22"/>
          <w:szCs w:val="22"/>
        </w:rPr>
        <w:t>Конкурс в электронной форме</w:t>
      </w:r>
      <w:r w:rsidRPr="00BF549F">
        <w:rPr>
          <w:sz w:val="22"/>
          <w:szCs w:val="22"/>
        </w:rPr>
        <w:t xml:space="preserve"> –</w:t>
      </w:r>
      <w:r w:rsidRPr="00BF549F">
        <w:rPr>
          <w:i/>
          <w:sz w:val="22"/>
          <w:szCs w:val="22"/>
        </w:rPr>
        <w:t xml:space="preserve"> </w:t>
      </w:r>
      <w:r w:rsidRPr="00BF549F">
        <w:rPr>
          <w:bCs/>
          <w:iCs/>
          <w:sz w:val="22"/>
          <w:szCs w:val="22"/>
        </w:rPr>
        <w:t xml:space="preserve">организуемая и проводимая организатором </w:t>
      </w:r>
      <w:r w:rsidRPr="00BF549F">
        <w:rPr>
          <w:spacing w:val="-6"/>
          <w:sz w:val="22"/>
          <w:szCs w:val="22"/>
        </w:rPr>
        <w:t xml:space="preserve">конкурса </w:t>
      </w:r>
      <w:r w:rsidRPr="00BF549F">
        <w:rPr>
          <w:bCs/>
          <w:iCs/>
          <w:sz w:val="22"/>
          <w:szCs w:val="22"/>
        </w:rPr>
        <w:t>на электронной торговой площадке процедура закупки</w:t>
      </w:r>
      <w:r w:rsidRPr="00BF549F">
        <w:rPr>
          <w:sz w:val="22"/>
          <w:szCs w:val="22"/>
        </w:rPr>
        <w:t>, при которой конкурсная комиссия на основании критериев и порядка оценки, установленных в конкурсной документации, определяет участника конкурса, предложившего лучшие условия выполнения договора на поставку товаров, выполнение работ или оказание услуг.</w:t>
      </w:r>
    </w:p>
    <w:p w:rsidR="003658B2" w:rsidRPr="00BF549F" w:rsidRDefault="003658B2" w:rsidP="00BF549F">
      <w:pPr>
        <w:rPr>
          <w:sz w:val="22"/>
          <w:szCs w:val="22"/>
        </w:rPr>
      </w:pPr>
      <w:r w:rsidRPr="00BF549F">
        <w:rPr>
          <w:b/>
          <w:sz w:val="22"/>
          <w:szCs w:val="22"/>
        </w:rPr>
        <w:t xml:space="preserve">Электронная торговая площадка </w:t>
      </w:r>
      <w:r w:rsidRPr="00BF549F">
        <w:rPr>
          <w:sz w:val="22"/>
          <w:szCs w:val="22"/>
        </w:rPr>
        <w:t>-</w:t>
      </w:r>
      <w:r w:rsidRPr="00BF549F">
        <w:rPr>
          <w:color w:val="00B050"/>
          <w:sz w:val="22"/>
          <w:szCs w:val="22"/>
        </w:rPr>
        <w:t xml:space="preserve"> </w:t>
      </w:r>
      <w:r w:rsidRPr="00BF549F">
        <w:rPr>
          <w:sz w:val="22"/>
          <w:szCs w:val="22"/>
        </w:rPr>
        <w:t>программно-аппаратный комплекс, обеспечивающий проведение процедур закупки в электронной форме с использованием сети «Интернет».</w:t>
      </w:r>
    </w:p>
    <w:p w:rsidR="003658B2" w:rsidRPr="00BF549F" w:rsidRDefault="003658B2" w:rsidP="00BF549F">
      <w:pPr>
        <w:rPr>
          <w:sz w:val="22"/>
          <w:szCs w:val="22"/>
        </w:rPr>
      </w:pPr>
      <w:r w:rsidRPr="00BF549F">
        <w:rPr>
          <w:b/>
          <w:sz w:val="22"/>
          <w:szCs w:val="22"/>
        </w:rPr>
        <w:t>Оператор электронной торговой площадки</w:t>
      </w:r>
      <w:r w:rsidRPr="00BF549F">
        <w:rPr>
          <w:sz w:val="22"/>
          <w:szCs w:val="22"/>
        </w:rPr>
        <w:t xml:space="preserve"> – юридическое лицо или физическое лицо в качестве индивидуального предпринимателя, государственная регистрация которых осуществлена в установленном порядке на территории Российской Федерации, которые владеют электронной торговой площадкой, необходимыми для ее функционирования программно-аппаратными средствами и обеспечивают проведение процедур закупки в электронной форме.</w:t>
      </w:r>
    </w:p>
    <w:p w:rsidR="003658B2" w:rsidRPr="00BF549F" w:rsidRDefault="003658B2" w:rsidP="00BF549F">
      <w:pPr>
        <w:rPr>
          <w:color w:val="00B050"/>
          <w:sz w:val="22"/>
          <w:szCs w:val="22"/>
        </w:rPr>
      </w:pPr>
      <w:r w:rsidRPr="00BF549F">
        <w:rPr>
          <w:b/>
          <w:sz w:val="22"/>
          <w:szCs w:val="22"/>
        </w:rPr>
        <w:t>Электронный документ</w:t>
      </w:r>
      <w:r w:rsidRPr="00BF549F">
        <w:rPr>
          <w:sz w:val="22"/>
          <w:szCs w:val="22"/>
        </w:rPr>
        <w:t xml:space="preserve"> – документ, передаваемый по электронным каналам связи, подписанный</w:t>
      </w:r>
      <w:r w:rsidRPr="00BF549F">
        <w:rPr>
          <w:bCs/>
          <w:sz w:val="22"/>
          <w:szCs w:val="22"/>
        </w:rPr>
        <w:t xml:space="preserve"> электронной цифровой подписью (ЭЦП), </w:t>
      </w:r>
      <w:r w:rsidRPr="00BF549F">
        <w:rPr>
          <w:sz w:val="22"/>
          <w:szCs w:val="22"/>
        </w:rPr>
        <w:t xml:space="preserve">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Федеральным законом от 06 апреля </w:t>
      </w:r>
      <w:r w:rsidR="00AF7BEA" w:rsidRPr="00BF549F">
        <w:rPr>
          <w:sz w:val="22"/>
          <w:szCs w:val="22"/>
        </w:rPr>
        <w:t>2012</w:t>
      </w:r>
      <w:r w:rsidRPr="00BF549F">
        <w:rPr>
          <w:sz w:val="22"/>
          <w:szCs w:val="22"/>
        </w:rPr>
        <w:t xml:space="preserve"> года № 63–ФЗ «Об электронной подписи» и принятых в соответствии с ним иных нормативно-правовых актов Правительства Российской Федерации</w:t>
      </w:r>
      <w:r w:rsidRPr="00BF549F">
        <w:rPr>
          <w:bCs/>
          <w:sz w:val="22"/>
          <w:szCs w:val="22"/>
        </w:rPr>
        <w:t>.</w:t>
      </w:r>
    </w:p>
    <w:p w:rsidR="0019236B" w:rsidRPr="00BF549F" w:rsidRDefault="003658B2" w:rsidP="00BF549F">
      <w:pPr>
        <w:rPr>
          <w:sz w:val="22"/>
          <w:szCs w:val="22"/>
        </w:rPr>
      </w:pPr>
      <w:r w:rsidRPr="00BF549F">
        <w:rPr>
          <w:b/>
          <w:sz w:val="22"/>
          <w:szCs w:val="22"/>
        </w:rPr>
        <w:t>Извещение о проведении конкурса в электронной форме</w:t>
      </w:r>
      <w:r w:rsidRPr="00BF549F">
        <w:rPr>
          <w:sz w:val="22"/>
          <w:szCs w:val="22"/>
        </w:rPr>
        <w:t xml:space="preserve"> – письменная информация о конкурсе, публикуемая на</w:t>
      </w:r>
      <w:r w:rsidR="0019236B" w:rsidRPr="00BF549F">
        <w:rPr>
          <w:sz w:val="22"/>
          <w:szCs w:val="22"/>
        </w:rPr>
        <w:t>:</w:t>
      </w:r>
    </w:p>
    <w:p w:rsidR="0019236B" w:rsidRPr="00BF549F" w:rsidRDefault="0019236B" w:rsidP="00BF549F">
      <w:pPr>
        <w:rPr>
          <w:sz w:val="22"/>
          <w:szCs w:val="22"/>
        </w:rPr>
      </w:pPr>
      <w:r w:rsidRPr="00BF549F">
        <w:rPr>
          <w:sz w:val="22"/>
          <w:szCs w:val="22"/>
        </w:rPr>
        <w:t xml:space="preserve">- </w:t>
      </w:r>
      <w:r w:rsidR="003658B2" w:rsidRPr="00BF549F">
        <w:rPr>
          <w:sz w:val="22"/>
          <w:szCs w:val="22"/>
        </w:rPr>
        <w:t xml:space="preserve">официальном </w:t>
      </w:r>
      <w:r w:rsidRPr="00BF549F">
        <w:rPr>
          <w:sz w:val="22"/>
          <w:szCs w:val="22"/>
        </w:rPr>
        <w:t>сайте по закупкам атомной отрасли</w:t>
      </w:r>
      <w:r w:rsidR="003658B2" w:rsidRPr="00BF549F">
        <w:rPr>
          <w:sz w:val="22"/>
          <w:szCs w:val="22"/>
        </w:rPr>
        <w:t xml:space="preserve"> в сети «Интернет» </w:t>
      </w:r>
      <w:hyperlink r:id="rId17" w:history="1">
        <w:r w:rsidR="003658B2" w:rsidRPr="00BF549F">
          <w:rPr>
            <w:rStyle w:val="a6"/>
            <w:rFonts w:eastAsiaTheme="minorEastAsia"/>
            <w:sz w:val="22"/>
            <w:szCs w:val="22"/>
          </w:rPr>
          <w:t>http://zakupki.rosatom.ru/</w:t>
        </w:r>
      </w:hyperlink>
      <w:r w:rsidRPr="00BF549F">
        <w:rPr>
          <w:sz w:val="22"/>
          <w:szCs w:val="22"/>
        </w:rPr>
        <w:t>;</w:t>
      </w:r>
    </w:p>
    <w:p w:rsidR="003658B2" w:rsidRPr="00BF549F" w:rsidRDefault="0019236B" w:rsidP="00BF549F">
      <w:pPr>
        <w:rPr>
          <w:sz w:val="22"/>
          <w:szCs w:val="22"/>
        </w:rPr>
      </w:pPr>
      <w:r w:rsidRPr="00BF549F">
        <w:rPr>
          <w:sz w:val="22"/>
          <w:szCs w:val="22"/>
        </w:rPr>
        <w:t xml:space="preserve">- сайте в сети «Интернет» </w:t>
      </w:r>
      <w:r w:rsidR="003658B2" w:rsidRPr="00BF549F">
        <w:rPr>
          <w:sz w:val="22"/>
          <w:szCs w:val="22"/>
        </w:rPr>
        <w:t>электронной торговой площадк</w:t>
      </w:r>
      <w:r w:rsidRPr="00BF549F">
        <w:rPr>
          <w:sz w:val="22"/>
          <w:szCs w:val="22"/>
        </w:rPr>
        <w:t>и</w:t>
      </w:r>
      <w:r w:rsidR="007A2ABB" w:rsidRPr="00BF549F">
        <w:rPr>
          <w:sz w:val="22"/>
          <w:szCs w:val="22"/>
        </w:rPr>
        <w:t xml:space="preserve"> </w:t>
      </w:r>
      <w:hyperlink r:id="rId18" w:history="1">
        <w:r w:rsidR="007A2ABB" w:rsidRPr="00BF549F">
          <w:rPr>
            <w:rStyle w:val="a6"/>
            <w:rFonts w:eastAsiaTheme="minorEastAsia"/>
            <w:sz w:val="22"/>
            <w:szCs w:val="22"/>
            <w:lang w:val="en-US"/>
          </w:rPr>
          <w:t>www</w:t>
        </w:r>
        <w:r w:rsidR="007A2ABB" w:rsidRPr="00BF549F">
          <w:rPr>
            <w:rStyle w:val="a6"/>
            <w:rFonts w:eastAsiaTheme="minorEastAsia"/>
            <w:sz w:val="22"/>
            <w:szCs w:val="22"/>
          </w:rPr>
          <w:t>.</w:t>
        </w:r>
        <w:r w:rsidR="007A2ABB" w:rsidRPr="00BF549F">
          <w:rPr>
            <w:rStyle w:val="a6"/>
            <w:rFonts w:eastAsiaTheme="minorEastAsia"/>
            <w:sz w:val="22"/>
            <w:szCs w:val="22"/>
            <w:lang w:val="en-US"/>
          </w:rPr>
          <w:t>a</w:t>
        </w:r>
        <w:r w:rsidR="007A2ABB" w:rsidRPr="00BF549F">
          <w:rPr>
            <w:rStyle w:val="a6"/>
            <w:rFonts w:eastAsiaTheme="minorEastAsia"/>
            <w:sz w:val="22"/>
            <w:szCs w:val="22"/>
          </w:rPr>
          <w:t>-</w:t>
        </w:r>
        <w:r w:rsidR="007A2ABB" w:rsidRPr="00BF549F">
          <w:rPr>
            <w:rStyle w:val="a6"/>
            <w:rFonts w:eastAsiaTheme="minorEastAsia"/>
            <w:sz w:val="22"/>
            <w:szCs w:val="22"/>
            <w:lang w:val="en-US"/>
          </w:rPr>
          <w:t>k</w:t>
        </w:r>
        <w:r w:rsidR="007A2ABB" w:rsidRPr="00BF549F">
          <w:rPr>
            <w:rStyle w:val="a6"/>
            <w:rFonts w:eastAsiaTheme="minorEastAsia"/>
            <w:sz w:val="22"/>
            <w:szCs w:val="22"/>
          </w:rPr>
          <w:t>-</w:t>
        </w:r>
        <w:r w:rsidR="007A2ABB" w:rsidRPr="00BF549F">
          <w:rPr>
            <w:rStyle w:val="a6"/>
            <w:rFonts w:eastAsiaTheme="minorEastAsia"/>
            <w:sz w:val="22"/>
            <w:szCs w:val="22"/>
            <w:lang w:val="en-US"/>
          </w:rPr>
          <w:t>d</w:t>
        </w:r>
        <w:r w:rsidR="007A2ABB" w:rsidRPr="00BF549F">
          <w:rPr>
            <w:rStyle w:val="a6"/>
            <w:rFonts w:eastAsiaTheme="minorEastAsia"/>
            <w:sz w:val="22"/>
            <w:szCs w:val="22"/>
          </w:rPr>
          <w:t>.</w:t>
        </w:r>
        <w:r w:rsidR="007A2ABB" w:rsidRPr="00BF549F">
          <w:rPr>
            <w:rStyle w:val="a6"/>
            <w:rFonts w:eastAsiaTheme="minorEastAsia"/>
            <w:sz w:val="22"/>
            <w:szCs w:val="22"/>
            <w:lang w:val="en-US"/>
          </w:rPr>
          <w:t>ru</w:t>
        </w:r>
      </w:hyperlink>
      <w:r w:rsidR="003658B2" w:rsidRPr="00BF549F">
        <w:rPr>
          <w:sz w:val="22"/>
          <w:szCs w:val="22"/>
        </w:rPr>
        <w:t>.</w:t>
      </w:r>
    </w:p>
    <w:p w:rsidR="007A2ABB" w:rsidRPr="00BF549F" w:rsidRDefault="003658B2" w:rsidP="00BF549F">
      <w:pPr>
        <w:rPr>
          <w:sz w:val="22"/>
          <w:szCs w:val="22"/>
        </w:rPr>
      </w:pPr>
      <w:r w:rsidRPr="00BF549F">
        <w:rPr>
          <w:b/>
          <w:sz w:val="22"/>
          <w:szCs w:val="22"/>
        </w:rPr>
        <w:t>Конкурсная документация</w:t>
      </w:r>
      <w:r w:rsidRPr="00BF549F">
        <w:rPr>
          <w:sz w:val="22"/>
          <w:szCs w:val="22"/>
        </w:rP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конкурса, об условиях участия и правилах проведения конкурса, правилах подготовки, оформления и подачи предложения участником процедуры закупки, правилах выбора победителя, а так же об условиях заключаемого по</w:t>
      </w:r>
      <w:r w:rsidRPr="00BF549F">
        <w:rPr>
          <w:sz w:val="22"/>
          <w:szCs w:val="22"/>
          <w:lang w:val="en-US"/>
        </w:rPr>
        <w:t> </w:t>
      </w:r>
      <w:r w:rsidRPr="00BF549F">
        <w:rPr>
          <w:sz w:val="22"/>
          <w:szCs w:val="22"/>
        </w:rPr>
        <w:t>результатам конкурса договора.</w:t>
      </w:r>
    </w:p>
    <w:p w:rsidR="003658B2" w:rsidRPr="00BF549F" w:rsidRDefault="003658B2" w:rsidP="00BF549F">
      <w:pPr>
        <w:rPr>
          <w:sz w:val="22"/>
          <w:szCs w:val="22"/>
        </w:rPr>
      </w:pPr>
      <w:r w:rsidRPr="00BF549F">
        <w:rPr>
          <w:b/>
          <w:sz w:val="22"/>
          <w:szCs w:val="22"/>
        </w:rPr>
        <w:t>Заявка на участие в конкурсе в электронной форме</w:t>
      </w:r>
      <w:r w:rsidRPr="00BF549F">
        <w:rPr>
          <w:sz w:val="22"/>
          <w:szCs w:val="22"/>
        </w:rPr>
        <w:t xml:space="preserve"> (далее – заявка на участие в конкурсе) – комплект документов, содержащий предложение участника процедуры закупки, направленное организатору конкурса в форме электронного документа через электронную торговую площадку, по форме и в порядке, установленным конкурсной документацией и регламентом данной электронной торговой площадки.</w:t>
      </w:r>
    </w:p>
    <w:p w:rsidR="003658B2" w:rsidRPr="00BF549F" w:rsidRDefault="003658B2" w:rsidP="00BF549F">
      <w:pPr>
        <w:rPr>
          <w:sz w:val="22"/>
          <w:szCs w:val="22"/>
        </w:rPr>
      </w:pPr>
      <w:r w:rsidRPr="00BF549F">
        <w:rPr>
          <w:b/>
          <w:sz w:val="22"/>
          <w:szCs w:val="22"/>
        </w:rPr>
        <w:t>Участник процедуры закупки</w:t>
      </w:r>
      <w:r w:rsidRPr="00BF549F">
        <w:rPr>
          <w:sz w:val="22"/>
          <w:szCs w:val="22"/>
        </w:rPr>
        <w:t xml:space="preserve"> – юридическое или физическое лицо, выразившее заинтересованность в участии в данном конкурсе. Выражением заинтересованности является, в том числе, запрос конкурсной документации, разъяснения по документации, подача заявки на участие в конкурсе</w:t>
      </w:r>
      <w:r w:rsidR="0019236B" w:rsidRPr="00BF549F">
        <w:rPr>
          <w:sz w:val="22"/>
          <w:szCs w:val="22"/>
        </w:rPr>
        <w:t xml:space="preserve"> в срок, </w:t>
      </w:r>
      <w:r w:rsidR="0019236B" w:rsidRPr="00BF549F">
        <w:rPr>
          <w:sz w:val="22"/>
          <w:szCs w:val="22"/>
        </w:rPr>
        <w:lastRenderedPageBreak/>
        <w:t>установленный конкурсной документацией</w:t>
      </w:r>
      <w:r w:rsidRPr="00BF549F">
        <w:rPr>
          <w:sz w:val="22"/>
          <w:szCs w:val="22"/>
        </w:rPr>
        <w:t>.</w:t>
      </w:r>
      <w:r w:rsidR="0019236B" w:rsidRPr="00BF549F">
        <w:rPr>
          <w:sz w:val="22"/>
          <w:szCs w:val="22"/>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3658B2" w:rsidRPr="00BF549F" w:rsidRDefault="003658B2" w:rsidP="00BF549F">
      <w:pPr>
        <w:rPr>
          <w:sz w:val="22"/>
          <w:szCs w:val="22"/>
        </w:rPr>
      </w:pPr>
      <w:r w:rsidRPr="00BF549F">
        <w:rPr>
          <w:b/>
          <w:sz w:val="22"/>
          <w:szCs w:val="22"/>
        </w:rPr>
        <w:t>Участник конкурса</w:t>
      </w:r>
      <w:r w:rsidRPr="00BF549F">
        <w:rPr>
          <w:sz w:val="22"/>
          <w:szCs w:val="22"/>
        </w:rPr>
        <w:t xml:space="preserve"> – юридическое или физическое лицо, представившее заявку на участие в конкурсе и допущенное к участию в</w:t>
      </w:r>
      <w:r w:rsidRPr="00BF549F">
        <w:rPr>
          <w:sz w:val="22"/>
          <w:szCs w:val="22"/>
          <w:lang w:val="en-US"/>
        </w:rPr>
        <w:t> </w:t>
      </w:r>
      <w:r w:rsidRPr="00BF549F">
        <w:rPr>
          <w:sz w:val="22"/>
          <w:szCs w:val="22"/>
        </w:rPr>
        <w:t>конкурсе на основании решения конкурсной комиссии.</w:t>
      </w:r>
    </w:p>
    <w:p w:rsidR="003658B2" w:rsidRPr="00BF549F" w:rsidRDefault="003658B2" w:rsidP="00BF549F">
      <w:pPr>
        <w:rPr>
          <w:sz w:val="22"/>
          <w:szCs w:val="22"/>
        </w:rPr>
      </w:pPr>
      <w:r w:rsidRPr="00BF549F">
        <w:rPr>
          <w:b/>
          <w:sz w:val="22"/>
          <w:szCs w:val="22"/>
        </w:rPr>
        <w:t>Победитель конкурса</w:t>
      </w:r>
      <w:r w:rsidR="00741BF1" w:rsidRPr="00BF549F">
        <w:rPr>
          <w:b/>
          <w:sz w:val="22"/>
          <w:szCs w:val="22"/>
        </w:rPr>
        <w:t xml:space="preserve"> </w:t>
      </w:r>
      <w:r w:rsidRPr="00BF549F">
        <w:rPr>
          <w:sz w:val="22"/>
          <w:szCs w:val="22"/>
        </w:rPr>
        <w:t>– участник конкурса, предложивший лучшие условия выполнения договора в соответствии с критериями, установленными в конкурсной документации.</w:t>
      </w:r>
    </w:p>
    <w:p w:rsidR="003658B2" w:rsidRPr="00BF549F" w:rsidRDefault="003658B2" w:rsidP="00BF549F">
      <w:pPr>
        <w:rPr>
          <w:sz w:val="22"/>
          <w:szCs w:val="22"/>
        </w:rPr>
      </w:pPr>
      <w:r w:rsidRPr="00BF549F">
        <w:rPr>
          <w:b/>
          <w:sz w:val="22"/>
          <w:szCs w:val="22"/>
        </w:rPr>
        <w:t>Лот</w:t>
      </w:r>
      <w:r w:rsidRPr="00BF549F">
        <w:rPr>
          <w:sz w:val="22"/>
          <w:szCs w:val="22"/>
        </w:rPr>
        <w:t xml:space="preserve"> – отдельный предмет закупки, в отношении которого в извещении о</w:t>
      </w:r>
      <w:r w:rsidRPr="00BF549F">
        <w:rPr>
          <w:sz w:val="22"/>
          <w:szCs w:val="22"/>
          <w:lang w:val="en-US"/>
        </w:rPr>
        <w:t> </w:t>
      </w:r>
      <w:r w:rsidRPr="00BF549F">
        <w:rPr>
          <w:sz w:val="22"/>
          <w:szCs w:val="22"/>
        </w:rPr>
        <w:t>проведении конкурса в электронной форме, в конкурсной документации, отдельно указываются предмет, состав товаров, работ, услуг, начальная (максимальная) цена, сроки и</w:t>
      </w:r>
      <w:r w:rsidRPr="00BF549F">
        <w:rPr>
          <w:sz w:val="22"/>
          <w:szCs w:val="22"/>
          <w:lang w:val="en-US"/>
        </w:rPr>
        <w:t> </w:t>
      </w:r>
      <w:r w:rsidRPr="00BF549F">
        <w:rPr>
          <w:sz w:val="22"/>
          <w:szCs w:val="22"/>
        </w:rPr>
        <w:t>иные условия. Участник процедуры закупки подает заявку на участие в</w:t>
      </w:r>
      <w:r w:rsidRPr="00BF549F">
        <w:rPr>
          <w:sz w:val="22"/>
          <w:szCs w:val="22"/>
          <w:lang w:val="en-US"/>
        </w:rPr>
        <w:t> </w:t>
      </w:r>
      <w:r w:rsidRPr="00BF549F">
        <w:rPr>
          <w:sz w:val="22"/>
          <w:szCs w:val="22"/>
        </w:rPr>
        <w:t>конкурсе в отношении определенного лота. Конкурсная комиссия рассматривает, оценивает и определяет победителя конкурса в отношении определенного лота. В отношении каждого лота заключается отдельный договор.</w:t>
      </w:r>
    </w:p>
    <w:p w:rsidR="003658B2" w:rsidRPr="00BF549F" w:rsidRDefault="003658B2" w:rsidP="00BF549F">
      <w:pPr>
        <w:rPr>
          <w:sz w:val="22"/>
          <w:szCs w:val="22"/>
        </w:rPr>
      </w:pPr>
      <w:r w:rsidRPr="00BF549F">
        <w:rPr>
          <w:b/>
          <w:sz w:val="22"/>
          <w:szCs w:val="22"/>
        </w:rPr>
        <w:t>Начальная (максимальная) цена договора</w:t>
      </w:r>
      <w:r w:rsidR="00270999" w:rsidRPr="00BF549F">
        <w:rPr>
          <w:b/>
          <w:sz w:val="22"/>
          <w:szCs w:val="22"/>
        </w:rPr>
        <w:t xml:space="preserve"> </w:t>
      </w:r>
      <w:r w:rsidRPr="00BF549F">
        <w:rPr>
          <w:sz w:val="22"/>
          <w:szCs w:val="22"/>
        </w:rPr>
        <w:t>– предельно допустимая цена договора, определяемая в конкурсной документации.</w:t>
      </w:r>
    </w:p>
    <w:p w:rsidR="003658B2" w:rsidRPr="00BF549F" w:rsidRDefault="003658B2" w:rsidP="00BF549F">
      <w:pPr>
        <w:rPr>
          <w:sz w:val="22"/>
          <w:szCs w:val="22"/>
        </w:rPr>
      </w:pPr>
      <w:r w:rsidRPr="00BF549F">
        <w:rPr>
          <w:b/>
          <w:sz w:val="22"/>
          <w:szCs w:val="22"/>
        </w:rPr>
        <w:t>Переторжка</w:t>
      </w:r>
      <w:r w:rsidRPr="00BF549F">
        <w:rPr>
          <w:sz w:val="22"/>
          <w:szCs w:val="22"/>
        </w:rPr>
        <w:t xml:space="preserve"> – процедура, предполагающая добровольное изменение цены </w:t>
      </w:r>
      <w:r w:rsidR="0019236B" w:rsidRPr="00BF549F">
        <w:rPr>
          <w:sz w:val="22"/>
          <w:szCs w:val="22"/>
        </w:rPr>
        <w:t>(или первоначальных условий)</w:t>
      </w:r>
      <w:r w:rsidRPr="00BF549F">
        <w:rPr>
          <w:sz w:val="22"/>
          <w:szCs w:val="22"/>
        </w:rPr>
        <w:t xml:space="preserve"> заявки на участие в конкурсе участников конкурса. Переторжка проводится только по решению конкурсной комиссии.</w:t>
      </w:r>
    </w:p>
    <w:p w:rsidR="003658B2" w:rsidRPr="00BF549F" w:rsidRDefault="003658B2" w:rsidP="00BF549F">
      <w:pPr>
        <w:rPr>
          <w:sz w:val="22"/>
          <w:szCs w:val="22"/>
        </w:rPr>
      </w:pPr>
      <w:r w:rsidRPr="00BF549F">
        <w:rPr>
          <w:sz w:val="22"/>
          <w:szCs w:val="22"/>
        </w:rPr>
        <w:br w:type="page"/>
      </w:r>
    </w:p>
    <w:p w:rsidR="003658B2" w:rsidRPr="00BF549F" w:rsidRDefault="003658B2" w:rsidP="00BF549F">
      <w:pPr>
        <w:pStyle w:val="10"/>
        <w:numPr>
          <w:ilvl w:val="1"/>
          <w:numId w:val="10"/>
        </w:numPr>
        <w:rPr>
          <w:rFonts w:eastAsia="Times New Roman"/>
          <w:sz w:val="22"/>
          <w:szCs w:val="22"/>
          <w:lang w:val="en-US"/>
        </w:rPr>
      </w:pPr>
      <w:bookmarkStart w:id="4" w:name="_Toc319918113"/>
      <w:r w:rsidRPr="00BF549F">
        <w:rPr>
          <w:rFonts w:eastAsia="Times New Roman"/>
          <w:sz w:val="22"/>
          <w:szCs w:val="22"/>
        </w:rPr>
        <w:lastRenderedPageBreak/>
        <w:t>ОБЩИЕ ПОЛОЖЕНИЯ</w:t>
      </w:r>
      <w:bookmarkEnd w:id="4"/>
    </w:p>
    <w:p w:rsidR="003658B2" w:rsidRPr="00BF549F" w:rsidRDefault="003658B2" w:rsidP="00BF549F">
      <w:pPr>
        <w:pStyle w:val="Times12"/>
        <w:rPr>
          <w:sz w:val="22"/>
          <w:szCs w:val="22"/>
        </w:rPr>
      </w:pPr>
      <w:r w:rsidRPr="00BF549F">
        <w:rPr>
          <w:sz w:val="22"/>
          <w:szCs w:val="22"/>
        </w:rPr>
        <w:t>Форма и вид процедуры закупки, предмет конкурса</w:t>
      </w:r>
      <w:r w:rsidR="0019236B" w:rsidRPr="00BF549F">
        <w:rPr>
          <w:sz w:val="22"/>
          <w:szCs w:val="22"/>
        </w:rPr>
        <w:t>:</w:t>
      </w:r>
    </w:p>
    <w:p w:rsidR="003658B2" w:rsidRPr="00BF549F" w:rsidRDefault="003658B2" w:rsidP="00BF549F">
      <w:pPr>
        <w:pStyle w:val="Times12"/>
        <w:rPr>
          <w:sz w:val="22"/>
          <w:szCs w:val="22"/>
        </w:rPr>
      </w:pPr>
      <w:bookmarkStart w:id="5" w:name="_Ref126000848"/>
      <w:r w:rsidRPr="00BF549F">
        <w:rPr>
          <w:sz w:val="22"/>
          <w:szCs w:val="22"/>
        </w:rPr>
        <w:t xml:space="preserve">Открытый одноэтапный конкурс в электронной форме </w:t>
      </w:r>
      <w:bookmarkEnd w:id="5"/>
      <w:r w:rsidRPr="00BF549F">
        <w:rPr>
          <w:sz w:val="22"/>
          <w:szCs w:val="22"/>
        </w:rPr>
        <w:t>без предварительного квалификационного отбора на право заключения договора на поставку товаров, выполнение работ или оказание услуг.</w:t>
      </w:r>
    </w:p>
    <w:p w:rsidR="003658B2" w:rsidRPr="00BF549F" w:rsidRDefault="003658B2" w:rsidP="00BF549F">
      <w:pPr>
        <w:pStyle w:val="Times12"/>
        <w:rPr>
          <w:sz w:val="22"/>
          <w:szCs w:val="22"/>
        </w:rPr>
      </w:pPr>
      <w:r w:rsidRPr="00BF549F">
        <w:rPr>
          <w:sz w:val="22"/>
          <w:szCs w:val="22"/>
        </w:rPr>
        <w:t>Настоящий конкурс проводится в соответствии с правилами и с использованием функционала электронной торговой площадки, указанной в пункте 7 раздела 6 «Информационная карта конкурса» (далее – ЭТП).</w:t>
      </w:r>
    </w:p>
    <w:p w:rsidR="003658B2" w:rsidRPr="00BF549F" w:rsidRDefault="003658B2" w:rsidP="00BF549F">
      <w:pPr>
        <w:pStyle w:val="Times12"/>
        <w:rPr>
          <w:sz w:val="22"/>
          <w:szCs w:val="22"/>
        </w:rPr>
      </w:pPr>
      <w:r w:rsidRPr="00BF549F">
        <w:rPr>
          <w:sz w:val="22"/>
          <w:szCs w:val="22"/>
        </w:rPr>
        <w:t xml:space="preserve">Наименование, количество, объем и характеристики </w:t>
      </w:r>
      <w:r w:rsidR="00445AB0" w:rsidRPr="00BF549F">
        <w:rPr>
          <w:sz w:val="22"/>
          <w:szCs w:val="22"/>
        </w:rPr>
        <w:t xml:space="preserve">оказываемых услуг </w:t>
      </w:r>
      <w:r w:rsidRPr="00BF549F">
        <w:rPr>
          <w:sz w:val="22"/>
          <w:szCs w:val="22"/>
        </w:rPr>
        <w:t xml:space="preserve">указаны </w:t>
      </w:r>
      <w:r w:rsidR="00470377" w:rsidRPr="00BF549F">
        <w:rPr>
          <w:sz w:val="22"/>
          <w:szCs w:val="22"/>
        </w:rPr>
        <w:t>в разделе</w:t>
      </w:r>
      <w:r w:rsidR="0019236B" w:rsidRPr="00BF549F">
        <w:rPr>
          <w:sz w:val="22"/>
          <w:szCs w:val="22"/>
        </w:rPr>
        <w:t xml:space="preserve"> 7 </w:t>
      </w:r>
      <w:r w:rsidRPr="00BF549F">
        <w:rPr>
          <w:sz w:val="22"/>
          <w:szCs w:val="22"/>
        </w:rPr>
        <w:t>«</w:t>
      </w:r>
      <w:r w:rsidR="00470377" w:rsidRPr="00BF549F">
        <w:rPr>
          <w:sz w:val="22"/>
          <w:szCs w:val="22"/>
        </w:rPr>
        <w:t>Техническая часть</w:t>
      </w:r>
      <w:r w:rsidRPr="00BF549F">
        <w:rPr>
          <w:sz w:val="22"/>
          <w:szCs w:val="22"/>
        </w:rPr>
        <w:t>» настоящей конкурсной документации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p>
    <w:p w:rsidR="003658B2" w:rsidRPr="00BF549F" w:rsidRDefault="003658B2" w:rsidP="00BF549F">
      <w:pPr>
        <w:pStyle w:val="Times12"/>
        <w:rPr>
          <w:sz w:val="22"/>
          <w:szCs w:val="22"/>
        </w:rPr>
      </w:pPr>
      <w:r w:rsidRPr="00BF549F">
        <w:rPr>
          <w:sz w:val="22"/>
          <w:szCs w:val="22"/>
        </w:rPr>
        <w:t>Предметом настоящего конкурса является право на заключение договора на поставку товаров, выполнение работ или оказание услуг согласно пункту 1 раздела 6 «Информационная карта конкурса».</w:t>
      </w:r>
    </w:p>
    <w:p w:rsidR="003658B2" w:rsidRPr="00BF549F" w:rsidRDefault="003658B2" w:rsidP="00BF549F">
      <w:pPr>
        <w:pStyle w:val="Times12"/>
        <w:rPr>
          <w:sz w:val="22"/>
          <w:szCs w:val="22"/>
        </w:rPr>
      </w:pPr>
      <w:r w:rsidRPr="00BF549F">
        <w:rPr>
          <w:sz w:val="22"/>
          <w:szCs w:val="22"/>
        </w:rPr>
        <w:t xml:space="preserve">Состав и объем </w:t>
      </w:r>
      <w:r w:rsidR="00445AB0" w:rsidRPr="00BF549F">
        <w:rPr>
          <w:sz w:val="22"/>
          <w:szCs w:val="22"/>
        </w:rPr>
        <w:t>оказываемых услуг</w:t>
      </w:r>
      <w:r w:rsidRPr="00BF549F">
        <w:rPr>
          <w:sz w:val="22"/>
          <w:szCs w:val="22"/>
        </w:rPr>
        <w:t xml:space="preserve">, сроки </w:t>
      </w:r>
      <w:r w:rsidR="00445AB0" w:rsidRPr="00BF549F">
        <w:rPr>
          <w:sz w:val="22"/>
          <w:szCs w:val="22"/>
        </w:rPr>
        <w:t>оказываемых услуг</w:t>
      </w:r>
      <w:r w:rsidRPr="00BF549F">
        <w:rPr>
          <w:sz w:val="22"/>
          <w:szCs w:val="22"/>
        </w:rPr>
        <w:t>,</w:t>
      </w:r>
      <w:r w:rsidR="0019236B" w:rsidRPr="00BF549F">
        <w:rPr>
          <w:sz w:val="22"/>
          <w:szCs w:val="22"/>
        </w:rPr>
        <w:t xml:space="preserve"> </w:t>
      </w:r>
      <w:r w:rsidRPr="00BF549F">
        <w:rPr>
          <w:sz w:val="22"/>
          <w:szCs w:val="22"/>
        </w:rPr>
        <w:t>количество лотов указаны в пунктах 1, 3, 4 раздела 6 «Информационная карта конкурса».</w:t>
      </w:r>
    </w:p>
    <w:p w:rsidR="003658B2" w:rsidRPr="00BF549F" w:rsidRDefault="003658B2" w:rsidP="00BF549F">
      <w:pPr>
        <w:pStyle w:val="Times12"/>
        <w:rPr>
          <w:sz w:val="22"/>
          <w:szCs w:val="22"/>
        </w:rPr>
      </w:pPr>
      <w:r w:rsidRPr="00BF549F">
        <w:rPr>
          <w:sz w:val="22"/>
          <w:szCs w:val="22"/>
        </w:rPr>
        <w:t>Частичн</w:t>
      </w:r>
      <w:r w:rsidR="0019236B" w:rsidRPr="00BF549F">
        <w:rPr>
          <w:sz w:val="22"/>
          <w:szCs w:val="22"/>
        </w:rPr>
        <w:t>ое</w:t>
      </w:r>
      <w:r w:rsidRPr="00BF549F">
        <w:rPr>
          <w:sz w:val="22"/>
          <w:szCs w:val="22"/>
        </w:rPr>
        <w:t xml:space="preserve"> выполнение </w:t>
      </w:r>
      <w:r w:rsidR="00445AB0" w:rsidRPr="00BF549F">
        <w:rPr>
          <w:sz w:val="22"/>
          <w:szCs w:val="22"/>
        </w:rPr>
        <w:t xml:space="preserve">оказания услуг </w:t>
      </w:r>
      <w:r w:rsidRPr="00BF549F">
        <w:rPr>
          <w:sz w:val="22"/>
          <w:szCs w:val="22"/>
        </w:rPr>
        <w:t>не</w:t>
      </w:r>
      <w:r w:rsidRPr="00BF549F">
        <w:rPr>
          <w:sz w:val="22"/>
          <w:szCs w:val="22"/>
          <w:lang w:val="en-US"/>
        </w:rPr>
        <w:t> </w:t>
      </w:r>
      <w:r w:rsidRPr="00BF549F">
        <w:rPr>
          <w:sz w:val="22"/>
          <w:szCs w:val="22"/>
        </w:rPr>
        <w:t>допускается.</w:t>
      </w:r>
    </w:p>
    <w:p w:rsidR="003658B2" w:rsidRPr="00BF549F" w:rsidRDefault="003658B2" w:rsidP="00BF549F">
      <w:pPr>
        <w:pStyle w:val="a8"/>
        <w:numPr>
          <w:ilvl w:val="1"/>
          <w:numId w:val="11"/>
        </w:numPr>
        <w:rPr>
          <w:sz w:val="22"/>
          <w:szCs w:val="22"/>
        </w:rPr>
      </w:pPr>
      <w:r w:rsidRPr="00BF549F">
        <w:rPr>
          <w:sz w:val="22"/>
          <w:szCs w:val="22"/>
        </w:rPr>
        <w:t>Участник процедуры закупки/Участник конкурса</w:t>
      </w:r>
      <w:r w:rsidR="0019236B" w:rsidRPr="00BF549F">
        <w:rPr>
          <w:sz w:val="22"/>
          <w:szCs w:val="22"/>
        </w:rPr>
        <w:t>:</w:t>
      </w:r>
    </w:p>
    <w:p w:rsidR="003658B2" w:rsidRPr="00BF549F" w:rsidRDefault="003658B2" w:rsidP="00BF549F">
      <w:pPr>
        <w:pStyle w:val="Times12"/>
        <w:rPr>
          <w:sz w:val="22"/>
          <w:szCs w:val="22"/>
        </w:rPr>
      </w:pPr>
      <w:r w:rsidRPr="00BF549F">
        <w:rPr>
          <w:sz w:val="22"/>
          <w:szCs w:val="22"/>
        </w:rPr>
        <w:t>Для участия в процедуре конкурса участник процедуры закупки должен:</w:t>
      </w:r>
    </w:p>
    <w:p w:rsidR="003658B2" w:rsidRPr="00BF549F" w:rsidRDefault="003658B2" w:rsidP="00BF549F">
      <w:pPr>
        <w:pStyle w:val="afff"/>
        <w:numPr>
          <w:ilvl w:val="0"/>
          <w:numId w:val="12"/>
        </w:numPr>
        <w:rPr>
          <w:sz w:val="22"/>
          <w:szCs w:val="22"/>
        </w:rPr>
      </w:pPr>
      <w:r w:rsidRPr="00BF549F">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658B2" w:rsidRPr="00BF549F" w:rsidRDefault="003658B2" w:rsidP="00BF549F">
      <w:pPr>
        <w:pStyle w:val="afff"/>
        <w:numPr>
          <w:ilvl w:val="0"/>
          <w:numId w:val="12"/>
        </w:numPr>
        <w:rPr>
          <w:sz w:val="22"/>
          <w:szCs w:val="22"/>
        </w:rPr>
      </w:pPr>
      <w:r w:rsidRPr="00BF549F">
        <w:rPr>
          <w:sz w:val="22"/>
          <w:szCs w:val="22"/>
        </w:rPr>
        <w:t>удовлетворять требованиям, изложенным в пункте 14.1 раздела 6 «Информационная карта конкурса»;</w:t>
      </w:r>
    </w:p>
    <w:p w:rsidR="003658B2" w:rsidRPr="00BF549F" w:rsidRDefault="003658B2" w:rsidP="00BF549F">
      <w:pPr>
        <w:pStyle w:val="afff"/>
        <w:numPr>
          <w:ilvl w:val="0"/>
          <w:numId w:val="12"/>
        </w:numPr>
        <w:rPr>
          <w:sz w:val="22"/>
          <w:szCs w:val="22"/>
        </w:rPr>
      </w:pPr>
      <w:r w:rsidRPr="00BF549F">
        <w:rPr>
          <w:sz w:val="22"/>
          <w:szCs w:val="22"/>
        </w:rPr>
        <w:t>быть правомочным на предоставление заявки на участие в конкурсе и предоставить заявку на участие в конкурсе, соответствующую требованиям настоящей конкурсной документации.</w:t>
      </w:r>
    </w:p>
    <w:p w:rsidR="003658B2" w:rsidRPr="00BF549F" w:rsidRDefault="003658B2" w:rsidP="00BF549F">
      <w:pPr>
        <w:pStyle w:val="Times12"/>
        <w:rPr>
          <w:sz w:val="22"/>
          <w:szCs w:val="22"/>
        </w:rPr>
      </w:pPr>
      <w:r w:rsidRPr="00BF549F">
        <w:rPr>
          <w:sz w:val="22"/>
          <w:szCs w:val="22"/>
        </w:rPr>
        <w:t>Для всех участников процедуры закупки устанавливаются единые требования. Применение при рассмотрении заявок на</w:t>
      </w:r>
      <w:r w:rsidRPr="00BF549F">
        <w:rPr>
          <w:sz w:val="22"/>
          <w:szCs w:val="22"/>
          <w:lang w:val="en-US"/>
        </w:rPr>
        <w:t> </w:t>
      </w:r>
      <w:r w:rsidRPr="00BF549F">
        <w:rPr>
          <w:sz w:val="22"/>
          <w:szCs w:val="22"/>
        </w:rPr>
        <w:t>участие в конкурсе требований, не предусмотренных конкурсной документацией, не допускается.</w:t>
      </w:r>
    </w:p>
    <w:p w:rsidR="003658B2" w:rsidRPr="00BF549F" w:rsidRDefault="003658B2" w:rsidP="00BF549F">
      <w:pPr>
        <w:pStyle w:val="Times12"/>
        <w:rPr>
          <w:sz w:val="22"/>
          <w:szCs w:val="22"/>
        </w:rPr>
      </w:pPr>
      <w:r w:rsidRPr="00BF549F">
        <w:rPr>
          <w:sz w:val="22"/>
          <w:szCs w:val="22"/>
        </w:rPr>
        <w:t>Решение о допуске участников процедуры закупки к участию в</w:t>
      </w:r>
      <w:r w:rsidRPr="00BF549F">
        <w:rPr>
          <w:sz w:val="22"/>
          <w:szCs w:val="22"/>
          <w:lang w:val="en-US"/>
        </w:rPr>
        <w:t> </w:t>
      </w:r>
      <w:r w:rsidRPr="00BF549F">
        <w:rPr>
          <w:sz w:val="22"/>
          <w:szCs w:val="22"/>
        </w:rPr>
        <w:t>конкурсе принимает конкурсная комиссия в порядке, определенном положениями подраздела 4.14.</w:t>
      </w:r>
    </w:p>
    <w:p w:rsidR="003658B2" w:rsidRPr="00BF549F" w:rsidRDefault="003658B2" w:rsidP="00BF549F">
      <w:pPr>
        <w:pStyle w:val="Times12"/>
        <w:rPr>
          <w:sz w:val="22"/>
          <w:szCs w:val="22"/>
        </w:rPr>
      </w:pPr>
      <w:r w:rsidRPr="00BF549F">
        <w:rPr>
          <w:sz w:val="22"/>
          <w:szCs w:val="22"/>
        </w:rPr>
        <w:t>Конкурсная комиссия вправе на основании информации о</w:t>
      </w:r>
      <w:r w:rsidRPr="00BF549F">
        <w:rPr>
          <w:sz w:val="22"/>
          <w:szCs w:val="22"/>
          <w:lang w:val="en-US"/>
        </w:rPr>
        <w:t> </w:t>
      </w:r>
      <w:r w:rsidRPr="00BF549F">
        <w:rPr>
          <w:sz w:val="22"/>
          <w:szCs w:val="22"/>
        </w:rPr>
        <w:t>несоответствии участника процедуры закупки или участника конкурса установленным настоящей конкурсной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конкурса от участия в конкурсе на любом этапе его проведения.</w:t>
      </w:r>
    </w:p>
    <w:p w:rsidR="003658B2" w:rsidRPr="00BF549F" w:rsidRDefault="003658B2" w:rsidP="00BF549F">
      <w:pPr>
        <w:pStyle w:val="a8"/>
        <w:numPr>
          <w:ilvl w:val="1"/>
          <w:numId w:val="11"/>
        </w:numPr>
        <w:rPr>
          <w:sz w:val="22"/>
          <w:szCs w:val="22"/>
        </w:rPr>
      </w:pPr>
      <w:bookmarkStart w:id="6" w:name="_Toc55285336"/>
      <w:bookmarkStart w:id="7" w:name="_Toc55305370"/>
      <w:bookmarkStart w:id="8" w:name="_Ref55313246"/>
      <w:bookmarkStart w:id="9" w:name="_Ref56231140"/>
      <w:bookmarkStart w:id="10" w:name="_Ref56231144"/>
      <w:bookmarkStart w:id="11" w:name="_Toc57314617"/>
      <w:bookmarkStart w:id="12" w:name="_Toc69728943"/>
      <w:bookmarkStart w:id="13" w:name="_Toc98251655"/>
      <w:bookmarkStart w:id="14" w:name="_Toc255999689"/>
      <w:r w:rsidRPr="00BF549F">
        <w:rPr>
          <w:sz w:val="22"/>
          <w:szCs w:val="22"/>
        </w:rPr>
        <w:t>Правовой статус документов</w:t>
      </w:r>
      <w:bookmarkEnd w:id="6"/>
      <w:bookmarkEnd w:id="7"/>
      <w:bookmarkEnd w:id="8"/>
      <w:bookmarkEnd w:id="9"/>
      <w:bookmarkEnd w:id="10"/>
      <w:bookmarkEnd w:id="11"/>
      <w:bookmarkEnd w:id="12"/>
      <w:bookmarkEnd w:id="13"/>
      <w:bookmarkEnd w:id="14"/>
    </w:p>
    <w:p w:rsidR="003658B2" w:rsidRPr="00BF549F" w:rsidRDefault="003658B2" w:rsidP="00BF549F">
      <w:pPr>
        <w:pStyle w:val="Times12"/>
        <w:rPr>
          <w:sz w:val="22"/>
          <w:szCs w:val="22"/>
        </w:rPr>
      </w:pPr>
      <w:r w:rsidRPr="00BF549F">
        <w:rPr>
          <w:sz w:val="22"/>
          <w:szCs w:val="22"/>
        </w:rPr>
        <w:t>Данная процедура конкурса проводится в соответствии с «Единым отраслевым стандартом закупок Госкорпорации «Росатом», утвержденным Генеральным директором Госкорпорации «Росатом» в редакции приказа, указанного в пункте 2 раздела 6 «Информационная карта конкурса».</w:t>
      </w:r>
    </w:p>
    <w:p w:rsidR="003658B2" w:rsidRPr="00BF549F" w:rsidRDefault="003658B2" w:rsidP="00BF549F">
      <w:pPr>
        <w:rPr>
          <w:sz w:val="22"/>
          <w:szCs w:val="22"/>
        </w:rPr>
      </w:pPr>
      <w:r w:rsidRPr="00BF549F">
        <w:rPr>
          <w:sz w:val="22"/>
          <w:szCs w:val="22"/>
        </w:rPr>
        <w:t>Извещение о проведении конкурса в электронной форме, опубликованное на</w:t>
      </w:r>
      <w:r w:rsidR="00470377" w:rsidRPr="00BF549F">
        <w:rPr>
          <w:sz w:val="22"/>
          <w:szCs w:val="22"/>
        </w:rPr>
        <w:t xml:space="preserve">  официальном сайте по закупкам атомной отрасли в сети «Интернет» </w:t>
      </w:r>
      <w:hyperlink r:id="rId19" w:history="1">
        <w:r w:rsidR="00470377" w:rsidRPr="00BF549F">
          <w:rPr>
            <w:rStyle w:val="a6"/>
            <w:rFonts w:eastAsiaTheme="minorEastAsia"/>
            <w:sz w:val="22"/>
            <w:szCs w:val="22"/>
          </w:rPr>
          <w:t>http://zakupki.rosatom.ru/</w:t>
        </w:r>
      </w:hyperlink>
      <w:r w:rsidR="00470377" w:rsidRPr="00BF549F">
        <w:rPr>
          <w:sz w:val="22"/>
          <w:szCs w:val="22"/>
        </w:rPr>
        <w:t xml:space="preserve">,  сайте в сети «Интернет» электронной торговой площадки </w:t>
      </w:r>
      <w:hyperlink r:id="rId20" w:history="1">
        <w:r w:rsidR="00470377" w:rsidRPr="00BF549F">
          <w:rPr>
            <w:rStyle w:val="a6"/>
            <w:rFonts w:eastAsiaTheme="minorEastAsia"/>
            <w:sz w:val="22"/>
            <w:szCs w:val="22"/>
            <w:lang w:val="en-US"/>
          </w:rPr>
          <w:t>www</w:t>
        </w:r>
        <w:r w:rsidR="00470377" w:rsidRPr="00BF549F">
          <w:rPr>
            <w:rStyle w:val="a6"/>
            <w:rFonts w:eastAsiaTheme="minorEastAsia"/>
            <w:sz w:val="22"/>
            <w:szCs w:val="22"/>
          </w:rPr>
          <w:t>.</w:t>
        </w:r>
        <w:r w:rsidR="00470377" w:rsidRPr="00BF549F">
          <w:rPr>
            <w:rStyle w:val="a6"/>
            <w:rFonts w:eastAsiaTheme="minorEastAsia"/>
            <w:sz w:val="22"/>
            <w:szCs w:val="22"/>
            <w:lang w:val="en-US"/>
          </w:rPr>
          <w:t>a</w:t>
        </w:r>
        <w:r w:rsidR="00470377" w:rsidRPr="00BF549F">
          <w:rPr>
            <w:rStyle w:val="a6"/>
            <w:rFonts w:eastAsiaTheme="minorEastAsia"/>
            <w:sz w:val="22"/>
            <w:szCs w:val="22"/>
          </w:rPr>
          <w:t>-</w:t>
        </w:r>
        <w:r w:rsidR="00470377" w:rsidRPr="00BF549F">
          <w:rPr>
            <w:rStyle w:val="a6"/>
            <w:rFonts w:eastAsiaTheme="minorEastAsia"/>
            <w:sz w:val="22"/>
            <w:szCs w:val="22"/>
            <w:lang w:val="en-US"/>
          </w:rPr>
          <w:t>k</w:t>
        </w:r>
        <w:r w:rsidR="00470377" w:rsidRPr="00BF549F">
          <w:rPr>
            <w:rStyle w:val="a6"/>
            <w:rFonts w:eastAsiaTheme="minorEastAsia"/>
            <w:sz w:val="22"/>
            <w:szCs w:val="22"/>
          </w:rPr>
          <w:t>-</w:t>
        </w:r>
        <w:r w:rsidR="00470377" w:rsidRPr="00BF549F">
          <w:rPr>
            <w:rStyle w:val="a6"/>
            <w:rFonts w:eastAsiaTheme="minorEastAsia"/>
            <w:sz w:val="22"/>
            <w:szCs w:val="22"/>
            <w:lang w:val="en-US"/>
          </w:rPr>
          <w:t>d</w:t>
        </w:r>
        <w:r w:rsidR="00470377" w:rsidRPr="00BF549F">
          <w:rPr>
            <w:rStyle w:val="a6"/>
            <w:rFonts w:eastAsiaTheme="minorEastAsia"/>
            <w:sz w:val="22"/>
            <w:szCs w:val="22"/>
          </w:rPr>
          <w:t>.</w:t>
        </w:r>
        <w:r w:rsidR="00470377" w:rsidRPr="00BF549F">
          <w:rPr>
            <w:rStyle w:val="a6"/>
            <w:rFonts w:eastAsiaTheme="minorEastAsia"/>
            <w:sz w:val="22"/>
            <w:szCs w:val="22"/>
            <w:lang w:val="en-US"/>
          </w:rPr>
          <w:t>ru</w:t>
        </w:r>
      </w:hyperlink>
      <w:r w:rsidRPr="00BF549F">
        <w:rPr>
          <w:sz w:val="22"/>
          <w:szCs w:val="22"/>
        </w:rPr>
        <w:t>,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процедуры закупки/участниками конкурса в соответствии с этим в течение срока, определенного для проведения конкурса.</w:t>
      </w:r>
    </w:p>
    <w:p w:rsidR="003658B2" w:rsidRPr="00BF549F" w:rsidRDefault="003658B2" w:rsidP="00BF549F">
      <w:pPr>
        <w:pStyle w:val="Times12"/>
        <w:rPr>
          <w:sz w:val="22"/>
          <w:szCs w:val="22"/>
        </w:rPr>
      </w:pPr>
      <w:r w:rsidRPr="00BF549F">
        <w:rPr>
          <w:sz w:val="22"/>
          <w:szCs w:val="22"/>
        </w:rPr>
        <w:lastRenderedPageBreak/>
        <w:t>Заявка на участие в конкурсе участника процедуры закупки имеет правовой статус оферты и будет рассматриваться организатором конкурса в</w:t>
      </w:r>
      <w:r w:rsidRPr="00BF549F">
        <w:rPr>
          <w:sz w:val="22"/>
          <w:szCs w:val="22"/>
          <w:lang w:val="en-US"/>
        </w:rPr>
        <w:t> </w:t>
      </w:r>
      <w:r w:rsidRPr="00BF549F">
        <w:rPr>
          <w:sz w:val="22"/>
          <w:szCs w:val="22"/>
        </w:rPr>
        <w:t>соответствии с этим.</w:t>
      </w:r>
    </w:p>
    <w:p w:rsidR="003658B2" w:rsidRPr="00BF549F" w:rsidRDefault="003658B2" w:rsidP="00BF549F">
      <w:pPr>
        <w:pStyle w:val="Times12"/>
        <w:rPr>
          <w:sz w:val="22"/>
          <w:szCs w:val="22"/>
        </w:rPr>
      </w:pPr>
      <w:r w:rsidRPr="00BF549F">
        <w:rPr>
          <w:sz w:val="22"/>
          <w:szCs w:val="22"/>
        </w:rPr>
        <w:t>Во всем, что не урегулировано извещением о проведении конкурса в электронной форме и</w:t>
      </w:r>
      <w:r w:rsidRPr="00BF549F">
        <w:rPr>
          <w:sz w:val="22"/>
          <w:szCs w:val="22"/>
          <w:lang w:val="en-US"/>
        </w:rPr>
        <w:t> </w:t>
      </w:r>
      <w:r w:rsidRPr="00BF549F">
        <w:rPr>
          <w:sz w:val="22"/>
          <w:szCs w:val="22"/>
        </w:rPr>
        <w:t>настоящей конкурсной документацией, стороны руководствуются Гражданским кодексом Российской Федерации.</w:t>
      </w:r>
    </w:p>
    <w:p w:rsidR="003658B2" w:rsidRPr="00BF549F" w:rsidRDefault="003658B2" w:rsidP="00BF549F">
      <w:pPr>
        <w:pStyle w:val="Times12"/>
        <w:rPr>
          <w:sz w:val="22"/>
          <w:szCs w:val="22"/>
        </w:rPr>
      </w:pPr>
      <w:r w:rsidRPr="00BF549F">
        <w:rPr>
          <w:sz w:val="22"/>
          <w:szCs w:val="22"/>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562A53" w:rsidRPr="00BF549F" w:rsidRDefault="00562A53" w:rsidP="00BF549F">
      <w:pPr>
        <w:pStyle w:val="Times12"/>
        <w:rPr>
          <w:sz w:val="22"/>
          <w:szCs w:val="22"/>
        </w:rPr>
      </w:pPr>
      <w:r w:rsidRPr="00BF549F">
        <w:rPr>
          <w:sz w:val="22"/>
          <w:szCs w:val="22"/>
        </w:rPr>
        <w:t xml:space="preserve">Любой участник процедуры закупки/участник конкурса имеет право обжаловать действия (бездействия) заказчика, организатора закупки, закупочной комиссии в порядке, предусмотренном Главой 10 «Единого отраслевого стандарта закупок </w:t>
      </w:r>
      <w:r w:rsidR="004970A3" w:rsidRPr="00BF549F">
        <w:rPr>
          <w:sz w:val="22"/>
          <w:szCs w:val="22"/>
        </w:rPr>
        <w:t xml:space="preserve">Госкорпорации «Росатом»  в ЦАК </w:t>
      </w:r>
      <w:r w:rsidRPr="00BF549F">
        <w:rPr>
          <w:sz w:val="22"/>
          <w:szCs w:val="22"/>
        </w:rPr>
        <w:t>или органе з</w:t>
      </w:r>
      <w:r w:rsidR="004970A3" w:rsidRPr="00BF549F">
        <w:rPr>
          <w:sz w:val="22"/>
          <w:szCs w:val="22"/>
        </w:rPr>
        <w:t>аказчика по рассмотрению жалоб</w:t>
      </w:r>
      <w:r w:rsidRPr="00BF549F">
        <w:rPr>
          <w:sz w:val="22"/>
          <w:szCs w:val="22"/>
        </w:rPr>
        <w:t>, а также в судебном порядке действия (бездействие) заказчика, организатора закупки, закупочной комиссии, если такие действия (бездействие) нарушают права и законные интересы участника размещения заказа.</w:t>
      </w:r>
    </w:p>
    <w:p w:rsidR="003658B2" w:rsidRPr="00BF549F" w:rsidRDefault="003658B2" w:rsidP="00BF549F">
      <w:pPr>
        <w:pStyle w:val="a8"/>
        <w:numPr>
          <w:ilvl w:val="1"/>
          <w:numId w:val="11"/>
        </w:numPr>
        <w:rPr>
          <w:sz w:val="22"/>
          <w:szCs w:val="22"/>
        </w:rPr>
      </w:pPr>
      <w:r w:rsidRPr="00BF549F">
        <w:rPr>
          <w:sz w:val="22"/>
          <w:szCs w:val="22"/>
        </w:rPr>
        <w:t>Особые положения в связи с проведением конкурса через ЭТП</w:t>
      </w:r>
    </w:p>
    <w:p w:rsidR="003658B2" w:rsidRPr="00BF549F" w:rsidRDefault="003658B2" w:rsidP="00BF549F">
      <w:pPr>
        <w:pStyle w:val="Times12"/>
        <w:rPr>
          <w:sz w:val="22"/>
          <w:szCs w:val="22"/>
        </w:rPr>
      </w:pPr>
      <w:r w:rsidRPr="00BF549F">
        <w:rPr>
          <w:sz w:val="22"/>
          <w:szCs w:val="22"/>
        </w:rPr>
        <w:t>Участник процедуры закупки должен в сроки, указанные в пункте 22 раздела 6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ЭТП.</w:t>
      </w:r>
    </w:p>
    <w:p w:rsidR="00222319" w:rsidRPr="00BF549F" w:rsidRDefault="003658B2" w:rsidP="00BF549F">
      <w:pPr>
        <w:pStyle w:val="Times12"/>
        <w:rPr>
          <w:sz w:val="22"/>
          <w:szCs w:val="22"/>
        </w:rPr>
      </w:pPr>
      <w:r w:rsidRPr="00BF549F">
        <w:rPr>
          <w:sz w:val="22"/>
          <w:szCs w:val="22"/>
        </w:rPr>
        <w:t>Правила регистрации участника процедуры закупки на ЭТП, аккредитация участника процедуры закупки на данной ЭТП, правила проведения процедур конкурса (в том числе, подача заявки на участие в конкурсе) через данную ЭТП определяются регламентом работы и инструкциями дан</w:t>
      </w:r>
      <w:r w:rsidR="00DD7315" w:rsidRPr="00BF549F">
        <w:rPr>
          <w:sz w:val="22"/>
          <w:szCs w:val="22"/>
        </w:rPr>
        <w:t>ной ЭТП.</w:t>
      </w:r>
    </w:p>
    <w:p w:rsidR="003658B2" w:rsidRPr="00BF549F" w:rsidRDefault="003658B2" w:rsidP="00BF549F">
      <w:pPr>
        <w:pStyle w:val="a8"/>
        <w:numPr>
          <w:ilvl w:val="1"/>
          <w:numId w:val="11"/>
        </w:numPr>
        <w:rPr>
          <w:sz w:val="22"/>
          <w:szCs w:val="22"/>
        </w:rPr>
      </w:pPr>
      <w:r w:rsidRPr="00BF549F">
        <w:rPr>
          <w:sz w:val="22"/>
          <w:szCs w:val="22"/>
        </w:rPr>
        <w:t>Затраты на участие в конкурсе</w:t>
      </w:r>
    </w:p>
    <w:p w:rsidR="003658B2" w:rsidRPr="00BF549F" w:rsidRDefault="003658B2" w:rsidP="00BF549F">
      <w:pPr>
        <w:pStyle w:val="Times12"/>
        <w:rPr>
          <w:sz w:val="22"/>
          <w:szCs w:val="22"/>
        </w:rPr>
      </w:pPr>
      <w:r w:rsidRPr="00BF549F">
        <w:rPr>
          <w:sz w:val="22"/>
          <w:szCs w:val="22"/>
        </w:rPr>
        <w:t>Участник процедуры закупки/участник конкурса несет все расходы, связанные с участием в конкурсе, в том числе с подготовкой и предоставлением заявки на участие в конкурсе, иной документации, а организатор конкурса не</w:t>
      </w:r>
      <w:r w:rsidRPr="00BF549F">
        <w:rPr>
          <w:sz w:val="22"/>
          <w:szCs w:val="22"/>
          <w:lang w:val="en-US"/>
        </w:rPr>
        <w:t> </w:t>
      </w:r>
      <w:r w:rsidRPr="00BF549F">
        <w:rPr>
          <w:sz w:val="22"/>
          <w:szCs w:val="22"/>
        </w:rPr>
        <w:t>имеет обязательств по этим расходам независимо от итогов конкурса, а также оснований их завершения.</w:t>
      </w:r>
    </w:p>
    <w:p w:rsidR="003658B2" w:rsidRPr="00BF549F" w:rsidRDefault="003658B2" w:rsidP="00BF549F">
      <w:pPr>
        <w:pStyle w:val="Times12"/>
        <w:rPr>
          <w:sz w:val="22"/>
          <w:szCs w:val="22"/>
        </w:rPr>
      </w:pPr>
      <w:r w:rsidRPr="00BF549F">
        <w:rPr>
          <w:sz w:val="22"/>
          <w:szCs w:val="22"/>
        </w:rPr>
        <w:t>Участники процедуры закупки/участники конкурса не вправе требовать компенсацию упущенной выгоды, понесенной в ходе подготовки к</w:t>
      </w:r>
      <w:r w:rsidRPr="00BF549F">
        <w:rPr>
          <w:sz w:val="22"/>
          <w:szCs w:val="22"/>
          <w:lang w:val="en-US"/>
        </w:rPr>
        <w:t> </w:t>
      </w:r>
      <w:r w:rsidRPr="00BF549F">
        <w:rPr>
          <w:sz w:val="22"/>
          <w:szCs w:val="22"/>
        </w:rPr>
        <w:t>конкурсу и проведения конкурса.</w:t>
      </w:r>
    </w:p>
    <w:p w:rsidR="003658B2" w:rsidRPr="00BF549F" w:rsidRDefault="003658B2" w:rsidP="00BF549F">
      <w:pPr>
        <w:pStyle w:val="a8"/>
        <w:numPr>
          <w:ilvl w:val="2"/>
          <w:numId w:val="11"/>
        </w:numPr>
        <w:rPr>
          <w:sz w:val="22"/>
          <w:szCs w:val="22"/>
        </w:rPr>
      </w:pPr>
      <w:r w:rsidRPr="00BF549F">
        <w:rPr>
          <w:sz w:val="22"/>
          <w:szCs w:val="22"/>
        </w:rPr>
        <w:t>Отказ от проведения конкурса</w:t>
      </w:r>
    </w:p>
    <w:p w:rsidR="003658B2" w:rsidRPr="00BF549F" w:rsidRDefault="003658B2" w:rsidP="00BF549F">
      <w:pPr>
        <w:rPr>
          <w:color w:val="0000FF"/>
          <w:sz w:val="22"/>
          <w:szCs w:val="22"/>
          <w:u w:val="single"/>
        </w:rPr>
      </w:pPr>
      <w:r w:rsidRPr="00BF549F">
        <w:rPr>
          <w:sz w:val="22"/>
          <w:szCs w:val="22"/>
        </w:rPr>
        <w:t xml:space="preserve">Заказчик/организатор конкурса, разместивший </w:t>
      </w:r>
      <w:r w:rsidR="00562A53" w:rsidRPr="00BF549F">
        <w:rPr>
          <w:sz w:val="22"/>
          <w:szCs w:val="22"/>
        </w:rPr>
        <w:t xml:space="preserve">на официальном сайте по закупкам атомной отрасли в сети «Интернет» </w:t>
      </w:r>
      <w:hyperlink r:id="rId21" w:history="1">
        <w:r w:rsidR="00562A53" w:rsidRPr="00BF549F">
          <w:rPr>
            <w:rStyle w:val="a6"/>
            <w:rFonts w:eastAsiaTheme="minorEastAsia"/>
            <w:sz w:val="22"/>
            <w:szCs w:val="22"/>
          </w:rPr>
          <w:t>http://zakupki.rosatom.ru/</w:t>
        </w:r>
      </w:hyperlink>
      <w:r w:rsidR="00562A53" w:rsidRPr="00BF549F">
        <w:rPr>
          <w:sz w:val="22"/>
          <w:szCs w:val="22"/>
        </w:rPr>
        <w:t xml:space="preserve">,  сайте в сети «Интернет» электронной торговой площадки </w:t>
      </w:r>
      <w:hyperlink r:id="rId22" w:history="1">
        <w:r w:rsidR="00562A53" w:rsidRPr="00BF549F">
          <w:rPr>
            <w:rStyle w:val="a6"/>
            <w:rFonts w:eastAsiaTheme="minorEastAsia"/>
            <w:sz w:val="22"/>
            <w:szCs w:val="22"/>
            <w:lang w:val="en-US"/>
          </w:rPr>
          <w:t>www</w:t>
        </w:r>
        <w:r w:rsidR="00562A53" w:rsidRPr="00BF549F">
          <w:rPr>
            <w:rStyle w:val="a6"/>
            <w:rFonts w:eastAsiaTheme="minorEastAsia"/>
            <w:sz w:val="22"/>
            <w:szCs w:val="22"/>
          </w:rPr>
          <w:t>.</w:t>
        </w:r>
        <w:r w:rsidR="00562A53" w:rsidRPr="00BF549F">
          <w:rPr>
            <w:rStyle w:val="a6"/>
            <w:rFonts w:eastAsiaTheme="minorEastAsia"/>
            <w:sz w:val="22"/>
            <w:szCs w:val="22"/>
            <w:lang w:val="en-US"/>
          </w:rPr>
          <w:t>a</w:t>
        </w:r>
        <w:r w:rsidR="00562A53" w:rsidRPr="00BF549F">
          <w:rPr>
            <w:rStyle w:val="a6"/>
            <w:rFonts w:eastAsiaTheme="minorEastAsia"/>
            <w:sz w:val="22"/>
            <w:szCs w:val="22"/>
          </w:rPr>
          <w:t>-</w:t>
        </w:r>
        <w:r w:rsidR="00562A53" w:rsidRPr="00BF549F">
          <w:rPr>
            <w:rStyle w:val="a6"/>
            <w:rFonts w:eastAsiaTheme="minorEastAsia"/>
            <w:sz w:val="22"/>
            <w:szCs w:val="22"/>
            <w:lang w:val="en-US"/>
          </w:rPr>
          <w:t>k</w:t>
        </w:r>
        <w:r w:rsidR="00562A53" w:rsidRPr="00BF549F">
          <w:rPr>
            <w:rStyle w:val="a6"/>
            <w:rFonts w:eastAsiaTheme="minorEastAsia"/>
            <w:sz w:val="22"/>
            <w:szCs w:val="22"/>
          </w:rPr>
          <w:t>-</w:t>
        </w:r>
        <w:r w:rsidR="00562A53" w:rsidRPr="00BF549F">
          <w:rPr>
            <w:rStyle w:val="a6"/>
            <w:rFonts w:eastAsiaTheme="minorEastAsia"/>
            <w:sz w:val="22"/>
            <w:szCs w:val="22"/>
            <w:lang w:val="en-US"/>
          </w:rPr>
          <w:t>d</w:t>
        </w:r>
        <w:r w:rsidR="00562A53" w:rsidRPr="00BF549F">
          <w:rPr>
            <w:rStyle w:val="a6"/>
            <w:rFonts w:eastAsiaTheme="minorEastAsia"/>
            <w:sz w:val="22"/>
            <w:szCs w:val="22"/>
          </w:rPr>
          <w:t>.</w:t>
        </w:r>
        <w:r w:rsidR="00562A53" w:rsidRPr="00BF549F">
          <w:rPr>
            <w:rStyle w:val="a6"/>
            <w:rFonts w:eastAsiaTheme="minorEastAsia"/>
            <w:sz w:val="22"/>
            <w:szCs w:val="22"/>
            <w:lang w:val="en-US"/>
          </w:rPr>
          <w:t>ru</w:t>
        </w:r>
      </w:hyperlink>
      <w:r w:rsidR="00562A53" w:rsidRPr="00BF549F">
        <w:rPr>
          <w:i/>
          <w:sz w:val="22"/>
          <w:szCs w:val="22"/>
          <w:u w:val="single"/>
        </w:rPr>
        <w:t xml:space="preserve"> </w:t>
      </w:r>
      <w:r w:rsidRPr="00BF549F">
        <w:rPr>
          <w:sz w:val="22"/>
          <w:szCs w:val="22"/>
        </w:rPr>
        <w:t>извещение о проведении конкурса в электронной форме, вправе отказаться от</w:t>
      </w:r>
      <w:r w:rsidRPr="00BF549F">
        <w:rPr>
          <w:sz w:val="22"/>
          <w:szCs w:val="22"/>
          <w:lang w:val="en-US"/>
        </w:rPr>
        <w:t> </w:t>
      </w:r>
      <w:r w:rsidRPr="00BF549F">
        <w:rPr>
          <w:sz w:val="22"/>
          <w:szCs w:val="22"/>
        </w:rPr>
        <w:t>проведения конкурса</w:t>
      </w:r>
      <w:r w:rsidRPr="00BF549F">
        <w:rPr>
          <w:b/>
          <w:i/>
          <w:sz w:val="22"/>
          <w:szCs w:val="22"/>
        </w:rPr>
        <w:t xml:space="preserve"> </w:t>
      </w:r>
      <w:r w:rsidRPr="00BF549F">
        <w:rPr>
          <w:sz w:val="22"/>
          <w:szCs w:val="22"/>
        </w:rPr>
        <w:t xml:space="preserve"> в срок, указанный в извещении о</w:t>
      </w:r>
      <w:r w:rsidRPr="00BF549F">
        <w:rPr>
          <w:sz w:val="22"/>
          <w:szCs w:val="22"/>
          <w:lang w:val="en-US"/>
        </w:rPr>
        <w:t> </w:t>
      </w:r>
      <w:r w:rsidRPr="00BF549F">
        <w:rPr>
          <w:sz w:val="22"/>
          <w:szCs w:val="22"/>
        </w:rPr>
        <w:t>проведении конкурса в электронной форме и пункте 9 раздела 6 «Информационная карта конкурса.</w:t>
      </w:r>
    </w:p>
    <w:p w:rsidR="003658B2" w:rsidRPr="00BF549F" w:rsidRDefault="00B64A31" w:rsidP="00BF549F">
      <w:pPr>
        <w:pStyle w:val="a8"/>
        <w:rPr>
          <w:sz w:val="22"/>
          <w:szCs w:val="22"/>
        </w:rPr>
      </w:pPr>
      <w:r w:rsidRPr="00BF549F">
        <w:rPr>
          <w:sz w:val="22"/>
          <w:szCs w:val="22"/>
        </w:rPr>
        <w:t xml:space="preserve">  2.4.2 </w:t>
      </w:r>
      <w:r w:rsidR="003658B2" w:rsidRPr="00BF549F">
        <w:rPr>
          <w:sz w:val="22"/>
          <w:szCs w:val="22"/>
        </w:rPr>
        <w:t>Извещение об отказе от проведения конкурса размещается организатором конкурса в течение двух дней со дня принятия решения об отказе от проведения конкурса, но не позднее даты окончания подачи заявок на участие в конкурсе, в порядке, установленном для официального размещения на официальном сайте о</w:t>
      </w:r>
      <w:r w:rsidR="003658B2" w:rsidRPr="00BF549F">
        <w:rPr>
          <w:sz w:val="22"/>
          <w:szCs w:val="22"/>
          <w:lang w:val="en-US"/>
        </w:rPr>
        <w:t> </w:t>
      </w:r>
      <w:r w:rsidR="003658B2" w:rsidRPr="00BF549F">
        <w:rPr>
          <w:sz w:val="22"/>
          <w:szCs w:val="22"/>
        </w:rPr>
        <w:t>размещении заказов извещения о проведении конкурса в электронной форме. Все зарегистрированные ЭТП участники данной процедуры закупки, подавшие заявки на участие в конкурсе в форме электронного документа через ЭТП, получат соответствующие уведомления в порядке, предусмотренном регламентом работы данной ЭТП.</w:t>
      </w:r>
    </w:p>
    <w:p w:rsidR="003658B2" w:rsidRPr="00BF549F" w:rsidRDefault="003658B2" w:rsidP="00BF549F">
      <w:pPr>
        <w:pStyle w:val="a8"/>
        <w:rPr>
          <w:sz w:val="22"/>
          <w:szCs w:val="22"/>
        </w:rPr>
      </w:pPr>
      <w:r w:rsidRPr="00BF549F">
        <w:rPr>
          <w:sz w:val="22"/>
          <w:szCs w:val="22"/>
          <w:lang w:eastAsia="en-US"/>
        </w:rPr>
        <w:br w:type="page"/>
      </w:r>
    </w:p>
    <w:p w:rsidR="003658B2" w:rsidRPr="00BF549F" w:rsidRDefault="003658B2" w:rsidP="008265D3">
      <w:pPr>
        <w:pStyle w:val="10"/>
        <w:numPr>
          <w:ilvl w:val="1"/>
          <w:numId w:val="10"/>
        </w:numPr>
        <w:jc w:val="left"/>
        <w:rPr>
          <w:rFonts w:eastAsia="Times New Roman"/>
          <w:sz w:val="22"/>
          <w:szCs w:val="22"/>
        </w:rPr>
      </w:pPr>
      <w:bookmarkStart w:id="15" w:name="_Toc319918114"/>
      <w:r w:rsidRPr="00BF549F">
        <w:rPr>
          <w:rFonts w:eastAsia="Times New Roman"/>
          <w:sz w:val="22"/>
          <w:szCs w:val="22"/>
        </w:rPr>
        <w:lastRenderedPageBreak/>
        <w:t>ТРЕБОВАНИЯ К УЧАСТНИКАМ ПРОЦЕДУРЫ ЗАКУПКИ, ДОКУМЕНТАМ, ПРЕДОСТАВЛЯЕМЫМ В СОСТАВЕ ЗАЯВКИ НА УЧАСТИЕ В КОНКУРСЕ</w:t>
      </w:r>
      <w:bookmarkEnd w:id="15"/>
    </w:p>
    <w:p w:rsidR="003658B2" w:rsidRPr="00BF549F" w:rsidRDefault="003658B2" w:rsidP="00BF549F">
      <w:pPr>
        <w:pStyle w:val="a8"/>
        <w:numPr>
          <w:ilvl w:val="1"/>
          <w:numId w:val="13"/>
        </w:numPr>
        <w:rPr>
          <w:sz w:val="22"/>
          <w:szCs w:val="22"/>
        </w:rPr>
      </w:pPr>
      <w:r w:rsidRPr="00BF549F">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конкурса, в том числе:</w:t>
      </w:r>
    </w:p>
    <w:p w:rsidR="003658B2" w:rsidRPr="00BF549F" w:rsidRDefault="003658B2" w:rsidP="00BF549F">
      <w:pPr>
        <w:pStyle w:val="afff"/>
        <w:numPr>
          <w:ilvl w:val="0"/>
          <w:numId w:val="12"/>
        </w:numPr>
        <w:rPr>
          <w:sz w:val="22"/>
          <w:szCs w:val="22"/>
        </w:rPr>
      </w:pPr>
      <w:r w:rsidRPr="00BF549F">
        <w:rPr>
          <w:sz w:val="22"/>
          <w:szCs w:val="22"/>
        </w:rPr>
        <w:t>быть правомочным заключать договор;</w:t>
      </w:r>
    </w:p>
    <w:p w:rsidR="003658B2" w:rsidRPr="00BF549F" w:rsidRDefault="003658B2" w:rsidP="00BF549F">
      <w:pPr>
        <w:pStyle w:val="afff"/>
        <w:numPr>
          <w:ilvl w:val="0"/>
          <w:numId w:val="12"/>
        </w:numPr>
        <w:rPr>
          <w:sz w:val="22"/>
          <w:szCs w:val="22"/>
        </w:rPr>
      </w:pPr>
      <w:r w:rsidRPr="00BF549F">
        <w:rPr>
          <w:sz w:val="22"/>
          <w:szCs w:val="22"/>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конкурса, указанные в пункте 14.1 раздела 6 «Информационная карта конкурса»;</w:t>
      </w:r>
    </w:p>
    <w:p w:rsidR="003658B2" w:rsidRPr="00BF549F" w:rsidRDefault="003658B2" w:rsidP="00BF549F">
      <w:pPr>
        <w:pStyle w:val="afff"/>
        <w:numPr>
          <w:ilvl w:val="0"/>
          <w:numId w:val="12"/>
        </w:numPr>
        <w:rPr>
          <w:sz w:val="22"/>
          <w:szCs w:val="22"/>
        </w:rPr>
      </w:pPr>
      <w:r w:rsidRPr="00BF549F">
        <w:rPr>
          <w:sz w:val="22"/>
          <w:szCs w:val="22"/>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3658B2" w:rsidRPr="00BF549F" w:rsidRDefault="003658B2" w:rsidP="00BF549F">
      <w:pPr>
        <w:pStyle w:val="afff"/>
        <w:numPr>
          <w:ilvl w:val="0"/>
          <w:numId w:val="12"/>
        </w:numPr>
        <w:rPr>
          <w:sz w:val="22"/>
          <w:szCs w:val="22"/>
        </w:rPr>
      </w:pPr>
      <w:r w:rsidRPr="00BF549F">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3658B2" w:rsidRPr="00BF549F" w:rsidRDefault="003658B2" w:rsidP="00BF549F">
      <w:pPr>
        <w:pStyle w:val="afff"/>
        <w:numPr>
          <w:ilvl w:val="0"/>
          <w:numId w:val="12"/>
        </w:numPr>
        <w:rPr>
          <w:sz w:val="22"/>
          <w:szCs w:val="22"/>
        </w:rPr>
      </w:pPr>
      <w:r w:rsidRPr="00BF549F">
        <w:rPr>
          <w:sz w:val="22"/>
          <w:szCs w:val="22"/>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3658B2" w:rsidRPr="00BF549F" w:rsidRDefault="003658B2" w:rsidP="00BF549F">
      <w:pPr>
        <w:rPr>
          <w:sz w:val="22"/>
          <w:szCs w:val="22"/>
        </w:rPr>
      </w:pPr>
      <w:r w:rsidRPr="00BF549F">
        <w:rPr>
          <w:sz w:val="22"/>
          <w:szCs w:val="22"/>
        </w:rPr>
        <w:t>Дополнительные требования к участникам процедуры закупки указаны в пункте 14.1 раздела 6 «Информационная карта конкурса».</w:t>
      </w:r>
    </w:p>
    <w:p w:rsidR="003658B2" w:rsidRPr="00BF549F" w:rsidRDefault="003658B2" w:rsidP="00BF549F">
      <w:pPr>
        <w:pStyle w:val="a8"/>
        <w:numPr>
          <w:ilvl w:val="1"/>
          <w:numId w:val="13"/>
        </w:numPr>
        <w:rPr>
          <w:sz w:val="22"/>
          <w:szCs w:val="22"/>
        </w:rPr>
      </w:pPr>
      <w:r w:rsidRPr="00BF549F">
        <w:rPr>
          <w:sz w:val="22"/>
          <w:szCs w:val="22"/>
        </w:rPr>
        <w:t>Для подтверждения соответствия требованиям, указанным в</w:t>
      </w:r>
      <w:r w:rsidRPr="00BF549F">
        <w:rPr>
          <w:sz w:val="22"/>
          <w:szCs w:val="22"/>
          <w:lang w:val="en-US"/>
        </w:rPr>
        <w:t> </w:t>
      </w:r>
      <w:r w:rsidRPr="00BF549F">
        <w:rPr>
          <w:sz w:val="22"/>
          <w:szCs w:val="22"/>
        </w:rPr>
        <w:t>пункте 3.1, участник процедуры закупки в составе заявки на участие в конкурсе должен приложить следующие документы:</w:t>
      </w:r>
    </w:p>
    <w:p w:rsidR="003658B2" w:rsidRPr="00BF549F" w:rsidRDefault="003658B2" w:rsidP="00BF549F">
      <w:pPr>
        <w:pStyle w:val="afff"/>
        <w:numPr>
          <w:ilvl w:val="0"/>
          <w:numId w:val="12"/>
        </w:numPr>
        <w:rPr>
          <w:sz w:val="22"/>
          <w:szCs w:val="22"/>
        </w:rPr>
      </w:pPr>
      <w:r w:rsidRPr="00BF549F">
        <w:rPr>
          <w:sz w:val="22"/>
          <w:szCs w:val="22"/>
        </w:rPr>
        <w:t>полученную не ранее чем за шесть месяцев до дня размещения на официальном сайте извещения о проведении конкурса в электронной форме выписку из единого государственного реестра юридических лиц (для юридического лица), полученную не ранее чем за шесть месяцев до дня размещения на официальном сайте о размещении заказов извещения о проведении конкурса в электронной форме выписку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w:t>
      </w:r>
      <w:r w:rsidRPr="00BF549F">
        <w:rPr>
          <w:sz w:val="22"/>
          <w:szCs w:val="22"/>
          <w:lang w:val="en-US"/>
        </w:rPr>
        <w:t> </w:t>
      </w:r>
      <w:r w:rsidRPr="00BF549F">
        <w:rPr>
          <w:sz w:val="22"/>
          <w:szCs w:val="22"/>
        </w:rPr>
        <w:t>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конкурса в электронной форме;</w:t>
      </w:r>
    </w:p>
    <w:p w:rsidR="003658B2" w:rsidRPr="00BF549F" w:rsidRDefault="003658B2" w:rsidP="00BF549F">
      <w:pPr>
        <w:pStyle w:val="afff"/>
        <w:numPr>
          <w:ilvl w:val="0"/>
          <w:numId w:val="12"/>
        </w:numPr>
        <w:rPr>
          <w:sz w:val="22"/>
          <w:szCs w:val="22"/>
        </w:rPr>
      </w:pPr>
      <w:r w:rsidRPr="00BF549F">
        <w:rPr>
          <w:sz w:val="22"/>
          <w:szCs w:val="22"/>
        </w:rPr>
        <w:t>копии учредительных документов в действующей редакции (для юридических лиц);</w:t>
      </w:r>
    </w:p>
    <w:p w:rsidR="003658B2" w:rsidRPr="00BF549F" w:rsidRDefault="003658B2" w:rsidP="00BF549F">
      <w:pPr>
        <w:pStyle w:val="afff"/>
        <w:numPr>
          <w:ilvl w:val="0"/>
          <w:numId w:val="12"/>
        </w:numPr>
        <w:rPr>
          <w:sz w:val="22"/>
          <w:szCs w:val="22"/>
        </w:rPr>
      </w:pPr>
      <w:r w:rsidRPr="00BF549F">
        <w:rPr>
          <w:sz w:val="22"/>
          <w:szCs w:val="22"/>
        </w:rPr>
        <w:t xml:space="preserve">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 В случае, если от имени участника процедуры закупки действует иное лицо, заявка на участие в конкурсе должна содержать также </w:t>
      </w:r>
      <w:r w:rsidRPr="00BF549F">
        <w:rPr>
          <w:sz w:val="22"/>
          <w:szCs w:val="22"/>
        </w:rPr>
        <w:lastRenderedPageBreak/>
        <w:t>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В случае если указанная доверенность подписана лицом, уполномоченным руководителем участника процедуры закупки, заявка на</w:t>
      </w:r>
      <w:r w:rsidRPr="00BF549F">
        <w:rPr>
          <w:sz w:val="22"/>
          <w:szCs w:val="22"/>
          <w:lang w:val="en-US"/>
        </w:rPr>
        <w:t> </w:t>
      </w:r>
      <w:r w:rsidRPr="00BF549F">
        <w:rPr>
          <w:sz w:val="22"/>
          <w:szCs w:val="22"/>
        </w:rPr>
        <w:t>участие в конкурсе должна содержать также документ, подтверждающий полномочия такого лица;</w:t>
      </w:r>
    </w:p>
    <w:p w:rsidR="003658B2" w:rsidRPr="00BF549F" w:rsidRDefault="003658B2" w:rsidP="00BF549F">
      <w:pPr>
        <w:pStyle w:val="afff"/>
        <w:numPr>
          <w:ilvl w:val="0"/>
          <w:numId w:val="12"/>
        </w:numPr>
        <w:rPr>
          <w:sz w:val="22"/>
          <w:szCs w:val="22"/>
        </w:rPr>
      </w:pPr>
      <w:r w:rsidRPr="00BF549F">
        <w:rPr>
          <w:sz w:val="22"/>
          <w:szCs w:val="22"/>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w:t>
      </w:r>
      <w:r w:rsidRPr="00BF549F">
        <w:rPr>
          <w:sz w:val="22"/>
          <w:szCs w:val="22"/>
          <w:lang w:val="en-US"/>
        </w:rPr>
        <w:t> </w:t>
      </w:r>
      <w:r w:rsidRPr="00BF549F">
        <w:rPr>
          <w:sz w:val="22"/>
          <w:szCs w:val="22"/>
        </w:rPr>
        <w:t>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являются крупной сделкой;</w:t>
      </w:r>
    </w:p>
    <w:p w:rsidR="003658B2" w:rsidRPr="00BF549F" w:rsidRDefault="003658B2" w:rsidP="00BF549F">
      <w:pPr>
        <w:rPr>
          <w:sz w:val="22"/>
          <w:szCs w:val="22"/>
        </w:rPr>
      </w:pPr>
      <w:r w:rsidRPr="00BF549F">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конкурсе, обеспечения исполнения договора не являются для данного участника крупной сделкой.</w:t>
      </w:r>
    </w:p>
    <w:p w:rsidR="003658B2" w:rsidRPr="00BF549F" w:rsidRDefault="003658B2" w:rsidP="00BF549F">
      <w:pPr>
        <w:rPr>
          <w:sz w:val="22"/>
          <w:szCs w:val="22"/>
        </w:rPr>
      </w:pPr>
      <w:r w:rsidRPr="00BF549F">
        <w:rPr>
          <w:sz w:val="22"/>
          <w:szCs w:val="22"/>
        </w:rPr>
        <w:t>В случае, если получение указанного решения до истечения срока подачи заявок на участие в конкурсе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конкурса представить вышеуказанное решение до момента заключения договора.</w:t>
      </w:r>
    </w:p>
    <w:p w:rsidR="003658B2" w:rsidRPr="00BF549F" w:rsidRDefault="003658B2" w:rsidP="00BF549F">
      <w:pPr>
        <w:pStyle w:val="afff"/>
        <w:numPr>
          <w:ilvl w:val="0"/>
          <w:numId w:val="12"/>
        </w:numPr>
        <w:rPr>
          <w:sz w:val="22"/>
          <w:szCs w:val="22"/>
        </w:rPr>
      </w:pPr>
      <w:r w:rsidRPr="00BF549F">
        <w:rPr>
          <w:sz w:val="22"/>
          <w:szCs w:val="22"/>
        </w:rPr>
        <w:t>копии документов на осуществление видов деятельности, связанных с</w:t>
      </w:r>
      <w:r w:rsidRPr="00BF549F">
        <w:rPr>
          <w:sz w:val="22"/>
          <w:szCs w:val="22"/>
          <w:lang w:val="en-US"/>
        </w:rPr>
        <w:t> </w:t>
      </w:r>
      <w:r w:rsidRPr="00BF549F">
        <w:rPr>
          <w:sz w:val="22"/>
          <w:szCs w:val="22"/>
        </w:rPr>
        <w:t>выполнением договора, право на заключение которого является предметом настоящего конкурса, указанные в пункте 17 раздела 6 «Информационная карта конкурса»;</w:t>
      </w:r>
    </w:p>
    <w:p w:rsidR="003658B2" w:rsidRPr="00BF549F" w:rsidRDefault="003658B2" w:rsidP="00BF549F">
      <w:pPr>
        <w:pStyle w:val="afff"/>
        <w:numPr>
          <w:ilvl w:val="0"/>
          <w:numId w:val="12"/>
        </w:numPr>
        <w:rPr>
          <w:sz w:val="22"/>
          <w:szCs w:val="22"/>
        </w:rPr>
      </w:pPr>
      <w:r w:rsidRPr="00BF549F">
        <w:rPr>
          <w:sz w:val="22"/>
          <w:szCs w:val="22"/>
        </w:rPr>
        <w:t>копию справки об исполнении налогоплательщиком обязанностей по</w:t>
      </w:r>
      <w:r w:rsidRPr="00BF549F">
        <w:rPr>
          <w:sz w:val="22"/>
          <w:szCs w:val="22"/>
          <w:lang w:val="en-US"/>
        </w:rPr>
        <w:t> </w:t>
      </w:r>
      <w:r w:rsidRPr="00BF549F">
        <w:rPr>
          <w:sz w:val="22"/>
          <w:szCs w:val="22"/>
        </w:rPr>
        <w:t>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конкурса в электронной форме.</w:t>
      </w:r>
    </w:p>
    <w:p w:rsidR="009957B1" w:rsidRPr="00BF549F" w:rsidRDefault="009957B1" w:rsidP="00BF549F">
      <w:pPr>
        <w:pStyle w:val="afff"/>
        <w:numPr>
          <w:ilvl w:val="0"/>
          <w:numId w:val="12"/>
        </w:numPr>
        <w:rPr>
          <w:sz w:val="22"/>
          <w:szCs w:val="22"/>
        </w:rPr>
      </w:pPr>
      <w:r w:rsidRPr="00BF549F">
        <w:rPr>
          <w:sz w:val="22"/>
          <w:szCs w:val="22"/>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3658B2" w:rsidRPr="00BF549F" w:rsidRDefault="003658B2" w:rsidP="00BF549F">
      <w:pPr>
        <w:pStyle w:val="a8"/>
        <w:numPr>
          <w:ilvl w:val="1"/>
          <w:numId w:val="13"/>
        </w:numPr>
        <w:rPr>
          <w:sz w:val="22"/>
          <w:szCs w:val="22"/>
        </w:rPr>
      </w:pPr>
      <w:r w:rsidRPr="00BF549F">
        <w:rPr>
          <w:sz w:val="22"/>
          <w:szCs w:val="22"/>
        </w:rPr>
        <w:t>Условия привлечения субподрядчиков/ соисполнителей и порядок подтверждения их соответствия установленным требованиям приведены в</w:t>
      </w:r>
      <w:r w:rsidRPr="00BF549F">
        <w:rPr>
          <w:sz w:val="22"/>
          <w:szCs w:val="22"/>
          <w:lang w:val="en-US"/>
        </w:rPr>
        <w:t> </w:t>
      </w:r>
      <w:r w:rsidRPr="00BF549F">
        <w:rPr>
          <w:sz w:val="22"/>
          <w:szCs w:val="22"/>
        </w:rPr>
        <w:t>пункте</w:t>
      </w:r>
      <w:r w:rsidRPr="00BF549F">
        <w:rPr>
          <w:sz w:val="22"/>
          <w:szCs w:val="22"/>
          <w:lang w:val="en-US"/>
        </w:rPr>
        <w:t> </w:t>
      </w:r>
      <w:r w:rsidRPr="00BF549F">
        <w:rPr>
          <w:sz w:val="22"/>
          <w:szCs w:val="22"/>
        </w:rPr>
        <w:t>3.4.</w:t>
      </w:r>
      <w:r w:rsidRPr="00BF549F">
        <w:rPr>
          <w:sz w:val="22"/>
          <w:szCs w:val="22"/>
          <w:lang w:val="ru-MO"/>
        </w:rPr>
        <w:t xml:space="preserve"> </w:t>
      </w:r>
      <w:r w:rsidRPr="00BF549F">
        <w:rPr>
          <w:sz w:val="22"/>
          <w:szCs w:val="22"/>
        </w:rPr>
        <w:t>Возможность привлечения субподрядчиков/ соисполнителей указана в</w:t>
      </w:r>
      <w:r w:rsidRPr="00BF549F">
        <w:rPr>
          <w:sz w:val="22"/>
          <w:szCs w:val="22"/>
          <w:lang w:val="en-US"/>
        </w:rPr>
        <w:t> </w:t>
      </w:r>
      <w:r w:rsidRPr="00BF549F">
        <w:rPr>
          <w:sz w:val="22"/>
          <w:szCs w:val="22"/>
        </w:rPr>
        <w:t>пункте 19 раздела 6 «Информационная карта конкурса».</w:t>
      </w:r>
    </w:p>
    <w:p w:rsidR="003658B2" w:rsidRPr="00BF549F" w:rsidRDefault="003658B2" w:rsidP="00BF549F">
      <w:pPr>
        <w:pStyle w:val="a8"/>
        <w:numPr>
          <w:ilvl w:val="1"/>
          <w:numId w:val="13"/>
        </w:numPr>
        <w:rPr>
          <w:sz w:val="22"/>
          <w:szCs w:val="22"/>
        </w:rPr>
      </w:pPr>
      <w:bookmarkStart w:id="16" w:name="_Toc127262883"/>
      <w:bookmarkStart w:id="17" w:name="_Toc255985672"/>
      <w:r w:rsidRPr="00BF549F">
        <w:rPr>
          <w:sz w:val="22"/>
          <w:szCs w:val="22"/>
        </w:rPr>
        <w:t>Привлечение субподрядчиков</w:t>
      </w:r>
      <w:bookmarkEnd w:id="16"/>
      <w:bookmarkEnd w:id="17"/>
      <w:r w:rsidRPr="00BF549F">
        <w:rPr>
          <w:sz w:val="22"/>
          <w:szCs w:val="22"/>
        </w:rPr>
        <w:t>/ соисполнителей</w:t>
      </w:r>
      <w:r w:rsidR="0019236B" w:rsidRPr="00BF549F">
        <w:rPr>
          <w:sz w:val="22"/>
          <w:szCs w:val="22"/>
        </w:rPr>
        <w:t>:</w:t>
      </w:r>
    </w:p>
    <w:p w:rsidR="003658B2" w:rsidRPr="00BF549F" w:rsidRDefault="003658B2" w:rsidP="00BF549F">
      <w:pPr>
        <w:pStyle w:val="a8"/>
        <w:numPr>
          <w:ilvl w:val="1"/>
          <w:numId w:val="13"/>
        </w:numPr>
        <w:rPr>
          <w:sz w:val="22"/>
          <w:szCs w:val="22"/>
        </w:rPr>
      </w:pPr>
      <w:r w:rsidRPr="00BF549F">
        <w:rPr>
          <w:sz w:val="22"/>
          <w:szCs w:val="22"/>
        </w:rPr>
        <w:t>Участники процедуры закупки могут привлекать субподрядчиков/ соисполнителей при условии соблюдения нижеприведенных требований.</w:t>
      </w:r>
    </w:p>
    <w:p w:rsidR="003658B2" w:rsidRPr="00BF549F" w:rsidRDefault="003658B2" w:rsidP="00BF549F">
      <w:pPr>
        <w:pStyle w:val="Times12"/>
        <w:numPr>
          <w:ilvl w:val="2"/>
          <w:numId w:val="13"/>
        </w:numPr>
        <w:rPr>
          <w:sz w:val="22"/>
          <w:szCs w:val="22"/>
        </w:rPr>
      </w:pPr>
      <w:r w:rsidRPr="00BF549F">
        <w:rPr>
          <w:sz w:val="22"/>
          <w:szCs w:val="22"/>
        </w:rPr>
        <w:t>Участник процедуры закупки должен доказать конкурсной комиссии, что каждый из привлекаемых им субподрядчиков/ соисполнителей (юридическое или физическое лицо,</w:t>
      </w:r>
      <w:r w:rsidRPr="00BF549F">
        <w:rPr>
          <w:b/>
          <w:sz w:val="22"/>
          <w:szCs w:val="22"/>
        </w:rPr>
        <w:t xml:space="preserve"> </w:t>
      </w:r>
      <w:r w:rsidRPr="00BF549F">
        <w:rPr>
          <w:sz w:val="22"/>
          <w:szCs w:val="22"/>
        </w:rPr>
        <w:lastRenderedPageBreak/>
        <w:t>выполняющее</w:t>
      </w:r>
      <w:r w:rsidR="00672F14" w:rsidRPr="00BF549F">
        <w:rPr>
          <w:sz w:val="22"/>
          <w:szCs w:val="22"/>
        </w:rPr>
        <w:t xml:space="preserve"> </w:t>
      </w:r>
      <w:r w:rsidRPr="00BF549F">
        <w:rPr>
          <w:sz w:val="22"/>
          <w:szCs w:val="22"/>
        </w:rPr>
        <w:t>работ</w:t>
      </w:r>
      <w:r w:rsidR="00672F14" w:rsidRPr="00BF549F">
        <w:rPr>
          <w:sz w:val="22"/>
          <w:szCs w:val="22"/>
        </w:rPr>
        <w:t>ы</w:t>
      </w:r>
      <w:r w:rsidRPr="00BF549F">
        <w:rPr>
          <w:sz w:val="22"/>
          <w:szCs w:val="22"/>
        </w:rPr>
        <w:t xml:space="preserve"> по договору), выполняющий</w:t>
      </w:r>
      <w:r w:rsidR="00672F14" w:rsidRPr="00BF549F">
        <w:rPr>
          <w:sz w:val="22"/>
          <w:szCs w:val="22"/>
        </w:rPr>
        <w:t xml:space="preserve"> </w:t>
      </w:r>
      <w:r w:rsidRPr="00BF549F">
        <w:rPr>
          <w:sz w:val="22"/>
          <w:szCs w:val="22"/>
        </w:rPr>
        <w:t>более объема, указанного в</w:t>
      </w:r>
      <w:r w:rsidRPr="00BF549F">
        <w:rPr>
          <w:sz w:val="22"/>
          <w:szCs w:val="22"/>
          <w:lang w:val="en-US"/>
        </w:rPr>
        <w:t> </w:t>
      </w:r>
      <w:r w:rsidRPr="00BF549F">
        <w:rPr>
          <w:sz w:val="22"/>
          <w:szCs w:val="22"/>
        </w:rPr>
        <w:t>пункте</w:t>
      </w:r>
      <w:r w:rsidRPr="00BF549F">
        <w:rPr>
          <w:sz w:val="22"/>
          <w:szCs w:val="22"/>
          <w:lang w:val="en-US"/>
        </w:rPr>
        <w:t> </w:t>
      </w:r>
      <w:r w:rsidRPr="00BF549F">
        <w:rPr>
          <w:sz w:val="22"/>
          <w:szCs w:val="22"/>
        </w:rPr>
        <w:t>19 раздела 6 «Информационная карта конкурса»:</w:t>
      </w:r>
    </w:p>
    <w:p w:rsidR="003658B2" w:rsidRPr="008265D3" w:rsidRDefault="003658B2" w:rsidP="001F023E">
      <w:pPr>
        <w:pStyle w:val="02statia2"/>
        <w:numPr>
          <w:ilvl w:val="0"/>
          <w:numId w:val="14"/>
        </w:numPr>
        <w:spacing w:line="276" w:lineRule="auto"/>
        <w:rPr>
          <w:rFonts w:ascii="Times New Roman" w:hAnsi="Times New Roman"/>
          <w:sz w:val="22"/>
          <w:szCs w:val="22"/>
        </w:rPr>
      </w:pPr>
      <w:r w:rsidRPr="008265D3">
        <w:rPr>
          <w:rFonts w:ascii="Times New Roman" w:hAnsi="Times New Roman"/>
          <w:sz w:val="22"/>
          <w:szCs w:val="22"/>
        </w:rPr>
        <w:t xml:space="preserve">осведомлен о привлечении его в качестве </w:t>
      </w:r>
      <w:r w:rsidRPr="008265D3">
        <w:rPr>
          <w:rFonts w:ascii="Times New Roman" w:hAnsi="Times New Roman"/>
          <w:color w:val="auto"/>
          <w:sz w:val="22"/>
          <w:szCs w:val="22"/>
        </w:rPr>
        <w:t>субподрядчика/ соисполнителя</w:t>
      </w:r>
      <w:r w:rsidRPr="008265D3">
        <w:rPr>
          <w:rFonts w:ascii="Times New Roman" w:hAnsi="Times New Roman"/>
          <w:sz w:val="22"/>
          <w:szCs w:val="22"/>
        </w:rPr>
        <w:t>;</w:t>
      </w:r>
    </w:p>
    <w:p w:rsidR="003658B2" w:rsidRPr="008265D3" w:rsidRDefault="003658B2" w:rsidP="001F023E">
      <w:pPr>
        <w:pStyle w:val="02statia2"/>
        <w:numPr>
          <w:ilvl w:val="0"/>
          <w:numId w:val="14"/>
        </w:numPr>
        <w:spacing w:line="276" w:lineRule="auto"/>
        <w:rPr>
          <w:rFonts w:ascii="Times New Roman" w:hAnsi="Times New Roman"/>
          <w:sz w:val="22"/>
          <w:szCs w:val="22"/>
        </w:rPr>
      </w:pPr>
      <w:r w:rsidRPr="008265D3">
        <w:rPr>
          <w:rFonts w:ascii="Times New Roman" w:hAnsi="Times New Roman"/>
          <w:sz w:val="22"/>
          <w:szCs w:val="22"/>
        </w:rPr>
        <w:t xml:space="preserve">согласен с выделяемым ему перечнем, объемами, сроками и стоимостью </w:t>
      </w:r>
      <w:r w:rsidRPr="008265D3">
        <w:rPr>
          <w:rFonts w:ascii="Times New Roman" w:hAnsi="Times New Roman"/>
          <w:color w:val="auto"/>
          <w:sz w:val="22"/>
          <w:szCs w:val="22"/>
        </w:rPr>
        <w:t>выполнения работ</w:t>
      </w:r>
      <w:r w:rsidRPr="008265D3">
        <w:rPr>
          <w:rFonts w:ascii="Times New Roman" w:hAnsi="Times New Roman"/>
          <w:sz w:val="22"/>
          <w:szCs w:val="22"/>
        </w:rPr>
        <w:t>;</w:t>
      </w:r>
    </w:p>
    <w:p w:rsidR="003658B2" w:rsidRPr="008265D3" w:rsidRDefault="003658B2" w:rsidP="001F023E">
      <w:pPr>
        <w:pStyle w:val="02statia2"/>
        <w:numPr>
          <w:ilvl w:val="0"/>
          <w:numId w:val="14"/>
        </w:numPr>
        <w:spacing w:line="276" w:lineRule="auto"/>
        <w:rPr>
          <w:rFonts w:ascii="Times New Roman" w:hAnsi="Times New Roman"/>
          <w:sz w:val="22"/>
          <w:szCs w:val="22"/>
        </w:rPr>
      </w:pPr>
      <w:r w:rsidRPr="008265D3">
        <w:rPr>
          <w:rFonts w:ascii="Times New Roman" w:hAnsi="Times New Roman"/>
          <w:sz w:val="22"/>
          <w:szCs w:val="22"/>
        </w:rPr>
        <w:t xml:space="preserve">отвечает требованиям настоящей конкурсной документации (пункт 14.2 раздела 6 «Информационная карта конкурса») в объеме </w:t>
      </w:r>
      <w:r w:rsidRPr="008265D3">
        <w:rPr>
          <w:rFonts w:ascii="Times New Roman" w:hAnsi="Times New Roman"/>
          <w:color w:val="auto"/>
          <w:sz w:val="22"/>
          <w:szCs w:val="22"/>
        </w:rPr>
        <w:t>выполняемых работ субподрядчиком/ соисполнителем</w:t>
      </w:r>
      <w:r w:rsidRPr="008265D3">
        <w:rPr>
          <w:rFonts w:ascii="Times New Roman" w:hAnsi="Times New Roman"/>
          <w:sz w:val="22"/>
          <w:szCs w:val="22"/>
        </w:rPr>
        <w:t>.</w:t>
      </w:r>
    </w:p>
    <w:p w:rsidR="003658B2" w:rsidRPr="008265D3" w:rsidRDefault="003658B2" w:rsidP="001F023E">
      <w:pPr>
        <w:pStyle w:val="Times12"/>
        <w:numPr>
          <w:ilvl w:val="2"/>
          <w:numId w:val="13"/>
        </w:numPr>
        <w:rPr>
          <w:sz w:val="22"/>
          <w:szCs w:val="22"/>
        </w:rPr>
      </w:pPr>
      <w:r w:rsidRPr="008265D3">
        <w:rPr>
          <w:sz w:val="22"/>
          <w:szCs w:val="22"/>
        </w:rPr>
        <w:t>В связи с вышеизложенным участник процедуры закупки готовит заявку на участие в конкурсе с учетом следующих дополнительных требований:</w:t>
      </w:r>
    </w:p>
    <w:p w:rsidR="003658B2" w:rsidRPr="008265D3" w:rsidRDefault="003658B2" w:rsidP="001F023E">
      <w:pPr>
        <w:pStyle w:val="02statia2"/>
        <w:numPr>
          <w:ilvl w:val="0"/>
          <w:numId w:val="15"/>
        </w:numPr>
        <w:spacing w:line="276" w:lineRule="auto"/>
        <w:rPr>
          <w:rFonts w:ascii="Times New Roman" w:hAnsi="Times New Roman"/>
          <w:sz w:val="22"/>
          <w:szCs w:val="22"/>
        </w:rPr>
      </w:pPr>
      <w:r w:rsidRPr="008265D3">
        <w:rPr>
          <w:rFonts w:ascii="Times New Roman" w:hAnsi="Times New Roman"/>
          <w:sz w:val="22"/>
          <w:szCs w:val="22"/>
        </w:rPr>
        <w:t xml:space="preserve">в заявку на участие в конкурсе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8265D3">
        <w:rPr>
          <w:rFonts w:ascii="Times New Roman" w:hAnsi="Times New Roman"/>
          <w:color w:val="auto"/>
          <w:sz w:val="22"/>
          <w:szCs w:val="22"/>
        </w:rPr>
        <w:t>субподрядчиком/ соисполнителем</w:t>
      </w:r>
      <w:r w:rsidRPr="008265D3">
        <w:rPr>
          <w:rFonts w:ascii="Times New Roman" w:hAnsi="Times New Roman"/>
          <w:sz w:val="22"/>
          <w:szCs w:val="22"/>
        </w:rPr>
        <w:t xml:space="preserve">, с указанием перечня, объема, стоимости и сроков </w:t>
      </w:r>
      <w:r w:rsidRPr="008265D3">
        <w:rPr>
          <w:rFonts w:ascii="Times New Roman" w:hAnsi="Times New Roman"/>
          <w:color w:val="auto"/>
          <w:sz w:val="22"/>
          <w:szCs w:val="22"/>
        </w:rPr>
        <w:t>выполнения работ</w:t>
      </w:r>
      <w:r w:rsidRPr="008265D3">
        <w:rPr>
          <w:rFonts w:ascii="Times New Roman" w:hAnsi="Times New Roman"/>
          <w:sz w:val="22"/>
          <w:szCs w:val="22"/>
        </w:rPr>
        <w:t xml:space="preserve">, возлагаемых на </w:t>
      </w:r>
      <w:r w:rsidRPr="008265D3">
        <w:rPr>
          <w:rFonts w:ascii="Times New Roman" w:hAnsi="Times New Roman"/>
          <w:color w:val="auto"/>
          <w:sz w:val="22"/>
          <w:szCs w:val="22"/>
        </w:rPr>
        <w:t>субподрядчика/ соисполнителя</w:t>
      </w:r>
      <w:r w:rsidRPr="008265D3">
        <w:rPr>
          <w:rFonts w:ascii="Times New Roman" w:hAnsi="Times New Roman"/>
          <w:sz w:val="22"/>
          <w:szCs w:val="22"/>
        </w:rPr>
        <w:t>;</w:t>
      </w:r>
    </w:p>
    <w:p w:rsidR="003658B2" w:rsidRPr="008265D3" w:rsidRDefault="003658B2" w:rsidP="001F023E">
      <w:pPr>
        <w:pStyle w:val="02statia2"/>
        <w:numPr>
          <w:ilvl w:val="0"/>
          <w:numId w:val="15"/>
        </w:numPr>
        <w:spacing w:line="276" w:lineRule="auto"/>
        <w:rPr>
          <w:rFonts w:ascii="Times New Roman" w:hAnsi="Times New Roman"/>
          <w:sz w:val="22"/>
          <w:szCs w:val="22"/>
        </w:rPr>
      </w:pPr>
      <w:r w:rsidRPr="008265D3">
        <w:rPr>
          <w:rFonts w:ascii="Times New Roman" w:hAnsi="Times New Roman"/>
          <w:sz w:val="22"/>
          <w:szCs w:val="22"/>
        </w:rPr>
        <w:t xml:space="preserve">заявка на участие в конкурсе должна включать сведения, подтверждающие соответствие каждого </w:t>
      </w:r>
      <w:r w:rsidRPr="008265D3">
        <w:rPr>
          <w:rFonts w:ascii="Times New Roman" w:hAnsi="Times New Roman"/>
          <w:color w:val="auto"/>
          <w:sz w:val="22"/>
          <w:szCs w:val="22"/>
        </w:rPr>
        <w:t>субподрядчика/ соисполнителя</w:t>
      </w:r>
      <w:r w:rsidRPr="008265D3">
        <w:rPr>
          <w:rFonts w:ascii="Times New Roman" w:hAnsi="Times New Roman"/>
          <w:sz w:val="22"/>
          <w:szCs w:val="22"/>
        </w:rPr>
        <w:t xml:space="preserve"> установленным в подпункте в) пункта 3.4.1. требованиям, в объеме </w:t>
      </w:r>
      <w:r w:rsidRPr="008265D3">
        <w:rPr>
          <w:rFonts w:ascii="Times New Roman" w:hAnsi="Times New Roman"/>
          <w:color w:val="auto"/>
          <w:sz w:val="22"/>
          <w:szCs w:val="22"/>
        </w:rPr>
        <w:t>выполняемых работ</w:t>
      </w:r>
      <w:r w:rsidR="00672F14" w:rsidRPr="008265D3">
        <w:rPr>
          <w:rFonts w:ascii="Times New Roman" w:hAnsi="Times New Roman"/>
          <w:color w:val="auto"/>
          <w:sz w:val="22"/>
          <w:szCs w:val="22"/>
        </w:rPr>
        <w:t xml:space="preserve"> </w:t>
      </w:r>
      <w:r w:rsidRPr="008265D3">
        <w:rPr>
          <w:rFonts w:ascii="Times New Roman" w:hAnsi="Times New Roman"/>
          <w:color w:val="auto"/>
          <w:sz w:val="22"/>
          <w:szCs w:val="22"/>
        </w:rPr>
        <w:t xml:space="preserve"> субподрядчиком/соисполнителем</w:t>
      </w:r>
      <w:r w:rsidRPr="008265D3">
        <w:rPr>
          <w:rFonts w:ascii="Times New Roman" w:hAnsi="Times New Roman"/>
          <w:sz w:val="22"/>
          <w:szCs w:val="22"/>
        </w:rPr>
        <w:t xml:space="preserve">, с предоставлением документов согласно пункту 17.1 раздела 6 «Информационная карта конкурса». Соответствующие формы раздела 7 заполняются </w:t>
      </w:r>
      <w:r w:rsidRPr="008265D3">
        <w:rPr>
          <w:rFonts w:ascii="Times New Roman" w:hAnsi="Times New Roman"/>
          <w:color w:val="auto"/>
          <w:sz w:val="22"/>
          <w:szCs w:val="22"/>
        </w:rPr>
        <w:t>субподрядчиком/ соисполнителем</w:t>
      </w:r>
      <w:r w:rsidRPr="008265D3">
        <w:rPr>
          <w:rFonts w:ascii="Times New Roman" w:hAnsi="Times New Roman"/>
          <w:sz w:val="22"/>
          <w:szCs w:val="22"/>
        </w:rPr>
        <w:t xml:space="preserve"> с указанием организаций </w:t>
      </w:r>
      <w:r w:rsidRPr="008265D3">
        <w:rPr>
          <w:rFonts w:ascii="Times New Roman" w:hAnsi="Times New Roman"/>
          <w:color w:val="auto"/>
          <w:sz w:val="22"/>
          <w:szCs w:val="22"/>
        </w:rPr>
        <w:t>субподрядчика/ соисполнителя</w:t>
      </w:r>
      <w:r w:rsidRPr="008265D3">
        <w:rPr>
          <w:rFonts w:ascii="Times New Roman" w:hAnsi="Times New Roman"/>
          <w:sz w:val="22"/>
          <w:szCs w:val="22"/>
        </w:rPr>
        <w:t xml:space="preserve"> и участника процедуры закупки и заверяются подписью и печатью участника процедуры закупки в соответствии с пунктами 4.4.3, 4.4.4;</w:t>
      </w:r>
    </w:p>
    <w:p w:rsidR="003658B2" w:rsidRPr="008265D3" w:rsidRDefault="003658B2" w:rsidP="001F023E">
      <w:pPr>
        <w:pStyle w:val="02statia2"/>
        <w:numPr>
          <w:ilvl w:val="0"/>
          <w:numId w:val="15"/>
        </w:numPr>
        <w:spacing w:line="276" w:lineRule="auto"/>
        <w:rPr>
          <w:rFonts w:ascii="Times New Roman" w:hAnsi="Times New Roman"/>
          <w:sz w:val="22"/>
          <w:szCs w:val="22"/>
        </w:rPr>
      </w:pPr>
      <w:r w:rsidRPr="008265D3">
        <w:rPr>
          <w:rFonts w:ascii="Times New Roman" w:hAnsi="Times New Roman"/>
          <w:sz w:val="22"/>
          <w:szCs w:val="22"/>
        </w:rPr>
        <w:t>заявка на участие в конкурсе должна включать сведения о</w:t>
      </w:r>
      <w:r w:rsidRPr="008265D3">
        <w:rPr>
          <w:rFonts w:ascii="Times New Roman" w:hAnsi="Times New Roman"/>
          <w:sz w:val="22"/>
          <w:szCs w:val="22"/>
          <w:lang w:val="en-US"/>
        </w:rPr>
        <w:t> </w:t>
      </w:r>
      <w:r w:rsidRPr="008265D3">
        <w:rPr>
          <w:rFonts w:ascii="Times New Roman" w:hAnsi="Times New Roman"/>
          <w:sz w:val="22"/>
          <w:szCs w:val="22"/>
        </w:rPr>
        <w:t xml:space="preserve">распределении объемов </w:t>
      </w:r>
      <w:r w:rsidR="00672F14" w:rsidRPr="008265D3">
        <w:rPr>
          <w:rFonts w:ascii="Times New Roman" w:hAnsi="Times New Roman"/>
          <w:color w:val="auto"/>
          <w:sz w:val="22"/>
          <w:szCs w:val="22"/>
        </w:rPr>
        <w:t>работ</w:t>
      </w:r>
      <w:r w:rsidRPr="008265D3">
        <w:rPr>
          <w:rFonts w:ascii="Times New Roman" w:hAnsi="Times New Roman"/>
          <w:sz w:val="22"/>
          <w:szCs w:val="22"/>
        </w:rPr>
        <w:t xml:space="preserve"> между участником процедуры закупки и </w:t>
      </w:r>
      <w:r w:rsidRPr="008265D3">
        <w:rPr>
          <w:rFonts w:ascii="Times New Roman" w:hAnsi="Times New Roman"/>
          <w:color w:val="auto"/>
          <w:sz w:val="22"/>
          <w:szCs w:val="22"/>
        </w:rPr>
        <w:t>субподрядчиками/ соисполнителями</w:t>
      </w:r>
      <w:r w:rsidRPr="008265D3">
        <w:rPr>
          <w:rFonts w:ascii="Times New Roman" w:hAnsi="Times New Roman"/>
          <w:sz w:val="22"/>
          <w:szCs w:val="22"/>
        </w:rPr>
        <w:t xml:space="preserve"> (раздел 7, соответствующая форма).</w:t>
      </w:r>
    </w:p>
    <w:p w:rsidR="003658B2" w:rsidRPr="008265D3" w:rsidRDefault="003658B2" w:rsidP="001F023E">
      <w:pPr>
        <w:pStyle w:val="Times12"/>
        <w:rPr>
          <w:sz w:val="22"/>
          <w:szCs w:val="22"/>
        </w:rPr>
      </w:pPr>
      <w:r w:rsidRPr="008265D3">
        <w:rPr>
          <w:sz w:val="22"/>
          <w:szCs w:val="22"/>
        </w:rPr>
        <w:br w:type="page"/>
      </w:r>
    </w:p>
    <w:p w:rsidR="003658B2" w:rsidRPr="00BF549F" w:rsidRDefault="003658B2" w:rsidP="00BF549F">
      <w:pPr>
        <w:pStyle w:val="10"/>
        <w:numPr>
          <w:ilvl w:val="1"/>
          <w:numId w:val="10"/>
        </w:numPr>
        <w:rPr>
          <w:rFonts w:eastAsia="Times New Roman"/>
          <w:sz w:val="22"/>
          <w:szCs w:val="22"/>
        </w:rPr>
      </w:pPr>
      <w:bookmarkStart w:id="18" w:name="_Toc319918115"/>
      <w:r w:rsidRPr="00BF549F">
        <w:rPr>
          <w:rFonts w:eastAsia="Times New Roman"/>
          <w:sz w:val="22"/>
          <w:szCs w:val="22"/>
          <w:lang w:val="en-US"/>
        </w:rPr>
        <w:lastRenderedPageBreak/>
        <w:t>ПОРЯДОК ПРОВЕДЕНИЯ КОНКУРСА</w:t>
      </w:r>
      <w:bookmarkEnd w:id="18"/>
    </w:p>
    <w:p w:rsidR="003658B2" w:rsidRPr="00BF549F" w:rsidRDefault="003658B2" w:rsidP="00BF549F">
      <w:pPr>
        <w:pStyle w:val="20"/>
        <w:numPr>
          <w:ilvl w:val="1"/>
          <w:numId w:val="16"/>
        </w:numPr>
        <w:rPr>
          <w:sz w:val="22"/>
          <w:szCs w:val="22"/>
        </w:rPr>
      </w:pPr>
      <w:bookmarkStart w:id="19" w:name="_Toc319918116"/>
      <w:r w:rsidRPr="00BF549F">
        <w:rPr>
          <w:sz w:val="22"/>
          <w:szCs w:val="22"/>
        </w:rPr>
        <w:t>Получение конкурсной документации</w:t>
      </w:r>
      <w:bookmarkEnd w:id="19"/>
    </w:p>
    <w:p w:rsidR="003658B2" w:rsidRPr="00BF549F" w:rsidRDefault="003658B2" w:rsidP="00BF549F">
      <w:pPr>
        <w:pStyle w:val="afff"/>
        <w:numPr>
          <w:ilvl w:val="2"/>
          <w:numId w:val="16"/>
        </w:numPr>
        <w:rPr>
          <w:sz w:val="22"/>
          <w:szCs w:val="22"/>
        </w:rPr>
      </w:pPr>
      <w:bookmarkStart w:id="20" w:name="_Ref125823280"/>
      <w:r w:rsidRPr="00BF549F">
        <w:rPr>
          <w:sz w:val="22"/>
          <w:szCs w:val="22"/>
        </w:rPr>
        <w:t xml:space="preserve">Конкурсная документация размещена одновременно с извещением о проведении конкурса в электронной форме </w:t>
      </w:r>
      <w:r w:rsidR="00672F14" w:rsidRPr="00BF549F">
        <w:rPr>
          <w:sz w:val="22"/>
          <w:szCs w:val="22"/>
        </w:rPr>
        <w:t xml:space="preserve">на официальном сайте по закупкам атомной отрасли в сети «Интернет» </w:t>
      </w:r>
      <w:hyperlink r:id="rId23" w:history="1">
        <w:r w:rsidR="00672F14" w:rsidRPr="00BF549F">
          <w:rPr>
            <w:rStyle w:val="a6"/>
            <w:rFonts w:eastAsiaTheme="minorEastAsia"/>
            <w:sz w:val="22"/>
            <w:szCs w:val="22"/>
          </w:rPr>
          <w:t>http://zakupki.rosatom.ru/</w:t>
        </w:r>
      </w:hyperlink>
      <w:r w:rsidR="00672F14" w:rsidRPr="00BF549F">
        <w:rPr>
          <w:sz w:val="22"/>
          <w:szCs w:val="22"/>
        </w:rPr>
        <w:t>,</w:t>
      </w:r>
      <w:r w:rsidR="00BF7DA7" w:rsidRPr="00BF7DA7">
        <w:rPr>
          <w:sz w:val="22"/>
          <w:szCs w:val="22"/>
          <w:u w:val="single"/>
        </w:rPr>
        <w:t xml:space="preserve"> официальном сайте Российской Федерации для размещения информации о размещении заказа </w:t>
      </w:r>
      <w:hyperlink r:id="rId24" w:history="1">
        <w:r w:rsidR="00BF7DA7" w:rsidRPr="00BF7DA7">
          <w:rPr>
            <w:rStyle w:val="a6"/>
            <w:sz w:val="22"/>
            <w:szCs w:val="22"/>
          </w:rPr>
          <w:t>http://zakupki.gov.ru</w:t>
        </w:r>
      </w:hyperlink>
      <w:r w:rsidR="00BF7DA7">
        <w:rPr>
          <w:sz w:val="22"/>
          <w:szCs w:val="22"/>
        </w:rPr>
        <w:t xml:space="preserve"> и </w:t>
      </w:r>
      <w:r w:rsidR="00672F14" w:rsidRPr="00BF549F">
        <w:rPr>
          <w:sz w:val="22"/>
          <w:szCs w:val="22"/>
        </w:rPr>
        <w:t xml:space="preserve">сайте в сети «Интернет» электронной торговой площадки </w:t>
      </w:r>
      <w:hyperlink r:id="rId25" w:history="1">
        <w:r w:rsidR="00672F14" w:rsidRPr="00BF549F">
          <w:rPr>
            <w:rStyle w:val="a6"/>
            <w:rFonts w:eastAsiaTheme="minorEastAsia"/>
            <w:sz w:val="22"/>
            <w:szCs w:val="22"/>
            <w:lang w:val="en-US"/>
          </w:rPr>
          <w:t>www</w:t>
        </w:r>
        <w:r w:rsidR="00672F14" w:rsidRPr="00BF549F">
          <w:rPr>
            <w:rStyle w:val="a6"/>
            <w:rFonts w:eastAsiaTheme="minorEastAsia"/>
            <w:sz w:val="22"/>
            <w:szCs w:val="22"/>
          </w:rPr>
          <w:t>.</w:t>
        </w:r>
        <w:r w:rsidR="00672F14" w:rsidRPr="00BF549F">
          <w:rPr>
            <w:rStyle w:val="a6"/>
            <w:rFonts w:eastAsiaTheme="minorEastAsia"/>
            <w:sz w:val="22"/>
            <w:szCs w:val="22"/>
            <w:lang w:val="en-US"/>
          </w:rPr>
          <w:t>a</w:t>
        </w:r>
        <w:r w:rsidR="00672F14" w:rsidRPr="00BF549F">
          <w:rPr>
            <w:rStyle w:val="a6"/>
            <w:rFonts w:eastAsiaTheme="minorEastAsia"/>
            <w:sz w:val="22"/>
            <w:szCs w:val="22"/>
          </w:rPr>
          <w:t>-</w:t>
        </w:r>
        <w:r w:rsidR="00672F14" w:rsidRPr="00BF549F">
          <w:rPr>
            <w:rStyle w:val="a6"/>
            <w:rFonts w:eastAsiaTheme="minorEastAsia"/>
            <w:sz w:val="22"/>
            <w:szCs w:val="22"/>
            <w:lang w:val="en-US"/>
          </w:rPr>
          <w:t>k</w:t>
        </w:r>
        <w:r w:rsidR="00672F14" w:rsidRPr="00BF549F">
          <w:rPr>
            <w:rStyle w:val="a6"/>
            <w:rFonts w:eastAsiaTheme="minorEastAsia"/>
            <w:sz w:val="22"/>
            <w:szCs w:val="22"/>
          </w:rPr>
          <w:t>-</w:t>
        </w:r>
        <w:r w:rsidR="00672F14" w:rsidRPr="00BF549F">
          <w:rPr>
            <w:rStyle w:val="a6"/>
            <w:rFonts w:eastAsiaTheme="minorEastAsia"/>
            <w:sz w:val="22"/>
            <w:szCs w:val="22"/>
            <w:lang w:val="en-US"/>
          </w:rPr>
          <w:t>d</w:t>
        </w:r>
        <w:r w:rsidR="00672F14" w:rsidRPr="00BF549F">
          <w:rPr>
            <w:rStyle w:val="a6"/>
            <w:rFonts w:eastAsiaTheme="minorEastAsia"/>
            <w:sz w:val="22"/>
            <w:szCs w:val="22"/>
          </w:rPr>
          <w:t>.</w:t>
        </w:r>
        <w:r w:rsidR="00672F14" w:rsidRPr="00BF549F">
          <w:rPr>
            <w:rStyle w:val="a6"/>
            <w:rFonts w:eastAsiaTheme="minorEastAsia"/>
            <w:sz w:val="22"/>
            <w:szCs w:val="22"/>
            <w:lang w:val="en-US"/>
          </w:rPr>
          <w:t>ru</w:t>
        </w:r>
      </w:hyperlink>
      <w:r w:rsidR="00672F14" w:rsidRPr="00BF549F">
        <w:rPr>
          <w:rStyle w:val="a6"/>
          <w:rFonts w:eastAsiaTheme="minorEastAsia"/>
          <w:sz w:val="22"/>
          <w:szCs w:val="22"/>
          <w:u w:val="none"/>
        </w:rPr>
        <w:t xml:space="preserve">,  </w:t>
      </w:r>
      <w:r w:rsidRPr="00BF549F">
        <w:rPr>
          <w:sz w:val="22"/>
          <w:szCs w:val="22"/>
        </w:rPr>
        <w:t>находится в открытом доступе. Порядок получения конкурсной документации на ЭТП определяется правилами данной ЭТП.</w:t>
      </w:r>
    </w:p>
    <w:p w:rsidR="003658B2" w:rsidRPr="00BF549F" w:rsidRDefault="003658B2" w:rsidP="00BF549F">
      <w:pPr>
        <w:pStyle w:val="20"/>
        <w:numPr>
          <w:ilvl w:val="1"/>
          <w:numId w:val="16"/>
        </w:numPr>
        <w:rPr>
          <w:sz w:val="22"/>
          <w:szCs w:val="22"/>
        </w:rPr>
      </w:pPr>
      <w:bookmarkStart w:id="21" w:name="_Toc303169725"/>
      <w:bookmarkStart w:id="22" w:name="_Toc319918117"/>
      <w:bookmarkEnd w:id="20"/>
      <w:bookmarkEnd w:id="21"/>
      <w:r w:rsidRPr="00BF549F">
        <w:rPr>
          <w:sz w:val="22"/>
          <w:szCs w:val="22"/>
        </w:rPr>
        <w:t>Разъяснение положений конкурсной документации</w:t>
      </w:r>
      <w:bookmarkEnd w:id="22"/>
    </w:p>
    <w:p w:rsidR="003658B2" w:rsidRPr="00BF549F" w:rsidRDefault="003658B2" w:rsidP="00BF549F">
      <w:pPr>
        <w:pStyle w:val="afff"/>
        <w:numPr>
          <w:ilvl w:val="2"/>
          <w:numId w:val="16"/>
        </w:numPr>
        <w:rPr>
          <w:sz w:val="22"/>
          <w:szCs w:val="22"/>
        </w:rPr>
      </w:pPr>
      <w:r w:rsidRPr="00BF549F">
        <w:rPr>
          <w:sz w:val="22"/>
          <w:szCs w:val="22"/>
        </w:rPr>
        <w:t>При проведении конкурса какие-либо переговоры организатора конкурса (уполномоченных лиц организатора конкурса) или конкурсной комиссии по предмету конкурса с участником процедуры закупки/участником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3658B2" w:rsidRPr="00BF549F" w:rsidRDefault="003658B2" w:rsidP="00BF549F">
      <w:pPr>
        <w:pStyle w:val="afff"/>
        <w:numPr>
          <w:ilvl w:val="2"/>
          <w:numId w:val="16"/>
        </w:numPr>
        <w:rPr>
          <w:sz w:val="22"/>
          <w:szCs w:val="22"/>
        </w:rPr>
      </w:pPr>
      <w:r w:rsidRPr="00BF549F">
        <w:rPr>
          <w:sz w:val="22"/>
          <w:szCs w:val="22"/>
        </w:rPr>
        <w:t>Любой участник процедуры закупки вправе направить организатору конкурса запрос о разъяснении положений конкурсной документации в части, касающейся конкурса, не позднее, чем за 5 (пять) дней до дня окончания подачи заявок на участие в конкурсе через ЭТП в порядке, предусмотренном регламентом работы данной ЭТП, или в письменном виде за подписью уполномоченного лица участника процедуры закупки по контактным реквизитам организатора конкурса для соответствующего вида корреспонденции, указанным в извещении о проведении конкурса в электронной форме и в пункте 6 раздела 7 «Информационная карта конкурса».</w:t>
      </w:r>
    </w:p>
    <w:p w:rsidR="003658B2" w:rsidRPr="00BF549F" w:rsidRDefault="003658B2" w:rsidP="00BF549F">
      <w:pPr>
        <w:pStyle w:val="afff"/>
        <w:numPr>
          <w:ilvl w:val="2"/>
          <w:numId w:val="16"/>
        </w:numPr>
        <w:rPr>
          <w:sz w:val="22"/>
          <w:szCs w:val="22"/>
        </w:rPr>
      </w:pPr>
      <w:r w:rsidRPr="00BF549F">
        <w:rPr>
          <w:sz w:val="22"/>
          <w:szCs w:val="22"/>
        </w:rPr>
        <w:t xml:space="preserve">Организатор конкурса в течение 3 (трех) рабочих дней направляет разъяснение на запрос, сделанный в порядке, определенном пунктом 4.2.2. При этом такое разъяснение размещается </w:t>
      </w:r>
      <w:r w:rsidR="00672F14" w:rsidRPr="00BF549F">
        <w:rPr>
          <w:sz w:val="22"/>
          <w:szCs w:val="22"/>
        </w:rPr>
        <w:t xml:space="preserve">на официальном сайте по закупкам атомной отрасли в сети «Интернет» </w:t>
      </w:r>
      <w:hyperlink r:id="rId26" w:history="1">
        <w:r w:rsidR="00672F14" w:rsidRPr="00BF549F">
          <w:rPr>
            <w:rStyle w:val="a6"/>
            <w:rFonts w:eastAsiaTheme="minorEastAsia"/>
            <w:sz w:val="22"/>
            <w:szCs w:val="22"/>
          </w:rPr>
          <w:t>http://zakupki.rosatom.ru/</w:t>
        </w:r>
      </w:hyperlink>
      <w:r w:rsidR="00672F14" w:rsidRPr="00BF549F">
        <w:rPr>
          <w:sz w:val="22"/>
          <w:szCs w:val="22"/>
        </w:rPr>
        <w:t xml:space="preserve">,  сайте в сети «Интернет» электронной торговой площадки </w:t>
      </w:r>
      <w:hyperlink r:id="rId27" w:history="1">
        <w:r w:rsidR="00672F14" w:rsidRPr="00BF549F">
          <w:rPr>
            <w:rStyle w:val="a6"/>
            <w:rFonts w:eastAsiaTheme="minorEastAsia"/>
            <w:sz w:val="22"/>
            <w:szCs w:val="22"/>
            <w:lang w:val="en-US"/>
          </w:rPr>
          <w:t>www</w:t>
        </w:r>
        <w:r w:rsidR="00672F14" w:rsidRPr="00BF549F">
          <w:rPr>
            <w:rStyle w:val="a6"/>
            <w:rFonts w:eastAsiaTheme="minorEastAsia"/>
            <w:sz w:val="22"/>
            <w:szCs w:val="22"/>
          </w:rPr>
          <w:t>.</w:t>
        </w:r>
        <w:r w:rsidR="00672F14" w:rsidRPr="00BF549F">
          <w:rPr>
            <w:rStyle w:val="a6"/>
            <w:rFonts w:eastAsiaTheme="minorEastAsia"/>
            <w:sz w:val="22"/>
            <w:szCs w:val="22"/>
            <w:lang w:val="en-US"/>
          </w:rPr>
          <w:t>a</w:t>
        </w:r>
        <w:r w:rsidR="00672F14" w:rsidRPr="00BF549F">
          <w:rPr>
            <w:rStyle w:val="a6"/>
            <w:rFonts w:eastAsiaTheme="minorEastAsia"/>
            <w:sz w:val="22"/>
            <w:szCs w:val="22"/>
          </w:rPr>
          <w:t>-</w:t>
        </w:r>
        <w:r w:rsidR="00672F14" w:rsidRPr="00BF549F">
          <w:rPr>
            <w:rStyle w:val="a6"/>
            <w:rFonts w:eastAsiaTheme="minorEastAsia"/>
            <w:sz w:val="22"/>
            <w:szCs w:val="22"/>
            <w:lang w:val="en-US"/>
          </w:rPr>
          <w:t>k</w:t>
        </w:r>
        <w:r w:rsidR="00672F14" w:rsidRPr="00BF549F">
          <w:rPr>
            <w:rStyle w:val="a6"/>
            <w:rFonts w:eastAsiaTheme="minorEastAsia"/>
            <w:sz w:val="22"/>
            <w:szCs w:val="22"/>
          </w:rPr>
          <w:t>-</w:t>
        </w:r>
        <w:r w:rsidR="00672F14" w:rsidRPr="00BF549F">
          <w:rPr>
            <w:rStyle w:val="a6"/>
            <w:rFonts w:eastAsiaTheme="minorEastAsia"/>
            <w:sz w:val="22"/>
            <w:szCs w:val="22"/>
            <w:lang w:val="en-US"/>
          </w:rPr>
          <w:t>d</w:t>
        </w:r>
        <w:r w:rsidR="00672F14" w:rsidRPr="00BF549F">
          <w:rPr>
            <w:rStyle w:val="a6"/>
            <w:rFonts w:eastAsiaTheme="minorEastAsia"/>
            <w:sz w:val="22"/>
            <w:szCs w:val="22"/>
          </w:rPr>
          <w:t>.</w:t>
        </w:r>
        <w:r w:rsidR="00672F14" w:rsidRPr="00BF549F">
          <w:rPr>
            <w:rStyle w:val="a6"/>
            <w:rFonts w:eastAsiaTheme="minorEastAsia"/>
            <w:sz w:val="22"/>
            <w:szCs w:val="22"/>
            <w:lang w:val="en-US"/>
          </w:rPr>
          <w:t>ru</w:t>
        </w:r>
      </w:hyperlink>
      <w:r w:rsidRPr="00BF549F">
        <w:rPr>
          <w:sz w:val="22"/>
          <w:szCs w:val="22"/>
        </w:rPr>
        <w:t xml:space="preserve"> в течение 1 (одного) дня со дня направления такого разъяснения лицу, сделавшему соответствующий запрос, без ссылки на указанное лицо. </w:t>
      </w:r>
      <w:r w:rsidRPr="00BF549F">
        <w:rPr>
          <w:bCs/>
          <w:sz w:val="22"/>
          <w:szCs w:val="22"/>
        </w:rPr>
        <w:t>Разъяснение положений конкурсной документации не изменяет ее суть.</w:t>
      </w:r>
    </w:p>
    <w:p w:rsidR="003658B2" w:rsidRPr="00BF549F" w:rsidRDefault="003658B2" w:rsidP="00BF549F">
      <w:pPr>
        <w:pStyle w:val="afff"/>
        <w:numPr>
          <w:ilvl w:val="2"/>
          <w:numId w:val="16"/>
        </w:numPr>
        <w:rPr>
          <w:sz w:val="22"/>
          <w:szCs w:val="22"/>
        </w:rPr>
      </w:pPr>
      <w:r w:rsidRPr="00BF549F">
        <w:rPr>
          <w:sz w:val="22"/>
          <w:szCs w:val="22"/>
        </w:rPr>
        <w:t>Порядок получения участниками процедуры закупки разъяснений конкурсной документации, размещенных на ЭТП, определяется регламентом данной ЭТП.</w:t>
      </w:r>
    </w:p>
    <w:p w:rsidR="003658B2" w:rsidRPr="00BF549F" w:rsidRDefault="003658B2" w:rsidP="00BF549F">
      <w:pPr>
        <w:pStyle w:val="afff"/>
        <w:numPr>
          <w:ilvl w:val="2"/>
          <w:numId w:val="16"/>
        </w:numPr>
        <w:rPr>
          <w:sz w:val="22"/>
          <w:szCs w:val="22"/>
        </w:rPr>
      </w:pPr>
      <w:r w:rsidRPr="00BF549F">
        <w:rPr>
          <w:sz w:val="22"/>
          <w:szCs w:val="22"/>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 4.2.2.</w:t>
      </w:r>
    </w:p>
    <w:p w:rsidR="003658B2" w:rsidRPr="00BF549F" w:rsidRDefault="003658B2" w:rsidP="00BF549F">
      <w:pPr>
        <w:pStyle w:val="afff"/>
        <w:numPr>
          <w:ilvl w:val="2"/>
          <w:numId w:val="16"/>
        </w:numPr>
        <w:rPr>
          <w:sz w:val="22"/>
          <w:szCs w:val="22"/>
        </w:rPr>
      </w:pPr>
      <w:r w:rsidRPr="00BF549F">
        <w:rPr>
          <w:sz w:val="22"/>
          <w:szCs w:val="22"/>
        </w:rPr>
        <w:t>Участник процедуры закупки/участник конкурса не вправе ссылаться на устную информацию, полученную от организатора конкурса.</w:t>
      </w:r>
    </w:p>
    <w:p w:rsidR="003658B2" w:rsidRPr="00BF549F" w:rsidRDefault="003658B2" w:rsidP="00BF549F">
      <w:pPr>
        <w:pStyle w:val="20"/>
        <w:numPr>
          <w:ilvl w:val="1"/>
          <w:numId w:val="16"/>
        </w:numPr>
        <w:rPr>
          <w:sz w:val="22"/>
          <w:szCs w:val="22"/>
        </w:rPr>
      </w:pPr>
      <w:bookmarkStart w:id="23" w:name="_Toc319918118"/>
      <w:r w:rsidRPr="00BF549F">
        <w:rPr>
          <w:sz w:val="22"/>
          <w:szCs w:val="22"/>
        </w:rPr>
        <w:t>Внесение изменений в конкурсную документацию</w:t>
      </w:r>
      <w:bookmarkEnd w:id="23"/>
    </w:p>
    <w:p w:rsidR="003658B2" w:rsidRPr="00BF549F" w:rsidRDefault="003658B2" w:rsidP="00BF549F">
      <w:pPr>
        <w:pStyle w:val="afff"/>
        <w:numPr>
          <w:ilvl w:val="2"/>
          <w:numId w:val="16"/>
        </w:numPr>
        <w:rPr>
          <w:sz w:val="22"/>
          <w:szCs w:val="22"/>
        </w:rPr>
      </w:pPr>
      <w:r w:rsidRPr="00BF549F">
        <w:rPr>
          <w:sz w:val="22"/>
          <w:szCs w:val="22"/>
        </w:rPr>
        <w:t>Заказчик/организатор конкурса по собственной инициативе или в соответствии с запросом участника процедуры закупки вправе принять решение о внесении изменений в конкурсную документацию не позднее, чем за пять дней до даты окончания подачи заявок на участие в конкурсе. Изменение предмета конкурса не допускается.</w:t>
      </w:r>
    </w:p>
    <w:p w:rsidR="003658B2" w:rsidRPr="00BF549F" w:rsidRDefault="003658B2" w:rsidP="00BF549F">
      <w:pPr>
        <w:pStyle w:val="afff"/>
        <w:numPr>
          <w:ilvl w:val="2"/>
          <w:numId w:val="16"/>
        </w:numPr>
        <w:rPr>
          <w:sz w:val="22"/>
          <w:szCs w:val="22"/>
        </w:rPr>
      </w:pPr>
      <w:r w:rsidRPr="00BF549F">
        <w:rPr>
          <w:sz w:val="22"/>
          <w:szCs w:val="22"/>
        </w:rPr>
        <w:t>Любое изменение конкурсной документации является неотъемлемой ее частью.</w:t>
      </w:r>
    </w:p>
    <w:p w:rsidR="003658B2" w:rsidRPr="00BF549F" w:rsidRDefault="003658B2" w:rsidP="00BF549F">
      <w:pPr>
        <w:pStyle w:val="afff"/>
        <w:numPr>
          <w:ilvl w:val="2"/>
          <w:numId w:val="16"/>
        </w:numPr>
        <w:rPr>
          <w:sz w:val="22"/>
          <w:szCs w:val="22"/>
        </w:rPr>
      </w:pPr>
      <w:r w:rsidRPr="00BF549F">
        <w:rPr>
          <w:sz w:val="22"/>
          <w:szCs w:val="22"/>
        </w:rPr>
        <w:lastRenderedPageBreak/>
        <w:t xml:space="preserve">В течение </w:t>
      </w:r>
      <w:r w:rsidR="0019236B" w:rsidRPr="00BF549F">
        <w:rPr>
          <w:sz w:val="22"/>
          <w:szCs w:val="22"/>
        </w:rPr>
        <w:t>3</w:t>
      </w:r>
      <w:r w:rsidRPr="00BF549F">
        <w:rPr>
          <w:sz w:val="22"/>
          <w:szCs w:val="22"/>
        </w:rPr>
        <w:t xml:space="preserve"> (</w:t>
      </w:r>
      <w:r w:rsidR="0019236B" w:rsidRPr="00BF549F">
        <w:rPr>
          <w:sz w:val="22"/>
          <w:szCs w:val="22"/>
        </w:rPr>
        <w:t>трех</w:t>
      </w:r>
      <w:r w:rsidRPr="00BF549F">
        <w:rPr>
          <w:sz w:val="22"/>
          <w:szCs w:val="22"/>
        </w:rPr>
        <w:t>) рабоч</w:t>
      </w:r>
      <w:r w:rsidR="0019236B" w:rsidRPr="00BF549F">
        <w:rPr>
          <w:sz w:val="22"/>
          <w:szCs w:val="22"/>
        </w:rPr>
        <w:t>их</w:t>
      </w:r>
      <w:r w:rsidRPr="00BF549F">
        <w:rPr>
          <w:sz w:val="22"/>
          <w:szCs w:val="22"/>
        </w:rPr>
        <w:t xml:space="preserve"> дн</w:t>
      </w:r>
      <w:r w:rsidR="0019236B" w:rsidRPr="00BF549F">
        <w:rPr>
          <w:sz w:val="22"/>
          <w:szCs w:val="22"/>
        </w:rPr>
        <w:t>ей</w:t>
      </w:r>
      <w:r w:rsidRPr="00BF549F">
        <w:rPr>
          <w:sz w:val="22"/>
          <w:szCs w:val="22"/>
        </w:rPr>
        <w:t xml:space="preserve"> со дня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в электронной форме. Порядок получения участниками процедуры закупки изменений конкурсной документации, размещенных на ЭТП, определяется регламентом данной ЭТП.</w:t>
      </w:r>
    </w:p>
    <w:p w:rsidR="003658B2" w:rsidRPr="00BF549F" w:rsidRDefault="003658B2" w:rsidP="00BF549F">
      <w:pPr>
        <w:pStyle w:val="afff"/>
        <w:numPr>
          <w:ilvl w:val="2"/>
          <w:numId w:val="16"/>
        </w:numPr>
        <w:rPr>
          <w:sz w:val="22"/>
          <w:szCs w:val="22"/>
        </w:rPr>
      </w:pPr>
      <w:r w:rsidRPr="00BF549F">
        <w:rPr>
          <w:sz w:val="22"/>
          <w:szCs w:val="22"/>
        </w:rPr>
        <w:t>При этом срок подачи заявок на участие в конкурсе  должен быть продлен так, чтобы со дня размещения на официальном сайте о размещении заказов и на ЭТП внесенных изменений в конкурсную документацию до даты окончания подачи заявок на участие в конкурсе  такой срок составлял не менее чем десять календарных дней.</w:t>
      </w:r>
    </w:p>
    <w:p w:rsidR="003658B2" w:rsidRPr="00BF549F" w:rsidRDefault="003658B2" w:rsidP="00BF549F">
      <w:pPr>
        <w:pStyle w:val="20"/>
        <w:numPr>
          <w:ilvl w:val="1"/>
          <w:numId w:val="16"/>
        </w:numPr>
        <w:rPr>
          <w:sz w:val="22"/>
          <w:szCs w:val="22"/>
        </w:rPr>
      </w:pPr>
      <w:bookmarkStart w:id="24" w:name="_Toc276137311"/>
      <w:bookmarkStart w:id="25" w:name="_Toc319918119"/>
      <w:bookmarkEnd w:id="24"/>
      <w:r w:rsidRPr="00BF549F">
        <w:rPr>
          <w:sz w:val="22"/>
          <w:szCs w:val="22"/>
        </w:rPr>
        <w:t>Общие требования к заявке на участие в конкурсе</w:t>
      </w:r>
      <w:bookmarkEnd w:id="25"/>
    </w:p>
    <w:p w:rsidR="003658B2" w:rsidRPr="00BF549F" w:rsidRDefault="003658B2" w:rsidP="00BF549F">
      <w:pPr>
        <w:pStyle w:val="afff"/>
        <w:numPr>
          <w:ilvl w:val="2"/>
          <w:numId w:val="16"/>
        </w:numPr>
        <w:rPr>
          <w:sz w:val="22"/>
          <w:szCs w:val="22"/>
        </w:rPr>
      </w:pPr>
      <w:r w:rsidRPr="00BF549F">
        <w:rPr>
          <w:sz w:val="22"/>
          <w:szCs w:val="22"/>
        </w:rPr>
        <w:t xml:space="preserve">Для целей настоящей конкурсной документации под </w:t>
      </w:r>
      <w:r w:rsidRPr="00BF549F">
        <w:rPr>
          <w:bCs/>
          <w:sz w:val="22"/>
          <w:szCs w:val="22"/>
        </w:rPr>
        <w:t xml:space="preserve">заявкой на участие в конкурсе </w:t>
      </w:r>
      <w:r w:rsidRPr="00BF549F">
        <w:rPr>
          <w:sz w:val="22"/>
          <w:szCs w:val="22"/>
        </w:rPr>
        <w:t>понимается представляемое участником процедуры закупки через ЭТП предложение на участие в конкурсе, сделанное в электронной форме с использованием функционала и в соответствии с регламентом ЭТП, с приложением полного комплекта документов согласно перечню, определенному пунктом 18 раздела 6 «Информационная карта конкурса», оформленных в соответствии с положениями настоящего подраздела, содержание которых соответствует требованиям настоящей конкурсной документации.</w:t>
      </w:r>
    </w:p>
    <w:p w:rsidR="003658B2" w:rsidRPr="00BF549F" w:rsidRDefault="003658B2" w:rsidP="00BF549F">
      <w:pPr>
        <w:pStyle w:val="afff"/>
        <w:numPr>
          <w:ilvl w:val="2"/>
          <w:numId w:val="16"/>
        </w:numPr>
        <w:rPr>
          <w:sz w:val="22"/>
          <w:szCs w:val="22"/>
        </w:rPr>
      </w:pPr>
      <w:r w:rsidRPr="00BF549F">
        <w:rPr>
          <w:sz w:val="22"/>
          <w:szCs w:val="22"/>
        </w:rPr>
        <w:t>Участник процедуры закупки вправе подать только одну заявку на участие в конкурсе. В случае установления факта подачи одним участником процедуры закупки двух и более заявок на участие в конкурсе при условии, что поданные ранее заявки на участие в конкурсе таким участником процедуры закупки не отозваны, все заявки на участие в конкурсе такого участника процедуры закупки, не рассматриваются.</w:t>
      </w:r>
    </w:p>
    <w:p w:rsidR="003658B2" w:rsidRPr="00BF549F" w:rsidRDefault="003658B2" w:rsidP="00BF549F">
      <w:pPr>
        <w:pStyle w:val="afff"/>
        <w:numPr>
          <w:ilvl w:val="2"/>
          <w:numId w:val="16"/>
        </w:numPr>
        <w:rPr>
          <w:sz w:val="22"/>
          <w:szCs w:val="22"/>
        </w:rPr>
      </w:pPr>
      <w:r w:rsidRPr="00BF549F">
        <w:rPr>
          <w:sz w:val="22"/>
          <w:szCs w:val="22"/>
        </w:rPr>
        <w:t>Каждый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конкурса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конкурсе.</w:t>
      </w:r>
    </w:p>
    <w:p w:rsidR="003658B2" w:rsidRPr="00BF549F" w:rsidRDefault="003658B2" w:rsidP="00BF549F">
      <w:pPr>
        <w:pStyle w:val="afff"/>
        <w:numPr>
          <w:ilvl w:val="2"/>
          <w:numId w:val="16"/>
        </w:numPr>
        <w:rPr>
          <w:sz w:val="22"/>
          <w:szCs w:val="22"/>
        </w:rPr>
      </w:pPr>
      <w:r w:rsidRPr="00BF549F">
        <w:rPr>
          <w:sz w:val="22"/>
          <w:szCs w:val="22"/>
        </w:rPr>
        <w:t>Каждый документ, входящий в заявку на участие в конкурсе, должен быть скреплен печатью участника процедуры закупки.</w:t>
      </w:r>
    </w:p>
    <w:p w:rsidR="003658B2" w:rsidRPr="00BF549F" w:rsidRDefault="003658B2" w:rsidP="00BF549F">
      <w:pPr>
        <w:pStyle w:val="afff"/>
        <w:numPr>
          <w:ilvl w:val="2"/>
          <w:numId w:val="16"/>
        </w:numPr>
        <w:rPr>
          <w:sz w:val="22"/>
          <w:szCs w:val="22"/>
        </w:rPr>
      </w:pPr>
      <w:r w:rsidRPr="00BF549F">
        <w:rPr>
          <w:sz w:val="22"/>
          <w:szCs w:val="22"/>
        </w:rPr>
        <w:t>Предоставляемые в составе заявки на участие в конкурсе документы должны быть четко напечатаны. Подчистки, дописки, исправления не</w:t>
      </w:r>
      <w:r w:rsidRPr="00BF549F">
        <w:rPr>
          <w:sz w:val="22"/>
          <w:szCs w:val="22"/>
          <w:lang w:val="en-US"/>
        </w:rPr>
        <w:t> </w:t>
      </w:r>
      <w:r w:rsidRPr="00BF549F">
        <w:rPr>
          <w:sz w:val="22"/>
          <w:szCs w:val="22"/>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3658B2" w:rsidRPr="00BF549F" w:rsidRDefault="003658B2" w:rsidP="00BF549F">
      <w:pPr>
        <w:pStyle w:val="afff"/>
        <w:numPr>
          <w:ilvl w:val="2"/>
          <w:numId w:val="16"/>
        </w:numPr>
        <w:rPr>
          <w:sz w:val="22"/>
          <w:szCs w:val="22"/>
        </w:rPr>
      </w:pPr>
      <w:r w:rsidRPr="00BF549F">
        <w:rPr>
          <w:sz w:val="22"/>
          <w:szCs w:val="22"/>
        </w:rPr>
        <w:t>Все без исключения страницы заявки на участие в конкурсе должны быть пронумерованы.</w:t>
      </w:r>
    </w:p>
    <w:p w:rsidR="003658B2" w:rsidRPr="00BF549F" w:rsidRDefault="003658B2" w:rsidP="00BF549F">
      <w:pPr>
        <w:pStyle w:val="afff"/>
        <w:numPr>
          <w:ilvl w:val="2"/>
          <w:numId w:val="16"/>
        </w:numPr>
        <w:rPr>
          <w:sz w:val="22"/>
          <w:szCs w:val="22"/>
        </w:rPr>
      </w:pPr>
      <w:r w:rsidRPr="00BF549F">
        <w:rPr>
          <w:sz w:val="22"/>
          <w:szCs w:val="22"/>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настоящим подразделом), входящие в состав заявки на участие в конкурсе должны быть предоставлены участником процедуры закупки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конкурсе, размещенные участником процедуры закупки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w:t>
      </w:r>
      <w:r w:rsidRPr="00BF549F">
        <w:rPr>
          <w:sz w:val="22"/>
          <w:szCs w:val="22"/>
        </w:rPr>
        <w:lastRenderedPageBreak/>
        <w:t>этом сканироваться документы должны после того, как они будут оформлены в соответствии с требованиями, указанными в пунктах 4.4.3 – 4.4.6. Размещение на ЭТП архивов, состоящих из нескольких частей (томов), не допускается.</w:t>
      </w:r>
    </w:p>
    <w:p w:rsidR="003658B2" w:rsidRPr="00BF549F" w:rsidRDefault="003658B2" w:rsidP="00BF549F">
      <w:pPr>
        <w:rPr>
          <w:sz w:val="22"/>
          <w:szCs w:val="22"/>
        </w:rPr>
      </w:pPr>
      <w:r w:rsidRPr="00BF549F">
        <w:rPr>
          <w:sz w:val="22"/>
          <w:szCs w:val="22"/>
        </w:rPr>
        <w:t>Прочие правила подготовки и подачи заявки на участие в конкурсе через ЭТП определяются регламентом работы данной ЭТП.</w:t>
      </w:r>
    </w:p>
    <w:p w:rsidR="003658B2" w:rsidRPr="00BF549F" w:rsidRDefault="003658B2" w:rsidP="00BF549F">
      <w:pPr>
        <w:pStyle w:val="afff"/>
        <w:numPr>
          <w:ilvl w:val="2"/>
          <w:numId w:val="16"/>
        </w:numPr>
        <w:rPr>
          <w:sz w:val="22"/>
          <w:szCs w:val="22"/>
        </w:rPr>
      </w:pPr>
      <w:r w:rsidRPr="00BF549F">
        <w:rPr>
          <w:sz w:val="22"/>
          <w:szCs w:val="22"/>
        </w:rPr>
        <w:t>Заказчик/организатор конкурса вправе запросить оригиналы или нотариально заверенные копии документов, указанных в пункте 3.2.1, 3.2.3 настоящей конкурсной документации.</w:t>
      </w:r>
    </w:p>
    <w:p w:rsidR="003658B2" w:rsidRPr="00BF549F" w:rsidRDefault="003658B2" w:rsidP="00BF549F">
      <w:pPr>
        <w:pStyle w:val="20"/>
        <w:numPr>
          <w:ilvl w:val="1"/>
          <w:numId w:val="16"/>
        </w:numPr>
        <w:rPr>
          <w:sz w:val="22"/>
          <w:szCs w:val="22"/>
        </w:rPr>
      </w:pPr>
      <w:bookmarkStart w:id="26" w:name="_Toc319918120"/>
      <w:r w:rsidRPr="00BF549F">
        <w:rPr>
          <w:sz w:val="22"/>
          <w:szCs w:val="22"/>
        </w:rPr>
        <w:t>Срок действия заявки на участие в конкурсе</w:t>
      </w:r>
      <w:bookmarkEnd w:id="26"/>
    </w:p>
    <w:p w:rsidR="003658B2" w:rsidRPr="00BF549F" w:rsidRDefault="003658B2" w:rsidP="00BF549F">
      <w:pPr>
        <w:pStyle w:val="afff"/>
        <w:numPr>
          <w:ilvl w:val="2"/>
          <w:numId w:val="16"/>
        </w:numPr>
        <w:rPr>
          <w:sz w:val="22"/>
          <w:szCs w:val="22"/>
        </w:rPr>
      </w:pPr>
      <w:bookmarkStart w:id="27" w:name="_Ref56220570"/>
      <w:r w:rsidRPr="00BF549F">
        <w:rPr>
          <w:sz w:val="22"/>
          <w:szCs w:val="22"/>
        </w:rPr>
        <w:t>Заявка на участие в конкурсе  действительна в</w:t>
      </w:r>
      <w:r w:rsidRPr="00BF549F">
        <w:rPr>
          <w:sz w:val="22"/>
          <w:szCs w:val="22"/>
          <w:lang w:val="en-US"/>
        </w:rPr>
        <w:t> </w:t>
      </w:r>
      <w:r w:rsidRPr="00BF549F">
        <w:rPr>
          <w:sz w:val="22"/>
          <w:szCs w:val="22"/>
        </w:rPr>
        <w:t xml:space="preserve">течение срока, указанного участником процедуры закупки в данной заявке (раздел </w:t>
      </w:r>
      <w:r w:rsidR="000F2D85" w:rsidRPr="00BF549F">
        <w:rPr>
          <w:sz w:val="22"/>
          <w:szCs w:val="22"/>
        </w:rPr>
        <w:t>8</w:t>
      </w:r>
      <w:r w:rsidRPr="00BF549F">
        <w:rPr>
          <w:sz w:val="22"/>
          <w:szCs w:val="22"/>
        </w:rPr>
        <w:t xml:space="preserve">, </w:t>
      </w:r>
      <w:hyperlink w:anchor="_Письмо_о_подаче" w:history="1">
        <w:r w:rsidRPr="00BF549F">
          <w:rPr>
            <w:rStyle w:val="a6"/>
            <w:rFonts w:eastAsiaTheme="minorEastAsia"/>
            <w:sz w:val="22"/>
            <w:szCs w:val="22"/>
          </w:rPr>
          <w:t>Форма 1</w:t>
        </w:r>
      </w:hyperlink>
      <w:r w:rsidRPr="00BF549F">
        <w:rPr>
          <w:sz w:val="22"/>
          <w:szCs w:val="22"/>
        </w:rPr>
        <w:t xml:space="preserve">), но </w:t>
      </w:r>
      <w:bookmarkEnd w:id="27"/>
      <w:r w:rsidRPr="00BF549F">
        <w:rPr>
          <w:sz w:val="22"/>
          <w:szCs w:val="22"/>
        </w:rPr>
        <w:t>не менее 90</w:t>
      </w:r>
      <w:r w:rsidRPr="00BF549F">
        <w:rPr>
          <w:b/>
          <w:i/>
          <w:sz w:val="22"/>
          <w:szCs w:val="22"/>
        </w:rPr>
        <w:t xml:space="preserve"> </w:t>
      </w:r>
      <w:r w:rsidRPr="00BF549F">
        <w:rPr>
          <w:sz w:val="22"/>
          <w:szCs w:val="22"/>
        </w:rPr>
        <w:t>календарных дней со дня, следующего за днем проведения процедуры открытия доступа к поданным в форме электронных документов заявкам на участие в конкурсе.</w:t>
      </w:r>
    </w:p>
    <w:p w:rsidR="003658B2" w:rsidRPr="00BF549F" w:rsidRDefault="003658B2" w:rsidP="00BF549F">
      <w:pPr>
        <w:pStyle w:val="20"/>
        <w:numPr>
          <w:ilvl w:val="1"/>
          <w:numId w:val="16"/>
        </w:numPr>
        <w:rPr>
          <w:sz w:val="22"/>
          <w:szCs w:val="22"/>
        </w:rPr>
      </w:pPr>
      <w:bookmarkStart w:id="28" w:name="_Toc319918121"/>
      <w:r w:rsidRPr="00BF549F">
        <w:rPr>
          <w:sz w:val="22"/>
          <w:szCs w:val="22"/>
        </w:rPr>
        <w:t>Официальный язык конкурса</w:t>
      </w:r>
      <w:bookmarkEnd w:id="28"/>
    </w:p>
    <w:p w:rsidR="003658B2" w:rsidRPr="00BF549F" w:rsidRDefault="003658B2" w:rsidP="00BF549F">
      <w:pPr>
        <w:pStyle w:val="afff"/>
        <w:numPr>
          <w:ilvl w:val="2"/>
          <w:numId w:val="16"/>
        </w:numPr>
        <w:rPr>
          <w:sz w:val="22"/>
          <w:szCs w:val="22"/>
        </w:rPr>
      </w:pPr>
      <w:r w:rsidRPr="00BF549F">
        <w:rPr>
          <w:sz w:val="22"/>
          <w:szCs w:val="22"/>
        </w:rPr>
        <w:t>Заявка на участие в конкурсе, подготовленная участником процедуры закупки, а также вся корреспонденция и документация, связанная с конкурсом, которыми обмениваются участники процедуры закупки/участники конкурса, оператор электронной торговой площадки и организатор конкурса, должны быть написаны на русском языке.</w:t>
      </w:r>
    </w:p>
    <w:p w:rsidR="003658B2" w:rsidRPr="00BF549F" w:rsidRDefault="003658B2" w:rsidP="00BF549F">
      <w:pPr>
        <w:pStyle w:val="afff"/>
        <w:numPr>
          <w:ilvl w:val="2"/>
          <w:numId w:val="16"/>
        </w:numPr>
        <w:rPr>
          <w:sz w:val="22"/>
          <w:szCs w:val="22"/>
        </w:rPr>
      </w:pPr>
      <w:r w:rsidRPr="00BF549F">
        <w:rPr>
          <w:sz w:val="22"/>
          <w:szCs w:val="22"/>
        </w:rPr>
        <w:t>Любые вспомогательные документы и печатные материалы, представленные участником процедуры закупки, могут быть составлены на</w:t>
      </w:r>
      <w:r w:rsidRPr="00BF549F">
        <w:rPr>
          <w:sz w:val="22"/>
          <w:szCs w:val="22"/>
          <w:lang w:val="en-US"/>
        </w:rPr>
        <w:t> </w:t>
      </w:r>
      <w:r w:rsidRPr="00BF549F">
        <w:rPr>
          <w:sz w:val="22"/>
          <w:szCs w:val="22"/>
        </w:rPr>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658B2" w:rsidRPr="00BF549F" w:rsidRDefault="003658B2" w:rsidP="00BF549F">
      <w:pPr>
        <w:pStyle w:val="afff"/>
        <w:numPr>
          <w:ilvl w:val="2"/>
          <w:numId w:val="16"/>
        </w:numPr>
        <w:rPr>
          <w:sz w:val="22"/>
          <w:szCs w:val="22"/>
        </w:rPr>
      </w:pPr>
      <w:r w:rsidRPr="00BF549F">
        <w:rPr>
          <w:sz w:val="22"/>
          <w:szCs w:val="22"/>
        </w:rPr>
        <w:t>Использование других языков для подготовки заявки на участие в</w:t>
      </w:r>
      <w:r w:rsidRPr="00BF549F">
        <w:rPr>
          <w:sz w:val="22"/>
          <w:szCs w:val="22"/>
          <w:lang w:val="en-US"/>
        </w:rPr>
        <w:t> </w:t>
      </w:r>
      <w:r w:rsidRPr="00BF549F">
        <w:rPr>
          <w:sz w:val="22"/>
          <w:szCs w:val="22"/>
        </w:rPr>
        <w:t>конкурсе, за исключением случаев, предусмотренных пунктами 4.6.1, 4.6.2, может быть расценено конкурсной комиссией как несоответствие заявки на</w:t>
      </w:r>
      <w:r w:rsidRPr="00BF549F">
        <w:rPr>
          <w:sz w:val="22"/>
          <w:szCs w:val="22"/>
          <w:lang w:val="en-US"/>
        </w:rPr>
        <w:t> </w:t>
      </w:r>
      <w:r w:rsidRPr="00BF549F">
        <w:rPr>
          <w:sz w:val="22"/>
          <w:szCs w:val="22"/>
        </w:rPr>
        <w:t>участие в конкурсе требованиям, установленным конкурсной документацией.</w:t>
      </w:r>
    </w:p>
    <w:p w:rsidR="003658B2" w:rsidRPr="00BF549F" w:rsidRDefault="003658B2" w:rsidP="00BF549F">
      <w:pPr>
        <w:pStyle w:val="20"/>
        <w:numPr>
          <w:ilvl w:val="1"/>
          <w:numId w:val="16"/>
        </w:numPr>
        <w:rPr>
          <w:sz w:val="22"/>
          <w:szCs w:val="22"/>
        </w:rPr>
      </w:pPr>
      <w:bookmarkStart w:id="29" w:name="_Toc319918122"/>
      <w:r w:rsidRPr="00BF549F">
        <w:rPr>
          <w:sz w:val="22"/>
          <w:szCs w:val="22"/>
        </w:rPr>
        <w:t>Валюта конкурса</w:t>
      </w:r>
      <w:bookmarkEnd w:id="29"/>
    </w:p>
    <w:p w:rsidR="003658B2" w:rsidRPr="00BF549F" w:rsidRDefault="003658B2" w:rsidP="00BF549F">
      <w:pPr>
        <w:pStyle w:val="afff"/>
        <w:numPr>
          <w:ilvl w:val="2"/>
          <w:numId w:val="16"/>
        </w:numPr>
        <w:rPr>
          <w:sz w:val="22"/>
          <w:szCs w:val="22"/>
        </w:rPr>
      </w:pPr>
      <w:bookmarkStart w:id="30" w:name="_Ref517806908"/>
      <w:bookmarkStart w:id="31" w:name="_Toc518119274"/>
      <w:bookmarkStart w:id="32" w:name="_Ref52534291"/>
      <w:r w:rsidRPr="00BF549F">
        <w:rPr>
          <w:sz w:val="22"/>
          <w:szCs w:val="22"/>
        </w:rPr>
        <w:t>Все суммы денежных средств в заявке на участие в конкурсе и</w:t>
      </w:r>
      <w:r w:rsidRPr="00BF549F">
        <w:rPr>
          <w:sz w:val="22"/>
          <w:szCs w:val="22"/>
          <w:lang w:val="en-US"/>
        </w:rPr>
        <w:t> </w:t>
      </w:r>
      <w:r w:rsidRPr="00BF549F">
        <w:rPr>
          <w:sz w:val="22"/>
          <w:szCs w:val="22"/>
        </w:rPr>
        <w:t xml:space="preserve">приложениях к ней должны быть выражены в </w:t>
      </w:r>
      <w:bookmarkEnd w:id="30"/>
      <w:bookmarkEnd w:id="31"/>
      <w:r w:rsidRPr="00BF549F">
        <w:rPr>
          <w:sz w:val="22"/>
          <w:szCs w:val="22"/>
        </w:rPr>
        <w:t>валюте, установленной в пункте 12 раздела 6 «Информационная карта конкурса», за исключением случаев, предусмотренных</w:t>
      </w:r>
      <w:bookmarkEnd w:id="32"/>
      <w:r w:rsidRPr="00BF549F">
        <w:rPr>
          <w:sz w:val="22"/>
          <w:szCs w:val="22"/>
        </w:rPr>
        <w:t xml:space="preserve"> в пункте 12 раздела 6 «Информационная карта конкурса».</w:t>
      </w:r>
    </w:p>
    <w:p w:rsidR="003658B2" w:rsidRPr="00BF549F" w:rsidRDefault="003658B2" w:rsidP="00BF549F">
      <w:pPr>
        <w:pStyle w:val="afff"/>
        <w:numPr>
          <w:ilvl w:val="2"/>
          <w:numId w:val="16"/>
        </w:numPr>
        <w:rPr>
          <w:sz w:val="22"/>
          <w:szCs w:val="22"/>
        </w:rPr>
      </w:pPr>
      <w:bookmarkStart w:id="33" w:name="_Toc518119275"/>
      <w:r w:rsidRPr="00BF549F">
        <w:rPr>
          <w:sz w:val="22"/>
          <w:szCs w:val="22"/>
        </w:rPr>
        <w:t>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6 «Информационная карта конкурса»,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3658B2" w:rsidRPr="00BF549F" w:rsidRDefault="003658B2" w:rsidP="00BF549F">
      <w:pPr>
        <w:pStyle w:val="afff"/>
        <w:numPr>
          <w:ilvl w:val="2"/>
          <w:numId w:val="16"/>
        </w:numPr>
        <w:rPr>
          <w:sz w:val="22"/>
          <w:szCs w:val="22"/>
        </w:rPr>
      </w:pPr>
      <w:r w:rsidRPr="00BF549F">
        <w:rPr>
          <w:sz w:val="22"/>
          <w:szCs w:val="22"/>
        </w:rPr>
        <w:t>Выражение денежных сумм в других валютах, за исключением случаев, предусмотренных пунктами 4.7.1, 4.7.2. 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33"/>
    </w:p>
    <w:p w:rsidR="003658B2" w:rsidRPr="00BF549F" w:rsidRDefault="003658B2" w:rsidP="00BF549F">
      <w:pPr>
        <w:pStyle w:val="20"/>
        <w:numPr>
          <w:ilvl w:val="1"/>
          <w:numId w:val="16"/>
        </w:numPr>
        <w:rPr>
          <w:sz w:val="22"/>
          <w:szCs w:val="22"/>
        </w:rPr>
      </w:pPr>
      <w:bookmarkStart w:id="34" w:name="_Toc319918123"/>
      <w:r w:rsidRPr="00BF549F">
        <w:rPr>
          <w:sz w:val="22"/>
          <w:szCs w:val="22"/>
        </w:rPr>
        <w:lastRenderedPageBreak/>
        <w:t>Начальная (максимальная) цена договора (цена лота)</w:t>
      </w:r>
      <w:bookmarkEnd w:id="34"/>
    </w:p>
    <w:p w:rsidR="003658B2" w:rsidRPr="00BF549F" w:rsidRDefault="003658B2" w:rsidP="00BF549F">
      <w:pPr>
        <w:pStyle w:val="Times12"/>
        <w:rPr>
          <w:sz w:val="22"/>
          <w:szCs w:val="22"/>
        </w:rPr>
      </w:pPr>
      <w:r w:rsidRPr="00BF549F">
        <w:rPr>
          <w:sz w:val="22"/>
          <w:szCs w:val="22"/>
        </w:rPr>
        <w:t>Начальная (максимальная) цена договора указана в извещении о проведении конкурса в</w:t>
      </w:r>
      <w:r w:rsidR="00B33B32" w:rsidRPr="00BF549F">
        <w:rPr>
          <w:sz w:val="22"/>
          <w:szCs w:val="22"/>
        </w:rPr>
        <w:t xml:space="preserve"> электронной форме и в пункте </w:t>
      </w:r>
      <w:r w:rsidR="004169BA" w:rsidRPr="00BF549F">
        <w:rPr>
          <w:sz w:val="22"/>
          <w:szCs w:val="22"/>
        </w:rPr>
        <w:t>10</w:t>
      </w:r>
      <w:r w:rsidRPr="00BF549F">
        <w:rPr>
          <w:sz w:val="22"/>
          <w:szCs w:val="22"/>
        </w:rPr>
        <w:t xml:space="preserve"> раздела 6 «Информационная карта конкурса».</w:t>
      </w:r>
    </w:p>
    <w:p w:rsidR="003658B2" w:rsidRPr="00BF549F" w:rsidRDefault="003658B2" w:rsidP="00BF549F">
      <w:pPr>
        <w:pStyle w:val="20"/>
        <w:numPr>
          <w:ilvl w:val="1"/>
          <w:numId w:val="16"/>
        </w:numPr>
        <w:rPr>
          <w:sz w:val="22"/>
          <w:szCs w:val="22"/>
        </w:rPr>
      </w:pPr>
      <w:bookmarkStart w:id="35" w:name="_Toc319918124"/>
      <w:r w:rsidRPr="00BF549F">
        <w:rPr>
          <w:sz w:val="22"/>
          <w:szCs w:val="22"/>
        </w:rPr>
        <w:t>Обеспечение заявки на участие в конкурсе</w:t>
      </w:r>
      <w:bookmarkEnd w:id="35"/>
    </w:p>
    <w:p w:rsidR="003658B2" w:rsidRPr="00BF549F" w:rsidRDefault="003658B2" w:rsidP="00BF549F">
      <w:pPr>
        <w:pStyle w:val="afff"/>
        <w:numPr>
          <w:ilvl w:val="2"/>
          <w:numId w:val="16"/>
        </w:numPr>
        <w:rPr>
          <w:sz w:val="22"/>
          <w:szCs w:val="22"/>
        </w:rPr>
      </w:pPr>
      <w:r w:rsidRPr="00BF549F">
        <w:rPr>
          <w:sz w:val="22"/>
          <w:szCs w:val="22"/>
        </w:rPr>
        <w:t>В случае, если извещением о проведении конкурса в электронной форме и пунктом 13 раздела 6 «Информационная карта конкурса» установлено требование обеспечения заявки на участие в конкурсе, участник процедуры закупки должен предоставить обеспечение заявки на участие в конкурсе в размере и валюте, указанными в извещении о проведении конкурса в электронной форме и в пункте 13 раздела 6 «Информационная карта конкурса».</w:t>
      </w:r>
    </w:p>
    <w:p w:rsidR="003658B2" w:rsidRPr="00BF549F" w:rsidRDefault="003658B2" w:rsidP="00BF549F">
      <w:pPr>
        <w:pStyle w:val="afff"/>
        <w:numPr>
          <w:ilvl w:val="2"/>
          <w:numId w:val="16"/>
        </w:numPr>
        <w:rPr>
          <w:sz w:val="22"/>
          <w:szCs w:val="22"/>
        </w:rPr>
      </w:pPr>
      <w:r w:rsidRPr="00BF549F">
        <w:rPr>
          <w:sz w:val="22"/>
          <w:szCs w:val="22"/>
        </w:rPr>
        <w:t>В качестве обеспечения заявки на участие в конкурсе используются только денежные средства.</w:t>
      </w:r>
    </w:p>
    <w:p w:rsidR="003658B2" w:rsidRPr="00BF549F" w:rsidRDefault="003658B2" w:rsidP="00BF549F">
      <w:pPr>
        <w:pStyle w:val="afff"/>
        <w:numPr>
          <w:ilvl w:val="2"/>
          <w:numId w:val="16"/>
        </w:numPr>
        <w:rPr>
          <w:sz w:val="22"/>
          <w:szCs w:val="22"/>
        </w:rPr>
      </w:pPr>
      <w:r w:rsidRPr="00BF549F">
        <w:rPr>
          <w:sz w:val="22"/>
          <w:szCs w:val="22"/>
        </w:rPr>
        <w:t>Факт внесения участником процедуры закупки денежных средств в</w:t>
      </w:r>
      <w:r w:rsidRPr="00BF549F">
        <w:rPr>
          <w:sz w:val="22"/>
          <w:szCs w:val="22"/>
          <w:lang w:val="en-US"/>
        </w:rPr>
        <w:t> </w:t>
      </w:r>
      <w:r w:rsidRPr="00BF549F">
        <w:rPr>
          <w:sz w:val="22"/>
          <w:szCs w:val="22"/>
        </w:rPr>
        <w:t>качестве обеспечения заявки на участие в конкурсе подтверждается копией платежного поручения (квитанции), предоставляемой в составе заявки на участие в конкурсе.</w:t>
      </w:r>
    </w:p>
    <w:p w:rsidR="003658B2" w:rsidRPr="00BF549F" w:rsidRDefault="003658B2" w:rsidP="00BF549F">
      <w:pPr>
        <w:pStyle w:val="afff"/>
        <w:numPr>
          <w:ilvl w:val="2"/>
          <w:numId w:val="16"/>
        </w:numPr>
        <w:rPr>
          <w:sz w:val="22"/>
          <w:szCs w:val="22"/>
        </w:rPr>
      </w:pPr>
      <w:r w:rsidRPr="00BF549F">
        <w:rPr>
          <w:sz w:val="22"/>
          <w:szCs w:val="22"/>
        </w:rPr>
        <w:t>Обеспечение заявки на участие в конкурсе должно быть зачислено по</w:t>
      </w:r>
      <w:r w:rsidRPr="00BF549F">
        <w:rPr>
          <w:sz w:val="22"/>
          <w:szCs w:val="22"/>
          <w:lang w:val="en-US"/>
        </w:rPr>
        <w:t> </w:t>
      </w:r>
      <w:r w:rsidRPr="00BF549F">
        <w:rPr>
          <w:sz w:val="22"/>
          <w:szCs w:val="22"/>
        </w:rPr>
        <w:t>реквизитам счета, указанным в пункте 13 раздела 6 «Информационная карта конкурса», не позднее момента окончания срока подачи заявок на участие в конкурсе, указанного в извещении о проведении конкурса в электронной форме и</w:t>
      </w:r>
      <w:r w:rsidRPr="00BF549F">
        <w:rPr>
          <w:sz w:val="22"/>
          <w:szCs w:val="22"/>
          <w:lang w:val="en-US"/>
        </w:rPr>
        <w:t> </w:t>
      </w:r>
      <w:r w:rsidRPr="00BF549F">
        <w:rPr>
          <w:sz w:val="22"/>
          <w:szCs w:val="22"/>
        </w:rPr>
        <w:t>в</w:t>
      </w:r>
      <w:r w:rsidRPr="00BF549F">
        <w:rPr>
          <w:sz w:val="22"/>
          <w:szCs w:val="22"/>
          <w:lang w:val="en-US"/>
        </w:rPr>
        <w:t> </w:t>
      </w:r>
      <w:r w:rsidRPr="00BF549F">
        <w:rPr>
          <w:sz w:val="22"/>
          <w:szCs w:val="22"/>
        </w:rPr>
        <w:t>пункте 22 раздела 6 «Информационная карта конкурса».</w:t>
      </w:r>
    </w:p>
    <w:p w:rsidR="00633AA8" w:rsidRPr="00BF549F" w:rsidRDefault="005D3FEC" w:rsidP="00BF549F">
      <w:pPr>
        <w:pStyle w:val="afff"/>
        <w:numPr>
          <w:ilvl w:val="2"/>
          <w:numId w:val="16"/>
        </w:numPr>
        <w:rPr>
          <w:sz w:val="22"/>
          <w:szCs w:val="22"/>
        </w:rPr>
      </w:pPr>
      <w:r w:rsidRPr="00BF549F">
        <w:rPr>
          <w:sz w:val="22"/>
          <w:szCs w:val="22"/>
        </w:rPr>
        <w:t>Обеспечение заявки на участие в конкурсе возвращается на счет, указанный участником процедуры закупки в</w:t>
      </w:r>
      <w:r w:rsidRPr="00BF549F">
        <w:rPr>
          <w:sz w:val="22"/>
          <w:szCs w:val="22"/>
          <w:lang w:val="en-US"/>
        </w:rPr>
        <w:t> </w:t>
      </w:r>
      <w:r w:rsidRPr="00BF549F">
        <w:rPr>
          <w:sz w:val="22"/>
          <w:szCs w:val="22"/>
        </w:rPr>
        <w:t>платежном поручении на перечисление данного обеспечения в</w:t>
      </w:r>
      <w:r w:rsidR="00633AA8" w:rsidRPr="00BF549F">
        <w:rPr>
          <w:sz w:val="22"/>
          <w:szCs w:val="22"/>
        </w:rPr>
        <w:t xml:space="preserve"> срок не превыша</w:t>
      </w:r>
      <w:r w:rsidRPr="00BF549F">
        <w:rPr>
          <w:sz w:val="22"/>
          <w:szCs w:val="22"/>
        </w:rPr>
        <w:t>ющий</w:t>
      </w:r>
      <w:r w:rsidR="00633AA8" w:rsidRPr="00BF549F">
        <w:rPr>
          <w:sz w:val="22"/>
          <w:szCs w:val="22"/>
        </w:rPr>
        <w:t xml:space="preserve"> 5 рабочих дней с момента:</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принятия решения об отказе от проведения закупки (обеспечение возвращается всем участникам закупки, подавшим заявки);</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поступления уведомления об отзыве заявки (обеспечение возвращается участнику закупки, отозвавшему заявку, в соответствии с условиями документации о закупке);</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получения опоздавшей заявки (обеспечение возвращается участнику закупки, заявка которого опоздала);</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подписания протокола подведения итогов закупки (обеспечение возвращается участнику закупки, заявка которого отклонена);</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заключения договора по результатам состоявшейся закупки и (если требовалось) предоставления им обеспечения исполнения обязательств по договору (обеспечение возвращается всем остальным участникам);</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после заключения договора с единственным участником конкурентной закупки  и (если требовалось в документации о закупке) предоставления им обеспечения исполнения обязательств по договору, либо после принятия решения об отказе от заключения с ним договора (обеспечение возвращается такому единственному участнику);</w:t>
      </w:r>
    </w:p>
    <w:p w:rsidR="00633AA8" w:rsidRPr="000152C3" w:rsidRDefault="00633AA8" w:rsidP="00BF549F">
      <w:pPr>
        <w:pStyle w:val="02statia2"/>
        <w:numPr>
          <w:ilvl w:val="0"/>
          <w:numId w:val="17"/>
        </w:numPr>
        <w:rPr>
          <w:rFonts w:ascii="Times New Roman" w:hAnsi="Times New Roman"/>
          <w:sz w:val="22"/>
          <w:szCs w:val="22"/>
        </w:rPr>
      </w:pPr>
      <w:r w:rsidRPr="000152C3">
        <w:rPr>
          <w:rFonts w:ascii="Times New Roman" w:hAnsi="Times New Roman"/>
          <w:sz w:val="22"/>
          <w:szCs w:val="22"/>
        </w:rPr>
        <w:t xml:space="preserve">после признания закупки несостоявшейся и принятия решения о </w:t>
      </w:r>
      <w:r w:rsidR="005D3FEC" w:rsidRPr="000152C3">
        <w:rPr>
          <w:rFonts w:ascii="Times New Roman" w:hAnsi="Times New Roman"/>
          <w:sz w:val="22"/>
          <w:szCs w:val="22"/>
        </w:rPr>
        <w:t>не заключении</w:t>
      </w:r>
      <w:r w:rsidRPr="000152C3">
        <w:rPr>
          <w:rFonts w:ascii="Times New Roman" w:hAnsi="Times New Roman"/>
          <w:sz w:val="22"/>
          <w:szCs w:val="22"/>
        </w:rPr>
        <w:t xml:space="preserve"> договора по ее результатам (обеспечение возвращается участнику, которому обеспечение не было возвращено на предыдущих стадиях).</w:t>
      </w:r>
    </w:p>
    <w:p w:rsidR="00633AA8" w:rsidRPr="000152C3" w:rsidRDefault="0058657C" w:rsidP="00BF549F">
      <w:pPr>
        <w:pStyle w:val="02statia2"/>
        <w:rPr>
          <w:rFonts w:ascii="Times New Roman" w:hAnsi="Times New Roman"/>
          <w:sz w:val="22"/>
          <w:szCs w:val="22"/>
        </w:rPr>
      </w:pPr>
      <w:r w:rsidRPr="000152C3">
        <w:rPr>
          <w:rFonts w:ascii="Times New Roman" w:hAnsi="Times New Roman"/>
          <w:sz w:val="22"/>
          <w:szCs w:val="22"/>
        </w:rPr>
        <w:lastRenderedPageBreak/>
        <w:t>В случае поступления жалобы на действия (бездействия) заказчика, организатора закупочной процедуры, закупочной комиссии, Заказчик вправе задержать  возврат</w:t>
      </w:r>
      <w:r w:rsidR="00633AA8" w:rsidRPr="000152C3">
        <w:rPr>
          <w:rFonts w:ascii="Times New Roman" w:hAnsi="Times New Roman"/>
          <w:sz w:val="22"/>
          <w:szCs w:val="22"/>
        </w:rPr>
        <w:t xml:space="preserve"> обеспечения на время рассмотрения жалобы.</w:t>
      </w:r>
    </w:p>
    <w:p w:rsidR="003658B2" w:rsidRPr="000152C3" w:rsidRDefault="003658B2" w:rsidP="00BF549F">
      <w:pPr>
        <w:pStyle w:val="afff"/>
        <w:numPr>
          <w:ilvl w:val="2"/>
          <w:numId w:val="16"/>
        </w:numPr>
        <w:rPr>
          <w:sz w:val="22"/>
          <w:szCs w:val="22"/>
        </w:rPr>
      </w:pPr>
      <w:r w:rsidRPr="000152C3">
        <w:rPr>
          <w:sz w:val="22"/>
          <w:szCs w:val="22"/>
        </w:rPr>
        <w:t>Обеспечение заявки на участие в конкурсе может быть удержано в</w:t>
      </w:r>
      <w:r w:rsidRPr="000152C3">
        <w:rPr>
          <w:sz w:val="22"/>
          <w:szCs w:val="22"/>
          <w:lang w:val="en-US"/>
        </w:rPr>
        <w:t> </w:t>
      </w:r>
      <w:r w:rsidRPr="000152C3">
        <w:rPr>
          <w:sz w:val="22"/>
          <w:szCs w:val="22"/>
        </w:rPr>
        <w:t>следующих случаях:</w:t>
      </w:r>
    </w:p>
    <w:p w:rsidR="003658B2" w:rsidRPr="000152C3" w:rsidRDefault="003658B2" w:rsidP="00BF549F">
      <w:pPr>
        <w:pStyle w:val="02statia2"/>
        <w:numPr>
          <w:ilvl w:val="0"/>
          <w:numId w:val="18"/>
        </w:numPr>
        <w:rPr>
          <w:rFonts w:ascii="Times New Roman" w:hAnsi="Times New Roman"/>
          <w:sz w:val="22"/>
          <w:szCs w:val="22"/>
        </w:rPr>
      </w:pPr>
      <w:r w:rsidRPr="000152C3">
        <w:rPr>
          <w:rFonts w:ascii="Times New Roman" w:hAnsi="Times New Roman"/>
          <w:sz w:val="22"/>
          <w:szCs w:val="22"/>
        </w:rPr>
        <w:t>уклонения победителя конкурса от заключения договора;</w:t>
      </w:r>
    </w:p>
    <w:p w:rsidR="003658B2" w:rsidRPr="000152C3" w:rsidRDefault="003658B2" w:rsidP="00BF549F">
      <w:pPr>
        <w:pStyle w:val="02statia2"/>
        <w:numPr>
          <w:ilvl w:val="0"/>
          <w:numId w:val="18"/>
        </w:numPr>
        <w:rPr>
          <w:rFonts w:ascii="Times New Roman" w:hAnsi="Times New Roman"/>
          <w:sz w:val="22"/>
          <w:szCs w:val="22"/>
        </w:rPr>
      </w:pPr>
      <w:r w:rsidRPr="000152C3">
        <w:rPr>
          <w:rFonts w:ascii="Times New Roman" w:hAnsi="Times New Roman"/>
          <w:sz w:val="22"/>
          <w:szCs w:val="22"/>
        </w:rPr>
        <w:t>уклонение участника конкурса, заявке на участие в конкурсе которого присвоен второй номер, от заключения договора, в том случае, если победитель конкурса уклонился от заключения договора;</w:t>
      </w:r>
    </w:p>
    <w:p w:rsidR="003658B2" w:rsidRPr="000152C3" w:rsidRDefault="003658B2" w:rsidP="00BF549F">
      <w:pPr>
        <w:pStyle w:val="02statia2"/>
        <w:numPr>
          <w:ilvl w:val="0"/>
          <w:numId w:val="18"/>
        </w:numPr>
        <w:rPr>
          <w:rFonts w:ascii="Times New Roman" w:hAnsi="Times New Roman"/>
          <w:sz w:val="22"/>
          <w:szCs w:val="22"/>
        </w:rPr>
      </w:pPr>
      <w:r w:rsidRPr="000152C3">
        <w:rPr>
          <w:rFonts w:ascii="Times New Roman" w:hAnsi="Times New Roman"/>
          <w:sz w:val="22"/>
          <w:szCs w:val="22"/>
        </w:rPr>
        <w:t>уклонения участника процедуры закупки, подавшего единственную заявку на участие в конкурсе от заключения договора, если указанная заявка соответствует требованиям и условиям, предусмотренным конкурсной документацией;</w:t>
      </w:r>
    </w:p>
    <w:p w:rsidR="003658B2" w:rsidRPr="000152C3" w:rsidRDefault="003658B2" w:rsidP="00BF549F">
      <w:pPr>
        <w:pStyle w:val="02statia2"/>
        <w:numPr>
          <w:ilvl w:val="0"/>
          <w:numId w:val="18"/>
        </w:numPr>
        <w:rPr>
          <w:rFonts w:ascii="Times New Roman" w:hAnsi="Times New Roman"/>
          <w:sz w:val="22"/>
          <w:szCs w:val="22"/>
        </w:rPr>
      </w:pPr>
      <w:r w:rsidRPr="000152C3">
        <w:rPr>
          <w:rFonts w:ascii="Times New Roman" w:hAnsi="Times New Roman"/>
          <w:sz w:val="22"/>
          <w:szCs w:val="22"/>
        </w:rPr>
        <w:t>уклонения единственного допущенного участника конкурса от</w:t>
      </w:r>
      <w:r w:rsidRPr="000152C3">
        <w:rPr>
          <w:rFonts w:ascii="Times New Roman" w:hAnsi="Times New Roman"/>
          <w:sz w:val="22"/>
          <w:szCs w:val="22"/>
          <w:lang w:val="en-US"/>
        </w:rPr>
        <w:t> </w:t>
      </w:r>
      <w:r w:rsidRPr="000152C3">
        <w:rPr>
          <w:rFonts w:ascii="Times New Roman" w:hAnsi="Times New Roman"/>
          <w:sz w:val="22"/>
          <w:szCs w:val="22"/>
        </w:rPr>
        <w:t>заключения договора.</w:t>
      </w:r>
    </w:p>
    <w:p w:rsidR="003658B2" w:rsidRPr="00BF549F" w:rsidRDefault="003658B2" w:rsidP="00BF549F">
      <w:pPr>
        <w:pStyle w:val="afff"/>
        <w:numPr>
          <w:ilvl w:val="2"/>
          <w:numId w:val="16"/>
        </w:numPr>
        <w:rPr>
          <w:sz w:val="22"/>
          <w:szCs w:val="22"/>
        </w:rPr>
      </w:pPr>
      <w:r w:rsidRPr="000152C3">
        <w:rPr>
          <w:sz w:val="22"/>
          <w:szCs w:val="22"/>
        </w:rPr>
        <w:t>При наступлении случая, указанного в пункте 4.9.7, организатор конкурса уведомляет такого участника процедуры закупки / участника конкурса об удержании денежных средств, внесенных в качестве обеспечения заявки на участие в конкурсе, в пользу заказчика</w:t>
      </w:r>
      <w:r w:rsidRPr="00BF549F">
        <w:rPr>
          <w:sz w:val="22"/>
          <w:szCs w:val="22"/>
        </w:rPr>
        <w:t>.</w:t>
      </w:r>
    </w:p>
    <w:p w:rsidR="003658B2" w:rsidRPr="00BF549F" w:rsidRDefault="003658B2" w:rsidP="00BF549F">
      <w:pPr>
        <w:pStyle w:val="20"/>
        <w:numPr>
          <w:ilvl w:val="1"/>
          <w:numId w:val="16"/>
        </w:numPr>
        <w:rPr>
          <w:sz w:val="22"/>
          <w:szCs w:val="22"/>
        </w:rPr>
      </w:pPr>
      <w:bookmarkStart w:id="36" w:name="_Toc319918125"/>
      <w:r w:rsidRPr="00BF549F">
        <w:rPr>
          <w:sz w:val="22"/>
          <w:szCs w:val="22"/>
        </w:rPr>
        <w:t>Подача и прием заявок на участие в конкурсе</w:t>
      </w:r>
      <w:bookmarkEnd w:id="36"/>
    </w:p>
    <w:p w:rsidR="003658B2" w:rsidRPr="00BF549F" w:rsidRDefault="003658B2" w:rsidP="00BF549F">
      <w:pPr>
        <w:pStyle w:val="afff"/>
        <w:numPr>
          <w:ilvl w:val="2"/>
          <w:numId w:val="16"/>
        </w:numPr>
        <w:rPr>
          <w:sz w:val="22"/>
          <w:szCs w:val="22"/>
        </w:rPr>
      </w:pPr>
      <w:bookmarkStart w:id="37" w:name="_Toc115623424"/>
      <w:bookmarkStart w:id="38" w:name="_Toc263410729"/>
      <w:r w:rsidRPr="00BF549F">
        <w:rPr>
          <w:sz w:val="22"/>
          <w:szCs w:val="22"/>
        </w:rPr>
        <w:t>Порядок подачи заявок на участие в конкурсе на ЭТП определяется регламентом работы данной ЭТП.</w:t>
      </w:r>
    </w:p>
    <w:bookmarkEnd w:id="37"/>
    <w:bookmarkEnd w:id="38"/>
    <w:p w:rsidR="003658B2" w:rsidRPr="00BF549F" w:rsidRDefault="003658B2" w:rsidP="00BF549F">
      <w:pPr>
        <w:pStyle w:val="afff"/>
        <w:numPr>
          <w:ilvl w:val="2"/>
          <w:numId w:val="16"/>
        </w:numPr>
        <w:rPr>
          <w:sz w:val="22"/>
          <w:szCs w:val="22"/>
        </w:rPr>
      </w:pPr>
      <w:r w:rsidRPr="00BF549F">
        <w:rPr>
          <w:sz w:val="22"/>
          <w:szCs w:val="22"/>
        </w:rPr>
        <w:t xml:space="preserve">Датой начала срока подачи заявок на участие в конкурсе является день, следующий за днем размещения </w:t>
      </w:r>
      <w:r w:rsidR="00064933" w:rsidRPr="00BF549F">
        <w:rPr>
          <w:sz w:val="22"/>
          <w:szCs w:val="22"/>
        </w:rPr>
        <w:t xml:space="preserve">на официальном сайте по закупкам атомной отрасли в сети «Интернет» </w:t>
      </w:r>
      <w:hyperlink r:id="rId28" w:history="1">
        <w:r w:rsidR="00064933" w:rsidRPr="00BF549F">
          <w:rPr>
            <w:rStyle w:val="a6"/>
            <w:rFonts w:eastAsiaTheme="minorEastAsia"/>
            <w:sz w:val="22"/>
            <w:szCs w:val="22"/>
          </w:rPr>
          <w:t>http://zakupki.rosatom.ru/</w:t>
        </w:r>
      </w:hyperlink>
      <w:r w:rsidR="00064933" w:rsidRPr="00BF549F">
        <w:rPr>
          <w:sz w:val="22"/>
          <w:szCs w:val="22"/>
        </w:rPr>
        <w:t xml:space="preserve">,  сайте в сети «Интернет» электронной торговой площадки </w:t>
      </w:r>
      <w:hyperlink r:id="rId29" w:history="1">
        <w:r w:rsidR="00064933" w:rsidRPr="00BF549F">
          <w:rPr>
            <w:rStyle w:val="a6"/>
            <w:rFonts w:eastAsiaTheme="minorEastAsia"/>
            <w:sz w:val="22"/>
            <w:szCs w:val="22"/>
            <w:lang w:val="en-US"/>
          </w:rPr>
          <w:t>www</w:t>
        </w:r>
        <w:r w:rsidR="00064933" w:rsidRPr="00BF549F">
          <w:rPr>
            <w:rStyle w:val="a6"/>
            <w:rFonts w:eastAsiaTheme="minorEastAsia"/>
            <w:sz w:val="22"/>
            <w:szCs w:val="22"/>
          </w:rPr>
          <w:t>.</w:t>
        </w:r>
        <w:r w:rsidR="00064933" w:rsidRPr="00BF549F">
          <w:rPr>
            <w:rStyle w:val="a6"/>
            <w:rFonts w:eastAsiaTheme="minorEastAsia"/>
            <w:sz w:val="22"/>
            <w:szCs w:val="22"/>
            <w:lang w:val="en-US"/>
          </w:rPr>
          <w:t>a</w:t>
        </w:r>
        <w:r w:rsidR="00064933" w:rsidRPr="00BF549F">
          <w:rPr>
            <w:rStyle w:val="a6"/>
            <w:rFonts w:eastAsiaTheme="minorEastAsia"/>
            <w:sz w:val="22"/>
            <w:szCs w:val="22"/>
          </w:rPr>
          <w:t>-</w:t>
        </w:r>
        <w:r w:rsidR="00064933" w:rsidRPr="00BF549F">
          <w:rPr>
            <w:rStyle w:val="a6"/>
            <w:rFonts w:eastAsiaTheme="minorEastAsia"/>
            <w:sz w:val="22"/>
            <w:szCs w:val="22"/>
            <w:lang w:val="en-US"/>
          </w:rPr>
          <w:t>k</w:t>
        </w:r>
        <w:r w:rsidR="00064933" w:rsidRPr="00BF549F">
          <w:rPr>
            <w:rStyle w:val="a6"/>
            <w:rFonts w:eastAsiaTheme="minorEastAsia"/>
            <w:sz w:val="22"/>
            <w:szCs w:val="22"/>
          </w:rPr>
          <w:t>-</w:t>
        </w:r>
        <w:r w:rsidR="00064933" w:rsidRPr="00BF549F">
          <w:rPr>
            <w:rStyle w:val="a6"/>
            <w:rFonts w:eastAsiaTheme="minorEastAsia"/>
            <w:sz w:val="22"/>
            <w:szCs w:val="22"/>
            <w:lang w:val="en-US"/>
          </w:rPr>
          <w:t>d</w:t>
        </w:r>
        <w:r w:rsidR="00064933" w:rsidRPr="00BF549F">
          <w:rPr>
            <w:rStyle w:val="a6"/>
            <w:rFonts w:eastAsiaTheme="minorEastAsia"/>
            <w:sz w:val="22"/>
            <w:szCs w:val="22"/>
          </w:rPr>
          <w:t>.</w:t>
        </w:r>
        <w:r w:rsidR="00064933" w:rsidRPr="00BF549F">
          <w:rPr>
            <w:rStyle w:val="a6"/>
            <w:rFonts w:eastAsiaTheme="minorEastAsia"/>
            <w:sz w:val="22"/>
            <w:szCs w:val="22"/>
            <w:lang w:val="en-US"/>
          </w:rPr>
          <w:t>ru</w:t>
        </w:r>
      </w:hyperlink>
      <w:r w:rsidRPr="00BF549F">
        <w:rPr>
          <w:sz w:val="22"/>
          <w:szCs w:val="22"/>
        </w:rPr>
        <w:t xml:space="preserve"> извещения о проведении настоящего конкурса в электронной форме.</w:t>
      </w:r>
    </w:p>
    <w:p w:rsidR="003658B2" w:rsidRPr="00BF549F" w:rsidRDefault="003658B2" w:rsidP="00BF549F">
      <w:pPr>
        <w:pStyle w:val="afff"/>
        <w:numPr>
          <w:ilvl w:val="2"/>
          <w:numId w:val="16"/>
        </w:numPr>
        <w:rPr>
          <w:sz w:val="22"/>
          <w:szCs w:val="22"/>
        </w:rPr>
      </w:pPr>
      <w:r w:rsidRPr="00BF549F">
        <w:rPr>
          <w:sz w:val="22"/>
          <w:szCs w:val="22"/>
        </w:rPr>
        <w:t>Заявки на участие в конкурсе должны быть поданы на ЭТП до истечения срока, установленного в извещении о проведении конкурса в электронной форме и в пункте 22 раздела 6 «Информационная карта конкурса».</w:t>
      </w:r>
    </w:p>
    <w:p w:rsidR="003658B2" w:rsidRPr="00BF549F" w:rsidRDefault="003658B2" w:rsidP="00BF549F">
      <w:pPr>
        <w:pStyle w:val="20"/>
        <w:numPr>
          <w:ilvl w:val="1"/>
          <w:numId w:val="16"/>
        </w:numPr>
        <w:rPr>
          <w:sz w:val="22"/>
          <w:szCs w:val="22"/>
        </w:rPr>
      </w:pPr>
      <w:bookmarkStart w:id="39" w:name="_Toc319918126"/>
      <w:r w:rsidRPr="00BF549F">
        <w:rPr>
          <w:sz w:val="22"/>
          <w:szCs w:val="22"/>
        </w:rPr>
        <w:t>Изменение заявок на участие в конкурсе или их отзыв</w:t>
      </w:r>
      <w:bookmarkEnd w:id="39"/>
    </w:p>
    <w:p w:rsidR="003658B2" w:rsidRPr="00BF549F" w:rsidRDefault="003658B2" w:rsidP="00BF549F">
      <w:pPr>
        <w:pStyle w:val="afff"/>
        <w:numPr>
          <w:ilvl w:val="2"/>
          <w:numId w:val="16"/>
        </w:numPr>
        <w:rPr>
          <w:sz w:val="22"/>
          <w:szCs w:val="22"/>
        </w:rPr>
      </w:pPr>
      <w:r w:rsidRPr="00BF549F">
        <w:rPr>
          <w:sz w:val="22"/>
          <w:szCs w:val="22"/>
        </w:rPr>
        <w:t>Участник процедуры закупки, подавший заявку на участие в</w:t>
      </w:r>
      <w:r w:rsidRPr="00BF549F">
        <w:rPr>
          <w:sz w:val="22"/>
          <w:szCs w:val="22"/>
          <w:lang w:val="en-US"/>
        </w:rPr>
        <w:t> </w:t>
      </w:r>
      <w:r w:rsidRPr="00BF549F">
        <w:rPr>
          <w:sz w:val="22"/>
          <w:szCs w:val="22"/>
        </w:rPr>
        <w:t>конкурсе, вправе изменить или отозвать свою заявку на участие в конкурсе, в любое время после ее</w:t>
      </w:r>
      <w:r w:rsidRPr="00BF549F">
        <w:rPr>
          <w:sz w:val="22"/>
          <w:szCs w:val="22"/>
          <w:lang w:val="en-US"/>
        </w:rPr>
        <w:t> </w:t>
      </w:r>
      <w:r w:rsidRPr="00BF549F">
        <w:rPr>
          <w:sz w:val="22"/>
          <w:szCs w:val="22"/>
        </w:rPr>
        <w:t>подачи, но до истечения срока окончания подачи заявок на участие в конкурсе.</w:t>
      </w:r>
    </w:p>
    <w:p w:rsidR="003658B2" w:rsidRPr="00BF549F" w:rsidRDefault="003658B2" w:rsidP="00BF549F">
      <w:pPr>
        <w:pStyle w:val="afff"/>
        <w:numPr>
          <w:ilvl w:val="2"/>
          <w:numId w:val="16"/>
        </w:numPr>
        <w:rPr>
          <w:sz w:val="22"/>
          <w:szCs w:val="22"/>
        </w:rPr>
      </w:pPr>
      <w:r w:rsidRPr="00BF549F">
        <w:rPr>
          <w:sz w:val="22"/>
          <w:szCs w:val="22"/>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3658B2" w:rsidRPr="00BF549F" w:rsidRDefault="003658B2" w:rsidP="00BF549F">
      <w:pPr>
        <w:pStyle w:val="20"/>
        <w:numPr>
          <w:ilvl w:val="1"/>
          <w:numId w:val="16"/>
        </w:numPr>
        <w:rPr>
          <w:sz w:val="22"/>
          <w:szCs w:val="22"/>
        </w:rPr>
      </w:pPr>
      <w:bookmarkStart w:id="40" w:name="_Toc319918127"/>
      <w:r w:rsidRPr="00BF549F">
        <w:rPr>
          <w:sz w:val="22"/>
          <w:szCs w:val="22"/>
        </w:rPr>
        <w:t>Открытие доступа к поданным в форме электронных документов заявкам на участие в конкурсе (вскрытие конвертов с заявками на участие в конкурсе)</w:t>
      </w:r>
      <w:bookmarkEnd w:id="40"/>
    </w:p>
    <w:p w:rsidR="003658B2" w:rsidRPr="00BF549F" w:rsidRDefault="003658B2" w:rsidP="00BF549F">
      <w:pPr>
        <w:pStyle w:val="afff"/>
        <w:numPr>
          <w:ilvl w:val="2"/>
          <w:numId w:val="16"/>
        </w:numPr>
        <w:rPr>
          <w:sz w:val="22"/>
          <w:szCs w:val="22"/>
        </w:rPr>
      </w:pPr>
      <w:r w:rsidRPr="00BF549F">
        <w:rPr>
          <w:sz w:val="22"/>
          <w:szCs w:val="22"/>
        </w:rPr>
        <w:t>В срок, установленный в извещении о проведении конкурса в электронной форме и в пункте 22 раздела 7 «Информационная карта конкурса» ЭТП производится открытие доступа к поданным в форме электронных документов заявкам на участие в конкурсе и проводится заседание конкурсной комиссии в присутствии представителей участников процедуры закупки, которые вправе присутствовать на этом заседании.</w:t>
      </w:r>
    </w:p>
    <w:p w:rsidR="003658B2" w:rsidRPr="00BF549F" w:rsidRDefault="003658B2" w:rsidP="00BF549F">
      <w:pPr>
        <w:pStyle w:val="afff"/>
        <w:numPr>
          <w:ilvl w:val="2"/>
          <w:numId w:val="16"/>
        </w:numPr>
        <w:rPr>
          <w:sz w:val="22"/>
          <w:szCs w:val="22"/>
        </w:rPr>
      </w:pPr>
      <w:r w:rsidRPr="00BF549F">
        <w:rPr>
          <w:sz w:val="22"/>
          <w:szCs w:val="22"/>
        </w:rPr>
        <w:lastRenderedPageBreak/>
        <w:t>Для оформления пропуска на территорию организации, где будет проходить заседание конкурсной комиссии, представителям участников процедуры закупки необходимо не позднее, чем за 1 рабочий день до даты открытия доступа к поданным в форме электронных документов заявкам на участие в конкурсе, указанной в извещении о проведении конкурса в электронной форме и в пункте 22 раздела 6 «Информационная карта конкурса», направить контактному лицу организатора конкурса, указанному в пункте 6 раздела 6 «Информационная карта конкурса», заявку на оформление пропуска с указанием наименования участника процедуры закупки, полных фамилий, имен, отчеств тех лиц, которые будут присутствовать на процедуре открытия доступа к поданным в форме электронных документов заявкам на участие в конкурсе. Заявка на оформление пропуска может направляться с</w:t>
      </w:r>
      <w:r w:rsidRPr="00BF549F">
        <w:rPr>
          <w:sz w:val="22"/>
          <w:szCs w:val="22"/>
          <w:lang w:val="en-US"/>
        </w:rPr>
        <w:t> </w:t>
      </w:r>
      <w:r w:rsidRPr="00BF549F">
        <w:rPr>
          <w:sz w:val="22"/>
          <w:szCs w:val="22"/>
        </w:rPr>
        <w:t>использованием любых средств связи, включая почтовую, телеграфную и</w:t>
      </w:r>
      <w:r w:rsidRPr="00BF549F">
        <w:rPr>
          <w:sz w:val="22"/>
          <w:szCs w:val="22"/>
          <w:lang w:val="en-US"/>
        </w:rPr>
        <w:t> </w:t>
      </w:r>
      <w:r w:rsidRPr="00BF549F">
        <w:rPr>
          <w:sz w:val="22"/>
          <w:szCs w:val="22"/>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процедуры закупки.</w:t>
      </w:r>
    </w:p>
    <w:p w:rsidR="003658B2" w:rsidRPr="00BF549F" w:rsidRDefault="003658B2" w:rsidP="00BF549F">
      <w:pPr>
        <w:pStyle w:val="afff"/>
        <w:numPr>
          <w:ilvl w:val="2"/>
          <w:numId w:val="16"/>
        </w:numPr>
        <w:rPr>
          <w:sz w:val="22"/>
          <w:szCs w:val="22"/>
        </w:rPr>
      </w:pPr>
      <w:r w:rsidRPr="00BF549F">
        <w:rPr>
          <w:sz w:val="22"/>
          <w:szCs w:val="22"/>
        </w:rPr>
        <w:t>Присутствующие на процедуре открытия данных заявок на</w:t>
      </w:r>
      <w:r w:rsidRPr="00BF549F">
        <w:rPr>
          <w:sz w:val="22"/>
          <w:szCs w:val="22"/>
          <w:lang w:val="en-US"/>
        </w:rPr>
        <w:t> </w:t>
      </w:r>
      <w:r w:rsidRPr="00BF549F">
        <w:rPr>
          <w:sz w:val="22"/>
          <w:szCs w:val="22"/>
        </w:rPr>
        <w:t>участие в конкурсе представители участников процедуры закупки должны зарегистрироваться в Журнале регистрации представителей участников процедуры закупки. Организатор конкурса вправе требовать документы, удостоверяющие личность.</w:t>
      </w:r>
      <w:bookmarkStart w:id="41" w:name="_Ref125771274"/>
    </w:p>
    <w:p w:rsidR="003658B2" w:rsidRPr="00BF549F" w:rsidRDefault="003658B2" w:rsidP="00BF549F">
      <w:pPr>
        <w:pStyle w:val="afff"/>
        <w:numPr>
          <w:ilvl w:val="2"/>
          <w:numId w:val="16"/>
        </w:numPr>
        <w:rPr>
          <w:sz w:val="22"/>
          <w:szCs w:val="22"/>
        </w:rPr>
      </w:pPr>
      <w:r w:rsidRPr="00BF549F">
        <w:rPr>
          <w:sz w:val="22"/>
          <w:szCs w:val="22"/>
        </w:rPr>
        <w:t>На заседании конкурсной комиссии объявляются и заносятся в протокол открытия доступа к поданным в форме электронных документов заявкам на участие в конкурсе: предмет конкурса, наименование (для юридического лица) или фамилия, имя, отчество (для физического лица) и почтовый адрес каждого участника процедуры закупки, заявка на участие в конкурсе которого поступила в порядке, предусмотренном регламентом ЭТП,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информацию о признании конкурса несостоявшимся в случае, если он был признан таковым в соответствии с пунктом 4.12.7.</w:t>
      </w:r>
      <w:bookmarkEnd w:id="41"/>
    </w:p>
    <w:p w:rsidR="003658B2" w:rsidRPr="00BF549F" w:rsidRDefault="003658B2" w:rsidP="00BF549F">
      <w:pPr>
        <w:pStyle w:val="afff"/>
        <w:numPr>
          <w:ilvl w:val="2"/>
          <w:numId w:val="16"/>
        </w:numPr>
        <w:rPr>
          <w:sz w:val="22"/>
          <w:szCs w:val="22"/>
        </w:rPr>
      </w:pPr>
      <w:r w:rsidRPr="00BF549F">
        <w:rPr>
          <w:sz w:val="22"/>
          <w:szCs w:val="22"/>
        </w:rPr>
        <w:t>В случае представления участниками процедуры закупки разъяснений поданных ими документов и заявок на участие в конкурсе, указанные разъяснения также вносятся в оформляемый протокол.</w:t>
      </w:r>
    </w:p>
    <w:p w:rsidR="003658B2" w:rsidRPr="00BF549F" w:rsidRDefault="003658B2" w:rsidP="00BF549F">
      <w:pPr>
        <w:pStyle w:val="afff"/>
        <w:numPr>
          <w:ilvl w:val="2"/>
          <w:numId w:val="16"/>
        </w:numPr>
        <w:rPr>
          <w:sz w:val="22"/>
          <w:szCs w:val="22"/>
        </w:rPr>
      </w:pPr>
      <w:r w:rsidRPr="00BF549F">
        <w:rPr>
          <w:sz w:val="22"/>
          <w:szCs w:val="22"/>
        </w:rPr>
        <w:t>В случае, если по окончании срока подачи заявок на участие в</w:t>
      </w:r>
      <w:r w:rsidRPr="00BF549F">
        <w:rPr>
          <w:sz w:val="22"/>
          <w:szCs w:val="22"/>
          <w:lang w:val="en-US"/>
        </w:rPr>
        <w:t> </w:t>
      </w:r>
      <w:r w:rsidRPr="00BF549F">
        <w:rPr>
          <w:sz w:val="22"/>
          <w:szCs w:val="22"/>
        </w:rPr>
        <w:t>конкурсе подана только одна заявка на участие в конкурсе, указанная заявка на участие в конкурсе рассматривается в порядке, установленном подразделом 4.14.</w:t>
      </w:r>
    </w:p>
    <w:p w:rsidR="003658B2" w:rsidRPr="00BF549F" w:rsidRDefault="003658B2" w:rsidP="00BF549F">
      <w:pPr>
        <w:pStyle w:val="afff"/>
        <w:numPr>
          <w:ilvl w:val="2"/>
          <w:numId w:val="16"/>
        </w:numPr>
        <w:rPr>
          <w:sz w:val="22"/>
          <w:szCs w:val="22"/>
        </w:rPr>
      </w:pPr>
      <w:r w:rsidRPr="00BF549F">
        <w:rPr>
          <w:sz w:val="22"/>
          <w:szCs w:val="22"/>
        </w:rPr>
        <w:t>В случае если по окончании срока подачи заявок на участие в</w:t>
      </w:r>
      <w:r w:rsidRPr="00BF549F">
        <w:rPr>
          <w:sz w:val="22"/>
          <w:szCs w:val="22"/>
          <w:lang w:val="en-US"/>
        </w:rPr>
        <w:t> </w:t>
      </w:r>
      <w:r w:rsidRPr="00BF549F">
        <w:rPr>
          <w:sz w:val="22"/>
          <w:szCs w:val="22"/>
        </w:rPr>
        <w:t>конкурсе на ЭТП в порядке, предусмотренном регламентом работы данной ЭТП, подана только одна заявка на участие в конкурсе или не</w:t>
      </w:r>
      <w:r w:rsidRPr="00BF549F">
        <w:rPr>
          <w:sz w:val="22"/>
          <w:szCs w:val="22"/>
          <w:lang w:val="en-US"/>
        </w:rPr>
        <w:t> </w:t>
      </w:r>
      <w:r w:rsidRPr="00BF549F">
        <w:rPr>
          <w:sz w:val="22"/>
          <w:szCs w:val="22"/>
        </w:rPr>
        <w:t>подано ни одной заявки на участие в конкурсе, в указанный протокол вносится информация о признании конкурса несостоявшимся.</w:t>
      </w:r>
    </w:p>
    <w:p w:rsidR="003658B2" w:rsidRPr="00BF549F" w:rsidRDefault="003658B2" w:rsidP="00BF549F">
      <w:pPr>
        <w:pStyle w:val="afff"/>
        <w:numPr>
          <w:ilvl w:val="2"/>
          <w:numId w:val="16"/>
        </w:numPr>
        <w:rPr>
          <w:sz w:val="22"/>
          <w:szCs w:val="22"/>
        </w:rPr>
      </w:pPr>
      <w:r w:rsidRPr="00BF549F">
        <w:rPr>
          <w:sz w:val="22"/>
          <w:szCs w:val="22"/>
        </w:rPr>
        <w:t xml:space="preserve">Организатор конкурса ведет аудиозапись процедуры открытия доступа к поданным в форме электронных документов заявкам на участие в конкурсе. Организатор конкурса вправе осуществлять видеотрансляцию (с возможным ведением видеозаписи) процедуры открытия доступа к поданным в форме электронных документов заявкам на участие в конкурсе на официальный сайт Госкорпорации «Росатом» </w:t>
      </w:r>
      <w:hyperlink r:id="rId30" w:history="1">
        <w:r w:rsidRPr="00BF549F">
          <w:rPr>
            <w:rStyle w:val="a6"/>
            <w:rFonts w:eastAsiaTheme="minorEastAsia"/>
            <w:sz w:val="22"/>
            <w:szCs w:val="22"/>
          </w:rPr>
          <w:t>http://zakupki.rosatom.ru/</w:t>
        </w:r>
      </w:hyperlink>
      <w:r w:rsidR="00842552" w:rsidRPr="00BF549F">
        <w:rPr>
          <w:rStyle w:val="a6"/>
          <w:rFonts w:eastAsiaTheme="minorEastAsia"/>
          <w:sz w:val="22"/>
          <w:szCs w:val="22"/>
        </w:rPr>
        <w:t>.</w:t>
      </w:r>
    </w:p>
    <w:p w:rsidR="003658B2" w:rsidRPr="00BF549F" w:rsidRDefault="003658B2" w:rsidP="00BF549F">
      <w:pPr>
        <w:pStyle w:val="afff"/>
        <w:numPr>
          <w:ilvl w:val="2"/>
          <w:numId w:val="16"/>
        </w:numPr>
        <w:rPr>
          <w:sz w:val="22"/>
          <w:szCs w:val="22"/>
        </w:rPr>
      </w:pPr>
      <w:r w:rsidRPr="00BF549F">
        <w:rPr>
          <w:sz w:val="22"/>
          <w:szCs w:val="22"/>
        </w:rPr>
        <w:t>Участники процедуры закупки, зарегистрировавшись в Журнале регистрации представителей участников процедуры закупки</w:t>
      </w:r>
      <w:r w:rsidRPr="00BF549F">
        <w:rPr>
          <w:b/>
          <w:i/>
          <w:sz w:val="22"/>
          <w:szCs w:val="22"/>
        </w:rPr>
        <w:t xml:space="preserve"> </w:t>
      </w:r>
      <w:r w:rsidRPr="00BF549F">
        <w:rPr>
          <w:sz w:val="22"/>
          <w:szCs w:val="22"/>
        </w:rPr>
        <w:t xml:space="preserve">в соответствии с пунктом 4.12.3, тем самым выражают согласие на осуществление видеотрансляции на официальный сайт о размещении заказов </w:t>
      </w:r>
      <w:r w:rsidRPr="00BF549F">
        <w:rPr>
          <w:sz w:val="22"/>
          <w:szCs w:val="22"/>
        </w:rPr>
        <w:lastRenderedPageBreak/>
        <w:t xml:space="preserve">Госкорпорации «Росатом» </w:t>
      </w:r>
      <w:hyperlink r:id="rId31" w:history="1">
        <w:r w:rsidRPr="00BF549F">
          <w:rPr>
            <w:rStyle w:val="a6"/>
            <w:rFonts w:eastAsiaTheme="minorEastAsia"/>
            <w:sz w:val="22"/>
            <w:szCs w:val="22"/>
          </w:rPr>
          <w:t>http://zakupki.rosatom.ru/</w:t>
        </w:r>
      </w:hyperlink>
      <w:r w:rsidRPr="00BF549F">
        <w:rPr>
          <w:rStyle w:val="a6"/>
          <w:rFonts w:eastAsiaTheme="minorEastAsia"/>
          <w:sz w:val="22"/>
          <w:szCs w:val="22"/>
        </w:rPr>
        <w:t xml:space="preserve"> </w:t>
      </w:r>
      <w:r w:rsidRPr="00BF549F">
        <w:rPr>
          <w:sz w:val="22"/>
          <w:szCs w:val="22"/>
        </w:rPr>
        <w:t>в сети «Интернет» процедуры открытия доступа к поданным в форме электронных документов заявкам на участие в конкурсе. Участники процедуры закупки, присутствующие на процедуре открытия доступа к поданным в форме электронных документов заявками на участие в конкурсе, вправе вести аудио и/или видеозапись процедуры открытия доступа к поданным в форме электронных документов заявками на участие в конкурсе, предварительно сообщив об этом организатору конкурса.</w:t>
      </w:r>
    </w:p>
    <w:p w:rsidR="003658B2" w:rsidRPr="00BF549F" w:rsidRDefault="003658B2" w:rsidP="00BF549F">
      <w:pPr>
        <w:pStyle w:val="afff"/>
        <w:numPr>
          <w:ilvl w:val="2"/>
          <w:numId w:val="16"/>
        </w:numPr>
        <w:rPr>
          <w:sz w:val="22"/>
          <w:szCs w:val="22"/>
        </w:rPr>
      </w:pPr>
      <w:r w:rsidRPr="00BF549F">
        <w:rPr>
          <w:sz w:val="22"/>
          <w:szCs w:val="22"/>
        </w:rPr>
        <w:t xml:space="preserve">Выписка из протокола открытия доступа к поданным в форме электронных документов заявками на участие в конкурсе, содержащая сведения, указанные в пунктах 4.12.4, 4.12.5, в течение дня, следующего после подписания указанного протокола, размещается </w:t>
      </w:r>
      <w:r w:rsidR="00064933" w:rsidRPr="00BF549F">
        <w:rPr>
          <w:sz w:val="22"/>
          <w:szCs w:val="22"/>
        </w:rPr>
        <w:t xml:space="preserve">на официальном сайте по закупкам атомной отрасли в сети «Интернет» </w:t>
      </w:r>
      <w:hyperlink r:id="rId32" w:history="1">
        <w:r w:rsidR="00064933" w:rsidRPr="00BF549F">
          <w:rPr>
            <w:rStyle w:val="a6"/>
            <w:rFonts w:eastAsiaTheme="minorEastAsia"/>
            <w:sz w:val="22"/>
            <w:szCs w:val="22"/>
          </w:rPr>
          <w:t>http://zakupki.rosatom.ru/</w:t>
        </w:r>
      </w:hyperlink>
      <w:r w:rsidR="00064933" w:rsidRPr="00BF549F">
        <w:rPr>
          <w:sz w:val="22"/>
          <w:szCs w:val="22"/>
        </w:rPr>
        <w:t xml:space="preserve">,  сайте в сети «Интернет» электронной торговой площадки </w:t>
      </w:r>
      <w:hyperlink r:id="rId33" w:history="1">
        <w:r w:rsidR="00064933" w:rsidRPr="00BF549F">
          <w:rPr>
            <w:rStyle w:val="a6"/>
            <w:rFonts w:eastAsiaTheme="minorEastAsia"/>
            <w:sz w:val="22"/>
            <w:szCs w:val="22"/>
            <w:lang w:val="en-US"/>
          </w:rPr>
          <w:t>www</w:t>
        </w:r>
        <w:r w:rsidR="00064933" w:rsidRPr="00BF549F">
          <w:rPr>
            <w:rStyle w:val="a6"/>
            <w:rFonts w:eastAsiaTheme="minorEastAsia"/>
            <w:sz w:val="22"/>
            <w:szCs w:val="22"/>
          </w:rPr>
          <w:t>.</w:t>
        </w:r>
        <w:r w:rsidR="00064933" w:rsidRPr="00BF549F">
          <w:rPr>
            <w:rStyle w:val="a6"/>
            <w:rFonts w:eastAsiaTheme="minorEastAsia"/>
            <w:sz w:val="22"/>
            <w:szCs w:val="22"/>
            <w:lang w:val="en-US"/>
          </w:rPr>
          <w:t>a</w:t>
        </w:r>
        <w:r w:rsidR="00064933" w:rsidRPr="00BF549F">
          <w:rPr>
            <w:rStyle w:val="a6"/>
            <w:rFonts w:eastAsiaTheme="minorEastAsia"/>
            <w:sz w:val="22"/>
            <w:szCs w:val="22"/>
          </w:rPr>
          <w:t>-</w:t>
        </w:r>
        <w:r w:rsidR="00064933" w:rsidRPr="00BF549F">
          <w:rPr>
            <w:rStyle w:val="a6"/>
            <w:rFonts w:eastAsiaTheme="minorEastAsia"/>
            <w:sz w:val="22"/>
            <w:szCs w:val="22"/>
            <w:lang w:val="en-US"/>
          </w:rPr>
          <w:t>k</w:t>
        </w:r>
        <w:r w:rsidR="00064933" w:rsidRPr="00BF549F">
          <w:rPr>
            <w:rStyle w:val="a6"/>
            <w:rFonts w:eastAsiaTheme="minorEastAsia"/>
            <w:sz w:val="22"/>
            <w:szCs w:val="22"/>
          </w:rPr>
          <w:t>-</w:t>
        </w:r>
        <w:r w:rsidR="00064933" w:rsidRPr="00BF549F">
          <w:rPr>
            <w:rStyle w:val="a6"/>
            <w:rFonts w:eastAsiaTheme="minorEastAsia"/>
            <w:sz w:val="22"/>
            <w:szCs w:val="22"/>
            <w:lang w:val="en-US"/>
          </w:rPr>
          <w:t>d</w:t>
        </w:r>
        <w:r w:rsidR="00064933" w:rsidRPr="00BF549F">
          <w:rPr>
            <w:rStyle w:val="a6"/>
            <w:rFonts w:eastAsiaTheme="minorEastAsia"/>
            <w:sz w:val="22"/>
            <w:szCs w:val="22"/>
          </w:rPr>
          <w:t>.</w:t>
        </w:r>
        <w:r w:rsidR="00064933" w:rsidRPr="00BF549F">
          <w:rPr>
            <w:rStyle w:val="a6"/>
            <w:rFonts w:eastAsiaTheme="minorEastAsia"/>
            <w:sz w:val="22"/>
            <w:szCs w:val="22"/>
            <w:lang w:val="en-US"/>
          </w:rPr>
          <w:t>ru</w:t>
        </w:r>
      </w:hyperlink>
      <w:r w:rsidRPr="00BF549F">
        <w:rPr>
          <w:sz w:val="22"/>
          <w:szCs w:val="22"/>
        </w:rPr>
        <w:t>.</w:t>
      </w:r>
    </w:p>
    <w:p w:rsidR="003658B2" w:rsidRPr="00BF549F" w:rsidRDefault="003658B2" w:rsidP="00BF549F">
      <w:pPr>
        <w:pStyle w:val="20"/>
        <w:numPr>
          <w:ilvl w:val="1"/>
          <w:numId w:val="16"/>
        </w:numPr>
        <w:rPr>
          <w:sz w:val="22"/>
          <w:szCs w:val="22"/>
        </w:rPr>
      </w:pPr>
      <w:bookmarkStart w:id="42" w:name="_Toc269472549"/>
      <w:bookmarkStart w:id="43" w:name="_Toc277263812"/>
      <w:bookmarkStart w:id="44" w:name="_Toc319918128"/>
      <w:r w:rsidRPr="00BF549F">
        <w:rPr>
          <w:sz w:val="22"/>
          <w:szCs w:val="22"/>
        </w:rPr>
        <w:t xml:space="preserve">Опоздавшие </w:t>
      </w:r>
      <w:bookmarkEnd w:id="42"/>
      <w:r w:rsidRPr="00BF549F">
        <w:rPr>
          <w:sz w:val="22"/>
          <w:szCs w:val="22"/>
        </w:rPr>
        <w:t>заявки на участие в конкурсе</w:t>
      </w:r>
      <w:bookmarkEnd w:id="43"/>
      <w:bookmarkEnd w:id="44"/>
    </w:p>
    <w:p w:rsidR="003658B2" w:rsidRPr="00BF549F" w:rsidRDefault="003658B2" w:rsidP="00BF549F">
      <w:pPr>
        <w:pStyle w:val="afff"/>
        <w:numPr>
          <w:ilvl w:val="2"/>
          <w:numId w:val="16"/>
        </w:numPr>
        <w:rPr>
          <w:sz w:val="22"/>
          <w:szCs w:val="22"/>
        </w:rPr>
      </w:pPr>
      <w:r w:rsidRPr="00BF549F">
        <w:rPr>
          <w:sz w:val="22"/>
          <w:szCs w:val="22"/>
        </w:rPr>
        <w:t>У участника процедуры закупки отсутствует возможность подать заявку на участие в конкурсе на ЭТП после окончания срока подачи заявок на участие в конкурсе</w:t>
      </w:r>
      <w:r w:rsidRPr="00BF549F">
        <w:rPr>
          <w:b/>
          <w:i/>
          <w:sz w:val="22"/>
          <w:szCs w:val="22"/>
        </w:rPr>
        <w:t>.</w:t>
      </w:r>
    </w:p>
    <w:p w:rsidR="003658B2" w:rsidRPr="00BF549F" w:rsidRDefault="003658B2" w:rsidP="00BF549F">
      <w:pPr>
        <w:pStyle w:val="20"/>
        <w:numPr>
          <w:ilvl w:val="1"/>
          <w:numId w:val="16"/>
        </w:numPr>
        <w:rPr>
          <w:sz w:val="22"/>
          <w:szCs w:val="22"/>
        </w:rPr>
      </w:pPr>
      <w:bookmarkStart w:id="45" w:name="_Toc269472550"/>
      <w:bookmarkStart w:id="46" w:name="_Toc319918129"/>
      <w:r w:rsidRPr="00BF549F">
        <w:rPr>
          <w:sz w:val="22"/>
          <w:szCs w:val="22"/>
        </w:rPr>
        <w:t xml:space="preserve">Рассмотрение и оценка заявок на участие в конкурсе, проведение переторжки, выбор победителя </w:t>
      </w:r>
      <w:bookmarkEnd w:id="45"/>
      <w:r w:rsidRPr="00BF549F">
        <w:rPr>
          <w:sz w:val="22"/>
          <w:szCs w:val="22"/>
        </w:rPr>
        <w:t>конкурса</w:t>
      </w:r>
      <w:bookmarkEnd w:id="46"/>
    </w:p>
    <w:p w:rsidR="003658B2" w:rsidRPr="00BF549F" w:rsidRDefault="003658B2" w:rsidP="00BF549F">
      <w:pPr>
        <w:pStyle w:val="4"/>
        <w:numPr>
          <w:ilvl w:val="2"/>
          <w:numId w:val="16"/>
        </w:numPr>
        <w:rPr>
          <w:sz w:val="22"/>
          <w:szCs w:val="22"/>
        </w:rPr>
      </w:pPr>
      <w:r w:rsidRPr="00BF549F">
        <w:rPr>
          <w:sz w:val="22"/>
          <w:szCs w:val="22"/>
        </w:rPr>
        <w:t>Общие положения</w:t>
      </w:r>
    </w:p>
    <w:p w:rsidR="003658B2" w:rsidRPr="00BF549F" w:rsidRDefault="003658B2" w:rsidP="00BF549F">
      <w:pPr>
        <w:pStyle w:val="afff"/>
        <w:numPr>
          <w:ilvl w:val="3"/>
          <w:numId w:val="16"/>
        </w:numPr>
        <w:rPr>
          <w:sz w:val="22"/>
          <w:szCs w:val="22"/>
        </w:rPr>
      </w:pPr>
      <w:r w:rsidRPr="00BF549F">
        <w:rPr>
          <w:sz w:val="22"/>
          <w:szCs w:val="22"/>
        </w:rPr>
        <w:t>Рассмотрение и оценка поступивших заявок на</w:t>
      </w:r>
      <w:r w:rsidRPr="00BF549F">
        <w:rPr>
          <w:sz w:val="22"/>
          <w:szCs w:val="22"/>
          <w:lang w:val="en-US"/>
        </w:rPr>
        <w:t> </w:t>
      </w:r>
      <w:r w:rsidRPr="00BF549F">
        <w:rPr>
          <w:sz w:val="22"/>
          <w:szCs w:val="22"/>
        </w:rPr>
        <w:t>участие в конкурсе проводится в сроки, установленные в извещении о</w:t>
      </w:r>
      <w:r w:rsidRPr="00BF549F">
        <w:rPr>
          <w:sz w:val="22"/>
          <w:szCs w:val="22"/>
          <w:lang w:val="en-US"/>
        </w:rPr>
        <w:t> </w:t>
      </w:r>
      <w:r w:rsidRPr="00BF549F">
        <w:rPr>
          <w:sz w:val="22"/>
          <w:szCs w:val="22"/>
        </w:rPr>
        <w:t>проведении конкурса в электронной форме и в пункте 23 раздела 6 «Информационная карта конкурса».</w:t>
      </w:r>
    </w:p>
    <w:p w:rsidR="003658B2" w:rsidRPr="00BF549F" w:rsidRDefault="003658B2" w:rsidP="00BF549F">
      <w:pPr>
        <w:pStyle w:val="afff"/>
        <w:numPr>
          <w:ilvl w:val="3"/>
          <w:numId w:val="16"/>
        </w:numPr>
        <w:rPr>
          <w:sz w:val="22"/>
          <w:szCs w:val="22"/>
        </w:rPr>
      </w:pPr>
      <w:r w:rsidRPr="00BF549F">
        <w:rPr>
          <w:sz w:val="22"/>
          <w:szCs w:val="22"/>
        </w:rPr>
        <w:t>При рассмотрении и осуществлении оценки заявок на участие в</w:t>
      </w:r>
      <w:r w:rsidRPr="00BF549F">
        <w:rPr>
          <w:sz w:val="22"/>
          <w:szCs w:val="22"/>
          <w:lang w:val="en-US"/>
        </w:rPr>
        <w:t> </w:t>
      </w:r>
      <w:r w:rsidRPr="00BF549F">
        <w:rPr>
          <w:sz w:val="22"/>
          <w:szCs w:val="22"/>
        </w:rPr>
        <w:t>конкурсе для проведения экспертизы заявок на участие в конкурсе конкурсная комиссия вправе привлечь иных лиц (экспертов и специалистов), не связанных с</w:t>
      </w:r>
      <w:r w:rsidRPr="00BF549F">
        <w:rPr>
          <w:sz w:val="22"/>
          <w:szCs w:val="22"/>
          <w:lang w:val="en-US"/>
        </w:rPr>
        <w:t> </w:t>
      </w:r>
      <w:r w:rsidRPr="00BF549F">
        <w:rPr>
          <w:sz w:val="22"/>
          <w:szCs w:val="22"/>
        </w:rPr>
        <w:t>участниками процедуры закупки, но в любом случае допуск к участию в</w:t>
      </w:r>
      <w:r w:rsidRPr="00BF549F">
        <w:rPr>
          <w:sz w:val="22"/>
          <w:szCs w:val="22"/>
          <w:lang w:val="en-US"/>
        </w:rPr>
        <w:t> </w:t>
      </w:r>
      <w:r w:rsidRPr="00BF549F">
        <w:rPr>
          <w:sz w:val="22"/>
          <w:szCs w:val="22"/>
        </w:rPr>
        <w:t>конкурсе и присвоение порядковых номеров заявкам на участие в конкурсе осуществляется конкурсной комиссией.</w:t>
      </w:r>
    </w:p>
    <w:p w:rsidR="003658B2" w:rsidRPr="00BF549F" w:rsidRDefault="003658B2" w:rsidP="00BF549F">
      <w:pPr>
        <w:pStyle w:val="afff"/>
        <w:numPr>
          <w:ilvl w:val="3"/>
          <w:numId w:val="16"/>
        </w:numPr>
        <w:rPr>
          <w:sz w:val="22"/>
          <w:szCs w:val="22"/>
        </w:rPr>
      </w:pPr>
      <w:r w:rsidRPr="00BF549F">
        <w:rPr>
          <w:sz w:val="22"/>
          <w:szCs w:val="22"/>
        </w:rPr>
        <w:t>Участники процедуры закупки/участники конкурса не вправе каким-либо способом влиять, участвовать или присутствовать при рассмотрении и оценке заявок на участие в конкурсе, а также вступать в контакты с лицами, выполняющими экспертизу заявок на участие в конкурсе. Любые попытки участников процедуры закупки/участников конкурса повлиять на конкурсную комиссию при экспертизе заявок на участие в конкурсе или на присуждение договора, а также оказать давление на любое лицо, привлеченное организатором конкурса для работы в конкурсе, в случае если данные факты подтверждены документально, служат основанием для отказа в допуске к участию в конкурсе (отклонению) таких участников процедуры закупки/участников конкурса.</w:t>
      </w:r>
    </w:p>
    <w:p w:rsidR="003658B2" w:rsidRPr="00BF549F" w:rsidRDefault="003658B2" w:rsidP="00BF549F">
      <w:pPr>
        <w:pStyle w:val="afff"/>
        <w:numPr>
          <w:ilvl w:val="3"/>
          <w:numId w:val="16"/>
        </w:numPr>
        <w:rPr>
          <w:sz w:val="22"/>
          <w:szCs w:val="22"/>
        </w:rPr>
      </w:pPr>
      <w:r w:rsidRPr="00BF549F">
        <w:rPr>
          <w:sz w:val="22"/>
          <w:szCs w:val="22"/>
        </w:rPr>
        <w:t>В ходе рассмотрения и оценки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BF549F">
        <w:rPr>
          <w:sz w:val="22"/>
          <w:szCs w:val="22"/>
          <w:lang w:val="en-US"/>
        </w:rPr>
        <w:t> </w:t>
      </w:r>
      <w:r w:rsidRPr="00BF549F">
        <w:rPr>
          <w:sz w:val="22"/>
          <w:szCs w:val="22"/>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3658B2" w:rsidRPr="00BF549F" w:rsidRDefault="003658B2" w:rsidP="00BF549F">
      <w:pPr>
        <w:pStyle w:val="afff"/>
        <w:numPr>
          <w:ilvl w:val="3"/>
          <w:numId w:val="16"/>
        </w:numPr>
        <w:rPr>
          <w:sz w:val="22"/>
          <w:szCs w:val="22"/>
        </w:rPr>
      </w:pPr>
      <w:r w:rsidRPr="00BF549F">
        <w:rPr>
          <w:sz w:val="22"/>
          <w:szCs w:val="22"/>
        </w:rPr>
        <w:t xml:space="preserve">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 если участник процедуры закупки/участник конкурса в установленный в запросе срок не </w:t>
      </w:r>
      <w:r w:rsidRPr="00BF549F">
        <w:rPr>
          <w:sz w:val="22"/>
          <w:szCs w:val="22"/>
        </w:rPr>
        <w:lastRenderedPageBreak/>
        <w:t>предоставил оригинала документа, копия документа не рассматривается и документ считается не предоставленным.</w:t>
      </w:r>
    </w:p>
    <w:p w:rsidR="003658B2" w:rsidRPr="00BF549F" w:rsidRDefault="003658B2" w:rsidP="00BF549F">
      <w:pPr>
        <w:pStyle w:val="afff"/>
        <w:numPr>
          <w:ilvl w:val="3"/>
          <w:numId w:val="16"/>
        </w:numPr>
        <w:rPr>
          <w:sz w:val="22"/>
          <w:szCs w:val="22"/>
        </w:rPr>
      </w:pPr>
      <w:r w:rsidRPr="00BF549F">
        <w:rPr>
          <w:sz w:val="22"/>
          <w:szCs w:val="22"/>
        </w:rPr>
        <w:t>Если в извещении о проведении конкурса в электронной форме и в пункте 21 раздела 6 «Информационная карта конкурса» содержится указание на</w:t>
      </w:r>
      <w:r w:rsidRPr="00BF549F">
        <w:rPr>
          <w:sz w:val="22"/>
          <w:szCs w:val="22"/>
          <w:lang w:val="en-US"/>
        </w:rPr>
        <w:t> </w:t>
      </w:r>
      <w:r w:rsidRPr="00BF549F">
        <w:rPr>
          <w:sz w:val="22"/>
          <w:szCs w:val="22"/>
        </w:rPr>
        <w:t>преференции определенным группам участников процедуры закупки/ участников конкурса, то при рассмотрении, оценке и сопоставлении заявок на</w:t>
      </w:r>
      <w:r w:rsidRPr="00BF549F">
        <w:rPr>
          <w:sz w:val="22"/>
          <w:szCs w:val="22"/>
          <w:lang w:val="en-US"/>
        </w:rPr>
        <w:t> </w:t>
      </w:r>
      <w:r w:rsidRPr="00BF549F">
        <w:rPr>
          <w:sz w:val="22"/>
          <w:szCs w:val="22"/>
        </w:rPr>
        <w:t>участие в конкурсе конкурсная комиссия учитывает преференции, предоставляемые указанным группам участников процедуры закупки/ участников конкурса.</w:t>
      </w:r>
    </w:p>
    <w:p w:rsidR="003658B2" w:rsidRPr="00BF549F" w:rsidRDefault="003658B2" w:rsidP="00BF549F">
      <w:pPr>
        <w:pStyle w:val="4"/>
        <w:numPr>
          <w:ilvl w:val="2"/>
          <w:numId w:val="16"/>
        </w:numPr>
        <w:rPr>
          <w:sz w:val="22"/>
          <w:szCs w:val="22"/>
        </w:rPr>
      </w:pPr>
      <w:r w:rsidRPr="00BF549F">
        <w:rPr>
          <w:sz w:val="22"/>
          <w:szCs w:val="22"/>
        </w:rPr>
        <w:t>Рассмотрение заявок на участие в конкурсе. Допуск к участию в</w:t>
      </w:r>
      <w:r w:rsidRPr="00BF549F">
        <w:rPr>
          <w:sz w:val="22"/>
          <w:szCs w:val="22"/>
          <w:lang w:val="en-US"/>
        </w:rPr>
        <w:t> </w:t>
      </w:r>
      <w:r w:rsidRPr="00BF549F">
        <w:rPr>
          <w:sz w:val="22"/>
          <w:szCs w:val="22"/>
        </w:rPr>
        <w:t>конкурсе</w:t>
      </w:r>
    </w:p>
    <w:p w:rsidR="003658B2" w:rsidRPr="00BF549F" w:rsidRDefault="003658B2" w:rsidP="00BF549F">
      <w:pPr>
        <w:pStyle w:val="afff"/>
        <w:numPr>
          <w:ilvl w:val="3"/>
          <w:numId w:val="16"/>
        </w:numPr>
        <w:rPr>
          <w:sz w:val="22"/>
          <w:szCs w:val="22"/>
        </w:rPr>
      </w:pPr>
      <w:r w:rsidRPr="00BF549F">
        <w:rPr>
          <w:sz w:val="22"/>
          <w:szCs w:val="22"/>
        </w:rPr>
        <w:t>Конкурсная комиссия в срок, указанный в извещении о</w:t>
      </w:r>
      <w:r w:rsidRPr="00BF549F">
        <w:rPr>
          <w:sz w:val="22"/>
          <w:szCs w:val="22"/>
          <w:lang w:val="en-US"/>
        </w:rPr>
        <w:t> </w:t>
      </w:r>
      <w:r w:rsidRPr="00BF549F">
        <w:rPr>
          <w:sz w:val="22"/>
          <w:szCs w:val="22"/>
        </w:rPr>
        <w:t>проведении конкурса в электронной форме и в пункте 23 раздела 6 «Информационная карта конкурса» осуществляет рассмотрение заявок на</w:t>
      </w:r>
      <w:r w:rsidRPr="00BF549F">
        <w:rPr>
          <w:sz w:val="22"/>
          <w:szCs w:val="22"/>
          <w:lang w:val="en-US"/>
        </w:rPr>
        <w:t> </w:t>
      </w:r>
      <w:r w:rsidRPr="00BF549F">
        <w:rPr>
          <w:sz w:val="22"/>
          <w:szCs w:val="22"/>
        </w:rPr>
        <w:t>участие в конкурсе и участников процедуры закупки на предмет их</w:t>
      </w:r>
      <w:r w:rsidRPr="00BF549F">
        <w:rPr>
          <w:sz w:val="22"/>
          <w:szCs w:val="22"/>
          <w:lang w:val="en-US"/>
        </w:rPr>
        <w:t> </w:t>
      </w:r>
      <w:r w:rsidRPr="00BF549F">
        <w:rPr>
          <w:sz w:val="22"/>
          <w:szCs w:val="22"/>
        </w:rPr>
        <w:t>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F549F">
        <w:rPr>
          <w:sz w:val="22"/>
          <w:szCs w:val="22"/>
          <w:lang w:val="en-US"/>
        </w:rPr>
        <w:t> </w:t>
      </w:r>
      <w:r w:rsidRPr="00BF549F">
        <w:rPr>
          <w:sz w:val="22"/>
          <w:szCs w:val="22"/>
        </w:rPr>
        <w:t>настоящей конкурсной документацией, и определяет перечень участников процедуры закупки, допускаемых к дальнейшему участию в конкурсе.</w:t>
      </w:r>
    </w:p>
    <w:p w:rsidR="003658B2" w:rsidRPr="00BF549F" w:rsidRDefault="003658B2" w:rsidP="00BF549F">
      <w:pPr>
        <w:pStyle w:val="afff"/>
        <w:numPr>
          <w:ilvl w:val="3"/>
          <w:numId w:val="16"/>
        </w:numPr>
        <w:rPr>
          <w:sz w:val="22"/>
          <w:szCs w:val="22"/>
        </w:rPr>
      </w:pPr>
      <w:bookmarkStart w:id="47" w:name="_Ref125833092"/>
      <w:r w:rsidRPr="00BF549F">
        <w:rPr>
          <w:sz w:val="22"/>
          <w:szCs w:val="22"/>
        </w:rPr>
        <w:t>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указанные требования являются пороговыми. Участник процедуры закупки не допускается конкурсной комиссией к участию в конкурсе  в следующих случаях:</w:t>
      </w:r>
      <w:bookmarkStart w:id="48" w:name="sub_1211"/>
      <w:bookmarkEnd w:id="47"/>
    </w:p>
    <w:p w:rsidR="003658B2" w:rsidRPr="00BF549F" w:rsidRDefault="003658B2" w:rsidP="00BF549F">
      <w:pPr>
        <w:pStyle w:val="a8"/>
        <w:numPr>
          <w:ilvl w:val="0"/>
          <w:numId w:val="19"/>
        </w:numPr>
        <w:rPr>
          <w:sz w:val="22"/>
          <w:szCs w:val="22"/>
        </w:rPr>
      </w:pPr>
      <w:r w:rsidRPr="00BF549F">
        <w:rPr>
          <w:sz w:val="22"/>
          <w:szCs w:val="22"/>
        </w:rPr>
        <w:t>непредставления требуемых согласно настоящей конкурсной документации документов либо наличия в таких документах недостоверных сведений об участнике процедуры закупки, в том числе привлекаемых субподрядчиках/ соисполнителях (в случае привлечения), или о предлагаемых товарах, работах, услугах;</w:t>
      </w:r>
      <w:bookmarkStart w:id="49" w:name="sub_1212"/>
      <w:bookmarkEnd w:id="48"/>
    </w:p>
    <w:p w:rsidR="003658B2" w:rsidRPr="00BF549F" w:rsidRDefault="003658B2" w:rsidP="00BF549F">
      <w:pPr>
        <w:pStyle w:val="a8"/>
        <w:numPr>
          <w:ilvl w:val="0"/>
          <w:numId w:val="19"/>
        </w:numPr>
        <w:rPr>
          <w:sz w:val="22"/>
          <w:szCs w:val="22"/>
        </w:rPr>
      </w:pPr>
      <w:r w:rsidRPr="00BF549F">
        <w:rPr>
          <w:sz w:val="22"/>
          <w:szCs w:val="22"/>
        </w:rPr>
        <w:t>несоответствия участника процедуры закупки, в том числе привлекаемых субподрядчиков/соисполнителей (в случае привлечения), требованиям, установленным в настоящей конкурсной документации;</w:t>
      </w:r>
      <w:bookmarkStart w:id="50" w:name="sub_1213"/>
      <w:bookmarkEnd w:id="49"/>
    </w:p>
    <w:p w:rsidR="003658B2" w:rsidRPr="00BF549F" w:rsidRDefault="003658B2" w:rsidP="00BF549F">
      <w:pPr>
        <w:pStyle w:val="a8"/>
        <w:numPr>
          <w:ilvl w:val="0"/>
          <w:numId w:val="19"/>
        </w:numPr>
        <w:rPr>
          <w:sz w:val="22"/>
          <w:szCs w:val="22"/>
        </w:rPr>
      </w:pPr>
      <w:bookmarkStart w:id="51" w:name="sub_1214"/>
      <w:bookmarkEnd w:id="50"/>
      <w:r w:rsidRPr="00BF549F">
        <w:rPr>
          <w:sz w:val="22"/>
          <w:szCs w:val="22"/>
        </w:rPr>
        <w:t>непредставления копии документа, подтверждающего внесение денежных средств в качестве обеспечения заявки на участие в конкурсе, в случае требования обеспечения заявки на участие в конкурсе. Отсутствие копии документа, подтверждающего внесение денежных средств в качестве обеспечения заявки на участие в конкурсе, в случае 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 в конкурсе. При этом, организатор конкурса по всем заявкам участников процедуры закупки, в которых отсутствует копия документа, подтверждающего внесение денежных средств, проверяет поступление на расчетный счет средств в качестве обеспечения заявки на участие в конкурсе;</w:t>
      </w:r>
    </w:p>
    <w:p w:rsidR="003658B2" w:rsidRPr="00BF549F" w:rsidRDefault="003658B2" w:rsidP="00BF549F">
      <w:pPr>
        <w:pStyle w:val="a8"/>
        <w:numPr>
          <w:ilvl w:val="0"/>
          <w:numId w:val="19"/>
        </w:numPr>
        <w:rPr>
          <w:sz w:val="22"/>
          <w:szCs w:val="22"/>
        </w:rPr>
      </w:pPr>
      <w:r w:rsidRPr="00BF549F">
        <w:rPr>
          <w:sz w:val="22"/>
          <w:szCs w:val="22"/>
        </w:rPr>
        <w:t>несоответствия заявки на участие в конкурсе требованиям настоящей конкурсной документации,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работы, срока выполнения работ. Если в заявке на</w:t>
      </w:r>
      <w:r w:rsidRPr="00BF549F">
        <w:rPr>
          <w:sz w:val="22"/>
          <w:szCs w:val="22"/>
          <w:lang w:val="en-US"/>
        </w:rPr>
        <w:t> </w:t>
      </w:r>
      <w:r w:rsidRPr="00BF549F">
        <w:rPr>
          <w:sz w:val="22"/>
          <w:szCs w:val="22"/>
        </w:rPr>
        <w:t>участие в конкурсе указан срок в периодах (дни, недели, месяцы), а</w:t>
      </w:r>
      <w:r w:rsidRPr="00BF549F">
        <w:rPr>
          <w:sz w:val="22"/>
          <w:szCs w:val="22"/>
          <w:lang w:val="en-US"/>
        </w:rPr>
        <w:t> </w:t>
      </w:r>
      <w:r w:rsidRPr="00BF549F">
        <w:rPr>
          <w:sz w:val="22"/>
          <w:szCs w:val="22"/>
        </w:rPr>
        <w:t>в</w:t>
      </w:r>
      <w:r w:rsidRPr="00BF549F">
        <w:rPr>
          <w:sz w:val="22"/>
          <w:szCs w:val="22"/>
          <w:lang w:val="en-US"/>
        </w:rPr>
        <w:t> </w:t>
      </w:r>
      <w:r w:rsidRPr="00BF549F">
        <w:rPr>
          <w:sz w:val="22"/>
          <w:szCs w:val="22"/>
        </w:rPr>
        <w:t xml:space="preserve">извещении о проведении конкурса в электронной форме и в пункте 3 раздела 6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выполнения работ отсчитывается от предполагаемой даты заключения договора, рассчитываемой в соответствии с датой </w:t>
      </w:r>
      <w:r w:rsidRPr="00BF549F">
        <w:rPr>
          <w:bCs/>
          <w:sz w:val="22"/>
          <w:szCs w:val="22"/>
        </w:rPr>
        <w:t xml:space="preserve">подведения итогов конкурса, указанной в извещении о проведении конкурса в электронной форме и в пункте 23 раздела 6 </w:t>
      </w:r>
      <w:r w:rsidRPr="00BF549F">
        <w:rPr>
          <w:bCs/>
          <w:sz w:val="22"/>
          <w:szCs w:val="22"/>
        </w:rPr>
        <w:lastRenderedPageBreak/>
        <w:t xml:space="preserve">«Информационная карта конкурса» и датой заключения </w:t>
      </w:r>
      <w:r w:rsidRPr="00BF549F">
        <w:rPr>
          <w:sz w:val="22"/>
          <w:szCs w:val="22"/>
        </w:rPr>
        <w:t>договора, указанной в</w:t>
      </w:r>
      <w:r w:rsidRPr="00BF549F">
        <w:rPr>
          <w:sz w:val="22"/>
          <w:szCs w:val="22"/>
          <w:lang w:val="en-US"/>
        </w:rPr>
        <w:t> </w:t>
      </w:r>
      <w:r w:rsidRPr="00BF549F">
        <w:rPr>
          <w:sz w:val="22"/>
          <w:szCs w:val="22"/>
        </w:rPr>
        <w:t xml:space="preserve">извещении о проведении конкурса в электронной форме и </w:t>
      </w:r>
      <w:r w:rsidRPr="00BF549F">
        <w:rPr>
          <w:bCs/>
          <w:sz w:val="22"/>
          <w:szCs w:val="22"/>
        </w:rPr>
        <w:t>пункте 26 раздела 6 «Информационная карта конкурса»</w:t>
      </w:r>
      <w:r w:rsidRPr="00BF549F">
        <w:rPr>
          <w:sz w:val="22"/>
          <w:szCs w:val="22"/>
        </w:rPr>
        <w:t>;</w:t>
      </w:r>
    </w:p>
    <w:p w:rsidR="003658B2" w:rsidRPr="00BF549F" w:rsidRDefault="003658B2" w:rsidP="00BF549F">
      <w:pPr>
        <w:pStyle w:val="a8"/>
        <w:numPr>
          <w:ilvl w:val="0"/>
          <w:numId w:val="19"/>
        </w:numPr>
        <w:rPr>
          <w:sz w:val="22"/>
          <w:szCs w:val="22"/>
        </w:rPr>
      </w:pPr>
      <w:r w:rsidRPr="00BF549F">
        <w:rPr>
          <w:sz w:val="22"/>
          <w:szCs w:val="22"/>
        </w:rPr>
        <w:t>наличие в реестре недобросовестных поставщиков ФАС России и/или в</w:t>
      </w:r>
      <w:r w:rsidRPr="00BF549F">
        <w:rPr>
          <w:sz w:val="22"/>
          <w:szCs w:val="22"/>
          <w:lang w:val="en-US"/>
        </w:rPr>
        <w:t> </w:t>
      </w:r>
      <w:r w:rsidRPr="00BF549F">
        <w:rPr>
          <w:sz w:val="22"/>
          <w:szCs w:val="22"/>
        </w:rPr>
        <w:t>реестре недобросовестных поставщиков атомной отрасли сведений об участнике процедуры закупки, если данное требование установлено в пункте 14 раздела 6 «Информационная карта конкурса».</w:t>
      </w:r>
    </w:p>
    <w:p w:rsidR="003658B2" w:rsidRPr="00BF549F" w:rsidRDefault="00D24604" w:rsidP="00BF549F">
      <w:pPr>
        <w:pStyle w:val="afff"/>
        <w:numPr>
          <w:ilvl w:val="3"/>
          <w:numId w:val="16"/>
        </w:numPr>
        <w:rPr>
          <w:sz w:val="22"/>
          <w:szCs w:val="22"/>
        </w:rPr>
      </w:pPr>
      <w:r w:rsidRPr="00BF549F">
        <w:rPr>
          <w:sz w:val="22"/>
          <w:szCs w:val="22"/>
        </w:rPr>
        <w:t xml:space="preserve"> </w:t>
      </w:r>
      <w:r w:rsidR="003658B2" w:rsidRPr="00BF549F">
        <w:rPr>
          <w:sz w:val="22"/>
          <w:szCs w:val="22"/>
        </w:rPr>
        <w:t>В случае установления конкурсной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 налогам, сборам и иным обязательным платежам в бюджеты любого уровня или государственные внебюджетные фонды за</w:t>
      </w:r>
      <w:r w:rsidR="003658B2" w:rsidRPr="00BF549F">
        <w:rPr>
          <w:sz w:val="22"/>
          <w:szCs w:val="22"/>
          <w:lang w:val="en-US"/>
        </w:rPr>
        <w:t> </w:t>
      </w:r>
      <w:r w:rsidR="003658B2" w:rsidRPr="00BF549F">
        <w:rPr>
          <w:sz w:val="22"/>
          <w:szCs w:val="22"/>
        </w:rPr>
        <w:t>прошедший календарный год, размер которой превышает двадцать пять процентов балансовой стоимости активов участника, конкурсная комиссия отстранит такого участника процедуры закупки от участия в конкурсе на любом этапе его проведения.</w:t>
      </w:r>
    </w:p>
    <w:bookmarkEnd w:id="51"/>
    <w:p w:rsidR="003658B2" w:rsidRPr="00BF549F" w:rsidRDefault="003658B2" w:rsidP="00BF549F">
      <w:pPr>
        <w:pStyle w:val="afff"/>
        <w:numPr>
          <w:ilvl w:val="3"/>
          <w:numId w:val="16"/>
        </w:numPr>
        <w:rPr>
          <w:sz w:val="22"/>
          <w:szCs w:val="22"/>
        </w:rPr>
      </w:pPr>
      <w:r w:rsidRPr="00BF549F">
        <w:rPr>
          <w:sz w:val="22"/>
          <w:szCs w:val="22"/>
        </w:rPr>
        <w:t>На основании результатов рассмотрения заявок на участие в конкурсе конкурсной комиссией принимается решение о допуске к участию в конкурсе и признании участника процедуры закупки участником конкурса или об отказе в допуске к участию в конкурсе, о направлении участникам процедуры закупки запросов в соответствии с пунктом 4.14.2.2 (при необходимости), а</w:t>
      </w:r>
      <w:r w:rsidRPr="00BF549F">
        <w:rPr>
          <w:sz w:val="22"/>
          <w:szCs w:val="22"/>
          <w:lang w:val="en-US"/>
        </w:rPr>
        <w:t> </w:t>
      </w:r>
      <w:r w:rsidRPr="00BF549F">
        <w:rPr>
          <w:sz w:val="22"/>
          <w:szCs w:val="22"/>
        </w:rPr>
        <w:t>также оформляется протокол рассмотрения заявок на участие в конкурсе. Указанный</w:t>
      </w:r>
      <w:r w:rsidRPr="00BF549F">
        <w:rPr>
          <w:b/>
          <w:i/>
          <w:sz w:val="22"/>
          <w:szCs w:val="22"/>
        </w:rPr>
        <w:t>/е</w:t>
      </w:r>
      <w:r w:rsidRPr="00BF549F">
        <w:rPr>
          <w:sz w:val="22"/>
          <w:szCs w:val="22"/>
        </w:rPr>
        <w:t xml:space="preserve"> протокол</w:t>
      </w:r>
      <w:r w:rsidRPr="00BF549F">
        <w:rPr>
          <w:b/>
          <w:i/>
          <w:sz w:val="22"/>
          <w:szCs w:val="22"/>
        </w:rPr>
        <w:t>/ы</w:t>
      </w:r>
      <w:r w:rsidRPr="00BF549F">
        <w:rPr>
          <w:sz w:val="22"/>
          <w:szCs w:val="22"/>
        </w:rPr>
        <w:t xml:space="preserve"> в течение дня, следующего за днем окончания рассмотрения заявок на участие в конкурсе, размещается</w:t>
      </w:r>
      <w:r w:rsidRPr="00BF549F">
        <w:rPr>
          <w:b/>
          <w:i/>
          <w:sz w:val="22"/>
          <w:szCs w:val="22"/>
        </w:rPr>
        <w:t>/ются</w:t>
      </w:r>
      <w:r w:rsidRPr="00BF549F">
        <w:rPr>
          <w:sz w:val="22"/>
          <w:szCs w:val="22"/>
        </w:rPr>
        <w:t xml:space="preserve"> </w:t>
      </w:r>
      <w:r w:rsidR="00064933" w:rsidRPr="00BF549F">
        <w:rPr>
          <w:sz w:val="22"/>
          <w:szCs w:val="22"/>
        </w:rPr>
        <w:t xml:space="preserve">на официальном сайте по закупкам атомной отрасли в сети «Интернет» </w:t>
      </w:r>
      <w:hyperlink r:id="rId34" w:history="1">
        <w:r w:rsidR="00064933" w:rsidRPr="00BF549F">
          <w:rPr>
            <w:rStyle w:val="a6"/>
            <w:rFonts w:eastAsiaTheme="minorEastAsia"/>
            <w:sz w:val="22"/>
            <w:szCs w:val="22"/>
          </w:rPr>
          <w:t>http://zakupki.rosatom.ru/</w:t>
        </w:r>
      </w:hyperlink>
      <w:r w:rsidR="00064933" w:rsidRPr="00BF549F">
        <w:rPr>
          <w:sz w:val="22"/>
          <w:szCs w:val="22"/>
        </w:rPr>
        <w:t xml:space="preserve">,  сайте в сети «Интернет» электронной торговой площадки </w:t>
      </w:r>
      <w:hyperlink r:id="rId35" w:history="1">
        <w:r w:rsidR="00064933" w:rsidRPr="00BF549F">
          <w:rPr>
            <w:rStyle w:val="a6"/>
            <w:rFonts w:eastAsiaTheme="minorEastAsia"/>
            <w:sz w:val="22"/>
            <w:szCs w:val="22"/>
            <w:lang w:val="en-US"/>
          </w:rPr>
          <w:t>www</w:t>
        </w:r>
        <w:r w:rsidR="00064933" w:rsidRPr="00BF549F">
          <w:rPr>
            <w:rStyle w:val="a6"/>
            <w:rFonts w:eastAsiaTheme="minorEastAsia"/>
            <w:sz w:val="22"/>
            <w:szCs w:val="22"/>
          </w:rPr>
          <w:t>.</w:t>
        </w:r>
        <w:r w:rsidR="00064933" w:rsidRPr="00BF549F">
          <w:rPr>
            <w:rStyle w:val="a6"/>
            <w:rFonts w:eastAsiaTheme="minorEastAsia"/>
            <w:sz w:val="22"/>
            <w:szCs w:val="22"/>
            <w:lang w:val="en-US"/>
          </w:rPr>
          <w:t>a</w:t>
        </w:r>
        <w:r w:rsidR="00064933" w:rsidRPr="00BF549F">
          <w:rPr>
            <w:rStyle w:val="a6"/>
            <w:rFonts w:eastAsiaTheme="minorEastAsia"/>
            <w:sz w:val="22"/>
            <w:szCs w:val="22"/>
          </w:rPr>
          <w:t>-</w:t>
        </w:r>
        <w:r w:rsidR="00064933" w:rsidRPr="00BF549F">
          <w:rPr>
            <w:rStyle w:val="a6"/>
            <w:rFonts w:eastAsiaTheme="minorEastAsia"/>
            <w:sz w:val="22"/>
            <w:szCs w:val="22"/>
            <w:lang w:val="en-US"/>
          </w:rPr>
          <w:t>k</w:t>
        </w:r>
        <w:r w:rsidR="00064933" w:rsidRPr="00BF549F">
          <w:rPr>
            <w:rStyle w:val="a6"/>
            <w:rFonts w:eastAsiaTheme="minorEastAsia"/>
            <w:sz w:val="22"/>
            <w:szCs w:val="22"/>
          </w:rPr>
          <w:t>-</w:t>
        </w:r>
        <w:r w:rsidR="00064933" w:rsidRPr="00BF549F">
          <w:rPr>
            <w:rStyle w:val="a6"/>
            <w:rFonts w:eastAsiaTheme="minorEastAsia"/>
            <w:sz w:val="22"/>
            <w:szCs w:val="22"/>
            <w:lang w:val="en-US"/>
          </w:rPr>
          <w:t>d</w:t>
        </w:r>
        <w:r w:rsidR="00064933" w:rsidRPr="00BF549F">
          <w:rPr>
            <w:rStyle w:val="a6"/>
            <w:rFonts w:eastAsiaTheme="minorEastAsia"/>
            <w:sz w:val="22"/>
            <w:szCs w:val="22"/>
          </w:rPr>
          <w:t>.</w:t>
        </w:r>
        <w:r w:rsidR="00064933" w:rsidRPr="00BF549F">
          <w:rPr>
            <w:rStyle w:val="a6"/>
            <w:rFonts w:eastAsiaTheme="minorEastAsia"/>
            <w:sz w:val="22"/>
            <w:szCs w:val="22"/>
            <w:lang w:val="en-US"/>
          </w:rPr>
          <w:t>ru</w:t>
        </w:r>
      </w:hyperlink>
      <w:r w:rsidRPr="00BF549F">
        <w:rPr>
          <w:sz w:val="22"/>
          <w:szCs w:val="22"/>
        </w:rPr>
        <w:t>, также на ЭТП формируется</w:t>
      </w:r>
      <w:r w:rsidRPr="00BF549F">
        <w:rPr>
          <w:b/>
          <w:i/>
          <w:sz w:val="22"/>
          <w:szCs w:val="22"/>
        </w:rPr>
        <w:t>/ются</w:t>
      </w:r>
      <w:r w:rsidRPr="00BF549F">
        <w:rPr>
          <w:sz w:val="22"/>
          <w:szCs w:val="22"/>
        </w:rPr>
        <w:t xml:space="preserve"> протокол</w:t>
      </w:r>
      <w:r w:rsidRPr="00BF549F">
        <w:rPr>
          <w:b/>
          <w:i/>
          <w:sz w:val="22"/>
          <w:szCs w:val="22"/>
        </w:rPr>
        <w:t>/ы</w:t>
      </w:r>
      <w:r w:rsidRPr="00BF549F">
        <w:rPr>
          <w:sz w:val="22"/>
          <w:szCs w:val="22"/>
        </w:rPr>
        <w:t xml:space="preserve"> заседания комиссии по рассмотрению заявок на участие в конкурсе в порядке, предусмотренном регламентом данной ЭТП.</w:t>
      </w:r>
    </w:p>
    <w:p w:rsidR="003658B2" w:rsidRPr="00BF549F" w:rsidRDefault="003658B2" w:rsidP="00BF549F">
      <w:pPr>
        <w:pStyle w:val="afff"/>
        <w:numPr>
          <w:ilvl w:val="3"/>
          <w:numId w:val="16"/>
        </w:numPr>
        <w:rPr>
          <w:sz w:val="22"/>
          <w:szCs w:val="22"/>
        </w:rPr>
      </w:pPr>
      <w:r w:rsidRPr="00BF549F">
        <w:rPr>
          <w:sz w:val="22"/>
          <w:szCs w:val="22"/>
        </w:rPr>
        <w:t>Уведомления о допуске к участию в конкурсе и признании участника процедуры закупки участником конкурса или об отказе в допуске к участию в конкурсе направляются каждому участнику процедуры закупки, подавшему заявку на</w:t>
      </w:r>
      <w:r w:rsidRPr="00BF549F">
        <w:rPr>
          <w:sz w:val="22"/>
          <w:szCs w:val="22"/>
          <w:lang w:val="en-US"/>
        </w:rPr>
        <w:t> </w:t>
      </w:r>
      <w:r w:rsidRPr="00BF549F">
        <w:rPr>
          <w:sz w:val="22"/>
          <w:szCs w:val="22"/>
        </w:rPr>
        <w:t>участие в конкурсе, не позднее одного рабочего дня, следующего за днем подписания протокола рассмотрения заявок на участие в конкурсе. В соответствующем уведомлении содержится информация только о том участнике процедуры закупки, которому направляется такое уведомление.</w:t>
      </w:r>
    </w:p>
    <w:p w:rsidR="003658B2" w:rsidRPr="00BF549F" w:rsidRDefault="003658B2" w:rsidP="00BF549F">
      <w:pPr>
        <w:pStyle w:val="afff"/>
        <w:numPr>
          <w:ilvl w:val="3"/>
          <w:numId w:val="16"/>
        </w:numPr>
        <w:rPr>
          <w:sz w:val="22"/>
          <w:szCs w:val="22"/>
        </w:rPr>
      </w:pPr>
      <w:r w:rsidRPr="00BF549F">
        <w:rPr>
          <w:sz w:val="22"/>
          <w:szCs w:val="22"/>
        </w:rPr>
        <w:t>В случае если на основании результатов рассмотрения заявок на</w:t>
      </w:r>
      <w:r w:rsidRPr="00BF549F">
        <w:rPr>
          <w:sz w:val="22"/>
          <w:szCs w:val="22"/>
          <w:lang w:val="en-US"/>
        </w:rPr>
        <w:t> </w:t>
      </w:r>
      <w:r w:rsidRPr="00BF549F">
        <w:rPr>
          <w:sz w:val="22"/>
          <w:szCs w:val="22"/>
        </w:rPr>
        <w:t>участие в конкурсе принято решение об отказе в допуске к участию в конкурсе всех участников процедуры закупки, подавших заявки на участие в конкурсе, или о допуске к участию в конкурсе и признании участником конкурса только одного участника процедуры закупки, подавшего заявку на участие в конкурсе, конкурс признается несостоявшимся.</w:t>
      </w:r>
    </w:p>
    <w:p w:rsidR="003658B2" w:rsidRPr="00BF549F" w:rsidRDefault="003658B2" w:rsidP="00BF549F">
      <w:pPr>
        <w:pStyle w:val="4"/>
        <w:numPr>
          <w:ilvl w:val="2"/>
          <w:numId w:val="16"/>
        </w:numPr>
        <w:rPr>
          <w:sz w:val="22"/>
          <w:szCs w:val="22"/>
        </w:rPr>
      </w:pPr>
      <w:r w:rsidRPr="00BF549F">
        <w:rPr>
          <w:sz w:val="22"/>
          <w:szCs w:val="22"/>
        </w:rPr>
        <w:t>Переторжка</w:t>
      </w:r>
    </w:p>
    <w:p w:rsidR="003658B2" w:rsidRPr="00BF549F" w:rsidRDefault="003658B2" w:rsidP="00BF549F">
      <w:pPr>
        <w:pStyle w:val="afff"/>
        <w:numPr>
          <w:ilvl w:val="3"/>
          <w:numId w:val="16"/>
        </w:numPr>
        <w:rPr>
          <w:sz w:val="22"/>
          <w:szCs w:val="22"/>
        </w:rPr>
      </w:pPr>
      <w:r w:rsidRPr="00BF549F">
        <w:rPr>
          <w:sz w:val="22"/>
          <w:szCs w:val="22"/>
        </w:rPr>
        <w:t xml:space="preserve">Если в пункте 20 раздела 6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w:t>
      </w:r>
      <w:r w:rsidR="00064933" w:rsidRPr="00BF549F">
        <w:rPr>
          <w:sz w:val="22"/>
          <w:szCs w:val="22"/>
        </w:rPr>
        <w:t>проведении процедуры переторжки</w:t>
      </w:r>
      <w:r w:rsidR="00064933" w:rsidRPr="00BF549F">
        <w:rPr>
          <w:b/>
          <w:i/>
          <w:sz w:val="22"/>
          <w:szCs w:val="22"/>
        </w:rPr>
        <w:t>,</w:t>
      </w:r>
      <w:r w:rsidRPr="00BF549F">
        <w:rPr>
          <w:sz w:val="22"/>
          <w:szCs w:val="22"/>
        </w:rPr>
        <w:t xml:space="preserve"> т.е. предоставление участникам конкурса возможности добровольно повысить </w:t>
      </w:r>
      <w:r w:rsidRPr="00BF549F">
        <w:rPr>
          <w:sz w:val="22"/>
          <w:szCs w:val="22"/>
        </w:rPr>
        <w:lastRenderedPageBreak/>
        <w:t>предпочтительность их заявок на участие в конкурсе путем снижения первоначально указанной в заявке на участие в конкурсе цены</w:t>
      </w:r>
      <w:r w:rsidRPr="00BF549F">
        <w:rPr>
          <w:iCs/>
          <w:sz w:val="22"/>
          <w:szCs w:val="22"/>
        </w:rPr>
        <w:t xml:space="preserve"> </w:t>
      </w:r>
      <w:r w:rsidRPr="00BF549F">
        <w:rPr>
          <w:sz w:val="22"/>
          <w:szCs w:val="22"/>
        </w:rPr>
        <w:t>[и/или уменьшения первоначально указанных в заявке на участие в конкурсе сроков поставки продукции и/или снижению первоначально указанных в заявке на участие в конкурсе авансовых платежей]. Снижение цены заявки на участие в конкурсе [и/или уменьшение сроков поставки продукции и/или снижение авансовых платежей]</w:t>
      </w:r>
      <w:r w:rsidRPr="00BF549F">
        <w:rPr>
          <w:b/>
          <w:i/>
          <w:sz w:val="22"/>
          <w:szCs w:val="22"/>
        </w:rPr>
        <w:t xml:space="preserve"> </w:t>
      </w:r>
      <w:r w:rsidRPr="00BF549F">
        <w:rPr>
          <w:iCs/>
          <w:sz w:val="22"/>
          <w:szCs w:val="22"/>
        </w:rPr>
        <w:t>не должно повлечь за собой изменение иных условий заявки на участие в конкурсе.</w:t>
      </w:r>
    </w:p>
    <w:p w:rsidR="003658B2" w:rsidRPr="00BF549F" w:rsidRDefault="003658B2" w:rsidP="00BF549F">
      <w:pPr>
        <w:pStyle w:val="afff"/>
        <w:numPr>
          <w:ilvl w:val="3"/>
          <w:numId w:val="16"/>
        </w:numPr>
        <w:rPr>
          <w:sz w:val="22"/>
          <w:szCs w:val="22"/>
        </w:rPr>
      </w:pPr>
      <w:r w:rsidRPr="00BF549F">
        <w:rPr>
          <w:sz w:val="22"/>
          <w:szCs w:val="22"/>
        </w:rPr>
        <w:t xml:space="preserve">Форма и порядок проведения переторжки </w:t>
      </w:r>
      <w:r w:rsidRPr="00BF549F">
        <w:rPr>
          <w:b/>
          <w:i/>
          <w:sz w:val="22"/>
          <w:szCs w:val="22"/>
        </w:rPr>
        <w:t xml:space="preserve">с </w:t>
      </w:r>
      <w:r w:rsidRPr="00BF549F">
        <w:rPr>
          <w:sz w:val="22"/>
          <w:szCs w:val="22"/>
        </w:rPr>
        <w:t>использованием функционала ЭТП, сроки подачи новых ценовых</w:t>
      </w:r>
      <w:r w:rsidRPr="00BF549F">
        <w:rPr>
          <w:b/>
          <w:i/>
          <w:sz w:val="22"/>
          <w:szCs w:val="22"/>
        </w:rPr>
        <w:t xml:space="preserve"> </w:t>
      </w:r>
      <w:r w:rsidRPr="00BF549F">
        <w:rPr>
          <w:sz w:val="22"/>
          <w:szCs w:val="22"/>
        </w:rPr>
        <w:t>предложений, определенные конкурсной комиссией, указываются в письмах, приглашающих участников конкурса на процедуру переторжки.</w:t>
      </w:r>
    </w:p>
    <w:p w:rsidR="003658B2" w:rsidRPr="00BF549F" w:rsidRDefault="003658B2" w:rsidP="00BF549F">
      <w:pPr>
        <w:pStyle w:val="afff"/>
        <w:numPr>
          <w:ilvl w:val="3"/>
          <w:numId w:val="16"/>
        </w:numPr>
        <w:rPr>
          <w:sz w:val="22"/>
          <w:szCs w:val="22"/>
        </w:rPr>
      </w:pPr>
      <w:r w:rsidRPr="00BF549F">
        <w:rPr>
          <w:sz w:val="22"/>
          <w:szCs w:val="22"/>
        </w:rPr>
        <w:t>Участник конкурса, приглашенный на переторжку, вправе не участвовать в ней, тогда его предложение,</w:t>
      </w:r>
      <w:r w:rsidRPr="00BF549F">
        <w:rPr>
          <w:b/>
          <w:i/>
          <w:sz w:val="22"/>
          <w:szCs w:val="22"/>
        </w:rPr>
        <w:t xml:space="preserve"> </w:t>
      </w:r>
      <w:r w:rsidRPr="00BF549F">
        <w:rPr>
          <w:sz w:val="22"/>
          <w:szCs w:val="22"/>
        </w:rPr>
        <w:t xml:space="preserve">остается действующим с ранее </w:t>
      </w:r>
      <w:r w:rsidRPr="00BF549F">
        <w:rPr>
          <w:iCs/>
          <w:sz w:val="22"/>
          <w:szCs w:val="22"/>
        </w:rPr>
        <w:t>объявленной ценой,</w:t>
      </w:r>
      <w:r w:rsidRPr="00BF549F">
        <w:rPr>
          <w:sz w:val="22"/>
          <w:szCs w:val="22"/>
        </w:rPr>
        <w:t xml:space="preserve"> указанной в </w:t>
      </w:r>
      <w:r w:rsidRPr="00BF549F">
        <w:rPr>
          <w:iCs/>
          <w:sz w:val="22"/>
          <w:szCs w:val="22"/>
        </w:rPr>
        <w:t>заявке на участие в конкурсе</w:t>
      </w:r>
      <w:r w:rsidRPr="00BF549F">
        <w:rPr>
          <w:sz w:val="22"/>
          <w:szCs w:val="22"/>
        </w:rPr>
        <w:t>.</w:t>
      </w:r>
    </w:p>
    <w:p w:rsidR="003658B2" w:rsidRPr="00BF549F" w:rsidRDefault="003658B2" w:rsidP="00BF549F">
      <w:pPr>
        <w:pStyle w:val="afff"/>
        <w:numPr>
          <w:ilvl w:val="3"/>
          <w:numId w:val="16"/>
        </w:numPr>
        <w:rPr>
          <w:sz w:val="22"/>
          <w:szCs w:val="22"/>
        </w:rPr>
      </w:pPr>
      <w:r w:rsidRPr="00BF549F">
        <w:rPr>
          <w:sz w:val="22"/>
          <w:szCs w:val="22"/>
        </w:rPr>
        <w:t>Предложения участника конкурса по увеличению цены заявки на участие в конкурсе [либо ухудшению условий]</w:t>
      </w:r>
      <w:r w:rsidRPr="00BF549F">
        <w:rPr>
          <w:b/>
          <w:i/>
          <w:sz w:val="22"/>
          <w:szCs w:val="22"/>
        </w:rPr>
        <w:t>,</w:t>
      </w:r>
      <w:r w:rsidRPr="00BF549F">
        <w:rPr>
          <w:sz w:val="22"/>
          <w:szCs w:val="22"/>
        </w:rPr>
        <w:t xml:space="preserve"> указанные в заявке на участие в конкурсе</w:t>
      </w:r>
      <w:r w:rsidRPr="00BF549F">
        <w:rPr>
          <w:b/>
          <w:i/>
          <w:sz w:val="22"/>
          <w:szCs w:val="22"/>
        </w:rPr>
        <w:t>,</w:t>
      </w:r>
      <w:r w:rsidRPr="00BF549F">
        <w:rPr>
          <w:sz w:val="22"/>
          <w:szCs w:val="22"/>
        </w:rPr>
        <w:t xml:space="preserve"> не рассматриваются, данный участник считается не участвовавшим в процедуре переторжки, его заявка на участие в конкурсе остается действующей с ранее объявленной ценой [либо ранее объявленными условиями].</w:t>
      </w:r>
    </w:p>
    <w:p w:rsidR="003658B2" w:rsidRPr="00BF549F" w:rsidRDefault="003658B2" w:rsidP="00BF549F">
      <w:pPr>
        <w:pStyle w:val="afff"/>
        <w:numPr>
          <w:ilvl w:val="3"/>
          <w:numId w:val="16"/>
        </w:numPr>
        <w:rPr>
          <w:sz w:val="22"/>
          <w:szCs w:val="22"/>
        </w:rPr>
      </w:pPr>
      <w:r w:rsidRPr="00BF549F">
        <w:rPr>
          <w:sz w:val="22"/>
          <w:szCs w:val="22"/>
        </w:rPr>
        <w:t>Участник конкурса, участвовавший в переторжке и снизивший первоначальную цену, обязан дополнительно представить документы, откорректированные с учетом новой, полученной после переторжки цены, определяющие его коммерческое предложение</w:t>
      </w:r>
      <w:r w:rsidRPr="00BF549F">
        <w:rPr>
          <w:b/>
          <w:i/>
          <w:sz w:val="22"/>
          <w:szCs w:val="22"/>
        </w:rPr>
        <w:t>,</w:t>
      </w:r>
      <w:r w:rsidRPr="00BF549F">
        <w:rPr>
          <w:sz w:val="22"/>
          <w:szCs w:val="22"/>
        </w:rPr>
        <w:t xml:space="preserve"> и оформленные в соответствии с требованиями подразделов 4.4 – 4.7, 4.10.</w:t>
      </w:r>
    </w:p>
    <w:p w:rsidR="003658B2" w:rsidRPr="00BF549F" w:rsidRDefault="003658B2" w:rsidP="00BF549F">
      <w:pPr>
        <w:pStyle w:val="4"/>
        <w:numPr>
          <w:ilvl w:val="2"/>
          <w:numId w:val="16"/>
        </w:numPr>
        <w:rPr>
          <w:sz w:val="22"/>
          <w:szCs w:val="22"/>
        </w:rPr>
      </w:pPr>
      <w:r w:rsidRPr="00BF549F">
        <w:rPr>
          <w:sz w:val="22"/>
          <w:szCs w:val="22"/>
        </w:rPr>
        <w:t>Порядок оценки и сопоставления заявок на участие в конкурсе</w:t>
      </w:r>
    </w:p>
    <w:p w:rsidR="003658B2" w:rsidRPr="00BF549F" w:rsidRDefault="003658B2" w:rsidP="00BF549F">
      <w:pPr>
        <w:pStyle w:val="afff"/>
        <w:numPr>
          <w:ilvl w:val="3"/>
          <w:numId w:val="16"/>
        </w:numPr>
        <w:rPr>
          <w:sz w:val="22"/>
          <w:szCs w:val="22"/>
        </w:rPr>
      </w:pPr>
      <w:r w:rsidRPr="00BF549F">
        <w:rPr>
          <w:sz w:val="22"/>
          <w:szCs w:val="22"/>
        </w:rPr>
        <w:t>Оценка и сопоставление заявок на участие в конкурсе с учетом предложений по переторжке осуществляется конкурсной комиссией  в целях выявления лучших условий исполнения договора в соответствии с критериями и методикой оценки, указанными в пунктах 24, 25 раздела 6 «Информационная карта конкурса», в срок, указанный в извещении о проведении конкурса в электронной форме и в пункте 23 раздела 6 «Информационная карта конкурса». Значимость критериев оценки заявок на участие в конкурсе указана в пункте 24 раздела 6 «Информационная карта конкурса».</w:t>
      </w:r>
    </w:p>
    <w:p w:rsidR="003658B2" w:rsidRPr="00BF549F" w:rsidRDefault="003658B2" w:rsidP="00BF549F">
      <w:pPr>
        <w:pStyle w:val="afff"/>
        <w:numPr>
          <w:ilvl w:val="3"/>
          <w:numId w:val="16"/>
        </w:numPr>
        <w:rPr>
          <w:sz w:val="22"/>
          <w:szCs w:val="22"/>
        </w:rPr>
      </w:pPr>
      <w:r w:rsidRPr="00BF549F">
        <w:rPr>
          <w:sz w:val="22"/>
          <w:szCs w:val="22"/>
        </w:rPr>
        <w:t>На основании результатов оценки заявок на участие в конкурсе конкурсной комиссией</w:t>
      </w:r>
      <w:r w:rsidRPr="00BF549F">
        <w:rPr>
          <w:b/>
          <w:i/>
          <w:sz w:val="22"/>
          <w:szCs w:val="22"/>
        </w:rPr>
        <w:t xml:space="preserve"> </w:t>
      </w:r>
      <w:r w:rsidRPr="00BF549F">
        <w:rPr>
          <w:sz w:val="22"/>
          <w:szCs w:val="22"/>
        </w:rPr>
        <w:t xml:space="preserve"> каждой заявке на участие в конкурсе, относительно других по мере уменьшения степени выгодности содержащихся в них условий исполнения договора присваивается порядковый номер. Первый номер присваивается заявке на участие в конкурсе, которая набрала наибольшее количество баллов.</w:t>
      </w:r>
    </w:p>
    <w:p w:rsidR="003658B2" w:rsidRPr="00BF549F" w:rsidRDefault="003658B2" w:rsidP="00BF549F">
      <w:pPr>
        <w:pStyle w:val="4"/>
        <w:numPr>
          <w:ilvl w:val="2"/>
          <w:numId w:val="16"/>
        </w:numPr>
        <w:rPr>
          <w:sz w:val="22"/>
          <w:szCs w:val="22"/>
        </w:rPr>
      </w:pPr>
      <w:bookmarkStart w:id="52" w:name="_Toc255985697"/>
      <w:r w:rsidRPr="00BF549F">
        <w:rPr>
          <w:sz w:val="22"/>
          <w:szCs w:val="22"/>
        </w:rPr>
        <w:t>Подведение итогов конкурса. Определение победителя конкурса</w:t>
      </w:r>
      <w:bookmarkEnd w:id="52"/>
    </w:p>
    <w:p w:rsidR="003658B2" w:rsidRPr="00BF549F" w:rsidRDefault="003658B2" w:rsidP="00BF549F">
      <w:pPr>
        <w:pStyle w:val="afff"/>
        <w:numPr>
          <w:ilvl w:val="3"/>
          <w:numId w:val="16"/>
        </w:numPr>
        <w:rPr>
          <w:sz w:val="22"/>
          <w:szCs w:val="22"/>
        </w:rPr>
      </w:pPr>
      <w:r w:rsidRPr="00BF549F">
        <w:rPr>
          <w:sz w:val="22"/>
          <w:szCs w:val="22"/>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3658B2" w:rsidRPr="00BF549F" w:rsidRDefault="003658B2" w:rsidP="00BF549F">
      <w:pPr>
        <w:pStyle w:val="afff"/>
        <w:numPr>
          <w:ilvl w:val="3"/>
          <w:numId w:val="16"/>
        </w:numPr>
        <w:rPr>
          <w:sz w:val="22"/>
          <w:szCs w:val="22"/>
        </w:rPr>
      </w:pPr>
      <w:r w:rsidRPr="00BF549F">
        <w:rPr>
          <w:sz w:val="22"/>
          <w:szCs w:val="22"/>
        </w:rPr>
        <w:t>Победителем конкурса признается участник конкурса, который предложил лучшие условия исполнения договора (т.е. заявка на участие в конкурсе которого оценена наибольшим количеством баллов) и заявке на участие в конкурсе  которого присвоен первый номер.</w:t>
      </w:r>
    </w:p>
    <w:p w:rsidR="003658B2" w:rsidRPr="00BF549F" w:rsidRDefault="003658B2" w:rsidP="00BF549F">
      <w:pPr>
        <w:pStyle w:val="afff"/>
        <w:numPr>
          <w:ilvl w:val="3"/>
          <w:numId w:val="16"/>
        </w:numPr>
        <w:rPr>
          <w:sz w:val="22"/>
          <w:szCs w:val="22"/>
        </w:rPr>
      </w:pPr>
      <w:r w:rsidRPr="00BF549F">
        <w:rPr>
          <w:sz w:val="22"/>
          <w:szCs w:val="22"/>
        </w:rPr>
        <w:t xml:space="preserve">По результатам конкурса оформляется протокол оценки и сопоставления заявок на участие в конкурсе в двух экземплярах, содержащий сведения о месте, дате, времени проведения </w:t>
      </w:r>
      <w:r w:rsidRPr="00BF549F">
        <w:rPr>
          <w:sz w:val="22"/>
          <w:szCs w:val="22"/>
        </w:rPr>
        <w:lastRenderedPageBreak/>
        <w:t>оценки и сопоставления заявок на участие в конкурсе, об участниках конкурса, заявки на участие в конкурсе которые были рассмотрены, о порядке оценки и сопоставления заявок на участие в конкурсе, результатах конкурса, о принятых в отношении участников конкурса решениях с их обоснованием, о победителе конкурса, об участнике конкурса, заявка на участие в конкурсе которого заняла второе место, их наименовании (для юридических лиц), фамилии, имени, отчестве (для физических лиц), почтового адреса.</w:t>
      </w:r>
    </w:p>
    <w:p w:rsidR="003658B2" w:rsidRPr="00BF549F" w:rsidRDefault="003658B2" w:rsidP="00BF549F">
      <w:pPr>
        <w:pStyle w:val="afff"/>
        <w:numPr>
          <w:ilvl w:val="3"/>
          <w:numId w:val="16"/>
        </w:numPr>
        <w:rPr>
          <w:sz w:val="22"/>
          <w:szCs w:val="22"/>
        </w:rPr>
      </w:pPr>
      <w:r w:rsidRPr="00BF549F">
        <w:rPr>
          <w:sz w:val="22"/>
          <w:szCs w:val="22"/>
        </w:rPr>
        <w:t xml:space="preserve">Протокол оценки и сопоставления заявок на участие в конкурсе размещается </w:t>
      </w:r>
      <w:r w:rsidR="00064933" w:rsidRPr="00BF549F">
        <w:rPr>
          <w:sz w:val="22"/>
          <w:szCs w:val="22"/>
        </w:rPr>
        <w:t xml:space="preserve">на официальном сайте по закупкам атомной отрасли в сети «Интернет» </w:t>
      </w:r>
      <w:hyperlink r:id="rId36" w:history="1">
        <w:r w:rsidR="00064933" w:rsidRPr="00BF549F">
          <w:rPr>
            <w:rStyle w:val="a6"/>
            <w:rFonts w:eastAsiaTheme="minorEastAsia"/>
            <w:sz w:val="22"/>
            <w:szCs w:val="22"/>
          </w:rPr>
          <w:t>http://zakupki.rosatom.ru/</w:t>
        </w:r>
      </w:hyperlink>
      <w:r w:rsidR="00064933" w:rsidRPr="00BF549F">
        <w:rPr>
          <w:sz w:val="22"/>
          <w:szCs w:val="22"/>
        </w:rPr>
        <w:t xml:space="preserve">,  сайте в сети «Интернет» электронной торговой площадки </w:t>
      </w:r>
      <w:hyperlink r:id="rId37" w:history="1">
        <w:r w:rsidR="00064933" w:rsidRPr="00BF549F">
          <w:rPr>
            <w:rStyle w:val="a6"/>
            <w:rFonts w:eastAsiaTheme="minorEastAsia"/>
            <w:sz w:val="22"/>
            <w:szCs w:val="22"/>
            <w:lang w:val="en-US"/>
          </w:rPr>
          <w:t>www</w:t>
        </w:r>
        <w:r w:rsidR="00064933" w:rsidRPr="00BF549F">
          <w:rPr>
            <w:rStyle w:val="a6"/>
            <w:rFonts w:eastAsiaTheme="minorEastAsia"/>
            <w:sz w:val="22"/>
            <w:szCs w:val="22"/>
          </w:rPr>
          <w:t>.</w:t>
        </w:r>
        <w:r w:rsidR="00064933" w:rsidRPr="00BF549F">
          <w:rPr>
            <w:rStyle w:val="a6"/>
            <w:rFonts w:eastAsiaTheme="minorEastAsia"/>
            <w:sz w:val="22"/>
            <w:szCs w:val="22"/>
            <w:lang w:val="en-US"/>
          </w:rPr>
          <w:t>a</w:t>
        </w:r>
        <w:r w:rsidR="00064933" w:rsidRPr="00BF549F">
          <w:rPr>
            <w:rStyle w:val="a6"/>
            <w:rFonts w:eastAsiaTheme="minorEastAsia"/>
            <w:sz w:val="22"/>
            <w:szCs w:val="22"/>
          </w:rPr>
          <w:t>-</w:t>
        </w:r>
        <w:r w:rsidR="00064933" w:rsidRPr="00BF549F">
          <w:rPr>
            <w:rStyle w:val="a6"/>
            <w:rFonts w:eastAsiaTheme="minorEastAsia"/>
            <w:sz w:val="22"/>
            <w:szCs w:val="22"/>
            <w:lang w:val="en-US"/>
          </w:rPr>
          <w:t>k</w:t>
        </w:r>
        <w:r w:rsidR="00064933" w:rsidRPr="00BF549F">
          <w:rPr>
            <w:rStyle w:val="a6"/>
            <w:rFonts w:eastAsiaTheme="minorEastAsia"/>
            <w:sz w:val="22"/>
            <w:szCs w:val="22"/>
          </w:rPr>
          <w:t>-</w:t>
        </w:r>
        <w:r w:rsidR="00064933" w:rsidRPr="00BF549F">
          <w:rPr>
            <w:rStyle w:val="a6"/>
            <w:rFonts w:eastAsiaTheme="minorEastAsia"/>
            <w:sz w:val="22"/>
            <w:szCs w:val="22"/>
            <w:lang w:val="en-US"/>
          </w:rPr>
          <w:t>d</w:t>
        </w:r>
        <w:r w:rsidR="00064933" w:rsidRPr="00BF549F">
          <w:rPr>
            <w:rStyle w:val="a6"/>
            <w:rFonts w:eastAsiaTheme="minorEastAsia"/>
            <w:sz w:val="22"/>
            <w:szCs w:val="22"/>
          </w:rPr>
          <w:t>.</w:t>
        </w:r>
        <w:r w:rsidR="00064933" w:rsidRPr="00BF549F">
          <w:rPr>
            <w:rStyle w:val="a6"/>
            <w:rFonts w:eastAsiaTheme="minorEastAsia"/>
            <w:sz w:val="22"/>
            <w:szCs w:val="22"/>
            <w:lang w:val="en-US"/>
          </w:rPr>
          <w:t>ru</w:t>
        </w:r>
      </w:hyperlink>
      <w:r w:rsidRPr="00BF549F">
        <w:rPr>
          <w:sz w:val="22"/>
          <w:szCs w:val="22"/>
        </w:rPr>
        <w:t xml:space="preserve"> в течение дня, следующего за днем подписания указанных протоколов. Также на ЭТП формируются протоколы</w:t>
      </w:r>
      <w:r w:rsidRPr="00BF549F">
        <w:rPr>
          <w:b/>
          <w:i/>
          <w:sz w:val="22"/>
          <w:szCs w:val="22"/>
        </w:rPr>
        <w:t xml:space="preserve"> </w:t>
      </w:r>
      <w:r w:rsidRPr="00BF549F">
        <w:rPr>
          <w:sz w:val="22"/>
          <w:szCs w:val="22"/>
        </w:rPr>
        <w:t>заседания комиссии по оценке и сопоставлению заявок на участие в конкурсе в порядке, предусмотренном регламентом данной ЭТП.</w:t>
      </w:r>
    </w:p>
    <w:p w:rsidR="003658B2" w:rsidRPr="00BF549F" w:rsidRDefault="003658B2" w:rsidP="00BF549F">
      <w:pPr>
        <w:pStyle w:val="afff"/>
        <w:numPr>
          <w:ilvl w:val="3"/>
          <w:numId w:val="16"/>
        </w:numPr>
        <w:rPr>
          <w:sz w:val="22"/>
          <w:szCs w:val="22"/>
        </w:rPr>
      </w:pPr>
      <w:r w:rsidRPr="00BF549F">
        <w:rPr>
          <w:sz w:val="22"/>
          <w:szCs w:val="22"/>
        </w:rPr>
        <w:t>Любой участник конкурса  после размещения протокола оценки и сопоставления заявок на участие в конкурсе вправе направить организатору конкурса в письменной форме, запрос о разъяснении результатов конкурса. Организатор конкурса в течение трех рабочих дней со дня поступления такого запроса обязан представить участнику конкурса в письменной форме соответствующие разъяснения.</w:t>
      </w:r>
    </w:p>
    <w:p w:rsidR="003658B2" w:rsidRPr="00BF549F" w:rsidRDefault="003658B2" w:rsidP="00BF549F">
      <w:pPr>
        <w:pStyle w:val="20"/>
        <w:numPr>
          <w:ilvl w:val="1"/>
          <w:numId w:val="16"/>
        </w:numPr>
        <w:rPr>
          <w:snapToGrid w:val="0"/>
          <w:sz w:val="22"/>
          <w:szCs w:val="22"/>
        </w:rPr>
      </w:pPr>
      <w:bookmarkStart w:id="53" w:name="_Toc319918130"/>
      <w:bookmarkStart w:id="54" w:name="_Ref440090183"/>
      <w:bookmarkStart w:id="55" w:name="_Ref440090175"/>
      <w:bookmarkStart w:id="56" w:name="_Ref469290666"/>
      <w:bookmarkStart w:id="57" w:name="_Ref440090241"/>
      <w:r w:rsidRPr="00BF549F">
        <w:rPr>
          <w:snapToGrid w:val="0"/>
          <w:sz w:val="22"/>
          <w:szCs w:val="22"/>
        </w:rPr>
        <w:t>Заключение договора с победителем конкурса</w:t>
      </w:r>
      <w:bookmarkEnd w:id="53"/>
    </w:p>
    <w:p w:rsidR="003658B2" w:rsidRPr="00BF549F" w:rsidRDefault="003658B2" w:rsidP="00BF549F">
      <w:pPr>
        <w:pStyle w:val="afff"/>
        <w:numPr>
          <w:ilvl w:val="2"/>
          <w:numId w:val="16"/>
        </w:numPr>
        <w:rPr>
          <w:sz w:val="22"/>
          <w:szCs w:val="22"/>
        </w:rPr>
      </w:pPr>
      <w:bookmarkStart w:id="58" w:name="sub_291"/>
      <w:r w:rsidRPr="00BF549F">
        <w:rPr>
          <w:sz w:val="22"/>
          <w:szCs w:val="22"/>
        </w:rPr>
        <w:t>Организатор конкурса в течение трех рабочих дней со дня подписания протокола оценки и сопоставления заявок на участие в конкурсе передает победителю конкурса один экземпляр указанного протокола. Победитель конкурса  обязан предоставить организатору конкурса подписанный и заверенный печатью со своей стороны протокол оценки и сопоставления заявок на участие в конкурсе в течение 10 (десяти) дней со дня направления указанного протокола.</w:t>
      </w:r>
    </w:p>
    <w:p w:rsidR="003658B2" w:rsidRPr="00BF549F" w:rsidRDefault="003658B2" w:rsidP="00BF549F">
      <w:pPr>
        <w:rPr>
          <w:color w:val="000000"/>
          <w:sz w:val="22"/>
          <w:szCs w:val="22"/>
        </w:rPr>
      </w:pPr>
      <w:r w:rsidRPr="00BF549F">
        <w:rPr>
          <w:sz w:val="22"/>
          <w:szCs w:val="22"/>
        </w:rPr>
        <w:t>Заказчик в течение трех рабочих дней со дня подписания протокола оценки и сопоставления заявок на участие в конкурсе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 Победитель конкурса обязан предоставить заказчику подписанный и заверенный печатью со стороны победителя конкурса договор в течение 10 (десяти) дней со дня направления указанного договора</w:t>
      </w:r>
      <w:r w:rsidRPr="00BF549F">
        <w:rPr>
          <w:color w:val="000000"/>
          <w:sz w:val="22"/>
          <w:szCs w:val="22"/>
        </w:rPr>
        <w:t>.</w:t>
      </w:r>
    </w:p>
    <w:p w:rsidR="003658B2" w:rsidRPr="00BF549F" w:rsidRDefault="003658B2" w:rsidP="00BF549F">
      <w:pPr>
        <w:pStyle w:val="afff"/>
        <w:numPr>
          <w:ilvl w:val="2"/>
          <w:numId w:val="16"/>
        </w:numPr>
        <w:rPr>
          <w:sz w:val="22"/>
          <w:szCs w:val="22"/>
        </w:rPr>
      </w:pPr>
      <w:r w:rsidRPr="00BF549F">
        <w:rPr>
          <w:sz w:val="22"/>
          <w:szCs w:val="22"/>
        </w:rPr>
        <w:t xml:space="preserve">Договор с победителем конкурса будет заключен в срок, указанный </w:t>
      </w:r>
      <w:r w:rsidR="00B33B32" w:rsidRPr="00BF549F">
        <w:rPr>
          <w:sz w:val="22"/>
          <w:szCs w:val="22"/>
        </w:rPr>
        <w:t>в пункте 26</w:t>
      </w:r>
      <w:r w:rsidRPr="00BF549F">
        <w:rPr>
          <w:sz w:val="22"/>
          <w:szCs w:val="22"/>
        </w:rPr>
        <w:t xml:space="preserve"> раздела 6 «Информационная карта конкурса»</w:t>
      </w:r>
      <w:r w:rsidRPr="00BF549F">
        <w:rPr>
          <w:color w:val="000000"/>
          <w:sz w:val="22"/>
          <w:szCs w:val="22"/>
        </w:rPr>
        <w:t>.</w:t>
      </w:r>
    </w:p>
    <w:p w:rsidR="003658B2" w:rsidRPr="00BF549F" w:rsidRDefault="003658B2" w:rsidP="00BF549F">
      <w:pPr>
        <w:pStyle w:val="afff"/>
        <w:numPr>
          <w:ilvl w:val="2"/>
          <w:numId w:val="16"/>
        </w:numPr>
        <w:rPr>
          <w:sz w:val="22"/>
          <w:szCs w:val="22"/>
        </w:rPr>
      </w:pPr>
      <w:r w:rsidRPr="00BF549F">
        <w:rPr>
          <w:sz w:val="22"/>
          <w:szCs w:val="22"/>
        </w:rPr>
        <w:t>В случае, если заключаемый по результатам конкурса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конкурс, предметом которого являлось право на заключение такого договора, договор заключается с участником, занявшим второе место. После получения одобрения договора победителю конкурса направляется подписанный со стороны заказчика договор.</w:t>
      </w:r>
    </w:p>
    <w:p w:rsidR="003658B2" w:rsidRPr="00BF549F" w:rsidRDefault="003658B2" w:rsidP="00BF549F">
      <w:pPr>
        <w:pStyle w:val="afff"/>
        <w:numPr>
          <w:ilvl w:val="2"/>
          <w:numId w:val="16"/>
        </w:numPr>
        <w:rPr>
          <w:sz w:val="22"/>
          <w:szCs w:val="22"/>
        </w:rPr>
      </w:pPr>
      <w:r w:rsidRPr="00BF549F">
        <w:rPr>
          <w:sz w:val="22"/>
          <w:szCs w:val="22"/>
        </w:rPr>
        <w:t>В случае,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и эта заявка была признана соответствующей требованиям и условиям, предусмотренным конкурсной документацией, либо только один участник процедуры закупки был признан участником конкурса, заказчик вправе заключить договор с таким участником.</w:t>
      </w:r>
    </w:p>
    <w:p w:rsidR="003658B2" w:rsidRPr="00BF549F" w:rsidRDefault="003658B2" w:rsidP="00BF549F">
      <w:pPr>
        <w:rPr>
          <w:sz w:val="22"/>
          <w:szCs w:val="22"/>
        </w:rPr>
      </w:pPr>
      <w:r w:rsidRPr="00BF549F">
        <w:rPr>
          <w:sz w:val="22"/>
          <w:szCs w:val="22"/>
        </w:rPr>
        <w:lastRenderedPageBreak/>
        <w:t>Заказчик в течение 3 (трех) рабочих дней со дня рассмотрения заявки на участие в конкурсе вправе передать такому участнику процедуры закупки, проект договора, который составляется путем включения условий исполнения договора, предложенных таким участником в заявке на участие в конкурсе, в проект договора, прилагаемый к конкурсной документации.</w:t>
      </w:r>
    </w:p>
    <w:p w:rsidR="003658B2" w:rsidRPr="00BF549F" w:rsidRDefault="003658B2" w:rsidP="00BF549F">
      <w:pPr>
        <w:rPr>
          <w:sz w:val="22"/>
          <w:szCs w:val="22"/>
        </w:rPr>
      </w:pPr>
      <w:r w:rsidRPr="00BF549F">
        <w:rPr>
          <w:sz w:val="22"/>
          <w:szCs w:val="22"/>
        </w:rPr>
        <w:t>Также заказчик вправе провести с таким участником переговоры по снижению цены, представленной в заявке на участие в конкурсе, без изменения иных условий договора и заявки и заключить договор по цене, согласованной в процессе проведения преддоговорных переговоров. Участник процедуры закупки, подавший указанную заявку, не вправе отказаться от заключения договора. Такой участник процедуры закупки обязан предоставить заказчику подписанный и заверенный печатью со своей стороны договор в течение 10 (десяти) дней со дня направления участнику процедуры закупки указанного договора.</w:t>
      </w:r>
    </w:p>
    <w:p w:rsidR="003658B2" w:rsidRPr="00BF549F" w:rsidRDefault="003658B2" w:rsidP="00BF549F">
      <w:pPr>
        <w:rPr>
          <w:sz w:val="22"/>
          <w:szCs w:val="22"/>
        </w:rPr>
      </w:pPr>
      <w:r w:rsidRPr="00BF549F">
        <w:rPr>
          <w:sz w:val="22"/>
          <w:szCs w:val="22"/>
        </w:rPr>
        <w:t xml:space="preserve">В этом случае договор будет заключен не ранее, чем через десять дней со дня размещения </w:t>
      </w:r>
      <w:r w:rsidR="008E73FF" w:rsidRPr="00BF549F">
        <w:rPr>
          <w:sz w:val="22"/>
          <w:szCs w:val="22"/>
        </w:rPr>
        <w:t xml:space="preserve">на официальном сайте по закупкам атомной отрасли в сети «Интернет» </w:t>
      </w:r>
      <w:hyperlink r:id="rId38" w:history="1">
        <w:r w:rsidR="008E73FF" w:rsidRPr="00BF549F">
          <w:rPr>
            <w:rStyle w:val="a6"/>
            <w:rFonts w:eastAsiaTheme="minorEastAsia"/>
            <w:sz w:val="22"/>
            <w:szCs w:val="22"/>
          </w:rPr>
          <w:t>http://zakupki.rosatom.ru/</w:t>
        </w:r>
      </w:hyperlink>
      <w:r w:rsidR="008E73FF" w:rsidRPr="00BF549F">
        <w:rPr>
          <w:sz w:val="22"/>
          <w:szCs w:val="22"/>
        </w:rPr>
        <w:t xml:space="preserve">,  сайте в сети «Интернет» электронной торговой площадки </w:t>
      </w:r>
      <w:hyperlink r:id="rId39" w:history="1">
        <w:r w:rsidR="008E73FF" w:rsidRPr="00BF549F">
          <w:rPr>
            <w:rStyle w:val="a6"/>
            <w:rFonts w:eastAsiaTheme="minorEastAsia"/>
            <w:sz w:val="22"/>
            <w:szCs w:val="22"/>
            <w:lang w:val="en-US"/>
          </w:rPr>
          <w:t>www</w:t>
        </w:r>
        <w:r w:rsidR="008E73FF" w:rsidRPr="00BF549F">
          <w:rPr>
            <w:rStyle w:val="a6"/>
            <w:rFonts w:eastAsiaTheme="minorEastAsia"/>
            <w:sz w:val="22"/>
            <w:szCs w:val="22"/>
          </w:rPr>
          <w:t>.</w:t>
        </w:r>
        <w:r w:rsidR="008E73FF" w:rsidRPr="00BF549F">
          <w:rPr>
            <w:rStyle w:val="a6"/>
            <w:rFonts w:eastAsiaTheme="minorEastAsia"/>
            <w:sz w:val="22"/>
            <w:szCs w:val="22"/>
            <w:lang w:val="en-US"/>
          </w:rPr>
          <w:t>a</w:t>
        </w:r>
        <w:r w:rsidR="008E73FF" w:rsidRPr="00BF549F">
          <w:rPr>
            <w:rStyle w:val="a6"/>
            <w:rFonts w:eastAsiaTheme="minorEastAsia"/>
            <w:sz w:val="22"/>
            <w:szCs w:val="22"/>
          </w:rPr>
          <w:t>-</w:t>
        </w:r>
        <w:r w:rsidR="008E73FF" w:rsidRPr="00BF549F">
          <w:rPr>
            <w:rStyle w:val="a6"/>
            <w:rFonts w:eastAsiaTheme="minorEastAsia"/>
            <w:sz w:val="22"/>
            <w:szCs w:val="22"/>
            <w:lang w:val="en-US"/>
          </w:rPr>
          <w:t>k</w:t>
        </w:r>
        <w:r w:rsidR="008E73FF" w:rsidRPr="00BF549F">
          <w:rPr>
            <w:rStyle w:val="a6"/>
            <w:rFonts w:eastAsiaTheme="minorEastAsia"/>
            <w:sz w:val="22"/>
            <w:szCs w:val="22"/>
          </w:rPr>
          <w:t>-</w:t>
        </w:r>
        <w:r w:rsidR="008E73FF" w:rsidRPr="00BF549F">
          <w:rPr>
            <w:rStyle w:val="a6"/>
            <w:rFonts w:eastAsiaTheme="minorEastAsia"/>
            <w:sz w:val="22"/>
            <w:szCs w:val="22"/>
            <w:lang w:val="en-US"/>
          </w:rPr>
          <w:t>d</w:t>
        </w:r>
        <w:r w:rsidR="008E73FF" w:rsidRPr="00BF549F">
          <w:rPr>
            <w:rStyle w:val="a6"/>
            <w:rFonts w:eastAsiaTheme="minorEastAsia"/>
            <w:sz w:val="22"/>
            <w:szCs w:val="22"/>
          </w:rPr>
          <w:t>.</w:t>
        </w:r>
        <w:r w:rsidR="008E73FF" w:rsidRPr="00BF549F">
          <w:rPr>
            <w:rStyle w:val="a6"/>
            <w:rFonts w:eastAsiaTheme="minorEastAsia"/>
            <w:sz w:val="22"/>
            <w:szCs w:val="22"/>
            <w:lang w:val="en-US"/>
          </w:rPr>
          <w:t>ru</w:t>
        </w:r>
      </w:hyperlink>
      <w:r w:rsidRPr="00BF549F">
        <w:rPr>
          <w:rStyle w:val="a6"/>
          <w:rFonts w:eastAsiaTheme="minorEastAsia"/>
          <w:sz w:val="22"/>
          <w:szCs w:val="22"/>
        </w:rPr>
        <w:t xml:space="preserve"> </w:t>
      </w:r>
      <w:r w:rsidRPr="00BF549F">
        <w:rPr>
          <w:sz w:val="22"/>
          <w:szCs w:val="22"/>
        </w:rPr>
        <w:t>протокола рассмотрения заявок на участие в конкурсе.</w:t>
      </w:r>
    </w:p>
    <w:p w:rsidR="003658B2" w:rsidRPr="00BF549F" w:rsidRDefault="003658B2" w:rsidP="00BF549F">
      <w:pPr>
        <w:pStyle w:val="afff"/>
        <w:numPr>
          <w:ilvl w:val="2"/>
          <w:numId w:val="16"/>
        </w:numPr>
        <w:rPr>
          <w:sz w:val="22"/>
          <w:szCs w:val="22"/>
        </w:rPr>
      </w:pPr>
      <w:r w:rsidRPr="00BF549F">
        <w:rPr>
          <w:sz w:val="22"/>
          <w:szCs w:val="22"/>
        </w:rPr>
        <w:t>В случаях, когда победитель конкурса  или участник, с которым заключается договора в соответствии с п. 4.15.4, в срок, предусмотренный конкурсной документацией, не представил заказчику подписанный договор, а также обеспечение исполнения договора, в случае, если в конкурсной документации было установлено требование обеспечения исполнения договора, победитель конкурса, или участник, с которым заключается договор, признается уклонившимся от заключения договора.</w:t>
      </w:r>
    </w:p>
    <w:p w:rsidR="003658B2" w:rsidRPr="00BF549F" w:rsidRDefault="003658B2" w:rsidP="00BF549F">
      <w:pPr>
        <w:pStyle w:val="afff"/>
        <w:numPr>
          <w:ilvl w:val="2"/>
          <w:numId w:val="16"/>
        </w:numPr>
        <w:rPr>
          <w:sz w:val="22"/>
          <w:szCs w:val="22"/>
        </w:rPr>
      </w:pPr>
      <w:r w:rsidRPr="00BF549F">
        <w:rPr>
          <w:sz w:val="22"/>
          <w:szCs w:val="22"/>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p>
    <w:p w:rsidR="003658B2" w:rsidRPr="00BF549F" w:rsidRDefault="00360F3E" w:rsidP="00BF549F">
      <w:pPr>
        <w:pStyle w:val="af6"/>
        <w:rPr>
          <w:sz w:val="22"/>
          <w:szCs w:val="22"/>
        </w:rPr>
      </w:pPr>
      <w:r w:rsidRPr="00BF549F">
        <w:rPr>
          <w:sz w:val="22"/>
          <w:szCs w:val="22"/>
        </w:rPr>
        <w:t xml:space="preserve">- </w:t>
      </w:r>
      <w:r w:rsidR="003658B2" w:rsidRPr="00BF549F">
        <w:rPr>
          <w:sz w:val="22"/>
          <w:szCs w:val="22"/>
        </w:rPr>
        <w:t>либо обратиться в суд с иском о понуждении такого победителя конкурса заключить договор, а также о возмещении убытков, причиненных уклонением от заключения договора победителем конкурса;</w:t>
      </w:r>
    </w:p>
    <w:p w:rsidR="003658B2" w:rsidRPr="00BF549F" w:rsidRDefault="00360F3E" w:rsidP="00BF549F">
      <w:pPr>
        <w:pStyle w:val="af6"/>
        <w:rPr>
          <w:sz w:val="22"/>
          <w:szCs w:val="22"/>
        </w:rPr>
      </w:pPr>
      <w:r w:rsidRPr="00BF549F">
        <w:rPr>
          <w:sz w:val="22"/>
          <w:szCs w:val="22"/>
        </w:rPr>
        <w:t xml:space="preserve">- </w:t>
      </w:r>
      <w:r w:rsidR="003658B2" w:rsidRPr="00BF549F">
        <w:rPr>
          <w:sz w:val="22"/>
          <w:szCs w:val="22"/>
        </w:rPr>
        <w:t>либо заключить договор с участником конкурса, заявке на участие в конкурсе которого присвоен второй номер, зафиксировав данное обстоятельство в соответствующем протоколе.</w:t>
      </w:r>
    </w:p>
    <w:p w:rsidR="003658B2" w:rsidRPr="00BF549F" w:rsidRDefault="003658B2" w:rsidP="00BF549F">
      <w:pPr>
        <w:pStyle w:val="afff"/>
        <w:numPr>
          <w:ilvl w:val="2"/>
          <w:numId w:val="16"/>
        </w:numPr>
        <w:rPr>
          <w:sz w:val="22"/>
          <w:szCs w:val="22"/>
        </w:rPr>
      </w:pPr>
      <w:r w:rsidRPr="00BF549F">
        <w:rPr>
          <w:sz w:val="22"/>
          <w:szCs w:val="22"/>
        </w:rPr>
        <w:t>В случае уклонения участника конкурса, заявке на участие в конкурсе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конкурса несостоявшимся.</w:t>
      </w:r>
    </w:p>
    <w:bookmarkEnd w:id="54"/>
    <w:bookmarkEnd w:id="55"/>
    <w:bookmarkEnd w:id="56"/>
    <w:bookmarkEnd w:id="57"/>
    <w:bookmarkEnd w:id="58"/>
    <w:p w:rsidR="003658B2" w:rsidRPr="00BF549F" w:rsidRDefault="003658B2" w:rsidP="00BF549F">
      <w:pPr>
        <w:pStyle w:val="afff"/>
        <w:numPr>
          <w:ilvl w:val="2"/>
          <w:numId w:val="16"/>
        </w:numPr>
        <w:rPr>
          <w:sz w:val="22"/>
          <w:szCs w:val="22"/>
        </w:rPr>
      </w:pPr>
      <w:r w:rsidRPr="00BF549F">
        <w:rPr>
          <w:sz w:val="22"/>
          <w:szCs w:val="22"/>
        </w:rP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3658B2" w:rsidRPr="00BF549F" w:rsidRDefault="003658B2" w:rsidP="00BF549F">
      <w:pPr>
        <w:rPr>
          <w:sz w:val="22"/>
          <w:szCs w:val="22"/>
        </w:rPr>
      </w:pPr>
      <w:r w:rsidRPr="00BF549F">
        <w:rPr>
          <w:sz w:val="22"/>
          <w:szCs w:val="22"/>
        </w:rPr>
        <w:t>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Госкорпорации «Росатом».</w:t>
      </w:r>
    </w:p>
    <w:p w:rsidR="003658B2" w:rsidRPr="00BF549F" w:rsidRDefault="003658B2" w:rsidP="00BF549F">
      <w:pPr>
        <w:pStyle w:val="afff"/>
        <w:numPr>
          <w:ilvl w:val="2"/>
          <w:numId w:val="16"/>
        </w:numPr>
        <w:rPr>
          <w:sz w:val="22"/>
          <w:szCs w:val="22"/>
        </w:rPr>
      </w:pPr>
      <w:r w:rsidRPr="00BF549F">
        <w:rPr>
          <w:sz w:val="22"/>
          <w:szCs w:val="22"/>
        </w:rP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3658B2" w:rsidRPr="00BF549F" w:rsidRDefault="003658B2" w:rsidP="00BF549F">
      <w:pPr>
        <w:pStyle w:val="a8"/>
        <w:numPr>
          <w:ilvl w:val="0"/>
          <w:numId w:val="20"/>
        </w:numPr>
        <w:rPr>
          <w:sz w:val="22"/>
          <w:szCs w:val="22"/>
        </w:rPr>
      </w:pPr>
      <w:r w:rsidRPr="00BF549F">
        <w:rPr>
          <w:sz w:val="22"/>
          <w:szCs w:val="22"/>
        </w:rPr>
        <w:t>если такой участник процедуры закупки:</w:t>
      </w:r>
    </w:p>
    <w:p w:rsidR="003658B2" w:rsidRPr="00BF549F" w:rsidRDefault="00D24604" w:rsidP="00BF549F">
      <w:pPr>
        <w:rPr>
          <w:sz w:val="22"/>
          <w:szCs w:val="22"/>
        </w:rPr>
      </w:pPr>
      <w:r w:rsidRPr="00BF549F">
        <w:rPr>
          <w:sz w:val="22"/>
          <w:szCs w:val="22"/>
        </w:rPr>
        <w:t xml:space="preserve">- </w:t>
      </w:r>
      <w:r w:rsidR="003658B2" w:rsidRPr="00BF549F">
        <w:rPr>
          <w:sz w:val="22"/>
          <w:szCs w:val="22"/>
        </w:rPr>
        <w:t>будучи признанным победителем в процедуре закупки уклонился от заключения договора;</w:t>
      </w:r>
    </w:p>
    <w:p w:rsidR="003658B2" w:rsidRPr="00BF549F" w:rsidRDefault="00D24604" w:rsidP="00BF549F">
      <w:pPr>
        <w:rPr>
          <w:sz w:val="22"/>
          <w:szCs w:val="22"/>
        </w:rPr>
      </w:pPr>
      <w:r w:rsidRPr="00BF549F">
        <w:rPr>
          <w:sz w:val="22"/>
          <w:szCs w:val="22"/>
        </w:rPr>
        <w:t xml:space="preserve">- </w:t>
      </w:r>
      <w:r w:rsidR="003658B2" w:rsidRPr="00BF549F">
        <w:rPr>
          <w:sz w:val="22"/>
          <w:szCs w:val="22"/>
        </w:rPr>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конкурса, уклонился от заключения договора;</w:t>
      </w:r>
    </w:p>
    <w:p w:rsidR="003658B2" w:rsidRPr="00BF549F" w:rsidRDefault="00D24604" w:rsidP="00BF549F">
      <w:pPr>
        <w:rPr>
          <w:sz w:val="22"/>
          <w:szCs w:val="22"/>
        </w:rPr>
      </w:pPr>
      <w:r w:rsidRPr="00BF549F">
        <w:rPr>
          <w:sz w:val="22"/>
          <w:szCs w:val="22"/>
        </w:rPr>
        <w:lastRenderedPageBreak/>
        <w:t xml:space="preserve">- </w:t>
      </w:r>
      <w:r w:rsidR="003658B2" w:rsidRPr="00BF549F">
        <w:rPr>
          <w:sz w:val="22"/>
          <w:szCs w:val="22"/>
        </w:rPr>
        <w:t>будучи признанным победителем конкурса или единственным участником конкурса, либо являющимся единственным участником, подавшим заявку на участие в конкурсе, соответствующую требованиям конкурсной документации, отказался от предоставления обеспечения исполнения договора, если такое требование установлено в конкурсной документации;</w:t>
      </w:r>
    </w:p>
    <w:p w:rsidR="003658B2" w:rsidRPr="00BF549F" w:rsidRDefault="003658B2" w:rsidP="00BF549F">
      <w:pPr>
        <w:pStyle w:val="a8"/>
        <w:numPr>
          <w:ilvl w:val="0"/>
          <w:numId w:val="20"/>
        </w:numPr>
        <w:rPr>
          <w:sz w:val="22"/>
          <w:szCs w:val="22"/>
        </w:rPr>
      </w:pPr>
      <w:r w:rsidRPr="00BF549F">
        <w:rPr>
          <w:sz w:val="22"/>
          <w:szCs w:val="22"/>
        </w:rPr>
        <w:t>если договор, заключенный с участником процедуры закупки по результатам конкурса,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3658B2" w:rsidRPr="00BF549F" w:rsidRDefault="003658B2" w:rsidP="00BF549F">
      <w:pPr>
        <w:pStyle w:val="20"/>
        <w:numPr>
          <w:ilvl w:val="1"/>
          <w:numId w:val="16"/>
        </w:numPr>
        <w:rPr>
          <w:sz w:val="22"/>
          <w:szCs w:val="22"/>
        </w:rPr>
      </w:pPr>
      <w:bookmarkStart w:id="59" w:name="_Toc269835279"/>
      <w:bookmarkStart w:id="60" w:name="_Toc270595288"/>
      <w:bookmarkStart w:id="61" w:name="_Toc271294290"/>
      <w:bookmarkStart w:id="62" w:name="_Toc319918131"/>
      <w:r w:rsidRPr="00BF549F">
        <w:rPr>
          <w:sz w:val="22"/>
          <w:szCs w:val="22"/>
        </w:rPr>
        <w:t>Обеспечение исполнения договора</w:t>
      </w:r>
      <w:bookmarkEnd w:id="59"/>
      <w:bookmarkEnd w:id="60"/>
      <w:bookmarkEnd w:id="61"/>
      <w:bookmarkEnd w:id="62"/>
    </w:p>
    <w:p w:rsidR="003658B2" w:rsidRPr="00BF549F" w:rsidRDefault="003658B2" w:rsidP="00BF549F">
      <w:pPr>
        <w:pStyle w:val="afff"/>
        <w:numPr>
          <w:ilvl w:val="2"/>
          <w:numId w:val="16"/>
        </w:numPr>
        <w:rPr>
          <w:sz w:val="22"/>
          <w:szCs w:val="22"/>
        </w:rPr>
      </w:pPr>
      <w:bookmarkStart w:id="63" w:name="_Ref166350669"/>
      <w:r w:rsidRPr="00BF549F">
        <w:rPr>
          <w:sz w:val="22"/>
          <w:szCs w:val="22"/>
        </w:rPr>
        <w:t>В случае, если указано в пункте 27 раздела 6 «Информационная карта конкурса», победитель конкурса или участник, с которым заключается договор в соответствии с пунктом 4.15.4, должен предоставить обеспечение исполнения договора и/или возврата аванса и/или гарантийных обязательств в порядке, предусмотренном проектом договора (раздел 5).</w:t>
      </w:r>
      <w:bookmarkEnd w:id="63"/>
    </w:p>
    <w:p w:rsidR="003658B2" w:rsidRPr="00BF549F" w:rsidRDefault="003658B2" w:rsidP="00BF549F">
      <w:pPr>
        <w:pStyle w:val="afff"/>
        <w:numPr>
          <w:ilvl w:val="2"/>
          <w:numId w:val="16"/>
        </w:numPr>
        <w:rPr>
          <w:sz w:val="22"/>
          <w:szCs w:val="22"/>
        </w:rPr>
      </w:pPr>
      <w:r w:rsidRPr="00BF549F">
        <w:rPr>
          <w:sz w:val="22"/>
          <w:szCs w:val="22"/>
        </w:rPr>
        <w:t>Обеспечение исполнения договора и/или возврата аванса должно быть представлено в виде безотзывной банковской гарантии</w:t>
      </w:r>
      <w:bookmarkStart w:id="64" w:name="_Ref166350695"/>
      <w:bookmarkStart w:id="65" w:name="_Ref167518684"/>
      <w:r w:rsidRPr="00BF549F">
        <w:rPr>
          <w:sz w:val="22"/>
          <w:szCs w:val="22"/>
        </w:rPr>
        <w:t xml:space="preserve"> или передачи заказчику в залог денежных средств, в том числе в форме вклада (депозита).</w:t>
      </w:r>
    </w:p>
    <w:bookmarkEnd w:id="64"/>
    <w:bookmarkEnd w:id="65"/>
    <w:p w:rsidR="003658B2" w:rsidRPr="00BF549F" w:rsidRDefault="003658B2" w:rsidP="00BF549F">
      <w:pPr>
        <w:pStyle w:val="afff"/>
        <w:numPr>
          <w:ilvl w:val="2"/>
          <w:numId w:val="16"/>
        </w:numPr>
        <w:rPr>
          <w:sz w:val="22"/>
          <w:szCs w:val="22"/>
        </w:rPr>
      </w:pPr>
      <w:r w:rsidRPr="00BF549F">
        <w:rPr>
          <w:sz w:val="22"/>
          <w:szCs w:val="22"/>
        </w:rPr>
        <w:t>Размер обеспечения исполнения договора и/или обеспечения возврата аванса и/или гарантийных обязательств указан в пункте 27 раздела 6 «Информационная карта конкурса». Обеспечение исполнения договора и/или возврата аванса должно быть предоставлено в сроки, установленные проектом договора (раздел 5) и</w:t>
      </w:r>
      <w:r w:rsidR="0019236B" w:rsidRPr="00BF549F">
        <w:rPr>
          <w:sz w:val="22"/>
          <w:szCs w:val="22"/>
        </w:rPr>
        <w:t xml:space="preserve"> </w:t>
      </w:r>
      <w:r w:rsidRPr="00BF549F">
        <w:rPr>
          <w:sz w:val="22"/>
          <w:szCs w:val="22"/>
        </w:rPr>
        <w:t xml:space="preserve"> пунктом 27 раздела 6 «Информационная карта конкурса».</w:t>
      </w:r>
    </w:p>
    <w:p w:rsidR="003658B2" w:rsidRPr="00BF549F" w:rsidRDefault="003658B2" w:rsidP="00BF549F">
      <w:pPr>
        <w:pStyle w:val="afff"/>
        <w:numPr>
          <w:ilvl w:val="2"/>
          <w:numId w:val="16"/>
        </w:numPr>
        <w:rPr>
          <w:sz w:val="22"/>
          <w:szCs w:val="22"/>
        </w:rPr>
      </w:pPr>
      <w:r w:rsidRPr="00BF549F">
        <w:rPr>
          <w:sz w:val="22"/>
          <w:szCs w:val="22"/>
        </w:rPr>
        <w:t>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w:t>
      </w:r>
    </w:p>
    <w:p w:rsidR="003658B2" w:rsidRPr="00BF549F" w:rsidRDefault="003658B2" w:rsidP="00BF549F">
      <w:pPr>
        <w:rPr>
          <w:sz w:val="22"/>
          <w:szCs w:val="22"/>
        </w:rPr>
      </w:pPr>
      <w:r w:rsidRPr="00BF549F">
        <w:rPr>
          <w:sz w:val="22"/>
          <w:szCs w:val="22"/>
        </w:rPr>
        <w:t>Бенефициаром в банковской гарантии должен быть указан заказчик, Принципалом – победитель конкурса или участник, с которым заключается договор, Гарантом – банк, выдавший банковскую гарантию.</w:t>
      </w:r>
    </w:p>
    <w:p w:rsidR="003658B2" w:rsidRPr="00BF549F" w:rsidRDefault="003658B2" w:rsidP="00BF549F">
      <w:pPr>
        <w:pStyle w:val="a8"/>
        <w:rPr>
          <w:sz w:val="22"/>
          <w:szCs w:val="22"/>
        </w:rPr>
      </w:pPr>
      <w:r w:rsidRPr="00BF549F">
        <w:rPr>
          <w:sz w:val="22"/>
          <w:szCs w:val="22"/>
        </w:rPr>
        <w:t>Выбор Гаранта должен быть согласован заказчиком.</w:t>
      </w:r>
    </w:p>
    <w:p w:rsidR="003658B2" w:rsidRPr="00BF549F" w:rsidRDefault="003658B2" w:rsidP="00BF549F">
      <w:pPr>
        <w:pStyle w:val="a8"/>
        <w:rPr>
          <w:sz w:val="22"/>
          <w:szCs w:val="22"/>
        </w:rPr>
      </w:pPr>
      <w:r w:rsidRPr="00BF549F">
        <w:rPr>
          <w:sz w:val="22"/>
          <w:szCs w:val="22"/>
        </w:rPr>
        <w:t>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конкурса, которая должна быть не менее суммы, установленной в пункте 27 раздела 6 «Информационная карта конкурса».</w:t>
      </w:r>
    </w:p>
    <w:p w:rsidR="003658B2" w:rsidRPr="00BF549F" w:rsidRDefault="003658B2" w:rsidP="00BF549F">
      <w:pPr>
        <w:pStyle w:val="a8"/>
        <w:rPr>
          <w:sz w:val="22"/>
          <w:szCs w:val="22"/>
        </w:rPr>
      </w:pPr>
      <w:r w:rsidRPr="00BF549F">
        <w:rPr>
          <w:sz w:val="22"/>
          <w:szCs w:val="22"/>
        </w:rPr>
        <w:t>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конкурсе как основание заключения договора.</w:t>
      </w:r>
    </w:p>
    <w:p w:rsidR="003658B2" w:rsidRPr="00BF549F" w:rsidRDefault="003658B2" w:rsidP="00BF549F">
      <w:pPr>
        <w:pStyle w:val="a8"/>
        <w:rPr>
          <w:sz w:val="22"/>
          <w:szCs w:val="22"/>
        </w:rPr>
      </w:pPr>
      <w:r w:rsidRPr="00BF549F">
        <w:rPr>
          <w:sz w:val="22"/>
          <w:szCs w:val="22"/>
        </w:rP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3658B2" w:rsidRPr="00BF549F" w:rsidRDefault="003658B2" w:rsidP="00BF549F">
      <w:pPr>
        <w:pStyle w:val="a8"/>
        <w:rPr>
          <w:sz w:val="22"/>
          <w:szCs w:val="22"/>
        </w:rPr>
      </w:pPr>
      <w:r w:rsidRPr="00BF549F">
        <w:rPr>
          <w:sz w:val="22"/>
          <w:szCs w:val="22"/>
        </w:rP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3658B2" w:rsidRPr="00BF549F" w:rsidRDefault="003658B2" w:rsidP="00BF549F">
      <w:pPr>
        <w:rPr>
          <w:sz w:val="22"/>
          <w:szCs w:val="22"/>
        </w:rPr>
      </w:pPr>
    </w:p>
    <w:p w:rsidR="003658B2" w:rsidRPr="00BF549F" w:rsidRDefault="003658B2" w:rsidP="00BF549F">
      <w:pPr>
        <w:rPr>
          <w:sz w:val="22"/>
          <w:szCs w:val="22"/>
        </w:rPr>
        <w:sectPr w:rsidR="003658B2" w:rsidRPr="00BF549F">
          <w:pgSz w:w="11907" w:h="16840"/>
          <w:pgMar w:top="1134" w:right="567" w:bottom="1134" w:left="1418" w:header="709" w:footer="624" w:gutter="0"/>
          <w:cols w:space="720"/>
        </w:sectPr>
      </w:pPr>
    </w:p>
    <w:p w:rsidR="004F3D5E" w:rsidRPr="00ED5F25" w:rsidRDefault="00E43C72" w:rsidP="00BF549F">
      <w:pPr>
        <w:rPr>
          <w:b/>
          <w:sz w:val="22"/>
          <w:szCs w:val="22"/>
        </w:rPr>
      </w:pPr>
      <w:r w:rsidRPr="00ED5F25">
        <w:rPr>
          <w:b/>
          <w:sz w:val="22"/>
          <w:szCs w:val="22"/>
        </w:rPr>
        <w:lastRenderedPageBreak/>
        <w:t xml:space="preserve">                                                   </w:t>
      </w:r>
      <w:r w:rsidR="00ED5F25">
        <w:rPr>
          <w:b/>
          <w:sz w:val="22"/>
          <w:szCs w:val="22"/>
        </w:rPr>
        <w:t xml:space="preserve">                  </w:t>
      </w:r>
      <w:r w:rsidR="004F3D5E" w:rsidRPr="00ED5F25">
        <w:rPr>
          <w:b/>
          <w:sz w:val="22"/>
          <w:szCs w:val="22"/>
        </w:rPr>
        <w:t>ДОГОВОР №_____</w:t>
      </w:r>
    </w:p>
    <w:p w:rsidR="004F3D5E" w:rsidRPr="00ED5F25" w:rsidRDefault="00E43C72" w:rsidP="00BF549F">
      <w:pPr>
        <w:rPr>
          <w:b/>
          <w:sz w:val="22"/>
          <w:szCs w:val="22"/>
        </w:rPr>
      </w:pPr>
      <w:r w:rsidRPr="00ED5F25">
        <w:rPr>
          <w:b/>
          <w:sz w:val="22"/>
          <w:szCs w:val="22"/>
        </w:rPr>
        <w:t xml:space="preserve">                           </w:t>
      </w:r>
      <w:r w:rsidR="00ED5F25">
        <w:rPr>
          <w:b/>
          <w:sz w:val="22"/>
          <w:szCs w:val="22"/>
        </w:rPr>
        <w:t xml:space="preserve">              </w:t>
      </w:r>
      <w:r w:rsidR="004F3D5E" w:rsidRPr="00ED5F25">
        <w:rPr>
          <w:b/>
          <w:sz w:val="22"/>
          <w:szCs w:val="22"/>
        </w:rPr>
        <w:t>аренды транспортных средств с экипажем</w:t>
      </w: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г. Саров</w:t>
      </w:r>
      <w:r w:rsidRPr="00BF549F">
        <w:rPr>
          <w:sz w:val="22"/>
          <w:szCs w:val="22"/>
        </w:rPr>
        <w:tab/>
      </w:r>
      <w:r w:rsidRPr="00BF549F">
        <w:rPr>
          <w:sz w:val="22"/>
          <w:szCs w:val="22"/>
        </w:rPr>
        <w:tab/>
      </w:r>
      <w:r w:rsidRPr="00BF549F">
        <w:rPr>
          <w:sz w:val="22"/>
          <w:szCs w:val="22"/>
        </w:rPr>
        <w:tab/>
      </w:r>
      <w:r w:rsidRPr="00BF549F">
        <w:rPr>
          <w:sz w:val="22"/>
          <w:szCs w:val="22"/>
        </w:rPr>
        <w:tab/>
      </w:r>
      <w:r w:rsidRPr="00BF549F">
        <w:rPr>
          <w:sz w:val="22"/>
          <w:szCs w:val="22"/>
        </w:rPr>
        <w:tab/>
      </w:r>
      <w:r w:rsidRPr="00BF549F">
        <w:rPr>
          <w:sz w:val="22"/>
          <w:szCs w:val="22"/>
        </w:rPr>
        <w:tab/>
      </w:r>
      <w:r w:rsidRPr="00BF549F">
        <w:rPr>
          <w:sz w:val="22"/>
          <w:szCs w:val="22"/>
        </w:rPr>
        <w:tab/>
      </w:r>
      <w:r w:rsidRPr="00BF549F">
        <w:rPr>
          <w:sz w:val="22"/>
          <w:szCs w:val="22"/>
        </w:rPr>
        <w:tab/>
        <w:t>«        »______________  201_ г.</w:t>
      </w:r>
    </w:p>
    <w:p w:rsidR="004F3D5E" w:rsidRPr="00BF549F" w:rsidRDefault="004F3D5E" w:rsidP="00BF549F">
      <w:pPr>
        <w:rPr>
          <w:sz w:val="22"/>
          <w:szCs w:val="22"/>
        </w:rPr>
      </w:pPr>
    </w:p>
    <w:p w:rsidR="004F3D5E" w:rsidRPr="00BF549F" w:rsidRDefault="004F3D5E" w:rsidP="00BF549F">
      <w:pPr>
        <w:rPr>
          <w:sz w:val="22"/>
          <w:szCs w:val="22"/>
        </w:rPr>
      </w:pPr>
      <w:r w:rsidRPr="00BF549F">
        <w:rPr>
          <w:b/>
          <w:sz w:val="22"/>
          <w:szCs w:val="22"/>
        </w:rPr>
        <w:t>___________________________________,</w:t>
      </w:r>
      <w:r w:rsidRPr="00BF549F">
        <w:rPr>
          <w:sz w:val="22"/>
          <w:szCs w:val="22"/>
        </w:rPr>
        <w:t xml:space="preserve"> именуемое в дальнейшем «Арендодатель», в лице _________________________, действующего на основании ___________________, с одной стороны и</w:t>
      </w:r>
    </w:p>
    <w:p w:rsidR="004F3D5E" w:rsidRPr="00BF549F" w:rsidRDefault="004F3D5E" w:rsidP="00BF549F">
      <w:pPr>
        <w:rPr>
          <w:sz w:val="22"/>
          <w:szCs w:val="22"/>
        </w:rPr>
      </w:pPr>
      <w:r w:rsidRPr="00BF549F">
        <w:rPr>
          <w:b/>
          <w:sz w:val="22"/>
          <w:szCs w:val="22"/>
        </w:rPr>
        <w:t>_____ «___________________________»</w:t>
      </w:r>
      <w:r w:rsidRPr="00BF549F">
        <w:rPr>
          <w:sz w:val="22"/>
          <w:szCs w:val="22"/>
        </w:rPr>
        <w:t>, именуемое в дальнейшем «Арендатор», в лице Управляющей организации ОАО «Обеспечение РФЯЦ-ВНИИЭФ», действующей на основании договора о передаче полномочий единоличного исполнительного органа от _________ №_________ и Устава Общества в лице генерального директора Ковалева Сергея Николаевича, действующего на основании Устава, с другой стороны, вместе именуемые «Стороны», заключили настоящий договор о нижеследующем:</w:t>
      </w: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1.Предмет договора</w:t>
      </w:r>
    </w:p>
    <w:p w:rsidR="004F3D5E" w:rsidRPr="00BF549F" w:rsidRDefault="00233D21" w:rsidP="00BF549F">
      <w:pPr>
        <w:rPr>
          <w:sz w:val="22"/>
          <w:szCs w:val="22"/>
        </w:rPr>
      </w:pPr>
      <w:r w:rsidRPr="00BF549F">
        <w:rPr>
          <w:sz w:val="22"/>
          <w:szCs w:val="22"/>
        </w:rPr>
        <w:t xml:space="preserve">          1.1.  </w:t>
      </w:r>
      <w:r w:rsidR="004F3D5E" w:rsidRPr="00BF549F">
        <w:rPr>
          <w:sz w:val="22"/>
          <w:szCs w:val="22"/>
        </w:rPr>
        <w:t>Согласно настоящему договору Арендодатель предоставляет Арендатору транспорт, поименованный в предварительной заявке Арендатора (Приложение №1), во временное владение и пользование за плату, а также оказывает Арендатору своими силами услуги по управлению транспортом и его технической эксплуатации.</w:t>
      </w:r>
    </w:p>
    <w:p w:rsidR="004F3D5E" w:rsidRPr="00BF549F" w:rsidRDefault="00233D21" w:rsidP="00BF549F">
      <w:pPr>
        <w:rPr>
          <w:sz w:val="22"/>
          <w:szCs w:val="22"/>
        </w:rPr>
      </w:pPr>
      <w:r w:rsidRPr="00BF549F">
        <w:rPr>
          <w:sz w:val="22"/>
          <w:szCs w:val="22"/>
        </w:rPr>
        <w:t xml:space="preserve">          1.2. </w:t>
      </w:r>
      <w:r w:rsidR="004F3D5E" w:rsidRPr="00BF549F">
        <w:rPr>
          <w:sz w:val="22"/>
          <w:szCs w:val="22"/>
        </w:rPr>
        <w:t>За время фактического владения и пользования транспортом и оказанные услуги Арендатор уплачивает Арендодателю плату в порядке и сроки установленные настоящим договором.</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2.Обязанности сторон</w:t>
      </w:r>
    </w:p>
    <w:p w:rsidR="004F3D5E" w:rsidRPr="00BF549F" w:rsidRDefault="004F3D5E" w:rsidP="00BF549F">
      <w:pPr>
        <w:rPr>
          <w:sz w:val="22"/>
          <w:szCs w:val="22"/>
        </w:rPr>
      </w:pPr>
      <w:r w:rsidRPr="00BF549F">
        <w:rPr>
          <w:sz w:val="22"/>
          <w:szCs w:val="22"/>
        </w:rPr>
        <w:t>2.1.</w:t>
      </w:r>
      <w:r w:rsidRPr="00BF549F">
        <w:rPr>
          <w:sz w:val="22"/>
          <w:szCs w:val="22"/>
        </w:rPr>
        <w:tab/>
        <w:t>Арендодатель обязан:</w:t>
      </w:r>
    </w:p>
    <w:p w:rsidR="004F3D5E" w:rsidRPr="00BF549F" w:rsidRDefault="004F3D5E" w:rsidP="00BF549F">
      <w:pPr>
        <w:rPr>
          <w:sz w:val="22"/>
          <w:szCs w:val="22"/>
        </w:rPr>
      </w:pPr>
      <w:r w:rsidRPr="00BF549F">
        <w:rPr>
          <w:sz w:val="22"/>
          <w:szCs w:val="22"/>
        </w:rPr>
        <w:t>2.1.1. обеспечить нормальную и безопасную эксплуатацию транспортного средства в соответствии с требованиями, предъявляемыми к соответствующему транспортному средству, и целями аренды, указанными в заявке Арендатора;</w:t>
      </w:r>
    </w:p>
    <w:p w:rsidR="004F3D5E" w:rsidRPr="00BF549F" w:rsidRDefault="004F3D5E" w:rsidP="00BF549F">
      <w:pPr>
        <w:rPr>
          <w:sz w:val="22"/>
          <w:szCs w:val="22"/>
        </w:rPr>
      </w:pPr>
      <w:r w:rsidRPr="00BF549F">
        <w:rPr>
          <w:sz w:val="22"/>
          <w:szCs w:val="22"/>
        </w:rPr>
        <w:t>2.1.2. оказывать услуги по договору лично, своевременно и качественно;</w:t>
      </w:r>
    </w:p>
    <w:p w:rsidR="004F3D5E" w:rsidRPr="00BF549F" w:rsidRDefault="004F3D5E" w:rsidP="00BF549F">
      <w:pPr>
        <w:rPr>
          <w:sz w:val="22"/>
          <w:szCs w:val="22"/>
        </w:rPr>
      </w:pPr>
      <w:r w:rsidRPr="00BF549F">
        <w:rPr>
          <w:sz w:val="22"/>
          <w:szCs w:val="22"/>
        </w:rPr>
        <w:t>2.1.3. поддерживать надлежащее состояние транспорта, включая осуществление текущего и капитального ремонта и предоставление необходимых принадлежностей;</w:t>
      </w:r>
    </w:p>
    <w:p w:rsidR="004F3D5E" w:rsidRPr="00BF549F" w:rsidRDefault="004F3D5E" w:rsidP="00BF549F">
      <w:pPr>
        <w:rPr>
          <w:sz w:val="22"/>
          <w:szCs w:val="22"/>
        </w:rPr>
      </w:pPr>
      <w:r w:rsidRPr="00BF549F">
        <w:rPr>
          <w:sz w:val="22"/>
          <w:szCs w:val="22"/>
        </w:rPr>
        <w:t>2.1.4. обеспечить соответствие состава экипажа и квалификации требованиям обычной практики эксплуатации транспорта данного вида и условиям настоящего договора;</w:t>
      </w:r>
    </w:p>
    <w:p w:rsidR="004F3D5E" w:rsidRPr="00BF549F" w:rsidRDefault="004F3D5E" w:rsidP="00BF549F">
      <w:pPr>
        <w:rPr>
          <w:sz w:val="22"/>
          <w:szCs w:val="22"/>
        </w:rPr>
      </w:pPr>
      <w:r w:rsidRPr="00BF549F">
        <w:rPr>
          <w:sz w:val="22"/>
          <w:szCs w:val="22"/>
        </w:rPr>
        <w:t>2.2. Арендодатель должен располагать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4F3D5E" w:rsidRPr="00BF549F" w:rsidRDefault="004F3D5E" w:rsidP="00BF549F">
      <w:pPr>
        <w:rPr>
          <w:sz w:val="22"/>
          <w:szCs w:val="22"/>
        </w:rPr>
      </w:pPr>
      <w:r w:rsidRPr="00BF549F">
        <w:rPr>
          <w:sz w:val="22"/>
          <w:szCs w:val="22"/>
        </w:rPr>
        <w:t>2.3.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4F3D5E" w:rsidRPr="00BF549F" w:rsidRDefault="004F3D5E" w:rsidP="00BF549F">
      <w:pPr>
        <w:rPr>
          <w:sz w:val="22"/>
          <w:szCs w:val="22"/>
        </w:rPr>
      </w:pPr>
      <w:r w:rsidRPr="00BF549F">
        <w:rPr>
          <w:sz w:val="22"/>
          <w:szCs w:val="22"/>
        </w:rPr>
        <w:t>2.4. Водители и механизаторы Арендодателя должны иметь постоянные пропуска для беспрепятственного проезда на территорию ЗАТО  г.Саров, а также режимные объекты обслуживаемые Арендатором.</w:t>
      </w:r>
    </w:p>
    <w:p w:rsidR="004F3D5E" w:rsidRPr="00BF549F" w:rsidRDefault="004F3D5E" w:rsidP="00BF549F">
      <w:pPr>
        <w:rPr>
          <w:sz w:val="22"/>
          <w:szCs w:val="22"/>
        </w:rPr>
      </w:pPr>
      <w:r w:rsidRPr="00BF549F">
        <w:rPr>
          <w:sz w:val="22"/>
          <w:szCs w:val="22"/>
        </w:rPr>
        <w:t>2.5. Водительский состав Арендодателя обязан проходить ежегодное обучение с последующей сдачей зачётов по безопасности движения.</w:t>
      </w:r>
    </w:p>
    <w:p w:rsidR="004F3D5E" w:rsidRPr="00BF549F" w:rsidRDefault="004F3D5E" w:rsidP="00BF549F">
      <w:pPr>
        <w:rPr>
          <w:sz w:val="22"/>
          <w:szCs w:val="22"/>
        </w:rPr>
      </w:pPr>
      <w:r w:rsidRPr="00BF549F">
        <w:rPr>
          <w:sz w:val="22"/>
          <w:szCs w:val="22"/>
        </w:rPr>
        <w:t>2.6. Арендодатель должен иметь лицензию на осуществление деятельности по сбору и транспортировке опасных отходов.</w:t>
      </w:r>
    </w:p>
    <w:p w:rsidR="004F3D5E" w:rsidRPr="00BF549F" w:rsidRDefault="004F3D5E" w:rsidP="00BF549F">
      <w:pPr>
        <w:rPr>
          <w:sz w:val="22"/>
          <w:szCs w:val="22"/>
        </w:rPr>
      </w:pPr>
      <w:r w:rsidRPr="00BF549F">
        <w:rPr>
          <w:sz w:val="22"/>
          <w:szCs w:val="22"/>
        </w:rPr>
        <w:t>2.7.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4F3D5E" w:rsidRPr="00BF549F" w:rsidRDefault="004F3D5E" w:rsidP="00BF549F">
      <w:pPr>
        <w:rPr>
          <w:sz w:val="22"/>
          <w:szCs w:val="22"/>
        </w:rPr>
      </w:pPr>
      <w:r w:rsidRPr="00BF549F">
        <w:rPr>
          <w:sz w:val="22"/>
          <w:szCs w:val="22"/>
        </w:rPr>
        <w:lastRenderedPageBreak/>
        <w:t>2.8. Помимо своих основных обязанностей, водители осуществляющие перевозку материалов по заявкам складского хозяйства по совместительству обязаны выполнять работу экспедитора и грузчика.</w:t>
      </w:r>
    </w:p>
    <w:p w:rsidR="004F3D5E" w:rsidRPr="00BF549F" w:rsidRDefault="004F3D5E" w:rsidP="00BF549F">
      <w:pPr>
        <w:rPr>
          <w:sz w:val="22"/>
          <w:szCs w:val="22"/>
        </w:rPr>
      </w:pPr>
      <w:r w:rsidRPr="00BF549F">
        <w:rPr>
          <w:sz w:val="22"/>
          <w:szCs w:val="22"/>
        </w:rPr>
        <w:t>2.9. 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4F3D5E" w:rsidRPr="00BF549F" w:rsidRDefault="004F3D5E" w:rsidP="00BF549F">
      <w:pPr>
        <w:rPr>
          <w:sz w:val="22"/>
          <w:szCs w:val="22"/>
        </w:rPr>
      </w:pPr>
    </w:p>
    <w:p w:rsidR="004F3D5E" w:rsidRPr="00BF549F" w:rsidRDefault="00ED5F25" w:rsidP="00BF549F">
      <w:pPr>
        <w:rPr>
          <w:sz w:val="22"/>
          <w:szCs w:val="22"/>
        </w:rPr>
      </w:pPr>
      <w:r>
        <w:rPr>
          <w:sz w:val="22"/>
          <w:szCs w:val="22"/>
        </w:rPr>
        <w:t>2.2.</w:t>
      </w:r>
      <w:r w:rsidR="004F3D5E" w:rsidRPr="00BF549F">
        <w:rPr>
          <w:sz w:val="22"/>
          <w:szCs w:val="22"/>
        </w:rPr>
        <w:t>Арендатор обязан:</w:t>
      </w:r>
    </w:p>
    <w:p w:rsidR="004F3D5E" w:rsidRPr="00BF549F" w:rsidRDefault="00567B5A" w:rsidP="00BF549F">
      <w:pPr>
        <w:rPr>
          <w:sz w:val="22"/>
          <w:szCs w:val="22"/>
        </w:rPr>
      </w:pPr>
      <w:r w:rsidRPr="00BF549F">
        <w:rPr>
          <w:sz w:val="22"/>
          <w:szCs w:val="22"/>
        </w:rPr>
        <w:t>2.2.1.</w:t>
      </w:r>
      <w:r w:rsidR="004F3D5E" w:rsidRPr="00BF549F">
        <w:rPr>
          <w:sz w:val="22"/>
          <w:szCs w:val="22"/>
        </w:rPr>
        <w:t xml:space="preserve"> оплачивать Арендодателю арендную плату в порядке и сроки, установленные договором;</w:t>
      </w:r>
    </w:p>
    <w:p w:rsidR="004F3D5E" w:rsidRPr="00BF549F" w:rsidRDefault="004F3D5E" w:rsidP="00BF549F">
      <w:pPr>
        <w:rPr>
          <w:sz w:val="22"/>
          <w:szCs w:val="22"/>
        </w:rPr>
      </w:pPr>
      <w:r w:rsidRPr="00BF549F">
        <w:rPr>
          <w:sz w:val="22"/>
          <w:szCs w:val="22"/>
        </w:rPr>
        <w:t>2.2.2. назначить и указать в заявках на транспорт лиц, ответственных за подписания путевых листов от Арендатора. Делать записи в путевых листах о времени начала и окончания оказания услуг, а также показаний спидометра о пройденном, за время оказания услуг, километраже;</w:t>
      </w:r>
    </w:p>
    <w:p w:rsidR="004F3D5E" w:rsidRPr="00BF549F" w:rsidRDefault="00ED5F25" w:rsidP="00BF549F">
      <w:pPr>
        <w:rPr>
          <w:sz w:val="22"/>
          <w:szCs w:val="22"/>
        </w:rPr>
      </w:pPr>
      <w:r>
        <w:rPr>
          <w:sz w:val="22"/>
          <w:szCs w:val="22"/>
        </w:rPr>
        <w:t>2.2.3.</w:t>
      </w:r>
      <w:r w:rsidR="004F3D5E" w:rsidRPr="00BF549F">
        <w:rPr>
          <w:sz w:val="22"/>
          <w:szCs w:val="22"/>
        </w:rPr>
        <w:t xml:space="preserve"> при производстве земляных работ делать записи в путевых листах водителей и механизаторов и в вахтенных журналах, предупреждающие или ограничивающие работы в определенных местах и в связи с наличием коммуникаций.</w:t>
      </w:r>
    </w:p>
    <w:p w:rsidR="004F3D5E" w:rsidRPr="00BF549F" w:rsidRDefault="004F3D5E" w:rsidP="00BF549F">
      <w:pPr>
        <w:rPr>
          <w:sz w:val="22"/>
          <w:szCs w:val="22"/>
        </w:rPr>
      </w:pPr>
      <w:r w:rsidRPr="00BF549F">
        <w:rPr>
          <w:sz w:val="22"/>
          <w:szCs w:val="22"/>
        </w:rPr>
        <w:t>2.3. Факт передачи транспорта Арендатору подтверждается сторонами в путевых листах, выписанных на основании заявки Арендатора.</w:t>
      </w:r>
    </w:p>
    <w:p w:rsidR="004F3D5E" w:rsidRPr="00BF549F" w:rsidRDefault="004F3D5E" w:rsidP="00BF549F">
      <w:pPr>
        <w:rPr>
          <w:sz w:val="22"/>
          <w:szCs w:val="22"/>
        </w:rPr>
      </w:pPr>
      <w:r w:rsidRPr="00BF549F">
        <w:rPr>
          <w:sz w:val="22"/>
          <w:szCs w:val="22"/>
        </w:rPr>
        <w:t>2.4. Арендатор не вправе, без согласия Арендодателя передавать транспорт третьим лицам в субаренду или иным способом использовать транспорт не по назначению, не указанному в заявке.</w:t>
      </w:r>
    </w:p>
    <w:p w:rsidR="004F3D5E" w:rsidRPr="00BF549F" w:rsidRDefault="00567B5A" w:rsidP="00BF549F">
      <w:pPr>
        <w:rPr>
          <w:sz w:val="22"/>
          <w:szCs w:val="22"/>
        </w:rPr>
      </w:pPr>
      <w:r w:rsidRPr="00BF549F">
        <w:rPr>
          <w:sz w:val="22"/>
          <w:szCs w:val="22"/>
        </w:rPr>
        <w:t>2.5.</w:t>
      </w:r>
      <w:r w:rsidR="004F3D5E" w:rsidRPr="00BF549F">
        <w:rPr>
          <w:sz w:val="22"/>
          <w:szCs w:val="22"/>
        </w:rPr>
        <w:t>Арендатор может заказывать у Арендодателя транспорт не указанный им в предварительной заявке в порядке и по формам, утвержденным сторонами в Приложении №2 к настоящему Договору.</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3.Порядок расчетов</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 </w:t>
      </w:r>
      <w:r w:rsidR="00233D21" w:rsidRPr="00BF549F">
        <w:rPr>
          <w:sz w:val="22"/>
          <w:szCs w:val="22"/>
        </w:rPr>
        <w:t>3.1.</w:t>
      </w:r>
      <w:r w:rsidR="003D76E1" w:rsidRPr="00BF549F">
        <w:rPr>
          <w:sz w:val="22"/>
          <w:szCs w:val="22"/>
        </w:rPr>
        <w:t xml:space="preserve"> </w:t>
      </w:r>
      <w:r w:rsidR="004F3D5E" w:rsidRPr="00BF549F">
        <w:rPr>
          <w:sz w:val="22"/>
          <w:szCs w:val="22"/>
        </w:rPr>
        <w:t>Расчет стоимости услуг производится Арендодателем, исходя из действующих на момент</w:t>
      </w:r>
      <w:r w:rsidR="003D76E1" w:rsidRPr="00BF549F">
        <w:rPr>
          <w:sz w:val="22"/>
          <w:szCs w:val="22"/>
        </w:rPr>
        <w:t xml:space="preserve"> </w:t>
      </w:r>
      <w:r w:rsidR="004F3D5E" w:rsidRPr="00BF549F">
        <w:rPr>
          <w:sz w:val="22"/>
          <w:szCs w:val="22"/>
        </w:rPr>
        <w:t>оказания услуг цен, согласованных стор</w:t>
      </w:r>
      <w:r w:rsidR="003D76E1" w:rsidRPr="00BF549F">
        <w:rPr>
          <w:sz w:val="22"/>
          <w:szCs w:val="22"/>
        </w:rPr>
        <w:t xml:space="preserve">онами (Приложение №3), за время </w:t>
      </w:r>
      <w:r w:rsidR="004F3D5E" w:rsidRPr="00BF549F">
        <w:rPr>
          <w:sz w:val="22"/>
          <w:szCs w:val="22"/>
        </w:rPr>
        <w:t>фактического использования транспорта и пробега на основании путевых листов, подписанных Арендатором. Окончательная стоимость автотранспортных услуг начисляется с учетом НДС.</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 3.2. </w:t>
      </w:r>
      <w:r w:rsidR="004F3D5E" w:rsidRPr="00BF549F">
        <w:rPr>
          <w:sz w:val="22"/>
          <w:szCs w:val="22"/>
        </w:rPr>
        <w:t>Расчеты по настоящему договору производятся Арендатором по окончании отчетного календарного месяца за время фактического использования транспорта и оказания услуг на основании счетов Арендодателя. Оплата производится платежными поручениями в течение 5 банковских дней со дня получения платежных документов.</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3.3. </w:t>
      </w:r>
      <w:r w:rsidR="004F3D5E" w:rsidRPr="00BF549F">
        <w:rPr>
          <w:sz w:val="22"/>
          <w:szCs w:val="22"/>
        </w:rPr>
        <w:t>В течение срока действия договора стоимость услуг может быть изменена</w:t>
      </w:r>
      <w:r w:rsidR="00233D21" w:rsidRPr="00BF549F">
        <w:rPr>
          <w:sz w:val="22"/>
          <w:szCs w:val="22"/>
        </w:rPr>
        <w:t xml:space="preserve"> </w:t>
      </w:r>
      <w:r w:rsidR="004F3D5E" w:rsidRPr="00BF549F">
        <w:rPr>
          <w:sz w:val="22"/>
          <w:szCs w:val="22"/>
        </w:rPr>
        <w:t>Арендодателем с учетом изменения ценообразующих факторов, о чем Арендатор уведомляется за десять дней до введения новых цен в действие. Арендная плата считается согласованной Арендатором, если Арендодатель не получит в указанный срок возражений и/или отказа от исполнения договора, при этом оформления дополнительного соглашения между сторонами не требуется.</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 3.4. </w:t>
      </w:r>
      <w:r w:rsidR="004F3D5E" w:rsidRPr="00BF549F">
        <w:rPr>
          <w:sz w:val="22"/>
          <w:szCs w:val="22"/>
        </w:rPr>
        <w:t>Арендатор оплачивает простои транспорта по вине Арендатора, пробег и время, затраченные  транспортом для прибытия до места назначения (указанного в заявке) и обратно.</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 3.5. </w:t>
      </w:r>
      <w:r w:rsidR="004F3D5E" w:rsidRPr="00BF549F">
        <w:rPr>
          <w:sz w:val="22"/>
          <w:szCs w:val="22"/>
        </w:rPr>
        <w:t>Оплата услуг оказанных в выходные и нерабочие праздничные дни, а также по срочным заявкам (поданным в день оказания услуги) производятся по расценкам, увеличенным на 20 процентов.</w:t>
      </w:r>
    </w:p>
    <w:p w:rsidR="004F3D5E" w:rsidRPr="00BF549F" w:rsidRDefault="00F4196A" w:rsidP="00BF549F">
      <w:pPr>
        <w:rPr>
          <w:sz w:val="22"/>
          <w:szCs w:val="22"/>
        </w:rPr>
      </w:pPr>
      <w:r w:rsidRPr="00BF549F">
        <w:rPr>
          <w:sz w:val="22"/>
          <w:szCs w:val="22"/>
        </w:rPr>
        <w:t xml:space="preserve"> </w:t>
      </w:r>
      <w:r w:rsidR="003D76E1" w:rsidRPr="00BF549F">
        <w:rPr>
          <w:sz w:val="22"/>
          <w:szCs w:val="22"/>
        </w:rPr>
        <w:t xml:space="preserve"> 3.6. </w:t>
      </w:r>
      <w:r w:rsidR="004F3D5E" w:rsidRPr="00BF549F">
        <w:rPr>
          <w:sz w:val="22"/>
          <w:szCs w:val="22"/>
        </w:rPr>
        <w:t>Арендатор вправе вносить авансовые платежи в размере и сроки, установленные в счете</w:t>
      </w:r>
      <w:r w:rsidR="00DE30B9" w:rsidRPr="00BF549F">
        <w:rPr>
          <w:sz w:val="22"/>
          <w:szCs w:val="22"/>
        </w:rPr>
        <w:t xml:space="preserve"> </w:t>
      </w:r>
      <w:r w:rsidR="004F3D5E" w:rsidRPr="00BF549F">
        <w:rPr>
          <w:sz w:val="22"/>
          <w:szCs w:val="22"/>
        </w:rPr>
        <w:t>Арендодателя на аванс.</w:t>
      </w: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4.Ответственность сторон</w:t>
      </w:r>
    </w:p>
    <w:p w:rsidR="004F3D5E" w:rsidRPr="00BF549F" w:rsidRDefault="00F4196A" w:rsidP="00BF549F">
      <w:pPr>
        <w:rPr>
          <w:sz w:val="22"/>
          <w:szCs w:val="22"/>
        </w:rPr>
      </w:pPr>
      <w:r w:rsidRPr="00BF549F">
        <w:rPr>
          <w:sz w:val="22"/>
          <w:szCs w:val="22"/>
        </w:rPr>
        <w:t>4.1.</w:t>
      </w:r>
      <w:r w:rsidR="004F3D5E" w:rsidRPr="00BF549F">
        <w:rPr>
          <w:sz w:val="22"/>
          <w:szCs w:val="22"/>
        </w:rPr>
        <w:t xml:space="preserve">В случае технологической необходимости нахождения автотранспорта на площадке </w:t>
      </w:r>
      <w:r w:rsidR="00233D21" w:rsidRPr="00BF549F">
        <w:rPr>
          <w:sz w:val="22"/>
          <w:szCs w:val="22"/>
        </w:rPr>
        <w:t xml:space="preserve">  </w:t>
      </w:r>
      <w:r w:rsidR="004F3D5E" w:rsidRPr="00BF549F">
        <w:rPr>
          <w:sz w:val="22"/>
          <w:szCs w:val="22"/>
        </w:rPr>
        <w:t>Арендатора в нерабочее время, Арендатор несет ответственность за сохранность (угон, хищения или иная порча) транспорта.</w:t>
      </w:r>
    </w:p>
    <w:p w:rsidR="004F3D5E" w:rsidRPr="00BF549F" w:rsidRDefault="00F4196A" w:rsidP="00BF549F">
      <w:pPr>
        <w:rPr>
          <w:sz w:val="22"/>
          <w:szCs w:val="22"/>
        </w:rPr>
      </w:pPr>
      <w:r w:rsidRPr="00BF549F">
        <w:rPr>
          <w:sz w:val="22"/>
          <w:szCs w:val="22"/>
        </w:rPr>
        <w:lastRenderedPageBreak/>
        <w:t>4.2.</w:t>
      </w:r>
      <w:r w:rsidR="004F3D5E" w:rsidRPr="00BF549F">
        <w:rPr>
          <w:sz w:val="22"/>
          <w:szCs w:val="22"/>
        </w:rPr>
        <w:t>За нарушение сроков оплаты по договору Арендатор уплачивает пеню в размере 1/300 ставки рефинансирования ЦБ РФ от суммы задолженности за каждый день просрочки.</w:t>
      </w:r>
    </w:p>
    <w:p w:rsidR="004F3D5E" w:rsidRPr="00BF549F" w:rsidRDefault="00F4196A" w:rsidP="00BF549F">
      <w:pPr>
        <w:rPr>
          <w:sz w:val="22"/>
          <w:szCs w:val="22"/>
        </w:rPr>
      </w:pPr>
      <w:r w:rsidRPr="00BF549F">
        <w:rPr>
          <w:sz w:val="22"/>
          <w:szCs w:val="22"/>
        </w:rPr>
        <w:t>4.3.</w:t>
      </w:r>
      <w:r w:rsidR="004F3D5E" w:rsidRPr="00BF549F">
        <w:rPr>
          <w:sz w:val="22"/>
          <w:szCs w:val="22"/>
        </w:rPr>
        <w:t>В случае неоплаты услуг более 1 периода расчетов, Арендодатель вправе приостановить оказание услуг до погашения задолженности.</w:t>
      </w:r>
    </w:p>
    <w:p w:rsidR="004F3D5E" w:rsidRPr="00BF549F" w:rsidRDefault="00F4196A" w:rsidP="00BF549F">
      <w:pPr>
        <w:rPr>
          <w:sz w:val="22"/>
          <w:szCs w:val="22"/>
        </w:rPr>
      </w:pPr>
      <w:r w:rsidRPr="00BF549F">
        <w:rPr>
          <w:sz w:val="22"/>
          <w:szCs w:val="22"/>
        </w:rPr>
        <w:t>4.4.</w:t>
      </w:r>
      <w:r w:rsidR="004F3D5E" w:rsidRPr="00BF549F">
        <w:rPr>
          <w:sz w:val="22"/>
          <w:szCs w:val="22"/>
        </w:rPr>
        <w:t>За самовольную передачу транспорта третьим лицам без согласия Арендодателя, Арендатор уплачивает штраф в размере 100 кратного минимального размера оплаты труда. Уплата штрафа не освобождает Арендатора от оплаты фактически оказанных услуг.</w:t>
      </w:r>
    </w:p>
    <w:p w:rsidR="004F3D5E" w:rsidRPr="00BF549F" w:rsidRDefault="00F4196A" w:rsidP="00BF549F">
      <w:pPr>
        <w:rPr>
          <w:sz w:val="22"/>
          <w:szCs w:val="22"/>
        </w:rPr>
      </w:pPr>
      <w:r w:rsidRPr="00BF549F">
        <w:rPr>
          <w:sz w:val="22"/>
          <w:szCs w:val="22"/>
        </w:rPr>
        <w:t>4.5.</w:t>
      </w:r>
      <w:r w:rsidR="004F3D5E" w:rsidRPr="00BF549F">
        <w:rPr>
          <w:sz w:val="22"/>
          <w:szCs w:val="22"/>
        </w:rPr>
        <w:t>Штрафные санкции применяются и оплачиваются сторонами на основании письменной претензии другой стороны. Срок рассмотрения (оплаты) претензии 15 дней с момента получения.</w:t>
      </w:r>
    </w:p>
    <w:p w:rsidR="004F3D5E" w:rsidRPr="00BF549F" w:rsidRDefault="00F4196A" w:rsidP="00BF549F">
      <w:pPr>
        <w:rPr>
          <w:sz w:val="22"/>
          <w:szCs w:val="22"/>
        </w:rPr>
      </w:pPr>
      <w:r w:rsidRPr="00BF549F">
        <w:rPr>
          <w:sz w:val="22"/>
          <w:szCs w:val="22"/>
        </w:rPr>
        <w:t>4.6.</w:t>
      </w:r>
      <w:r w:rsidR="004F3D5E" w:rsidRPr="00BF549F">
        <w:rPr>
          <w:sz w:val="22"/>
          <w:szCs w:val="22"/>
        </w:rPr>
        <w:t>В любом случае причинения ущерба виновная сторона выплачивает его в полном объеме, включая упущенную выгоду.</w:t>
      </w: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5.Заключительные положения</w:t>
      </w:r>
    </w:p>
    <w:p w:rsidR="004F3D5E" w:rsidRPr="00BF549F" w:rsidRDefault="004F3D5E" w:rsidP="00BF549F">
      <w:pPr>
        <w:rPr>
          <w:sz w:val="22"/>
          <w:szCs w:val="22"/>
        </w:rPr>
      </w:pPr>
      <w:r w:rsidRPr="00BF549F">
        <w:rPr>
          <w:sz w:val="22"/>
          <w:szCs w:val="22"/>
        </w:rPr>
        <w:t>5.1. Настоящий договор вступает в силу с момента подписания. Договор заключен на неопределенный срок.</w:t>
      </w:r>
    </w:p>
    <w:p w:rsidR="004F3D5E" w:rsidRPr="00BF549F" w:rsidRDefault="004F3D5E" w:rsidP="00BF549F">
      <w:pPr>
        <w:rPr>
          <w:sz w:val="22"/>
          <w:szCs w:val="22"/>
        </w:rPr>
      </w:pPr>
      <w:r w:rsidRPr="00BF549F">
        <w:rPr>
          <w:sz w:val="22"/>
          <w:szCs w:val="22"/>
        </w:rPr>
        <w:t>5.3. Приложения к договору:</w:t>
      </w:r>
    </w:p>
    <w:p w:rsidR="004F3D5E" w:rsidRPr="00BF549F" w:rsidRDefault="004F3D5E" w:rsidP="00BF549F">
      <w:pPr>
        <w:rPr>
          <w:sz w:val="22"/>
          <w:szCs w:val="22"/>
        </w:rPr>
      </w:pPr>
      <w:r w:rsidRPr="00BF549F">
        <w:rPr>
          <w:sz w:val="22"/>
          <w:szCs w:val="22"/>
        </w:rPr>
        <w:t>Приложение №1 «Предварительная заявка на автотранспорт»;</w:t>
      </w:r>
    </w:p>
    <w:p w:rsidR="004F3D5E" w:rsidRPr="00BF549F" w:rsidRDefault="004F3D5E" w:rsidP="00BF549F">
      <w:pPr>
        <w:rPr>
          <w:sz w:val="22"/>
          <w:szCs w:val="22"/>
        </w:rPr>
      </w:pPr>
      <w:r w:rsidRPr="00BF549F">
        <w:rPr>
          <w:sz w:val="22"/>
          <w:szCs w:val="22"/>
        </w:rPr>
        <w:t>Приложение № 2 «Форма и условия подачи заявки на автотранспорт»;</w:t>
      </w:r>
    </w:p>
    <w:p w:rsidR="004F3D5E" w:rsidRPr="00BF549F" w:rsidRDefault="004F3D5E" w:rsidP="00BF549F">
      <w:pPr>
        <w:rPr>
          <w:sz w:val="22"/>
          <w:szCs w:val="22"/>
        </w:rPr>
      </w:pPr>
      <w:r w:rsidRPr="00BF549F">
        <w:rPr>
          <w:sz w:val="22"/>
          <w:szCs w:val="22"/>
        </w:rPr>
        <w:t>Приложение № 3 «Цены на автотранспортные услуги».</w:t>
      </w:r>
    </w:p>
    <w:p w:rsidR="008D2EA2" w:rsidRPr="00BF549F" w:rsidRDefault="008D2EA2" w:rsidP="00BF549F">
      <w:pPr>
        <w:rPr>
          <w:sz w:val="22"/>
          <w:szCs w:val="22"/>
        </w:rPr>
      </w:pPr>
      <w:r w:rsidRPr="00BF549F">
        <w:rPr>
          <w:sz w:val="22"/>
          <w:szCs w:val="22"/>
        </w:rPr>
        <w:t>Приложение № 4 «Заявка на перевозку опасных грузов»</w:t>
      </w:r>
    </w:p>
    <w:p w:rsidR="008D2EA2" w:rsidRPr="00BF549F" w:rsidRDefault="008D2EA2" w:rsidP="00BF549F">
      <w:pPr>
        <w:rPr>
          <w:sz w:val="22"/>
          <w:szCs w:val="22"/>
        </w:rPr>
      </w:pPr>
      <w:r w:rsidRPr="00BF549F">
        <w:rPr>
          <w:sz w:val="22"/>
          <w:szCs w:val="22"/>
        </w:rPr>
        <w:t>Приложение № 5 «Аварийная карточка СИО»</w:t>
      </w:r>
    </w:p>
    <w:p w:rsidR="004F3D5E" w:rsidRPr="00BF549F" w:rsidRDefault="004F3D5E" w:rsidP="00BF549F">
      <w:pPr>
        <w:rPr>
          <w:sz w:val="22"/>
          <w:szCs w:val="22"/>
        </w:rPr>
      </w:pPr>
    </w:p>
    <w:p w:rsidR="004F3D5E" w:rsidRPr="00BF549F" w:rsidRDefault="004F3D5E" w:rsidP="00BF549F">
      <w:pPr>
        <w:rPr>
          <w:sz w:val="22"/>
          <w:szCs w:val="22"/>
        </w:rPr>
      </w:pPr>
    </w:p>
    <w:p w:rsidR="00A84027" w:rsidRPr="00BF549F" w:rsidRDefault="00A84027" w:rsidP="00BF549F">
      <w:pPr>
        <w:rPr>
          <w:sz w:val="22"/>
          <w:szCs w:val="22"/>
        </w:rPr>
      </w:pPr>
      <w:r w:rsidRPr="00BF549F">
        <w:rPr>
          <w:sz w:val="22"/>
          <w:szCs w:val="22"/>
        </w:rPr>
        <w:t>6.Юридические адреса и реквизиты сторон</w:t>
      </w:r>
    </w:p>
    <w:p w:rsidR="00A84027" w:rsidRPr="00BF549F" w:rsidRDefault="00A84027" w:rsidP="00BF549F">
      <w:pPr>
        <w:rPr>
          <w:sz w:val="22"/>
          <w:szCs w:val="22"/>
        </w:rPr>
      </w:pPr>
    </w:p>
    <w:p w:rsidR="00BA554E" w:rsidRPr="00BF549F" w:rsidRDefault="00BA554E" w:rsidP="00BF549F">
      <w:pPr>
        <w:rPr>
          <w:sz w:val="22"/>
          <w:szCs w:val="22"/>
        </w:rPr>
      </w:pPr>
    </w:p>
    <w:p w:rsidR="00BA554E" w:rsidRPr="00BF549F" w:rsidRDefault="00A84027" w:rsidP="00BF549F">
      <w:pPr>
        <w:rPr>
          <w:sz w:val="22"/>
          <w:szCs w:val="22"/>
        </w:rPr>
      </w:pPr>
      <w:r w:rsidRPr="00BF549F">
        <w:rPr>
          <w:b/>
          <w:sz w:val="22"/>
          <w:szCs w:val="22"/>
        </w:rPr>
        <w:t>Арендатор</w:t>
      </w:r>
      <w:r w:rsidR="00BA554E" w:rsidRPr="00BF549F">
        <w:rPr>
          <w:b/>
          <w:sz w:val="22"/>
          <w:szCs w:val="22"/>
        </w:rPr>
        <w:t>:</w:t>
      </w:r>
      <w:r w:rsidR="00BA554E" w:rsidRPr="00BF549F">
        <w:rPr>
          <w:sz w:val="22"/>
          <w:szCs w:val="22"/>
        </w:rPr>
        <w:t xml:space="preserve"> Открытое акционерное об</w:t>
      </w:r>
      <w:r w:rsidR="004858BA" w:rsidRPr="00BF549F">
        <w:rPr>
          <w:sz w:val="22"/>
          <w:szCs w:val="22"/>
        </w:rPr>
        <w:t>щество «</w:t>
      </w:r>
      <w:r w:rsidR="000A2222" w:rsidRPr="00BF549F">
        <w:rPr>
          <w:sz w:val="22"/>
          <w:szCs w:val="22"/>
        </w:rPr>
        <w:t>Обеспечение РФЯЦ-ВНИИЭФ</w:t>
      </w:r>
      <w:r w:rsidR="00BA554E" w:rsidRPr="00BF549F">
        <w:rPr>
          <w:sz w:val="22"/>
          <w:szCs w:val="22"/>
        </w:rPr>
        <w:t>»</w:t>
      </w:r>
    </w:p>
    <w:p w:rsidR="00BA554E" w:rsidRPr="00BF549F" w:rsidRDefault="000A2222" w:rsidP="00BF549F">
      <w:pPr>
        <w:rPr>
          <w:sz w:val="22"/>
          <w:szCs w:val="22"/>
        </w:rPr>
      </w:pPr>
      <w:r w:rsidRPr="00BF549F">
        <w:rPr>
          <w:sz w:val="22"/>
          <w:szCs w:val="22"/>
        </w:rPr>
        <w:t>Юридический адрес: 607188</w:t>
      </w:r>
      <w:r w:rsidR="00BA554E" w:rsidRPr="00BF549F">
        <w:rPr>
          <w:sz w:val="22"/>
          <w:szCs w:val="22"/>
        </w:rPr>
        <w:t>, г. Саров, Нижегородской обл.,</w:t>
      </w:r>
      <w:r w:rsidRPr="00BF549F">
        <w:rPr>
          <w:sz w:val="22"/>
          <w:szCs w:val="22"/>
        </w:rPr>
        <w:t xml:space="preserve"> </w:t>
      </w:r>
      <w:r w:rsidR="00ED20D6" w:rsidRPr="00BF549F">
        <w:rPr>
          <w:sz w:val="22"/>
          <w:szCs w:val="22"/>
        </w:rPr>
        <w:t>пр-т Мира д.6</w:t>
      </w:r>
      <w:r w:rsidR="00BA554E" w:rsidRPr="00BF549F">
        <w:rPr>
          <w:sz w:val="22"/>
          <w:szCs w:val="22"/>
        </w:rPr>
        <w:t>;</w:t>
      </w:r>
    </w:p>
    <w:p w:rsidR="00BA554E" w:rsidRPr="00BF549F" w:rsidRDefault="000A2222" w:rsidP="00BF549F">
      <w:pPr>
        <w:rPr>
          <w:sz w:val="22"/>
          <w:szCs w:val="22"/>
        </w:rPr>
      </w:pPr>
      <w:r w:rsidRPr="00BF549F">
        <w:rPr>
          <w:sz w:val="22"/>
          <w:szCs w:val="22"/>
        </w:rPr>
        <w:t>Почтовый адрес: 607188</w:t>
      </w:r>
      <w:r w:rsidR="00BA554E" w:rsidRPr="00BF549F">
        <w:rPr>
          <w:sz w:val="22"/>
          <w:szCs w:val="22"/>
        </w:rPr>
        <w:t>, г. Саров, Нижегородской обл., пр-т Мира, 34;</w:t>
      </w:r>
    </w:p>
    <w:p w:rsidR="00BA554E" w:rsidRPr="00BF549F" w:rsidRDefault="004858BA" w:rsidP="00BF549F">
      <w:pPr>
        <w:rPr>
          <w:sz w:val="22"/>
          <w:szCs w:val="22"/>
        </w:rPr>
      </w:pPr>
      <w:r w:rsidRPr="00BF549F">
        <w:rPr>
          <w:sz w:val="22"/>
          <w:szCs w:val="22"/>
        </w:rPr>
        <w:t xml:space="preserve">ИНН </w:t>
      </w:r>
      <w:r w:rsidR="000A2222" w:rsidRPr="00BF549F">
        <w:rPr>
          <w:sz w:val="22"/>
          <w:szCs w:val="22"/>
        </w:rPr>
        <w:t>5254081010</w:t>
      </w:r>
      <w:r w:rsidR="00BA554E" w:rsidRPr="00BF549F">
        <w:rPr>
          <w:sz w:val="22"/>
          <w:szCs w:val="22"/>
        </w:rPr>
        <w:t xml:space="preserve">; КПП </w:t>
      </w:r>
      <w:r w:rsidR="00BA554E" w:rsidRPr="00BF549F">
        <w:rPr>
          <w:color w:val="333333"/>
          <w:sz w:val="22"/>
          <w:szCs w:val="22"/>
        </w:rPr>
        <w:t>525401001</w:t>
      </w:r>
      <w:r w:rsidRPr="00BF549F">
        <w:rPr>
          <w:sz w:val="22"/>
          <w:szCs w:val="22"/>
        </w:rPr>
        <w:t xml:space="preserve">; ОКПО </w:t>
      </w:r>
      <w:r w:rsidR="000A2222" w:rsidRPr="00BF549F">
        <w:rPr>
          <w:sz w:val="22"/>
          <w:szCs w:val="22"/>
        </w:rPr>
        <w:t>36742792</w:t>
      </w:r>
    </w:p>
    <w:p w:rsidR="00BA554E" w:rsidRPr="00BF549F" w:rsidRDefault="000A2222" w:rsidP="00BF549F">
      <w:pPr>
        <w:rPr>
          <w:sz w:val="22"/>
          <w:szCs w:val="22"/>
        </w:rPr>
      </w:pPr>
      <w:r w:rsidRPr="00BF549F">
        <w:rPr>
          <w:sz w:val="22"/>
          <w:szCs w:val="22"/>
        </w:rPr>
        <w:t>р/сч 40702810400000003025</w:t>
      </w:r>
      <w:r w:rsidR="00BA554E" w:rsidRPr="00BF549F">
        <w:rPr>
          <w:sz w:val="22"/>
          <w:szCs w:val="22"/>
        </w:rPr>
        <w:t xml:space="preserve"> ОАО «АКБ Саровбизнесбанк» г. Саров</w:t>
      </w:r>
    </w:p>
    <w:p w:rsidR="00BA554E" w:rsidRPr="00BF549F" w:rsidRDefault="00BA554E" w:rsidP="00BF549F">
      <w:pPr>
        <w:rPr>
          <w:sz w:val="22"/>
          <w:szCs w:val="22"/>
        </w:rPr>
      </w:pPr>
      <w:r w:rsidRPr="00BF549F">
        <w:rPr>
          <w:sz w:val="22"/>
          <w:szCs w:val="22"/>
        </w:rPr>
        <w:t>кор/счет  30101810200000000721; БИК 042204721</w:t>
      </w:r>
    </w:p>
    <w:p w:rsidR="00BA554E" w:rsidRPr="00BF549F" w:rsidRDefault="00BA554E" w:rsidP="00BF549F">
      <w:pPr>
        <w:rPr>
          <w:sz w:val="22"/>
          <w:szCs w:val="22"/>
        </w:rPr>
      </w:pPr>
    </w:p>
    <w:p w:rsidR="00BA554E" w:rsidRPr="00BF549F" w:rsidRDefault="00A84027" w:rsidP="00BF549F">
      <w:pPr>
        <w:rPr>
          <w:sz w:val="22"/>
          <w:szCs w:val="22"/>
        </w:rPr>
      </w:pPr>
      <w:r w:rsidRPr="00BF549F">
        <w:rPr>
          <w:b/>
          <w:sz w:val="22"/>
          <w:szCs w:val="22"/>
        </w:rPr>
        <w:t>Арендодатель</w:t>
      </w:r>
      <w:r w:rsidR="00BA554E" w:rsidRPr="00BF549F">
        <w:rPr>
          <w:sz w:val="22"/>
          <w:szCs w:val="22"/>
        </w:rPr>
        <w:t>: ___________________________________________________________</w:t>
      </w:r>
    </w:p>
    <w:p w:rsidR="00BA554E" w:rsidRPr="00BF549F" w:rsidRDefault="00BA554E" w:rsidP="00BF549F">
      <w:pPr>
        <w:rPr>
          <w:sz w:val="22"/>
          <w:szCs w:val="22"/>
        </w:rPr>
      </w:pPr>
      <w:r w:rsidRPr="00BF549F">
        <w:rPr>
          <w:sz w:val="22"/>
          <w:szCs w:val="22"/>
        </w:rPr>
        <w:t>________________________________________________________________________ ________________________________________________________________________ ________________________________________________________________________</w:t>
      </w:r>
    </w:p>
    <w:p w:rsidR="00BA554E" w:rsidRPr="00BF549F" w:rsidRDefault="00BA554E" w:rsidP="00BF549F">
      <w:pPr>
        <w:rPr>
          <w:sz w:val="22"/>
          <w:szCs w:val="22"/>
        </w:rPr>
      </w:pPr>
    </w:p>
    <w:p w:rsidR="00A84027" w:rsidRPr="00BF549F" w:rsidRDefault="00A84027" w:rsidP="00BF549F">
      <w:pPr>
        <w:rPr>
          <w:sz w:val="22"/>
          <w:szCs w:val="22"/>
        </w:rPr>
      </w:pPr>
    </w:p>
    <w:tbl>
      <w:tblPr>
        <w:tblW w:w="0" w:type="auto"/>
        <w:tblLook w:val="01E0" w:firstRow="1" w:lastRow="1" w:firstColumn="1" w:lastColumn="1" w:noHBand="0" w:noVBand="0"/>
      </w:tblPr>
      <w:tblGrid>
        <w:gridCol w:w="4926"/>
        <w:gridCol w:w="4928"/>
      </w:tblGrid>
      <w:tr w:rsidR="00BA554E" w:rsidRPr="00BF549F" w:rsidTr="00155133">
        <w:tc>
          <w:tcPr>
            <w:tcW w:w="4926" w:type="dxa"/>
          </w:tcPr>
          <w:p w:rsidR="00BA554E" w:rsidRPr="00BF549F" w:rsidRDefault="00BA554E" w:rsidP="00BF549F">
            <w:pPr>
              <w:rPr>
                <w:sz w:val="22"/>
                <w:szCs w:val="22"/>
              </w:rPr>
            </w:pPr>
            <w:r w:rsidRPr="00BF549F">
              <w:rPr>
                <w:sz w:val="22"/>
                <w:szCs w:val="22"/>
              </w:rPr>
              <w:t>_______________</w:t>
            </w:r>
          </w:p>
          <w:p w:rsidR="00BA554E" w:rsidRPr="00BF549F" w:rsidRDefault="00BA554E" w:rsidP="00BF549F">
            <w:pPr>
              <w:rPr>
                <w:sz w:val="22"/>
                <w:szCs w:val="22"/>
              </w:rPr>
            </w:pPr>
            <w:r w:rsidRPr="00BF549F">
              <w:rPr>
                <w:sz w:val="22"/>
                <w:szCs w:val="22"/>
              </w:rPr>
              <w:t>С.Н. Ковалев</w:t>
            </w:r>
          </w:p>
          <w:p w:rsidR="00BA554E" w:rsidRPr="00BF549F" w:rsidRDefault="00BA554E" w:rsidP="00BF549F">
            <w:pPr>
              <w:rPr>
                <w:sz w:val="22"/>
                <w:szCs w:val="22"/>
              </w:rPr>
            </w:pPr>
            <w:r w:rsidRPr="00BF549F">
              <w:rPr>
                <w:sz w:val="22"/>
                <w:szCs w:val="22"/>
              </w:rPr>
              <w:t>м.п.</w:t>
            </w:r>
          </w:p>
          <w:p w:rsidR="00BA554E" w:rsidRPr="00BF549F" w:rsidRDefault="00BA554E" w:rsidP="00BF549F">
            <w:pPr>
              <w:rPr>
                <w:sz w:val="22"/>
                <w:szCs w:val="22"/>
              </w:rPr>
            </w:pPr>
          </w:p>
        </w:tc>
        <w:tc>
          <w:tcPr>
            <w:tcW w:w="4928" w:type="dxa"/>
          </w:tcPr>
          <w:p w:rsidR="00BA554E" w:rsidRPr="00BF549F" w:rsidRDefault="00BA554E" w:rsidP="00BF549F">
            <w:pPr>
              <w:rPr>
                <w:sz w:val="22"/>
                <w:szCs w:val="22"/>
              </w:rPr>
            </w:pPr>
            <w:r w:rsidRPr="00BF549F">
              <w:rPr>
                <w:sz w:val="22"/>
                <w:szCs w:val="22"/>
              </w:rPr>
              <w:t>_______________________</w:t>
            </w:r>
          </w:p>
          <w:p w:rsidR="00BA554E" w:rsidRPr="00BF549F" w:rsidRDefault="00BA554E" w:rsidP="00BF549F">
            <w:pPr>
              <w:rPr>
                <w:sz w:val="22"/>
                <w:szCs w:val="22"/>
              </w:rPr>
            </w:pPr>
          </w:p>
          <w:p w:rsidR="00BA554E" w:rsidRPr="00BF549F" w:rsidRDefault="00BA554E" w:rsidP="00BF549F">
            <w:pPr>
              <w:rPr>
                <w:sz w:val="22"/>
                <w:szCs w:val="22"/>
              </w:rPr>
            </w:pPr>
            <w:r w:rsidRPr="00BF549F">
              <w:rPr>
                <w:sz w:val="22"/>
                <w:szCs w:val="22"/>
              </w:rPr>
              <w:t>м.п.</w:t>
            </w:r>
          </w:p>
          <w:p w:rsidR="00BA554E" w:rsidRPr="00BF549F" w:rsidRDefault="00BA554E" w:rsidP="00BF549F">
            <w:pPr>
              <w:rPr>
                <w:sz w:val="22"/>
                <w:szCs w:val="22"/>
              </w:rPr>
            </w:pPr>
          </w:p>
        </w:tc>
      </w:tr>
    </w:tbl>
    <w:p w:rsidR="00BA554E" w:rsidRPr="00BF549F" w:rsidRDefault="00BA554E" w:rsidP="00BF549F">
      <w:pPr>
        <w:rPr>
          <w:sz w:val="22"/>
          <w:szCs w:val="22"/>
        </w:rPr>
      </w:pPr>
    </w:p>
    <w:p w:rsidR="004F3D5E" w:rsidRPr="00BF549F" w:rsidRDefault="004F3D5E" w:rsidP="00D202A9">
      <w:pPr>
        <w:pStyle w:val="Preformat"/>
        <w:spacing w:line="276" w:lineRule="auto"/>
        <w:ind w:firstLine="567"/>
        <w:jc w:val="both"/>
        <w:rPr>
          <w:rFonts w:ascii="Times New Roman" w:hAnsi="Times New Roman" w:cs="Times New Roman"/>
          <w:sz w:val="22"/>
          <w:szCs w:val="22"/>
          <w:lang w:val="en-US"/>
        </w:rPr>
      </w:pPr>
    </w:p>
    <w:p w:rsidR="004F3D5E" w:rsidRPr="00BF549F" w:rsidRDefault="004F3D5E" w:rsidP="00D202A9">
      <w:pPr>
        <w:pStyle w:val="Preformat"/>
        <w:spacing w:line="276" w:lineRule="auto"/>
        <w:ind w:firstLine="567"/>
        <w:jc w:val="both"/>
        <w:rPr>
          <w:rFonts w:ascii="Times New Roman" w:hAnsi="Times New Roman" w:cs="Times New Roman"/>
          <w:sz w:val="22"/>
          <w:szCs w:val="22"/>
          <w:lang w:val="en-US"/>
        </w:rPr>
      </w:pPr>
    </w:p>
    <w:bookmarkStart w:id="66" w:name="_MON_1413291238"/>
    <w:bookmarkEnd w:id="66"/>
    <w:p w:rsidR="004F3D5E" w:rsidRPr="00BF549F" w:rsidRDefault="004F3D5E" w:rsidP="00BF549F">
      <w:pPr>
        <w:rPr>
          <w:sz w:val="22"/>
          <w:szCs w:val="22"/>
          <w:lang w:val="en-US"/>
        </w:rPr>
      </w:pPr>
      <w:r w:rsidRPr="00BF549F">
        <w:rPr>
          <w:sz w:val="22"/>
          <w:szCs w:val="22"/>
          <w:lang w:val="en-US"/>
        </w:rPr>
        <w:object w:dxaOrig="10050" w:dyaOrig="6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02.7pt;height:332.75pt" o:ole="">
            <v:imagedata r:id="rId40" o:title=""/>
          </v:shape>
          <o:OLEObject Type="Embed" ProgID="Word.Document.12" ShapeID="_x0000_i1025" DrawAspect="Content" ObjectID="_1415599130" r:id="rId41">
            <o:FieldCodes>\s</o:FieldCodes>
          </o:OLEObject>
        </w:object>
      </w: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Default="004F3D5E" w:rsidP="00BF549F">
      <w:pPr>
        <w:rPr>
          <w:sz w:val="22"/>
          <w:szCs w:val="22"/>
        </w:rPr>
      </w:pPr>
    </w:p>
    <w:p w:rsidR="00060824" w:rsidRDefault="00060824" w:rsidP="00BF549F">
      <w:pPr>
        <w:rPr>
          <w:sz w:val="22"/>
          <w:szCs w:val="22"/>
        </w:rPr>
      </w:pPr>
    </w:p>
    <w:p w:rsidR="00060824" w:rsidRPr="00060824" w:rsidRDefault="00060824" w:rsidP="00BF549F">
      <w:pPr>
        <w:rPr>
          <w:sz w:val="22"/>
          <w:szCs w:val="22"/>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4F3D5E" w:rsidP="00BF549F">
      <w:pPr>
        <w:rPr>
          <w:sz w:val="22"/>
          <w:szCs w:val="22"/>
          <w:lang w:val="en-US"/>
        </w:rPr>
      </w:pPr>
    </w:p>
    <w:p w:rsidR="004F3D5E" w:rsidRPr="00BF549F" w:rsidRDefault="00002AD4" w:rsidP="00BF549F">
      <w:pPr>
        <w:rPr>
          <w:sz w:val="22"/>
          <w:szCs w:val="22"/>
        </w:rPr>
      </w:pPr>
      <w:r w:rsidRPr="00BF549F">
        <w:rPr>
          <w:sz w:val="22"/>
          <w:szCs w:val="22"/>
        </w:rPr>
        <w:lastRenderedPageBreak/>
        <w:t xml:space="preserve">                                                                                                        </w:t>
      </w:r>
      <w:r w:rsidR="004F3D5E" w:rsidRPr="00BF549F">
        <w:rPr>
          <w:sz w:val="22"/>
          <w:szCs w:val="22"/>
        </w:rPr>
        <w:t>Приложение № 2</w:t>
      </w:r>
    </w:p>
    <w:p w:rsidR="004F3D5E" w:rsidRPr="00BF549F" w:rsidRDefault="00002AD4" w:rsidP="00BF549F">
      <w:pPr>
        <w:rPr>
          <w:sz w:val="22"/>
          <w:szCs w:val="22"/>
        </w:rPr>
      </w:pPr>
      <w:r w:rsidRPr="00BF549F">
        <w:rPr>
          <w:sz w:val="22"/>
          <w:szCs w:val="22"/>
        </w:rPr>
        <w:t xml:space="preserve">                                                                                          </w:t>
      </w:r>
      <w:r w:rsidR="004F3D5E" w:rsidRPr="00BF549F">
        <w:rPr>
          <w:sz w:val="22"/>
          <w:szCs w:val="22"/>
        </w:rPr>
        <w:t>к договору аренды транспортных</w:t>
      </w:r>
    </w:p>
    <w:p w:rsidR="004F3D5E" w:rsidRPr="00BF549F" w:rsidRDefault="00002AD4" w:rsidP="00BF549F">
      <w:pPr>
        <w:rPr>
          <w:sz w:val="22"/>
          <w:szCs w:val="22"/>
        </w:rPr>
      </w:pPr>
      <w:r w:rsidRPr="00BF549F">
        <w:rPr>
          <w:sz w:val="22"/>
          <w:szCs w:val="22"/>
        </w:rPr>
        <w:t xml:space="preserve">                                                                                        </w:t>
      </w:r>
      <w:r w:rsidR="004F3D5E" w:rsidRPr="00BF549F">
        <w:rPr>
          <w:sz w:val="22"/>
          <w:szCs w:val="22"/>
        </w:rPr>
        <w:t>средств с экипажем</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pStyle w:val="afff"/>
        <w:numPr>
          <w:ilvl w:val="0"/>
          <w:numId w:val="62"/>
        </w:numPr>
        <w:rPr>
          <w:sz w:val="22"/>
          <w:szCs w:val="22"/>
        </w:rPr>
      </w:pPr>
      <w:r w:rsidRPr="00BF549F">
        <w:rPr>
          <w:sz w:val="22"/>
          <w:szCs w:val="22"/>
        </w:rPr>
        <w:t>Форма и условия подачи заявки на автотранспорт.</w:t>
      </w: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Лица, назначенные Арендатором ответственными за эксплуатацию транспортных средств,</w:t>
      </w:r>
    </w:p>
    <w:p w:rsidR="004F3D5E" w:rsidRPr="00BF549F" w:rsidRDefault="004F3D5E" w:rsidP="00BF549F">
      <w:pPr>
        <w:rPr>
          <w:sz w:val="22"/>
          <w:szCs w:val="22"/>
        </w:rPr>
      </w:pPr>
      <w:r w:rsidRPr="00BF549F">
        <w:rPr>
          <w:sz w:val="22"/>
          <w:szCs w:val="22"/>
        </w:rPr>
        <w:t>направляют Арендодателю заявки на автотранспорт и механизированную технику в следующем</w:t>
      </w:r>
      <w:r w:rsidR="00D35A06" w:rsidRPr="00BF549F">
        <w:rPr>
          <w:sz w:val="22"/>
          <w:szCs w:val="22"/>
        </w:rPr>
        <w:t xml:space="preserve"> </w:t>
      </w:r>
      <w:r w:rsidRPr="00BF549F">
        <w:rPr>
          <w:sz w:val="22"/>
          <w:szCs w:val="22"/>
        </w:rPr>
        <w:t>порядке:</w:t>
      </w:r>
    </w:p>
    <w:p w:rsidR="004F3D5E" w:rsidRPr="00BF549F" w:rsidRDefault="004F3D5E" w:rsidP="00BF549F">
      <w:pPr>
        <w:pStyle w:val="afff"/>
        <w:numPr>
          <w:ilvl w:val="0"/>
          <w:numId w:val="63"/>
        </w:numPr>
        <w:rPr>
          <w:sz w:val="22"/>
          <w:szCs w:val="22"/>
        </w:rPr>
      </w:pPr>
      <w:r w:rsidRPr="00BF549F">
        <w:rPr>
          <w:sz w:val="22"/>
          <w:szCs w:val="22"/>
        </w:rPr>
        <w:t>При однодневной и разовой работе в пригороде и черте города, заявка на автотранспорт подаётся Арендодателю в письменном виде (по прилагаемым формам №1;2;3) предварительно за 24 часа до начала выполнения работ;</w:t>
      </w:r>
    </w:p>
    <w:p w:rsidR="004F3D5E" w:rsidRPr="00BF549F" w:rsidRDefault="004F3D5E" w:rsidP="00BF549F">
      <w:pPr>
        <w:pStyle w:val="afff"/>
        <w:numPr>
          <w:ilvl w:val="0"/>
          <w:numId w:val="63"/>
        </w:numPr>
        <w:rPr>
          <w:sz w:val="22"/>
          <w:szCs w:val="22"/>
        </w:rPr>
      </w:pPr>
      <w:r w:rsidRPr="00BF549F">
        <w:rPr>
          <w:sz w:val="22"/>
          <w:szCs w:val="22"/>
        </w:rPr>
        <w:t>На междугородние перевозки грузов и пассажиров письменные заявки, подписанные руководством Арендатора, подаются Арендодателю в письменном виде, предварительно за 48 часов до начала выполнения транспортных работ;</w:t>
      </w:r>
    </w:p>
    <w:p w:rsidR="004F3D5E" w:rsidRPr="00BF549F" w:rsidRDefault="004F3D5E" w:rsidP="00BF549F">
      <w:pPr>
        <w:rPr>
          <w:sz w:val="22"/>
          <w:szCs w:val="22"/>
        </w:rPr>
      </w:pPr>
      <w:r w:rsidRPr="00BF549F">
        <w:rPr>
          <w:sz w:val="22"/>
          <w:szCs w:val="22"/>
        </w:rPr>
        <w:t xml:space="preserve">3. На перевозку опасных грузов заявка подаётся Арендодателю в письменном виде (по </w:t>
      </w:r>
      <w:r w:rsidR="00D35A06" w:rsidRPr="00BF549F">
        <w:rPr>
          <w:sz w:val="22"/>
          <w:szCs w:val="22"/>
        </w:rPr>
        <w:t xml:space="preserve">     </w:t>
      </w:r>
      <w:r w:rsidRPr="00BF549F">
        <w:rPr>
          <w:sz w:val="22"/>
          <w:szCs w:val="22"/>
        </w:rPr>
        <w:t>прилагаемой форме №4), предварительно, не менее чем за 5 суток до начала оказания услуг. Кроме того, Арендатор оформляет и прикладывает к заявке аварийные карточки СИО установленной формы (форма 5), на планируемые для перевозки опасные грузы;</w:t>
      </w:r>
    </w:p>
    <w:p w:rsidR="004F3D5E" w:rsidRPr="00BF549F" w:rsidRDefault="004F3D5E" w:rsidP="00BF549F">
      <w:pPr>
        <w:rPr>
          <w:sz w:val="22"/>
          <w:szCs w:val="22"/>
        </w:rPr>
      </w:pPr>
      <w:r w:rsidRPr="00BF549F">
        <w:rPr>
          <w:sz w:val="22"/>
          <w:szCs w:val="22"/>
        </w:rPr>
        <w:t xml:space="preserve">4. </w:t>
      </w:r>
      <w:r w:rsidR="00D35A06" w:rsidRPr="00BF549F">
        <w:rPr>
          <w:sz w:val="22"/>
          <w:szCs w:val="22"/>
        </w:rPr>
        <w:t xml:space="preserve"> </w:t>
      </w:r>
      <w:r w:rsidRPr="00BF549F">
        <w:rPr>
          <w:sz w:val="22"/>
          <w:szCs w:val="22"/>
        </w:rPr>
        <w:t>На перевозку крупногабаритных и тяжеловесных грузов заявка оформляется и подаётся Арендодателю предварительно за 5 суток до начала выполнения работ, в письменном виде. С заявкой Арендатор предоставляет Арендодателю необходимую чертежно-техническую документацию на размещение и крепление нестандартного груза в кузове автомобиля.</w:t>
      </w:r>
    </w:p>
    <w:p w:rsidR="004F3D5E" w:rsidRPr="00BF549F" w:rsidRDefault="004F3D5E" w:rsidP="00BF549F">
      <w:pPr>
        <w:rPr>
          <w:sz w:val="22"/>
          <w:szCs w:val="22"/>
        </w:rPr>
      </w:pPr>
      <w:r w:rsidRPr="00BF549F">
        <w:rPr>
          <w:sz w:val="22"/>
          <w:szCs w:val="22"/>
        </w:rPr>
        <w:t>5.</w:t>
      </w:r>
      <w:r w:rsidR="00D35A06" w:rsidRPr="00BF549F">
        <w:rPr>
          <w:sz w:val="22"/>
          <w:szCs w:val="22"/>
        </w:rPr>
        <w:t xml:space="preserve"> </w:t>
      </w:r>
      <w:r w:rsidRPr="00BF549F">
        <w:rPr>
          <w:sz w:val="22"/>
          <w:szCs w:val="22"/>
        </w:rPr>
        <w:t xml:space="preserve"> При оформлении и подаче заявок Арендатор обязан указывать должность, Ф.И.О. и номер телефона лица ответственного за эксплуатацию транспортны средств.</w:t>
      </w:r>
    </w:p>
    <w:p w:rsidR="004F3D5E" w:rsidRPr="00BF549F" w:rsidRDefault="004F3D5E" w:rsidP="00BF549F">
      <w:pPr>
        <w:rPr>
          <w:sz w:val="22"/>
          <w:szCs w:val="22"/>
        </w:rPr>
      </w:pPr>
      <w:r w:rsidRPr="00BF549F">
        <w:rPr>
          <w:sz w:val="22"/>
          <w:szCs w:val="22"/>
        </w:rPr>
        <w:t>Предоставлять в диспетчерскую службу ___________________________________ образцы подписей ответственных лиц.</w:t>
      </w:r>
    </w:p>
    <w:p w:rsidR="004F3D5E" w:rsidRPr="00BF549F" w:rsidRDefault="004F3D5E" w:rsidP="00BF549F">
      <w:pPr>
        <w:rPr>
          <w:sz w:val="22"/>
          <w:szCs w:val="22"/>
        </w:rPr>
      </w:pPr>
      <w:r w:rsidRPr="00BF549F">
        <w:rPr>
          <w:sz w:val="22"/>
          <w:szCs w:val="22"/>
        </w:rPr>
        <w:t xml:space="preserve">6. </w:t>
      </w:r>
      <w:r w:rsidR="00D35A06" w:rsidRPr="00BF549F">
        <w:rPr>
          <w:sz w:val="22"/>
          <w:szCs w:val="22"/>
        </w:rPr>
        <w:t xml:space="preserve"> </w:t>
      </w:r>
      <w:r w:rsidRPr="00BF549F">
        <w:rPr>
          <w:sz w:val="22"/>
          <w:szCs w:val="22"/>
        </w:rPr>
        <w:t>Транспортные средства, заказанные Арендатором на условиях указанных в п.1, 2, 3 данного приложения, предоставляются Арендатору только при условии утверждения (подтверждения принятия условий) заявки Арендодателем (уполномоченным лицом).</w:t>
      </w:r>
    </w:p>
    <w:p w:rsidR="004F3D5E" w:rsidRPr="00BF549F" w:rsidRDefault="004F3D5E" w:rsidP="00BF549F">
      <w:pPr>
        <w:rPr>
          <w:sz w:val="22"/>
          <w:szCs w:val="22"/>
        </w:rPr>
      </w:pPr>
    </w:p>
    <w:p w:rsidR="0090325F" w:rsidRPr="00BF549F" w:rsidRDefault="0090325F" w:rsidP="00BF549F">
      <w:pPr>
        <w:rPr>
          <w:sz w:val="22"/>
          <w:szCs w:val="22"/>
        </w:rPr>
      </w:pPr>
    </w:p>
    <w:p w:rsidR="0090325F" w:rsidRPr="00BF549F" w:rsidRDefault="0090325F" w:rsidP="00BF549F">
      <w:pPr>
        <w:rPr>
          <w:sz w:val="22"/>
          <w:szCs w:val="22"/>
        </w:rPr>
      </w:pPr>
    </w:p>
    <w:p w:rsidR="004F3D5E" w:rsidRPr="00BF549F" w:rsidRDefault="004F3D5E" w:rsidP="00BF549F">
      <w:pPr>
        <w:rPr>
          <w:sz w:val="22"/>
          <w:szCs w:val="22"/>
        </w:rPr>
      </w:pPr>
      <w:r w:rsidRPr="00BF549F">
        <w:rPr>
          <w:sz w:val="22"/>
          <w:szCs w:val="22"/>
        </w:rPr>
        <w:t>Лицо уполномоченное Арендодателем для утверждения заявок:</w:t>
      </w:r>
    </w:p>
    <w:p w:rsidR="004F3D5E" w:rsidRPr="00BF549F" w:rsidRDefault="004F3D5E" w:rsidP="00BF549F">
      <w:pPr>
        <w:rPr>
          <w:sz w:val="22"/>
          <w:szCs w:val="22"/>
        </w:rPr>
      </w:pPr>
      <w:r w:rsidRPr="00BF549F">
        <w:rPr>
          <w:sz w:val="22"/>
          <w:szCs w:val="22"/>
        </w:rPr>
        <w:t>______________________________________________________________________________________</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p>
    <w:tbl>
      <w:tblPr>
        <w:tblW w:w="0" w:type="auto"/>
        <w:tblLayout w:type="fixed"/>
        <w:tblLook w:val="0000" w:firstRow="0" w:lastRow="0" w:firstColumn="0" w:lastColumn="0" w:noHBand="0" w:noVBand="0"/>
      </w:tblPr>
      <w:tblGrid>
        <w:gridCol w:w="5211"/>
        <w:gridCol w:w="284"/>
        <w:gridCol w:w="4678"/>
      </w:tblGrid>
      <w:tr w:rsidR="004F3D5E" w:rsidRPr="00BF549F" w:rsidTr="004F3D5E">
        <w:tc>
          <w:tcPr>
            <w:tcW w:w="5211" w:type="dxa"/>
          </w:tcPr>
          <w:p w:rsidR="004F3D5E" w:rsidRPr="00BF549F" w:rsidRDefault="004F3D5E" w:rsidP="00BF549F">
            <w:pPr>
              <w:rPr>
                <w:sz w:val="22"/>
                <w:szCs w:val="22"/>
              </w:rPr>
            </w:pPr>
            <w:r w:rsidRPr="00BF549F">
              <w:rPr>
                <w:sz w:val="22"/>
                <w:szCs w:val="22"/>
              </w:rPr>
              <w:t>«АРЕНДОДАТЕЛЬ»</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_______________________</w:t>
            </w:r>
          </w:p>
          <w:p w:rsidR="004F3D5E" w:rsidRPr="00BF549F" w:rsidRDefault="004F3D5E" w:rsidP="00BF549F">
            <w:pPr>
              <w:rPr>
                <w:sz w:val="22"/>
                <w:szCs w:val="22"/>
              </w:rPr>
            </w:pPr>
          </w:p>
        </w:tc>
        <w:tc>
          <w:tcPr>
            <w:tcW w:w="284" w:type="dxa"/>
          </w:tcPr>
          <w:p w:rsidR="004F3D5E" w:rsidRPr="00BF549F" w:rsidRDefault="004F3D5E" w:rsidP="00BF549F">
            <w:pPr>
              <w:rPr>
                <w:sz w:val="22"/>
                <w:szCs w:val="22"/>
              </w:rPr>
            </w:pPr>
          </w:p>
        </w:tc>
        <w:tc>
          <w:tcPr>
            <w:tcW w:w="4678" w:type="dxa"/>
          </w:tcPr>
          <w:p w:rsidR="004F3D5E" w:rsidRPr="00BF549F" w:rsidRDefault="004F3D5E" w:rsidP="00BF549F">
            <w:pPr>
              <w:rPr>
                <w:sz w:val="22"/>
                <w:szCs w:val="22"/>
              </w:rPr>
            </w:pPr>
            <w:r w:rsidRPr="00BF549F">
              <w:rPr>
                <w:sz w:val="22"/>
                <w:szCs w:val="22"/>
              </w:rPr>
              <w:t>«АРЕНДАТОР»</w:t>
            </w: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p>
          <w:p w:rsidR="004F3D5E" w:rsidRPr="00BF549F" w:rsidRDefault="004F3D5E" w:rsidP="00BF549F">
            <w:pPr>
              <w:rPr>
                <w:sz w:val="22"/>
                <w:szCs w:val="22"/>
              </w:rPr>
            </w:pPr>
            <w:r w:rsidRPr="00BF549F">
              <w:rPr>
                <w:sz w:val="22"/>
                <w:szCs w:val="22"/>
              </w:rPr>
              <w:t>_____________________</w:t>
            </w:r>
          </w:p>
          <w:p w:rsidR="004F3D5E" w:rsidRPr="00BF549F" w:rsidRDefault="004F3D5E" w:rsidP="00BF549F">
            <w:pPr>
              <w:rPr>
                <w:sz w:val="22"/>
                <w:szCs w:val="22"/>
              </w:rPr>
            </w:pPr>
          </w:p>
        </w:tc>
      </w:tr>
    </w:tbl>
    <w:bookmarkStart w:id="67" w:name="_MON_1413291330"/>
    <w:bookmarkEnd w:id="67"/>
    <w:p w:rsidR="00242575" w:rsidRPr="00BF549F" w:rsidRDefault="00242575" w:rsidP="00D202A9">
      <w:pPr>
        <w:pStyle w:val="Preformat"/>
        <w:spacing w:line="276" w:lineRule="auto"/>
        <w:ind w:firstLine="567"/>
        <w:jc w:val="both"/>
        <w:rPr>
          <w:rFonts w:ascii="Times New Roman" w:hAnsi="Times New Roman" w:cs="Times New Roman"/>
          <w:sz w:val="22"/>
          <w:szCs w:val="22"/>
          <w:lang w:val="en-US"/>
        </w:rPr>
      </w:pPr>
      <w:r w:rsidRPr="00BF549F">
        <w:rPr>
          <w:rFonts w:ascii="Times New Roman" w:hAnsi="Times New Roman" w:cs="Times New Roman"/>
          <w:sz w:val="22"/>
          <w:szCs w:val="22"/>
        </w:rPr>
        <w:object w:dxaOrig="9355" w:dyaOrig="12466">
          <v:shape id="_x0000_i1026" type="#_x0000_t75" style="width:468.3pt;height:623.35pt" o:ole="">
            <v:imagedata r:id="rId42" o:title=""/>
          </v:shape>
          <o:OLEObject Type="Embed" ProgID="Word.Document.12" ShapeID="_x0000_i1026" DrawAspect="Content" ObjectID="_1415599131" r:id="rId43">
            <o:FieldCodes>\s</o:FieldCodes>
          </o:OLEObject>
        </w:object>
      </w:r>
      <w:bookmarkStart w:id="68" w:name="_MON_1413291339"/>
      <w:bookmarkEnd w:id="68"/>
      <w:r w:rsidR="008D2EA2" w:rsidRPr="00BF549F">
        <w:rPr>
          <w:rFonts w:ascii="Times New Roman" w:hAnsi="Times New Roman" w:cs="Times New Roman"/>
          <w:sz w:val="22"/>
          <w:szCs w:val="22"/>
        </w:rPr>
        <w:object w:dxaOrig="10080" w:dyaOrig="13661">
          <v:shape id="_x0000_i1027" type="#_x0000_t75" style="width:7in;height:683.05pt" o:ole="">
            <v:imagedata r:id="rId44" o:title=""/>
          </v:shape>
          <o:OLEObject Type="Embed" ProgID="Word.Document.12" ShapeID="_x0000_i1027" DrawAspect="Content" ObjectID="_1415599132" r:id="rId45">
            <o:FieldCodes>\s</o:FieldCodes>
          </o:OLEObject>
        </w:object>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Приложение №5</w:t>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br/>
        <w:t xml:space="preserve">           АВАРИЙНАЯ КАРТОЧКА СИСТЕМЫ ИНФОРМАЦИИ ОБ ОПАСНОСТИ</w:t>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br/>
      </w:r>
    </w:p>
    <w:p w:rsidR="00242575" w:rsidRPr="00BF549F" w:rsidRDefault="00242575" w:rsidP="00BF549F">
      <w:pPr>
        <w:rPr>
          <w:rFonts w:eastAsiaTheme="minorHAnsi"/>
          <w:sz w:val="22"/>
          <w:szCs w:val="22"/>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3283"/>
        <w:gridCol w:w="2238"/>
        <w:gridCol w:w="2151"/>
        <w:gridCol w:w="1896"/>
      </w:tblGrid>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Наименование груза</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Класс опасного груза</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Код экстренных мер</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N по списку ООН</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Синонимы</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Физические свойства</w:t>
            </w:r>
          </w:p>
        </w:tc>
        <w:tc>
          <w:tcPr>
            <w:tcW w:w="0" w:type="auto"/>
            <w:gridSpan w:val="3"/>
            <w:vMerge w:val="restart"/>
            <w:tcBorders>
              <w:top w:val="outset" w:sz="6" w:space="0" w:color="000000"/>
              <w:left w:val="outset" w:sz="6" w:space="0" w:color="000000"/>
              <w:bottom w:val="outset" w:sz="6" w:space="0" w:color="000000"/>
              <w:right w:val="outset" w:sz="6" w:space="0" w:color="000000"/>
            </w:tcBorders>
            <w:shd w:val="clear" w:color="auto" w:fill="FFFFFF"/>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Знаки опасности</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Температура кипения, град. C</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Температура плавления, град. C</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Летучесть (упругость пара)</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Плотность паров (по воздуху)</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Плотность (по воде)</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Растворимость в воде</w:t>
            </w:r>
          </w:p>
        </w:tc>
        <w:tc>
          <w:tcPr>
            <w:tcW w:w="0" w:type="auto"/>
            <w:gridSpan w:val="3"/>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bl>
    <w:p w:rsidR="00242575" w:rsidRPr="00BF549F" w:rsidRDefault="00242575" w:rsidP="00BF549F">
      <w:pPr>
        <w:rPr>
          <w:rFonts w:eastAsiaTheme="minorHAnsi"/>
          <w:sz w:val="22"/>
          <w:szCs w:val="22"/>
          <w:lang w:eastAsia="en-US"/>
        </w:rPr>
      </w:pPr>
      <w:r w:rsidRPr="00BF549F">
        <w:rPr>
          <w:rFonts w:eastAsiaTheme="minorHAnsi"/>
          <w:sz w:val="22"/>
          <w:szCs w:val="22"/>
          <w:lang w:eastAsia="en-US"/>
        </w:rPr>
        <w:br/>
      </w:r>
      <w:r w:rsidRPr="00BF549F">
        <w:rPr>
          <w:rFonts w:eastAsiaTheme="minorHAnsi"/>
          <w:sz w:val="22"/>
          <w:szCs w:val="22"/>
          <w:lang w:eastAsia="en-US"/>
        </w:rPr>
        <w:br/>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Пожаро- и взрывоопасность</w:t>
      </w:r>
    </w:p>
    <w:p w:rsidR="00242575" w:rsidRPr="00BF549F" w:rsidRDefault="00242575" w:rsidP="00BF549F">
      <w:pPr>
        <w:rPr>
          <w:rFonts w:eastAsiaTheme="minorHAnsi"/>
          <w:sz w:val="22"/>
          <w:szCs w:val="22"/>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2677"/>
        <w:gridCol w:w="2660"/>
        <w:gridCol w:w="1995"/>
        <w:gridCol w:w="1097"/>
        <w:gridCol w:w="1139"/>
      </w:tblGrid>
      <w:tr w:rsidR="00242575" w:rsidRPr="00BF549F" w:rsidTr="008423F8">
        <w:trPr>
          <w:jc w:val="center"/>
        </w:trPr>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Температура вспышки (воспламенения), град. C а</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Температура самовоспламенения, град. C</w:t>
            </w:r>
          </w:p>
        </w:tc>
        <w:tc>
          <w:tcPr>
            <w:tcW w:w="0" w:type="auto"/>
            <w:vMerge w:val="restart"/>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Область воспламенения паров</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Пределы воспламенения, град. C</w:t>
            </w:r>
          </w:p>
        </w:tc>
      </w:tr>
      <w:tr w:rsidR="00242575" w:rsidRPr="00BF549F" w:rsidTr="008423F8">
        <w:trPr>
          <w:jc w:val="center"/>
        </w:trPr>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vMerge/>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нижний</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верхний</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bl>
    <w:p w:rsidR="00242575" w:rsidRPr="00BF549F" w:rsidRDefault="00242575" w:rsidP="00BF549F">
      <w:pPr>
        <w:rPr>
          <w:rFonts w:eastAsiaTheme="minorHAnsi"/>
          <w:sz w:val="22"/>
          <w:szCs w:val="22"/>
          <w:lang w:eastAsia="en-US"/>
        </w:rPr>
      </w:pP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Опасность для человека</w:t>
      </w:r>
    </w:p>
    <w:p w:rsidR="00242575" w:rsidRPr="00BF549F" w:rsidRDefault="00242575" w:rsidP="00BF549F">
      <w:pPr>
        <w:rPr>
          <w:rFonts w:eastAsiaTheme="minorHAnsi"/>
          <w:sz w:val="22"/>
          <w:szCs w:val="22"/>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3439"/>
        <w:gridCol w:w="2910"/>
        <w:gridCol w:w="1994"/>
        <w:gridCol w:w="1225"/>
      </w:tblGrid>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ПДК, мг/м3</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ЛД50, мг/кг (при попадании внутрьM</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ЛД50, мг/м3 (через кожу)</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ЛБ50, МЛ/м3</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Пути поступления в организм</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Токсическое действие</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Воздействие на кожу и слизистые оболочки</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Прочие виды опасности</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Экологическая безопасность</w:t>
            </w:r>
          </w:p>
        </w:tc>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bl>
    <w:p w:rsidR="00242575" w:rsidRPr="00BF549F" w:rsidRDefault="00242575" w:rsidP="00BF549F">
      <w:pPr>
        <w:rPr>
          <w:rFonts w:eastAsiaTheme="minorHAnsi"/>
          <w:sz w:val="22"/>
          <w:szCs w:val="22"/>
          <w:lang w:eastAsia="en-US"/>
        </w:rPr>
      </w:pPr>
      <w:r w:rsidRPr="00BF549F">
        <w:rPr>
          <w:rFonts w:eastAsiaTheme="minorHAnsi"/>
          <w:sz w:val="22"/>
          <w:szCs w:val="22"/>
          <w:lang w:eastAsia="en-US"/>
        </w:rPr>
        <w:br/>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lastRenderedPageBreak/>
        <w:t>Оборотная сторона</w:t>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br/>
      </w:r>
      <w:r w:rsidRPr="00BF549F">
        <w:rPr>
          <w:rFonts w:eastAsiaTheme="minorHAnsi"/>
          <w:sz w:val="22"/>
          <w:szCs w:val="22"/>
          <w:lang w:eastAsia="en-US"/>
        </w:rPr>
        <w:br/>
      </w:r>
    </w:p>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Огнегасительные средства</w:t>
      </w:r>
    </w:p>
    <w:p w:rsidR="00242575" w:rsidRPr="00BF549F" w:rsidRDefault="00242575" w:rsidP="00BF549F">
      <w:pPr>
        <w:rPr>
          <w:rFonts w:eastAsiaTheme="minorHAnsi"/>
          <w:sz w:val="22"/>
          <w:szCs w:val="22"/>
          <w:lang w:eastAsia="en-US"/>
        </w:rPr>
      </w:pPr>
    </w:p>
    <w:tbl>
      <w:tblPr>
        <w:tblW w:w="4750" w:type="pct"/>
        <w:jc w:val="center"/>
        <w:tblBorders>
          <w:top w:val="outset" w:sz="6" w:space="0" w:color="000000"/>
          <w:left w:val="outset" w:sz="6" w:space="0" w:color="000000"/>
          <w:bottom w:val="outset" w:sz="6" w:space="0" w:color="000000"/>
          <w:right w:val="outset" w:sz="6" w:space="0" w:color="000000"/>
        </w:tblBorders>
        <w:shd w:val="clear" w:color="auto" w:fill="FFFFFF"/>
        <w:tblCellMar>
          <w:top w:w="75" w:type="dxa"/>
          <w:left w:w="75" w:type="dxa"/>
          <w:bottom w:w="75" w:type="dxa"/>
          <w:right w:w="75" w:type="dxa"/>
        </w:tblCellMar>
        <w:tblLook w:val="04A0" w:firstRow="1" w:lastRow="0" w:firstColumn="1" w:lastColumn="0" w:noHBand="0" w:noVBand="1"/>
      </w:tblPr>
      <w:tblGrid>
        <w:gridCol w:w="4605"/>
        <w:gridCol w:w="2409"/>
        <w:gridCol w:w="2554"/>
      </w:tblGrid>
      <w:tr w:rsidR="00242575" w:rsidRPr="00BF549F" w:rsidTr="008423F8">
        <w:trPr>
          <w:jc w:val="center"/>
        </w:trPr>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Рекомендуемые</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Запрещаемые</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пожаре</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загорании</w:t>
            </w:r>
          </w:p>
        </w:tc>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Меры первой помощи</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вдыхании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остановке дыхания</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попадании в глаза, на кожу</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При проглатывании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Индивидуальные средства защиты</w:t>
            </w: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Органов дыхания</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Глаз</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Кожи</w:t>
            </w:r>
          </w:p>
        </w:tc>
        <w:tc>
          <w:tcPr>
            <w:tcW w:w="0" w:type="auto"/>
            <w:gridSpan w:val="2"/>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Способы и средства обезвреживания</w:t>
            </w: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tbl>
            <w:tblPr>
              <w:tblW w:w="5000" w:type="pct"/>
              <w:tblCellMar>
                <w:left w:w="0" w:type="dxa"/>
                <w:right w:w="0" w:type="dxa"/>
              </w:tblCellMar>
              <w:tblLook w:val="04A0" w:firstRow="1" w:lastRow="0" w:firstColumn="1" w:lastColumn="0" w:noHBand="0" w:noVBand="1"/>
            </w:tblPr>
            <w:tblGrid>
              <w:gridCol w:w="4482"/>
              <w:gridCol w:w="4936"/>
            </w:tblGrid>
            <w:tr w:rsidR="00242575" w:rsidRPr="00BF549F" w:rsidTr="008423F8">
              <w:tc>
                <w:tcPr>
                  <w:tcW w:w="9705" w:type="dxa"/>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(Подпись и печать) </w:t>
                  </w:r>
                  <w:r w:rsidRPr="00BF549F">
                    <w:rPr>
                      <w:rFonts w:eastAsiaTheme="minorHAnsi"/>
                      <w:sz w:val="22"/>
                      <w:szCs w:val="22"/>
                      <w:lang w:eastAsia="en-US"/>
                    </w:rPr>
                    <w:br/>
                  </w:r>
                </w:p>
              </w:tc>
              <w:tc>
                <w:tcPr>
                  <w:tcW w:w="9690" w:type="dxa"/>
                  <w:hideMark/>
                </w:tcPr>
                <w:p w:rsidR="00242575" w:rsidRPr="00BF549F" w:rsidRDefault="00242575" w:rsidP="00BF549F">
                  <w:pPr>
                    <w:rPr>
                      <w:rFonts w:eastAsiaTheme="minorHAnsi"/>
                      <w:sz w:val="22"/>
                      <w:szCs w:val="22"/>
                      <w:lang w:eastAsia="en-US"/>
                    </w:rPr>
                  </w:pPr>
                  <w:r w:rsidRPr="00BF549F">
                    <w:rPr>
                      <w:rFonts w:eastAsiaTheme="minorHAnsi"/>
                      <w:sz w:val="22"/>
                      <w:szCs w:val="22"/>
                      <w:lang w:eastAsia="en-US"/>
                    </w:rPr>
                    <w:t>Начальник организации грузоотправителя</w:t>
                  </w:r>
                </w:p>
              </w:tc>
            </w:tr>
          </w:tbl>
          <w:p w:rsidR="00242575" w:rsidRPr="00BF549F" w:rsidRDefault="00242575" w:rsidP="00BF549F">
            <w:pPr>
              <w:rPr>
                <w:rFonts w:eastAsiaTheme="minorHAnsi"/>
                <w:sz w:val="22"/>
                <w:szCs w:val="22"/>
                <w:lang w:eastAsia="en-US"/>
              </w:rPr>
            </w:pPr>
          </w:p>
        </w:tc>
      </w:tr>
      <w:tr w:rsidR="00242575" w:rsidRPr="00BF549F" w:rsidTr="008423F8">
        <w:trPr>
          <w:jc w:val="center"/>
        </w:trPr>
        <w:tc>
          <w:tcPr>
            <w:tcW w:w="0" w:type="auto"/>
            <w:gridSpan w:val="3"/>
            <w:tcBorders>
              <w:top w:val="outset" w:sz="6" w:space="0" w:color="000000"/>
              <w:left w:val="outset" w:sz="6" w:space="0" w:color="000000"/>
              <w:bottom w:val="outset" w:sz="6" w:space="0" w:color="000000"/>
              <w:right w:val="outset" w:sz="6" w:space="0" w:color="000000"/>
            </w:tcBorders>
            <w:shd w:val="clear" w:color="auto" w:fill="FFFFFF"/>
            <w:vAlign w:val="center"/>
            <w:hideMark/>
          </w:tcPr>
          <w:p w:rsidR="00242575" w:rsidRPr="00BF549F" w:rsidRDefault="00242575" w:rsidP="00BF549F">
            <w:pPr>
              <w:rPr>
                <w:rFonts w:eastAsiaTheme="minorHAnsi"/>
                <w:sz w:val="22"/>
                <w:szCs w:val="22"/>
                <w:lang w:eastAsia="en-US"/>
              </w:rPr>
            </w:pPr>
            <w:r w:rsidRPr="00BF549F">
              <w:rPr>
                <w:rFonts w:eastAsiaTheme="minorHAnsi"/>
                <w:b/>
                <w:bCs/>
                <w:sz w:val="22"/>
                <w:szCs w:val="22"/>
                <w:lang w:eastAsia="en-US"/>
              </w:rPr>
              <w:t>Примечание.</w:t>
            </w:r>
            <w:r w:rsidRPr="00BF549F">
              <w:rPr>
                <w:rFonts w:eastAsiaTheme="minorHAnsi"/>
                <w:sz w:val="22"/>
                <w:szCs w:val="22"/>
                <w:lang w:eastAsia="en-US"/>
              </w:rPr>
              <w:t> Заполнение графы "Синонимы" обязательно.</w:t>
            </w:r>
          </w:p>
        </w:tc>
      </w:tr>
    </w:tbl>
    <w:p w:rsidR="008E73FF" w:rsidRPr="00BF549F" w:rsidRDefault="00BA554E" w:rsidP="00D202A9">
      <w:pPr>
        <w:pStyle w:val="Preformat"/>
        <w:spacing w:line="276" w:lineRule="auto"/>
        <w:ind w:firstLine="567"/>
        <w:jc w:val="both"/>
        <w:rPr>
          <w:rFonts w:ascii="Times New Roman" w:hAnsi="Times New Roman" w:cs="Times New Roman"/>
          <w:color w:val="000000"/>
          <w:sz w:val="22"/>
          <w:szCs w:val="22"/>
        </w:rPr>
      </w:pPr>
      <w:r w:rsidRPr="00BF549F">
        <w:rPr>
          <w:rFonts w:ascii="Times New Roman" w:hAnsi="Times New Roman" w:cs="Times New Roman"/>
          <w:sz w:val="22"/>
          <w:szCs w:val="22"/>
        </w:rPr>
        <w:br w:type="page"/>
      </w:r>
    </w:p>
    <w:p w:rsidR="008E73FF" w:rsidRPr="00BF549F" w:rsidRDefault="008E73FF" w:rsidP="00BF549F">
      <w:pPr>
        <w:rPr>
          <w:sz w:val="22"/>
          <w:szCs w:val="22"/>
        </w:rPr>
      </w:pPr>
    </w:p>
    <w:p w:rsidR="000F2D85" w:rsidRPr="00BF549F" w:rsidRDefault="000F2D85" w:rsidP="00BF549F">
      <w:pPr>
        <w:rPr>
          <w:sz w:val="22"/>
          <w:szCs w:val="22"/>
        </w:rPr>
      </w:pPr>
    </w:p>
    <w:p w:rsidR="00411872" w:rsidRPr="00BF549F" w:rsidRDefault="00013624" w:rsidP="00BF549F">
      <w:pPr>
        <w:rPr>
          <w:sz w:val="22"/>
          <w:szCs w:val="22"/>
        </w:rPr>
      </w:pPr>
      <w:r w:rsidRPr="00BF549F">
        <w:rPr>
          <w:sz w:val="22"/>
          <w:szCs w:val="22"/>
        </w:rPr>
        <w:t xml:space="preserve">Форма Акта </w:t>
      </w:r>
      <w:r w:rsidR="00411872" w:rsidRPr="00BF549F">
        <w:rPr>
          <w:sz w:val="22"/>
          <w:szCs w:val="22"/>
        </w:rPr>
        <w:t>форма предоставления информации</w:t>
      </w:r>
    </w:p>
    <w:p w:rsidR="00013624" w:rsidRPr="00BF549F" w:rsidRDefault="00411872" w:rsidP="00BF549F">
      <w:pPr>
        <w:rPr>
          <w:sz w:val="22"/>
          <w:szCs w:val="22"/>
        </w:rPr>
      </w:pPr>
      <w:r w:rsidRPr="00BF549F">
        <w:rPr>
          <w:sz w:val="22"/>
          <w:szCs w:val="22"/>
        </w:rPr>
        <w:t>в отношении цепочки собственников Подрядчика</w:t>
      </w:r>
    </w:p>
    <w:p w:rsidR="00013624" w:rsidRPr="00BF549F" w:rsidRDefault="00013624" w:rsidP="00BF549F">
      <w:pPr>
        <w:rPr>
          <w:sz w:val="22"/>
          <w:szCs w:val="22"/>
        </w:rPr>
      </w:pPr>
      <w:r w:rsidRPr="00BF549F">
        <w:rPr>
          <w:sz w:val="22"/>
          <w:szCs w:val="22"/>
        </w:rPr>
        <w:t>Приложение №</w:t>
      </w:r>
      <w:r w:rsidR="00411872" w:rsidRPr="00BF549F">
        <w:rPr>
          <w:sz w:val="22"/>
          <w:szCs w:val="22"/>
        </w:rPr>
        <w:t>8</w:t>
      </w:r>
    </w:p>
    <w:p w:rsidR="00013624" w:rsidRPr="00BF549F" w:rsidRDefault="00013624" w:rsidP="00BF549F">
      <w:pPr>
        <w:rPr>
          <w:sz w:val="22"/>
          <w:szCs w:val="22"/>
        </w:rPr>
      </w:pPr>
      <w:r w:rsidRPr="00BF549F">
        <w:rPr>
          <w:sz w:val="22"/>
          <w:szCs w:val="22"/>
        </w:rPr>
        <w:t>к договору №_______ от________</w:t>
      </w:r>
    </w:p>
    <w:p w:rsidR="00411872" w:rsidRPr="00BF549F" w:rsidRDefault="00411872" w:rsidP="00BF549F">
      <w:pPr>
        <w:rPr>
          <w:sz w:val="22"/>
          <w:szCs w:val="22"/>
        </w:rPr>
      </w:pPr>
    </w:p>
    <w:tbl>
      <w:tblPr>
        <w:tblStyle w:val="3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5062"/>
        <w:gridCol w:w="5076"/>
      </w:tblGrid>
      <w:tr w:rsidR="00411872" w:rsidRPr="00BF549F" w:rsidTr="00411872">
        <w:tc>
          <w:tcPr>
            <w:tcW w:w="5062" w:type="dxa"/>
            <w:hideMark/>
          </w:tcPr>
          <w:p w:rsidR="00411872" w:rsidRPr="00BF549F" w:rsidRDefault="00411872" w:rsidP="00BF549F">
            <w:pPr>
              <w:rPr>
                <w:sz w:val="22"/>
                <w:szCs w:val="22"/>
              </w:rPr>
            </w:pPr>
            <w:r w:rsidRPr="00BF549F">
              <w:rPr>
                <w:sz w:val="22"/>
                <w:szCs w:val="22"/>
              </w:rPr>
              <w:t>Утверждаю</w:t>
            </w:r>
          </w:p>
        </w:tc>
        <w:tc>
          <w:tcPr>
            <w:tcW w:w="5076" w:type="dxa"/>
            <w:hideMark/>
          </w:tcPr>
          <w:p w:rsidR="00411872" w:rsidRPr="00BF549F" w:rsidRDefault="00411872" w:rsidP="00BF549F">
            <w:pPr>
              <w:rPr>
                <w:sz w:val="22"/>
                <w:szCs w:val="22"/>
              </w:rPr>
            </w:pPr>
            <w:r w:rsidRPr="00BF549F">
              <w:rPr>
                <w:sz w:val="22"/>
                <w:szCs w:val="22"/>
              </w:rPr>
              <w:t>Утверждаю</w:t>
            </w:r>
          </w:p>
        </w:tc>
      </w:tr>
      <w:tr w:rsidR="00411872" w:rsidRPr="00BF549F" w:rsidTr="00411872">
        <w:tc>
          <w:tcPr>
            <w:tcW w:w="5062" w:type="dxa"/>
          </w:tcPr>
          <w:p w:rsidR="00411872" w:rsidRPr="00BF549F" w:rsidRDefault="00411872" w:rsidP="00BF549F">
            <w:pPr>
              <w:rPr>
                <w:sz w:val="22"/>
                <w:szCs w:val="22"/>
              </w:rPr>
            </w:pPr>
            <w:r w:rsidRPr="00BF549F">
              <w:rPr>
                <w:sz w:val="22"/>
                <w:szCs w:val="22"/>
              </w:rPr>
              <w:t>ЗАКАЗЧИК</w:t>
            </w:r>
          </w:p>
          <w:p w:rsidR="00411872" w:rsidRPr="00BF549F" w:rsidRDefault="00411872" w:rsidP="00BF549F">
            <w:pPr>
              <w:rPr>
                <w:sz w:val="22"/>
                <w:szCs w:val="22"/>
              </w:rPr>
            </w:pPr>
            <w:r w:rsidRPr="00BF549F">
              <w:rPr>
                <w:sz w:val="22"/>
                <w:szCs w:val="22"/>
              </w:rPr>
              <w:t>_____________________</w:t>
            </w:r>
          </w:p>
          <w:p w:rsidR="00411872" w:rsidRPr="00BF549F" w:rsidRDefault="00411872" w:rsidP="00BF549F">
            <w:pPr>
              <w:rPr>
                <w:sz w:val="22"/>
                <w:szCs w:val="22"/>
              </w:rPr>
            </w:pPr>
          </w:p>
          <w:p w:rsidR="00411872" w:rsidRPr="00BF549F" w:rsidRDefault="00411872" w:rsidP="00BF549F">
            <w:pPr>
              <w:rPr>
                <w:sz w:val="22"/>
                <w:szCs w:val="22"/>
              </w:rPr>
            </w:pPr>
            <w:r w:rsidRPr="00BF549F">
              <w:rPr>
                <w:sz w:val="22"/>
                <w:szCs w:val="22"/>
              </w:rPr>
              <w:t>_______________</w:t>
            </w:r>
          </w:p>
          <w:p w:rsidR="00411872" w:rsidRPr="00BF549F" w:rsidRDefault="00411872" w:rsidP="00BF549F">
            <w:pPr>
              <w:rPr>
                <w:sz w:val="22"/>
                <w:szCs w:val="22"/>
              </w:rPr>
            </w:pPr>
          </w:p>
          <w:p w:rsidR="00411872" w:rsidRPr="00BF549F" w:rsidRDefault="00411872" w:rsidP="00BF549F">
            <w:pPr>
              <w:rPr>
                <w:sz w:val="22"/>
                <w:szCs w:val="22"/>
              </w:rPr>
            </w:pPr>
            <w:r w:rsidRPr="00BF549F">
              <w:rPr>
                <w:sz w:val="22"/>
                <w:szCs w:val="22"/>
              </w:rPr>
              <w:t>м.п.</w:t>
            </w:r>
          </w:p>
        </w:tc>
        <w:tc>
          <w:tcPr>
            <w:tcW w:w="5076" w:type="dxa"/>
          </w:tcPr>
          <w:p w:rsidR="00411872" w:rsidRPr="00BF549F" w:rsidRDefault="00411872" w:rsidP="00BF549F">
            <w:pPr>
              <w:rPr>
                <w:sz w:val="22"/>
                <w:szCs w:val="22"/>
              </w:rPr>
            </w:pPr>
            <w:r w:rsidRPr="00BF549F">
              <w:rPr>
                <w:sz w:val="22"/>
                <w:szCs w:val="22"/>
              </w:rPr>
              <w:t>ПОДРЯДЧИК</w:t>
            </w:r>
          </w:p>
          <w:p w:rsidR="00411872" w:rsidRPr="00BF549F" w:rsidRDefault="00411872" w:rsidP="00BF549F">
            <w:pPr>
              <w:rPr>
                <w:sz w:val="22"/>
                <w:szCs w:val="22"/>
              </w:rPr>
            </w:pPr>
            <w:r w:rsidRPr="00BF549F">
              <w:rPr>
                <w:sz w:val="22"/>
                <w:szCs w:val="22"/>
              </w:rPr>
              <w:t>________________________</w:t>
            </w:r>
          </w:p>
          <w:p w:rsidR="00411872" w:rsidRPr="00BF549F" w:rsidRDefault="00411872" w:rsidP="00BF549F">
            <w:pPr>
              <w:rPr>
                <w:sz w:val="22"/>
                <w:szCs w:val="22"/>
              </w:rPr>
            </w:pPr>
          </w:p>
          <w:p w:rsidR="00411872" w:rsidRPr="00BF549F" w:rsidRDefault="00411872" w:rsidP="00BF549F">
            <w:pPr>
              <w:rPr>
                <w:sz w:val="22"/>
                <w:szCs w:val="22"/>
              </w:rPr>
            </w:pPr>
          </w:p>
          <w:p w:rsidR="00411872" w:rsidRPr="00BF549F" w:rsidRDefault="00411872" w:rsidP="00BF549F">
            <w:pPr>
              <w:rPr>
                <w:sz w:val="22"/>
                <w:szCs w:val="22"/>
              </w:rPr>
            </w:pPr>
            <w:r w:rsidRPr="00BF549F">
              <w:rPr>
                <w:sz w:val="22"/>
                <w:szCs w:val="22"/>
              </w:rPr>
              <w:t>______________</w:t>
            </w:r>
          </w:p>
          <w:p w:rsidR="00411872" w:rsidRPr="00BF549F" w:rsidRDefault="00411872" w:rsidP="00BF549F">
            <w:pPr>
              <w:rPr>
                <w:sz w:val="22"/>
                <w:szCs w:val="22"/>
              </w:rPr>
            </w:pPr>
          </w:p>
          <w:p w:rsidR="00411872" w:rsidRPr="00BF549F" w:rsidRDefault="00411872" w:rsidP="00BF549F">
            <w:pPr>
              <w:rPr>
                <w:sz w:val="22"/>
                <w:szCs w:val="22"/>
              </w:rPr>
            </w:pPr>
            <w:r w:rsidRPr="00BF549F">
              <w:rPr>
                <w:sz w:val="22"/>
                <w:szCs w:val="22"/>
              </w:rPr>
              <w:t>м.п.</w:t>
            </w:r>
          </w:p>
        </w:tc>
      </w:tr>
    </w:tbl>
    <w:p w:rsidR="00013624" w:rsidRPr="00BF549F" w:rsidRDefault="00013624" w:rsidP="00BF549F">
      <w:pPr>
        <w:rPr>
          <w:sz w:val="22"/>
          <w:szCs w:val="22"/>
        </w:rPr>
      </w:pPr>
    </w:p>
    <w:p w:rsidR="00013624" w:rsidRPr="00BF549F" w:rsidRDefault="00411872" w:rsidP="00BF549F">
      <w:pPr>
        <w:rPr>
          <w:sz w:val="22"/>
          <w:szCs w:val="22"/>
        </w:rPr>
      </w:pPr>
      <w:r w:rsidRPr="00BF549F">
        <w:rPr>
          <w:sz w:val="22"/>
          <w:szCs w:val="22"/>
        </w:rPr>
        <w:t>Информация в отношении всей цепочки собственников, включая бенефициаров (в том числе конечных)</w:t>
      </w:r>
    </w:p>
    <w:p w:rsidR="00411872" w:rsidRPr="00BF549F" w:rsidRDefault="00411872" w:rsidP="00BF549F">
      <w:pPr>
        <w:rPr>
          <w:sz w:val="22"/>
          <w:szCs w:val="22"/>
        </w:rPr>
      </w:pPr>
    </w:p>
    <w:p w:rsidR="00013624" w:rsidRPr="00BF549F" w:rsidRDefault="00013624" w:rsidP="00BF549F">
      <w:pPr>
        <w:rPr>
          <w:sz w:val="22"/>
          <w:szCs w:val="22"/>
          <w:u w:val="single"/>
        </w:rPr>
      </w:pPr>
      <w:r w:rsidRPr="00BF549F">
        <w:rPr>
          <w:sz w:val="22"/>
          <w:szCs w:val="22"/>
        </w:rPr>
        <w:t xml:space="preserve">Открытый </w:t>
      </w:r>
      <w:r w:rsidR="00411872" w:rsidRPr="00BF549F">
        <w:rPr>
          <w:sz w:val="22"/>
          <w:szCs w:val="22"/>
        </w:rPr>
        <w:t>конкурс</w:t>
      </w:r>
      <w:r w:rsidRPr="00BF549F">
        <w:rPr>
          <w:sz w:val="22"/>
          <w:szCs w:val="22"/>
        </w:rPr>
        <w:t xml:space="preserve">  на право заключения договора на</w:t>
      </w:r>
    </w:p>
    <w:p w:rsidR="00013624" w:rsidRPr="00BF549F" w:rsidRDefault="00013624" w:rsidP="00BF549F">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1335"/>
        <w:gridCol w:w="1821"/>
        <w:gridCol w:w="1821"/>
        <w:gridCol w:w="964"/>
        <w:gridCol w:w="1779"/>
        <w:gridCol w:w="1897"/>
      </w:tblGrid>
      <w:tr w:rsidR="00013624" w:rsidRPr="00BF549F" w:rsidTr="00013624">
        <w:trPr>
          <w:trHeight w:val="72"/>
        </w:trPr>
        <w:tc>
          <w:tcPr>
            <w:tcW w:w="274" w:type="pct"/>
            <w:vMerge w:val="restart"/>
            <w:shd w:val="clear" w:color="auto" w:fill="auto"/>
            <w:vAlign w:val="center"/>
          </w:tcPr>
          <w:p w:rsidR="00013624" w:rsidRPr="00BF549F" w:rsidRDefault="00013624" w:rsidP="00BF549F">
            <w:pPr>
              <w:rPr>
                <w:sz w:val="22"/>
                <w:szCs w:val="22"/>
              </w:rPr>
            </w:pPr>
            <w:r w:rsidRPr="00BF549F">
              <w:rPr>
                <w:sz w:val="22"/>
                <w:szCs w:val="22"/>
              </w:rPr>
              <w:t>№ п/п</w:t>
            </w:r>
          </w:p>
        </w:tc>
        <w:tc>
          <w:tcPr>
            <w:tcW w:w="4726" w:type="pct"/>
            <w:gridSpan w:val="6"/>
            <w:shd w:val="clear" w:color="auto" w:fill="auto"/>
            <w:vAlign w:val="bottom"/>
          </w:tcPr>
          <w:p w:rsidR="00013624" w:rsidRPr="00BF549F" w:rsidRDefault="00013624" w:rsidP="00BF549F">
            <w:pPr>
              <w:rPr>
                <w:sz w:val="22"/>
                <w:szCs w:val="22"/>
              </w:rPr>
            </w:pPr>
            <w:r w:rsidRPr="00BF549F">
              <w:rPr>
                <w:sz w:val="22"/>
                <w:szCs w:val="22"/>
              </w:rPr>
              <w:t>Наименование контрагента (ИНН, вид деятельности)</w:t>
            </w:r>
          </w:p>
        </w:tc>
      </w:tr>
      <w:tr w:rsidR="00013624" w:rsidRPr="00BF549F" w:rsidTr="00013624">
        <w:trPr>
          <w:trHeight w:val="52"/>
        </w:trPr>
        <w:tc>
          <w:tcPr>
            <w:tcW w:w="274" w:type="pct"/>
            <w:vMerge/>
            <w:vAlign w:val="center"/>
          </w:tcPr>
          <w:p w:rsidR="00013624" w:rsidRPr="00BF549F" w:rsidRDefault="00013624" w:rsidP="00BF549F">
            <w:pPr>
              <w:rPr>
                <w:sz w:val="22"/>
                <w:szCs w:val="22"/>
              </w:rPr>
            </w:pPr>
          </w:p>
        </w:tc>
        <w:tc>
          <w:tcPr>
            <w:tcW w:w="675" w:type="pct"/>
            <w:shd w:val="clear" w:color="auto" w:fill="auto"/>
            <w:vAlign w:val="center"/>
          </w:tcPr>
          <w:p w:rsidR="00013624" w:rsidRPr="00BF549F" w:rsidRDefault="00013624" w:rsidP="00BF549F">
            <w:pPr>
              <w:rPr>
                <w:sz w:val="22"/>
                <w:szCs w:val="22"/>
              </w:rPr>
            </w:pPr>
            <w:r w:rsidRPr="00BF549F">
              <w:rPr>
                <w:sz w:val="22"/>
                <w:szCs w:val="22"/>
              </w:rPr>
              <w:t>ИНН</w:t>
            </w:r>
          </w:p>
        </w:tc>
        <w:tc>
          <w:tcPr>
            <w:tcW w:w="915" w:type="pct"/>
            <w:shd w:val="clear" w:color="auto" w:fill="auto"/>
            <w:vAlign w:val="center"/>
          </w:tcPr>
          <w:p w:rsidR="00013624" w:rsidRPr="00BF549F" w:rsidRDefault="00013624" w:rsidP="00BF549F">
            <w:pPr>
              <w:rPr>
                <w:sz w:val="22"/>
                <w:szCs w:val="22"/>
              </w:rPr>
            </w:pPr>
            <w:r w:rsidRPr="00BF549F">
              <w:rPr>
                <w:sz w:val="22"/>
                <w:szCs w:val="22"/>
              </w:rPr>
              <w:t>ОГРН</w:t>
            </w:r>
          </w:p>
        </w:tc>
        <w:tc>
          <w:tcPr>
            <w:tcW w:w="915" w:type="pct"/>
            <w:shd w:val="clear" w:color="auto" w:fill="auto"/>
            <w:vAlign w:val="center"/>
          </w:tcPr>
          <w:p w:rsidR="00013624" w:rsidRPr="00BF549F" w:rsidRDefault="00013624" w:rsidP="00BF549F">
            <w:pPr>
              <w:rPr>
                <w:sz w:val="22"/>
                <w:szCs w:val="22"/>
              </w:rPr>
            </w:pPr>
            <w:r w:rsidRPr="00BF549F">
              <w:rPr>
                <w:sz w:val="22"/>
                <w:szCs w:val="22"/>
              </w:rPr>
              <w:t>Наименование полное и краткое</w:t>
            </w:r>
          </w:p>
        </w:tc>
        <w:tc>
          <w:tcPr>
            <w:tcW w:w="453" w:type="pct"/>
            <w:shd w:val="clear" w:color="auto" w:fill="auto"/>
            <w:vAlign w:val="center"/>
          </w:tcPr>
          <w:p w:rsidR="00013624" w:rsidRPr="00BF549F" w:rsidRDefault="00013624" w:rsidP="00BF549F">
            <w:pPr>
              <w:rPr>
                <w:sz w:val="22"/>
                <w:szCs w:val="22"/>
              </w:rPr>
            </w:pPr>
            <w:r w:rsidRPr="00BF549F">
              <w:rPr>
                <w:sz w:val="22"/>
                <w:szCs w:val="22"/>
              </w:rPr>
              <w:t>Код ОКВЭД</w:t>
            </w:r>
          </w:p>
        </w:tc>
        <w:tc>
          <w:tcPr>
            <w:tcW w:w="894" w:type="pct"/>
            <w:shd w:val="clear" w:color="auto" w:fill="auto"/>
            <w:vAlign w:val="center"/>
          </w:tcPr>
          <w:p w:rsidR="00013624" w:rsidRPr="00BF549F" w:rsidRDefault="00013624" w:rsidP="00BF549F">
            <w:pPr>
              <w:rPr>
                <w:sz w:val="22"/>
                <w:szCs w:val="22"/>
              </w:rPr>
            </w:pPr>
            <w:r w:rsidRPr="00BF549F">
              <w:rPr>
                <w:sz w:val="22"/>
                <w:szCs w:val="22"/>
              </w:rPr>
              <w:t>Фамилия, Имя, Отчество руководителя</w:t>
            </w:r>
          </w:p>
        </w:tc>
        <w:tc>
          <w:tcPr>
            <w:tcW w:w="874" w:type="pct"/>
            <w:shd w:val="clear" w:color="auto" w:fill="auto"/>
            <w:vAlign w:val="center"/>
          </w:tcPr>
          <w:p w:rsidR="00013624" w:rsidRPr="00BF549F" w:rsidRDefault="00013624" w:rsidP="00BF549F">
            <w:pPr>
              <w:rPr>
                <w:sz w:val="22"/>
                <w:szCs w:val="22"/>
              </w:rPr>
            </w:pPr>
            <w:r w:rsidRPr="00BF549F">
              <w:rPr>
                <w:sz w:val="22"/>
                <w:szCs w:val="22"/>
              </w:rPr>
              <w:t>Серия и номер документа, удостоверяющего личность руководителя</w:t>
            </w:r>
          </w:p>
        </w:tc>
      </w:tr>
      <w:tr w:rsidR="00013624" w:rsidRPr="00BF549F" w:rsidTr="00013624">
        <w:trPr>
          <w:trHeight w:val="52"/>
        </w:trPr>
        <w:tc>
          <w:tcPr>
            <w:tcW w:w="274" w:type="pct"/>
            <w:shd w:val="clear" w:color="auto" w:fill="auto"/>
            <w:noWrap/>
            <w:vAlign w:val="center"/>
          </w:tcPr>
          <w:p w:rsidR="00013624" w:rsidRPr="00BF549F" w:rsidRDefault="00013624" w:rsidP="00BF549F">
            <w:pPr>
              <w:pStyle w:val="afff"/>
              <w:numPr>
                <w:ilvl w:val="0"/>
                <w:numId w:val="50"/>
              </w:numPr>
              <w:rPr>
                <w:rFonts w:eastAsia="Calibri"/>
                <w:sz w:val="22"/>
                <w:szCs w:val="22"/>
                <w:lang w:eastAsia="en-US"/>
              </w:rPr>
            </w:pPr>
          </w:p>
        </w:tc>
        <w:tc>
          <w:tcPr>
            <w:tcW w:w="675" w:type="pct"/>
            <w:shd w:val="clear" w:color="auto" w:fill="auto"/>
            <w:noWrap/>
            <w:vAlign w:val="center"/>
          </w:tcPr>
          <w:p w:rsidR="00013624" w:rsidRPr="00BF549F" w:rsidRDefault="00013624" w:rsidP="00BF549F">
            <w:pPr>
              <w:rPr>
                <w:sz w:val="22"/>
                <w:szCs w:val="22"/>
              </w:rPr>
            </w:pPr>
          </w:p>
        </w:tc>
        <w:tc>
          <w:tcPr>
            <w:tcW w:w="915" w:type="pct"/>
            <w:shd w:val="clear" w:color="auto" w:fill="auto"/>
            <w:noWrap/>
            <w:vAlign w:val="center"/>
          </w:tcPr>
          <w:p w:rsidR="00013624" w:rsidRPr="00BF549F" w:rsidRDefault="00013624" w:rsidP="00BF549F">
            <w:pPr>
              <w:rPr>
                <w:sz w:val="22"/>
                <w:szCs w:val="22"/>
              </w:rPr>
            </w:pPr>
          </w:p>
        </w:tc>
        <w:tc>
          <w:tcPr>
            <w:tcW w:w="915" w:type="pct"/>
            <w:shd w:val="clear" w:color="auto" w:fill="auto"/>
            <w:noWrap/>
            <w:vAlign w:val="center"/>
          </w:tcPr>
          <w:p w:rsidR="00013624" w:rsidRPr="00BF549F" w:rsidRDefault="00013624" w:rsidP="00BF549F">
            <w:pPr>
              <w:rPr>
                <w:sz w:val="22"/>
                <w:szCs w:val="22"/>
              </w:rPr>
            </w:pPr>
          </w:p>
        </w:tc>
        <w:tc>
          <w:tcPr>
            <w:tcW w:w="453" w:type="pct"/>
            <w:shd w:val="clear" w:color="auto" w:fill="auto"/>
            <w:noWrap/>
            <w:vAlign w:val="center"/>
          </w:tcPr>
          <w:p w:rsidR="00013624" w:rsidRPr="00BF549F" w:rsidRDefault="00013624" w:rsidP="00BF549F">
            <w:pPr>
              <w:rPr>
                <w:sz w:val="22"/>
                <w:szCs w:val="22"/>
              </w:rPr>
            </w:pPr>
          </w:p>
        </w:tc>
        <w:tc>
          <w:tcPr>
            <w:tcW w:w="894" w:type="pct"/>
            <w:shd w:val="clear" w:color="auto" w:fill="auto"/>
            <w:vAlign w:val="center"/>
          </w:tcPr>
          <w:p w:rsidR="00013624" w:rsidRPr="00BF549F" w:rsidRDefault="00013624" w:rsidP="00BF549F">
            <w:pPr>
              <w:rPr>
                <w:sz w:val="22"/>
                <w:szCs w:val="22"/>
              </w:rPr>
            </w:pPr>
          </w:p>
        </w:tc>
        <w:tc>
          <w:tcPr>
            <w:tcW w:w="874" w:type="pct"/>
            <w:shd w:val="clear" w:color="auto" w:fill="auto"/>
            <w:noWrap/>
            <w:vAlign w:val="center"/>
          </w:tcPr>
          <w:p w:rsidR="00013624" w:rsidRPr="00BF549F" w:rsidRDefault="00013624" w:rsidP="00BF549F">
            <w:pPr>
              <w:rPr>
                <w:sz w:val="22"/>
                <w:szCs w:val="22"/>
              </w:rPr>
            </w:pPr>
          </w:p>
        </w:tc>
      </w:tr>
    </w:tbl>
    <w:p w:rsidR="00013624" w:rsidRPr="00BF549F" w:rsidRDefault="00013624" w:rsidP="00BF549F">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691"/>
        <w:gridCol w:w="781"/>
        <w:gridCol w:w="1584"/>
        <w:gridCol w:w="1382"/>
        <w:gridCol w:w="1889"/>
        <w:gridCol w:w="1507"/>
        <w:gridCol w:w="1879"/>
      </w:tblGrid>
      <w:tr w:rsidR="00013624" w:rsidRPr="00BF549F" w:rsidTr="00013624">
        <w:trPr>
          <w:trHeight w:val="72"/>
        </w:trPr>
        <w:tc>
          <w:tcPr>
            <w:tcW w:w="4015" w:type="pct"/>
            <w:gridSpan w:val="7"/>
            <w:shd w:val="clear" w:color="auto" w:fill="auto"/>
            <w:vAlign w:val="bottom"/>
          </w:tcPr>
          <w:p w:rsidR="00013624" w:rsidRPr="00BF549F" w:rsidRDefault="00013624" w:rsidP="00BF549F">
            <w:pPr>
              <w:rPr>
                <w:sz w:val="22"/>
                <w:szCs w:val="22"/>
              </w:rPr>
            </w:pPr>
            <w:r w:rsidRPr="00BF549F">
              <w:rPr>
                <w:sz w:val="22"/>
                <w:szCs w:val="22"/>
              </w:rPr>
              <w:t>Информация о цепочке собственников контрагента, включая бенефициаров (в том числе, конечных)</w:t>
            </w:r>
          </w:p>
        </w:tc>
        <w:tc>
          <w:tcPr>
            <w:tcW w:w="985" w:type="pct"/>
            <w:vMerge w:val="restart"/>
          </w:tcPr>
          <w:p w:rsidR="00013624" w:rsidRPr="00BF549F" w:rsidRDefault="00013624" w:rsidP="00BF549F">
            <w:pPr>
              <w:rPr>
                <w:sz w:val="22"/>
                <w:szCs w:val="22"/>
              </w:rPr>
            </w:pPr>
            <w:r w:rsidRPr="00BF549F">
              <w:rPr>
                <w:sz w:val="22"/>
                <w:szCs w:val="22"/>
              </w:rPr>
              <w:t>Информация о подтверждающих документах (наименование, реквизиты и т.д.)</w:t>
            </w:r>
          </w:p>
        </w:tc>
      </w:tr>
      <w:tr w:rsidR="00013624" w:rsidRPr="00BF549F" w:rsidTr="00013624">
        <w:trPr>
          <w:trHeight w:val="62"/>
        </w:trPr>
        <w:tc>
          <w:tcPr>
            <w:tcW w:w="126" w:type="pct"/>
            <w:shd w:val="clear" w:color="auto" w:fill="auto"/>
            <w:vAlign w:val="center"/>
          </w:tcPr>
          <w:p w:rsidR="00013624" w:rsidRPr="00BF549F" w:rsidRDefault="00013624" w:rsidP="00BF549F">
            <w:pPr>
              <w:rPr>
                <w:sz w:val="22"/>
                <w:szCs w:val="22"/>
              </w:rPr>
            </w:pPr>
            <w:r w:rsidRPr="00BF549F">
              <w:rPr>
                <w:sz w:val="22"/>
                <w:szCs w:val="22"/>
              </w:rPr>
              <w:t>№</w:t>
            </w:r>
          </w:p>
        </w:tc>
        <w:tc>
          <w:tcPr>
            <w:tcW w:w="301" w:type="pct"/>
            <w:shd w:val="clear" w:color="auto" w:fill="auto"/>
            <w:vAlign w:val="center"/>
          </w:tcPr>
          <w:p w:rsidR="00013624" w:rsidRPr="00BF549F" w:rsidRDefault="00013624" w:rsidP="00BF549F">
            <w:pPr>
              <w:rPr>
                <w:sz w:val="22"/>
                <w:szCs w:val="22"/>
              </w:rPr>
            </w:pPr>
            <w:r w:rsidRPr="00BF549F">
              <w:rPr>
                <w:sz w:val="22"/>
                <w:szCs w:val="22"/>
              </w:rPr>
              <w:t>ИНН</w:t>
            </w:r>
          </w:p>
        </w:tc>
        <w:tc>
          <w:tcPr>
            <w:tcW w:w="379" w:type="pct"/>
            <w:shd w:val="clear" w:color="auto" w:fill="auto"/>
            <w:vAlign w:val="center"/>
          </w:tcPr>
          <w:p w:rsidR="00013624" w:rsidRPr="00BF549F" w:rsidRDefault="00013624" w:rsidP="00BF549F">
            <w:pPr>
              <w:rPr>
                <w:sz w:val="22"/>
                <w:szCs w:val="22"/>
              </w:rPr>
            </w:pPr>
            <w:r w:rsidRPr="00BF549F">
              <w:rPr>
                <w:sz w:val="22"/>
                <w:szCs w:val="22"/>
              </w:rPr>
              <w:t>ОГРН</w:t>
            </w:r>
          </w:p>
        </w:tc>
        <w:tc>
          <w:tcPr>
            <w:tcW w:w="452" w:type="pct"/>
            <w:shd w:val="clear" w:color="auto" w:fill="auto"/>
            <w:vAlign w:val="center"/>
          </w:tcPr>
          <w:p w:rsidR="00013624" w:rsidRPr="00BF549F" w:rsidRDefault="00013624" w:rsidP="00BF549F">
            <w:pPr>
              <w:rPr>
                <w:sz w:val="22"/>
                <w:szCs w:val="22"/>
              </w:rPr>
            </w:pPr>
            <w:r w:rsidRPr="00BF549F">
              <w:rPr>
                <w:sz w:val="22"/>
                <w:szCs w:val="22"/>
              </w:rPr>
              <w:t>Наименование / ФИО</w:t>
            </w:r>
          </w:p>
        </w:tc>
        <w:tc>
          <w:tcPr>
            <w:tcW w:w="744" w:type="pct"/>
            <w:shd w:val="clear" w:color="auto" w:fill="auto"/>
            <w:vAlign w:val="center"/>
          </w:tcPr>
          <w:p w:rsidR="00013624" w:rsidRPr="00BF549F" w:rsidRDefault="00013624" w:rsidP="00BF549F">
            <w:pPr>
              <w:rPr>
                <w:sz w:val="22"/>
                <w:szCs w:val="22"/>
              </w:rPr>
            </w:pPr>
            <w:r w:rsidRPr="00BF549F">
              <w:rPr>
                <w:sz w:val="22"/>
                <w:szCs w:val="22"/>
              </w:rPr>
              <w:t>Адрес регистрации</w:t>
            </w:r>
          </w:p>
        </w:tc>
        <w:tc>
          <w:tcPr>
            <w:tcW w:w="1269" w:type="pct"/>
            <w:shd w:val="clear" w:color="auto" w:fill="auto"/>
            <w:vAlign w:val="center"/>
          </w:tcPr>
          <w:p w:rsidR="00013624" w:rsidRPr="00BF549F" w:rsidRDefault="00013624" w:rsidP="00BF549F">
            <w:pPr>
              <w:rPr>
                <w:sz w:val="22"/>
                <w:szCs w:val="22"/>
              </w:rPr>
            </w:pPr>
            <w:r w:rsidRPr="00BF549F">
              <w:rPr>
                <w:sz w:val="22"/>
                <w:szCs w:val="22"/>
              </w:rPr>
              <w:t>Серия и номер документа, удостоверяющего личность (для физического лица)</w:t>
            </w:r>
          </w:p>
        </w:tc>
        <w:tc>
          <w:tcPr>
            <w:tcW w:w="744" w:type="pct"/>
            <w:shd w:val="clear" w:color="auto" w:fill="auto"/>
            <w:vAlign w:val="center"/>
          </w:tcPr>
          <w:p w:rsidR="00013624" w:rsidRPr="00BF549F" w:rsidRDefault="00013624" w:rsidP="00BF549F">
            <w:pPr>
              <w:rPr>
                <w:sz w:val="22"/>
                <w:szCs w:val="22"/>
              </w:rPr>
            </w:pPr>
            <w:r w:rsidRPr="00BF549F">
              <w:rPr>
                <w:sz w:val="22"/>
                <w:szCs w:val="22"/>
              </w:rPr>
              <w:t>Руководитель / участник / акционер / бенефициар</w:t>
            </w:r>
          </w:p>
        </w:tc>
        <w:tc>
          <w:tcPr>
            <w:tcW w:w="985" w:type="pct"/>
            <w:vMerge/>
          </w:tcPr>
          <w:p w:rsidR="00013624" w:rsidRPr="00BF549F" w:rsidRDefault="00013624" w:rsidP="00BF549F">
            <w:pPr>
              <w:rPr>
                <w:sz w:val="22"/>
                <w:szCs w:val="22"/>
              </w:rPr>
            </w:pPr>
          </w:p>
        </w:tc>
      </w:tr>
      <w:tr w:rsidR="00013624" w:rsidRPr="00BF549F" w:rsidTr="00013624">
        <w:trPr>
          <w:trHeight w:val="52"/>
        </w:trPr>
        <w:tc>
          <w:tcPr>
            <w:tcW w:w="126" w:type="pct"/>
            <w:shd w:val="clear" w:color="auto" w:fill="auto"/>
            <w:noWrap/>
            <w:vAlign w:val="bottom"/>
          </w:tcPr>
          <w:p w:rsidR="00013624" w:rsidRPr="00BF549F" w:rsidRDefault="00013624" w:rsidP="00BF549F">
            <w:pPr>
              <w:pStyle w:val="afff"/>
              <w:numPr>
                <w:ilvl w:val="0"/>
                <w:numId w:val="51"/>
              </w:numPr>
              <w:rPr>
                <w:rFonts w:eastAsia="Calibri"/>
                <w:sz w:val="22"/>
                <w:szCs w:val="22"/>
                <w:lang w:eastAsia="en-US"/>
              </w:rPr>
            </w:pPr>
          </w:p>
        </w:tc>
        <w:tc>
          <w:tcPr>
            <w:tcW w:w="301" w:type="pct"/>
            <w:shd w:val="clear" w:color="auto" w:fill="auto"/>
            <w:noWrap/>
            <w:vAlign w:val="bottom"/>
          </w:tcPr>
          <w:p w:rsidR="00013624" w:rsidRPr="00BF549F" w:rsidRDefault="00013624" w:rsidP="00BF549F">
            <w:pPr>
              <w:rPr>
                <w:sz w:val="22"/>
                <w:szCs w:val="22"/>
              </w:rPr>
            </w:pPr>
          </w:p>
        </w:tc>
        <w:tc>
          <w:tcPr>
            <w:tcW w:w="379" w:type="pct"/>
            <w:shd w:val="clear" w:color="auto" w:fill="auto"/>
            <w:noWrap/>
            <w:vAlign w:val="bottom"/>
          </w:tcPr>
          <w:p w:rsidR="00013624" w:rsidRPr="00BF549F" w:rsidRDefault="00013624" w:rsidP="00BF549F">
            <w:pPr>
              <w:rPr>
                <w:sz w:val="22"/>
                <w:szCs w:val="22"/>
              </w:rPr>
            </w:pPr>
          </w:p>
        </w:tc>
        <w:tc>
          <w:tcPr>
            <w:tcW w:w="452" w:type="pct"/>
            <w:shd w:val="clear" w:color="auto" w:fill="auto"/>
            <w:noWrap/>
            <w:vAlign w:val="bottom"/>
          </w:tcPr>
          <w:p w:rsidR="00013624" w:rsidRPr="00BF549F" w:rsidRDefault="00013624" w:rsidP="00BF549F">
            <w:pPr>
              <w:rPr>
                <w:sz w:val="22"/>
                <w:szCs w:val="22"/>
              </w:rPr>
            </w:pPr>
          </w:p>
        </w:tc>
        <w:tc>
          <w:tcPr>
            <w:tcW w:w="744" w:type="pct"/>
            <w:shd w:val="clear" w:color="auto" w:fill="auto"/>
            <w:noWrap/>
            <w:vAlign w:val="bottom"/>
          </w:tcPr>
          <w:p w:rsidR="00013624" w:rsidRPr="00BF549F" w:rsidRDefault="00013624" w:rsidP="00BF549F">
            <w:pPr>
              <w:rPr>
                <w:sz w:val="22"/>
                <w:szCs w:val="22"/>
              </w:rPr>
            </w:pPr>
          </w:p>
        </w:tc>
        <w:tc>
          <w:tcPr>
            <w:tcW w:w="1269" w:type="pct"/>
            <w:shd w:val="clear" w:color="auto" w:fill="auto"/>
            <w:noWrap/>
            <w:vAlign w:val="bottom"/>
          </w:tcPr>
          <w:p w:rsidR="00013624" w:rsidRPr="00BF549F" w:rsidRDefault="00013624" w:rsidP="00BF549F">
            <w:pPr>
              <w:rPr>
                <w:sz w:val="22"/>
                <w:szCs w:val="22"/>
              </w:rPr>
            </w:pPr>
          </w:p>
        </w:tc>
        <w:tc>
          <w:tcPr>
            <w:tcW w:w="744" w:type="pct"/>
            <w:shd w:val="clear" w:color="auto" w:fill="auto"/>
            <w:noWrap/>
            <w:vAlign w:val="bottom"/>
          </w:tcPr>
          <w:p w:rsidR="00013624" w:rsidRPr="00BF549F" w:rsidRDefault="00013624" w:rsidP="00BF549F">
            <w:pPr>
              <w:rPr>
                <w:sz w:val="22"/>
                <w:szCs w:val="22"/>
              </w:rPr>
            </w:pPr>
          </w:p>
        </w:tc>
        <w:tc>
          <w:tcPr>
            <w:tcW w:w="985" w:type="pct"/>
          </w:tcPr>
          <w:p w:rsidR="00013624" w:rsidRPr="00BF549F" w:rsidRDefault="00013624" w:rsidP="00BF549F">
            <w:pPr>
              <w:rPr>
                <w:sz w:val="22"/>
                <w:szCs w:val="22"/>
              </w:rPr>
            </w:pPr>
          </w:p>
        </w:tc>
      </w:tr>
      <w:tr w:rsidR="00013624" w:rsidRPr="00BF549F" w:rsidTr="00013624">
        <w:trPr>
          <w:trHeight w:val="52"/>
        </w:trPr>
        <w:tc>
          <w:tcPr>
            <w:tcW w:w="126" w:type="pct"/>
            <w:shd w:val="clear" w:color="auto" w:fill="auto"/>
            <w:noWrap/>
            <w:vAlign w:val="bottom"/>
          </w:tcPr>
          <w:p w:rsidR="00013624" w:rsidRPr="00BF549F" w:rsidRDefault="00013624" w:rsidP="00BF549F">
            <w:pPr>
              <w:pStyle w:val="afff"/>
              <w:numPr>
                <w:ilvl w:val="0"/>
                <w:numId w:val="51"/>
              </w:numPr>
              <w:rPr>
                <w:rFonts w:eastAsia="Calibri"/>
                <w:sz w:val="22"/>
                <w:szCs w:val="22"/>
                <w:lang w:eastAsia="en-US"/>
              </w:rPr>
            </w:pPr>
          </w:p>
        </w:tc>
        <w:tc>
          <w:tcPr>
            <w:tcW w:w="301" w:type="pct"/>
            <w:shd w:val="clear" w:color="auto" w:fill="auto"/>
            <w:noWrap/>
            <w:vAlign w:val="bottom"/>
          </w:tcPr>
          <w:p w:rsidR="00013624" w:rsidRPr="00BF549F" w:rsidRDefault="00013624" w:rsidP="00BF549F">
            <w:pPr>
              <w:rPr>
                <w:sz w:val="22"/>
                <w:szCs w:val="22"/>
              </w:rPr>
            </w:pPr>
          </w:p>
        </w:tc>
        <w:tc>
          <w:tcPr>
            <w:tcW w:w="379" w:type="pct"/>
            <w:shd w:val="clear" w:color="auto" w:fill="auto"/>
            <w:noWrap/>
            <w:vAlign w:val="bottom"/>
          </w:tcPr>
          <w:p w:rsidR="00013624" w:rsidRPr="00BF549F" w:rsidRDefault="00013624" w:rsidP="00BF549F">
            <w:pPr>
              <w:rPr>
                <w:sz w:val="22"/>
                <w:szCs w:val="22"/>
              </w:rPr>
            </w:pPr>
          </w:p>
        </w:tc>
        <w:tc>
          <w:tcPr>
            <w:tcW w:w="452" w:type="pct"/>
            <w:shd w:val="clear" w:color="auto" w:fill="auto"/>
            <w:noWrap/>
            <w:vAlign w:val="bottom"/>
          </w:tcPr>
          <w:p w:rsidR="00013624" w:rsidRPr="00BF549F" w:rsidRDefault="00013624" w:rsidP="00BF549F">
            <w:pPr>
              <w:rPr>
                <w:sz w:val="22"/>
                <w:szCs w:val="22"/>
              </w:rPr>
            </w:pPr>
          </w:p>
        </w:tc>
        <w:tc>
          <w:tcPr>
            <w:tcW w:w="744" w:type="pct"/>
            <w:shd w:val="clear" w:color="auto" w:fill="auto"/>
            <w:noWrap/>
            <w:vAlign w:val="bottom"/>
          </w:tcPr>
          <w:p w:rsidR="00013624" w:rsidRPr="00BF549F" w:rsidRDefault="00013624" w:rsidP="00BF549F">
            <w:pPr>
              <w:rPr>
                <w:sz w:val="22"/>
                <w:szCs w:val="22"/>
              </w:rPr>
            </w:pPr>
          </w:p>
        </w:tc>
        <w:tc>
          <w:tcPr>
            <w:tcW w:w="1269" w:type="pct"/>
            <w:shd w:val="clear" w:color="auto" w:fill="auto"/>
            <w:noWrap/>
            <w:vAlign w:val="bottom"/>
          </w:tcPr>
          <w:p w:rsidR="00013624" w:rsidRPr="00BF549F" w:rsidRDefault="00013624" w:rsidP="00BF549F">
            <w:pPr>
              <w:rPr>
                <w:sz w:val="22"/>
                <w:szCs w:val="22"/>
              </w:rPr>
            </w:pPr>
          </w:p>
        </w:tc>
        <w:tc>
          <w:tcPr>
            <w:tcW w:w="744" w:type="pct"/>
            <w:shd w:val="clear" w:color="auto" w:fill="auto"/>
            <w:noWrap/>
            <w:vAlign w:val="bottom"/>
          </w:tcPr>
          <w:p w:rsidR="00013624" w:rsidRPr="00BF549F" w:rsidRDefault="00013624" w:rsidP="00BF549F">
            <w:pPr>
              <w:rPr>
                <w:sz w:val="22"/>
                <w:szCs w:val="22"/>
              </w:rPr>
            </w:pPr>
          </w:p>
        </w:tc>
        <w:tc>
          <w:tcPr>
            <w:tcW w:w="985" w:type="pct"/>
          </w:tcPr>
          <w:p w:rsidR="00013624" w:rsidRPr="00BF549F" w:rsidRDefault="00013624" w:rsidP="00BF549F">
            <w:pPr>
              <w:rPr>
                <w:sz w:val="22"/>
                <w:szCs w:val="22"/>
              </w:rPr>
            </w:pPr>
          </w:p>
        </w:tc>
      </w:tr>
    </w:tbl>
    <w:p w:rsidR="00013624" w:rsidRPr="00BF549F" w:rsidRDefault="00013624" w:rsidP="00BF549F">
      <w:pPr>
        <w:rPr>
          <w:rFonts w:eastAsia="Calibri"/>
          <w:sz w:val="22"/>
          <w:szCs w:val="22"/>
          <w:lang w:eastAsia="en-US"/>
        </w:rPr>
      </w:pPr>
      <w:r w:rsidRPr="00BF549F">
        <w:rPr>
          <w:rFonts w:eastAsia="Calibri"/>
          <w:sz w:val="22"/>
          <w:szCs w:val="22"/>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013624" w:rsidRPr="00BF549F" w:rsidRDefault="00013624" w:rsidP="00BF549F">
      <w:pPr>
        <w:rPr>
          <w:rFonts w:eastAsia="Calibri"/>
          <w:sz w:val="22"/>
          <w:szCs w:val="22"/>
          <w:lang w:eastAsia="en-US"/>
        </w:rPr>
      </w:pPr>
    </w:p>
    <w:p w:rsidR="00013624" w:rsidRPr="00BF549F" w:rsidRDefault="00013624" w:rsidP="00BF549F">
      <w:pPr>
        <w:rPr>
          <w:rFonts w:eastAsia="Calibri"/>
          <w:sz w:val="22"/>
          <w:szCs w:val="22"/>
          <w:lang w:eastAsia="en-US"/>
        </w:rPr>
      </w:pPr>
      <w:r w:rsidRPr="00BF549F">
        <w:rPr>
          <w:rFonts w:eastAsia="Calibri"/>
          <w:sz w:val="22"/>
          <w:szCs w:val="22"/>
          <w:lang w:eastAsia="en-US"/>
        </w:rPr>
        <w:t>В подтверждение вышеприведенных данных в составе заявки на участие в процедуре закупки дополнительно прикладываются следующие документы:</w:t>
      </w:r>
    </w:p>
    <w:tbl>
      <w:tblPr>
        <w:tblW w:w="4660" w:type="pct"/>
        <w:tblLook w:val="04A0" w:firstRow="1" w:lastRow="0" w:firstColumn="1" w:lastColumn="0" w:noHBand="0" w:noVBand="1"/>
      </w:tblPr>
      <w:tblGrid>
        <w:gridCol w:w="518"/>
        <w:gridCol w:w="5656"/>
        <w:gridCol w:w="412"/>
        <w:gridCol w:w="2863"/>
      </w:tblGrid>
      <w:tr w:rsidR="00013624" w:rsidRPr="00BF549F" w:rsidTr="00013624">
        <w:tc>
          <w:tcPr>
            <w:tcW w:w="274" w:type="pct"/>
            <w:vMerge w:val="restart"/>
          </w:tcPr>
          <w:p w:rsidR="00013624" w:rsidRPr="00BF549F" w:rsidRDefault="00013624" w:rsidP="00BF549F">
            <w:pPr>
              <w:pStyle w:val="afff"/>
              <w:numPr>
                <w:ilvl w:val="0"/>
                <w:numId w:val="52"/>
              </w:numPr>
              <w:rPr>
                <w:sz w:val="22"/>
                <w:szCs w:val="22"/>
              </w:rPr>
            </w:pPr>
          </w:p>
        </w:tc>
        <w:tc>
          <w:tcPr>
            <w:tcW w:w="2993" w:type="pct"/>
            <w:tcBorders>
              <w:bottom w:val="single" w:sz="4" w:space="0" w:color="auto"/>
            </w:tcBorders>
          </w:tcPr>
          <w:p w:rsidR="00013624" w:rsidRPr="00BF549F" w:rsidRDefault="00013624" w:rsidP="00BF549F">
            <w:pPr>
              <w:rPr>
                <w:sz w:val="22"/>
                <w:szCs w:val="22"/>
              </w:rPr>
            </w:pPr>
          </w:p>
        </w:tc>
        <w:tc>
          <w:tcPr>
            <w:tcW w:w="218" w:type="pct"/>
            <w:vMerge w:val="restart"/>
          </w:tcPr>
          <w:p w:rsidR="00013624" w:rsidRPr="00BF549F" w:rsidRDefault="00013624" w:rsidP="00BF549F">
            <w:pPr>
              <w:rPr>
                <w:sz w:val="22"/>
                <w:szCs w:val="22"/>
              </w:rPr>
            </w:pPr>
          </w:p>
        </w:tc>
        <w:tc>
          <w:tcPr>
            <w:tcW w:w="1515" w:type="pct"/>
            <w:tcBorders>
              <w:bottom w:val="single" w:sz="4" w:space="0" w:color="auto"/>
            </w:tcBorders>
          </w:tcPr>
          <w:p w:rsidR="00013624" w:rsidRPr="00BF549F" w:rsidRDefault="00013624" w:rsidP="00BF549F">
            <w:pPr>
              <w:rPr>
                <w:sz w:val="22"/>
                <w:szCs w:val="22"/>
              </w:rPr>
            </w:pPr>
          </w:p>
        </w:tc>
      </w:tr>
      <w:tr w:rsidR="00013624" w:rsidRPr="00BF549F" w:rsidTr="00013624">
        <w:tc>
          <w:tcPr>
            <w:tcW w:w="274" w:type="pct"/>
            <w:vMerge/>
          </w:tcPr>
          <w:p w:rsidR="00013624" w:rsidRPr="00BF549F" w:rsidRDefault="00013624" w:rsidP="00BF549F">
            <w:pPr>
              <w:rPr>
                <w:sz w:val="22"/>
                <w:szCs w:val="22"/>
              </w:rPr>
            </w:pPr>
          </w:p>
        </w:tc>
        <w:tc>
          <w:tcPr>
            <w:tcW w:w="2993" w:type="pct"/>
            <w:tcBorders>
              <w:top w:val="single" w:sz="4" w:space="0" w:color="auto"/>
            </w:tcBorders>
          </w:tcPr>
          <w:p w:rsidR="00013624" w:rsidRPr="00BF549F" w:rsidRDefault="00013624" w:rsidP="00BF549F">
            <w:pPr>
              <w:rPr>
                <w:sz w:val="22"/>
                <w:szCs w:val="22"/>
              </w:rPr>
            </w:pPr>
            <w:r w:rsidRPr="00BF549F">
              <w:rPr>
                <w:sz w:val="22"/>
                <w:szCs w:val="22"/>
              </w:rPr>
              <w:t>(название документа)</w:t>
            </w:r>
          </w:p>
        </w:tc>
        <w:tc>
          <w:tcPr>
            <w:tcW w:w="218" w:type="pct"/>
            <w:vMerge/>
          </w:tcPr>
          <w:p w:rsidR="00013624" w:rsidRPr="00BF549F" w:rsidRDefault="00013624" w:rsidP="00BF549F">
            <w:pPr>
              <w:rPr>
                <w:sz w:val="22"/>
                <w:szCs w:val="22"/>
              </w:rPr>
            </w:pPr>
          </w:p>
        </w:tc>
        <w:tc>
          <w:tcPr>
            <w:tcW w:w="1515" w:type="pct"/>
            <w:tcBorders>
              <w:top w:val="single" w:sz="4" w:space="0" w:color="auto"/>
            </w:tcBorders>
          </w:tcPr>
          <w:p w:rsidR="00013624" w:rsidRPr="00BF549F" w:rsidRDefault="00013624" w:rsidP="00BF549F">
            <w:pPr>
              <w:rPr>
                <w:sz w:val="22"/>
                <w:szCs w:val="22"/>
              </w:rPr>
            </w:pPr>
            <w:r w:rsidRPr="00BF549F">
              <w:rPr>
                <w:sz w:val="22"/>
                <w:szCs w:val="22"/>
              </w:rPr>
              <w:t>(кол-во листов в документе)</w:t>
            </w:r>
          </w:p>
        </w:tc>
      </w:tr>
      <w:tr w:rsidR="00013624" w:rsidRPr="00BF549F" w:rsidTr="00013624">
        <w:tc>
          <w:tcPr>
            <w:tcW w:w="274" w:type="pct"/>
            <w:vMerge w:val="restart"/>
          </w:tcPr>
          <w:p w:rsidR="00013624" w:rsidRPr="00BF549F" w:rsidRDefault="00013624" w:rsidP="00BF549F">
            <w:pPr>
              <w:pStyle w:val="afff"/>
              <w:numPr>
                <w:ilvl w:val="0"/>
                <w:numId w:val="52"/>
              </w:numPr>
              <w:rPr>
                <w:sz w:val="22"/>
                <w:szCs w:val="22"/>
              </w:rPr>
            </w:pPr>
          </w:p>
        </w:tc>
        <w:tc>
          <w:tcPr>
            <w:tcW w:w="2993" w:type="pct"/>
            <w:tcBorders>
              <w:bottom w:val="single" w:sz="4" w:space="0" w:color="auto"/>
            </w:tcBorders>
          </w:tcPr>
          <w:p w:rsidR="00013624" w:rsidRPr="00BF549F" w:rsidRDefault="00013624" w:rsidP="00BF549F">
            <w:pPr>
              <w:rPr>
                <w:sz w:val="22"/>
                <w:szCs w:val="22"/>
              </w:rPr>
            </w:pPr>
          </w:p>
        </w:tc>
        <w:tc>
          <w:tcPr>
            <w:tcW w:w="218" w:type="pct"/>
            <w:vMerge w:val="restart"/>
          </w:tcPr>
          <w:p w:rsidR="00013624" w:rsidRPr="00BF549F" w:rsidRDefault="00013624" w:rsidP="00BF549F">
            <w:pPr>
              <w:rPr>
                <w:sz w:val="22"/>
                <w:szCs w:val="22"/>
              </w:rPr>
            </w:pPr>
          </w:p>
        </w:tc>
        <w:tc>
          <w:tcPr>
            <w:tcW w:w="1515" w:type="pct"/>
            <w:tcBorders>
              <w:bottom w:val="single" w:sz="4" w:space="0" w:color="auto"/>
            </w:tcBorders>
          </w:tcPr>
          <w:p w:rsidR="00013624" w:rsidRPr="00BF549F" w:rsidRDefault="00013624" w:rsidP="00BF549F">
            <w:pPr>
              <w:rPr>
                <w:sz w:val="22"/>
                <w:szCs w:val="22"/>
              </w:rPr>
            </w:pPr>
          </w:p>
        </w:tc>
      </w:tr>
      <w:tr w:rsidR="00013624" w:rsidRPr="00BF549F" w:rsidTr="00013624">
        <w:tc>
          <w:tcPr>
            <w:tcW w:w="274" w:type="pct"/>
            <w:vMerge/>
          </w:tcPr>
          <w:p w:rsidR="00013624" w:rsidRPr="00BF549F" w:rsidRDefault="00013624" w:rsidP="00BF549F">
            <w:pPr>
              <w:rPr>
                <w:sz w:val="22"/>
                <w:szCs w:val="22"/>
              </w:rPr>
            </w:pPr>
          </w:p>
        </w:tc>
        <w:tc>
          <w:tcPr>
            <w:tcW w:w="2993" w:type="pct"/>
            <w:tcBorders>
              <w:top w:val="single" w:sz="4" w:space="0" w:color="auto"/>
            </w:tcBorders>
          </w:tcPr>
          <w:p w:rsidR="00013624" w:rsidRPr="00BF549F" w:rsidRDefault="00013624" w:rsidP="00BF549F">
            <w:pPr>
              <w:rPr>
                <w:sz w:val="22"/>
                <w:szCs w:val="22"/>
              </w:rPr>
            </w:pPr>
            <w:r w:rsidRPr="00BF549F">
              <w:rPr>
                <w:sz w:val="22"/>
                <w:szCs w:val="22"/>
              </w:rPr>
              <w:t>(название документа)</w:t>
            </w:r>
          </w:p>
        </w:tc>
        <w:tc>
          <w:tcPr>
            <w:tcW w:w="218" w:type="pct"/>
            <w:vMerge/>
          </w:tcPr>
          <w:p w:rsidR="00013624" w:rsidRPr="00BF549F" w:rsidRDefault="00013624" w:rsidP="00BF549F">
            <w:pPr>
              <w:rPr>
                <w:sz w:val="22"/>
                <w:szCs w:val="22"/>
              </w:rPr>
            </w:pPr>
          </w:p>
        </w:tc>
        <w:tc>
          <w:tcPr>
            <w:tcW w:w="1515" w:type="pct"/>
            <w:tcBorders>
              <w:top w:val="single" w:sz="4" w:space="0" w:color="auto"/>
            </w:tcBorders>
          </w:tcPr>
          <w:p w:rsidR="00013624" w:rsidRPr="00BF549F" w:rsidRDefault="00013624" w:rsidP="00BF549F">
            <w:pPr>
              <w:rPr>
                <w:sz w:val="22"/>
                <w:szCs w:val="22"/>
              </w:rPr>
            </w:pPr>
            <w:r w:rsidRPr="00BF549F">
              <w:rPr>
                <w:sz w:val="22"/>
                <w:szCs w:val="22"/>
              </w:rPr>
              <w:t>(кол-во листов в документе)</w:t>
            </w:r>
          </w:p>
        </w:tc>
      </w:tr>
    </w:tbl>
    <w:p w:rsidR="00013624" w:rsidRPr="00BF549F" w:rsidRDefault="00013624" w:rsidP="00BF549F">
      <w:pPr>
        <w:rPr>
          <w:rFonts w:eastAsia="Calibri"/>
          <w:sz w:val="22"/>
          <w:szCs w:val="22"/>
          <w:lang w:eastAsia="en-US"/>
        </w:rPr>
      </w:pPr>
      <w:r w:rsidRPr="00BF549F">
        <w:rPr>
          <w:rFonts w:eastAsia="Calibri"/>
          <w:sz w:val="22"/>
          <w:szCs w:val="22"/>
          <w:lang w:eastAsia="en-US"/>
        </w:rPr>
        <w:t>Мы, нижеподписавшиеся, заверяем правильность всех данных.</w:t>
      </w:r>
    </w:p>
    <w:p w:rsidR="00013624" w:rsidRPr="00BF549F" w:rsidRDefault="00013624" w:rsidP="00BF549F">
      <w:pPr>
        <w:rPr>
          <w:sz w:val="22"/>
          <w:szCs w:val="22"/>
        </w:rPr>
      </w:pPr>
    </w:p>
    <w:tbl>
      <w:tblPr>
        <w:tblW w:w="4896" w:type="pct"/>
        <w:jc w:val="center"/>
        <w:tblInd w:w="108" w:type="dxa"/>
        <w:tblLook w:val="04A0" w:firstRow="1" w:lastRow="0" w:firstColumn="1" w:lastColumn="0" w:noHBand="0" w:noVBand="1"/>
      </w:tblPr>
      <w:tblGrid>
        <w:gridCol w:w="3309"/>
        <w:gridCol w:w="3310"/>
        <w:gridCol w:w="3308"/>
      </w:tblGrid>
      <w:tr w:rsidR="00013624" w:rsidRPr="00BF549F" w:rsidTr="00013624">
        <w:trPr>
          <w:jc w:val="center"/>
        </w:trPr>
        <w:tc>
          <w:tcPr>
            <w:tcW w:w="1667" w:type="pct"/>
          </w:tcPr>
          <w:p w:rsidR="00013624" w:rsidRPr="00BF549F" w:rsidRDefault="00013624" w:rsidP="00BF549F">
            <w:pPr>
              <w:rPr>
                <w:sz w:val="22"/>
                <w:szCs w:val="22"/>
              </w:rPr>
            </w:pPr>
            <w:r w:rsidRPr="00BF549F">
              <w:rPr>
                <w:sz w:val="22"/>
                <w:szCs w:val="22"/>
              </w:rPr>
              <w:t>_________________________</w:t>
            </w:r>
          </w:p>
        </w:tc>
        <w:tc>
          <w:tcPr>
            <w:tcW w:w="1667" w:type="pct"/>
          </w:tcPr>
          <w:p w:rsidR="00013624" w:rsidRPr="00BF549F" w:rsidRDefault="00013624" w:rsidP="00BF549F">
            <w:pPr>
              <w:rPr>
                <w:sz w:val="22"/>
                <w:szCs w:val="22"/>
              </w:rPr>
            </w:pPr>
            <w:r w:rsidRPr="00BF549F">
              <w:rPr>
                <w:sz w:val="22"/>
                <w:szCs w:val="22"/>
              </w:rPr>
              <w:t>_________________________</w:t>
            </w:r>
          </w:p>
        </w:tc>
        <w:tc>
          <w:tcPr>
            <w:tcW w:w="1666" w:type="pct"/>
          </w:tcPr>
          <w:p w:rsidR="00013624" w:rsidRPr="00BF549F" w:rsidRDefault="00013624" w:rsidP="00BF549F">
            <w:pPr>
              <w:rPr>
                <w:sz w:val="22"/>
                <w:szCs w:val="22"/>
              </w:rPr>
            </w:pPr>
            <w:r w:rsidRPr="00BF549F">
              <w:rPr>
                <w:sz w:val="22"/>
                <w:szCs w:val="22"/>
              </w:rPr>
              <w:t>_________________________</w:t>
            </w:r>
          </w:p>
        </w:tc>
      </w:tr>
      <w:tr w:rsidR="00013624" w:rsidRPr="00BF549F" w:rsidTr="00013624">
        <w:trPr>
          <w:jc w:val="center"/>
        </w:trPr>
        <w:tc>
          <w:tcPr>
            <w:tcW w:w="1667" w:type="pct"/>
            <w:vAlign w:val="center"/>
          </w:tcPr>
          <w:p w:rsidR="00013624" w:rsidRPr="00BF549F" w:rsidRDefault="00013624" w:rsidP="00BF549F">
            <w:pPr>
              <w:rPr>
                <w:sz w:val="22"/>
                <w:szCs w:val="22"/>
              </w:rPr>
            </w:pPr>
            <w:r w:rsidRPr="00BF549F">
              <w:rPr>
                <w:sz w:val="22"/>
                <w:szCs w:val="22"/>
              </w:rPr>
              <w:t>(Должность)</w:t>
            </w:r>
          </w:p>
        </w:tc>
        <w:tc>
          <w:tcPr>
            <w:tcW w:w="1667" w:type="pct"/>
            <w:vAlign w:val="center"/>
          </w:tcPr>
          <w:p w:rsidR="00013624" w:rsidRPr="00BF549F" w:rsidRDefault="00013624" w:rsidP="00BF549F">
            <w:pPr>
              <w:rPr>
                <w:sz w:val="22"/>
                <w:szCs w:val="22"/>
              </w:rPr>
            </w:pPr>
            <w:r w:rsidRPr="00BF549F">
              <w:rPr>
                <w:sz w:val="22"/>
                <w:szCs w:val="22"/>
              </w:rPr>
              <w:t>(Ф.И.О.)</w:t>
            </w:r>
          </w:p>
        </w:tc>
        <w:tc>
          <w:tcPr>
            <w:tcW w:w="1666" w:type="pct"/>
            <w:vAlign w:val="center"/>
          </w:tcPr>
          <w:p w:rsidR="00013624" w:rsidRPr="00BF549F" w:rsidRDefault="00013624" w:rsidP="00BF549F">
            <w:pPr>
              <w:rPr>
                <w:sz w:val="22"/>
                <w:szCs w:val="22"/>
              </w:rPr>
            </w:pPr>
            <w:r w:rsidRPr="00BF549F">
              <w:rPr>
                <w:sz w:val="22"/>
                <w:szCs w:val="22"/>
              </w:rPr>
              <w:t>(Подпись)</w:t>
            </w:r>
          </w:p>
        </w:tc>
      </w:tr>
      <w:tr w:rsidR="00013624" w:rsidRPr="00BF549F" w:rsidTr="00013624">
        <w:trPr>
          <w:trHeight w:val="83"/>
          <w:jc w:val="center"/>
        </w:trPr>
        <w:tc>
          <w:tcPr>
            <w:tcW w:w="1667" w:type="pct"/>
            <w:vAlign w:val="center"/>
          </w:tcPr>
          <w:p w:rsidR="00013624" w:rsidRPr="00BF549F" w:rsidRDefault="00013624" w:rsidP="00BF549F">
            <w:pPr>
              <w:rPr>
                <w:sz w:val="22"/>
                <w:szCs w:val="22"/>
              </w:rPr>
            </w:pPr>
          </w:p>
        </w:tc>
        <w:tc>
          <w:tcPr>
            <w:tcW w:w="1667" w:type="pct"/>
            <w:vAlign w:val="bottom"/>
          </w:tcPr>
          <w:p w:rsidR="00013624" w:rsidRPr="00BF549F" w:rsidRDefault="00013624" w:rsidP="00BF549F">
            <w:pPr>
              <w:rPr>
                <w:sz w:val="22"/>
                <w:szCs w:val="22"/>
              </w:rPr>
            </w:pPr>
            <w:r w:rsidRPr="00BF549F">
              <w:rPr>
                <w:sz w:val="22"/>
                <w:szCs w:val="22"/>
              </w:rPr>
              <w:t>М.П.</w:t>
            </w:r>
          </w:p>
        </w:tc>
        <w:tc>
          <w:tcPr>
            <w:tcW w:w="1666" w:type="pct"/>
            <w:vAlign w:val="center"/>
          </w:tcPr>
          <w:p w:rsidR="00013624" w:rsidRPr="00BF549F" w:rsidRDefault="00013624" w:rsidP="00BF549F">
            <w:pPr>
              <w:rPr>
                <w:sz w:val="22"/>
                <w:szCs w:val="22"/>
              </w:rPr>
            </w:pPr>
          </w:p>
        </w:tc>
      </w:tr>
    </w:tbl>
    <w:p w:rsidR="00411872" w:rsidRPr="00BF549F" w:rsidRDefault="00411872" w:rsidP="00BF549F">
      <w:pPr>
        <w:rPr>
          <w:sz w:val="22"/>
          <w:szCs w:val="22"/>
        </w:rPr>
      </w:pPr>
    </w:p>
    <w:p w:rsidR="00D97B45" w:rsidRPr="00BF549F" w:rsidRDefault="00D97B45" w:rsidP="00BF549F">
      <w:pPr>
        <w:rPr>
          <w:sz w:val="22"/>
          <w:szCs w:val="22"/>
        </w:rPr>
      </w:pPr>
    </w:p>
    <w:p w:rsidR="00D97B45" w:rsidRPr="00BF549F" w:rsidRDefault="00D97B45" w:rsidP="00BF549F">
      <w:pPr>
        <w:rPr>
          <w:sz w:val="22"/>
          <w:szCs w:val="22"/>
        </w:rPr>
      </w:pPr>
    </w:p>
    <w:p w:rsidR="00411872" w:rsidRPr="00BF549F" w:rsidRDefault="00411872" w:rsidP="00BF549F">
      <w:pPr>
        <w:rPr>
          <w:sz w:val="22"/>
          <w:szCs w:val="22"/>
        </w:rPr>
      </w:pPr>
      <w:r w:rsidRPr="00BF549F">
        <w:rPr>
          <w:sz w:val="22"/>
          <w:szCs w:val="22"/>
        </w:rPr>
        <w:t>Справочно:</w:t>
      </w:r>
    </w:p>
    <w:p w:rsidR="00411872" w:rsidRPr="00BF549F" w:rsidRDefault="00411872" w:rsidP="00BF549F">
      <w:pPr>
        <w:rPr>
          <w:sz w:val="22"/>
          <w:szCs w:val="22"/>
        </w:rPr>
      </w:pPr>
      <w:r w:rsidRPr="00BF549F">
        <w:rPr>
          <w:sz w:val="22"/>
          <w:szCs w:val="22"/>
        </w:rPr>
        <w:t>1. Указывается порядковый номер.</w:t>
      </w:r>
    </w:p>
    <w:p w:rsidR="00411872" w:rsidRPr="00BF549F" w:rsidRDefault="00411872" w:rsidP="00BF549F">
      <w:pPr>
        <w:rPr>
          <w:sz w:val="22"/>
          <w:szCs w:val="22"/>
        </w:rPr>
      </w:pPr>
      <w:r w:rsidRPr="00BF549F">
        <w:rPr>
          <w:sz w:val="22"/>
          <w:szCs w:val="22"/>
        </w:rPr>
        <w:t>2. Указывается полное наименование контрагента, ИНН, вид деятельности и иная необходимая информация;</w:t>
      </w:r>
    </w:p>
    <w:p w:rsidR="00411872" w:rsidRPr="00BF549F" w:rsidRDefault="00411872" w:rsidP="00BF549F">
      <w:pPr>
        <w:rPr>
          <w:sz w:val="22"/>
          <w:szCs w:val="22"/>
        </w:rPr>
      </w:pPr>
      <w:r w:rsidRPr="00BF549F">
        <w:rPr>
          <w:sz w:val="22"/>
          <w:szCs w:val="22"/>
        </w:rPr>
        <w:t>3. Указывается подробная информация о цепочке собственников контрагента (учредители, в отношении учредителей, являющихся юридическими лицами, данные об их учредителях и т.д.) включая бенефиционерах (в т.ч.)</w:t>
      </w:r>
    </w:p>
    <w:p w:rsidR="00411872" w:rsidRPr="00BF549F" w:rsidRDefault="00411872" w:rsidP="00BF549F">
      <w:pPr>
        <w:rPr>
          <w:sz w:val="22"/>
          <w:szCs w:val="22"/>
        </w:rPr>
      </w:pPr>
      <w:r w:rsidRPr="00BF549F">
        <w:rPr>
          <w:sz w:val="22"/>
          <w:szCs w:val="22"/>
        </w:rPr>
        <w:t>4. Указывается информация о документах (наименование, реквизиты и т.д.) подтверждающих сведения о цепочке собственников контрагентов</w:t>
      </w:r>
    </w:p>
    <w:p w:rsidR="00411872" w:rsidRPr="00BF549F" w:rsidRDefault="00411872" w:rsidP="00BF549F">
      <w:pPr>
        <w:rPr>
          <w:sz w:val="22"/>
          <w:szCs w:val="22"/>
        </w:rPr>
      </w:pPr>
      <w:r w:rsidRPr="00BF549F">
        <w:rPr>
          <w:sz w:val="22"/>
          <w:szCs w:val="22"/>
        </w:rPr>
        <w:t>Примечание:</w:t>
      </w:r>
    </w:p>
    <w:p w:rsidR="00411872" w:rsidRPr="00BF549F" w:rsidRDefault="00411872" w:rsidP="00BF549F">
      <w:pPr>
        <w:rPr>
          <w:sz w:val="22"/>
          <w:szCs w:val="22"/>
        </w:rPr>
      </w:pPr>
      <w:r w:rsidRPr="00BF549F">
        <w:rPr>
          <w:sz w:val="22"/>
          <w:szCs w:val="22"/>
        </w:rPr>
        <w:t>Форма приложения должна быть подписана руководителем (иным полномочным лицом), скреплена печатью  и предоставлена в 2-х вариантах:</w:t>
      </w:r>
    </w:p>
    <w:p w:rsidR="00411872" w:rsidRPr="00BF549F" w:rsidRDefault="00411872" w:rsidP="00BF549F">
      <w:pPr>
        <w:rPr>
          <w:sz w:val="22"/>
          <w:szCs w:val="22"/>
        </w:rPr>
      </w:pPr>
      <w:r w:rsidRPr="00BF549F">
        <w:rPr>
          <w:sz w:val="22"/>
          <w:szCs w:val="22"/>
        </w:rPr>
        <w:t>1. Копия приложения в формате PDF.</w:t>
      </w:r>
    </w:p>
    <w:p w:rsidR="00013624" w:rsidRPr="00BF549F" w:rsidRDefault="00411872" w:rsidP="00BF549F">
      <w:pPr>
        <w:rPr>
          <w:sz w:val="22"/>
          <w:szCs w:val="22"/>
        </w:rPr>
      </w:pPr>
      <w:r w:rsidRPr="00BF549F">
        <w:rPr>
          <w:sz w:val="22"/>
          <w:szCs w:val="22"/>
        </w:rPr>
        <w:t>2. Электронно в формате EXCEL</w:t>
      </w:r>
    </w:p>
    <w:p w:rsidR="00013624" w:rsidRPr="00BF549F" w:rsidRDefault="00013624" w:rsidP="00BF549F">
      <w:pPr>
        <w:rPr>
          <w:sz w:val="22"/>
          <w:szCs w:val="22"/>
        </w:rPr>
      </w:pPr>
    </w:p>
    <w:p w:rsidR="00013624" w:rsidRPr="00BF549F" w:rsidRDefault="00013624" w:rsidP="00BF549F">
      <w:pPr>
        <w:rPr>
          <w:sz w:val="22"/>
          <w:szCs w:val="22"/>
        </w:rPr>
      </w:pPr>
      <w:r w:rsidRPr="00BF549F">
        <w:rPr>
          <w:sz w:val="22"/>
          <w:szCs w:val="22"/>
        </w:rPr>
        <w:br w:type="page"/>
      </w:r>
    </w:p>
    <w:p w:rsidR="004C19C9" w:rsidRPr="00BF549F" w:rsidRDefault="004C19C9" w:rsidP="00BF549F">
      <w:pPr>
        <w:rPr>
          <w:sz w:val="22"/>
          <w:szCs w:val="22"/>
        </w:rPr>
      </w:pPr>
    </w:p>
    <w:p w:rsidR="00732E44" w:rsidRPr="00BF549F" w:rsidRDefault="006B36F4" w:rsidP="00BF549F">
      <w:pPr>
        <w:rPr>
          <w:sz w:val="22"/>
          <w:szCs w:val="22"/>
        </w:rPr>
      </w:pPr>
      <w:r w:rsidRPr="00BF549F">
        <w:rPr>
          <w:sz w:val="22"/>
          <w:szCs w:val="22"/>
        </w:rPr>
        <w:t>Подготовил</w:t>
      </w:r>
      <w:r w:rsidR="00732E44" w:rsidRPr="00BF549F">
        <w:rPr>
          <w:sz w:val="22"/>
          <w:szCs w:val="22"/>
        </w:rPr>
        <w:t xml:space="preserve">: «______» ________________ </w:t>
      </w:r>
      <w:r w:rsidR="00AF7BEA" w:rsidRPr="00BF549F">
        <w:rPr>
          <w:sz w:val="22"/>
          <w:szCs w:val="22"/>
        </w:rPr>
        <w:t>2012</w:t>
      </w:r>
      <w:r w:rsidR="00BA554E" w:rsidRPr="00BF549F">
        <w:rPr>
          <w:sz w:val="22"/>
          <w:szCs w:val="22"/>
        </w:rPr>
        <w:t xml:space="preserve"> г.______________________ </w:t>
      </w:r>
      <w:r w:rsidRPr="00BF549F">
        <w:rPr>
          <w:sz w:val="22"/>
          <w:szCs w:val="22"/>
        </w:rPr>
        <w:t>А.Н.Звонцов</w:t>
      </w:r>
    </w:p>
    <w:p w:rsidR="00732E44" w:rsidRPr="00BF549F" w:rsidRDefault="00732E44" w:rsidP="00BF549F">
      <w:pPr>
        <w:rPr>
          <w:sz w:val="22"/>
          <w:szCs w:val="22"/>
        </w:rPr>
      </w:pPr>
    </w:p>
    <w:p w:rsidR="00732E44" w:rsidRPr="00BF549F" w:rsidRDefault="00732E44" w:rsidP="00BF549F">
      <w:pPr>
        <w:rPr>
          <w:sz w:val="22"/>
          <w:szCs w:val="22"/>
        </w:rPr>
      </w:pPr>
      <w:r w:rsidRPr="00BF549F">
        <w:rPr>
          <w:sz w:val="22"/>
          <w:szCs w:val="22"/>
        </w:rPr>
        <w:t>Завизировали:</w:t>
      </w:r>
    </w:p>
    <w:p w:rsidR="00732E44" w:rsidRPr="00BF549F" w:rsidRDefault="00732E44" w:rsidP="00BF549F">
      <w:pPr>
        <w:rPr>
          <w:sz w:val="22"/>
          <w:szCs w:val="22"/>
        </w:rPr>
      </w:pPr>
    </w:p>
    <w:p w:rsidR="00732E44" w:rsidRPr="00BF549F" w:rsidRDefault="00732E44" w:rsidP="00BF549F">
      <w:pPr>
        <w:rPr>
          <w:sz w:val="22"/>
          <w:szCs w:val="22"/>
        </w:rPr>
      </w:pPr>
      <w:r w:rsidRPr="00BF549F">
        <w:rPr>
          <w:sz w:val="22"/>
          <w:szCs w:val="22"/>
        </w:rPr>
        <w:t xml:space="preserve">«______» ________________ </w:t>
      </w:r>
      <w:r w:rsidR="00AF7BEA" w:rsidRPr="00BF549F">
        <w:rPr>
          <w:sz w:val="22"/>
          <w:szCs w:val="22"/>
        </w:rPr>
        <w:t>2012</w:t>
      </w:r>
      <w:r w:rsidRPr="00BF549F">
        <w:rPr>
          <w:sz w:val="22"/>
          <w:szCs w:val="22"/>
        </w:rPr>
        <w:t xml:space="preserve"> г.____</w:t>
      </w:r>
      <w:r w:rsidR="00A910A1" w:rsidRPr="00BF549F">
        <w:rPr>
          <w:sz w:val="22"/>
          <w:szCs w:val="22"/>
        </w:rPr>
        <w:t>_____________________________</w:t>
      </w:r>
      <w:r w:rsidRPr="00BF549F">
        <w:rPr>
          <w:sz w:val="22"/>
          <w:szCs w:val="22"/>
        </w:rPr>
        <w:t xml:space="preserve"> И.Н. Гердюков</w:t>
      </w:r>
    </w:p>
    <w:p w:rsidR="002A546A" w:rsidRPr="00BF549F" w:rsidRDefault="002A546A" w:rsidP="00BF549F">
      <w:pPr>
        <w:rPr>
          <w:sz w:val="22"/>
          <w:szCs w:val="22"/>
        </w:rPr>
      </w:pPr>
    </w:p>
    <w:p w:rsidR="00732E44" w:rsidRPr="00BF549F" w:rsidRDefault="00732E44" w:rsidP="00BF549F">
      <w:pPr>
        <w:rPr>
          <w:sz w:val="22"/>
          <w:szCs w:val="22"/>
        </w:rPr>
      </w:pPr>
    </w:p>
    <w:p w:rsidR="00732E44" w:rsidRPr="00BF549F" w:rsidRDefault="00732E44" w:rsidP="00BF549F">
      <w:pPr>
        <w:rPr>
          <w:sz w:val="22"/>
          <w:szCs w:val="22"/>
        </w:rPr>
      </w:pPr>
      <w:r w:rsidRPr="00BF549F">
        <w:rPr>
          <w:sz w:val="22"/>
          <w:szCs w:val="22"/>
        </w:rPr>
        <w:t xml:space="preserve">«______» ________________ </w:t>
      </w:r>
      <w:r w:rsidR="00AF7BEA" w:rsidRPr="00BF549F">
        <w:rPr>
          <w:sz w:val="22"/>
          <w:szCs w:val="22"/>
        </w:rPr>
        <w:t>2012</w:t>
      </w:r>
      <w:r w:rsidRPr="00BF549F">
        <w:rPr>
          <w:sz w:val="22"/>
          <w:szCs w:val="22"/>
        </w:rPr>
        <w:t xml:space="preserve"> г________</w:t>
      </w:r>
      <w:r w:rsidR="00A910A1" w:rsidRPr="00BF549F">
        <w:rPr>
          <w:sz w:val="22"/>
          <w:szCs w:val="22"/>
        </w:rPr>
        <w:t>___________________________</w:t>
      </w:r>
      <w:r w:rsidRPr="00BF549F">
        <w:rPr>
          <w:sz w:val="22"/>
          <w:szCs w:val="22"/>
        </w:rPr>
        <w:t>А.Ф. Беляев</w:t>
      </w:r>
    </w:p>
    <w:p w:rsidR="00732E44" w:rsidRPr="00BF549F" w:rsidRDefault="00732E44" w:rsidP="00BF549F">
      <w:pPr>
        <w:rPr>
          <w:sz w:val="22"/>
          <w:szCs w:val="22"/>
        </w:rPr>
      </w:pPr>
    </w:p>
    <w:p w:rsidR="00732E44" w:rsidRPr="00BF549F" w:rsidRDefault="00732E44" w:rsidP="00BF549F">
      <w:pPr>
        <w:rPr>
          <w:sz w:val="22"/>
          <w:szCs w:val="22"/>
        </w:rPr>
      </w:pPr>
      <w:r w:rsidRPr="00BF549F">
        <w:rPr>
          <w:sz w:val="22"/>
          <w:szCs w:val="22"/>
        </w:rPr>
        <w:br w:type="page"/>
      </w:r>
    </w:p>
    <w:p w:rsidR="00732E44" w:rsidRPr="00BF549F" w:rsidRDefault="00732E44" w:rsidP="00BF549F">
      <w:pPr>
        <w:rPr>
          <w:sz w:val="22"/>
          <w:szCs w:val="22"/>
        </w:rPr>
        <w:sectPr w:rsidR="00732E44" w:rsidRPr="00BF549F" w:rsidSect="00FE2AA1">
          <w:pgSz w:w="11907" w:h="16840"/>
          <w:pgMar w:top="1134" w:right="567" w:bottom="568" w:left="1418" w:header="567" w:footer="567" w:gutter="0"/>
          <w:cols w:space="720"/>
        </w:sectPr>
      </w:pPr>
    </w:p>
    <w:p w:rsidR="003658B2" w:rsidRPr="00BF549F" w:rsidRDefault="003658B2" w:rsidP="00BF549F">
      <w:pPr>
        <w:pStyle w:val="10"/>
        <w:numPr>
          <w:ilvl w:val="1"/>
          <w:numId w:val="10"/>
        </w:numPr>
        <w:rPr>
          <w:rFonts w:eastAsia="Times New Roman"/>
          <w:sz w:val="22"/>
          <w:szCs w:val="22"/>
        </w:rPr>
      </w:pPr>
      <w:bookmarkStart w:id="69" w:name="_Toc319918139"/>
      <w:r w:rsidRPr="00BF549F">
        <w:rPr>
          <w:rFonts w:eastAsia="Times New Roman"/>
          <w:sz w:val="22"/>
          <w:szCs w:val="22"/>
        </w:rPr>
        <w:lastRenderedPageBreak/>
        <w:t>ИНФОРМАЦИОННАЯ КАРТА КОНКУРСА</w:t>
      </w:r>
      <w:bookmarkEnd w:id="69"/>
    </w:p>
    <w:p w:rsidR="003658B2" w:rsidRPr="00BF549F" w:rsidRDefault="003658B2" w:rsidP="00BF549F">
      <w:pPr>
        <w:pStyle w:val="a8"/>
        <w:rPr>
          <w:sz w:val="22"/>
          <w:szCs w:val="22"/>
        </w:rPr>
      </w:pPr>
      <w:r w:rsidRPr="00BF549F">
        <w:rPr>
          <w:sz w:val="22"/>
          <w:szCs w:val="22"/>
        </w:rPr>
        <w:t>Следующие условия проведения конкурса являются неотъемлемой частью настоящей конкурсной документации, уточняют и дополняют положения разделов 1…5 конкурсной документации</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1065"/>
        <w:gridCol w:w="2836"/>
        <w:gridCol w:w="6519"/>
      </w:tblGrid>
      <w:tr w:rsidR="003658B2" w:rsidRPr="00BF549F" w:rsidTr="009B77A2">
        <w:trPr>
          <w:trHeight w:val="440"/>
          <w:tblHeader/>
        </w:trPr>
        <w:tc>
          <w:tcPr>
            <w:tcW w:w="1065" w:type="dxa"/>
            <w:vAlign w:val="center"/>
            <w:hideMark/>
          </w:tcPr>
          <w:p w:rsidR="003658B2" w:rsidRPr="00BF549F" w:rsidRDefault="003658B2" w:rsidP="00BF549F">
            <w:pPr>
              <w:rPr>
                <w:sz w:val="22"/>
                <w:szCs w:val="22"/>
              </w:rPr>
            </w:pPr>
            <w:r w:rsidRPr="00BF549F">
              <w:rPr>
                <w:sz w:val="22"/>
                <w:szCs w:val="22"/>
              </w:rPr>
              <w:t>№ п/п</w:t>
            </w:r>
          </w:p>
        </w:tc>
        <w:tc>
          <w:tcPr>
            <w:tcW w:w="2836" w:type="dxa"/>
            <w:vAlign w:val="center"/>
            <w:hideMark/>
          </w:tcPr>
          <w:p w:rsidR="003658B2" w:rsidRPr="00BF549F" w:rsidRDefault="003658B2" w:rsidP="00BF549F">
            <w:pPr>
              <w:pStyle w:val="a8"/>
              <w:rPr>
                <w:sz w:val="22"/>
                <w:szCs w:val="22"/>
              </w:rPr>
            </w:pPr>
            <w:r w:rsidRPr="00BF549F">
              <w:rPr>
                <w:sz w:val="22"/>
                <w:szCs w:val="22"/>
              </w:rPr>
              <w:t>Наименование п/п</w:t>
            </w:r>
          </w:p>
        </w:tc>
        <w:tc>
          <w:tcPr>
            <w:tcW w:w="6519" w:type="dxa"/>
            <w:vAlign w:val="center"/>
            <w:hideMark/>
          </w:tcPr>
          <w:p w:rsidR="003658B2" w:rsidRPr="00BF549F" w:rsidRDefault="003658B2" w:rsidP="00BF549F">
            <w:pPr>
              <w:pStyle w:val="a8"/>
              <w:rPr>
                <w:sz w:val="22"/>
                <w:szCs w:val="22"/>
              </w:rPr>
            </w:pPr>
            <w:r w:rsidRPr="00BF549F">
              <w:rPr>
                <w:sz w:val="22"/>
                <w:szCs w:val="22"/>
              </w:rPr>
              <w:t>Содержание</w:t>
            </w:r>
          </w:p>
        </w:tc>
      </w:tr>
      <w:tr w:rsidR="003658B2" w:rsidRPr="00BF549F" w:rsidTr="009B77A2">
        <w:trPr>
          <w:trHeight w:val="1518"/>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Предмет конкурса</w:t>
            </w:r>
          </w:p>
          <w:p w:rsidR="00FE21C6" w:rsidRPr="00BF549F" w:rsidRDefault="00FE21C6" w:rsidP="00BF549F">
            <w:pPr>
              <w:rPr>
                <w:sz w:val="22"/>
                <w:szCs w:val="22"/>
              </w:rPr>
            </w:pPr>
          </w:p>
          <w:p w:rsidR="00FE21C6" w:rsidRPr="00BF549F" w:rsidRDefault="00FE21C6" w:rsidP="00BF549F">
            <w:pPr>
              <w:rPr>
                <w:sz w:val="22"/>
                <w:szCs w:val="22"/>
              </w:rPr>
            </w:pPr>
          </w:p>
          <w:p w:rsidR="00FE21C6" w:rsidRPr="00BF549F" w:rsidRDefault="00FE21C6" w:rsidP="00BF549F">
            <w:pPr>
              <w:rPr>
                <w:sz w:val="22"/>
                <w:szCs w:val="22"/>
              </w:rPr>
            </w:pPr>
          </w:p>
          <w:p w:rsidR="00DB5EC0" w:rsidRDefault="00DB5EC0" w:rsidP="00BF549F">
            <w:pPr>
              <w:rPr>
                <w:sz w:val="22"/>
                <w:szCs w:val="22"/>
              </w:rPr>
            </w:pPr>
          </w:p>
          <w:p w:rsidR="003658B2" w:rsidRPr="00BF549F" w:rsidRDefault="003658B2" w:rsidP="00BF549F">
            <w:pPr>
              <w:rPr>
                <w:bCs/>
                <w:sz w:val="22"/>
                <w:szCs w:val="22"/>
              </w:rPr>
            </w:pPr>
            <w:r w:rsidRPr="00BF549F">
              <w:rPr>
                <w:sz w:val="22"/>
                <w:szCs w:val="22"/>
              </w:rPr>
              <w:t>Состав и объем продукции</w:t>
            </w:r>
          </w:p>
        </w:tc>
        <w:tc>
          <w:tcPr>
            <w:tcW w:w="6519" w:type="dxa"/>
            <w:hideMark/>
          </w:tcPr>
          <w:p w:rsidR="00916FBB" w:rsidRPr="00BF549F" w:rsidRDefault="003658B2" w:rsidP="00BF549F">
            <w:pPr>
              <w:pStyle w:val="a8"/>
              <w:rPr>
                <w:sz w:val="22"/>
                <w:szCs w:val="22"/>
              </w:rPr>
            </w:pPr>
            <w:r w:rsidRPr="00BF549F">
              <w:rPr>
                <w:sz w:val="22"/>
                <w:szCs w:val="22"/>
              </w:rPr>
              <w:t>Право заключения договора на</w:t>
            </w:r>
            <w:r w:rsidR="00916FBB" w:rsidRPr="00BF549F">
              <w:rPr>
                <w:sz w:val="22"/>
                <w:szCs w:val="22"/>
              </w:rPr>
              <w:t xml:space="preserve"> </w:t>
            </w:r>
            <w:r w:rsidR="007232BB" w:rsidRPr="00BF549F">
              <w:rPr>
                <w:sz w:val="22"/>
                <w:szCs w:val="22"/>
              </w:rPr>
              <w:t>передачу во временное владение автотранспорта и оказание услуг по управлению и технической эксплуатации арендуемых транс</w:t>
            </w:r>
            <w:r w:rsidR="00F3016F" w:rsidRPr="00BF549F">
              <w:rPr>
                <w:sz w:val="22"/>
                <w:szCs w:val="22"/>
              </w:rPr>
              <w:t>портных средств для нужд ОАО «Обеспечение РФЯЦ-ВНИИЭФ</w:t>
            </w:r>
            <w:r w:rsidR="007232BB" w:rsidRPr="00BF549F">
              <w:rPr>
                <w:sz w:val="22"/>
                <w:szCs w:val="22"/>
              </w:rPr>
              <w:t>»</w:t>
            </w:r>
          </w:p>
          <w:p w:rsidR="003658B2" w:rsidRPr="00BF549F" w:rsidRDefault="003658B2" w:rsidP="00BF549F">
            <w:pPr>
              <w:pStyle w:val="a8"/>
              <w:rPr>
                <w:sz w:val="22"/>
                <w:szCs w:val="22"/>
              </w:rPr>
            </w:pPr>
          </w:p>
          <w:p w:rsidR="003658B2" w:rsidRPr="00BF549F" w:rsidRDefault="003658B2" w:rsidP="00BF549F">
            <w:pPr>
              <w:pStyle w:val="a8"/>
              <w:rPr>
                <w:sz w:val="22"/>
                <w:szCs w:val="22"/>
              </w:rPr>
            </w:pPr>
            <w:r w:rsidRPr="00BF549F">
              <w:rPr>
                <w:sz w:val="22"/>
                <w:szCs w:val="22"/>
              </w:rPr>
              <w:t xml:space="preserve">В соответствии с </w:t>
            </w:r>
            <w:r w:rsidR="00F938F1" w:rsidRPr="00BF549F">
              <w:rPr>
                <w:sz w:val="22"/>
                <w:szCs w:val="22"/>
              </w:rPr>
              <w:t>Разделом</w:t>
            </w:r>
            <w:r w:rsidR="0019236B" w:rsidRPr="00BF549F">
              <w:rPr>
                <w:sz w:val="22"/>
                <w:szCs w:val="22"/>
              </w:rPr>
              <w:t xml:space="preserve"> 7</w:t>
            </w:r>
            <w:r w:rsidRPr="00BF549F">
              <w:rPr>
                <w:sz w:val="22"/>
                <w:szCs w:val="22"/>
              </w:rPr>
              <w:t xml:space="preserve"> «Техническая часть»</w:t>
            </w:r>
          </w:p>
          <w:p w:rsidR="003658B2" w:rsidRPr="00BF549F" w:rsidRDefault="003658B2" w:rsidP="00BF549F">
            <w:pPr>
              <w:rPr>
                <w:sz w:val="22"/>
                <w:szCs w:val="22"/>
              </w:rPr>
            </w:pPr>
          </w:p>
        </w:tc>
      </w:tr>
      <w:tr w:rsidR="003658B2" w:rsidRPr="00BF549F" w:rsidTr="009B77A2">
        <w:trPr>
          <w:trHeight w:val="641"/>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Нормативный документ, в соответствии с которым проводится процедура закупки</w:t>
            </w:r>
          </w:p>
        </w:tc>
        <w:tc>
          <w:tcPr>
            <w:tcW w:w="6519" w:type="dxa"/>
            <w:vAlign w:val="center"/>
            <w:hideMark/>
          </w:tcPr>
          <w:p w:rsidR="00F938F1" w:rsidRPr="00BF549F" w:rsidRDefault="003658B2" w:rsidP="00BF549F">
            <w:pPr>
              <w:rPr>
                <w:sz w:val="22"/>
                <w:szCs w:val="22"/>
              </w:rPr>
            </w:pPr>
            <w:r w:rsidRPr="00BF549F">
              <w:rPr>
                <w:sz w:val="22"/>
                <w:szCs w:val="22"/>
              </w:rPr>
              <w:t xml:space="preserve">ЕОСЗ Госкорпорации «Росатом», </w:t>
            </w:r>
            <w:r w:rsidR="00F938F1" w:rsidRPr="00BF549F">
              <w:rPr>
                <w:sz w:val="22"/>
                <w:szCs w:val="22"/>
              </w:rPr>
              <w:t>Утвержден решением</w:t>
            </w:r>
          </w:p>
          <w:p w:rsidR="00F938F1" w:rsidRPr="00BF549F" w:rsidRDefault="00F938F1" w:rsidP="00BF549F">
            <w:pPr>
              <w:rPr>
                <w:sz w:val="22"/>
                <w:szCs w:val="22"/>
              </w:rPr>
            </w:pPr>
            <w:r w:rsidRPr="00BF549F">
              <w:rPr>
                <w:sz w:val="22"/>
                <w:szCs w:val="22"/>
              </w:rPr>
              <w:t>наблюдательного совета Госкорпорации «Росатом»</w:t>
            </w:r>
          </w:p>
          <w:p w:rsidR="003658B2" w:rsidRPr="00BF549F" w:rsidRDefault="00F938F1" w:rsidP="00BF549F">
            <w:pPr>
              <w:rPr>
                <w:sz w:val="22"/>
                <w:szCs w:val="22"/>
              </w:rPr>
            </w:pPr>
            <w:r w:rsidRPr="00BF549F">
              <w:rPr>
                <w:sz w:val="22"/>
                <w:szCs w:val="22"/>
              </w:rPr>
              <w:t>от 07 февраля 2012  № 37</w:t>
            </w:r>
            <w:r w:rsidR="003658B2" w:rsidRPr="00BF549F">
              <w:rPr>
                <w:sz w:val="22"/>
                <w:szCs w:val="22"/>
              </w:rPr>
              <w:t>.</w:t>
            </w:r>
          </w:p>
        </w:tc>
      </w:tr>
      <w:tr w:rsidR="003658B2" w:rsidRPr="00BF549F" w:rsidTr="009B77A2">
        <w:trPr>
          <w:trHeight w:val="2927"/>
        </w:trPr>
        <w:tc>
          <w:tcPr>
            <w:tcW w:w="1065" w:type="dxa"/>
          </w:tcPr>
          <w:p w:rsidR="003658B2" w:rsidRPr="00BF549F" w:rsidRDefault="003658B2" w:rsidP="00BF549F">
            <w:pPr>
              <w:pStyle w:val="afff"/>
              <w:numPr>
                <w:ilvl w:val="0"/>
                <w:numId w:val="22"/>
              </w:numPr>
              <w:rPr>
                <w:sz w:val="22"/>
                <w:szCs w:val="22"/>
              </w:rPr>
            </w:pPr>
          </w:p>
        </w:tc>
        <w:tc>
          <w:tcPr>
            <w:tcW w:w="2836" w:type="dxa"/>
          </w:tcPr>
          <w:p w:rsidR="00A1128B" w:rsidRPr="00BF549F" w:rsidRDefault="00A1128B" w:rsidP="00BF549F">
            <w:pPr>
              <w:rPr>
                <w:sz w:val="22"/>
                <w:szCs w:val="22"/>
              </w:rPr>
            </w:pPr>
            <w:r w:rsidRPr="00BF549F">
              <w:rPr>
                <w:sz w:val="22"/>
                <w:szCs w:val="22"/>
              </w:rPr>
              <w:t>Сроки [поставки товара, выполнения работ или оказания услуг]</w:t>
            </w:r>
          </w:p>
          <w:p w:rsidR="00233D21" w:rsidRPr="00BF549F" w:rsidRDefault="00233D21" w:rsidP="00BF549F">
            <w:pPr>
              <w:rPr>
                <w:sz w:val="22"/>
                <w:szCs w:val="22"/>
              </w:rPr>
            </w:pPr>
          </w:p>
          <w:p w:rsidR="003658B2" w:rsidRPr="00BF549F" w:rsidRDefault="00A1128B" w:rsidP="00BF549F">
            <w:pPr>
              <w:rPr>
                <w:b/>
                <w:bCs/>
                <w:i/>
                <w:sz w:val="22"/>
                <w:szCs w:val="22"/>
                <w:shd w:val="clear" w:color="auto" w:fill="FDE9D9"/>
              </w:rPr>
            </w:pPr>
            <w:r w:rsidRPr="00BF549F">
              <w:rPr>
                <w:sz w:val="22"/>
                <w:szCs w:val="22"/>
              </w:rPr>
              <w:t>Место поставки товара, выполнения работ или оказания услуг</w:t>
            </w:r>
          </w:p>
          <w:p w:rsidR="007D07F7" w:rsidRPr="00BF549F" w:rsidRDefault="007D07F7" w:rsidP="00BF549F">
            <w:pPr>
              <w:rPr>
                <w:sz w:val="22"/>
                <w:szCs w:val="22"/>
              </w:rPr>
            </w:pPr>
          </w:p>
          <w:p w:rsidR="006D3B60" w:rsidRPr="00BF549F" w:rsidRDefault="006D3B60" w:rsidP="00BF549F">
            <w:pPr>
              <w:rPr>
                <w:sz w:val="22"/>
                <w:szCs w:val="22"/>
              </w:rPr>
            </w:pPr>
          </w:p>
          <w:p w:rsidR="003658B2" w:rsidRPr="00BF549F" w:rsidRDefault="003658B2" w:rsidP="00BF549F">
            <w:pPr>
              <w:rPr>
                <w:b/>
                <w:bCs/>
                <w:i/>
                <w:sz w:val="22"/>
                <w:szCs w:val="22"/>
                <w:shd w:val="clear" w:color="auto" w:fill="FDE9D9"/>
              </w:rPr>
            </w:pPr>
            <w:r w:rsidRPr="00BF549F">
              <w:rPr>
                <w:sz w:val="22"/>
                <w:szCs w:val="22"/>
              </w:rPr>
              <w:t>Условия оплаты</w:t>
            </w:r>
          </w:p>
        </w:tc>
        <w:tc>
          <w:tcPr>
            <w:tcW w:w="6519" w:type="dxa"/>
            <w:vAlign w:val="center"/>
          </w:tcPr>
          <w:p w:rsidR="00233D21" w:rsidRPr="00BF549F" w:rsidRDefault="00233D21" w:rsidP="00BF549F">
            <w:pPr>
              <w:pStyle w:val="221"/>
              <w:rPr>
                <w:sz w:val="22"/>
                <w:szCs w:val="22"/>
              </w:rPr>
            </w:pPr>
            <w:r w:rsidRPr="00BF549F">
              <w:rPr>
                <w:sz w:val="22"/>
                <w:szCs w:val="22"/>
              </w:rPr>
              <w:t>В соответствии с Разделом 7 «Техническая часть»</w:t>
            </w:r>
          </w:p>
          <w:p w:rsidR="003658B2" w:rsidRPr="00BF549F" w:rsidRDefault="003658B2" w:rsidP="00BF549F">
            <w:pPr>
              <w:rPr>
                <w:sz w:val="22"/>
                <w:szCs w:val="22"/>
              </w:rPr>
            </w:pPr>
          </w:p>
          <w:p w:rsidR="00233D21" w:rsidRPr="00BF549F" w:rsidRDefault="00233D21" w:rsidP="00BF549F">
            <w:pPr>
              <w:rPr>
                <w:sz w:val="22"/>
                <w:szCs w:val="22"/>
              </w:rPr>
            </w:pPr>
          </w:p>
          <w:p w:rsidR="00F92AFC" w:rsidRPr="00BF549F" w:rsidRDefault="00F3016F" w:rsidP="00BF549F">
            <w:pPr>
              <w:rPr>
                <w:sz w:val="22"/>
                <w:szCs w:val="22"/>
              </w:rPr>
            </w:pPr>
            <w:r w:rsidRPr="00BF549F">
              <w:rPr>
                <w:sz w:val="22"/>
                <w:szCs w:val="22"/>
              </w:rPr>
              <w:t>-</w:t>
            </w:r>
            <w:r w:rsidR="00F92AFC" w:rsidRPr="00BF549F">
              <w:rPr>
                <w:sz w:val="22"/>
                <w:szCs w:val="22"/>
              </w:rPr>
              <w:t xml:space="preserve"> внутригородские и пригородные перевозки - территория ЗАТО г.Саров  Нижегородская обл. и близлежащие районы Республики Мордовия и Нижегородской обл.;</w:t>
            </w:r>
          </w:p>
          <w:p w:rsidR="00F3016F" w:rsidRPr="00BF549F" w:rsidRDefault="00F3016F" w:rsidP="00BF549F">
            <w:pPr>
              <w:rPr>
                <w:sz w:val="22"/>
                <w:szCs w:val="22"/>
              </w:rPr>
            </w:pPr>
            <w:r w:rsidRPr="00BF549F">
              <w:rPr>
                <w:sz w:val="22"/>
                <w:szCs w:val="22"/>
              </w:rPr>
              <w:t xml:space="preserve">-  </w:t>
            </w:r>
            <w:r w:rsidR="00F51315" w:rsidRPr="00BF549F">
              <w:rPr>
                <w:sz w:val="22"/>
                <w:szCs w:val="22"/>
              </w:rPr>
              <w:t>м</w:t>
            </w:r>
            <w:r w:rsidR="006D3B60" w:rsidRPr="00BF549F">
              <w:rPr>
                <w:sz w:val="22"/>
                <w:szCs w:val="22"/>
              </w:rPr>
              <w:t>еждугородние перевозки – центральный и северо-западный регионы России, Поволжье.</w:t>
            </w:r>
          </w:p>
          <w:p w:rsidR="007232BB" w:rsidRPr="00BF549F" w:rsidRDefault="007232BB" w:rsidP="00BF549F">
            <w:pPr>
              <w:rPr>
                <w:sz w:val="22"/>
                <w:szCs w:val="22"/>
              </w:rPr>
            </w:pPr>
          </w:p>
          <w:p w:rsidR="003658B2" w:rsidRPr="00BF549F" w:rsidRDefault="007D07F7" w:rsidP="00BF549F">
            <w:pPr>
              <w:rPr>
                <w:bCs/>
                <w:sz w:val="22"/>
                <w:szCs w:val="22"/>
              </w:rPr>
            </w:pPr>
            <w:r w:rsidRPr="00BF549F">
              <w:rPr>
                <w:sz w:val="22"/>
                <w:szCs w:val="22"/>
              </w:rPr>
              <w:t>В соответствии с частью 3 проекта Договора (Раздел 5 документации о проведении конкурса)</w:t>
            </w:r>
          </w:p>
        </w:tc>
      </w:tr>
      <w:tr w:rsidR="003658B2" w:rsidRPr="00BF549F" w:rsidTr="009B77A2">
        <w:trPr>
          <w:trHeight w:val="580"/>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Количество лотов</w:t>
            </w:r>
          </w:p>
        </w:tc>
        <w:tc>
          <w:tcPr>
            <w:tcW w:w="6519" w:type="dxa"/>
          </w:tcPr>
          <w:p w:rsidR="003658B2" w:rsidRPr="00BF549F" w:rsidRDefault="003658B2" w:rsidP="00BF549F">
            <w:pPr>
              <w:rPr>
                <w:sz w:val="22"/>
                <w:szCs w:val="22"/>
              </w:rPr>
            </w:pPr>
            <w:r w:rsidRPr="00BF549F">
              <w:rPr>
                <w:sz w:val="22"/>
                <w:szCs w:val="22"/>
              </w:rPr>
              <w:t>1 (один)</w:t>
            </w:r>
          </w:p>
          <w:p w:rsidR="003658B2" w:rsidRPr="00BF549F" w:rsidRDefault="003658B2" w:rsidP="00BF549F">
            <w:pPr>
              <w:rPr>
                <w:sz w:val="22"/>
                <w:szCs w:val="22"/>
              </w:rPr>
            </w:pPr>
          </w:p>
        </w:tc>
      </w:tr>
      <w:tr w:rsidR="003658B2" w:rsidRPr="00BF549F" w:rsidTr="009B77A2">
        <w:trPr>
          <w:trHeight w:val="152"/>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Заказчик</w:t>
            </w:r>
          </w:p>
        </w:tc>
        <w:tc>
          <w:tcPr>
            <w:tcW w:w="6519" w:type="dxa"/>
            <w:hideMark/>
          </w:tcPr>
          <w:p w:rsidR="00A1128B" w:rsidRPr="00BF549F" w:rsidRDefault="00A1128B" w:rsidP="00BF549F">
            <w:pPr>
              <w:rPr>
                <w:sz w:val="22"/>
                <w:szCs w:val="22"/>
              </w:rPr>
            </w:pPr>
            <w:r w:rsidRPr="00BF549F">
              <w:rPr>
                <w:sz w:val="22"/>
                <w:szCs w:val="22"/>
              </w:rPr>
              <w:t>ОАО «</w:t>
            </w:r>
            <w:r w:rsidR="006D3B60" w:rsidRPr="00BF549F">
              <w:rPr>
                <w:sz w:val="22"/>
                <w:szCs w:val="22"/>
              </w:rPr>
              <w:t>Обеспечение РФЯЦ-ВНИИЭФ</w:t>
            </w:r>
            <w:r w:rsidRPr="00BF549F">
              <w:rPr>
                <w:sz w:val="22"/>
                <w:szCs w:val="22"/>
              </w:rPr>
              <w:t>» (далее – Заказчик)</w:t>
            </w:r>
          </w:p>
          <w:p w:rsidR="00A1128B" w:rsidRPr="00BF549F" w:rsidRDefault="00A1128B" w:rsidP="00BF549F">
            <w:pPr>
              <w:rPr>
                <w:sz w:val="22"/>
                <w:szCs w:val="22"/>
              </w:rPr>
            </w:pPr>
            <w:r w:rsidRPr="00BF549F">
              <w:rPr>
                <w:sz w:val="22"/>
                <w:szCs w:val="22"/>
              </w:rPr>
              <w:t>Место нахождения Заказчика:</w:t>
            </w:r>
          </w:p>
          <w:p w:rsidR="006D3B60" w:rsidRPr="00BF549F" w:rsidRDefault="00A1128B" w:rsidP="00BF549F">
            <w:pPr>
              <w:rPr>
                <w:sz w:val="22"/>
                <w:szCs w:val="22"/>
              </w:rPr>
            </w:pPr>
            <w:r w:rsidRPr="00BF549F">
              <w:rPr>
                <w:sz w:val="22"/>
                <w:szCs w:val="22"/>
              </w:rPr>
              <w:t>60</w:t>
            </w:r>
            <w:r w:rsidR="00E628D1" w:rsidRPr="00BF549F">
              <w:rPr>
                <w:sz w:val="22"/>
                <w:szCs w:val="22"/>
              </w:rPr>
              <w:t>7188</w:t>
            </w:r>
            <w:r w:rsidR="006D3B60" w:rsidRPr="00BF549F">
              <w:rPr>
                <w:sz w:val="22"/>
                <w:szCs w:val="22"/>
              </w:rPr>
              <w:t xml:space="preserve">, </w:t>
            </w:r>
            <w:r w:rsidR="002D3262" w:rsidRPr="00BF549F">
              <w:rPr>
                <w:sz w:val="22"/>
                <w:szCs w:val="22"/>
              </w:rPr>
              <w:t xml:space="preserve">  Нижегородская   область,  </w:t>
            </w:r>
            <w:r w:rsidR="006D3B60" w:rsidRPr="00BF549F">
              <w:rPr>
                <w:sz w:val="22"/>
                <w:szCs w:val="22"/>
              </w:rPr>
              <w:t xml:space="preserve">г. </w:t>
            </w:r>
            <w:r w:rsidR="002D3262" w:rsidRPr="00BF549F">
              <w:rPr>
                <w:sz w:val="22"/>
                <w:szCs w:val="22"/>
              </w:rPr>
              <w:t xml:space="preserve">Саров,  </w:t>
            </w:r>
            <w:r w:rsidR="00E628D1" w:rsidRPr="00BF549F">
              <w:rPr>
                <w:sz w:val="22"/>
                <w:szCs w:val="22"/>
              </w:rPr>
              <w:t>проспект Мира, д.6</w:t>
            </w:r>
          </w:p>
          <w:p w:rsidR="00A1128B" w:rsidRPr="00BF549F" w:rsidRDefault="00A1128B" w:rsidP="00BF549F">
            <w:pPr>
              <w:rPr>
                <w:sz w:val="22"/>
                <w:szCs w:val="22"/>
              </w:rPr>
            </w:pPr>
          </w:p>
          <w:p w:rsidR="00A1128B" w:rsidRPr="00BF549F" w:rsidRDefault="00A1128B" w:rsidP="00BF549F">
            <w:pPr>
              <w:rPr>
                <w:sz w:val="22"/>
                <w:szCs w:val="22"/>
              </w:rPr>
            </w:pPr>
            <w:r w:rsidRPr="00BF549F">
              <w:rPr>
                <w:sz w:val="22"/>
                <w:szCs w:val="22"/>
              </w:rPr>
              <w:t>Почтовый адрес Заказчика:</w:t>
            </w:r>
          </w:p>
          <w:p w:rsidR="00A1128B" w:rsidRPr="00BF549F" w:rsidRDefault="00A1128B" w:rsidP="00BF549F">
            <w:pPr>
              <w:rPr>
                <w:sz w:val="22"/>
                <w:szCs w:val="22"/>
              </w:rPr>
            </w:pPr>
            <w:r w:rsidRPr="00BF549F">
              <w:rPr>
                <w:sz w:val="22"/>
                <w:szCs w:val="22"/>
              </w:rPr>
              <w:t>607190, Нижегородская область, г. Саров, пр. Мира, 34.</w:t>
            </w:r>
          </w:p>
          <w:p w:rsidR="00A1128B" w:rsidRPr="00BF549F" w:rsidRDefault="00A1128B" w:rsidP="00BF549F">
            <w:pPr>
              <w:rPr>
                <w:b/>
                <w:color w:val="000000"/>
                <w:sz w:val="22"/>
                <w:szCs w:val="22"/>
              </w:rPr>
            </w:pPr>
            <w:r w:rsidRPr="00BF549F">
              <w:rPr>
                <w:color w:val="000000"/>
                <w:sz w:val="22"/>
                <w:szCs w:val="22"/>
              </w:rPr>
              <w:t>Адрес электронной почты Заказчика:</w:t>
            </w:r>
            <w:r w:rsidRPr="00BF549F">
              <w:rPr>
                <w:b/>
                <w:color w:val="000000"/>
                <w:sz w:val="22"/>
                <w:szCs w:val="22"/>
              </w:rPr>
              <w:t xml:space="preserve"> </w:t>
            </w:r>
            <w:hyperlink r:id="rId46" w:history="1">
              <w:r w:rsidRPr="00BF549F">
                <w:rPr>
                  <w:b/>
                  <w:color w:val="0000FF"/>
                  <w:sz w:val="22"/>
                  <w:szCs w:val="22"/>
                  <w:u w:val="single"/>
                </w:rPr>
                <w:t>directorat@obespechenie-vniief.ru</w:t>
              </w:r>
            </w:hyperlink>
          </w:p>
          <w:p w:rsidR="003658B2" w:rsidRPr="00BF549F" w:rsidRDefault="00A1128B" w:rsidP="00BF549F">
            <w:pPr>
              <w:rPr>
                <w:b/>
                <w:sz w:val="22"/>
                <w:szCs w:val="22"/>
              </w:rPr>
            </w:pPr>
            <w:r w:rsidRPr="00BF549F">
              <w:rPr>
                <w:sz w:val="22"/>
                <w:szCs w:val="22"/>
              </w:rPr>
              <w:t>Номер контактного телефона/факса Заказчика:</w:t>
            </w:r>
            <w:r w:rsidRPr="00BF549F">
              <w:rPr>
                <w:b/>
                <w:sz w:val="22"/>
                <w:szCs w:val="22"/>
              </w:rPr>
              <w:t xml:space="preserve"> (831-30) 3-64-50/5-55-75</w:t>
            </w:r>
          </w:p>
        </w:tc>
      </w:tr>
      <w:tr w:rsidR="003658B2" w:rsidRPr="00BF549F" w:rsidTr="009B77A2">
        <w:trPr>
          <w:trHeight w:val="152"/>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 xml:space="preserve">Организатор размещения заказа </w:t>
            </w:r>
            <w:r w:rsidR="004C1467" w:rsidRPr="00BF549F">
              <w:rPr>
                <w:sz w:val="22"/>
                <w:szCs w:val="22"/>
              </w:rPr>
              <w:t xml:space="preserve">                 </w:t>
            </w:r>
            <w:r w:rsidRPr="00BF549F">
              <w:rPr>
                <w:sz w:val="22"/>
                <w:szCs w:val="22"/>
              </w:rPr>
              <w:t>(Организатор конкурса)</w:t>
            </w:r>
          </w:p>
        </w:tc>
        <w:tc>
          <w:tcPr>
            <w:tcW w:w="6519" w:type="dxa"/>
            <w:hideMark/>
          </w:tcPr>
          <w:p w:rsidR="007D07F7" w:rsidRPr="00BF549F" w:rsidRDefault="007D07F7" w:rsidP="00BF549F">
            <w:pPr>
              <w:rPr>
                <w:sz w:val="22"/>
                <w:szCs w:val="22"/>
              </w:rPr>
            </w:pPr>
            <w:r w:rsidRPr="00BF549F">
              <w:rPr>
                <w:b/>
                <w:sz w:val="22"/>
                <w:szCs w:val="22"/>
              </w:rPr>
              <w:t>ОАО «Обеспечение РФЯЦ-ВНИИЭФ»</w:t>
            </w:r>
            <w:r w:rsidRPr="00BF549F">
              <w:rPr>
                <w:sz w:val="22"/>
                <w:szCs w:val="22"/>
              </w:rPr>
              <w:t xml:space="preserve"> (далее – Организатор размещения заказа).</w:t>
            </w:r>
          </w:p>
          <w:p w:rsidR="00E628D1" w:rsidRPr="00BF549F" w:rsidRDefault="007D07F7" w:rsidP="00BF549F">
            <w:pPr>
              <w:rPr>
                <w:sz w:val="22"/>
                <w:szCs w:val="22"/>
              </w:rPr>
            </w:pPr>
            <w:r w:rsidRPr="00BF549F">
              <w:rPr>
                <w:sz w:val="22"/>
                <w:szCs w:val="22"/>
              </w:rPr>
              <w:t>Место нахождения Орган</w:t>
            </w:r>
            <w:r w:rsidR="000A2222" w:rsidRPr="00BF549F">
              <w:rPr>
                <w:sz w:val="22"/>
                <w:szCs w:val="22"/>
              </w:rPr>
              <w:t>изатора размещения заказа:607188</w:t>
            </w:r>
            <w:r w:rsidRPr="00BF549F">
              <w:rPr>
                <w:sz w:val="22"/>
                <w:szCs w:val="22"/>
              </w:rPr>
              <w:t xml:space="preserve">, Нижегородская область, г. Саров, ул. </w:t>
            </w:r>
            <w:r w:rsidR="00E628D1" w:rsidRPr="00BF549F">
              <w:rPr>
                <w:sz w:val="22"/>
                <w:szCs w:val="22"/>
              </w:rPr>
              <w:t>проспект Мира, д.6</w:t>
            </w:r>
          </w:p>
          <w:p w:rsidR="007D07F7" w:rsidRPr="00BF549F" w:rsidRDefault="007D07F7" w:rsidP="00BF549F">
            <w:pPr>
              <w:rPr>
                <w:sz w:val="22"/>
                <w:szCs w:val="22"/>
              </w:rPr>
            </w:pPr>
            <w:r w:rsidRPr="00BF549F">
              <w:rPr>
                <w:sz w:val="22"/>
                <w:szCs w:val="22"/>
              </w:rPr>
              <w:t>Почтовый адрес Организатора размещения заказа:</w:t>
            </w:r>
          </w:p>
          <w:p w:rsidR="007D07F7" w:rsidRPr="00BF549F" w:rsidRDefault="00E628D1" w:rsidP="00BF549F">
            <w:pPr>
              <w:rPr>
                <w:sz w:val="22"/>
                <w:szCs w:val="22"/>
              </w:rPr>
            </w:pPr>
            <w:r w:rsidRPr="00BF549F">
              <w:rPr>
                <w:sz w:val="22"/>
                <w:szCs w:val="22"/>
              </w:rPr>
              <w:t>60718</w:t>
            </w:r>
            <w:r w:rsidR="00B5673B" w:rsidRPr="00BF549F">
              <w:rPr>
                <w:sz w:val="22"/>
                <w:szCs w:val="22"/>
              </w:rPr>
              <w:t>8</w:t>
            </w:r>
            <w:r w:rsidR="007D07F7" w:rsidRPr="00BF549F">
              <w:rPr>
                <w:sz w:val="22"/>
                <w:szCs w:val="22"/>
              </w:rPr>
              <w:t>, Нижегородская област</w:t>
            </w:r>
            <w:r w:rsidR="000A2222" w:rsidRPr="00BF549F">
              <w:rPr>
                <w:sz w:val="22"/>
                <w:szCs w:val="22"/>
              </w:rPr>
              <w:t>ь, г. Саров, проспект Мира, 34</w:t>
            </w:r>
            <w:r w:rsidR="007D07F7" w:rsidRPr="00BF549F">
              <w:rPr>
                <w:sz w:val="22"/>
                <w:szCs w:val="22"/>
              </w:rPr>
              <w:t>.</w:t>
            </w:r>
          </w:p>
          <w:p w:rsidR="00A1128B" w:rsidRPr="00BF549F" w:rsidRDefault="007D07F7" w:rsidP="00BF549F">
            <w:pPr>
              <w:rPr>
                <w:b/>
                <w:sz w:val="22"/>
                <w:szCs w:val="22"/>
              </w:rPr>
            </w:pPr>
            <w:r w:rsidRPr="00BF549F">
              <w:rPr>
                <w:sz w:val="22"/>
                <w:szCs w:val="22"/>
              </w:rPr>
              <w:t xml:space="preserve">Адрес электронной почты Организатора размещения заказа: </w:t>
            </w:r>
            <w:hyperlink r:id="rId47" w:history="1">
              <w:r w:rsidR="00A1128B" w:rsidRPr="00BF549F">
                <w:rPr>
                  <w:b/>
                  <w:color w:val="0000FF"/>
                  <w:sz w:val="22"/>
                  <w:szCs w:val="22"/>
                  <w:u w:val="single"/>
                </w:rPr>
                <w:t>m.frolova@obespechenie-vniief.ru</w:t>
              </w:r>
            </w:hyperlink>
          </w:p>
          <w:p w:rsidR="007D07F7" w:rsidRPr="00BF549F" w:rsidRDefault="007D07F7" w:rsidP="00BF549F">
            <w:pPr>
              <w:rPr>
                <w:sz w:val="22"/>
                <w:szCs w:val="22"/>
              </w:rPr>
            </w:pPr>
          </w:p>
          <w:p w:rsidR="007D07F7" w:rsidRPr="00BF549F" w:rsidRDefault="007D07F7" w:rsidP="00BF549F">
            <w:pPr>
              <w:rPr>
                <w:b/>
                <w:sz w:val="22"/>
                <w:szCs w:val="22"/>
              </w:rPr>
            </w:pPr>
            <w:r w:rsidRPr="00BF549F">
              <w:rPr>
                <w:sz w:val="22"/>
                <w:szCs w:val="22"/>
              </w:rPr>
              <w:t xml:space="preserve">Номер контактного телефона/факса Организатора размещения заказа: </w:t>
            </w:r>
            <w:r w:rsidRPr="00BF549F">
              <w:rPr>
                <w:b/>
                <w:sz w:val="22"/>
                <w:szCs w:val="22"/>
              </w:rPr>
              <w:t>(831-30) 3-62-22/6-97-03</w:t>
            </w:r>
          </w:p>
          <w:p w:rsidR="003658B2" w:rsidRPr="00BF549F" w:rsidRDefault="007D07F7" w:rsidP="00BF549F">
            <w:pPr>
              <w:rPr>
                <w:bCs/>
                <w:sz w:val="22"/>
                <w:szCs w:val="22"/>
              </w:rPr>
            </w:pPr>
            <w:r w:rsidRPr="00BF549F">
              <w:rPr>
                <w:sz w:val="22"/>
                <w:szCs w:val="22"/>
              </w:rPr>
              <w:t xml:space="preserve">Контактное лицо: </w:t>
            </w:r>
            <w:r w:rsidR="00E628D1" w:rsidRPr="00BF549F">
              <w:rPr>
                <w:sz w:val="22"/>
                <w:szCs w:val="22"/>
              </w:rPr>
              <w:t>Бахтина Вера Анатольевна</w:t>
            </w:r>
          </w:p>
        </w:tc>
      </w:tr>
      <w:tr w:rsidR="003658B2" w:rsidRPr="00BF549F" w:rsidTr="009B77A2">
        <w:trPr>
          <w:trHeight w:val="1701"/>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highlight w:val="green"/>
              </w:rPr>
            </w:pPr>
            <w:r w:rsidRPr="00BF549F">
              <w:rPr>
                <w:sz w:val="22"/>
                <w:szCs w:val="22"/>
              </w:rPr>
              <w:t>Информационное обеспечение проведения конкурса</w:t>
            </w:r>
          </w:p>
        </w:tc>
        <w:tc>
          <w:tcPr>
            <w:tcW w:w="6519" w:type="dxa"/>
          </w:tcPr>
          <w:p w:rsidR="00F938F1" w:rsidRPr="00BF549F" w:rsidRDefault="00F938F1" w:rsidP="00BF549F">
            <w:pPr>
              <w:rPr>
                <w:sz w:val="22"/>
                <w:szCs w:val="22"/>
              </w:rPr>
            </w:pPr>
            <w:r w:rsidRPr="00BF549F">
              <w:rPr>
                <w:rStyle w:val="a6"/>
                <w:color w:val="auto"/>
                <w:sz w:val="22"/>
                <w:szCs w:val="22"/>
                <w:u w:val="none"/>
              </w:rPr>
              <w:t>-</w:t>
            </w:r>
            <w:r w:rsidRPr="00BF549F">
              <w:rPr>
                <w:rStyle w:val="a6"/>
                <w:sz w:val="22"/>
                <w:szCs w:val="22"/>
                <w:u w:val="none"/>
              </w:rPr>
              <w:t xml:space="preserve"> </w:t>
            </w:r>
            <w:r w:rsidRPr="00BF549F">
              <w:rPr>
                <w:sz w:val="22"/>
                <w:szCs w:val="22"/>
              </w:rPr>
              <w:t xml:space="preserve">официальном сайте по закупкам атомной отрасли в сети «Интернет» </w:t>
            </w:r>
            <w:hyperlink r:id="rId48" w:history="1">
              <w:r w:rsidRPr="00BF549F">
                <w:rPr>
                  <w:rStyle w:val="a6"/>
                  <w:rFonts w:eastAsiaTheme="minorEastAsia"/>
                  <w:sz w:val="22"/>
                  <w:szCs w:val="22"/>
                </w:rPr>
                <w:t>http://zakupki.rosatom.ru/</w:t>
              </w:r>
            </w:hyperlink>
            <w:r w:rsidRPr="00BF549F">
              <w:rPr>
                <w:sz w:val="22"/>
                <w:szCs w:val="22"/>
              </w:rPr>
              <w:t>;</w:t>
            </w:r>
          </w:p>
          <w:p w:rsidR="003658B2" w:rsidRPr="00BF549F" w:rsidRDefault="00F938F1" w:rsidP="00BF549F">
            <w:pPr>
              <w:rPr>
                <w:sz w:val="22"/>
                <w:szCs w:val="22"/>
                <w:highlight w:val="green"/>
              </w:rPr>
            </w:pPr>
            <w:r w:rsidRPr="00BF549F">
              <w:rPr>
                <w:sz w:val="22"/>
                <w:szCs w:val="22"/>
              </w:rPr>
              <w:t xml:space="preserve">-  сайте в сети «Интернет» электронной торговой площадки </w:t>
            </w:r>
            <w:hyperlink r:id="rId49" w:history="1">
              <w:r w:rsidRPr="00BF549F">
                <w:rPr>
                  <w:rStyle w:val="a6"/>
                  <w:rFonts w:eastAsiaTheme="minorEastAsia"/>
                  <w:sz w:val="22"/>
                  <w:szCs w:val="22"/>
                  <w:lang w:val="en-US"/>
                </w:rPr>
                <w:t>www</w:t>
              </w:r>
              <w:r w:rsidRPr="00BF549F">
                <w:rPr>
                  <w:rStyle w:val="a6"/>
                  <w:rFonts w:eastAsiaTheme="minorEastAsia"/>
                  <w:sz w:val="22"/>
                  <w:szCs w:val="22"/>
                </w:rPr>
                <w:t>.</w:t>
              </w:r>
              <w:r w:rsidRPr="00BF549F">
                <w:rPr>
                  <w:rStyle w:val="a6"/>
                  <w:rFonts w:eastAsiaTheme="minorEastAsia"/>
                  <w:sz w:val="22"/>
                  <w:szCs w:val="22"/>
                  <w:lang w:val="en-US"/>
                </w:rPr>
                <w:t>a</w:t>
              </w:r>
              <w:r w:rsidRPr="00BF549F">
                <w:rPr>
                  <w:rStyle w:val="a6"/>
                  <w:rFonts w:eastAsiaTheme="minorEastAsia"/>
                  <w:sz w:val="22"/>
                  <w:szCs w:val="22"/>
                </w:rPr>
                <w:t>-</w:t>
              </w:r>
              <w:r w:rsidRPr="00BF549F">
                <w:rPr>
                  <w:rStyle w:val="a6"/>
                  <w:rFonts w:eastAsiaTheme="minorEastAsia"/>
                  <w:sz w:val="22"/>
                  <w:szCs w:val="22"/>
                  <w:lang w:val="en-US"/>
                </w:rPr>
                <w:t>k</w:t>
              </w:r>
              <w:r w:rsidRPr="00BF549F">
                <w:rPr>
                  <w:rStyle w:val="a6"/>
                  <w:rFonts w:eastAsiaTheme="minorEastAsia"/>
                  <w:sz w:val="22"/>
                  <w:szCs w:val="22"/>
                </w:rPr>
                <w:t>-</w:t>
              </w:r>
              <w:r w:rsidRPr="00BF549F">
                <w:rPr>
                  <w:rStyle w:val="a6"/>
                  <w:rFonts w:eastAsiaTheme="minorEastAsia"/>
                  <w:sz w:val="22"/>
                  <w:szCs w:val="22"/>
                  <w:lang w:val="en-US"/>
                </w:rPr>
                <w:t>d</w:t>
              </w:r>
              <w:r w:rsidRPr="00BF549F">
                <w:rPr>
                  <w:rStyle w:val="a6"/>
                  <w:rFonts w:eastAsiaTheme="minorEastAsia"/>
                  <w:sz w:val="22"/>
                  <w:szCs w:val="22"/>
                </w:rPr>
                <w:t>.</w:t>
              </w:r>
              <w:r w:rsidRPr="00BF549F">
                <w:rPr>
                  <w:rStyle w:val="a6"/>
                  <w:rFonts w:eastAsiaTheme="minorEastAsia"/>
                  <w:sz w:val="22"/>
                  <w:szCs w:val="22"/>
                  <w:lang w:val="en-US"/>
                </w:rPr>
                <w:t>ru</w:t>
              </w:r>
            </w:hyperlink>
          </w:p>
        </w:tc>
      </w:tr>
      <w:tr w:rsidR="003658B2" w:rsidRPr="00BF549F" w:rsidTr="009B77A2">
        <w:trPr>
          <w:trHeight w:val="1261"/>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rPr>
            </w:pPr>
            <w:r w:rsidRPr="00BF549F">
              <w:rPr>
                <w:sz w:val="22"/>
                <w:szCs w:val="22"/>
              </w:rPr>
              <w:t>Дата опубликования извещения о проведении конкурса в электронной форме</w:t>
            </w:r>
          </w:p>
        </w:tc>
        <w:tc>
          <w:tcPr>
            <w:tcW w:w="6519" w:type="dxa"/>
            <w:vAlign w:val="center"/>
            <w:hideMark/>
          </w:tcPr>
          <w:p w:rsidR="003658B2" w:rsidRPr="00951CBB" w:rsidRDefault="003658B2" w:rsidP="00BF549F">
            <w:pPr>
              <w:rPr>
                <w:sz w:val="22"/>
                <w:szCs w:val="22"/>
              </w:rPr>
            </w:pPr>
            <w:r w:rsidRPr="00951CBB">
              <w:rPr>
                <w:sz w:val="22"/>
                <w:szCs w:val="22"/>
                <w:lang w:val="en-US"/>
              </w:rPr>
              <w:t>«</w:t>
            </w:r>
            <w:r w:rsidR="00951CBB" w:rsidRPr="00951CBB">
              <w:rPr>
                <w:sz w:val="22"/>
                <w:szCs w:val="22"/>
                <w:lang w:val="en-US"/>
              </w:rPr>
              <w:t>28»</w:t>
            </w:r>
            <w:r w:rsidR="00951CBB" w:rsidRPr="00951CBB">
              <w:rPr>
                <w:sz w:val="22"/>
                <w:szCs w:val="22"/>
              </w:rPr>
              <w:t>ноября</w:t>
            </w:r>
            <w:r w:rsidR="006038C6" w:rsidRPr="00951CBB">
              <w:rPr>
                <w:sz w:val="22"/>
                <w:szCs w:val="22"/>
              </w:rPr>
              <w:t xml:space="preserve"> </w:t>
            </w:r>
            <w:r w:rsidR="00AF7BEA" w:rsidRPr="00951CBB">
              <w:rPr>
                <w:sz w:val="22"/>
                <w:szCs w:val="22"/>
                <w:lang w:val="en-US"/>
              </w:rPr>
              <w:t>2012</w:t>
            </w:r>
            <w:r w:rsidRPr="00951CBB">
              <w:rPr>
                <w:sz w:val="22"/>
                <w:szCs w:val="22"/>
                <w:lang w:val="en-US"/>
              </w:rPr>
              <w:t xml:space="preserve"> </w:t>
            </w:r>
            <w:r w:rsidRPr="00951CBB">
              <w:rPr>
                <w:sz w:val="22"/>
                <w:szCs w:val="22"/>
              </w:rPr>
              <w:t>года</w:t>
            </w:r>
            <w:r w:rsidRPr="00951CBB">
              <w:rPr>
                <w:sz w:val="22"/>
                <w:szCs w:val="22"/>
                <w:lang w:val="en-US"/>
              </w:rPr>
              <w:t>.</w:t>
            </w:r>
          </w:p>
        </w:tc>
      </w:tr>
      <w:tr w:rsidR="003658B2" w:rsidRPr="00BF549F" w:rsidTr="009B77A2">
        <w:trPr>
          <w:trHeight w:val="699"/>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bCs/>
                <w:sz w:val="22"/>
                <w:szCs w:val="22"/>
              </w:rPr>
            </w:pPr>
            <w:r w:rsidRPr="00BF549F">
              <w:rPr>
                <w:sz w:val="22"/>
                <w:szCs w:val="22"/>
              </w:rPr>
              <w:t>Отказ от проведения конкурса</w:t>
            </w:r>
          </w:p>
        </w:tc>
        <w:tc>
          <w:tcPr>
            <w:tcW w:w="6519" w:type="dxa"/>
            <w:hideMark/>
          </w:tcPr>
          <w:p w:rsidR="003658B2" w:rsidRPr="00BF549F" w:rsidRDefault="006642E4" w:rsidP="00BF549F">
            <w:pPr>
              <w:rPr>
                <w:sz w:val="22"/>
                <w:szCs w:val="22"/>
              </w:rPr>
            </w:pPr>
            <w:r w:rsidRPr="00BF549F">
              <w:rPr>
                <w:sz w:val="22"/>
                <w:szCs w:val="22"/>
              </w:rPr>
              <w:t>Не позднее, чем за пять дней до даты окончания срока подачи заявок на участие в конкурсе</w:t>
            </w:r>
          </w:p>
        </w:tc>
      </w:tr>
      <w:tr w:rsidR="003658B2" w:rsidRPr="00BF549F" w:rsidTr="009B77A2">
        <w:trPr>
          <w:trHeight w:val="2821"/>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pStyle w:val="34"/>
              <w:rPr>
                <w:sz w:val="22"/>
                <w:szCs w:val="22"/>
              </w:rPr>
            </w:pPr>
            <w:r w:rsidRPr="00BF549F">
              <w:rPr>
                <w:sz w:val="22"/>
                <w:szCs w:val="22"/>
              </w:rPr>
              <w:t>Начальная (максимальная) цена договора</w:t>
            </w:r>
          </w:p>
        </w:tc>
        <w:tc>
          <w:tcPr>
            <w:tcW w:w="6519" w:type="dxa"/>
          </w:tcPr>
          <w:p w:rsidR="00A1128B" w:rsidRPr="00BF549F" w:rsidRDefault="00E628D1" w:rsidP="00BF549F">
            <w:pPr>
              <w:rPr>
                <w:sz w:val="22"/>
                <w:szCs w:val="22"/>
              </w:rPr>
            </w:pPr>
            <w:r w:rsidRPr="00BF549F">
              <w:rPr>
                <w:sz w:val="22"/>
                <w:szCs w:val="22"/>
              </w:rPr>
              <w:t xml:space="preserve">26 570 248,00 </w:t>
            </w:r>
            <w:r w:rsidR="00A1128B" w:rsidRPr="00BF549F">
              <w:rPr>
                <w:sz w:val="22"/>
                <w:szCs w:val="22"/>
              </w:rPr>
              <w:t>(</w:t>
            </w:r>
            <w:r w:rsidRPr="00BF549F">
              <w:rPr>
                <w:sz w:val="22"/>
                <w:szCs w:val="22"/>
              </w:rPr>
              <w:t>Двадцать шесть миллионов пятьсот семьдесят тысяч двести сорок восемь) рублей</w:t>
            </w:r>
            <w:r w:rsidR="00284E68" w:rsidRPr="00BF549F">
              <w:rPr>
                <w:sz w:val="22"/>
                <w:szCs w:val="22"/>
              </w:rPr>
              <w:t xml:space="preserve"> 0</w:t>
            </w:r>
            <w:r w:rsidR="00A1128B" w:rsidRPr="00BF549F">
              <w:rPr>
                <w:sz w:val="22"/>
                <w:szCs w:val="22"/>
              </w:rPr>
              <w:t>0 копеек, включая НДС</w:t>
            </w:r>
            <w:r w:rsidR="003658B2" w:rsidRPr="00BF549F">
              <w:rPr>
                <w:sz w:val="22"/>
                <w:szCs w:val="22"/>
              </w:rPr>
              <w:t>.</w:t>
            </w:r>
          </w:p>
          <w:p w:rsidR="003658B2" w:rsidRPr="00BF549F" w:rsidRDefault="006642E4" w:rsidP="00BF549F">
            <w:pPr>
              <w:rPr>
                <w:sz w:val="22"/>
                <w:szCs w:val="22"/>
              </w:rPr>
            </w:pPr>
            <w:r w:rsidRPr="00BF549F">
              <w:rPr>
                <w:sz w:val="22"/>
                <w:szCs w:val="22"/>
              </w:rPr>
              <w:t>Цена договора сформирована с учетом стоимости оборудования и материалов, ремонтных работ, работ по демонтажу, монтажу и наладке оборудования, расходов на перевозку, транспортировку, страхование, командировочных расходов, уплату налогов (налог на добавленную стоимость) сборов и других обязательных платежей.</w:t>
            </w:r>
          </w:p>
        </w:tc>
      </w:tr>
      <w:tr w:rsidR="003658B2" w:rsidRPr="00BF549F" w:rsidTr="009B77A2">
        <w:trPr>
          <w:trHeight w:val="397"/>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lang w:val="en-US"/>
              </w:rPr>
            </w:pPr>
            <w:r w:rsidRPr="00BF549F">
              <w:rPr>
                <w:sz w:val="22"/>
                <w:szCs w:val="22"/>
              </w:rPr>
              <w:t xml:space="preserve">Официальный </w:t>
            </w:r>
            <w:r w:rsidR="00284E68" w:rsidRPr="00BF549F">
              <w:rPr>
                <w:sz w:val="22"/>
                <w:szCs w:val="22"/>
              </w:rPr>
              <w:t xml:space="preserve">                    </w:t>
            </w:r>
            <w:r w:rsidRPr="00BF549F">
              <w:rPr>
                <w:sz w:val="22"/>
                <w:szCs w:val="22"/>
              </w:rPr>
              <w:t>язык конкурса</w:t>
            </w:r>
          </w:p>
        </w:tc>
        <w:tc>
          <w:tcPr>
            <w:tcW w:w="6519" w:type="dxa"/>
            <w:hideMark/>
          </w:tcPr>
          <w:p w:rsidR="003658B2" w:rsidRPr="00BF549F" w:rsidRDefault="003658B2" w:rsidP="00BF549F">
            <w:pPr>
              <w:rPr>
                <w:sz w:val="22"/>
                <w:szCs w:val="22"/>
              </w:rPr>
            </w:pPr>
            <w:r w:rsidRPr="00BF549F">
              <w:rPr>
                <w:sz w:val="22"/>
                <w:szCs w:val="22"/>
              </w:rPr>
              <w:t>русский</w:t>
            </w:r>
          </w:p>
        </w:tc>
      </w:tr>
      <w:tr w:rsidR="003658B2" w:rsidRPr="00BF549F" w:rsidTr="009B77A2">
        <w:trPr>
          <w:trHeight w:val="397"/>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rPr>
                <w:sz w:val="22"/>
                <w:szCs w:val="22"/>
                <w:lang w:val="en-US"/>
              </w:rPr>
            </w:pPr>
            <w:r w:rsidRPr="00BF549F">
              <w:rPr>
                <w:sz w:val="22"/>
                <w:szCs w:val="22"/>
              </w:rPr>
              <w:t>Валюта конкурса</w:t>
            </w:r>
          </w:p>
        </w:tc>
        <w:tc>
          <w:tcPr>
            <w:tcW w:w="6519" w:type="dxa"/>
            <w:hideMark/>
          </w:tcPr>
          <w:p w:rsidR="003658B2" w:rsidRPr="00BF549F" w:rsidRDefault="003658B2" w:rsidP="00BF549F">
            <w:pPr>
              <w:rPr>
                <w:sz w:val="22"/>
                <w:szCs w:val="22"/>
              </w:rPr>
            </w:pPr>
            <w:r w:rsidRPr="00BF549F">
              <w:rPr>
                <w:sz w:val="22"/>
                <w:szCs w:val="22"/>
              </w:rPr>
              <w:t>Российский рубль</w:t>
            </w:r>
          </w:p>
        </w:tc>
      </w:tr>
      <w:tr w:rsidR="003658B2" w:rsidRPr="00BF549F" w:rsidTr="009B77A2">
        <w:trPr>
          <w:trHeight w:val="473"/>
        </w:trPr>
        <w:tc>
          <w:tcPr>
            <w:tcW w:w="1065" w:type="dxa"/>
          </w:tcPr>
          <w:p w:rsidR="003658B2" w:rsidRPr="00BF549F" w:rsidRDefault="003658B2" w:rsidP="00BF549F">
            <w:pPr>
              <w:pStyle w:val="afff"/>
              <w:numPr>
                <w:ilvl w:val="0"/>
                <w:numId w:val="22"/>
              </w:numPr>
              <w:rPr>
                <w:sz w:val="22"/>
                <w:szCs w:val="22"/>
                <w:lang w:val="en-US"/>
              </w:rPr>
            </w:pPr>
          </w:p>
        </w:tc>
        <w:tc>
          <w:tcPr>
            <w:tcW w:w="2836" w:type="dxa"/>
          </w:tcPr>
          <w:p w:rsidR="003658B2" w:rsidRPr="00BF549F" w:rsidRDefault="003658B2" w:rsidP="00BF549F">
            <w:pPr>
              <w:rPr>
                <w:sz w:val="22"/>
                <w:szCs w:val="22"/>
              </w:rPr>
            </w:pPr>
            <w:r w:rsidRPr="00BF549F">
              <w:rPr>
                <w:sz w:val="22"/>
                <w:szCs w:val="22"/>
              </w:rPr>
              <w:t xml:space="preserve">Размер и валюта обеспечения </w:t>
            </w:r>
            <w:r w:rsidR="002D6A76" w:rsidRPr="00BF549F">
              <w:rPr>
                <w:sz w:val="22"/>
                <w:szCs w:val="22"/>
              </w:rPr>
              <w:t xml:space="preserve"> </w:t>
            </w:r>
            <w:r w:rsidRPr="00BF549F">
              <w:rPr>
                <w:sz w:val="22"/>
                <w:szCs w:val="22"/>
              </w:rPr>
              <w:t>заявки на участие в конкурсе</w:t>
            </w:r>
          </w:p>
          <w:p w:rsidR="003658B2" w:rsidRPr="00BF549F" w:rsidRDefault="003658B2" w:rsidP="00BF549F">
            <w:pPr>
              <w:rPr>
                <w:sz w:val="22"/>
                <w:szCs w:val="22"/>
              </w:rPr>
            </w:pPr>
          </w:p>
          <w:p w:rsidR="009A1595" w:rsidRPr="00BF549F" w:rsidRDefault="009A1595" w:rsidP="00BF549F">
            <w:pPr>
              <w:rPr>
                <w:sz w:val="22"/>
                <w:szCs w:val="22"/>
              </w:rPr>
            </w:pPr>
          </w:p>
          <w:p w:rsidR="003658B2" w:rsidRPr="00BF549F" w:rsidRDefault="003658B2" w:rsidP="00BF549F">
            <w:pPr>
              <w:rPr>
                <w:sz w:val="22"/>
                <w:szCs w:val="22"/>
              </w:rPr>
            </w:pPr>
            <w:r w:rsidRPr="00BF549F">
              <w:rPr>
                <w:sz w:val="22"/>
                <w:szCs w:val="22"/>
              </w:rPr>
              <w:t xml:space="preserve">Реквизиты </w:t>
            </w:r>
            <w:r w:rsidR="00155133" w:rsidRPr="00BF549F">
              <w:rPr>
                <w:sz w:val="22"/>
                <w:szCs w:val="22"/>
              </w:rPr>
              <w:t xml:space="preserve">           </w:t>
            </w:r>
            <w:r w:rsidR="002D6A76" w:rsidRPr="00BF549F">
              <w:rPr>
                <w:sz w:val="22"/>
                <w:szCs w:val="22"/>
              </w:rPr>
              <w:t xml:space="preserve">        </w:t>
            </w:r>
            <w:r w:rsidR="009A1595" w:rsidRPr="00BF549F">
              <w:rPr>
                <w:sz w:val="22"/>
                <w:szCs w:val="22"/>
              </w:rPr>
              <w:t xml:space="preserve">               </w:t>
            </w:r>
            <w:r w:rsidR="00155133" w:rsidRPr="00BF549F">
              <w:rPr>
                <w:sz w:val="22"/>
                <w:szCs w:val="22"/>
              </w:rPr>
              <w:t xml:space="preserve"> </w:t>
            </w:r>
            <w:r w:rsidR="00BF549F" w:rsidRPr="00BF549F">
              <w:rPr>
                <w:sz w:val="22"/>
                <w:szCs w:val="22"/>
              </w:rPr>
              <w:t xml:space="preserve">для </w:t>
            </w:r>
            <w:r w:rsidRPr="00BF549F">
              <w:rPr>
                <w:sz w:val="22"/>
                <w:szCs w:val="22"/>
              </w:rPr>
              <w:t>перечисления обеспечения заявок на участие в конкурсе</w:t>
            </w:r>
          </w:p>
        </w:tc>
        <w:tc>
          <w:tcPr>
            <w:tcW w:w="6519" w:type="dxa"/>
          </w:tcPr>
          <w:p w:rsidR="006642E4" w:rsidRPr="00BF549F" w:rsidRDefault="00333A84" w:rsidP="00BF549F">
            <w:pPr>
              <w:pStyle w:val="afff"/>
              <w:numPr>
                <w:ilvl w:val="4"/>
                <w:numId w:val="44"/>
              </w:numPr>
              <w:rPr>
                <w:snapToGrid w:val="0"/>
                <w:sz w:val="22"/>
                <w:szCs w:val="22"/>
              </w:rPr>
            </w:pPr>
            <w:r w:rsidRPr="00BF549F">
              <w:rPr>
                <w:snapToGrid w:val="0"/>
                <w:sz w:val="22"/>
                <w:szCs w:val="22"/>
              </w:rPr>
              <w:t>не требуется</w:t>
            </w:r>
          </w:p>
          <w:p w:rsidR="006642E4" w:rsidRPr="00BF549F" w:rsidRDefault="006642E4" w:rsidP="00BF549F">
            <w:pPr>
              <w:pStyle w:val="afff"/>
              <w:numPr>
                <w:ilvl w:val="4"/>
                <w:numId w:val="44"/>
              </w:numPr>
              <w:rPr>
                <w:snapToGrid w:val="0"/>
                <w:sz w:val="22"/>
                <w:szCs w:val="22"/>
              </w:rPr>
            </w:pPr>
            <w:r w:rsidRPr="00BF549F">
              <w:rPr>
                <w:snapToGrid w:val="0"/>
                <w:sz w:val="22"/>
                <w:szCs w:val="22"/>
              </w:rPr>
              <w:t>российский рубль</w:t>
            </w:r>
          </w:p>
          <w:p w:rsidR="003658B2" w:rsidRPr="00BF549F" w:rsidRDefault="003658B2" w:rsidP="00BF549F">
            <w:pPr>
              <w:rPr>
                <w:sz w:val="22"/>
                <w:szCs w:val="22"/>
              </w:rPr>
            </w:pPr>
          </w:p>
          <w:p w:rsidR="006642E4" w:rsidRPr="00BF549F" w:rsidRDefault="006642E4" w:rsidP="00BF549F">
            <w:pPr>
              <w:rPr>
                <w:sz w:val="22"/>
                <w:szCs w:val="22"/>
              </w:rPr>
            </w:pPr>
          </w:p>
        </w:tc>
      </w:tr>
      <w:tr w:rsidR="003658B2" w:rsidRPr="00BF549F" w:rsidTr="009B77A2">
        <w:trPr>
          <w:trHeight w:val="709"/>
        </w:trPr>
        <w:tc>
          <w:tcPr>
            <w:tcW w:w="1065" w:type="dxa"/>
          </w:tcPr>
          <w:p w:rsidR="003658B2" w:rsidRPr="00BF549F" w:rsidRDefault="003658B2" w:rsidP="00BF549F">
            <w:pPr>
              <w:pStyle w:val="afff"/>
              <w:numPr>
                <w:ilvl w:val="0"/>
                <w:numId w:val="22"/>
              </w:numPr>
              <w:rPr>
                <w:sz w:val="22"/>
                <w:szCs w:val="22"/>
              </w:rPr>
            </w:pPr>
          </w:p>
        </w:tc>
        <w:tc>
          <w:tcPr>
            <w:tcW w:w="2836" w:type="dxa"/>
            <w:shd w:val="clear" w:color="auto" w:fill="auto"/>
            <w:hideMark/>
          </w:tcPr>
          <w:p w:rsidR="003658B2" w:rsidRPr="00BF549F" w:rsidRDefault="003658B2" w:rsidP="00BF549F">
            <w:pPr>
              <w:pStyle w:val="34"/>
              <w:rPr>
                <w:sz w:val="22"/>
                <w:szCs w:val="22"/>
                <w:highlight w:val="green"/>
              </w:rPr>
            </w:pPr>
            <w:r w:rsidRPr="00BF549F">
              <w:rPr>
                <w:sz w:val="22"/>
                <w:szCs w:val="22"/>
              </w:rPr>
              <w:t>Требования, предъ</w:t>
            </w:r>
            <w:r w:rsidR="003944AD" w:rsidRPr="00BF549F">
              <w:rPr>
                <w:sz w:val="22"/>
                <w:szCs w:val="22"/>
              </w:rPr>
              <w:t xml:space="preserve">являемые к участникам процедуры </w:t>
            </w:r>
            <w:r w:rsidRPr="00BF549F">
              <w:rPr>
                <w:sz w:val="22"/>
                <w:szCs w:val="22"/>
              </w:rPr>
              <w:t xml:space="preserve">закупки/ субподрядчикам/ соисполнителям в объеме </w:t>
            </w:r>
            <w:r w:rsidRPr="00BF549F">
              <w:rPr>
                <w:sz w:val="22"/>
                <w:szCs w:val="22"/>
              </w:rPr>
              <w:lastRenderedPageBreak/>
              <w:t>поставляемого товара/ выполняемых работ /оказываемых услуг</w:t>
            </w:r>
          </w:p>
        </w:tc>
        <w:tc>
          <w:tcPr>
            <w:tcW w:w="6519" w:type="dxa"/>
          </w:tcPr>
          <w:p w:rsidR="003658B2" w:rsidRPr="00BF549F" w:rsidRDefault="003658B2" w:rsidP="00060824">
            <w:pPr>
              <w:pStyle w:val="afff"/>
              <w:numPr>
                <w:ilvl w:val="0"/>
                <w:numId w:val="23"/>
              </w:numPr>
              <w:tabs>
                <w:tab w:val="clear" w:pos="1418"/>
                <w:tab w:val="left" w:pos="777"/>
              </w:tabs>
              <w:rPr>
                <w:sz w:val="22"/>
                <w:szCs w:val="22"/>
              </w:rPr>
            </w:pPr>
            <w:r w:rsidRPr="00BF549F">
              <w:rPr>
                <w:sz w:val="22"/>
                <w:szCs w:val="22"/>
              </w:rPr>
              <w:lastRenderedPageBreak/>
              <w:t>Требования к участникам процедуры закупки:</w:t>
            </w:r>
          </w:p>
          <w:p w:rsidR="003658B2" w:rsidRPr="00BF549F" w:rsidRDefault="00B76A71" w:rsidP="00060824">
            <w:pPr>
              <w:pStyle w:val="afff"/>
              <w:numPr>
                <w:ilvl w:val="0"/>
                <w:numId w:val="23"/>
              </w:numPr>
              <w:tabs>
                <w:tab w:val="clear" w:pos="1418"/>
                <w:tab w:val="left" w:pos="777"/>
              </w:tabs>
              <w:rPr>
                <w:sz w:val="22"/>
                <w:szCs w:val="22"/>
              </w:rPr>
            </w:pPr>
            <w:r w:rsidRPr="00BF549F">
              <w:rPr>
                <w:sz w:val="22"/>
                <w:szCs w:val="22"/>
              </w:rPr>
              <w:t>Д</w:t>
            </w:r>
            <w:r w:rsidR="003658B2" w:rsidRPr="00BF549F">
              <w:rPr>
                <w:sz w:val="22"/>
                <w:szCs w:val="22"/>
              </w:rPr>
              <w:t>олжен отвечать требованиям, указанным в пункте 3.1 настоящей конкурсной документации;</w:t>
            </w:r>
          </w:p>
          <w:p w:rsidR="006642E4" w:rsidRPr="00BF549F" w:rsidRDefault="00B76A71" w:rsidP="00060824">
            <w:pPr>
              <w:pStyle w:val="afff"/>
              <w:numPr>
                <w:ilvl w:val="0"/>
                <w:numId w:val="23"/>
              </w:numPr>
              <w:tabs>
                <w:tab w:val="clear" w:pos="1418"/>
                <w:tab w:val="left" w:pos="777"/>
              </w:tabs>
              <w:rPr>
                <w:sz w:val="22"/>
                <w:szCs w:val="22"/>
              </w:rPr>
            </w:pPr>
            <w:r w:rsidRPr="00BF549F">
              <w:rPr>
                <w:sz w:val="22"/>
                <w:szCs w:val="22"/>
              </w:rPr>
              <w:t>Д</w:t>
            </w:r>
            <w:r w:rsidR="006642E4" w:rsidRPr="00BF549F">
              <w:rPr>
                <w:sz w:val="22"/>
                <w:szCs w:val="22"/>
              </w:rPr>
              <w:t>олжен иметь соответствующие разрешающие документы на осуществление видов деятельности, связанные с выполнением договор</w:t>
            </w:r>
            <w:r w:rsidR="005B7AD2">
              <w:rPr>
                <w:sz w:val="22"/>
                <w:szCs w:val="22"/>
              </w:rPr>
              <w:t>а, право на заключение которого</w:t>
            </w:r>
            <w:r w:rsidR="005B7AD2" w:rsidRPr="005B7AD2">
              <w:rPr>
                <w:sz w:val="22"/>
                <w:szCs w:val="22"/>
              </w:rPr>
              <w:t xml:space="preserve"> </w:t>
            </w:r>
            <w:r w:rsidR="006642E4" w:rsidRPr="00BF549F">
              <w:rPr>
                <w:sz w:val="22"/>
                <w:szCs w:val="22"/>
              </w:rPr>
              <w:lastRenderedPageBreak/>
              <w:t>является предметом настоящего конкурса, в том числе:</w:t>
            </w:r>
          </w:p>
          <w:p w:rsidR="006642E4" w:rsidRPr="00BF549F" w:rsidRDefault="006642E4" w:rsidP="00060824">
            <w:pPr>
              <w:pStyle w:val="af6"/>
              <w:rPr>
                <w:sz w:val="22"/>
                <w:szCs w:val="22"/>
              </w:rPr>
            </w:pPr>
            <w:r w:rsidRPr="00BF549F">
              <w:rPr>
                <w:sz w:val="22"/>
                <w:szCs w:val="22"/>
              </w:rPr>
              <w:t xml:space="preserve">-  </w:t>
            </w:r>
            <w:r w:rsidR="006C390B" w:rsidRPr="00BF549F">
              <w:rPr>
                <w:sz w:val="22"/>
                <w:szCs w:val="22"/>
              </w:rPr>
              <w:t>наличие лицензии на осуществление деятельности по сбору  транспортировке опасных грузов;</w:t>
            </w:r>
          </w:p>
          <w:p w:rsidR="006C390B" w:rsidRPr="00BF549F" w:rsidRDefault="006C390B" w:rsidP="00BF549F">
            <w:pPr>
              <w:pStyle w:val="af6"/>
              <w:rPr>
                <w:sz w:val="22"/>
                <w:szCs w:val="22"/>
              </w:rPr>
            </w:pPr>
            <w:r w:rsidRPr="00BF549F">
              <w:rPr>
                <w:sz w:val="22"/>
                <w:szCs w:val="22"/>
              </w:rPr>
              <w:t>-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6642E4" w:rsidRPr="00BF549F" w:rsidRDefault="00B76A71" w:rsidP="00060824">
            <w:pPr>
              <w:pStyle w:val="afff"/>
              <w:numPr>
                <w:ilvl w:val="0"/>
                <w:numId w:val="23"/>
              </w:numPr>
              <w:tabs>
                <w:tab w:val="clear" w:pos="1418"/>
                <w:tab w:val="left" w:pos="777"/>
              </w:tabs>
              <w:rPr>
                <w:sz w:val="22"/>
                <w:szCs w:val="22"/>
              </w:rPr>
            </w:pPr>
            <w:r w:rsidRPr="00BF549F">
              <w:rPr>
                <w:sz w:val="22"/>
                <w:szCs w:val="22"/>
              </w:rPr>
              <w:t>Д</w:t>
            </w:r>
            <w:r w:rsidR="006642E4" w:rsidRPr="00BF549F">
              <w:rPr>
                <w:sz w:val="22"/>
                <w:szCs w:val="22"/>
              </w:rPr>
              <w:t>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p>
          <w:p w:rsidR="0005678B" w:rsidRPr="00BF549F" w:rsidRDefault="000F1196" w:rsidP="00BF549F">
            <w:pPr>
              <w:pStyle w:val="af6"/>
              <w:rPr>
                <w:sz w:val="22"/>
                <w:szCs w:val="22"/>
              </w:rPr>
            </w:pPr>
            <w:r w:rsidRPr="00BF549F">
              <w:rPr>
                <w:sz w:val="22"/>
                <w:szCs w:val="22"/>
              </w:rPr>
              <w:t xml:space="preserve">- </w:t>
            </w:r>
            <w:r w:rsidR="009928F7">
              <w:rPr>
                <w:sz w:val="22"/>
                <w:szCs w:val="22"/>
              </w:rPr>
              <w:t>должен иметь за 20</w:t>
            </w:r>
            <w:r w:rsidR="009928F7" w:rsidRPr="00723661">
              <w:rPr>
                <w:sz w:val="22"/>
                <w:szCs w:val="22"/>
              </w:rPr>
              <w:t>10</w:t>
            </w:r>
            <w:r w:rsidR="009928F7">
              <w:rPr>
                <w:sz w:val="22"/>
                <w:szCs w:val="22"/>
              </w:rPr>
              <w:t>, 201</w:t>
            </w:r>
            <w:r w:rsidR="009928F7" w:rsidRPr="00723661">
              <w:rPr>
                <w:sz w:val="22"/>
                <w:szCs w:val="22"/>
              </w:rPr>
              <w:t>1</w:t>
            </w:r>
            <w:r w:rsidR="006642E4" w:rsidRPr="00BF549F">
              <w:rPr>
                <w:sz w:val="22"/>
                <w:szCs w:val="22"/>
              </w:rPr>
              <w:t>, 201</w:t>
            </w:r>
            <w:r w:rsidR="009928F7" w:rsidRPr="00723661">
              <w:rPr>
                <w:sz w:val="22"/>
                <w:szCs w:val="22"/>
              </w:rPr>
              <w:t>2</w:t>
            </w:r>
            <w:r w:rsidR="006642E4" w:rsidRPr="00BF549F">
              <w:rPr>
                <w:sz w:val="22"/>
                <w:szCs w:val="22"/>
              </w:rPr>
              <w:t>гг. завершенные договоры, сопоставимого характера и объема на сумму не менее начальной (максимальной) цены договора</w:t>
            </w:r>
            <w:r w:rsidR="0005678B" w:rsidRPr="00BF549F">
              <w:rPr>
                <w:sz w:val="22"/>
                <w:szCs w:val="22"/>
              </w:rPr>
              <w:t xml:space="preserve"> с НДС;</w:t>
            </w:r>
          </w:p>
          <w:p w:rsidR="00A310B9" w:rsidRPr="00480157" w:rsidRDefault="006642E4" w:rsidP="00BF549F">
            <w:pPr>
              <w:pStyle w:val="af6"/>
              <w:rPr>
                <w:sz w:val="22"/>
                <w:szCs w:val="22"/>
              </w:rPr>
            </w:pPr>
            <w:r w:rsidRPr="00BF549F">
              <w:rPr>
                <w:sz w:val="22"/>
                <w:szCs w:val="22"/>
              </w:rPr>
              <w:t xml:space="preserve">- должен иметь положительную репутацию, а именно не иметь вступивших в законную силу судебных решений не в пользу участника процедуры закупки в качестве ответчика, связанных </w:t>
            </w:r>
            <w:r w:rsidR="000F1196" w:rsidRPr="00BF549F">
              <w:rPr>
                <w:sz w:val="22"/>
                <w:szCs w:val="22"/>
              </w:rPr>
              <w:t xml:space="preserve">с поставкой оборудования;                 </w:t>
            </w:r>
          </w:p>
          <w:p w:rsidR="0096407E" w:rsidRPr="00BF549F" w:rsidRDefault="000F1196" w:rsidP="00BF549F">
            <w:pPr>
              <w:pStyle w:val="af6"/>
              <w:rPr>
                <w:sz w:val="22"/>
                <w:szCs w:val="22"/>
              </w:rPr>
            </w:pPr>
            <w:r w:rsidRPr="00BF549F">
              <w:rPr>
                <w:sz w:val="22"/>
                <w:szCs w:val="22"/>
              </w:rPr>
              <w:t xml:space="preserve">14.1.5 </w:t>
            </w:r>
            <w:r w:rsidR="00B76A71" w:rsidRPr="00BF549F">
              <w:rPr>
                <w:sz w:val="22"/>
                <w:szCs w:val="22"/>
              </w:rPr>
              <w:t>Д</w:t>
            </w:r>
            <w:r w:rsidR="0096407E" w:rsidRPr="00BF549F">
              <w:rPr>
                <w:sz w:val="22"/>
                <w:szCs w:val="22"/>
              </w:rPr>
              <w:t>олжен иметь достаточное для исполнения договора количество собственных и привлеченных кадровых ресурсов соответствующей квалификации, в том числе:</w:t>
            </w:r>
          </w:p>
          <w:p w:rsidR="00BF3231" w:rsidRPr="00BF549F" w:rsidRDefault="00B76A71" w:rsidP="00BF549F">
            <w:pPr>
              <w:pStyle w:val="afff"/>
              <w:numPr>
                <w:ilvl w:val="0"/>
                <w:numId w:val="57"/>
              </w:numPr>
              <w:rPr>
                <w:sz w:val="22"/>
                <w:szCs w:val="22"/>
              </w:rPr>
            </w:pPr>
            <w:r w:rsidRPr="00BF549F">
              <w:rPr>
                <w:sz w:val="22"/>
                <w:szCs w:val="22"/>
              </w:rPr>
              <w:t>В</w:t>
            </w:r>
            <w:r w:rsidR="00BF3231" w:rsidRPr="00BF549F">
              <w:rPr>
                <w:sz w:val="22"/>
                <w:szCs w:val="22"/>
              </w:rPr>
              <w:t xml:space="preserve">одительский состав </w:t>
            </w:r>
            <w:r w:rsidR="000F1196" w:rsidRPr="00BF549F">
              <w:rPr>
                <w:sz w:val="22"/>
                <w:szCs w:val="22"/>
              </w:rPr>
              <w:t xml:space="preserve">арендодателя </w:t>
            </w:r>
            <w:r w:rsidR="00BF3231" w:rsidRPr="00BF549F">
              <w:rPr>
                <w:sz w:val="22"/>
                <w:szCs w:val="22"/>
              </w:rPr>
              <w:t>обязан проходить ежегодное обучение с последующей сдачей зачётов по безопасности движения;</w:t>
            </w:r>
          </w:p>
          <w:p w:rsidR="00BF3231" w:rsidRPr="00BF549F" w:rsidRDefault="00BF3231" w:rsidP="00BF549F">
            <w:pPr>
              <w:pStyle w:val="afff"/>
              <w:numPr>
                <w:ilvl w:val="0"/>
                <w:numId w:val="57"/>
              </w:numPr>
              <w:rPr>
                <w:sz w:val="22"/>
                <w:szCs w:val="22"/>
              </w:rPr>
            </w:pPr>
            <w:r w:rsidRPr="00BF549F">
              <w:rPr>
                <w:sz w:val="22"/>
                <w:szCs w:val="22"/>
              </w:rPr>
              <w:t>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155133" w:rsidRPr="00BF549F" w:rsidRDefault="005F14C0" w:rsidP="00BF549F">
            <w:pPr>
              <w:pStyle w:val="afff"/>
              <w:numPr>
                <w:ilvl w:val="0"/>
                <w:numId w:val="57"/>
              </w:numPr>
              <w:rPr>
                <w:sz w:val="22"/>
                <w:szCs w:val="22"/>
              </w:rPr>
            </w:pPr>
            <w:r w:rsidRPr="00BF549F">
              <w:rPr>
                <w:sz w:val="22"/>
                <w:szCs w:val="22"/>
              </w:rPr>
              <w:t>Водители, осуществляющие перевозку строительных    и других материалов, по совместительству обязаны выполнять работу экспедитора и грузчика;</w:t>
            </w:r>
          </w:p>
          <w:p w:rsidR="005F14C0" w:rsidRPr="00BF549F" w:rsidRDefault="00155133" w:rsidP="00BF549F">
            <w:pPr>
              <w:pStyle w:val="afff"/>
              <w:numPr>
                <w:ilvl w:val="0"/>
                <w:numId w:val="57"/>
              </w:numPr>
              <w:rPr>
                <w:sz w:val="22"/>
                <w:szCs w:val="22"/>
              </w:rPr>
            </w:pPr>
            <w:r w:rsidRPr="00BF549F">
              <w:rPr>
                <w:sz w:val="22"/>
                <w:szCs w:val="22"/>
              </w:rPr>
              <w:t>Для прохождения ежедневного медицинского осмотра водителей исполнитель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5F14C0" w:rsidRPr="00BF549F" w:rsidRDefault="005F14C0" w:rsidP="00BF549F">
            <w:pPr>
              <w:pStyle w:val="afff"/>
              <w:rPr>
                <w:sz w:val="22"/>
                <w:szCs w:val="22"/>
              </w:rPr>
            </w:pPr>
          </w:p>
          <w:p w:rsidR="00BF3231" w:rsidRPr="00BF549F" w:rsidRDefault="00B76A71" w:rsidP="00BF549F">
            <w:pPr>
              <w:pStyle w:val="af6"/>
              <w:rPr>
                <w:sz w:val="22"/>
                <w:szCs w:val="22"/>
              </w:rPr>
            </w:pPr>
            <w:r w:rsidRPr="00BF549F">
              <w:rPr>
                <w:sz w:val="22"/>
                <w:szCs w:val="22"/>
              </w:rPr>
              <w:t xml:space="preserve">14.1.6 </w:t>
            </w:r>
            <w:r w:rsidR="007F4F2D" w:rsidRPr="00BF549F">
              <w:rPr>
                <w:sz w:val="22"/>
                <w:szCs w:val="22"/>
              </w:rPr>
              <w:t>Д</w:t>
            </w:r>
            <w:r w:rsidR="00155133" w:rsidRPr="00BF549F">
              <w:rPr>
                <w:sz w:val="22"/>
                <w:szCs w:val="22"/>
              </w:rPr>
              <w:t xml:space="preserve">олжен иметь достаточное для исполнения договора </w:t>
            </w:r>
            <w:r w:rsidR="00155133" w:rsidRPr="00BF549F">
              <w:rPr>
                <w:sz w:val="22"/>
                <w:szCs w:val="22"/>
              </w:rPr>
              <w:lastRenderedPageBreak/>
              <w:t>количество собственных или арендованных материально-технических ресурсов (машин и механизмов, специальных приспособлений)</w:t>
            </w:r>
            <w:r w:rsidR="002913FD" w:rsidRPr="00BF549F">
              <w:rPr>
                <w:sz w:val="22"/>
                <w:szCs w:val="22"/>
              </w:rPr>
              <w:t xml:space="preserve"> </w:t>
            </w:r>
            <w:r w:rsidR="000F1196" w:rsidRPr="00BF549F">
              <w:rPr>
                <w:sz w:val="22"/>
                <w:szCs w:val="22"/>
              </w:rPr>
              <w:t>для выполнения работ в том числе:</w:t>
            </w:r>
          </w:p>
          <w:p w:rsidR="000F1196" w:rsidRPr="00BF549F" w:rsidRDefault="000F1196" w:rsidP="00BF549F">
            <w:pPr>
              <w:pStyle w:val="af6"/>
              <w:rPr>
                <w:sz w:val="22"/>
                <w:szCs w:val="22"/>
              </w:rPr>
            </w:pPr>
            <w:r w:rsidRPr="00BF549F">
              <w:rPr>
                <w:sz w:val="22"/>
                <w:szCs w:val="22"/>
              </w:rPr>
              <w:t>-</w:t>
            </w:r>
            <w:r w:rsidR="007F4F2D" w:rsidRPr="00BF549F">
              <w:rPr>
                <w:sz w:val="22"/>
                <w:szCs w:val="22"/>
              </w:rPr>
              <w:t xml:space="preserve"> должен располагать производственной базой, оборудованной для мойки, обслуживания, ремонта и хранения транспортных средств, в том числе отапливаемыми площадями для размещения в холодное время года спец. автомобилей и автомобилей перевозящих работников.</w:t>
            </w:r>
          </w:p>
          <w:p w:rsidR="007F4F2D" w:rsidRPr="00BF549F" w:rsidRDefault="007F4F2D" w:rsidP="00BF549F">
            <w:pPr>
              <w:pStyle w:val="af6"/>
              <w:rPr>
                <w:sz w:val="22"/>
                <w:szCs w:val="22"/>
              </w:rPr>
            </w:pPr>
            <w:r w:rsidRPr="00BF549F">
              <w:rPr>
                <w:sz w:val="22"/>
                <w:szCs w:val="22"/>
              </w:rPr>
              <w:t>14.1.7  Отсутствие сведений об участнике процедуры закупки в Реестре недобросовестных поставщиков ФАС России</w:t>
            </w:r>
            <w:r w:rsidR="00A2187B" w:rsidRPr="00BF549F">
              <w:rPr>
                <w:sz w:val="22"/>
                <w:szCs w:val="22"/>
              </w:rPr>
              <w:t xml:space="preserve"> и в реестре недобросовестных поставщиков атомной отрасли.</w:t>
            </w:r>
          </w:p>
          <w:p w:rsidR="006642E4" w:rsidRPr="00BF549F" w:rsidRDefault="00A2187B" w:rsidP="00BF549F">
            <w:pPr>
              <w:pStyle w:val="af6"/>
              <w:rPr>
                <w:sz w:val="22"/>
                <w:szCs w:val="22"/>
              </w:rPr>
            </w:pPr>
            <w:r w:rsidRPr="00BF549F">
              <w:rPr>
                <w:sz w:val="22"/>
                <w:szCs w:val="22"/>
              </w:rPr>
              <w:t xml:space="preserve">14.1.8 </w:t>
            </w:r>
            <w:r w:rsidR="006642E4" w:rsidRPr="00BF549F">
              <w:rPr>
                <w:sz w:val="22"/>
                <w:szCs w:val="22"/>
              </w:rPr>
              <w:t>ЗАТО Саров является закрытым административно-территориальным образованием, правовой статус которого установлен Федеральным законом от 14.07.1992 №3297-1 «О закрытом административно-территориальном образовании».</w:t>
            </w:r>
          </w:p>
          <w:p w:rsidR="006642E4" w:rsidRPr="00BF549F" w:rsidRDefault="006642E4" w:rsidP="00BF549F">
            <w:pPr>
              <w:rPr>
                <w:sz w:val="22"/>
                <w:szCs w:val="22"/>
              </w:rPr>
            </w:pPr>
            <w:r w:rsidRPr="00BF549F">
              <w:rPr>
                <w:sz w:val="22"/>
                <w:szCs w:val="22"/>
              </w:rPr>
              <w:t>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территории которого расположены объекты Министерства Российской федерации по атомной энергии. На территории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6642E4" w:rsidRPr="00BF549F" w:rsidRDefault="006642E4" w:rsidP="00BF549F">
            <w:pPr>
              <w:rPr>
                <w:sz w:val="22"/>
                <w:szCs w:val="22"/>
              </w:rPr>
            </w:pPr>
            <w:r w:rsidRPr="00BF549F">
              <w:rPr>
                <w:sz w:val="22"/>
                <w:szCs w:val="22"/>
              </w:rPr>
              <w:t>Для въезда в ЗАТО Саров необходимо наличие пропуска. В случае необходимости въезда Победитель конкурса обязан самостоятельно оформить документы на въезд в город в соответствии с установленными правилами.</w:t>
            </w:r>
          </w:p>
          <w:p w:rsidR="006642E4" w:rsidRPr="00BF549F" w:rsidRDefault="006642E4" w:rsidP="00BF549F">
            <w:pPr>
              <w:rPr>
                <w:sz w:val="22"/>
                <w:szCs w:val="22"/>
              </w:rPr>
            </w:pPr>
            <w:r w:rsidRPr="00BF549F">
              <w:rPr>
                <w:sz w:val="22"/>
                <w:szCs w:val="22"/>
              </w:rPr>
              <w:t xml:space="preserve">Конкурсная комиссия рассматривает как равноценные собственным материально-технические и кадровые ресурсы аффилированного с участником процедуры закупки предприятия (дочернего либо предприятия-учредителя, акционера), при условии, что в составе заявки на участие в конкурсе предоставлено соглашение между участником процедуры закупки и аффилированным с ним предприятием о его согласии оказать содействие в </w:t>
            </w:r>
            <w:r w:rsidR="00A2187B" w:rsidRPr="00BF549F">
              <w:rPr>
                <w:sz w:val="22"/>
                <w:szCs w:val="22"/>
              </w:rPr>
              <w:t xml:space="preserve">оказании услуг </w:t>
            </w:r>
            <w:r w:rsidRPr="00BF549F">
              <w:rPr>
                <w:sz w:val="22"/>
                <w:szCs w:val="22"/>
              </w:rPr>
              <w:t xml:space="preserve">на объекте путем предоставления материально-технических ресурсов и/или персонала, с обязательным указанием необходимых сведений согласно соответствующим формам конкурсной документации. Кроме того, в составе заявки на участие в конкурсе в обязательном порядке </w:t>
            </w:r>
            <w:r w:rsidRPr="00BF549F">
              <w:rPr>
                <w:sz w:val="22"/>
                <w:szCs w:val="22"/>
              </w:rPr>
              <w:lastRenderedPageBreak/>
              <w:t>предоставляются документы (копии учредительных документов, выписка из ЕГРЮЛ), подтверждающие факт аффилированности предприятий.</w:t>
            </w:r>
          </w:p>
          <w:p w:rsidR="006642E4" w:rsidRPr="00BF549F" w:rsidRDefault="00743D1D" w:rsidP="00BF549F">
            <w:pPr>
              <w:rPr>
                <w:sz w:val="22"/>
                <w:szCs w:val="22"/>
              </w:rPr>
            </w:pPr>
            <w:r w:rsidRPr="00BF549F">
              <w:rPr>
                <w:sz w:val="22"/>
                <w:szCs w:val="22"/>
              </w:rPr>
              <w:t>1</w:t>
            </w:r>
            <w:r w:rsidR="006642E4" w:rsidRPr="00BF549F">
              <w:rPr>
                <w:sz w:val="22"/>
                <w:szCs w:val="22"/>
              </w:rPr>
              <w:t>4.2.1.</w:t>
            </w:r>
            <w:r w:rsidR="00842552" w:rsidRPr="00BF549F">
              <w:rPr>
                <w:sz w:val="22"/>
                <w:szCs w:val="22"/>
              </w:rPr>
              <w:t xml:space="preserve"> </w:t>
            </w:r>
            <w:r w:rsidR="006642E4" w:rsidRPr="00BF549F">
              <w:rPr>
                <w:sz w:val="22"/>
                <w:szCs w:val="22"/>
              </w:rPr>
              <w:t>Требования к субподрядчикам:</w:t>
            </w:r>
          </w:p>
          <w:p w:rsidR="006642E4" w:rsidRPr="00BF549F" w:rsidRDefault="006642E4" w:rsidP="00BF549F">
            <w:pPr>
              <w:rPr>
                <w:sz w:val="22"/>
                <w:szCs w:val="22"/>
              </w:rPr>
            </w:pPr>
            <w:r w:rsidRPr="00BF549F">
              <w:rPr>
                <w:sz w:val="22"/>
                <w:szCs w:val="22"/>
              </w:rPr>
              <w:t xml:space="preserve">В случае привлечения субподрядчиков по каждому субподрядчику необходимо предоставить перечень документов, что и участнику размещения заказа, а также, необходимо предоставить информацию о привлекаемых субподрядчиках с указанием наименования субподрядчиков, </w:t>
            </w:r>
            <w:r w:rsidR="00A2187B" w:rsidRPr="00BF549F">
              <w:rPr>
                <w:sz w:val="22"/>
                <w:szCs w:val="22"/>
              </w:rPr>
              <w:t>оказания услуг</w:t>
            </w:r>
            <w:r w:rsidRPr="00BF549F">
              <w:rPr>
                <w:sz w:val="22"/>
                <w:szCs w:val="22"/>
              </w:rPr>
              <w:t>, выполняемых субподрядчиком, числа привлекаемых сотрудников субподрядчика.</w:t>
            </w:r>
          </w:p>
          <w:p w:rsidR="003658B2" w:rsidRPr="00BF549F" w:rsidRDefault="003658B2" w:rsidP="00BF549F">
            <w:pPr>
              <w:pStyle w:val="rvps51"/>
              <w:rPr>
                <w:sz w:val="22"/>
                <w:szCs w:val="22"/>
                <w:highlight w:val="green"/>
              </w:rPr>
            </w:pPr>
          </w:p>
        </w:tc>
      </w:tr>
      <w:tr w:rsidR="003658B2" w:rsidRPr="00BF549F" w:rsidTr="009B77A2">
        <w:trPr>
          <w:trHeight w:val="142"/>
        </w:trPr>
        <w:tc>
          <w:tcPr>
            <w:tcW w:w="1065" w:type="dxa"/>
          </w:tcPr>
          <w:p w:rsidR="003658B2" w:rsidRPr="00BF549F" w:rsidRDefault="003658B2" w:rsidP="00BF549F">
            <w:pPr>
              <w:pStyle w:val="afff"/>
              <w:numPr>
                <w:ilvl w:val="0"/>
                <w:numId w:val="22"/>
              </w:numPr>
              <w:rPr>
                <w:sz w:val="22"/>
                <w:szCs w:val="22"/>
              </w:rPr>
            </w:pPr>
          </w:p>
        </w:tc>
        <w:tc>
          <w:tcPr>
            <w:tcW w:w="2836" w:type="dxa"/>
            <w:shd w:val="clear" w:color="auto" w:fill="auto"/>
            <w:hideMark/>
          </w:tcPr>
          <w:p w:rsidR="003658B2" w:rsidRPr="00BF549F" w:rsidRDefault="003658B2" w:rsidP="00BF549F">
            <w:pPr>
              <w:pStyle w:val="34"/>
              <w:rPr>
                <w:sz w:val="22"/>
                <w:szCs w:val="22"/>
              </w:rPr>
            </w:pPr>
            <w:r w:rsidRPr="00BF549F">
              <w:rPr>
                <w:sz w:val="22"/>
                <w:szCs w:val="22"/>
              </w:rPr>
              <w:t>Предельный показатель достаточности обладания финансовыми ресурсами</w:t>
            </w:r>
          </w:p>
        </w:tc>
        <w:tc>
          <w:tcPr>
            <w:tcW w:w="6519" w:type="dxa"/>
            <w:shd w:val="clear" w:color="auto" w:fill="auto"/>
            <w:hideMark/>
          </w:tcPr>
          <w:p w:rsidR="003658B2" w:rsidRPr="00BF549F" w:rsidRDefault="00D54155" w:rsidP="00BF549F">
            <w:pPr>
              <w:rPr>
                <w:sz w:val="22"/>
                <w:szCs w:val="22"/>
              </w:rPr>
            </w:pPr>
            <w:r w:rsidRPr="00BF549F">
              <w:rPr>
                <w:sz w:val="22"/>
                <w:szCs w:val="22"/>
              </w:rPr>
              <w:t>Не требуется</w:t>
            </w:r>
          </w:p>
        </w:tc>
      </w:tr>
      <w:tr w:rsidR="003658B2" w:rsidRPr="00BF549F" w:rsidTr="009B77A2">
        <w:trPr>
          <w:trHeight w:val="8647"/>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05678B" w:rsidP="00BF549F">
            <w:pPr>
              <w:pStyle w:val="34"/>
              <w:rPr>
                <w:sz w:val="22"/>
                <w:szCs w:val="22"/>
              </w:rPr>
            </w:pPr>
            <w:r w:rsidRPr="00BF549F">
              <w:rPr>
                <w:sz w:val="22"/>
                <w:szCs w:val="22"/>
              </w:rPr>
              <w:t>Требования к  выполняемым работам/ оказываемым услугам</w:t>
            </w:r>
          </w:p>
          <w:p w:rsidR="00857918" w:rsidRPr="00BF549F" w:rsidRDefault="00857918" w:rsidP="00BF549F">
            <w:pPr>
              <w:pStyle w:val="34"/>
              <w:rPr>
                <w:sz w:val="22"/>
                <w:szCs w:val="22"/>
              </w:rPr>
            </w:pPr>
          </w:p>
          <w:p w:rsidR="00857918" w:rsidRPr="00BF549F" w:rsidRDefault="00857918" w:rsidP="00BF549F">
            <w:pPr>
              <w:pStyle w:val="34"/>
              <w:rPr>
                <w:sz w:val="22"/>
                <w:szCs w:val="22"/>
              </w:rPr>
            </w:pPr>
          </w:p>
          <w:p w:rsidR="00857918" w:rsidRPr="00BF549F" w:rsidRDefault="00857918" w:rsidP="00BF549F">
            <w:pPr>
              <w:pStyle w:val="34"/>
              <w:rPr>
                <w:sz w:val="22"/>
                <w:szCs w:val="22"/>
              </w:rPr>
            </w:pPr>
          </w:p>
          <w:p w:rsidR="00857918" w:rsidRPr="00BF549F" w:rsidRDefault="00857918" w:rsidP="00BF549F">
            <w:pPr>
              <w:pStyle w:val="34"/>
              <w:rPr>
                <w:sz w:val="22"/>
                <w:szCs w:val="22"/>
              </w:rPr>
            </w:pPr>
          </w:p>
          <w:p w:rsidR="00857918" w:rsidRDefault="00857918" w:rsidP="00BF549F">
            <w:pPr>
              <w:pStyle w:val="34"/>
              <w:rPr>
                <w:sz w:val="22"/>
                <w:szCs w:val="22"/>
              </w:rPr>
            </w:pPr>
          </w:p>
          <w:p w:rsidR="001F023E" w:rsidRDefault="001F023E" w:rsidP="00BF549F">
            <w:pPr>
              <w:pStyle w:val="34"/>
              <w:rPr>
                <w:sz w:val="22"/>
                <w:szCs w:val="22"/>
              </w:rPr>
            </w:pPr>
          </w:p>
          <w:p w:rsidR="001F023E" w:rsidRDefault="001F023E" w:rsidP="00BF549F">
            <w:pPr>
              <w:pStyle w:val="34"/>
              <w:rPr>
                <w:sz w:val="22"/>
                <w:szCs w:val="22"/>
              </w:rPr>
            </w:pPr>
          </w:p>
          <w:p w:rsidR="001F023E" w:rsidRDefault="001F023E" w:rsidP="00BF549F">
            <w:pPr>
              <w:pStyle w:val="34"/>
              <w:rPr>
                <w:sz w:val="22"/>
                <w:szCs w:val="22"/>
              </w:rPr>
            </w:pPr>
          </w:p>
          <w:p w:rsidR="001F023E" w:rsidRDefault="001F023E" w:rsidP="00BF549F">
            <w:pPr>
              <w:pStyle w:val="34"/>
              <w:rPr>
                <w:sz w:val="22"/>
                <w:szCs w:val="22"/>
              </w:rPr>
            </w:pPr>
          </w:p>
          <w:p w:rsidR="001F023E" w:rsidRDefault="001F023E" w:rsidP="00BF549F">
            <w:pPr>
              <w:pStyle w:val="34"/>
              <w:rPr>
                <w:sz w:val="22"/>
                <w:szCs w:val="22"/>
              </w:rPr>
            </w:pPr>
            <w:r>
              <w:rPr>
                <w:sz w:val="22"/>
                <w:szCs w:val="22"/>
              </w:rPr>
              <w:t xml:space="preserve">  </w:t>
            </w:r>
          </w:p>
          <w:p w:rsidR="00A54C6B" w:rsidRDefault="00A54C6B" w:rsidP="001F023E">
            <w:pPr>
              <w:pStyle w:val="34"/>
              <w:rPr>
                <w:sz w:val="22"/>
                <w:szCs w:val="22"/>
              </w:rPr>
            </w:pPr>
          </w:p>
          <w:p w:rsidR="00A54C6B" w:rsidRDefault="00A54C6B" w:rsidP="001F023E">
            <w:pPr>
              <w:pStyle w:val="34"/>
              <w:rPr>
                <w:sz w:val="22"/>
                <w:szCs w:val="22"/>
              </w:rPr>
            </w:pPr>
          </w:p>
          <w:p w:rsidR="00A54C6B" w:rsidRDefault="00A54C6B" w:rsidP="001F023E">
            <w:pPr>
              <w:pStyle w:val="34"/>
              <w:rPr>
                <w:sz w:val="22"/>
                <w:szCs w:val="22"/>
              </w:rPr>
            </w:pPr>
          </w:p>
          <w:p w:rsidR="00857918" w:rsidRPr="001F023E" w:rsidRDefault="00857918" w:rsidP="001F023E">
            <w:pPr>
              <w:pStyle w:val="34"/>
              <w:rPr>
                <w:sz w:val="22"/>
                <w:szCs w:val="22"/>
              </w:rPr>
            </w:pPr>
            <w:r w:rsidRPr="001F023E">
              <w:rPr>
                <w:sz w:val="22"/>
                <w:szCs w:val="22"/>
              </w:rPr>
              <w:t>Порядок сдачи-приемки работ (услуг):</w:t>
            </w:r>
          </w:p>
          <w:p w:rsidR="001F023E" w:rsidRPr="00BF549F" w:rsidRDefault="001F023E" w:rsidP="00BF549F">
            <w:pPr>
              <w:pStyle w:val="34"/>
              <w:rPr>
                <w:sz w:val="22"/>
                <w:szCs w:val="22"/>
              </w:rPr>
            </w:pPr>
          </w:p>
        </w:tc>
        <w:tc>
          <w:tcPr>
            <w:tcW w:w="6519" w:type="dxa"/>
            <w:hideMark/>
          </w:tcPr>
          <w:p w:rsidR="00857918" w:rsidRDefault="00857918" w:rsidP="00BF549F">
            <w:pPr>
              <w:pStyle w:val="2b"/>
              <w:rPr>
                <w:sz w:val="22"/>
                <w:szCs w:val="22"/>
              </w:rPr>
            </w:pPr>
            <w:bookmarkStart w:id="70" w:name="_Toc319918143"/>
            <w:r w:rsidRPr="00BF549F">
              <w:rPr>
                <w:sz w:val="22"/>
                <w:szCs w:val="22"/>
              </w:rPr>
              <w:t xml:space="preserve">Требования </w:t>
            </w:r>
            <w:r w:rsidR="002B4217" w:rsidRPr="00BF549F">
              <w:rPr>
                <w:sz w:val="22"/>
                <w:szCs w:val="22"/>
              </w:rPr>
              <w:t xml:space="preserve">к </w:t>
            </w:r>
            <w:r w:rsidR="00EB1CF4" w:rsidRPr="00BF549F">
              <w:rPr>
                <w:sz w:val="22"/>
                <w:szCs w:val="22"/>
              </w:rPr>
              <w:t xml:space="preserve">качеству </w:t>
            </w:r>
            <w:r w:rsidR="002B4217" w:rsidRPr="00BF549F">
              <w:rPr>
                <w:sz w:val="22"/>
                <w:szCs w:val="22"/>
              </w:rPr>
              <w:t>о</w:t>
            </w:r>
            <w:r w:rsidR="00EB1CF4" w:rsidRPr="00BF549F">
              <w:rPr>
                <w:sz w:val="22"/>
                <w:szCs w:val="22"/>
              </w:rPr>
              <w:t>казываемых услуг</w:t>
            </w:r>
            <w:r w:rsidR="002B4217" w:rsidRPr="00BF549F">
              <w:rPr>
                <w:sz w:val="22"/>
                <w:szCs w:val="22"/>
              </w:rPr>
              <w:t>:</w:t>
            </w:r>
            <w:bookmarkEnd w:id="70"/>
          </w:p>
          <w:p w:rsidR="00A54C6B" w:rsidRPr="00BF549F" w:rsidRDefault="00A54C6B" w:rsidP="00A54C6B">
            <w:pPr>
              <w:pStyle w:val="a8"/>
              <w:rPr>
                <w:sz w:val="22"/>
                <w:szCs w:val="22"/>
              </w:rPr>
            </w:pPr>
            <w:r w:rsidRPr="00BF549F">
              <w:rPr>
                <w:sz w:val="22"/>
                <w:szCs w:val="22"/>
              </w:rPr>
              <w:t>В соответствии с Разделом 7 «Техническая часть»</w:t>
            </w:r>
          </w:p>
          <w:p w:rsidR="00A54C6B" w:rsidRPr="00BF549F" w:rsidRDefault="00A54C6B" w:rsidP="00BF549F">
            <w:pPr>
              <w:pStyle w:val="2b"/>
              <w:rPr>
                <w:sz w:val="22"/>
                <w:szCs w:val="22"/>
              </w:rPr>
            </w:pPr>
          </w:p>
          <w:p w:rsidR="00EB1CF4" w:rsidRPr="00BF549F" w:rsidRDefault="00082AB7" w:rsidP="00ED5F25">
            <w:pPr>
              <w:pStyle w:val="2b"/>
              <w:jc w:val="both"/>
              <w:rPr>
                <w:sz w:val="22"/>
                <w:szCs w:val="22"/>
              </w:rPr>
            </w:pPr>
            <w:bookmarkStart w:id="71" w:name="_Toc319918144"/>
            <w:r>
              <w:rPr>
                <w:sz w:val="22"/>
                <w:szCs w:val="22"/>
              </w:rPr>
              <w:t>-  О</w:t>
            </w:r>
            <w:r w:rsidR="002B4217" w:rsidRPr="00BF549F">
              <w:rPr>
                <w:sz w:val="22"/>
                <w:szCs w:val="22"/>
              </w:rPr>
              <w:t xml:space="preserve">казание услуг должно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w:t>
            </w:r>
            <w:r w:rsidR="0068563A" w:rsidRPr="00BF549F">
              <w:rPr>
                <w:sz w:val="22"/>
                <w:szCs w:val="22"/>
              </w:rPr>
              <w:t>инструкций по безопасности труда;</w:t>
            </w:r>
            <w:bookmarkEnd w:id="71"/>
          </w:p>
          <w:p w:rsidR="00EB1CF4" w:rsidRPr="00BF549F" w:rsidRDefault="001F023E" w:rsidP="00ED5F25">
            <w:pPr>
              <w:pStyle w:val="2b"/>
              <w:jc w:val="both"/>
              <w:rPr>
                <w:sz w:val="22"/>
                <w:szCs w:val="22"/>
              </w:rPr>
            </w:pPr>
            <w:bookmarkStart w:id="72" w:name="_Toc319918145"/>
            <w:r>
              <w:rPr>
                <w:sz w:val="22"/>
                <w:szCs w:val="22"/>
              </w:rPr>
              <w:t xml:space="preserve"> </w:t>
            </w:r>
            <w:r w:rsidR="00ED5F25">
              <w:rPr>
                <w:sz w:val="22"/>
                <w:szCs w:val="22"/>
              </w:rPr>
              <w:t>- И</w:t>
            </w:r>
            <w:r w:rsidR="00EB1CF4" w:rsidRPr="00BF549F">
              <w:rPr>
                <w:sz w:val="22"/>
                <w:szCs w:val="22"/>
              </w:rPr>
              <w:t>сполнитель должен гарантировать</w:t>
            </w:r>
            <w:r w:rsidR="00ED5F25">
              <w:rPr>
                <w:sz w:val="22"/>
                <w:szCs w:val="22"/>
              </w:rPr>
              <w:t xml:space="preserve"> бесперебойную работу постоянно </w:t>
            </w:r>
            <w:r w:rsidR="00EB1CF4" w:rsidRPr="00BF549F">
              <w:rPr>
                <w:sz w:val="22"/>
                <w:szCs w:val="22"/>
              </w:rPr>
              <w:t>используемых автомоби</w:t>
            </w:r>
            <w:r w:rsidR="00ED5F25">
              <w:rPr>
                <w:sz w:val="22"/>
                <w:szCs w:val="22"/>
              </w:rPr>
              <w:t xml:space="preserve">лей. В случае поломки одного из </w:t>
            </w:r>
            <w:r w:rsidR="00EB1CF4" w:rsidRPr="00BF549F">
              <w:rPr>
                <w:sz w:val="22"/>
                <w:szCs w:val="22"/>
              </w:rPr>
              <w:t xml:space="preserve">постоянно </w:t>
            </w:r>
            <w:r w:rsidR="00732122" w:rsidRPr="00BF549F">
              <w:rPr>
                <w:sz w:val="22"/>
                <w:szCs w:val="22"/>
              </w:rPr>
              <w:t xml:space="preserve">  </w:t>
            </w:r>
            <w:r w:rsidR="00EB1CF4" w:rsidRPr="00BF549F">
              <w:rPr>
                <w:sz w:val="22"/>
                <w:szCs w:val="22"/>
              </w:rPr>
              <w:t>используемых ав</w:t>
            </w:r>
            <w:r w:rsidR="00ED5F25">
              <w:rPr>
                <w:sz w:val="22"/>
                <w:szCs w:val="22"/>
              </w:rPr>
              <w:t xml:space="preserve">томобилей исполнитель в течение </w:t>
            </w:r>
            <w:r w:rsidR="00EB1CF4" w:rsidRPr="00BF549F">
              <w:rPr>
                <w:sz w:val="22"/>
                <w:szCs w:val="22"/>
              </w:rPr>
              <w:t>часа должен предоставить заказчику аналогичный по своим эксплуатационным характеристикам автомобиль, взамен сломавшегося</w:t>
            </w:r>
            <w:r w:rsidR="0068563A" w:rsidRPr="00BF549F">
              <w:rPr>
                <w:sz w:val="22"/>
                <w:szCs w:val="22"/>
              </w:rPr>
              <w:t>.</w:t>
            </w:r>
            <w:bookmarkEnd w:id="72"/>
          </w:p>
          <w:p w:rsidR="001F023E" w:rsidRDefault="001F023E" w:rsidP="00BF549F">
            <w:pPr>
              <w:rPr>
                <w:sz w:val="22"/>
                <w:szCs w:val="22"/>
              </w:rPr>
            </w:pPr>
          </w:p>
          <w:p w:rsidR="001F023E" w:rsidRDefault="001F023E" w:rsidP="00BF549F">
            <w:pPr>
              <w:rPr>
                <w:sz w:val="22"/>
                <w:szCs w:val="22"/>
              </w:rPr>
            </w:pPr>
          </w:p>
          <w:p w:rsidR="000356C0" w:rsidRPr="000356C0" w:rsidRDefault="000356C0" w:rsidP="000356C0">
            <w:pPr>
              <w:rPr>
                <w:sz w:val="22"/>
                <w:szCs w:val="22"/>
              </w:rPr>
            </w:pPr>
            <w:r>
              <w:rPr>
                <w:sz w:val="22"/>
                <w:szCs w:val="22"/>
              </w:rPr>
              <w:t xml:space="preserve"> </w:t>
            </w:r>
            <w:r w:rsidRPr="000356C0">
              <w:rPr>
                <w:sz w:val="22"/>
                <w:szCs w:val="22"/>
              </w:rPr>
              <w:t xml:space="preserve"> </w:t>
            </w:r>
            <w:r>
              <w:rPr>
                <w:sz w:val="22"/>
                <w:szCs w:val="22"/>
              </w:rPr>
              <w:t xml:space="preserve"> </w:t>
            </w:r>
            <w:r w:rsidRPr="000356C0">
              <w:rPr>
                <w:sz w:val="22"/>
                <w:szCs w:val="22"/>
              </w:rPr>
              <w:t>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0356C0" w:rsidRPr="000356C0" w:rsidRDefault="000356C0" w:rsidP="000356C0">
            <w:pPr>
              <w:rPr>
                <w:sz w:val="22"/>
                <w:szCs w:val="22"/>
              </w:rPr>
            </w:pPr>
            <w:r>
              <w:rPr>
                <w:sz w:val="22"/>
                <w:szCs w:val="22"/>
              </w:rPr>
              <w:t xml:space="preserve">    </w:t>
            </w:r>
            <w:r w:rsidRPr="000356C0">
              <w:rPr>
                <w:sz w:val="22"/>
                <w:szCs w:val="22"/>
              </w:rPr>
              <w:t>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Ф.И.О ответственного лица Арендатора.</w:t>
            </w:r>
          </w:p>
          <w:p w:rsidR="000356C0" w:rsidRPr="000356C0" w:rsidRDefault="000356C0" w:rsidP="000356C0">
            <w:pPr>
              <w:rPr>
                <w:sz w:val="22"/>
                <w:szCs w:val="22"/>
              </w:rPr>
            </w:pPr>
          </w:p>
          <w:p w:rsidR="000356C0" w:rsidRPr="000356C0" w:rsidRDefault="000356C0" w:rsidP="000356C0">
            <w:pPr>
              <w:rPr>
                <w:sz w:val="22"/>
                <w:szCs w:val="22"/>
              </w:rPr>
            </w:pPr>
          </w:p>
          <w:p w:rsidR="00857918" w:rsidRPr="00BF549F" w:rsidRDefault="00857918" w:rsidP="00BF549F">
            <w:pPr>
              <w:pStyle w:val="1a"/>
              <w:rPr>
                <w:sz w:val="22"/>
                <w:szCs w:val="22"/>
              </w:rPr>
            </w:pPr>
          </w:p>
        </w:tc>
      </w:tr>
      <w:tr w:rsidR="003658B2" w:rsidRPr="00BF549F" w:rsidTr="009B77A2">
        <w:trPr>
          <w:trHeight w:val="1031"/>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BF549F">
            <w:pPr>
              <w:pStyle w:val="Times12"/>
              <w:rPr>
                <w:sz w:val="22"/>
                <w:szCs w:val="22"/>
              </w:rPr>
            </w:pPr>
            <w:r w:rsidRPr="00BF549F">
              <w:rPr>
                <w:sz w:val="22"/>
                <w:szCs w:val="22"/>
              </w:rPr>
              <w:t>Документы, включаемые участником процедуры закупки в состав заявки на участие в конкурсе</w:t>
            </w:r>
          </w:p>
        </w:tc>
        <w:tc>
          <w:tcPr>
            <w:tcW w:w="6519" w:type="dxa"/>
          </w:tcPr>
          <w:p w:rsidR="003658B2" w:rsidRPr="00BF549F" w:rsidRDefault="003658B2" w:rsidP="009D1F5C">
            <w:pPr>
              <w:pStyle w:val="afff"/>
              <w:numPr>
                <w:ilvl w:val="0"/>
                <w:numId w:val="24"/>
              </w:numPr>
              <w:tabs>
                <w:tab w:val="clear" w:pos="1418"/>
                <w:tab w:val="left" w:pos="777"/>
              </w:tabs>
              <w:rPr>
                <w:sz w:val="22"/>
                <w:szCs w:val="22"/>
              </w:rPr>
            </w:pPr>
            <w:r w:rsidRPr="00BF549F">
              <w:rPr>
                <w:sz w:val="22"/>
                <w:szCs w:val="22"/>
              </w:rPr>
              <w:t>Документы, подтверждающие соответствие требованиям, предъявляемым участникам процедуры закупки/ привлекаемым субподрядчикам/ соисполнителям, при предъявлении к ним соответствующих требований:</w:t>
            </w:r>
          </w:p>
          <w:p w:rsidR="003658B2" w:rsidRPr="00BF549F" w:rsidRDefault="003460F2" w:rsidP="009D1F5C">
            <w:pPr>
              <w:pStyle w:val="afff"/>
              <w:numPr>
                <w:ilvl w:val="0"/>
                <w:numId w:val="25"/>
              </w:numPr>
              <w:tabs>
                <w:tab w:val="left" w:pos="777"/>
              </w:tabs>
              <w:rPr>
                <w:sz w:val="22"/>
                <w:szCs w:val="22"/>
              </w:rPr>
            </w:pPr>
            <w:r w:rsidRPr="00BF549F">
              <w:rPr>
                <w:sz w:val="22"/>
                <w:szCs w:val="22"/>
              </w:rPr>
              <w:t>Д</w:t>
            </w:r>
            <w:r w:rsidR="003658B2" w:rsidRPr="00BF549F">
              <w:rPr>
                <w:sz w:val="22"/>
                <w:szCs w:val="22"/>
              </w:rPr>
              <w:t>окументы, указанные в пункте 3.2 настоящей конкурсной документации;</w:t>
            </w:r>
          </w:p>
          <w:p w:rsidR="003658B2" w:rsidRPr="00BF549F" w:rsidRDefault="00D35A06" w:rsidP="00B35871">
            <w:pPr>
              <w:pStyle w:val="afff"/>
              <w:numPr>
                <w:ilvl w:val="0"/>
                <w:numId w:val="24"/>
              </w:numPr>
              <w:tabs>
                <w:tab w:val="clear" w:pos="1418"/>
                <w:tab w:val="left" w:pos="494"/>
              </w:tabs>
              <w:rPr>
                <w:sz w:val="22"/>
                <w:szCs w:val="22"/>
              </w:rPr>
            </w:pPr>
            <w:r w:rsidRPr="00BF549F">
              <w:rPr>
                <w:sz w:val="22"/>
                <w:szCs w:val="22"/>
              </w:rPr>
              <w:t xml:space="preserve">   </w:t>
            </w:r>
            <w:r w:rsidR="003658B2" w:rsidRPr="00BF549F">
              <w:rPr>
                <w:sz w:val="22"/>
                <w:szCs w:val="22"/>
              </w:rPr>
              <w:t>Документы, подтверждающие соответствие требованиям, предъявляемым участникам процедуры закупки:</w:t>
            </w:r>
          </w:p>
          <w:p w:rsidR="00221A2B" w:rsidRPr="00BF549F" w:rsidRDefault="003460F2" w:rsidP="00BF549F">
            <w:pPr>
              <w:pStyle w:val="afff"/>
              <w:numPr>
                <w:ilvl w:val="2"/>
                <w:numId w:val="47"/>
              </w:numPr>
              <w:rPr>
                <w:sz w:val="22"/>
                <w:szCs w:val="22"/>
              </w:rPr>
            </w:pPr>
            <w:r w:rsidRPr="00BF549F">
              <w:rPr>
                <w:sz w:val="22"/>
                <w:szCs w:val="22"/>
              </w:rPr>
              <w:lastRenderedPageBreak/>
              <w:t>К</w:t>
            </w:r>
            <w:r w:rsidR="00221A2B" w:rsidRPr="00BF549F">
              <w:rPr>
                <w:sz w:val="22"/>
                <w:szCs w:val="22"/>
              </w:rPr>
              <w:t>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706F90" w:rsidRPr="00BF549F" w:rsidRDefault="00706F90" w:rsidP="00BF549F">
            <w:pPr>
              <w:pStyle w:val="afff"/>
              <w:numPr>
                <w:ilvl w:val="2"/>
                <w:numId w:val="47"/>
              </w:numPr>
              <w:rPr>
                <w:sz w:val="22"/>
                <w:szCs w:val="22"/>
              </w:rPr>
            </w:pPr>
            <w:r w:rsidRPr="00BF549F">
              <w:rPr>
                <w:sz w:val="22"/>
                <w:szCs w:val="22"/>
              </w:rPr>
              <w:t xml:space="preserve">Копия </w:t>
            </w:r>
            <w:r w:rsidR="003460F2" w:rsidRPr="00BF549F">
              <w:rPr>
                <w:sz w:val="22"/>
                <w:szCs w:val="22"/>
              </w:rPr>
              <w:t>лицензии на осуществление деятельности по сбору и транспортировке опасных грузов;</w:t>
            </w:r>
          </w:p>
          <w:p w:rsidR="003460F2" w:rsidRPr="00BF549F" w:rsidRDefault="003460F2" w:rsidP="00BF549F">
            <w:pPr>
              <w:pStyle w:val="afff"/>
              <w:numPr>
                <w:ilvl w:val="2"/>
                <w:numId w:val="47"/>
              </w:numPr>
              <w:rPr>
                <w:sz w:val="22"/>
                <w:szCs w:val="22"/>
              </w:rPr>
            </w:pPr>
            <w:r w:rsidRPr="00BF549F">
              <w:rPr>
                <w:sz w:val="22"/>
                <w:szCs w:val="22"/>
              </w:rPr>
              <w:t>Копия сертификата соответствия на выполнение услуг по техническому обслуживанию и текущему ремонту автотранспортных средств;</w:t>
            </w:r>
          </w:p>
          <w:p w:rsidR="00221A2B" w:rsidRPr="00BF549F" w:rsidRDefault="003460F2" w:rsidP="00B35871">
            <w:pPr>
              <w:jc w:val="both"/>
              <w:rPr>
                <w:sz w:val="22"/>
                <w:szCs w:val="22"/>
              </w:rPr>
            </w:pPr>
            <w:r w:rsidRPr="00BF549F">
              <w:rPr>
                <w:sz w:val="22"/>
                <w:szCs w:val="22"/>
              </w:rPr>
              <w:t>17.2.4 О</w:t>
            </w:r>
            <w:r w:rsidR="00221A2B" w:rsidRPr="00BF549F">
              <w:rPr>
                <w:sz w:val="22"/>
                <w:szCs w:val="22"/>
              </w:rPr>
              <w:t>ригинал справки об опыте выпол</w:t>
            </w:r>
            <w:r w:rsidR="00B35871">
              <w:rPr>
                <w:sz w:val="22"/>
                <w:szCs w:val="22"/>
              </w:rPr>
              <w:t xml:space="preserve">нения договоров за </w:t>
            </w:r>
            <w:r w:rsidR="00221A2B" w:rsidRPr="00BF549F">
              <w:rPr>
                <w:sz w:val="22"/>
                <w:szCs w:val="22"/>
              </w:rPr>
              <w:t xml:space="preserve">последние 3 </w:t>
            </w:r>
            <w:r w:rsidR="00221A2B" w:rsidRPr="00BF549F">
              <w:rPr>
                <w:snapToGrid w:val="0"/>
                <w:sz w:val="22"/>
                <w:szCs w:val="22"/>
              </w:rPr>
              <w:t>года</w:t>
            </w:r>
            <w:r w:rsidR="00221A2B" w:rsidRPr="00BF549F">
              <w:rPr>
                <w:b/>
                <w:i/>
                <w:snapToGrid w:val="0"/>
                <w:sz w:val="22"/>
                <w:szCs w:val="22"/>
              </w:rPr>
              <w:t xml:space="preserve"> </w:t>
            </w:r>
            <w:r w:rsidR="00221A2B" w:rsidRPr="00BF549F">
              <w:rPr>
                <w:sz w:val="22"/>
                <w:szCs w:val="22"/>
              </w:rPr>
              <w:t xml:space="preserve">(раздел 7, </w:t>
            </w:r>
            <w:hyperlink w:anchor="_Справка_о_перечне" w:history="1">
              <w:r w:rsidR="00221A2B" w:rsidRPr="00BF549F">
                <w:rPr>
                  <w:color w:val="0000FF"/>
                  <w:sz w:val="22"/>
                  <w:szCs w:val="22"/>
                  <w:u w:val="single"/>
                </w:rPr>
                <w:t>соответствующая</w:t>
              </w:r>
            </w:hyperlink>
            <w:r w:rsidR="00221A2B" w:rsidRPr="00BF549F">
              <w:rPr>
                <w:sz w:val="22"/>
                <w:szCs w:val="22"/>
              </w:rPr>
              <w:t xml:space="preserve"> форма) с приложением отзывов, рекомендаций и других документальных доказательств выполнения договоров (при наличии);</w:t>
            </w:r>
          </w:p>
          <w:p w:rsidR="0019236B" w:rsidRPr="00BF549F" w:rsidRDefault="00221A2B" w:rsidP="00BF549F">
            <w:pPr>
              <w:pStyle w:val="afff"/>
              <w:numPr>
                <w:ilvl w:val="2"/>
                <w:numId w:val="58"/>
              </w:numPr>
              <w:rPr>
                <w:sz w:val="22"/>
                <w:szCs w:val="22"/>
              </w:rPr>
            </w:pPr>
            <w:r w:rsidRPr="00BF549F">
              <w:rPr>
                <w:sz w:val="22"/>
                <w:szCs w:val="22"/>
              </w:rPr>
              <w:t>Справка о цепочке собственников контрагента, включая бенефициаров (в том числе, конечных), по формам, установленным в документации процедуры закупки указанным в Приложении № 1 к анкете участника процедуры закупки, с приложением соответствующих подтверждающих документов.</w:t>
            </w:r>
          </w:p>
          <w:p w:rsidR="00221A2B" w:rsidRPr="00BF549F" w:rsidRDefault="00221A2B" w:rsidP="00BF549F">
            <w:pPr>
              <w:rPr>
                <w:sz w:val="22"/>
                <w:szCs w:val="22"/>
              </w:rPr>
            </w:pPr>
            <w:r w:rsidRPr="00BF549F">
              <w:rPr>
                <w:sz w:val="22"/>
                <w:szCs w:val="22"/>
              </w:rPr>
              <w:t>В случае непредставления Участником процедуры закупки вышеуказанной информации (или информации в случае изменений в цепочке собственников, включая бенефициаров, в том числе конечных) Заказчик вправе отказаться от заключения договора, либо расторгнуть договор в одностороннем порядке.</w:t>
            </w:r>
          </w:p>
          <w:p w:rsidR="00535827" w:rsidRPr="00BF549F" w:rsidRDefault="004920FF" w:rsidP="00BF549F">
            <w:pPr>
              <w:rPr>
                <w:sz w:val="22"/>
                <w:szCs w:val="22"/>
              </w:rPr>
            </w:pPr>
            <w:r w:rsidRPr="00BF549F">
              <w:rPr>
                <w:sz w:val="22"/>
                <w:szCs w:val="22"/>
              </w:rPr>
              <w:t>17.2.6</w:t>
            </w:r>
            <w:r w:rsidR="0019236B" w:rsidRPr="00BF549F">
              <w:rPr>
                <w:sz w:val="22"/>
                <w:szCs w:val="22"/>
              </w:rPr>
              <w:t>. Документы, подтверждающие наличие: финансового, кадрового, производственного потенциала.</w:t>
            </w:r>
          </w:p>
          <w:p w:rsidR="0019236B" w:rsidRPr="00BF549F" w:rsidRDefault="0019236B" w:rsidP="00BF549F">
            <w:pPr>
              <w:rPr>
                <w:sz w:val="22"/>
                <w:szCs w:val="22"/>
              </w:rPr>
            </w:pPr>
          </w:p>
          <w:p w:rsidR="003658B2" w:rsidRPr="00BF549F" w:rsidRDefault="003658B2" w:rsidP="00BF549F">
            <w:pPr>
              <w:rPr>
                <w:sz w:val="22"/>
                <w:szCs w:val="22"/>
              </w:rPr>
            </w:pPr>
            <w:r w:rsidRPr="00BF549F">
              <w:rPr>
                <w:sz w:val="22"/>
                <w:szCs w:val="22"/>
              </w:rPr>
              <w:t>Участник процедуры закупки вправе приложить к заявке на участие в конкурсе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658B2" w:rsidRPr="00BF549F" w:rsidRDefault="003658B2" w:rsidP="00BF549F">
            <w:pPr>
              <w:rPr>
                <w:sz w:val="22"/>
                <w:szCs w:val="22"/>
              </w:rPr>
            </w:pPr>
            <w:r w:rsidRPr="00BF549F">
              <w:rPr>
                <w:sz w:val="22"/>
                <w:szCs w:val="22"/>
              </w:rPr>
              <w:t>Все указанные документы прилагаются участником процедуры закупки к заявке на участие в конкурсе.</w:t>
            </w:r>
          </w:p>
        </w:tc>
      </w:tr>
      <w:tr w:rsidR="003658B2" w:rsidRPr="00BF549F" w:rsidTr="009B77A2">
        <w:trPr>
          <w:trHeight w:val="979"/>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FD56DD" w:rsidP="00BF549F">
            <w:pPr>
              <w:pStyle w:val="Times12"/>
              <w:rPr>
                <w:sz w:val="22"/>
                <w:szCs w:val="22"/>
              </w:rPr>
            </w:pPr>
            <w:r w:rsidRPr="00BF549F">
              <w:rPr>
                <w:sz w:val="22"/>
                <w:szCs w:val="22"/>
              </w:rPr>
              <w:t xml:space="preserve">Состав заявки на участие в конкурсе и порядок </w:t>
            </w:r>
            <w:r w:rsidR="003658B2" w:rsidRPr="00BF549F">
              <w:rPr>
                <w:sz w:val="22"/>
                <w:szCs w:val="22"/>
              </w:rPr>
              <w:t>размещения документов в составе заявки на участие в конкурсе</w:t>
            </w:r>
          </w:p>
        </w:tc>
        <w:tc>
          <w:tcPr>
            <w:tcW w:w="6519" w:type="dxa"/>
            <w:shd w:val="clear" w:color="auto" w:fill="auto"/>
            <w:hideMark/>
          </w:tcPr>
          <w:p w:rsidR="003658B2" w:rsidRPr="00BF549F" w:rsidRDefault="00523FB0" w:rsidP="00BF549F">
            <w:pPr>
              <w:rPr>
                <w:sz w:val="22"/>
                <w:szCs w:val="22"/>
              </w:rPr>
            </w:pPr>
            <w:r w:rsidRPr="00BF549F">
              <w:rPr>
                <w:sz w:val="22"/>
                <w:szCs w:val="22"/>
              </w:rPr>
              <w:t>1)</w:t>
            </w:r>
            <w:r w:rsidR="003658B2" w:rsidRPr="00BF549F">
              <w:rPr>
                <w:sz w:val="22"/>
                <w:szCs w:val="22"/>
              </w:rPr>
              <w:t>Заявка на участие в закупочной процедуре;</w:t>
            </w:r>
          </w:p>
          <w:p w:rsidR="00523FB0" w:rsidRPr="00BF549F" w:rsidRDefault="00523FB0" w:rsidP="00BF549F">
            <w:pPr>
              <w:rPr>
                <w:sz w:val="22"/>
                <w:szCs w:val="22"/>
              </w:rPr>
            </w:pPr>
            <w:r w:rsidRPr="00BF549F">
              <w:rPr>
                <w:sz w:val="22"/>
                <w:szCs w:val="22"/>
              </w:rPr>
              <w:t>2)</w:t>
            </w:r>
            <w:r w:rsidR="003658B2" w:rsidRPr="00BF549F">
              <w:rPr>
                <w:sz w:val="22"/>
                <w:szCs w:val="22"/>
              </w:rPr>
              <w:t>Анкета участника процедуры закупки;</w:t>
            </w:r>
          </w:p>
          <w:p w:rsidR="00535827" w:rsidRPr="00BF549F" w:rsidRDefault="00523FB0" w:rsidP="00BF549F">
            <w:pPr>
              <w:rPr>
                <w:sz w:val="22"/>
                <w:szCs w:val="22"/>
              </w:rPr>
            </w:pPr>
            <w:r w:rsidRPr="00BF549F">
              <w:rPr>
                <w:sz w:val="22"/>
                <w:szCs w:val="22"/>
              </w:rPr>
              <w:t>3)</w:t>
            </w:r>
            <w:r w:rsidR="00842552" w:rsidRPr="00BF549F">
              <w:rPr>
                <w:sz w:val="22"/>
                <w:szCs w:val="22"/>
              </w:rPr>
              <w:t>С</w:t>
            </w:r>
            <w:r w:rsidR="00221A2B" w:rsidRPr="00BF549F">
              <w:rPr>
                <w:sz w:val="22"/>
                <w:szCs w:val="22"/>
              </w:rPr>
              <w:t xml:space="preserve">правка о цепочке собственников контрагента, включая </w:t>
            </w:r>
            <w:r w:rsidR="00EE4681" w:rsidRPr="00BF549F">
              <w:rPr>
                <w:sz w:val="22"/>
                <w:szCs w:val="22"/>
              </w:rPr>
              <w:t xml:space="preserve">  </w:t>
            </w:r>
            <w:r w:rsidR="00221A2B" w:rsidRPr="00BF549F">
              <w:rPr>
                <w:sz w:val="22"/>
                <w:szCs w:val="22"/>
              </w:rPr>
              <w:t>бенефициаров в том числе, конечных (Приложение № 1 к анкете участника процедуры закупки);</w:t>
            </w:r>
          </w:p>
          <w:p w:rsidR="003658B2" w:rsidRPr="00BF549F" w:rsidRDefault="009928F7" w:rsidP="00BF549F">
            <w:pPr>
              <w:rPr>
                <w:sz w:val="22"/>
                <w:szCs w:val="22"/>
              </w:rPr>
            </w:pPr>
            <w:r w:rsidRPr="009928F7">
              <w:rPr>
                <w:sz w:val="22"/>
                <w:szCs w:val="22"/>
              </w:rPr>
              <w:t>4</w:t>
            </w:r>
            <w:r w:rsidR="00523FB0" w:rsidRPr="00BF549F">
              <w:rPr>
                <w:sz w:val="22"/>
                <w:szCs w:val="22"/>
              </w:rPr>
              <w:t>)</w:t>
            </w:r>
            <w:r w:rsidR="003658B2" w:rsidRPr="00BF549F">
              <w:rPr>
                <w:sz w:val="22"/>
                <w:szCs w:val="22"/>
              </w:rPr>
              <w:t>Сводная таблица стоимости поставки, работ и услуг;</w:t>
            </w:r>
          </w:p>
          <w:p w:rsidR="003658B2" w:rsidRPr="00BF549F" w:rsidRDefault="009928F7" w:rsidP="00BF549F">
            <w:pPr>
              <w:rPr>
                <w:sz w:val="22"/>
                <w:szCs w:val="22"/>
              </w:rPr>
            </w:pPr>
            <w:r w:rsidRPr="009928F7">
              <w:rPr>
                <w:sz w:val="22"/>
                <w:szCs w:val="22"/>
              </w:rPr>
              <w:t>5</w:t>
            </w:r>
            <w:r w:rsidR="00523FB0" w:rsidRPr="00BF549F">
              <w:rPr>
                <w:sz w:val="22"/>
                <w:szCs w:val="22"/>
              </w:rPr>
              <w:t>)</w:t>
            </w:r>
            <w:r w:rsidR="003658B2" w:rsidRPr="00BF549F">
              <w:rPr>
                <w:sz w:val="22"/>
                <w:szCs w:val="22"/>
              </w:rPr>
              <w:t>График поставки товара/выполнения работ/оказания услуг;</w:t>
            </w:r>
          </w:p>
          <w:p w:rsidR="003658B2" w:rsidRPr="00BF549F" w:rsidRDefault="009928F7" w:rsidP="00BF549F">
            <w:pPr>
              <w:rPr>
                <w:sz w:val="22"/>
                <w:szCs w:val="22"/>
              </w:rPr>
            </w:pPr>
            <w:r w:rsidRPr="009928F7">
              <w:rPr>
                <w:sz w:val="22"/>
                <w:szCs w:val="22"/>
              </w:rPr>
              <w:t>6</w:t>
            </w:r>
            <w:r w:rsidR="00523FB0" w:rsidRPr="00BF549F">
              <w:rPr>
                <w:sz w:val="22"/>
                <w:szCs w:val="22"/>
              </w:rPr>
              <w:t>)</w:t>
            </w:r>
            <w:r w:rsidR="003658B2" w:rsidRPr="00BF549F">
              <w:rPr>
                <w:sz w:val="22"/>
                <w:szCs w:val="22"/>
              </w:rPr>
              <w:t>График оплаты;</w:t>
            </w:r>
          </w:p>
          <w:p w:rsidR="003658B2" w:rsidRPr="00BF549F" w:rsidRDefault="009928F7" w:rsidP="00BF549F">
            <w:pPr>
              <w:rPr>
                <w:sz w:val="22"/>
                <w:szCs w:val="22"/>
              </w:rPr>
            </w:pPr>
            <w:r w:rsidRPr="009928F7">
              <w:rPr>
                <w:sz w:val="22"/>
                <w:szCs w:val="22"/>
              </w:rPr>
              <w:t>7</w:t>
            </w:r>
            <w:r w:rsidR="00523FB0" w:rsidRPr="00BF549F">
              <w:rPr>
                <w:sz w:val="22"/>
                <w:szCs w:val="22"/>
              </w:rPr>
              <w:t>)</w:t>
            </w:r>
            <w:r w:rsidR="003658B2" w:rsidRPr="00BF549F">
              <w:rPr>
                <w:sz w:val="22"/>
                <w:szCs w:val="22"/>
              </w:rPr>
              <w:t>Справка об опыте выполнения договоров;</w:t>
            </w:r>
          </w:p>
          <w:p w:rsidR="003658B2" w:rsidRPr="00BF549F" w:rsidRDefault="009928F7" w:rsidP="00BF549F">
            <w:pPr>
              <w:rPr>
                <w:sz w:val="22"/>
                <w:szCs w:val="22"/>
              </w:rPr>
            </w:pPr>
            <w:r w:rsidRPr="009928F7">
              <w:rPr>
                <w:sz w:val="22"/>
                <w:szCs w:val="22"/>
              </w:rPr>
              <w:t>8</w:t>
            </w:r>
            <w:r w:rsidR="00523FB0" w:rsidRPr="00BF549F">
              <w:rPr>
                <w:sz w:val="22"/>
                <w:szCs w:val="22"/>
              </w:rPr>
              <w:t>)</w:t>
            </w:r>
            <w:r w:rsidR="003658B2" w:rsidRPr="00BF549F">
              <w:rPr>
                <w:sz w:val="22"/>
                <w:szCs w:val="22"/>
              </w:rPr>
              <w:t>Справка о материально-технических ресурсах;</w:t>
            </w:r>
          </w:p>
          <w:p w:rsidR="003658B2" w:rsidRPr="00BF549F" w:rsidRDefault="009928F7" w:rsidP="00BF549F">
            <w:pPr>
              <w:rPr>
                <w:sz w:val="22"/>
                <w:szCs w:val="22"/>
              </w:rPr>
            </w:pPr>
            <w:r w:rsidRPr="009928F7">
              <w:rPr>
                <w:sz w:val="22"/>
                <w:szCs w:val="22"/>
              </w:rPr>
              <w:t>9</w:t>
            </w:r>
            <w:r w:rsidR="00523FB0" w:rsidRPr="00BF549F">
              <w:rPr>
                <w:sz w:val="22"/>
                <w:szCs w:val="22"/>
              </w:rPr>
              <w:t>)</w:t>
            </w:r>
            <w:r w:rsidR="003658B2" w:rsidRPr="00BF549F">
              <w:rPr>
                <w:sz w:val="22"/>
                <w:szCs w:val="22"/>
              </w:rPr>
              <w:t>Справка о кадровых ресурсах;</w:t>
            </w:r>
          </w:p>
          <w:p w:rsidR="00523FB0" w:rsidRPr="00BF549F" w:rsidRDefault="009928F7" w:rsidP="00BF549F">
            <w:pPr>
              <w:rPr>
                <w:sz w:val="22"/>
                <w:szCs w:val="22"/>
              </w:rPr>
            </w:pPr>
            <w:r>
              <w:rPr>
                <w:sz w:val="22"/>
                <w:szCs w:val="22"/>
              </w:rPr>
              <w:t>1</w:t>
            </w:r>
            <w:r w:rsidRPr="009928F7">
              <w:rPr>
                <w:sz w:val="22"/>
                <w:szCs w:val="22"/>
              </w:rPr>
              <w:t>0</w:t>
            </w:r>
            <w:r w:rsidR="00523FB0" w:rsidRPr="00BF549F">
              <w:rPr>
                <w:sz w:val="22"/>
                <w:szCs w:val="22"/>
              </w:rPr>
              <w:t>)</w:t>
            </w:r>
            <w:r w:rsidR="003658B2" w:rsidRPr="00BF549F">
              <w:rPr>
                <w:sz w:val="22"/>
                <w:szCs w:val="22"/>
              </w:rPr>
              <w:t>Справка по системе управления охраной труда;</w:t>
            </w:r>
          </w:p>
          <w:p w:rsidR="003658B2" w:rsidRPr="001153C8" w:rsidRDefault="009928F7" w:rsidP="00BF549F">
            <w:pPr>
              <w:rPr>
                <w:sz w:val="22"/>
                <w:szCs w:val="22"/>
              </w:rPr>
            </w:pPr>
            <w:r>
              <w:rPr>
                <w:sz w:val="22"/>
                <w:szCs w:val="22"/>
              </w:rPr>
              <w:t>1</w:t>
            </w:r>
            <w:r w:rsidRPr="001153C8">
              <w:rPr>
                <w:sz w:val="22"/>
                <w:szCs w:val="22"/>
              </w:rPr>
              <w:t>1</w:t>
            </w:r>
            <w:r w:rsidR="00523FB0" w:rsidRPr="00BF549F">
              <w:rPr>
                <w:sz w:val="22"/>
                <w:szCs w:val="22"/>
              </w:rPr>
              <w:t>)</w:t>
            </w:r>
            <w:r w:rsidR="003658B2" w:rsidRPr="00BF549F">
              <w:rPr>
                <w:sz w:val="22"/>
                <w:szCs w:val="22"/>
              </w:rPr>
              <w:t>Данные бухгалтерского учета;</w:t>
            </w:r>
          </w:p>
          <w:p w:rsidR="009928F7" w:rsidRPr="001153C8" w:rsidRDefault="009928F7" w:rsidP="00BF549F">
            <w:pPr>
              <w:rPr>
                <w:sz w:val="22"/>
                <w:szCs w:val="22"/>
              </w:rPr>
            </w:pPr>
          </w:p>
          <w:p w:rsidR="003658B2" w:rsidRPr="001153C8" w:rsidRDefault="00523FB0" w:rsidP="00BF549F">
            <w:pPr>
              <w:pStyle w:val="Times12"/>
              <w:rPr>
                <w:sz w:val="22"/>
                <w:szCs w:val="22"/>
              </w:rPr>
            </w:pPr>
            <w:r w:rsidRPr="00BF549F">
              <w:rPr>
                <w:sz w:val="22"/>
                <w:szCs w:val="22"/>
              </w:rPr>
              <w:t>12)</w:t>
            </w:r>
            <w:r w:rsidR="00923A65" w:rsidRPr="00BF549F">
              <w:rPr>
                <w:sz w:val="22"/>
                <w:szCs w:val="22"/>
              </w:rPr>
              <w:t>Д</w:t>
            </w:r>
            <w:r w:rsidR="003658B2" w:rsidRPr="00BF549F">
              <w:rPr>
                <w:sz w:val="22"/>
                <w:szCs w:val="22"/>
              </w:rPr>
              <w:t>окументы, указанные в пункте 17 раздела 6 «Информационная карта конкурса», подтверждающие соответствие участника процедуры закупки установленным требованиям;</w:t>
            </w:r>
          </w:p>
          <w:p w:rsidR="009928F7" w:rsidRPr="001153C8" w:rsidRDefault="009928F7" w:rsidP="00BF549F">
            <w:pPr>
              <w:pStyle w:val="Times12"/>
              <w:rPr>
                <w:sz w:val="22"/>
                <w:szCs w:val="22"/>
              </w:rPr>
            </w:pPr>
          </w:p>
          <w:p w:rsidR="00523FB0" w:rsidRPr="001153C8" w:rsidRDefault="009928F7" w:rsidP="00BF549F">
            <w:pPr>
              <w:pStyle w:val="Times12"/>
              <w:rPr>
                <w:sz w:val="22"/>
                <w:szCs w:val="22"/>
              </w:rPr>
            </w:pPr>
            <w:r>
              <w:rPr>
                <w:sz w:val="22"/>
                <w:szCs w:val="22"/>
              </w:rPr>
              <w:t>1</w:t>
            </w:r>
            <w:r w:rsidRPr="009928F7">
              <w:rPr>
                <w:sz w:val="22"/>
                <w:szCs w:val="22"/>
              </w:rPr>
              <w:t>3</w:t>
            </w:r>
            <w:r w:rsidR="00523FB0" w:rsidRPr="00BF549F">
              <w:rPr>
                <w:sz w:val="22"/>
                <w:szCs w:val="22"/>
              </w:rPr>
              <w:t>)</w:t>
            </w:r>
            <w:r w:rsidR="00923A65" w:rsidRPr="00BF549F">
              <w:rPr>
                <w:sz w:val="22"/>
                <w:szCs w:val="22"/>
              </w:rPr>
              <w:t>Т</w:t>
            </w:r>
            <w:r w:rsidR="003658B2" w:rsidRPr="00BF549F">
              <w:rPr>
                <w:sz w:val="22"/>
                <w:szCs w:val="22"/>
              </w:rPr>
              <w:t xml:space="preserve">ехническое предложение в соответствии с инструкциями, приведенными в настоящей конкурсной документации (раздел 7, соответствующая </w:t>
            </w:r>
            <w:hyperlink w:anchor="_Техническое_предложение_(Форма" w:history="1">
              <w:r w:rsidR="003658B2" w:rsidRPr="00BF549F">
                <w:rPr>
                  <w:rStyle w:val="a6"/>
                  <w:rFonts w:eastAsiaTheme="minorEastAsia"/>
                  <w:sz w:val="22"/>
                  <w:szCs w:val="22"/>
                </w:rPr>
                <w:t>форма</w:t>
              </w:r>
            </w:hyperlink>
            <w:r w:rsidR="003658B2" w:rsidRPr="00BF549F">
              <w:rPr>
                <w:sz w:val="22"/>
                <w:szCs w:val="22"/>
              </w:rPr>
              <w:t>) с приложением;</w:t>
            </w:r>
          </w:p>
          <w:p w:rsidR="009928F7" w:rsidRPr="001153C8" w:rsidRDefault="009928F7" w:rsidP="00BF549F">
            <w:pPr>
              <w:pStyle w:val="Times12"/>
              <w:rPr>
                <w:sz w:val="22"/>
                <w:szCs w:val="22"/>
              </w:rPr>
            </w:pPr>
          </w:p>
          <w:p w:rsidR="003658B2" w:rsidRPr="00BF549F" w:rsidRDefault="009928F7" w:rsidP="00BF549F">
            <w:pPr>
              <w:pStyle w:val="Times12"/>
              <w:rPr>
                <w:sz w:val="22"/>
                <w:szCs w:val="22"/>
              </w:rPr>
            </w:pPr>
            <w:r>
              <w:rPr>
                <w:sz w:val="22"/>
                <w:szCs w:val="22"/>
              </w:rPr>
              <w:t>14</w:t>
            </w:r>
            <w:r w:rsidR="00790653">
              <w:rPr>
                <w:sz w:val="22"/>
                <w:szCs w:val="22"/>
              </w:rPr>
              <w:t>)</w:t>
            </w:r>
            <w:r w:rsidR="00923A65" w:rsidRPr="00BF549F">
              <w:rPr>
                <w:sz w:val="22"/>
                <w:szCs w:val="22"/>
              </w:rPr>
              <w:t>Д</w:t>
            </w:r>
            <w:r w:rsidR="003658B2" w:rsidRPr="00BF549F">
              <w:rPr>
                <w:sz w:val="22"/>
                <w:szCs w:val="22"/>
              </w:rPr>
              <w:t>окументы согл</w:t>
            </w:r>
            <w:r w:rsidR="00790653">
              <w:rPr>
                <w:sz w:val="22"/>
                <w:szCs w:val="22"/>
              </w:rPr>
              <w:t xml:space="preserve">асно пункту 17 </w:t>
            </w:r>
            <w:r w:rsidR="00923A65" w:rsidRPr="00BF549F">
              <w:rPr>
                <w:sz w:val="22"/>
                <w:szCs w:val="22"/>
              </w:rPr>
              <w:t xml:space="preserve">раздела 6 </w:t>
            </w:r>
            <w:r w:rsidR="003658B2" w:rsidRPr="00BF549F">
              <w:rPr>
                <w:sz w:val="22"/>
                <w:szCs w:val="22"/>
              </w:rPr>
              <w:t>«Информационная карта конкурса»;</w:t>
            </w:r>
          </w:p>
          <w:p w:rsidR="003658B2" w:rsidRPr="00BF549F" w:rsidRDefault="003658B2" w:rsidP="00BF549F">
            <w:pPr>
              <w:rPr>
                <w:sz w:val="22"/>
                <w:szCs w:val="22"/>
              </w:rPr>
            </w:pPr>
          </w:p>
        </w:tc>
      </w:tr>
      <w:tr w:rsidR="003658B2" w:rsidRPr="00BF549F" w:rsidTr="009B77A2">
        <w:trPr>
          <w:trHeight w:val="397"/>
        </w:trPr>
        <w:tc>
          <w:tcPr>
            <w:tcW w:w="1065" w:type="dxa"/>
          </w:tcPr>
          <w:p w:rsidR="003658B2" w:rsidRPr="00BF549F" w:rsidRDefault="003658B2" w:rsidP="00BF549F">
            <w:pPr>
              <w:pStyle w:val="afff"/>
              <w:numPr>
                <w:ilvl w:val="0"/>
                <w:numId w:val="22"/>
              </w:numPr>
              <w:rPr>
                <w:sz w:val="22"/>
                <w:szCs w:val="22"/>
              </w:rPr>
            </w:pPr>
          </w:p>
        </w:tc>
        <w:tc>
          <w:tcPr>
            <w:tcW w:w="2836" w:type="dxa"/>
            <w:hideMark/>
          </w:tcPr>
          <w:p w:rsidR="003658B2" w:rsidRPr="00BF549F" w:rsidRDefault="003658B2" w:rsidP="00967BA6">
            <w:pPr>
              <w:pStyle w:val="Times12"/>
              <w:ind w:firstLine="0"/>
              <w:rPr>
                <w:sz w:val="22"/>
                <w:szCs w:val="22"/>
              </w:rPr>
            </w:pPr>
            <w:r w:rsidRPr="00BF549F">
              <w:rPr>
                <w:sz w:val="22"/>
                <w:szCs w:val="22"/>
              </w:rPr>
              <w:t>Привлечение субподрядчиков</w:t>
            </w:r>
            <w:r w:rsidR="00562A53" w:rsidRPr="00BF549F">
              <w:rPr>
                <w:sz w:val="22"/>
                <w:szCs w:val="22"/>
              </w:rPr>
              <w:t>/</w:t>
            </w:r>
            <w:r w:rsidRPr="00BF549F">
              <w:rPr>
                <w:sz w:val="22"/>
                <w:szCs w:val="22"/>
              </w:rPr>
              <w:t xml:space="preserve"> соисполнителей, минимальный % от объема поставок, работ/услуг, выше которого требуется представление документов на субподрядчиков/ соисполнителей</w:t>
            </w:r>
          </w:p>
        </w:tc>
        <w:tc>
          <w:tcPr>
            <w:tcW w:w="6519" w:type="dxa"/>
            <w:hideMark/>
          </w:tcPr>
          <w:p w:rsidR="003658B2" w:rsidRPr="00BF549F" w:rsidRDefault="00FD56DD" w:rsidP="00BF549F">
            <w:pPr>
              <w:pStyle w:val="Times12"/>
              <w:rPr>
                <w:sz w:val="22"/>
                <w:szCs w:val="22"/>
              </w:rPr>
            </w:pPr>
            <w:r w:rsidRPr="00BF549F">
              <w:rPr>
                <w:sz w:val="22"/>
                <w:szCs w:val="22"/>
              </w:rPr>
              <w:t>По согласованию</w:t>
            </w:r>
            <w:r w:rsidR="00692683" w:rsidRPr="00BF549F">
              <w:rPr>
                <w:sz w:val="22"/>
                <w:szCs w:val="22"/>
              </w:rPr>
              <w:t xml:space="preserve"> с Заказчиком</w:t>
            </w:r>
          </w:p>
        </w:tc>
      </w:tr>
      <w:tr w:rsidR="003658B2" w:rsidRPr="00BF549F" w:rsidTr="009B77A2">
        <w:trPr>
          <w:trHeight w:val="397"/>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3658B2" w:rsidP="00967BA6">
            <w:pPr>
              <w:pStyle w:val="Times12"/>
              <w:ind w:firstLine="0"/>
              <w:rPr>
                <w:sz w:val="22"/>
                <w:szCs w:val="22"/>
              </w:rPr>
            </w:pPr>
            <w:r w:rsidRPr="00BF549F">
              <w:rPr>
                <w:sz w:val="22"/>
                <w:szCs w:val="22"/>
              </w:rPr>
              <w:t>Возможность проведения процедуры переторжки</w:t>
            </w:r>
          </w:p>
        </w:tc>
        <w:tc>
          <w:tcPr>
            <w:tcW w:w="6519" w:type="dxa"/>
            <w:hideMark/>
          </w:tcPr>
          <w:p w:rsidR="003658B2" w:rsidRPr="001153C8" w:rsidRDefault="00692683" w:rsidP="00BF549F">
            <w:pPr>
              <w:pStyle w:val="Times12"/>
              <w:rPr>
                <w:sz w:val="22"/>
                <w:szCs w:val="22"/>
              </w:rPr>
            </w:pPr>
            <w:r w:rsidRPr="00BF549F">
              <w:rPr>
                <w:sz w:val="22"/>
                <w:szCs w:val="22"/>
              </w:rPr>
              <w:t>Возможна,</w:t>
            </w:r>
            <w:r w:rsidRPr="00BF549F">
              <w:rPr>
                <w:spacing w:val="-6"/>
                <w:sz w:val="22"/>
                <w:szCs w:val="22"/>
              </w:rPr>
              <w:t xml:space="preserve"> по снижению </w:t>
            </w:r>
            <w:r w:rsidRPr="00BF549F">
              <w:rPr>
                <w:sz w:val="22"/>
                <w:szCs w:val="22"/>
              </w:rPr>
              <w:t>первоначально указанной в заявке на участие в конкурсе цены</w:t>
            </w:r>
          </w:p>
          <w:p w:rsidR="009928F7" w:rsidRPr="001153C8" w:rsidRDefault="009928F7" w:rsidP="00BF549F">
            <w:pPr>
              <w:pStyle w:val="Times12"/>
              <w:rPr>
                <w:sz w:val="22"/>
                <w:szCs w:val="22"/>
              </w:rPr>
            </w:pPr>
          </w:p>
        </w:tc>
      </w:tr>
      <w:tr w:rsidR="003658B2" w:rsidRPr="00BF549F" w:rsidTr="009B77A2">
        <w:trPr>
          <w:trHeight w:val="380"/>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595E62" w:rsidP="00967BA6">
            <w:pPr>
              <w:pStyle w:val="Times12"/>
              <w:ind w:firstLine="0"/>
              <w:rPr>
                <w:sz w:val="22"/>
                <w:szCs w:val="22"/>
              </w:rPr>
            </w:pPr>
            <w:r w:rsidRPr="00BF549F">
              <w:rPr>
                <w:sz w:val="22"/>
                <w:szCs w:val="22"/>
              </w:rPr>
              <w:t>Сведения</w:t>
            </w:r>
            <w:r w:rsidRPr="00BF549F">
              <w:rPr>
                <w:sz w:val="22"/>
                <w:szCs w:val="22"/>
                <w:lang w:val="en-US"/>
              </w:rPr>
              <w:t xml:space="preserve"> </w:t>
            </w:r>
            <w:r w:rsidR="003658B2" w:rsidRPr="00BF549F">
              <w:rPr>
                <w:sz w:val="22"/>
                <w:szCs w:val="22"/>
              </w:rPr>
              <w:t>о предоставлении преференций</w:t>
            </w:r>
          </w:p>
        </w:tc>
        <w:tc>
          <w:tcPr>
            <w:tcW w:w="6519" w:type="dxa"/>
            <w:hideMark/>
          </w:tcPr>
          <w:p w:rsidR="003658B2" w:rsidRPr="00BF549F" w:rsidRDefault="003658B2" w:rsidP="00BF549F">
            <w:pPr>
              <w:pStyle w:val="rvps82"/>
              <w:rPr>
                <w:sz w:val="22"/>
                <w:szCs w:val="22"/>
              </w:rPr>
            </w:pPr>
            <w:r w:rsidRPr="00BF549F">
              <w:rPr>
                <w:sz w:val="22"/>
                <w:szCs w:val="22"/>
              </w:rPr>
              <w:t>Не предоставляются</w:t>
            </w:r>
          </w:p>
        </w:tc>
      </w:tr>
      <w:tr w:rsidR="003658B2" w:rsidRPr="00BF549F" w:rsidTr="009B77A2">
        <w:trPr>
          <w:trHeight w:val="232"/>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3658B2" w:rsidP="00967BA6">
            <w:pPr>
              <w:pStyle w:val="Times12"/>
              <w:ind w:firstLine="0"/>
              <w:rPr>
                <w:sz w:val="22"/>
                <w:szCs w:val="22"/>
              </w:rPr>
            </w:pPr>
            <w:r w:rsidRPr="00BF549F">
              <w:rPr>
                <w:sz w:val="22"/>
                <w:szCs w:val="22"/>
              </w:rPr>
              <w:t xml:space="preserve">Место и срок окончания подачи заявок на участие в конкурсе (открытия доступа к поданным в форме электронных </w:t>
            </w:r>
            <w:r w:rsidRPr="00BF549F">
              <w:rPr>
                <w:sz w:val="22"/>
                <w:szCs w:val="22"/>
              </w:rPr>
              <w:lastRenderedPageBreak/>
              <w:t>документов заявкам на участие в конкурсе)</w:t>
            </w:r>
          </w:p>
        </w:tc>
        <w:tc>
          <w:tcPr>
            <w:tcW w:w="6519" w:type="dxa"/>
          </w:tcPr>
          <w:p w:rsidR="003658B2" w:rsidRPr="00A86C00" w:rsidRDefault="003658B2" w:rsidP="00BF549F">
            <w:pPr>
              <w:pStyle w:val="Times12"/>
              <w:rPr>
                <w:sz w:val="22"/>
                <w:szCs w:val="22"/>
              </w:rPr>
            </w:pPr>
            <w:r w:rsidRPr="00A86C00">
              <w:rPr>
                <w:sz w:val="22"/>
                <w:szCs w:val="22"/>
              </w:rPr>
              <w:lastRenderedPageBreak/>
              <w:t>Место и срок окончания подачи заявок на участие в конкурсе (открытия доступа к поданным в форме электронных документов заявкам на участие в конкурсе</w:t>
            </w:r>
            <w:r w:rsidR="00692683" w:rsidRPr="00A86C00">
              <w:rPr>
                <w:sz w:val="22"/>
                <w:szCs w:val="22"/>
              </w:rPr>
              <w:t xml:space="preserve">) на сайте электронной торговой площадки </w:t>
            </w:r>
            <w:hyperlink r:id="rId50" w:history="1">
              <w:r w:rsidR="00692683" w:rsidRPr="00A86C00">
                <w:rPr>
                  <w:rStyle w:val="a6"/>
                  <w:sz w:val="22"/>
                  <w:szCs w:val="22"/>
                </w:rPr>
                <w:t>www.a-k-d.ru</w:t>
              </w:r>
            </w:hyperlink>
          </w:p>
          <w:p w:rsidR="003658B2" w:rsidRPr="00A86C00" w:rsidRDefault="003658B2" w:rsidP="00BF549F">
            <w:pPr>
              <w:pStyle w:val="Times12"/>
              <w:rPr>
                <w:sz w:val="22"/>
                <w:szCs w:val="22"/>
              </w:rPr>
            </w:pPr>
          </w:p>
          <w:p w:rsidR="003658B2" w:rsidRPr="00A86C00" w:rsidRDefault="003658B2" w:rsidP="00BF549F">
            <w:pPr>
              <w:pStyle w:val="Times12"/>
              <w:rPr>
                <w:sz w:val="22"/>
                <w:szCs w:val="22"/>
              </w:rPr>
            </w:pPr>
            <w:r w:rsidRPr="00A86C00">
              <w:rPr>
                <w:sz w:val="22"/>
                <w:szCs w:val="22"/>
              </w:rPr>
              <w:lastRenderedPageBreak/>
              <w:t>«</w:t>
            </w:r>
            <w:r w:rsidR="00DD0BF5" w:rsidRPr="00A86C00">
              <w:rPr>
                <w:sz w:val="22"/>
                <w:szCs w:val="22"/>
                <w:u w:val="single"/>
              </w:rPr>
              <w:t>11</w:t>
            </w:r>
            <w:r w:rsidR="00FD56DD" w:rsidRPr="00A86C00">
              <w:rPr>
                <w:sz w:val="22"/>
                <w:szCs w:val="22"/>
              </w:rPr>
              <w:t>»</w:t>
            </w:r>
            <w:r w:rsidR="00DD0BF5" w:rsidRPr="00A86C00">
              <w:rPr>
                <w:sz w:val="22"/>
                <w:szCs w:val="22"/>
              </w:rPr>
              <w:t xml:space="preserve"> января </w:t>
            </w:r>
            <w:r w:rsidRPr="00A86C00">
              <w:rPr>
                <w:sz w:val="22"/>
                <w:szCs w:val="22"/>
              </w:rPr>
              <w:t>201</w:t>
            </w:r>
            <w:r w:rsidR="00DD0BF5" w:rsidRPr="00A86C00">
              <w:rPr>
                <w:sz w:val="22"/>
                <w:szCs w:val="22"/>
              </w:rPr>
              <w:t>3</w:t>
            </w:r>
            <w:r w:rsidRPr="00A86C00">
              <w:rPr>
                <w:sz w:val="22"/>
                <w:szCs w:val="22"/>
              </w:rPr>
              <w:t xml:space="preserve">года </w:t>
            </w:r>
            <w:r w:rsidR="00FD56DD" w:rsidRPr="00A86C00">
              <w:rPr>
                <w:sz w:val="22"/>
                <w:szCs w:val="22"/>
              </w:rPr>
              <w:t xml:space="preserve"> </w:t>
            </w:r>
            <w:r w:rsidR="00DD0BF5" w:rsidRPr="00A86C00">
              <w:rPr>
                <w:sz w:val="22"/>
                <w:szCs w:val="22"/>
              </w:rPr>
              <w:t xml:space="preserve"> 09</w:t>
            </w:r>
            <w:r w:rsidRPr="00A86C00">
              <w:rPr>
                <w:sz w:val="22"/>
                <w:szCs w:val="22"/>
              </w:rPr>
              <w:t>:</w:t>
            </w:r>
            <w:r w:rsidR="00694E88" w:rsidRPr="00A86C00">
              <w:rPr>
                <w:sz w:val="22"/>
                <w:szCs w:val="22"/>
              </w:rPr>
              <w:t>00</w:t>
            </w:r>
            <w:r w:rsidR="00DD0BF5" w:rsidRPr="00A86C00">
              <w:rPr>
                <w:sz w:val="22"/>
                <w:szCs w:val="22"/>
              </w:rPr>
              <w:t xml:space="preserve"> часов</w:t>
            </w:r>
            <w:r w:rsidRPr="00A86C00">
              <w:rPr>
                <w:sz w:val="22"/>
                <w:szCs w:val="22"/>
              </w:rPr>
              <w:t xml:space="preserve"> </w:t>
            </w:r>
            <w:r w:rsidR="00923A65" w:rsidRPr="00A86C00">
              <w:rPr>
                <w:sz w:val="22"/>
                <w:szCs w:val="22"/>
              </w:rPr>
              <w:t xml:space="preserve"> </w:t>
            </w:r>
            <w:r w:rsidRPr="00A86C00">
              <w:rPr>
                <w:sz w:val="22"/>
                <w:szCs w:val="22"/>
              </w:rPr>
              <w:t>(время московское)</w:t>
            </w:r>
          </w:p>
        </w:tc>
      </w:tr>
      <w:tr w:rsidR="003658B2" w:rsidRPr="00BF549F" w:rsidTr="009B77A2">
        <w:trPr>
          <w:trHeight w:val="232"/>
        </w:trPr>
        <w:tc>
          <w:tcPr>
            <w:tcW w:w="1065" w:type="dxa"/>
          </w:tcPr>
          <w:p w:rsidR="003658B2" w:rsidRPr="00DD0BF5" w:rsidRDefault="003658B2" w:rsidP="00BF549F">
            <w:pPr>
              <w:pStyle w:val="afff"/>
              <w:numPr>
                <w:ilvl w:val="0"/>
                <w:numId w:val="26"/>
              </w:numPr>
              <w:rPr>
                <w:sz w:val="22"/>
                <w:szCs w:val="22"/>
              </w:rPr>
            </w:pPr>
          </w:p>
        </w:tc>
        <w:tc>
          <w:tcPr>
            <w:tcW w:w="2836" w:type="dxa"/>
            <w:hideMark/>
          </w:tcPr>
          <w:p w:rsidR="003658B2" w:rsidRPr="00BF549F" w:rsidRDefault="003658B2" w:rsidP="00BF549F">
            <w:pPr>
              <w:pStyle w:val="Times12"/>
              <w:rPr>
                <w:sz w:val="22"/>
                <w:szCs w:val="22"/>
              </w:rPr>
            </w:pPr>
            <w:r w:rsidRPr="00BF549F">
              <w:rPr>
                <w:sz w:val="22"/>
                <w:szCs w:val="22"/>
              </w:rPr>
              <w:t>Место, дата рассмотрения заявок на участие в конкурсе и подведения итогов конкурса</w:t>
            </w:r>
          </w:p>
        </w:tc>
        <w:tc>
          <w:tcPr>
            <w:tcW w:w="6519" w:type="dxa"/>
            <w:hideMark/>
          </w:tcPr>
          <w:p w:rsidR="00857918" w:rsidRPr="00A86C00" w:rsidRDefault="003658B2" w:rsidP="00BF549F">
            <w:pPr>
              <w:pStyle w:val="Times12"/>
              <w:rPr>
                <w:sz w:val="22"/>
                <w:szCs w:val="22"/>
              </w:rPr>
            </w:pPr>
            <w:r w:rsidRPr="00A86C00">
              <w:rPr>
                <w:sz w:val="22"/>
                <w:szCs w:val="22"/>
              </w:rPr>
              <w:t>Рассмотрение заявок на участие в конкурсе:</w:t>
            </w:r>
          </w:p>
          <w:p w:rsidR="00DD0BF5" w:rsidRPr="00A86C00" w:rsidRDefault="00857918" w:rsidP="00BF549F">
            <w:pPr>
              <w:pStyle w:val="Times12"/>
              <w:rPr>
                <w:sz w:val="22"/>
                <w:szCs w:val="22"/>
              </w:rPr>
            </w:pPr>
            <w:r w:rsidRPr="00A86C00">
              <w:rPr>
                <w:b/>
                <w:sz w:val="22"/>
                <w:szCs w:val="22"/>
                <w:u w:val="single"/>
              </w:rPr>
              <w:t>«</w:t>
            </w:r>
            <w:r w:rsidR="00DD0BF5" w:rsidRPr="00A86C00">
              <w:rPr>
                <w:b/>
                <w:sz w:val="22"/>
                <w:szCs w:val="22"/>
                <w:u w:val="single"/>
              </w:rPr>
              <w:t>15»января</w:t>
            </w:r>
            <w:r w:rsidR="002A5EA0" w:rsidRPr="00A86C00">
              <w:rPr>
                <w:b/>
                <w:sz w:val="22"/>
                <w:szCs w:val="22"/>
                <w:u w:val="single"/>
              </w:rPr>
              <w:t xml:space="preserve"> </w:t>
            </w:r>
            <w:r w:rsidRPr="00A86C00">
              <w:rPr>
                <w:b/>
                <w:sz w:val="22"/>
                <w:szCs w:val="22"/>
                <w:u w:val="single"/>
              </w:rPr>
              <w:t>201</w:t>
            </w:r>
            <w:r w:rsidR="00DD0BF5" w:rsidRPr="00A86C00">
              <w:rPr>
                <w:b/>
                <w:sz w:val="22"/>
                <w:szCs w:val="22"/>
                <w:u w:val="single"/>
              </w:rPr>
              <w:t>3</w:t>
            </w:r>
            <w:r w:rsidRPr="00A86C00">
              <w:rPr>
                <w:b/>
                <w:sz w:val="22"/>
                <w:szCs w:val="22"/>
                <w:u w:val="single"/>
              </w:rPr>
              <w:t xml:space="preserve"> года </w:t>
            </w:r>
            <w:r w:rsidR="00221A2B" w:rsidRPr="00A86C00">
              <w:rPr>
                <w:b/>
                <w:sz w:val="22"/>
                <w:szCs w:val="22"/>
                <w:u w:val="single"/>
              </w:rPr>
              <w:t xml:space="preserve">   </w:t>
            </w:r>
            <w:r w:rsidR="00DD0BF5" w:rsidRPr="00A86C00">
              <w:rPr>
                <w:b/>
                <w:sz w:val="22"/>
                <w:szCs w:val="22"/>
                <w:u w:val="single"/>
              </w:rPr>
              <w:t>14</w:t>
            </w:r>
            <w:r w:rsidRPr="00A86C00">
              <w:rPr>
                <w:b/>
                <w:sz w:val="22"/>
                <w:szCs w:val="22"/>
                <w:u w:val="single"/>
              </w:rPr>
              <w:t>:</w:t>
            </w:r>
            <w:r w:rsidR="00694E88" w:rsidRPr="00A86C00">
              <w:rPr>
                <w:b/>
                <w:sz w:val="22"/>
                <w:szCs w:val="22"/>
                <w:u w:val="single"/>
              </w:rPr>
              <w:t>00</w:t>
            </w:r>
            <w:r w:rsidR="00DD0BF5" w:rsidRPr="00A86C00">
              <w:rPr>
                <w:b/>
                <w:sz w:val="22"/>
                <w:szCs w:val="22"/>
                <w:u w:val="single"/>
              </w:rPr>
              <w:t xml:space="preserve"> часов </w:t>
            </w:r>
            <w:r w:rsidRPr="00A86C00">
              <w:rPr>
                <w:sz w:val="22"/>
                <w:szCs w:val="22"/>
              </w:rPr>
              <w:t xml:space="preserve"> </w:t>
            </w:r>
          </w:p>
          <w:p w:rsidR="00857918" w:rsidRPr="00A86C00" w:rsidRDefault="00857918" w:rsidP="00BF549F">
            <w:pPr>
              <w:pStyle w:val="Times12"/>
              <w:rPr>
                <w:sz w:val="22"/>
                <w:szCs w:val="22"/>
              </w:rPr>
            </w:pPr>
            <w:r w:rsidRPr="00A86C00">
              <w:rPr>
                <w:sz w:val="22"/>
                <w:szCs w:val="22"/>
              </w:rPr>
              <w:t>607188, Нижегородская область, г. Саров, пр. Мира, д. 6.</w:t>
            </w:r>
          </w:p>
          <w:p w:rsidR="003658B2" w:rsidRPr="00A86C00" w:rsidRDefault="003658B2" w:rsidP="00BF549F">
            <w:pPr>
              <w:pStyle w:val="Times12"/>
              <w:rPr>
                <w:sz w:val="22"/>
                <w:szCs w:val="22"/>
              </w:rPr>
            </w:pPr>
          </w:p>
          <w:p w:rsidR="00857918" w:rsidRPr="00A86C00" w:rsidRDefault="003658B2" w:rsidP="00BF549F">
            <w:pPr>
              <w:pStyle w:val="Times12"/>
              <w:rPr>
                <w:sz w:val="22"/>
                <w:szCs w:val="22"/>
              </w:rPr>
            </w:pPr>
            <w:r w:rsidRPr="00A86C00">
              <w:rPr>
                <w:sz w:val="22"/>
                <w:szCs w:val="22"/>
              </w:rPr>
              <w:t>Подведение итогов конкурса:</w:t>
            </w:r>
          </w:p>
          <w:p w:rsidR="00DD0BF5" w:rsidRPr="00A86C00" w:rsidRDefault="00857918" w:rsidP="00BF549F">
            <w:pPr>
              <w:pStyle w:val="Times12"/>
              <w:rPr>
                <w:b/>
                <w:sz w:val="22"/>
                <w:szCs w:val="22"/>
                <w:u w:val="single"/>
              </w:rPr>
            </w:pPr>
            <w:r w:rsidRPr="00A86C00">
              <w:rPr>
                <w:b/>
                <w:sz w:val="22"/>
                <w:szCs w:val="22"/>
                <w:u w:val="single"/>
              </w:rPr>
              <w:t>«</w:t>
            </w:r>
            <w:r w:rsidR="00DD0BF5" w:rsidRPr="00A86C00">
              <w:rPr>
                <w:b/>
                <w:sz w:val="22"/>
                <w:szCs w:val="22"/>
                <w:u w:val="single"/>
              </w:rPr>
              <w:t xml:space="preserve"> 15</w:t>
            </w:r>
            <w:r w:rsidRPr="00A86C00">
              <w:rPr>
                <w:b/>
                <w:sz w:val="22"/>
                <w:szCs w:val="22"/>
                <w:u w:val="single"/>
              </w:rPr>
              <w:t xml:space="preserve">» </w:t>
            </w:r>
            <w:r w:rsidR="00DD0BF5" w:rsidRPr="00A86C00">
              <w:rPr>
                <w:b/>
                <w:sz w:val="22"/>
                <w:szCs w:val="22"/>
                <w:u w:val="single"/>
              </w:rPr>
              <w:t xml:space="preserve">января </w:t>
            </w:r>
            <w:r w:rsidRPr="00A86C00">
              <w:rPr>
                <w:b/>
                <w:sz w:val="22"/>
                <w:szCs w:val="22"/>
                <w:u w:val="single"/>
              </w:rPr>
              <w:t>201</w:t>
            </w:r>
            <w:r w:rsidR="00DD0BF5" w:rsidRPr="00A86C00">
              <w:rPr>
                <w:b/>
                <w:sz w:val="22"/>
                <w:szCs w:val="22"/>
                <w:u w:val="single"/>
              </w:rPr>
              <w:t>3</w:t>
            </w:r>
            <w:r w:rsidRPr="00A86C00">
              <w:rPr>
                <w:b/>
                <w:sz w:val="22"/>
                <w:szCs w:val="22"/>
                <w:u w:val="single"/>
              </w:rPr>
              <w:t xml:space="preserve"> года </w:t>
            </w:r>
            <w:r w:rsidR="00DD0BF5" w:rsidRPr="00A86C00">
              <w:rPr>
                <w:b/>
                <w:sz w:val="22"/>
                <w:szCs w:val="22"/>
                <w:u w:val="single"/>
              </w:rPr>
              <w:t xml:space="preserve">  14</w:t>
            </w:r>
            <w:r w:rsidRPr="00A86C00">
              <w:rPr>
                <w:b/>
                <w:sz w:val="22"/>
                <w:szCs w:val="22"/>
                <w:u w:val="single"/>
              </w:rPr>
              <w:t>:</w:t>
            </w:r>
            <w:r w:rsidR="00694E88" w:rsidRPr="00A86C00">
              <w:rPr>
                <w:b/>
                <w:sz w:val="22"/>
                <w:szCs w:val="22"/>
                <w:u w:val="single"/>
              </w:rPr>
              <w:t>00</w:t>
            </w:r>
            <w:r w:rsidR="00DD0BF5" w:rsidRPr="00A86C00">
              <w:rPr>
                <w:b/>
                <w:sz w:val="22"/>
                <w:szCs w:val="22"/>
                <w:u w:val="single"/>
              </w:rPr>
              <w:t xml:space="preserve"> часов </w:t>
            </w:r>
          </w:p>
          <w:p w:rsidR="00857918" w:rsidRPr="00A86C00" w:rsidRDefault="00857918" w:rsidP="00BF549F">
            <w:pPr>
              <w:pStyle w:val="Times12"/>
              <w:rPr>
                <w:sz w:val="22"/>
                <w:szCs w:val="22"/>
              </w:rPr>
            </w:pPr>
            <w:r w:rsidRPr="00A86C00">
              <w:rPr>
                <w:sz w:val="22"/>
                <w:szCs w:val="22"/>
              </w:rPr>
              <w:t xml:space="preserve"> 607188, Нижегородская область, г. Саров, пр. Мира, д. 6.</w:t>
            </w:r>
          </w:p>
          <w:p w:rsidR="003658B2" w:rsidRPr="00A86C00" w:rsidRDefault="003658B2" w:rsidP="00BF549F">
            <w:pPr>
              <w:pStyle w:val="Times12"/>
              <w:rPr>
                <w:sz w:val="22"/>
                <w:szCs w:val="22"/>
              </w:rPr>
            </w:pPr>
          </w:p>
        </w:tc>
      </w:tr>
      <w:tr w:rsidR="003658B2" w:rsidRPr="00BF549F" w:rsidTr="00D35A06">
        <w:trPr>
          <w:trHeight w:val="932"/>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3658B2" w:rsidP="00BF549F">
            <w:pPr>
              <w:pStyle w:val="Times12"/>
              <w:rPr>
                <w:sz w:val="22"/>
                <w:szCs w:val="22"/>
              </w:rPr>
            </w:pPr>
            <w:r w:rsidRPr="00BF549F">
              <w:rPr>
                <w:sz w:val="22"/>
                <w:szCs w:val="22"/>
              </w:rPr>
              <w:t>Критерии оценки заявок на участие в конкурсе участников конкурса</w:t>
            </w:r>
          </w:p>
        </w:tc>
        <w:tc>
          <w:tcPr>
            <w:tcW w:w="6519" w:type="dxa"/>
            <w:hideMark/>
          </w:tcPr>
          <w:p w:rsidR="00FD1EAD" w:rsidRPr="00BF549F" w:rsidRDefault="00FD1EAD" w:rsidP="00BF549F">
            <w:pPr>
              <w:pStyle w:val="af6"/>
              <w:numPr>
                <w:ilvl w:val="4"/>
                <w:numId w:val="58"/>
              </w:numPr>
              <w:rPr>
                <w:color w:val="000000"/>
                <w:sz w:val="22"/>
                <w:szCs w:val="22"/>
              </w:rPr>
            </w:pPr>
            <w:r w:rsidRPr="00BF549F">
              <w:rPr>
                <w:sz w:val="22"/>
                <w:szCs w:val="22"/>
              </w:rPr>
              <w:t>цена договора (значимость критерия Ц </w:t>
            </w:r>
            <w:r w:rsidRPr="00BF549F">
              <w:rPr>
                <w:sz w:val="22"/>
                <w:szCs w:val="22"/>
                <w:vertAlign w:val="subscript"/>
                <w:lang w:val="en-US"/>
              </w:rPr>
              <w:t>i</w:t>
            </w:r>
            <w:r w:rsidRPr="00BF549F">
              <w:rPr>
                <w:sz w:val="22"/>
                <w:szCs w:val="22"/>
                <w:vertAlign w:val="subscript"/>
              </w:rPr>
              <w:t xml:space="preserve"> </w:t>
            </w:r>
            <w:r w:rsidRPr="00BF549F">
              <w:rPr>
                <w:sz w:val="22"/>
                <w:szCs w:val="22"/>
              </w:rPr>
              <w:t>– 90%);</w:t>
            </w:r>
          </w:p>
          <w:p w:rsidR="00FD1EAD" w:rsidRPr="00BF549F" w:rsidRDefault="00094F20" w:rsidP="00BF549F">
            <w:pPr>
              <w:pStyle w:val="af6"/>
              <w:numPr>
                <w:ilvl w:val="4"/>
                <w:numId w:val="58"/>
              </w:numPr>
              <w:rPr>
                <w:sz w:val="22"/>
                <w:szCs w:val="22"/>
              </w:rPr>
            </w:pPr>
            <w:r w:rsidRPr="00BF549F">
              <w:rPr>
                <w:sz w:val="22"/>
                <w:szCs w:val="22"/>
              </w:rPr>
              <w:t>Обеспеченность</w:t>
            </w:r>
            <w:r w:rsidR="00630E15" w:rsidRPr="00BF549F">
              <w:rPr>
                <w:sz w:val="22"/>
                <w:szCs w:val="22"/>
              </w:rPr>
              <w:t xml:space="preserve"> материально-техническими </w:t>
            </w:r>
            <w:r w:rsidRPr="00BF549F">
              <w:rPr>
                <w:sz w:val="22"/>
                <w:szCs w:val="22"/>
              </w:rPr>
              <w:t xml:space="preserve">ресурсами                  </w:t>
            </w:r>
            <w:r w:rsidR="00FD1EAD" w:rsidRPr="00BF549F">
              <w:rPr>
                <w:sz w:val="22"/>
                <w:szCs w:val="22"/>
              </w:rPr>
              <w:t>(значимость критерия С</w:t>
            </w:r>
            <w:r w:rsidR="00FD1EAD" w:rsidRPr="00BF549F">
              <w:rPr>
                <w:sz w:val="22"/>
                <w:szCs w:val="22"/>
                <w:vertAlign w:val="subscript"/>
              </w:rPr>
              <w:t> </w:t>
            </w:r>
            <w:r w:rsidR="00FD1EAD" w:rsidRPr="00BF549F">
              <w:rPr>
                <w:sz w:val="22"/>
                <w:szCs w:val="22"/>
                <w:vertAlign w:val="subscript"/>
                <w:lang w:val="en-US"/>
              </w:rPr>
              <w:t>i</w:t>
            </w:r>
            <w:r w:rsidR="00FD1EAD" w:rsidRPr="00BF549F">
              <w:rPr>
                <w:sz w:val="22"/>
                <w:szCs w:val="22"/>
                <w:vertAlign w:val="subscript"/>
              </w:rPr>
              <w:t xml:space="preserve"> </w:t>
            </w:r>
            <w:r w:rsidR="00FD1EAD" w:rsidRPr="00BF549F">
              <w:rPr>
                <w:sz w:val="22"/>
                <w:szCs w:val="22"/>
              </w:rPr>
              <w:t>– 3%);</w:t>
            </w:r>
          </w:p>
          <w:p w:rsidR="003658B2" w:rsidRPr="00BF549F" w:rsidRDefault="00FD1EAD" w:rsidP="00BF549F">
            <w:pPr>
              <w:pStyle w:val="af6"/>
              <w:numPr>
                <w:ilvl w:val="4"/>
                <w:numId w:val="58"/>
              </w:numPr>
              <w:rPr>
                <w:color w:val="000000"/>
                <w:sz w:val="22"/>
                <w:szCs w:val="22"/>
              </w:rPr>
            </w:pPr>
            <w:r w:rsidRPr="00BF549F">
              <w:rPr>
                <w:sz w:val="22"/>
                <w:szCs w:val="22"/>
              </w:rPr>
              <w:t xml:space="preserve">опыт и репутация участника (значимость критерия О </w:t>
            </w:r>
            <w:r w:rsidRPr="00BF549F">
              <w:rPr>
                <w:sz w:val="22"/>
                <w:szCs w:val="22"/>
                <w:vertAlign w:val="subscript"/>
                <w:lang w:val="en-US"/>
              </w:rPr>
              <w:t>i</w:t>
            </w:r>
            <w:r w:rsidRPr="00BF549F">
              <w:rPr>
                <w:sz w:val="22"/>
                <w:szCs w:val="22"/>
              </w:rPr>
              <w:t xml:space="preserve"> – 7%).</w:t>
            </w:r>
          </w:p>
          <w:tbl>
            <w:tblPr>
              <w:tblW w:w="6169" w:type="dxa"/>
              <w:tblLayout w:type="fixed"/>
              <w:tblCellMar>
                <w:left w:w="40" w:type="dxa"/>
                <w:right w:w="40" w:type="dxa"/>
              </w:tblCellMar>
              <w:tblLook w:val="0000" w:firstRow="0" w:lastRow="0" w:firstColumn="0" w:lastColumn="0" w:noHBand="0" w:noVBand="0"/>
            </w:tblPr>
            <w:tblGrid>
              <w:gridCol w:w="772"/>
              <w:gridCol w:w="3551"/>
              <w:gridCol w:w="1846"/>
            </w:tblGrid>
            <w:tr w:rsidR="00227BE2" w:rsidRPr="00BF549F" w:rsidTr="00E06C46">
              <w:trPr>
                <w:trHeight w:hRule="exact" w:val="133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z w:val="22"/>
                      <w:szCs w:val="22"/>
                    </w:rPr>
                    <w:t>№ п/п</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1E1A6F">
                  <w:pPr>
                    <w:pStyle w:val="Default"/>
                    <w:spacing w:line="360" w:lineRule="auto"/>
                    <w:rPr>
                      <w:sz w:val="22"/>
                      <w:szCs w:val="22"/>
                    </w:rPr>
                  </w:pPr>
                  <w:r w:rsidRPr="00BF549F">
                    <w:rPr>
                      <w:sz w:val="22"/>
                      <w:szCs w:val="22"/>
                    </w:rPr>
                    <w:t xml:space="preserve">Критерии оценки </w:t>
                  </w:r>
                  <w:r w:rsidRPr="00BF549F">
                    <w:rPr>
                      <w:spacing w:val="-2"/>
                      <w:sz w:val="22"/>
                      <w:szCs w:val="22"/>
                    </w:rPr>
                    <w:t xml:space="preserve">Предложений и порядок оценки и сопоставления </w:t>
                  </w:r>
                  <w:r w:rsidRPr="00BF549F">
                    <w:rPr>
                      <w:sz w:val="22"/>
                      <w:szCs w:val="22"/>
                    </w:rPr>
                    <w:t>Предложений Участников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7978B7">
                  <w:pPr>
                    <w:pStyle w:val="Default"/>
                    <w:spacing w:line="360" w:lineRule="auto"/>
                    <w:jc w:val="both"/>
                    <w:rPr>
                      <w:sz w:val="22"/>
                      <w:szCs w:val="22"/>
                    </w:rPr>
                  </w:pPr>
                  <w:r w:rsidRPr="00BF549F">
                    <w:rPr>
                      <w:sz w:val="22"/>
                      <w:szCs w:val="22"/>
                    </w:rPr>
                    <w:t>Максимальный балл</w:t>
                  </w:r>
                </w:p>
              </w:tc>
            </w:tr>
            <w:tr w:rsidR="00227BE2" w:rsidRPr="00BF549F" w:rsidTr="00E06C46">
              <w:trPr>
                <w:trHeight w:hRule="exact" w:val="699"/>
              </w:trPr>
              <w:tc>
                <w:tcPr>
                  <w:tcW w:w="772"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z w:val="22"/>
                      <w:szCs w:val="22"/>
                    </w:rPr>
                    <w:t>1</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pacing w:val="-1"/>
                      <w:sz w:val="22"/>
                      <w:szCs w:val="22"/>
                    </w:rPr>
                    <w:t>Цена договора</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b/>
                      <w:sz w:val="22"/>
                      <w:szCs w:val="22"/>
                    </w:rPr>
                  </w:pPr>
                  <w:r w:rsidRPr="00BF549F">
                    <w:rPr>
                      <w:b/>
                      <w:sz w:val="22"/>
                      <w:szCs w:val="22"/>
                    </w:rPr>
                    <w:t>90</w:t>
                  </w:r>
                </w:p>
              </w:tc>
            </w:tr>
            <w:tr w:rsidR="00227BE2" w:rsidRPr="00BF549F" w:rsidTr="00E06C46">
              <w:trPr>
                <w:trHeight w:val="860"/>
              </w:trPr>
              <w:tc>
                <w:tcPr>
                  <w:tcW w:w="772" w:type="dxa"/>
                  <w:vMerge w:val="restart"/>
                  <w:tcBorders>
                    <w:top w:val="single" w:sz="4" w:space="0" w:color="auto"/>
                    <w:left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z w:val="22"/>
                      <w:szCs w:val="22"/>
                    </w:rPr>
                    <w:t>2</w:t>
                  </w:r>
                </w:p>
                <w:p w:rsidR="00227BE2" w:rsidRPr="00BF549F" w:rsidRDefault="00227BE2" w:rsidP="00D202A9">
                  <w:pPr>
                    <w:pStyle w:val="Default"/>
                    <w:spacing w:line="360" w:lineRule="auto"/>
                    <w:ind w:firstLine="567"/>
                    <w:jc w:val="both"/>
                    <w:rPr>
                      <w:sz w:val="22"/>
                      <w:szCs w:val="22"/>
                    </w:rPr>
                  </w:pPr>
                </w:p>
              </w:tc>
              <w:tc>
                <w:tcPr>
                  <w:tcW w:w="3551" w:type="dxa"/>
                  <w:tcBorders>
                    <w:top w:val="single" w:sz="4" w:space="0" w:color="auto"/>
                    <w:left w:val="single" w:sz="4" w:space="0" w:color="auto"/>
                    <w:right w:val="single" w:sz="4" w:space="0" w:color="auto"/>
                  </w:tcBorders>
                  <w:shd w:val="clear" w:color="auto" w:fill="FFFFFF"/>
                  <w:vAlign w:val="center"/>
                </w:tcPr>
                <w:p w:rsidR="00227BE2" w:rsidRPr="00BF549F" w:rsidRDefault="00967BA6" w:rsidP="00967BA6">
                  <w:pPr>
                    <w:pStyle w:val="Default"/>
                    <w:spacing w:line="360" w:lineRule="auto"/>
                    <w:rPr>
                      <w:sz w:val="22"/>
                      <w:szCs w:val="22"/>
                    </w:rPr>
                  </w:pPr>
                  <w:r>
                    <w:rPr>
                      <w:sz w:val="22"/>
                      <w:szCs w:val="22"/>
                      <w:lang w:val="en-US"/>
                    </w:rPr>
                    <w:t xml:space="preserve">      </w:t>
                  </w:r>
                  <w:r w:rsidR="00227BE2" w:rsidRPr="00BF549F">
                    <w:rPr>
                      <w:sz w:val="22"/>
                      <w:szCs w:val="22"/>
                    </w:rPr>
                    <w:t>Обеспеченность материально</w:t>
                  </w:r>
                  <w:r w:rsidR="00F25BE5">
                    <w:rPr>
                      <w:sz w:val="22"/>
                      <w:szCs w:val="22"/>
                      <w:lang w:val="en-US"/>
                    </w:rPr>
                    <w:t>-</w:t>
                  </w:r>
                  <w:r w:rsidR="00227BE2" w:rsidRPr="00BF549F">
                    <w:rPr>
                      <w:sz w:val="22"/>
                      <w:szCs w:val="22"/>
                    </w:rPr>
                    <w:t xml:space="preserve"> техническими ресурсами</w:t>
                  </w:r>
                </w:p>
              </w:tc>
              <w:tc>
                <w:tcPr>
                  <w:tcW w:w="1846" w:type="dxa"/>
                  <w:tcBorders>
                    <w:top w:val="single" w:sz="4" w:space="0" w:color="auto"/>
                    <w:left w:val="single" w:sz="4" w:space="0" w:color="auto"/>
                    <w:right w:val="single" w:sz="4" w:space="0" w:color="auto"/>
                  </w:tcBorders>
                  <w:shd w:val="clear" w:color="auto" w:fill="FFFFFF"/>
                  <w:vAlign w:val="center"/>
                </w:tcPr>
                <w:p w:rsidR="00227BE2" w:rsidRPr="00BF549F" w:rsidRDefault="00227BE2" w:rsidP="001E1A6F">
                  <w:pPr>
                    <w:pStyle w:val="Default"/>
                    <w:spacing w:line="360" w:lineRule="auto"/>
                    <w:jc w:val="both"/>
                    <w:rPr>
                      <w:b/>
                      <w:sz w:val="22"/>
                      <w:szCs w:val="22"/>
                    </w:rPr>
                  </w:pPr>
                  <w:r w:rsidRPr="00BF549F">
                    <w:rPr>
                      <w:b/>
                      <w:sz w:val="22"/>
                      <w:szCs w:val="22"/>
                    </w:rPr>
                    <w:t xml:space="preserve">Максимум </w:t>
                  </w:r>
                  <w:r w:rsidR="001E1A6F" w:rsidRPr="00BF549F">
                    <w:rPr>
                      <w:b/>
                      <w:sz w:val="22"/>
                      <w:szCs w:val="22"/>
                      <w:lang w:val="en-US"/>
                    </w:rPr>
                    <w:t xml:space="preserve">  </w:t>
                  </w:r>
                  <w:r w:rsidRPr="00BF549F">
                    <w:rPr>
                      <w:b/>
                      <w:sz w:val="22"/>
                      <w:szCs w:val="22"/>
                    </w:rPr>
                    <w:t>3</w:t>
                  </w:r>
                </w:p>
              </w:tc>
            </w:tr>
            <w:tr w:rsidR="00227BE2" w:rsidRPr="00BF549F" w:rsidTr="00E06C46">
              <w:trPr>
                <w:trHeight w:hRule="exact" w:val="1000"/>
              </w:trPr>
              <w:tc>
                <w:tcPr>
                  <w:tcW w:w="772" w:type="dxa"/>
                  <w:vMerge/>
                  <w:tcBorders>
                    <w:left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022AC1" w:rsidRDefault="00967BA6" w:rsidP="00967BA6">
                  <w:pPr>
                    <w:pStyle w:val="Default"/>
                    <w:spacing w:line="360" w:lineRule="auto"/>
                    <w:rPr>
                      <w:sz w:val="22"/>
                      <w:szCs w:val="22"/>
                    </w:rPr>
                  </w:pPr>
                  <w:r w:rsidRPr="00967BA6">
                    <w:rPr>
                      <w:sz w:val="22"/>
                      <w:szCs w:val="22"/>
                    </w:rPr>
                    <w:t xml:space="preserve">     </w:t>
                  </w:r>
                  <w:r w:rsidR="00227BE2" w:rsidRPr="00BF549F">
                    <w:rPr>
                      <w:sz w:val="22"/>
                      <w:szCs w:val="22"/>
                    </w:rPr>
                    <w:t xml:space="preserve">Минимальное </w:t>
                  </w:r>
                  <w:r w:rsidR="00D73915" w:rsidRPr="00BF549F">
                    <w:rPr>
                      <w:sz w:val="22"/>
                      <w:szCs w:val="22"/>
                    </w:rPr>
                    <w:t>кол-во автотранспорта (</w:t>
                  </w:r>
                  <w:r w:rsidR="00480157">
                    <w:rPr>
                      <w:sz w:val="22"/>
                      <w:szCs w:val="22"/>
                    </w:rPr>
                    <w:t>3</w:t>
                  </w:r>
                  <w:r w:rsidR="009B33D7">
                    <w:rPr>
                      <w:sz w:val="22"/>
                      <w:szCs w:val="22"/>
                      <w:lang w:val="en-US"/>
                    </w:rPr>
                    <w:t>2</w:t>
                  </w:r>
                  <w:r w:rsidR="00227BE2" w:rsidRPr="00BF549F">
                    <w:rPr>
                      <w:sz w:val="22"/>
                      <w:szCs w:val="22"/>
                    </w:rPr>
                    <w:t>)</w:t>
                  </w:r>
                </w:p>
                <w:p w:rsidR="00227BE2" w:rsidRPr="00BF549F" w:rsidRDefault="00227BE2" w:rsidP="00967BA6">
                  <w:pPr>
                    <w:pStyle w:val="Default"/>
                    <w:spacing w:line="360" w:lineRule="auto"/>
                    <w:rPr>
                      <w:sz w:val="22"/>
                      <w:szCs w:val="22"/>
                    </w:rPr>
                  </w:pP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b/>
                      <w:sz w:val="22"/>
                      <w:szCs w:val="22"/>
                    </w:rPr>
                  </w:pPr>
                  <w:r w:rsidRPr="00BF549F">
                    <w:rPr>
                      <w:b/>
                      <w:sz w:val="22"/>
                      <w:szCs w:val="22"/>
                    </w:rPr>
                    <w:t>0</w:t>
                  </w:r>
                </w:p>
              </w:tc>
            </w:tr>
            <w:tr w:rsidR="00227BE2" w:rsidRPr="00BF549F" w:rsidTr="00E06C46">
              <w:trPr>
                <w:trHeight w:hRule="exact" w:val="1000"/>
              </w:trPr>
              <w:tc>
                <w:tcPr>
                  <w:tcW w:w="772" w:type="dxa"/>
                  <w:vMerge/>
                  <w:tcBorders>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967BA6" w:rsidP="00967BA6">
                  <w:pPr>
                    <w:pStyle w:val="Default"/>
                    <w:spacing w:line="360" w:lineRule="auto"/>
                    <w:rPr>
                      <w:sz w:val="22"/>
                      <w:szCs w:val="22"/>
                    </w:rPr>
                  </w:pPr>
                  <w:r w:rsidRPr="00260C87">
                    <w:rPr>
                      <w:sz w:val="22"/>
                      <w:szCs w:val="22"/>
                    </w:rPr>
                    <w:t xml:space="preserve">     </w:t>
                  </w:r>
                  <w:r w:rsidR="00227BE2" w:rsidRPr="00BF549F">
                    <w:rPr>
                      <w:sz w:val="22"/>
                      <w:szCs w:val="22"/>
                    </w:rPr>
                    <w:t>Максим</w:t>
                  </w:r>
                  <w:r w:rsidR="00EF6B2C" w:rsidRPr="00BF549F">
                    <w:rPr>
                      <w:sz w:val="22"/>
                      <w:szCs w:val="22"/>
                    </w:rPr>
                    <w:t>альное кол</w:t>
                  </w:r>
                  <w:r w:rsidR="00480157">
                    <w:rPr>
                      <w:sz w:val="22"/>
                      <w:szCs w:val="22"/>
                    </w:rPr>
                    <w:t>-во автотранспорта (3</w:t>
                  </w:r>
                  <w:r w:rsidR="00480157" w:rsidRPr="009B33D7">
                    <w:rPr>
                      <w:sz w:val="22"/>
                      <w:szCs w:val="22"/>
                    </w:rPr>
                    <w:t>4</w:t>
                  </w:r>
                  <w:r w:rsidR="00227BE2" w:rsidRPr="00BF549F">
                    <w:rPr>
                      <w:sz w:val="22"/>
                      <w:szCs w:val="22"/>
                    </w:rPr>
                    <w:t>)</w:t>
                  </w:r>
                </w:p>
                <w:p w:rsidR="00227BE2" w:rsidRPr="00BF549F" w:rsidRDefault="00227BE2" w:rsidP="00967BA6">
                  <w:pPr>
                    <w:pStyle w:val="Default"/>
                    <w:spacing w:line="360" w:lineRule="auto"/>
                    <w:rPr>
                      <w:sz w:val="22"/>
                      <w:szCs w:val="22"/>
                    </w:rPr>
                  </w:pPr>
                  <w:r w:rsidRPr="00BF549F">
                    <w:rPr>
                      <w:sz w:val="22"/>
                      <w:szCs w:val="22"/>
                    </w:rPr>
                    <w:t>(в соответствии с ТЗ)</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b/>
                      <w:sz w:val="22"/>
                      <w:szCs w:val="22"/>
                    </w:rPr>
                  </w:pPr>
                  <w:r w:rsidRPr="00BF549F">
                    <w:rPr>
                      <w:b/>
                      <w:sz w:val="22"/>
                      <w:szCs w:val="22"/>
                    </w:rPr>
                    <w:t>3</w:t>
                  </w:r>
                </w:p>
              </w:tc>
            </w:tr>
            <w:tr w:rsidR="00227BE2" w:rsidRPr="00BF549F" w:rsidTr="00E06C46">
              <w:trPr>
                <w:trHeight w:hRule="exact" w:val="1679"/>
              </w:trPr>
              <w:tc>
                <w:tcPr>
                  <w:tcW w:w="77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highlight w:val="yellow"/>
                    </w:rPr>
                  </w:pPr>
                  <w:r w:rsidRPr="00BF549F">
                    <w:rPr>
                      <w:sz w:val="22"/>
                      <w:szCs w:val="22"/>
                    </w:rPr>
                    <w:t>3</w:t>
                  </w: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967BA6" w:rsidP="00967BA6">
                  <w:pPr>
                    <w:pStyle w:val="Default"/>
                    <w:spacing w:line="360" w:lineRule="auto"/>
                    <w:rPr>
                      <w:sz w:val="22"/>
                      <w:szCs w:val="22"/>
                    </w:rPr>
                  </w:pPr>
                  <w:r w:rsidRPr="00967BA6">
                    <w:rPr>
                      <w:sz w:val="22"/>
                      <w:szCs w:val="22"/>
                    </w:rPr>
                    <w:t xml:space="preserve">       </w:t>
                  </w:r>
                  <w:r w:rsidR="00227BE2" w:rsidRPr="00BF549F">
                    <w:rPr>
                      <w:sz w:val="22"/>
                      <w:szCs w:val="22"/>
                    </w:rPr>
                    <w:t>Опыт выполнения подобных работ, отсутствие срывов сроков выполнения подобных работ и рекламаций со стороны Заказчиков</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1E1A6F">
                  <w:pPr>
                    <w:pStyle w:val="Default"/>
                    <w:spacing w:line="360" w:lineRule="auto"/>
                    <w:jc w:val="both"/>
                    <w:rPr>
                      <w:sz w:val="22"/>
                      <w:szCs w:val="22"/>
                    </w:rPr>
                  </w:pPr>
                  <w:r w:rsidRPr="00BF549F">
                    <w:rPr>
                      <w:b/>
                      <w:sz w:val="22"/>
                      <w:szCs w:val="22"/>
                    </w:rPr>
                    <w:t>Максимум 7</w:t>
                  </w:r>
                </w:p>
              </w:tc>
            </w:tr>
            <w:tr w:rsidR="00227BE2" w:rsidRPr="00BF549F" w:rsidTr="00E06C46">
              <w:trPr>
                <w:trHeight w:hRule="exact" w:val="1769"/>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1E1A6F">
                  <w:pPr>
                    <w:pStyle w:val="Default"/>
                    <w:spacing w:line="360" w:lineRule="auto"/>
                    <w:jc w:val="both"/>
                    <w:rPr>
                      <w:sz w:val="22"/>
                      <w:szCs w:val="22"/>
                    </w:rPr>
                  </w:pPr>
                  <w:r w:rsidRPr="00BF549F">
                    <w:rPr>
                      <w:sz w:val="22"/>
                      <w:szCs w:val="22"/>
                    </w:rPr>
                    <w:t xml:space="preserve">Сумма цен договоров </w:t>
                  </w:r>
                  <w:r w:rsidRPr="00BF549F">
                    <w:rPr>
                      <w:b/>
                      <w:i/>
                      <w:sz w:val="22"/>
                      <w:szCs w:val="22"/>
                    </w:rPr>
                    <w:t xml:space="preserve">сопоставимого характера и объема </w:t>
                  </w:r>
                  <w:r w:rsidRPr="00BF549F">
                    <w:rPr>
                      <w:sz w:val="22"/>
                      <w:szCs w:val="22"/>
                    </w:rPr>
                    <w:t>равна, либо превышает О</w:t>
                  </w:r>
                  <w:r w:rsidRPr="00BF549F">
                    <w:rPr>
                      <w:sz w:val="22"/>
                      <w:szCs w:val="22"/>
                      <w:vertAlign w:val="subscript"/>
                    </w:rPr>
                    <w:t>предел</w:t>
                  </w:r>
                  <w:r w:rsidRPr="00BF549F">
                    <w:rPr>
                      <w:sz w:val="22"/>
                      <w:szCs w:val="22"/>
                    </w:rPr>
                    <w:t>=</w:t>
                  </w:r>
                  <w:r w:rsidR="00EF6B2C" w:rsidRPr="00BF549F">
                    <w:rPr>
                      <w:sz w:val="22"/>
                      <w:szCs w:val="22"/>
                    </w:rPr>
                    <w:t xml:space="preserve"> </w:t>
                  </w:r>
                  <w:r w:rsidR="00756D0D" w:rsidRPr="00BF549F">
                    <w:rPr>
                      <w:sz w:val="22"/>
                      <w:szCs w:val="22"/>
                    </w:rPr>
                    <w:t>79 710 744</w:t>
                  </w:r>
                  <w:r w:rsidR="00432582" w:rsidRPr="00BF549F">
                    <w:rPr>
                      <w:sz w:val="22"/>
                      <w:szCs w:val="22"/>
                    </w:rPr>
                    <w:t xml:space="preserve">,00 </w:t>
                  </w:r>
                  <w:r w:rsidRPr="00BF549F">
                    <w:rPr>
                      <w:sz w:val="22"/>
                      <w:szCs w:val="22"/>
                    </w:rPr>
                    <w:t>рублей, в т.ч. НДС.</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z w:val="22"/>
                      <w:szCs w:val="22"/>
                    </w:rPr>
                    <w:t>7</w:t>
                  </w:r>
                </w:p>
              </w:tc>
            </w:tr>
            <w:tr w:rsidR="00227BE2" w:rsidRPr="00BF549F" w:rsidTr="00E06C46">
              <w:trPr>
                <w:trHeight w:val="1388"/>
              </w:trPr>
              <w:tc>
                <w:tcPr>
                  <w:tcW w:w="77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highlight w:val="yellow"/>
                    </w:rPr>
                  </w:pPr>
                </w:p>
              </w:tc>
              <w:tc>
                <w:tcPr>
                  <w:tcW w:w="3551"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1E1A6F">
                  <w:pPr>
                    <w:pStyle w:val="Default"/>
                    <w:spacing w:line="360" w:lineRule="auto"/>
                    <w:jc w:val="both"/>
                    <w:rPr>
                      <w:sz w:val="22"/>
                      <w:szCs w:val="22"/>
                    </w:rPr>
                  </w:pPr>
                  <w:r w:rsidRPr="00BF549F">
                    <w:rPr>
                      <w:sz w:val="22"/>
                      <w:szCs w:val="22"/>
                    </w:rPr>
                    <w:t xml:space="preserve">Сумма цен договоров </w:t>
                  </w:r>
                  <w:r w:rsidRPr="00BF549F">
                    <w:rPr>
                      <w:b/>
                      <w:bCs/>
                      <w:i/>
                      <w:sz w:val="22"/>
                      <w:szCs w:val="22"/>
                    </w:rPr>
                    <w:t>сопоставимого характера и объема</w:t>
                  </w:r>
                  <w:r w:rsidRPr="00BF549F">
                    <w:rPr>
                      <w:sz w:val="22"/>
                      <w:szCs w:val="22"/>
                    </w:rPr>
                    <w:t xml:space="preserve"> равна Ц</w:t>
                  </w:r>
                  <w:r w:rsidRPr="00BF549F">
                    <w:rPr>
                      <w:sz w:val="22"/>
                      <w:szCs w:val="22"/>
                      <w:vertAlign w:val="subscript"/>
                    </w:rPr>
                    <w:t xml:space="preserve"> </w:t>
                  </w:r>
                  <w:r w:rsidRPr="00BF549F">
                    <w:rPr>
                      <w:sz w:val="22"/>
                      <w:szCs w:val="22"/>
                      <w:vertAlign w:val="subscript"/>
                      <w:lang w:val="en-US"/>
                    </w:rPr>
                    <w:t>max</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sz w:val="22"/>
                      <w:szCs w:val="22"/>
                    </w:rPr>
                    <w:t>0</w:t>
                  </w:r>
                </w:p>
              </w:tc>
            </w:tr>
            <w:tr w:rsidR="00227BE2" w:rsidRPr="00BF549F" w:rsidTr="0068563A">
              <w:trPr>
                <w:trHeight w:hRule="exact" w:val="572"/>
              </w:trPr>
              <w:tc>
                <w:tcPr>
                  <w:tcW w:w="4323" w:type="dxa"/>
                  <w:gridSpan w:val="2"/>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b/>
                      <w:sz w:val="22"/>
                      <w:szCs w:val="22"/>
                    </w:rPr>
                  </w:pPr>
                  <w:r w:rsidRPr="00BF549F">
                    <w:rPr>
                      <w:b/>
                      <w:sz w:val="22"/>
                      <w:szCs w:val="22"/>
                    </w:rPr>
                    <w:t>ИТОГО</w:t>
                  </w:r>
                </w:p>
              </w:tc>
              <w:tc>
                <w:tcPr>
                  <w:tcW w:w="1846" w:type="dxa"/>
                  <w:tcBorders>
                    <w:top w:val="single" w:sz="4" w:space="0" w:color="auto"/>
                    <w:left w:val="single" w:sz="4" w:space="0" w:color="auto"/>
                    <w:bottom w:val="single" w:sz="4" w:space="0" w:color="auto"/>
                    <w:right w:val="single" w:sz="4" w:space="0" w:color="auto"/>
                  </w:tcBorders>
                  <w:shd w:val="clear" w:color="auto" w:fill="FFFFFF"/>
                  <w:vAlign w:val="center"/>
                </w:tcPr>
                <w:p w:rsidR="00227BE2" w:rsidRPr="00BF549F" w:rsidRDefault="00227BE2" w:rsidP="00D202A9">
                  <w:pPr>
                    <w:pStyle w:val="Default"/>
                    <w:spacing w:line="360" w:lineRule="auto"/>
                    <w:ind w:firstLine="567"/>
                    <w:jc w:val="both"/>
                    <w:rPr>
                      <w:sz w:val="22"/>
                      <w:szCs w:val="22"/>
                    </w:rPr>
                  </w:pPr>
                  <w:r w:rsidRPr="00BF549F">
                    <w:rPr>
                      <w:b/>
                      <w:sz w:val="22"/>
                      <w:szCs w:val="22"/>
                    </w:rPr>
                    <w:t>100</w:t>
                  </w:r>
                </w:p>
              </w:tc>
            </w:tr>
          </w:tbl>
          <w:p w:rsidR="00221A2B" w:rsidRPr="00BF549F" w:rsidRDefault="00221A2B" w:rsidP="00BF549F">
            <w:pPr>
              <w:pStyle w:val="af6"/>
              <w:rPr>
                <w:sz w:val="22"/>
                <w:szCs w:val="22"/>
              </w:rPr>
            </w:pPr>
          </w:p>
        </w:tc>
      </w:tr>
      <w:tr w:rsidR="003658B2" w:rsidRPr="00BF549F" w:rsidTr="009B77A2">
        <w:trPr>
          <w:trHeight w:val="550"/>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3658B2" w:rsidP="00BF549F">
            <w:pPr>
              <w:pStyle w:val="Times12"/>
              <w:rPr>
                <w:sz w:val="22"/>
                <w:szCs w:val="22"/>
              </w:rPr>
            </w:pPr>
            <w:r w:rsidRPr="00BF549F">
              <w:rPr>
                <w:sz w:val="22"/>
                <w:szCs w:val="22"/>
              </w:rPr>
              <w:t>Методика оценки заявок на участие в конкурсе:</w:t>
            </w:r>
          </w:p>
        </w:tc>
        <w:tc>
          <w:tcPr>
            <w:tcW w:w="6519" w:type="dxa"/>
            <w:hideMark/>
          </w:tcPr>
          <w:p w:rsidR="00FD1EAD" w:rsidRPr="00BF549F" w:rsidRDefault="00FD1EAD" w:rsidP="00BF549F">
            <w:pPr>
              <w:rPr>
                <w:sz w:val="22"/>
                <w:szCs w:val="22"/>
              </w:rPr>
            </w:pPr>
            <w:r w:rsidRPr="00BF549F">
              <w:rPr>
                <w:sz w:val="22"/>
                <w:szCs w:val="22"/>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FD1EAD" w:rsidRPr="00BF549F" w:rsidRDefault="00FD1EAD" w:rsidP="00BF549F">
            <w:pPr>
              <w:rPr>
                <w:sz w:val="22"/>
                <w:szCs w:val="22"/>
              </w:rPr>
            </w:pPr>
            <w:r w:rsidRPr="00BF549F">
              <w:rPr>
                <w:sz w:val="22"/>
                <w:szCs w:val="22"/>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FD1EAD" w:rsidRPr="00BF549F" w:rsidRDefault="00FD1EAD" w:rsidP="00BF549F">
            <w:pPr>
              <w:rPr>
                <w:sz w:val="22"/>
                <w:szCs w:val="22"/>
              </w:rPr>
            </w:pPr>
            <w:r w:rsidRPr="00BF549F">
              <w:rPr>
                <w:sz w:val="22"/>
                <w:szCs w:val="22"/>
              </w:rPr>
              <w:t xml:space="preserve">Рейтинг Предложения </w:t>
            </w:r>
            <w:r w:rsidRPr="00BF549F">
              <w:rPr>
                <w:sz w:val="22"/>
                <w:szCs w:val="22"/>
                <w:lang w:val="en-US"/>
              </w:rPr>
              <w:t>i</w:t>
            </w:r>
            <w:r w:rsidRPr="00BF549F">
              <w:rPr>
                <w:sz w:val="22"/>
                <w:szCs w:val="22"/>
              </w:rPr>
              <w:t>-го участника открытого конкурса определяется по формуле:</w:t>
            </w:r>
          </w:p>
          <w:p w:rsidR="00FD1EAD" w:rsidRPr="00BF549F" w:rsidRDefault="00FD1EAD" w:rsidP="00BF549F">
            <w:pPr>
              <w:rPr>
                <w:sz w:val="22"/>
                <w:szCs w:val="22"/>
                <w:vertAlign w:val="subscript"/>
              </w:rPr>
            </w:pPr>
            <w:r w:rsidRPr="00BF549F">
              <w:rPr>
                <w:sz w:val="22"/>
                <w:szCs w:val="22"/>
              </w:rPr>
              <w:t xml:space="preserve">К </w:t>
            </w:r>
            <w:r w:rsidRPr="00BF549F">
              <w:rPr>
                <w:sz w:val="22"/>
                <w:szCs w:val="22"/>
                <w:vertAlign w:val="subscript"/>
              </w:rPr>
              <w:t xml:space="preserve">ш </w:t>
            </w:r>
            <w:r w:rsidRPr="00BF549F">
              <w:rPr>
                <w:sz w:val="22"/>
                <w:szCs w:val="22"/>
              </w:rPr>
              <w:t>= БЦ</w:t>
            </w:r>
            <w:r w:rsidRPr="00BF549F">
              <w:rPr>
                <w:sz w:val="22"/>
                <w:szCs w:val="22"/>
                <w:vertAlign w:val="subscript"/>
                <w:lang w:val="en-US"/>
              </w:rPr>
              <w:t>i</w:t>
            </w:r>
            <w:r w:rsidRPr="00BF549F">
              <w:rPr>
                <w:sz w:val="22"/>
                <w:szCs w:val="22"/>
                <w:vertAlign w:val="subscript"/>
              </w:rPr>
              <w:t xml:space="preserve">  </w:t>
            </w:r>
            <w:r w:rsidRPr="00BF549F">
              <w:rPr>
                <w:sz w:val="22"/>
                <w:szCs w:val="22"/>
              </w:rPr>
              <w:t xml:space="preserve">* </w:t>
            </w:r>
            <w:r w:rsidRPr="00BF549F">
              <w:rPr>
                <w:sz w:val="22"/>
                <w:szCs w:val="22"/>
                <w:lang w:val="en-US"/>
              </w:rPr>
              <w:t>V</w:t>
            </w:r>
            <w:r w:rsidRPr="00BF549F">
              <w:rPr>
                <w:sz w:val="22"/>
                <w:szCs w:val="22"/>
                <w:vertAlign w:val="subscript"/>
              </w:rPr>
              <w:t>ц</w:t>
            </w:r>
            <w:r w:rsidRPr="00BF549F">
              <w:rPr>
                <w:sz w:val="22"/>
                <w:szCs w:val="22"/>
              </w:rPr>
              <w:t xml:space="preserve">  + БО</w:t>
            </w:r>
            <w:r w:rsidRPr="00BF549F">
              <w:rPr>
                <w:sz w:val="22"/>
                <w:szCs w:val="22"/>
                <w:vertAlign w:val="subscript"/>
                <w:lang w:val="en-US"/>
              </w:rPr>
              <w:t>i</w:t>
            </w:r>
            <w:r w:rsidRPr="00BF549F">
              <w:rPr>
                <w:sz w:val="22"/>
                <w:szCs w:val="22"/>
                <w:vertAlign w:val="subscript"/>
              </w:rPr>
              <w:t xml:space="preserve"> </w:t>
            </w:r>
            <w:r w:rsidRPr="00BF549F">
              <w:rPr>
                <w:sz w:val="22"/>
                <w:szCs w:val="22"/>
              </w:rPr>
              <w:t xml:space="preserve">* </w:t>
            </w:r>
            <w:r w:rsidRPr="00BF549F">
              <w:rPr>
                <w:sz w:val="22"/>
                <w:szCs w:val="22"/>
                <w:lang w:val="en-US"/>
              </w:rPr>
              <w:t>V</w:t>
            </w:r>
            <w:r w:rsidRPr="00BF549F">
              <w:rPr>
                <w:sz w:val="22"/>
                <w:szCs w:val="22"/>
                <w:vertAlign w:val="subscript"/>
              </w:rPr>
              <w:t>о</w:t>
            </w:r>
            <w:r w:rsidRPr="00BF549F">
              <w:rPr>
                <w:sz w:val="22"/>
                <w:szCs w:val="22"/>
              </w:rPr>
              <w:t xml:space="preserve"> + Б</w:t>
            </w:r>
            <w:r w:rsidRPr="00BF549F">
              <w:rPr>
                <w:sz w:val="22"/>
                <w:szCs w:val="22"/>
                <w:lang w:val="en-US"/>
              </w:rPr>
              <w:t>C</w:t>
            </w:r>
            <w:r w:rsidRPr="00BF549F">
              <w:rPr>
                <w:sz w:val="22"/>
                <w:szCs w:val="22"/>
                <w:vertAlign w:val="subscript"/>
                <w:lang w:val="en-US"/>
              </w:rPr>
              <w:t>i</w:t>
            </w:r>
            <w:r w:rsidRPr="00BF549F">
              <w:rPr>
                <w:sz w:val="22"/>
                <w:szCs w:val="22"/>
              </w:rPr>
              <w:t>*</w:t>
            </w:r>
            <w:r w:rsidRPr="00BF549F">
              <w:rPr>
                <w:sz w:val="22"/>
                <w:szCs w:val="22"/>
                <w:lang w:val="en-US"/>
              </w:rPr>
              <w:t>V</w:t>
            </w:r>
            <w:r w:rsidRPr="00BF549F">
              <w:rPr>
                <w:sz w:val="22"/>
                <w:szCs w:val="22"/>
                <w:vertAlign w:val="subscript"/>
                <w:lang w:val="en-US"/>
              </w:rPr>
              <w:t>c</w:t>
            </w:r>
          </w:p>
          <w:p w:rsidR="00FD1EAD" w:rsidRPr="00BF549F" w:rsidRDefault="00FD1EAD" w:rsidP="00BF549F">
            <w:pPr>
              <w:rPr>
                <w:sz w:val="22"/>
                <w:szCs w:val="22"/>
              </w:rPr>
            </w:pPr>
            <w:r w:rsidRPr="00BF549F">
              <w:rPr>
                <w:sz w:val="22"/>
                <w:szCs w:val="22"/>
              </w:rPr>
              <w:t xml:space="preserve">где </w:t>
            </w:r>
            <w:r w:rsidRPr="00BF549F">
              <w:rPr>
                <w:sz w:val="22"/>
                <w:szCs w:val="22"/>
                <w:lang w:val="en-US"/>
              </w:rPr>
              <w:t>V</w:t>
            </w:r>
            <w:r w:rsidRPr="00BF549F">
              <w:rPr>
                <w:sz w:val="22"/>
                <w:szCs w:val="22"/>
              </w:rPr>
              <w:t xml:space="preserve"> – значимость (вес) соответствующего критерия</w:t>
            </w:r>
          </w:p>
          <w:p w:rsidR="00FD1EAD" w:rsidRPr="00BF549F" w:rsidRDefault="00FD1EAD" w:rsidP="00BF549F">
            <w:pPr>
              <w:rPr>
                <w:sz w:val="22"/>
                <w:szCs w:val="22"/>
              </w:rPr>
            </w:pPr>
          </w:p>
          <w:p w:rsidR="00FD1EAD" w:rsidRPr="00BF549F" w:rsidRDefault="00FD1EAD" w:rsidP="00BF549F">
            <w:pPr>
              <w:rPr>
                <w:sz w:val="22"/>
                <w:szCs w:val="22"/>
              </w:rPr>
            </w:pPr>
            <w:r w:rsidRPr="00BF549F">
              <w:rPr>
                <w:sz w:val="22"/>
                <w:szCs w:val="22"/>
              </w:rPr>
              <w:t>Совокупная значимость всех критериев равна 100 процентам.</w:t>
            </w:r>
          </w:p>
          <w:p w:rsidR="00FD1EAD" w:rsidRPr="00BF549F" w:rsidRDefault="00FD1EAD" w:rsidP="00BF549F">
            <w:pPr>
              <w:rPr>
                <w:sz w:val="22"/>
                <w:szCs w:val="22"/>
              </w:rPr>
            </w:pPr>
          </w:p>
          <w:p w:rsidR="00842552" w:rsidRPr="00BF549F" w:rsidRDefault="00842552" w:rsidP="00BF549F">
            <w:pPr>
              <w:rPr>
                <w:sz w:val="22"/>
                <w:szCs w:val="22"/>
              </w:rPr>
            </w:pPr>
          </w:p>
          <w:p w:rsidR="00FD1EAD" w:rsidRPr="00BF549F" w:rsidRDefault="00FD1EAD" w:rsidP="00BF549F">
            <w:pPr>
              <w:rPr>
                <w:sz w:val="22"/>
                <w:szCs w:val="22"/>
              </w:rPr>
            </w:pPr>
            <w:r w:rsidRPr="00BF549F">
              <w:rPr>
                <w:sz w:val="22"/>
                <w:szCs w:val="22"/>
              </w:rPr>
              <w:t>ОЦЕНКА ПО КРИТЕРИЮ «ЦЕНА ДОГОВОРА»:</w:t>
            </w:r>
          </w:p>
          <w:tbl>
            <w:tblPr>
              <w:tblW w:w="0" w:type="auto"/>
              <w:jc w:val="center"/>
              <w:tblInd w:w="534" w:type="dxa"/>
              <w:tblLayout w:type="fixed"/>
              <w:tblLook w:val="0000" w:firstRow="0" w:lastRow="0" w:firstColumn="0" w:lastColumn="0" w:noHBand="0" w:noVBand="0"/>
            </w:tblPr>
            <w:tblGrid>
              <w:gridCol w:w="901"/>
              <w:gridCol w:w="399"/>
              <w:gridCol w:w="1272"/>
              <w:gridCol w:w="1118"/>
            </w:tblGrid>
            <w:tr w:rsidR="00842552" w:rsidRPr="00BF549F" w:rsidTr="00842552">
              <w:trPr>
                <w:cantSplit/>
                <w:trHeight w:val="243"/>
                <w:jc w:val="center"/>
              </w:trPr>
              <w:tc>
                <w:tcPr>
                  <w:tcW w:w="901" w:type="dxa"/>
                  <w:vMerge w:val="restart"/>
                  <w:vAlign w:val="center"/>
                </w:tcPr>
                <w:p w:rsidR="00842552" w:rsidRPr="00BF549F" w:rsidRDefault="00842552" w:rsidP="00BF549F">
                  <w:pPr>
                    <w:pStyle w:val="a8"/>
                    <w:rPr>
                      <w:sz w:val="22"/>
                      <w:szCs w:val="22"/>
                    </w:rPr>
                  </w:pPr>
                  <w:r w:rsidRPr="00BF549F">
                    <w:rPr>
                      <w:sz w:val="22"/>
                      <w:szCs w:val="22"/>
                    </w:rPr>
                    <w:t>БЦ</w:t>
                  </w:r>
                  <w:r w:rsidRPr="00BF549F">
                    <w:rPr>
                      <w:sz w:val="22"/>
                      <w:szCs w:val="22"/>
                      <w:vertAlign w:val="subscript"/>
                      <w:lang w:val="en-US"/>
                    </w:rPr>
                    <w:t>i</w:t>
                  </w:r>
                </w:p>
              </w:tc>
              <w:tc>
                <w:tcPr>
                  <w:tcW w:w="399" w:type="dxa"/>
                  <w:vMerge w:val="restart"/>
                  <w:vAlign w:val="center"/>
                </w:tcPr>
                <w:p w:rsidR="00842552" w:rsidRPr="00BF549F" w:rsidRDefault="00842552" w:rsidP="00BF549F">
                  <w:pPr>
                    <w:pStyle w:val="a8"/>
                    <w:rPr>
                      <w:sz w:val="22"/>
                      <w:szCs w:val="22"/>
                    </w:rPr>
                  </w:pPr>
                  <w:r w:rsidRPr="00BF549F">
                    <w:rPr>
                      <w:sz w:val="22"/>
                      <w:szCs w:val="22"/>
                    </w:rPr>
                    <w:t>=</w:t>
                  </w:r>
                </w:p>
              </w:tc>
              <w:tc>
                <w:tcPr>
                  <w:tcW w:w="1272" w:type="dxa"/>
                  <w:tcBorders>
                    <w:bottom w:val="single" w:sz="4" w:space="0" w:color="auto"/>
                  </w:tcBorders>
                </w:tcPr>
                <w:p w:rsidR="00842552" w:rsidRPr="00BF549F" w:rsidRDefault="00842552" w:rsidP="00BF549F">
                  <w:pPr>
                    <w:pStyle w:val="a8"/>
                    <w:rPr>
                      <w:sz w:val="22"/>
                      <w:szCs w:val="22"/>
                    </w:rPr>
                  </w:pPr>
                  <w:r w:rsidRPr="00BF549F">
                    <w:rPr>
                      <w:sz w:val="22"/>
                      <w:szCs w:val="22"/>
                    </w:rPr>
                    <w:t>Ц</w:t>
                  </w:r>
                  <w:r w:rsidRPr="00BF549F">
                    <w:rPr>
                      <w:sz w:val="22"/>
                      <w:szCs w:val="22"/>
                      <w:vertAlign w:val="subscript"/>
                    </w:rPr>
                    <w:t xml:space="preserve"> </w:t>
                  </w:r>
                  <w:r w:rsidRPr="00BF549F">
                    <w:rPr>
                      <w:sz w:val="22"/>
                      <w:szCs w:val="22"/>
                      <w:vertAlign w:val="subscript"/>
                      <w:lang w:val="en-US"/>
                    </w:rPr>
                    <w:t>min</w:t>
                  </w:r>
                </w:p>
              </w:tc>
              <w:tc>
                <w:tcPr>
                  <w:tcW w:w="1118" w:type="dxa"/>
                  <w:vMerge w:val="restart"/>
                  <w:vAlign w:val="center"/>
                </w:tcPr>
                <w:p w:rsidR="00842552" w:rsidRPr="00BF549F" w:rsidRDefault="00842552" w:rsidP="00BF549F">
                  <w:pPr>
                    <w:pStyle w:val="a8"/>
                    <w:rPr>
                      <w:sz w:val="22"/>
                      <w:szCs w:val="22"/>
                    </w:rPr>
                  </w:pPr>
                  <w:r w:rsidRPr="00BF549F">
                    <w:rPr>
                      <w:sz w:val="22"/>
                      <w:szCs w:val="22"/>
                    </w:rPr>
                    <w:t>*100</w:t>
                  </w:r>
                </w:p>
              </w:tc>
            </w:tr>
            <w:tr w:rsidR="00842552" w:rsidRPr="00BF549F" w:rsidTr="00842552">
              <w:trPr>
                <w:cantSplit/>
                <w:jc w:val="center"/>
              </w:trPr>
              <w:tc>
                <w:tcPr>
                  <w:tcW w:w="901" w:type="dxa"/>
                  <w:vMerge/>
                </w:tcPr>
                <w:p w:rsidR="00842552" w:rsidRPr="00BF549F" w:rsidRDefault="00842552" w:rsidP="00BF549F">
                  <w:pPr>
                    <w:pStyle w:val="a8"/>
                    <w:rPr>
                      <w:sz w:val="22"/>
                      <w:szCs w:val="22"/>
                    </w:rPr>
                  </w:pPr>
                </w:p>
              </w:tc>
              <w:tc>
                <w:tcPr>
                  <w:tcW w:w="399" w:type="dxa"/>
                  <w:vMerge/>
                </w:tcPr>
                <w:p w:rsidR="00842552" w:rsidRPr="00BF549F" w:rsidRDefault="00842552" w:rsidP="00BF549F">
                  <w:pPr>
                    <w:pStyle w:val="a8"/>
                    <w:rPr>
                      <w:sz w:val="22"/>
                      <w:szCs w:val="22"/>
                    </w:rPr>
                  </w:pPr>
                </w:p>
              </w:tc>
              <w:tc>
                <w:tcPr>
                  <w:tcW w:w="1272" w:type="dxa"/>
                  <w:tcBorders>
                    <w:top w:val="single" w:sz="4" w:space="0" w:color="auto"/>
                  </w:tcBorders>
                </w:tcPr>
                <w:p w:rsidR="00842552" w:rsidRPr="00BF549F" w:rsidRDefault="00842552" w:rsidP="00BF549F">
                  <w:pPr>
                    <w:pStyle w:val="a8"/>
                    <w:rPr>
                      <w:sz w:val="22"/>
                      <w:szCs w:val="22"/>
                    </w:rPr>
                  </w:pPr>
                  <w:r w:rsidRPr="00BF549F">
                    <w:rPr>
                      <w:sz w:val="22"/>
                      <w:szCs w:val="22"/>
                    </w:rPr>
                    <w:t>Ц</w:t>
                  </w:r>
                  <w:r w:rsidRPr="00BF549F">
                    <w:rPr>
                      <w:sz w:val="22"/>
                      <w:szCs w:val="22"/>
                      <w:vertAlign w:val="subscript"/>
                    </w:rPr>
                    <w:t xml:space="preserve"> </w:t>
                  </w:r>
                  <w:r w:rsidRPr="00BF549F">
                    <w:rPr>
                      <w:sz w:val="22"/>
                      <w:szCs w:val="22"/>
                      <w:vertAlign w:val="subscript"/>
                      <w:lang w:val="en-US"/>
                    </w:rPr>
                    <w:t>i</w:t>
                  </w:r>
                </w:p>
              </w:tc>
              <w:tc>
                <w:tcPr>
                  <w:tcW w:w="1118" w:type="dxa"/>
                  <w:vMerge/>
                </w:tcPr>
                <w:p w:rsidR="00842552" w:rsidRPr="00BF549F" w:rsidRDefault="00842552" w:rsidP="00BF549F">
                  <w:pPr>
                    <w:pStyle w:val="a8"/>
                    <w:rPr>
                      <w:sz w:val="22"/>
                      <w:szCs w:val="22"/>
                    </w:rPr>
                  </w:pPr>
                </w:p>
              </w:tc>
            </w:tr>
          </w:tbl>
          <w:p w:rsidR="00842552" w:rsidRPr="00BF549F" w:rsidRDefault="00842552" w:rsidP="00BF549F">
            <w:pPr>
              <w:pStyle w:val="a8"/>
              <w:rPr>
                <w:sz w:val="22"/>
                <w:szCs w:val="22"/>
              </w:rPr>
            </w:pPr>
          </w:p>
          <w:p w:rsidR="00FD1EAD" w:rsidRPr="00BF549F" w:rsidRDefault="00FD1EAD" w:rsidP="00BF549F">
            <w:pPr>
              <w:pStyle w:val="a8"/>
              <w:rPr>
                <w:sz w:val="22"/>
                <w:szCs w:val="22"/>
              </w:rPr>
            </w:pPr>
            <w:r w:rsidRPr="00BF549F">
              <w:rPr>
                <w:sz w:val="22"/>
                <w:szCs w:val="22"/>
              </w:rPr>
              <w:t>где:  </w:t>
            </w:r>
            <w:r w:rsidRPr="00BF549F">
              <w:rPr>
                <w:bCs/>
                <w:sz w:val="22"/>
                <w:szCs w:val="22"/>
              </w:rPr>
              <w:t>БЦ</w:t>
            </w:r>
            <w:r w:rsidRPr="00BF549F">
              <w:rPr>
                <w:bCs/>
                <w:sz w:val="22"/>
                <w:szCs w:val="22"/>
                <w:vertAlign w:val="subscript"/>
              </w:rPr>
              <w:t xml:space="preserve"> </w:t>
            </w:r>
            <w:r w:rsidRPr="00BF549F">
              <w:rPr>
                <w:bCs/>
                <w:sz w:val="22"/>
                <w:szCs w:val="22"/>
                <w:vertAlign w:val="subscript"/>
                <w:lang w:val="en-US"/>
              </w:rPr>
              <w:t>i</w:t>
            </w:r>
            <w:r w:rsidRPr="00BF549F">
              <w:rPr>
                <w:bCs/>
                <w:sz w:val="22"/>
                <w:szCs w:val="22"/>
                <w:vertAlign w:val="subscript"/>
              </w:rPr>
              <w:t xml:space="preserve"> </w:t>
            </w:r>
            <w:r w:rsidRPr="00BF549F">
              <w:rPr>
                <w:bCs/>
                <w:sz w:val="22"/>
                <w:szCs w:val="22"/>
              </w:rPr>
              <w:tab/>
              <w:t xml:space="preserve">– </w:t>
            </w:r>
            <w:r w:rsidRPr="00BF549F">
              <w:rPr>
                <w:bCs/>
                <w:sz w:val="22"/>
                <w:szCs w:val="22"/>
              </w:rPr>
              <w:tab/>
            </w:r>
            <w:r w:rsidRPr="00BF549F">
              <w:rPr>
                <w:sz w:val="22"/>
                <w:szCs w:val="22"/>
              </w:rPr>
              <w:t xml:space="preserve">оценка по критерию «цена </w:t>
            </w:r>
            <w:r w:rsidRPr="00BF549F">
              <w:rPr>
                <w:bCs/>
                <w:sz w:val="22"/>
                <w:szCs w:val="22"/>
              </w:rPr>
              <w:t>договора</w:t>
            </w:r>
            <w:r w:rsidRPr="00BF549F">
              <w:rPr>
                <w:sz w:val="22"/>
                <w:szCs w:val="22"/>
              </w:rPr>
              <w:t xml:space="preserve">» </w:t>
            </w:r>
            <w:r w:rsidRPr="00BF549F">
              <w:rPr>
                <w:sz w:val="22"/>
                <w:szCs w:val="22"/>
                <w:lang w:val="en-US"/>
              </w:rPr>
              <w:t>i</w:t>
            </w:r>
            <w:r w:rsidRPr="00BF549F">
              <w:rPr>
                <w:sz w:val="22"/>
                <w:szCs w:val="22"/>
              </w:rPr>
              <w:t>-го участника открытого конкурса, баллы</w:t>
            </w:r>
          </w:p>
          <w:p w:rsidR="00FD1EAD" w:rsidRPr="00BF549F" w:rsidRDefault="00FD1EAD" w:rsidP="00BF549F">
            <w:pPr>
              <w:pStyle w:val="a8"/>
              <w:rPr>
                <w:sz w:val="22"/>
                <w:szCs w:val="22"/>
              </w:rPr>
            </w:pPr>
            <w:r w:rsidRPr="00BF549F">
              <w:rPr>
                <w:bCs/>
                <w:sz w:val="22"/>
                <w:szCs w:val="22"/>
              </w:rPr>
              <w:t>Ц</w:t>
            </w:r>
            <w:r w:rsidRPr="00BF549F">
              <w:rPr>
                <w:bCs/>
                <w:sz w:val="22"/>
                <w:szCs w:val="22"/>
                <w:vertAlign w:val="subscript"/>
              </w:rPr>
              <w:t xml:space="preserve"> </w:t>
            </w:r>
            <w:r w:rsidRPr="00BF549F">
              <w:rPr>
                <w:bCs/>
                <w:sz w:val="22"/>
                <w:szCs w:val="22"/>
                <w:vertAlign w:val="subscript"/>
                <w:lang w:val="en-US"/>
              </w:rPr>
              <w:t>i</w:t>
            </w:r>
            <w:r w:rsidRPr="00BF549F">
              <w:rPr>
                <w:sz w:val="22"/>
                <w:szCs w:val="22"/>
              </w:rPr>
              <w:t xml:space="preserve">  </w:t>
            </w:r>
            <w:r w:rsidRPr="00BF549F">
              <w:rPr>
                <w:bCs/>
                <w:sz w:val="22"/>
                <w:szCs w:val="22"/>
              </w:rPr>
              <w:tab/>
              <w:t xml:space="preserve">– </w:t>
            </w:r>
            <w:r w:rsidRPr="00BF549F">
              <w:rPr>
                <w:bCs/>
                <w:sz w:val="22"/>
                <w:szCs w:val="22"/>
              </w:rPr>
              <w:tab/>
              <w:t xml:space="preserve">предложение участника </w:t>
            </w:r>
            <w:r w:rsidRPr="00BF549F">
              <w:rPr>
                <w:sz w:val="22"/>
                <w:szCs w:val="22"/>
              </w:rPr>
              <w:t>открытого конкурса</w:t>
            </w:r>
            <w:r w:rsidRPr="00BF549F">
              <w:rPr>
                <w:bCs/>
                <w:sz w:val="22"/>
                <w:szCs w:val="22"/>
              </w:rPr>
              <w:t xml:space="preserve"> о цене договора, указанной в заявке </w:t>
            </w:r>
            <w:r w:rsidRPr="00BF549F">
              <w:rPr>
                <w:sz w:val="22"/>
                <w:szCs w:val="22"/>
              </w:rPr>
              <w:t xml:space="preserve">о подаче Предложения </w:t>
            </w:r>
            <w:r w:rsidRPr="00BF549F">
              <w:rPr>
                <w:sz w:val="22"/>
                <w:szCs w:val="22"/>
                <w:lang w:val="en-US"/>
              </w:rPr>
              <w:t>i</w:t>
            </w:r>
            <w:r w:rsidRPr="00BF549F">
              <w:rPr>
                <w:sz w:val="22"/>
                <w:szCs w:val="22"/>
              </w:rPr>
              <w:t>-го участника открытого конкурса, руб. с НДС</w:t>
            </w:r>
          </w:p>
          <w:p w:rsidR="00227BE2" w:rsidRPr="00BF549F" w:rsidRDefault="00FD1EAD" w:rsidP="00BF549F">
            <w:pPr>
              <w:rPr>
                <w:bCs/>
                <w:sz w:val="22"/>
                <w:szCs w:val="22"/>
              </w:rPr>
            </w:pPr>
            <w:r w:rsidRPr="00BF549F">
              <w:rPr>
                <w:bCs/>
                <w:sz w:val="22"/>
                <w:szCs w:val="22"/>
              </w:rPr>
              <w:t xml:space="preserve">Ц </w:t>
            </w:r>
            <w:r w:rsidRPr="00BF549F">
              <w:rPr>
                <w:bCs/>
                <w:sz w:val="22"/>
                <w:szCs w:val="22"/>
                <w:vertAlign w:val="subscript"/>
                <w:lang w:val="en-US"/>
              </w:rPr>
              <w:t>min</w:t>
            </w:r>
            <w:r w:rsidRPr="00BF549F">
              <w:rPr>
                <w:sz w:val="22"/>
                <w:szCs w:val="22"/>
              </w:rPr>
              <w:t xml:space="preserve"> </w:t>
            </w:r>
            <w:r w:rsidRPr="00BF549F">
              <w:rPr>
                <w:bCs/>
                <w:sz w:val="22"/>
                <w:szCs w:val="22"/>
              </w:rPr>
              <w:tab/>
              <w:t>–</w:t>
            </w:r>
            <w:r w:rsidRPr="00BF549F">
              <w:rPr>
                <w:sz w:val="22"/>
                <w:szCs w:val="22"/>
              </w:rPr>
              <w:tab/>
              <w:t xml:space="preserve">минимальное </w:t>
            </w:r>
            <w:r w:rsidRPr="00BF549F">
              <w:rPr>
                <w:bCs/>
                <w:sz w:val="22"/>
                <w:szCs w:val="22"/>
              </w:rPr>
              <w:t xml:space="preserve">предложение участника </w:t>
            </w:r>
            <w:r w:rsidRPr="00BF549F">
              <w:rPr>
                <w:sz w:val="22"/>
                <w:szCs w:val="22"/>
              </w:rPr>
              <w:t>открытого конкурса</w:t>
            </w:r>
            <w:r w:rsidRPr="00BF549F">
              <w:rPr>
                <w:bCs/>
                <w:sz w:val="22"/>
                <w:szCs w:val="22"/>
              </w:rPr>
              <w:t xml:space="preserve"> о цене договора, указанной в заявке </w:t>
            </w:r>
            <w:r w:rsidRPr="00BF549F">
              <w:rPr>
                <w:sz w:val="22"/>
                <w:szCs w:val="22"/>
              </w:rPr>
              <w:t>о подаче Предложения из предложений, представленных участниками открытого конкурса, руб. с НДС</w:t>
            </w:r>
          </w:p>
          <w:p w:rsidR="00EF6B2C" w:rsidRPr="00BF549F" w:rsidRDefault="00EF6B2C" w:rsidP="00BF549F">
            <w:pPr>
              <w:rPr>
                <w:sz w:val="22"/>
                <w:szCs w:val="22"/>
              </w:rPr>
            </w:pPr>
          </w:p>
          <w:p w:rsidR="00227BE2" w:rsidRPr="00BF549F" w:rsidRDefault="00227BE2" w:rsidP="00BF549F">
            <w:pPr>
              <w:rPr>
                <w:sz w:val="22"/>
                <w:szCs w:val="22"/>
              </w:rPr>
            </w:pPr>
            <w:r w:rsidRPr="00BF549F">
              <w:rPr>
                <w:bCs/>
                <w:sz w:val="22"/>
                <w:szCs w:val="22"/>
              </w:rPr>
              <w:t>ОЦЕНКА ПО КРИТЕРИЮ «</w:t>
            </w:r>
            <w:r w:rsidRPr="00BF549F">
              <w:rPr>
                <w:sz w:val="22"/>
                <w:szCs w:val="22"/>
              </w:rPr>
              <w:t>Обеспеченность материально техническими ресурсами»</w:t>
            </w:r>
          </w:p>
          <w:p w:rsidR="00227BE2" w:rsidRPr="00BF549F" w:rsidRDefault="00227BE2" w:rsidP="00BF549F">
            <w:pPr>
              <w:rPr>
                <w:sz w:val="22"/>
                <w:szCs w:val="22"/>
              </w:rPr>
            </w:pPr>
          </w:p>
          <w:p w:rsidR="00227BE2" w:rsidRPr="00BF549F" w:rsidRDefault="00227BE2" w:rsidP="00BF549F">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62"/>
              <w:gridCol w:w="2443"/>
            </w:tblGrid>
            <w:tr w:rsidR="00227BE2" w:rsidRPr="00BF549F" w:rsidTr="0068563A">
              <w:trPr>
                <w:trHeight w:val="213"/>
              </w:trPr>
              <w:tc>
                <w:tcPr>
                  <w:tcW w:w="3662" w:type="dxa"/>
                  <w:shd w:val="clear" w:color="auto" w:fill="auto"/>
                  <w:vAlign w:val="center"/>
                </w:tcPr>
                <w:p w:rsidR="00227BE2" w:rsidRPr="00BF549F" w:rsidRDefault="00227BE2" w:rsidP="00BF549F">
                  <w:pPr>
                    <w:rPr>
                      <w:sz w:val="22"/>
                      <w:szCs w:val="22"/>
                    </w:rPr>
                  </w:pPr>
                  <w:r w:rsidRPr="00BF549F">
                    <w:rPr>
                      <w:sz w:val="22"/>
                      <w:szCs w:val="22"/>
                    </w:rPr>
                    <w:t>Материально-технические ресурсы</w:t>
                  </w:r>
                </w:p>
              </w:tc>
              <w:tc>
                <w:tcPr>
                  <w:tcW w:w="2443" w:type="dxa"/>
                  <w:shd w:val="clear" w:color="auto" w:fill="auto"/>
                  <w:vAlign w:val="center"/>
                </w:tcPr>
                <w:p w:rsidR="00227BE2" w:rsidRPr="00BF549F" w:rsidRDefault="00227BE2" w:rsidP="00BF549F">
                  <w:pPr>
                    <w:rPr>
                      <w:sz w:val="22"/>
                      <w:szCs w:val="22"/>
                    </w:rPr>
                  </w:pPr>
                  <w:r w:rsidRPr="00BF549F">
                    <w:rPr>
                      <w:sz w:val="22"/>
                      <w:szCs w:val="22"/>
                    </w:rPr>
                    <w:t>Баллы</w:t>
                  </w:r>
                </w:p>
              </w:tc>
            </w:tr>
            <w:tr w:rsidR="00227BE2" w:rsidRPr="00BF549F" w:rsidTr="0068563A">
              <w:trPr>
                <w:trHeight w:val="209"/>
              </w:trPr>
              <w:tc>
                <w:tcPr>
                  <w:tcW w:w="3662" w:type="dxa"/>
                  <w:shd w:val="clear" w:color="auto" w:fill="auto"/>
                  <w:vAlign w:val="center"/>
                </w:tcPr>
                <w:p w:rsidR="00227BE2" w:rsidRPr="00BF549F" w:rsidRDefault="00227BE2" w:rsidP="00BF549F">
                  <w:pPr>
                    <w:rPr>
                      <w:sz w:val="22"/>
                      <w:szCs w:val="22"/>
                    </w:rPr>
                  </w:pPr>
                  <w:r w:rsidRPr="00BF549F">
                    <w:rPr>
                      <w:sz w:val="22"/>
                      <w:szCs w:val="22"/>
                    </w:rPr>
                    <w:t>Каждый вид МТР согласно минимально указанным требованиям</w:t>
                  </w:r>
                </w:p>
              </w:tc>
              <w:tc>
                <w:tcPr>
                  <w:tcW w:w="2443" w:type="dxa"/>
                  <w:shd w:val="clear" w:color="auto" w:fill="auto"/>
                  <w:vAlign w:val="center"/>
                </w:tcPr>
                <w:p w:rsidR="00227BE2" w:rsidRPr="00BF549F" w:rsidRDefault="00227BE2" w:rsidP="00BF549F">
                  <w:pPr>
                    <w:rPr>
                      <w:sz w:val="22"/>
                      <w:szCs w:val="22"/>
                    </w:rPr>
                  </w:pPr>
                  <w:r w:rsidRPr="00BF549F">
                    <w:rPr>
                      <w:sz w:val="22"/>
                      <w:szCs w:val="22"/>
                    </w:rPr>
                    <w:t>0 баллов</w:t>
                  </w:r>
                </w:p>
              </w:tc>
            </w:tr>
            <w:tr w:rsidR="00227BE2" w:rsidRPr="00BF549F" w:rsidTr="0068563A">
              <w:trPr>
                <w:trHeight w:val="706"/>
              </w:trPr>
              <w:tc>
                <w:tcPr>
                  <w:tcW w:w="6105" w:type="dxa"/>
                  <w:gridSpan w:val="2"/>
                  <w:shd w:val="clear" w:color="auto" w:fill="auto"/>
                  <w:vAlign w:val="center"/>
                </w:tcPr>
                <w:tbl>
                  <w:tblPr>
                    <w:tblW w:w="4926" w:type="dxa"/>
                    <w:jc w:val="center"/>
                    <w:tblInd w:w="1799" w:type="dxa"/>
                    <w:tblLayout w:type="fixed"/>
                    <w:tblLook w:val="0000" w:firstRow="0" w:lastRow="0" w:firstColumn="0" w:lastColumn="0" w:noHBand="0" w:noVBand="0"/>
                  </w:tblPr>
                  <w:tblGrid>
                    <w:gridCol w:w="1043"/>
                    <w:gridCol w:w="538"/>
                    <w:gridCol w:w="2061"/>
                    <w:gridCol w:w="1284"/>
                  </w:tblGrid>
                  <w:tr w:rsidR="00227BE2" w:rsidRPr="00BF549F" w:rsidTr="0068563A">
                    <w:trPr>
                      <w:cantSplit/>
                      <w:trHeight w:val="278"/>
                      <w:jc w:val="center"/>
                    </w:trPr>
                    <w:tc>
                      <w:tcPr>
                        <w:tcW w:w="1043" w:type="dxa"/>
                        <w:vMerge w:val="restart"/>
                        <w:vAlign w:val="center"/>
                      </w:tcPr>
                      <w:p w:rsidR="00227BE2" w:rsidRPr="00BF549F" w:rsidRDefault="00227BE2" w:rsidP="00BF549F">
                        <w:pPr>
                          <w:rPr>
                            <w:sz w:val="22"/>
                            <w:szCs w:val="22"/>
                          </w:rPr>
                        </w:pPr>
                        <w:r w:rsidRPr="00BF549F">
                          <w:rPr>
                            <w:sz w:val="22"/>
                            <w:szCs w:val="22"/>
                          </w:rPr>
                          <w:t>БМi</w:t>
                        </w:r>
                      </w:p>
                    </w:tc>
                    <w:tc>
                      <w:tcPr>
                        <w:tcW w:w="538" w:type="dxa"/>
                        <w:vMerge w:val="restart"/>
                        <w:vAlign w:val="center"/>
                      </w:tcPr>
                      <w:p w:rsidR="00227BE2" w:rsidRPr="00BF549F" w:rsidRDefault="00227BE2" w:rsidP="00BF549F">
                        <w:pPr>
                          <w:rPr>
                            <w:sz w:val="22"/>
                            <w:szCs w:val="22"/>
                            <w:lang w:val="en-US"/>
                          </w:rPr>
                        </w:pPr>
                        <w:r w:rsidRPr="00BF549F">
                          <w:rPr>
                            <w:sz w:val="22"/>
                            <w:szCs w:val="22"/>
                          </w:rPr>
                          <w:t>=∑</w:t>
                        </w:r>
                        <w:r w:rsidRPr="00BF549F">
                          <w:rPr>
                            <w:sz w:val="22"/>
                            <w:szCs w:val="22"/>
                            <w:lang w:val="en-US"/>
                          </w:rPr>
                          <w:t>(</w:t>
                        </w:r>
                      </w:p>
                    </w:tc>
                    <w:tc>
                      <w:tcPr>
                        <w:tcW w:w="2061" w:type="dxa"/>
                        <w:tcBorders>
                          <w:bottom w:val="single" w:sz="4" w:space="0" w:color="auto"/>
                        </w:tcBorders>
                        <w:vAlign w:val="center"/>
                      </w:tcPr>
                      <w:p w:rsidR="00227BE2" w:rsidRPr="00BF549F" w:rsidRDefault="00227BE2" w:rsidP="00BF549F">
                        <w:pPr>
                          <w:rPr>
                            <w:sz w:val="22"/>
                            <w:szCs w:val="22"/>
                          </w:rPr>
                        </w:pPr>
                        <w:r w:rsidRPr="00BF549F">
                          <w:rPr>
                            <w:sz w:val="22"/>
                            <w:szCs w:val="22"/>
                          </w:rPr>
                          <w:t>М</w:t>
                        </w:r>
                        <w:r w:rsidRPr="00BF549F">
                          <w:rPr>
                            <w:sz w:val="22"/>
                            <w:szCs w:val="22"/>
                            <w:vertAlign w:val="subscript"/>
                            <w:lang w:val="en-US"/>
                          </w:rPr>
                          <w:t>wi</w:t>
                        </w:r>
                        <w:r w:rsidRPr="00BF549F">
                          <w:rPr>
                            <w:sz w:val="22"/>
                            <w:szCs w:val="22"/>
                          </w:rPr>
                          <w:t xml:space="preserve"> – М</w:t>
                        </w:r>
                        <w:r w:rsidRPr="00BF549F">
                          <w:rPr>
                            <w:sz w:val="22"/>
                            <w:szCs w:val="22"/>
                            <w:vertAlign w:val="subscript"/>
                            <w:lang w:val="en-US"/>
                          </w:rPr>
                          <w:t>wmin</w:t>
                        </w:r>
                      </w:p>
                    </w:tc>
                    <w:tc>
                      <w:tcPr>
                        <w:tcW w:w="1284" w:type="dxa"/>
                        <w:vMerge w:val="restart"/>
                        <w:vAlign w:val="center"/>
                      </w:tcPr>
                      <w:p w:rsidR="00227BE2" w:rsidRPr="00BF549F" w:rsidRDefault="00227BE2" w:rsidP="00BF549F">
                        <w:pPr>
                          <w:rPr>
                            <w:sz w:val="22"/>
                            <w:szCs w:val="22"/>
                            <w:vertAlign w:val="subscript"/>
                            <w:lang w:val="en-US"/>
                          </w:rPr>
                        </w:pPr>
                        <w:r w:rsidRPr="00BF549F">
                          <w:rPr>
                            <w:sz w:val="22"/>
                            <w:szCs w:val="22"/>
                          </w:rPr>
                          <w:t>* 100</w:t>
                        </w:r>
                        <w:r w:rsidRPr="00BF549F">
                          <w:rPr>
                            <w:sz w:val="22"/>
                            <w:szCs w:val="22"/>
                            <w:lang w:val="en-US"/>
                          </w:rPr>
                          <w:t xml:space="preserve">)/ </w:t>
                        </w:r>
                        <w:r w:rsidRPr="00BF549F">
                          <w:rPr>
                            <w:sz w:val="22"/>
                            <w:szCs w:val="22"/>
                            <w:vertAlign w:val="subscript"/>
                            <w:lang w:val="en-US"/>
                          </w:rPr>
                          <w:t>W</w:t>
                        </w:r>
                      </w:p>
                    </w:tc>
                  </w:tr>
                  <w:tr w:rsidR="00227BE2" w:rsidRPr="00BF549F" w:rsidTr="0068563A">
                    <w:trPr>
                      <w:cantSplit/>
                      <w:trHeight w:val="166"/>
                      <w:jc w:val="center"/>
                    </w:trPr>
                    <w:tc>
                      <w:tcPr>
                        <w:tcW w:w="1043" w:type="dxa"/>
                        <w:vMerge/>
                      </w:tcPr>
                      <w:p w:rsidR="00227BE2" w:rsidRPr="00BF549F" w:rsidRDefault="00227BE2" w:rsidP="00BF549F">
                        <w:pPr>
                          <w:rPr>
                            <w:sz w:val="22"/>
                            <w:szCs w:val="22"/>
                          </w:rPr>
                        </w:pPr>
                      </w:p>
                    </w:tc>
                    <w:tc>
                      <w:tcPr>
                        <w:tcW w:w="538" w:type="dxa"/>
                        <w:vMerge/>
                      </w:tcPr>
                      <w:p w:rsidR="00227BE2" w:rsidRPr="00BF549F" w:rsidRDefault="00227BE2" w:rsidP="00BF549F">
                        <w:pPr>
                          <w:rPr>
                            <w:sz w:val="22"/>
                            <w:szCs w:val="22"/>
                          </w:rPr>
                        </w:pPr>
                      </w:p>
                    </w:tc>
                    <w:tc>
                      <w:tcPr>
                        <w:tcW w:w="2061" w:type="dxa"/>
                        <w:tcBorders>
                          <w:top w:val="single" w:sz="4" w:space="0" w:color="auto"/>
                        </w:tcBorders>
                      </w:tcPr>
                      <w:p w:rsidR="00227BE2" w:rsidRPr="00BF549F" w:rsidRDefault="00227BE2" w:rsidP="00BF549F">
                        <w:pPr>
                          <w:rPr>
                            <w:sz w:val="22"/>
                            <w:szCs w:val="22"/>
                          </w:rPr>
                        </w:pPr>
                        <w:r w:rsidRPr="00BF549F">
                          <w:rPr>
                            <w:sz w:val="22"/>
                            <w:szCs w:val="22"/>
                            <w:lang w:val="en-US"/>
                          </w:rPr>
                          <w:t>М</w:t>
                        </w:r>
                        <w:r w:rsidRPr="00BF549F">
                          <w:rPr>
                            <w:sz w:val="22"/>
                            <w:szCs w:val="22"/>
                            <w:vertAlign w:val="subscript"/>
                            <w:lang w:val="en-US"/>
                          </w:rPr>
                          <w:t xml:space="preserve">wпредел </w:t>
                        </w:r>
                        <w:r w:rsidRPr="00BF549F">
                          <w:rPr>
                            <w:sz w:val="22"/>
                            <w:szCs w:val="22"/>
                          </w:rPr>
                          <w:t>–</w:t>
                        </w:r>
                        <w:r w:rsidRPr="00BF549F">
                          <w:rPr>
                            <w:sz w:val="22"/>
                            <w:szCs w:val="22"/>
                            <w:lang w:val="en-US"/>
                          </w:rPr>
                          <w:t xml:space="preserve"> М</w:t>
                        </w:r>
                        <w:r w:rsidRPr="00BF549F">
                          <w:rPr>
                            <w:sz w:val="22"/>
                            <w:szCs w:val="22"/>
                            <w:vertAlign w:val="subscript"/>
                            <w:lang w:val="en-US"/>
                          </w:rPr>
                          <w:t>wmin</w:t>
                        </w:r>
                      </w:p>
                    </w:tc>
                    <w:tc>
                      <w:tcPr>
                        <w:tcW w:w="1284" w:type="dxa"/>
                        <w:vMerge/>
                      </w:tcPr>
                      <w:p w:rsidR="00227BE2" w:rsidRPr="00BF549F" w:rsidRDefault="00227BE2" w:rsidP="00BF549F">
                        <w:pPr>
                          <w:rPr>
                            <w:sz w:val="22"/>
                            <w:szCs w:val="22"/>
                          </w:rPr>
                        </w:pPr>
                      </w:p>
                    </w:tc>
                  </w:tr>
                </w:tbl>
                <w:p w:rsidR="00227BE2" w:rsidRPr="00BF549F" w:rsidRDefault="00227BE2" w:rsidP="00BF549F">
                  <w:pPr>
                    <w:rPr>
                      <w:sz w:val="22"/>
                      <w:szCs w:val="22"/>
                    </w:rPr>
                  </w:pPr>
                </w:p>
              </w:tc>
            </w:tr>
            <w:tr w:rsidR="00227BE2" w:rsidRPr="00BF549F" w:rsidTr="0068563A">
              <w:trPr>
                <w:trHeight w:val="209"/>
              </w:trPr>
              <w:tc>
                <w:tcPr>
                  <w:tcW w:w="3662" w:type="dxa"/>
                  <w:shd w:val="clear" w:color="auto" w:fill="auto"/>
                </w:tcPr>
                <w:p w:rsidR="00227BE2" w:rsidRPr="00BF549F" w:rsidRDefault="00227BE2" w:rsidP="00BF549F">
                  <w:pPr>
                    <w:rPr>
                      <w:sz w:val="22"/>
                      <w:szCs w:val="22"/>
                    </w:rPr>
                  </w:pPr>
                  <w:r w:rsidRPr="00BF549F">
                    <w:rPr>
                      <w:sz w:val="22"/>
                      <w:szCs w:val="22"/>
                    </w:rPr>
                    <w:t>Соответствие, либо превышение М</w:t>
                  </w:r>
                  <w:r w:rsidRPr="00BF549F">
                    <w:rPr>
                      <w:sz w:val="22"/>
                      <w:szCs w:val="22"/>
                      <w:vertAlign w:val="subscript"/>
                      <w:lang w:val="en-US"/>
                    </w:rPr>
                    <w:t>w</w:t>
                  </w:r>
                  <w:r w:rsidRPr="00BF549F">
                    <w:rPr>
                      <w:sz w:val="22"/>
                      <w:szCs w:val="22"/>
                      <w:vertAlign w:val="subscript"/>
                    </w:rPr>
                    <w:t>предел</w:t>
                  </w:r>
                  <w:r w:rsidRPr="00BF549F">
                    <w:rPr>
                      <w:sz w:val="22"/>
                      <w:szCs w:val="22"/>
                    </w:rPr>
                    <w:t xml:space="preserve"> по каждому виду МТР</w:t>
                  </w:r>
                </w:p>
              </w:tc>
              <w:tc>
                <w:tcPr>
                  <w:tcW w:w="2443" w:type="dxa"/>
                  <w:shd w:val="clear" w:color="auto" w:fill="auto"/>
                  <w:vAlign w:val="center"/>
                </w:tcPr>
                <w:p w:rsidR="00227BE2" w:rsidRPr="00BF549F" w:rsidRDefault="00227BE2" w:rsidP="00BF549F">
                  <w:pPr>
                    <w:rPr>
                      <w:sz w:val="22"/>
                      <w:szCs w:val="22"/>
                    </w:rPr>
                  </w:pPr>
                  <w:r w:rsidRPr="00BF549F">
                    <w:rPr>
                      <w:sz w:val="22"/>
                      <w:szCs w:val="22"/>
                    </w:rPr>
                    <w:t>100 баллов</w:t>
                  </w:r>
                </w:p>
              </w:tc>
            </w:tr>
          </w:tbl>
          <w:p w:rsidR="00227BE2" w:rsidRPr="00BF549F" w:rsidRDefault="00227BE2" w:rsidP="00BF549F">
            <w:pPr>
              <w:rPr>
                <w:sz w:val="22"/>
                <w:szCs w:val="22"/>
              </w:rPr>
            </w:pPr>
          </w:p>
          <w:p w:rsidR="00227BE2" w:rsidRPr="00BF549F" w:rsidRDefault="00227BE2" w:rsidP="00BF549F">
            <w:pPr>
              <w:rPr>
                <w:sz w:val="22"/>
                <w:szCs w:val="22"/>
              </w:rPr>
            </w:pPr>
            <w:r w:rsidRPr="00BF549F">
              <w:rPr>
                <w:sz w:val="22"/>
                <w:szCs w:val="22"/>
              </w:rPr>
              <w:t>где: М</w:t>
            </w:r>
            <w:r w:rsidRPr="00BF549F">
              <w:rPr>
                <w:sz w:val="22"/>
                <w:szCs w:val="22"/>
                <w:vertAlign w:val="subscript"/>
                <w:lang w:val="en-US"/>
              </w:rPr>
              <w:t>wi</w:t>
            </w:r>
            <w:r w:rsidRPr="00BF549F">
              <w:rPr>
                <w:sz w:val="22"/>
                <w:szCs w:val="22"/>
                <w:vertAlign w:val="subscript"/>
              </w:rPr>
              <w:t xml:space="preserve"> </w:t>
            </w:r>
            <w:r w:rsidRPr="00BF549F">
              <w:rPr>
                <w:sz w:val="22"/>
                <w:szCs w:val="22"/>
              </w:rPr>
              <w:t xml:space="preserve">– количество МТР </w:t>
            </w:r>
            <w:r w:rsidRPr="00BF549F">
              <w:rPr>
                <w:sz w:val="22"/>
                <w:szCs w:val="22"/>
                <w:lang w:val="en-US"/>
              </w:rPr>
              <w:t>W</w:t>
            </w:r>
            <w:r w:rsidRPr="00BF549F">
              <w:rPr>
                <w:sz w:val="22"/>
                <w:szCs w:val="22"/>
              </w:rPr>
              <w:t xml:space="preserve">-го вида для </w:t>
            </w:r>
            <w:r w:rsidRPr="00BF549F">
              <w:rPr>
                <w:sz w:val="22"/>
                <w:szCs w:val="22"/>
                <w:lang w:val="en-US"/>
              </w:rPr>
              <w:t>i</w:t>
            </w:r>
            <w:r w:rsidRPr="00BF549F">
              <w:rPr>
                <w:sz w:val="22"/>
                <w:szCs w:val="22"/>
              </w:rPr>
              <w:t>-го участника процедуры закупки, шт. – (если М</w:t>
            </w:r>
            <w:r w:rsidRPr="00BF549F">
              <w:rPr>
                <w:sz w:val="22"/>
                <w:szCs w:val="22"/>
                <w:vertAlign w:val="subscript"/>
                <w:lang w:val="en-US"/>
              </w:rPr>
              <w:t>wi</w:t>
            </w:r>
            <w:r w:rsidRPr="00BF549F">
              <w:rPr>
                <w:sz w:val="22"/>
                <w:szCs w:val="22"/>
                <w:vertAlign w:val="subscript"/>
              </w:rPr>
              <w:t xml:space="preserve">  </w:t>
            </w:r>
            <w:r w:rsidRPr="00BF549F">
              <w:rPr>
                <w:sz w:val="22"/>
                <w:szCs w:val="22"/>
              </w:rPr>
              <w:t>менее М</w:t>
            </w:r>
            <w:r w:rsidRPr="00BF549F">
              <w:rPr>
                <w:sz w:val="22"/>
                <w:szCs w:val="22"/>
                <w:vertAlign w:val="subscript"/>
                <w:lang w:val="en-US"/>
              </w:rPr>
              <w:t>w</w:t>
            </w:r>
            <w:r w:rsidRPr="00BF549F">
              <w:rPr>
                <w:sz w:val="22"/>
                <w:szCs w:val="22"/>
                <w:vertAlign w:val="subscript"/>
              </w:rPr>
              <w:t>предел</w:t>
            </w:r>
            <w:r w:rsidRPr="00BF549F">
              <w:rPr>
                <w:sz w:val="22"/>
                <w:szCs w:val="22"/>
              </w:rPr>
              <w:t>, если более – 100 балов)</w:t>
            </w:r>
          </w:p>
          <w:p w:rsidR="00227BE2" w:rsidRPr="00BF549F" w:rsidRDefault="00227BE2" w:rsidP="00BF549F">
            <w:pPr>
              <w:rPr>
                <w:sz w:val="22"/>
                <w:szCs w:val="22"/>
              </w:rPr>
            </w:pPr>
            <w:r w:rsidRPr="00BF549F">
              <w:rPr>
                <w:sz w:val="22"/>
                <w:szCs w:val="22"/>
              </w:rPr>
              <w:t>М</w:t>
            </w:r>
            <w:r w:rsidRPr="00BF549F">
              <w:rPr>
                <w:sz w:val="22"/>
                <w:szCs w:val="22"/>
                <w:vertAlign w:val="subscript"/>
                <w:lang w:val="en-US"/>
              </w:rPr>
              <w:t>wmin</w:t>
            </w:r>
            <w:r w:rsidRPr="00BF549F">
              <w:rPr>
                <w:sz w:val="22"/>
                <w:szCs w:val="22"/>
                <w:vertAlign w:val="subscript"/>
              </w:rPr>
              <w:t xml:space="preserve"> </w:t>
            </w:r>
            <w:r w:rsidRPr="00BF549F">
              <w:rPr>
                <w:sz w:val="22"/>
                <w:szCs w:val="22"/>
              </w:rPr>
              <w:t xml:space="preserve">– минимально указанное количество для </w:t>
            </w:r>
            <w:r w:rsidRPr="00BF549F">
              <w:rPr>
                <w:sz w:val="22"/>
                <w:szCs w:val="22"/>
                <w:lang w:val="en-US"/>
              </w:rPr>
              <w:t>w</w:t>
            </w:r>
            <w:r w:rsidRPr="00BF549F">
              <w:rPr>
                <w:sz w:val="22"/>
                <w:szCs w:val="22"/>
              </w:rPr>
              <w:t>-го вида МТР, шт.</w:t>
            </w:r>
          </w:p>
          <w:p w:rsidR="00227BE2" w:rsidRPr="00BF549F" w:rsidRDefault="00227BE2" w:rsidP="00BF549F">
            <w:pPr>
              <w:rPr>
                <w:sz w:val="22"/>
                <w:szCs w:val="22"/>
              </w:rPr>
            </w:pPr>
            <w:r w:rsidRPr="00BF549F">
              <w:rPr>
                <w:sz w:val="22"/>
                <w:szCs w:val="22"/>
              </w:rPr>
              <w:t>М</w:t>
            </w:r>
            <w:r w:rsidRPr="00BF549F">
              <w:rPr>
                <w:sz w:val="22"/>
                <w:szCs w:val="22"/>
                <w:vertAlign w:val="subscript"/>
                <w:lang w:val="en-US"/>
              </w:rPr>
              <w:t>w</w:t>
            </w:r>
            <w:r w:rsidRPr="00BF549F">
              <w:rPr>
                <w:sz w:val="22"/>
                <w:szCs w:val="22"/>
                <w:vertAlign w:val="subscript"/>
              </w:rPr>
              <w:t xml:space="preserve">предел </w:t>
            </w:r>
            <w:r w:rsidRPr="00BF549F">
              <w:rPr>
                <w:sz w:val="22"/>
                <w:szCs w:val="22"/>
              </w:rPr>
              <w:t xml:space="preserve">– предельное количество МТР </w:t>
            </w:r>
            <w:r w:rsidRPr="00BF549F">
              <w:rPr>
                <w:sz w:val="22"/>
                <w:szCs w:val="22"/>
                <w:lang w:val="en-US"/>
              </w:rPr>
              <w:t>w</w:t>
            </w:r>
            <w:r w:rsidRPr="00BF549F">
              <w:rPr>
                <w:sz w:val="22"/>
                <w:szCs w:val="22"/>
              </w:rPr>
              <w:t>-го вида, превышающее М</w:t>
            </w:r>
            <w:r w:rsidRPr="00BF549F">
              <w:rPr>
                <w:sz w:val="22"/>
                <w:szCs w:val="22"/>
                <w:vertAlign w:val="subscript"/>
                <w:lang w:val="en-US"/>
              </w:rPr>
              <w:t>wmin</w:t>
            </w:r>
            <w:r w:rsidRPr="00BF549F">
              <w:rPr>
                <w:sz w:val="22"/>
                <w:szCs w:val="22"/>
              </w:rPr>
              <w:t xml:space="preserve"> по </w:t>
            </w:r>
            <w:r w:rsidRPr="00BF549F">
              <w:rPr>
                <w:sz w:val="22"/>
                <w:szCs w:val="22"/>
                <w:lang w:val="en-US"/>
              </w:rPr>
              <w:t>w</w:t>
            </w:r>
            <w:r w:rsidRPr="00BF549F">
              <w:rPr>
                <w:sz w:val="22"/>
                <w:szCs w:val="22"/>
              </w:rPr>
              <w:t>-му виду МТР, шт.</w:t>
            </w:r>
          </w:p>
          <w:p w:rsidR="00227BE2" w:rsidRPr="00BF549F" w:rsidRDefault="00227BE2" w:rsidP="00BF549F">
            <w:pPr>
              <w:rPr>
                <w:sz w:val="22"/>
                <w:szCs w:val="22"/>
              </w:rPr>
            </w:pPr>
            <w:r w:rsidRPr="00BF549F">
              <w:rPr>
                <w:sz w:val="22"/>
                <w:szCs w:val="22"/>
                <w:lang w:val="en-US"/>
              </w:rPr>
              <w:t>w</w:t>
            </w:r>
            <w:r w:rsidRPr="00BF549F">
              <w:rPr>
                <w:sz w:val="22"/>
                <w:szCs w:val="22"/>
              </w:rPr>
              <w:t xml:space="preserve"> – количество видов МТР</w:t>
            </w:r>
          </w:p>
          <w:p w:rsidR="00FD1EAD" w:rsidRPr="00BF549F" w:rsidRDefault="00FD1EAD" w:rsidP="00BF549F">
            <w:pPr>
              <w:pStyle w:val="a8"/>
              <w:rPr>
                <w:sz w:val="22"/>
                <w:szCs w:val="22"/>
              </w:rPr>
            </w:pPr>
          </w:p>
          <w:p w:rsidR="005376B7" w:rsidRPr="00BF549F" w:rsidRDefault="005376B7" w:rsidP="00BF549F">
            <w:pPr>
              <w:rPr>
                <w:sz w:val="22"/>
                <w:szCs w:val="22"/>
              </w:rPr>
            </w:pPr>
          </w:p>
          <w:p w:rsidR="00FD1EAD" w:rsidRPr="00BF549F" w:rsidRDefault="00FD1EAD" w:rsidP="00BF549F">
            <w:pPr>
              <w:rPr>
                <w:sz w:val="22"/>
                <w:szCs w:val="22"/>
              </w:rPr>
            </w:pPr>
            <w:r w:rsidRPr="00BF549F">
              <w:rPr>
                <w:sz w:val="22"/>
                <w:szCs w:val="22"/>
              </w:rPr>
              <w:t>ОЦЕНКА ПО КРИТЕРИЮ «ОПЫТ И РЕПУТАЦИЯ УЧАСТНИКА»:</w:t>
            </w:r>
          </w:p>
          <w:p w:rsidR="00FD1EAD" w:rsidRPr="00BF549F" w:rsidRDefault="00FD1EAD" w:rsidP="00BF549F">
            <w:pPr>
              <w:rPr>
                <w:sz w:val="22"/>
                <w:szCs w:val="22"/>
              </w:rPr>
            </w:pPr>
          </w:p>
          <w:p w:rsidR="00FD1EAD" w:rsidRPr="00BF549F" w:rsidRDefault="00FD1EAD" w:rsidP="00BF549F">
            <w:pPr>
              <w:rPr>
                <w:sz w:val="22"/>
                <w:szCs w:val="22"/>
              </w:rPr>
            </w:pPr>
            <w:r w:rsidRPr="00BF549F">
              <w:rPr>
                <w:sz w:val="22"/>
                <w:szCs w:val="22"/>
              </w:rPr>
              <w:t xml:space="preserve">БО </w:t>
            </w:r>
            <w:r w:rsidRPr="00BF549F">
              <w:rPr>
                <w:sz w:val="22"/>
                <w:szCs w:val="22"/>
                <w:vertAlign w:val="subscript"/>
                <w:lang w:val="en-US"/>
              </w:rPr>
              <w:t>i</w:t>
            </w:r>
            <w:r w:rsidRPr="00BF549F">
              <w:rPr>
                <w:sz w:val="22"/>
                <w:szCs w:val="22"/>
                <w:vertAlign w:val="subscript"/>
              </w:rPr>
              <w:t xml:space="preserve"> </w:t>
            </w:r>
            <w:r w:rsidRPr="00BF549F">
              <w:rPr>
                <w:sz w:val="22"/>
                <w:szCs w:val="22"/>
              </w:rPr>
              <w:t xml:space="preserve">= Б0 </w:t>
            </w:r>
            <w:r w:rsidRPr="00BF549F">
              <w:rPr>
                <w:sz w:val="22"/>
                <w:szCs w:val="22"/>
                <w:vertAlign w:val="subscript"/>
                <w:lang w:val="en-US"/>
              </w:rPr>
              <w:t>i</w:t>
            </w:r>
            <w:r w:rsidRPr="00BF549F">
              <w:rPr>
                <w:sz w:val="22"/>
                <w:szCs w:val="22"/>
                <w:vertAlign w:val="subscript"/>
              </w:rPr>
              <w:t xml:space="preserve"> </w:t>
            </w:r>
            <w:r w:rsidRPr="00BF549F">
              <w:rPr>
                <w:sz w:val="22"/>
                <w:szCs w:val="22"/>
              </w:rPr>
              <w:t xml:space="preserve"> * </w:t>
            </w:r>
            <w:r w:rsidRPr="00BF549F">
              <w:rPr>
                <w:sz w:val="22"/>
                <w:szCs w:val="22"/>
                <w:lang w:val="en-US"/>
              </w:rPr>
              <w:t>V</w:t>
            </w:r>
            <w:r w:rsidRPr="00BF549F">
              <w:rPr>
                <w:sz w:val="22"/>
                <w:szCs w:val="22"/>
                <w:vertAlign w:val="subscript"/>
              </w:rPr>
              <w:t xml:space="preserve">о </w:t>
            </w:r>
            <w:r w:rsidRPr="00BF549F">
              <w:rPr>
                <w:sz w:val="22"/>
                <w:szCs w:val="22"/>
              </w:rPr>
              <w:t>,</w:t>
            </w:r>
          </w:p>
          <w:p w:rsidR="00FD1EAD" w:rsidRPr="00BF549F" w:rsidRDefault="00FD1EAD" w:rsidP="00BF549F">
            <w:pPr>
              <w:rPr>
                <w:sz w:val="22"/>
                <w:szCs w:val="22"/>
              </w:rPr>
            </w:pPr>
          </w:p>
          <w:p w:rsidR="00FD1EAD" w:rsidRPr="00BF549F" w:rsidRDefault="00FD1EAD" w:rsidP="00BF549F">
            <w:pPr>
              <w:rPr>
                <w:sz w:val="22"/>
                <w:szCs w:val="22"/>
              </w:rPr>
            </w:pPr>
            <w:r w:rsidRPr="00BF549F">
              <w:rPr>
                <w:sz w:val="22"/>
                <w:szCs w:val="22"/>
              </w:rPr>
              <w:t>БО – оценка (балл) соответствующего критерия</w:t>
            </w:r>
          </w:p>
          <w:p w:rsidR="00FD1EAD" w:rsidRPr="00BF549F" w:rsidRDefault="00FD1EAD" w:rsidP="00BF549F">
            <w:pPr>
              <w:rPr>
                <w:sz w:val="22"/>
                <w:szCs w:val="22"/>
              </w:rPr>
            </w:pPr>
          </w:p>
          <w:tbl>
            <w:tblPr>
              <w:tblW w:w="5631" w:type="dxa"/>
              <w:jc w:val="center"/>
              <w:tblInd w:w="1856" w:type="dxa"/>
              <w:tblLayout w:type="fixed"/>
              <w:tblLook w:val="0000" w:firstRow="0" w:lastRow="0" w:firstColumn="0" w:lastColumn="0" w:noHBand="0" w:noVBand="0"/>
            </w:tblPr>
            <w:tblGrid>
              <w:gridCol w:w="849"/>
              <w:gridCol w:w="409"/>
              <w:gridCol w:w="1704"/>
              <w:gridCol w:w="1195"/>
              <w:gridCol w:w="1474"/>
            </w:tblGrid>
            <w:tr w:rsidR="00FD1EAD" w:rsidRPr="00BF549F"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BF549F" w:rsidRDefault="00FD1EAD" w:rsidP="00BF549F">
                  <w:pPr>
                    <w:pStyle w:val="a8"/>
                    <w:rPr>
                      <w:bCs/>
                      <w:sz w:val="22"/>
                      <w:szCs w:val="22"/>
                    </w:rPr>
                  </w:pPr>
                  <w:r w:rsidRPr="00BF549F">
                    <w:rPr>
                      <w:sz w:val="22"/>
                      <w:szCs w:val="22"/>
                    </w:rPr>
                    <w:t>Опыт</w:t>
                  </w:r>
                </w:p>
              </w:tc>
              <w:tc>
                <w:tcPr>
                  <w:tcW w:w="1474" w:type="dxa"/>
                  <w:tcBorders>
                    <w:top w:val="single" w:sz="4" w:space="0" w:color="auto"/>
                    <w:left w:val="single" w:sz="4" w:space="0" w:color="auto"/>
                    <w:bottom w:val="single" w:sz="4" w:space="0" w:color="auto"/>
                    <w:right w:val="single" w:sz="4" w:space="0" w:color="auto"/>
                  </w:tcBorders>
                </w:tcPr>
                <w:p w:rsidR="00FD1EAD" w:rsidRPr="00BF549F" w:rsidRDefault="00FD1EAD" w:rsidP="00BF549F">
                  <w:pPr>
                    <w:pStyle w:val="a8"/>
                    <w:rPr>
                      <w:sz w:val="22"/>
                      <w:szCs w:val="22"/>
                    </w:rPr>
                  </w:pPr>
                  <w:r w:rsidRPr="00BF549F">
                    <w:rPr>
                      <w:sz w:val="22"/>
                      <w:szCs w:val="22"/>
                    </w:rPr>
                    <w:t>Баллы</w:t>
                  </w:r>
                </w:p>
              </w:tc>
            </w:tr>
            <w:tr w:rsidR="00FD1EAD" w:rsidRPr="00BF549F" w:rsidTr="004451E6">
              <w:trPr>
                <w:cantSplit/>
                <w:trHeight w:val="243"/>
                <w:jc w:val="center"/>
              </w:trPr>
              <w:tc>
                <w:tcPr>
                  <w:tcW w:w="4157" w:type="dxa"/>
                  <w:gridSpan w:val="4"/>
                  <w:tcBorders>
                    <w:top w:val="single" w:sz="4" w:space="0" w:color="auto"/>
                    <w:left w:val="single" w:sz="4" w:space="0" w:color="auto"/>
                    <w:bottom w:val="single" w:sz="4" w:space="0" w:color="auto"/>
                    <w:right w:val="single" w:sz="4" w:space="0" w:color="auto"/>
                  </w:tcBorders>
                  <w:vAlign w:val="center"/>
                </w:tcPr>
                <w:p w:rsidR="00FD1EAD" w:rsidRPr="00BF549F" w:rsidRDefault="00FD1EAD" w:rsidP="00BF549F">
                  <w:pPr>
                    <w:pStyle w:val="a8"/>
                    <w:rPr>
                      <w:sz w:val="22"/>
                      <w:szCs w:val="22"/>
                    </w:rPr>
                  </w:pPr>
                  <w:r w:rsidRPr="00BF549F">
                    <w:rPr>
                      <w:sz w:val="22"/>
                      <w:szCs w:val="22"/>
                    </w:rPr>
                    <w:t xml:space="preserve">Сумма цен договоров </w:t>
                  </w:r>
                  <w:r w:rsidRPr="00BF549F">
                    <w:rPr>
                      <w:b/>
                      <w:i/>
                      <w:sz w:val="22"/>
                      <w:szCs w:val="22"/>
                    </w:rPr>
                    <w:t>сопоставимого характера и объема</w:t>
                  </w:r>
                  <w:r w:rsidRPr="00BF549F">
                    <w:rPr>
                      <w:sz w:val="22"/>
                      <w:szCs w:val="22"/>
                    </w:rPr>
                    <w:t xml:space="preserve"> равна Ц</w:t>
                  </w:r>
                  <w:r w:rsidRPr="00BF549F">
                    <w:rPr>
                      <w:sz w:val="22"/>
                      <w:szCs w:val="22"/>
                      <w:vertAlign w:val="subscript"/>
                    </w:rPr>
                    <w:t xml:space="preserve"> </w:t>
                  </w:r>
                  <w:r w:rsidRPr="00BF549F">
                    <w:rPr>
                      <w:sz w:val="22"/>
                      <w:szCs w:val="22"/>
                      <w:vertAlign w:val="subscript"/>
                      <w:lang w:val="en-US"/>
                    </w:rPr>
                    <w:t>max</w:t>
                  </w:r>
                </w:p>
              </w:tc>
              <w:tc>
                <w:tcPr>
                  <w:tcW w:w="1474" w:type="dxa"/>
                  <w:tcBorders>
                    <w:top w:val="single" w:sz="4" w:space="0" w:color="auto"/>
                    <w:left w:val="single" w:sz="4" w:space="0" w:color="auto"/>
                    <w:bottom w:val="single" w:sz="4" w:space="0" w:color="auto"/>
                    <w:right w:val="single" w:sz="4" w:space="0" w:color="auto"/>
                  </w:tcBorders>
                </w:tcPr>
                <w:p w:rsidR="00FD1EAD" w:rsidRPr="00BF549F" w:rsidRDefault="00FD1EAD" w:rsidP="00BF549F">
                  <w:pPr>
                    <w:pStyle w:val="a8"/>
                    <w:rPr>
                      <w:sz w:val="22"/>
                      <w:szCs w:val="22"/>
                    </w:rPr>
                  </w:pPr>
                  <w:r w:rsidRPr="00BF549F">
                    <w:rPr>
                      <w:sz w:val="22"/>
                      <w:szCs w:val="22"/>
                    </w:rPr>
                    <w:t>0</w:t>
                  </w:r>
                </w:p>
              </w:tc>
            </w:tr>
            <w:tr w:rsidR="00FD1EAD" w:rsidRPr="00BF549F" w:rsidTr="004451E6">
              <w:trPr>
                <w:cantSplit/>
                <w:trHeight w:val="243"/>
                <w:jc w:val="center"/>
              </w:trPr>
              <w:tc>
                <w:tcPr>
                  <w:tcW w:w="849" w:type="dxa"/>
                  <w:vMerge w:val="restart"/>
                  <w:tcBorders>
                    <w:top w:val="single" w:sz="4" w:space="0" w:color="auto"/>
                    <w:left w:val="single" w:sz="4" w:space="0" w:color="auto"/>
                    <w:bottom w:val="single" w:sz="4" w:space="0" w:color="auto"/>
                  </w:tcBorders>
                  <w:vAlign w:val="center"/>
                </w:tcPr>
                <w:p w:rsidR="00FD1EAD" w:rsidRPr="00BF549F" w:rsidRDefault="00FD1EAD" w:rsidP="00BF549F">
                  <w:pPr>
                    <w:pStyle w:val="a8"/>
                    <w:rPr>
                      <w:sz w:val="22"/>
                      <w:szCs w:val="22"/>
                    </w:rPr>
                  </w:pPr>
                  <w:r w:rsidRPr="00BF549F">
                    <w:rPr>
                      <w:sz w:val="22"/>
                      <w:szCs w:val="22"/>
                    </w:rPr>
                    <w:t xml:space="preserve">БО </w:t>
                  </w:r>
                  <w:r w:rsidRPr="00BF549F">
                    <w:rPr>
                      <w:sz w:val="22"/>
                      <w:szCs w:val="22"/>
                      <w:vertAlign w:val="subscript"/>
                      <w:lang w:val="en-US"/>
                    </w:rPr>
                    <w:t>i</w:t>
                  </w:r>
                </w:p>
              </w:tc>
              <w:tc>
                <w:tcPr>
                  <w:tcW w:w="409" w:type="dxa"/>
                  <w:vMerge w:val="restart"/>
                  <w:tcBorders>
                    <w:top w:val="single" w:sz="4" w:space="0" w:color="auto"/>
                    <w:bottom w:val="single" w:sz="4" w:space="0" w:color="auto"/>
                  </w:tcBorders>
                  <w:vAlign w:val="center"/>
                </w:tcPr>
                <w:p w:rsidR="00FD1EAD" w:rsidRPr="00BF549F" w:rsidRDefault="00FD1EAD" w:rsidP="00BF549F">
                  <w:pPr>
                    <w:pStyle w:val="a8"/>
                    <w:rPr>
                      <w:sz w:val="22"/>
                      <w:szCs w:val="22"/>
                    </w:rPr>
                  </w:pPr>
                  <w:r w:rsidRPr="00BF549F">
                    <w:rPr>
                      <w:sz w:val="22"/>
                      <w:szCs w:val="22"/>
                    </w:rPr>
                    <w:t>=</w:t>
                  </w:r>
                </w:p>
              </w:tc>
              <w:tc>
                <w:tcPr>
                  <w:tcW w:w="1704" w:type="dxa"/>
                  <w:tcBorders>
                    <w:top w:val="single" w:sz="4" w:space="0" w:color="auto"/>
                    <w:left w:val="nil"/>
                    <w:bottom w:val="single" w:sz="4" w:space="0" w:color="auto"/>
                  </w:tcBorders>
                </w:tcPr>
                <w:p w:rsidR="00FD1EAD" w:rsidRPr="00BF549F" w:rsidRDefault="00FD1EAD" w:rsidP="00BF549F">
                  <w:pPr>
                    <w:pStyle w:val="a8"/>
                    <w:rPr>
                      <w:sz w:val="22"/>
                      <w:szCs w:val="22"/>
                    </w:rPr>
                  </w:pPr>
                  <w:r w:rsidRPr="00BF549F">
                    <w:rPr>
                      <w:sz w:val="22"/>
                      <w:szCs w:val="22"/>
                    </w:rPr>
                    <w:t>О</w:t>
                  </w:r>
                  <w:r w:rsidRPr="00BF549F">
                    <w:rPr>
                      <w:sz w:val="22"/>
                      <w:szCs w:val="22"/>
                      <w:vertAlign w:val="subscript"/>
                    </w:rPr>
                    <w:t xml:space="preserve"> </w:t>
                  </w:r>
                  <w:r w:rsidRPr="00BF549F">
                    <w:rPr>
                      <w:sz w:val="22"/>
                      <w:szCs w:val="22"/>
                      <w:vertAlign w:val="subscript"/>
                      <w:lang w:val="en-US"/>
                    </w:rPr>
                    <w:t>i</w:t>
                  </w:r>
                  <w:r w:rsidRPr="00BF549F">
                    <w:rPr>
                      <w:sz w:val="22"/>
                      <w:szCs w:val="22"/>
                      <w:vertAlign w:val="subscript"/>
                    </w:rPr>
                    <w:t xml:space="preserve"> </w:t>
                  </w:r>
                  <w:r w:rsidRPr="00BF549F">
                    <w:rPr>
                      <w:sz w:val="22"/>
                      <w:szCs w:val="22"/>
                    </w:rPr>
                    <w:t xml:space="preserve"> - Ц</w:t>
                  </w:r>
                  <w:r w:rsidRPr="00BF549F">
                    <w:rPr>
                      <w:sz w:val="22"/>
                      <w:szCs w:val="22"/>
                      <w:vertAlign w:val="subscript"/>
                    </w:rPr>
                    <w:t xml:space="preserve"> </w:t>
                  </w:r>
                  <w:r w:rsidRPr="00BF549F">
                    <w:rPr>
                      <w:sz w:val="22"/>
                      <w:szCs w:val="22"/>
                      <w:vertAlign w:val="subscript"/>
                      <w:lang w:val="en-US"/>
                    </w:rPr>
                    <w:t>max</w:t>
                  </w:r>
                </w:p>
              </w:tc>
              <w:tc>
                <w:tcPr>
                  <w:tcW w:w="1195" w:type="dxa"/>
                  <w:vMerge w:val="restart"/>
                  <w:tcBorders>
                    <w:top w:val="single" w:sz="4" w:space="0" w:color="auto"/>
                    <w:bottom w:val="single" w:sz="4" w:space="0" w:color="auto"/>
                  </w:tcBorders>
                  <w:vAlign w:val="center"/>
                </w:tcPr>
                <w:p w:rsidR="00FD1EAD" w:rsidRPr="00BF549F" w:rsidRDefault="00FD1EAD" w:rsidP="00BF549F">
                  <w:pPr>
                    <w:pStyle w:val="a8"/>
                    <w:rPr>
                      <w:sz w:val="22"/>
                      <w:szCs w:val="22"/>
                    </w:rPr>
                  </w:pPr>
                  <w:r w:rsidRPr="00BF549F">
                    <w:rPr>
                      <w:sz w:val="22"/>
                      <w:szCs w:val="22"/>
                    </w:rPr>
                    <w:t>* 100</w:t>
                  </w:r>
                </w:p>
              </w:tc>
              <w:tc>
                <w:tcPr>
                  <w:tcW w:w="1474" w:type="dxa"/>
                  <w:vMerge w:val="restart"/>
                  <w:tcBorders>
                    <w:top w:val="single" w:sz="4" w:space="0" w:color="auto"/>
                    <w:right w:val="single" w:sz="4" w:space="0" w:color="auto"/>
                  </w:tcBorders>
                </w:tcPr>
                <w:p w:rsidR="00FD1EAD" w:rsidRPr="00BF549F" w:rsidRDefault="00FD1EAD" w:rsidP="00BF549F">
                  <w:pPr>
                    <w:pStyle w:val="a8"/>
                    <w:rPr>
                      <w:sz w:val="22"/>
                      <w:szCs w:val="22"/>
                    </w:rPr>
                  </w:pPr>
                </w:p>
              </w:tc>
            </w:tr>
            <w:tr w:rsidR="00FD1EAD" w:rsidRPr="00BF549F" w:rsidTr="004451E6">
              <w:trPr>
                <w:cantSplit/>
                <w:jc w:val="center"/>
              </w:trPr>
              <w:tc>
                <w:tcPr>
                  <w:tcW w:w="849" w:type="dxa"/>
                  <w:vMerge/>
                  <w:tcBorders>
                    <w:top w:val="single" w:sz="4" w:space="0" w:color="auto"/>
                    <w:left w:val="single" w:sz="4" w:space="0" w:color="auto"/>
                    <w:bottom w:val="single" w:sz="4" w:space="0" w:color="auto"/>
                  </w:tcBorders>
                </w:tcPr>
                <w:p w:rsidR="00FD1EAD" w:rsidRPr="00BF549F" w:rsidRDefault="00FD1EAD" w:rsidP="00BF549F">
                  <w:pPr>
                    <w:pStyle w:val="a8"/>
                    <w:rPr>
                      <w:sz w:val="22"/>
                      <w:szCs w:val="22"/>
                    </w:rPr>
                  </w:pPr>
                </w:p>
              </w:tc>
              <w:tc>
                <w:tcPr>
                  <w:tcW w:w="409" w:type="dxa"/>
                  <w:vMerge/>
                  <w:tcBorders>
                    <w:top w:val="single" w:sz="4" w:space="0" w:color="auto"/>
                    <w:bottom w:val="single" w:sz="4" w:space="0" w:color="auto"/>
                  </w:tcBorders>
                </w:tcPr>
                <w:p w:rsidR="00FD1EAD" w:rsidRPr="00BF549F" w:rsidRDefault="00FD1EAD" w:rsidP="00BF549F">
                  <w:pPr>
                    <w:pStyle w:val="a8"/>
                    <w:rPr>
                      <w:sz w:val="22"/>
                      <w:szCs w:val="22"/>
                    </w:rPr>
                  </w:pPr>
                </w:p>
              </w:tc>
              <w:tc>
                <w:tcPr>
                  <w:tcW w:w="1704" w:type="dxa"/>
                  <w:tcBorders>
                    <w:top w:val="single" w:sz="4" w:space="0" w:color="auto"/>
                    <w:left w:val="nil"/>
                    <w:bottom w:val="single" w:sz="4" w:space="0" w:color="auto"/>
                  </w:tcBorders>
                </w:tcPr>
                <w:p w:rsidR="00FD1EAD" w:rsidRPr="00BF549F" w:rsidRDefault="00FD1EAD" w:rsidP="00BF549F">
                  <w:pPr>
                    <w:pStyle w:val="a8"/>
                    <w:rPr>
                      <w:sz w:val="22"/>
                      <w:szCs w:val="22"/>
                    </w:rPr>
                  </w:pPr>
                  <w:r w:rsidRPr="00BF549F">
                    <w:rPr>
                      <w:sz w:val="22"/>
                      <w:szCs w:val="22"/>
                    </w:rPr>
                    <w:t>О</w:t>
                  </w:r>
                  <w:r w:rsidRPr="00BF549F">
                    <w:rPr>
                      <w:sz w:val="22"/>
                      <w:szCs w:val="22"/>
                      <w:vertAlign w:val="subscript"/>
                    </w:rPr>
                    <w:t xml:space="preserve"> предел</w:t>
                  </w:r>
                  <w:r w:rsidRPr="00BF549F">
                    <w:rPr>
                      <w:sz w:val="22"/>
                      <w:szCs w:val="22"/>
                    </w:rPr>
                    <w:t xml:space="preserve"> </w:t>
                  </w:r>
                  <w:r w:rsidRPr="00BF549F">
                    <w:rPr>
                      <w:bCs/>
                      <w:sz w:val="22"/>
                      <w:szCs w:val="22"/>
                    </w:rPr>
                    <w:t>–</w:t>
                  </w:r>
                  <w:r w:rsidRPr="00BF549F">
                    <w:rPr>
                      <w:sz w:val="22"/>
                      <w:szCs w:val="22"/>
                    </w:rPr>
                    <w:t xml:space="preserve"> Ц</w:t>
                  </w:r>
                  <w:r w:rsidRPr="00BF549F">
                    <w:rPr>
                      <w:sz w:val="22"/>
                      <w:szCs w:val="22"/>
                      <w:vertAlign w:val="subscript"/>
                    </w:rPr>
                    <w:t xml:space="preserve"> </w:t>
                  </w:r>
                  <w:r w:rsidRPr="00BF549F">
                    <w:rPr>
                      <w:sz w:val="22"/>
                      <w:szCs w:val="22"/>
                      <w:vertAlign w:val="subscript"/>
                      <w:lang w:val="en-US"/>
                    </w:rPr>
                    <w:t>max</w:t>
                  </w:r>
                </w:p>
              </w:tc>
              <w:tc>
                <w:tcPr>
                  <w:tcW w:w="1195" w:type="dxa"/>
                  <w:vMerge/>
                  <w:tcBorders>
                    <w:top w:val="single" w:sz="4" w:space="0" w:color="auto"/>
                    <w:bottom w:val="single" w:sz="4" w:space="0" w:color="auto"/>
                  </w:tcBorders>
                </w:tcPr>
                <w:p w:rsidR="00FD1EAD" w:rsidRPr="00BF549F" w:rsidRDefault="00FD1EAD" w:rsidP="00BF549F">
                  <w:pPr>
                    <w:pStyle w:val="a8"/>
                    <w:rPr>
                      <w:sz w:val="22"/>
                      <w:szCs w:val="22"/>
                    </w:rPr>
                  </w:pPr>
                </w:p>
              </w:tc>
              <w:tc>
                <w:tcPr>
                  <w:tcW w:w="1474" w:type="dxa"/>
                  <w:vMerge/>
                  <w:tcBorders>
                    <w:bottom w:val="single" w:sz="4" w:space="0" w:color="auto"/>
                    <w:right w:val="single" w:sz="4" w:space="0" w:color="auto"/>
                  </w:tcBorders>
                </w:tcPr>
                <w:p w:rsidR="00FD1EAD" w:rsidRPr="00BF549F" w:rsidRDefault="00FD1EAD" w:rsidP="00BF549F">
                  <w:pPr>
                    <w:pStyle w:val="a8"/>
                    <w:rPr>
                      <w:sz w:val="22"/>
                      <w:szCs w:val="22"/>
                    </w:rPr>
                  </w:pPr>
                </w:p>
              </w:tc>
            </w:tr>
            <w:tr w:rsidR="00FD1EAD" w:rsidRPr="00BF549F" w:rsidTr="004451E6">
              <w:trPr>
                <w:cantSplit/>
                <w:jc w:val="center"/>
              </w:trPr>
              <w:tc>
                <w:tcPr>
                  <w:tcW w:w="4157" w:type="dxa"/>
                  <w:gridSpan w:val="4"/>
                  <w:tcBorders>
                    <w:top w:val="single" w:sz="4" w:space="0" w:color="auto"/>
                    <w:left w:val="single" w:sz="4" w:space="0" w:color="auto"/>
                    <w:bottom w:val="single" w:sz="4" w:space="0" w:color="auto"/>
                    <w:right w:val="single" w:sz="4" w:space="0" w:color="auto"/>
                  </w:tcBorders>
                </w:tcPr>
                <w:p w:rsidR="00FD1EAD" w:rsidRPr="00BF549F" w:rsidRDefault="00FD1EAD" w:rsidP="00BF549F">
                  <w:pPr>
                    <w:pStyle w:val="a8"/>
                    <w:rPr>
                      <w:sz w:val="22"/>
                      <w:szCs w:val="22"/>
                    </w:rPr>
                  </w:pPr>
                  <w:r w:rsidRPr="00BF549F">
                    <w:rPr>
                      <w:sz w:val="22"/>
                      <w:szCs w:val="22"/>
                    </w:rPr>
                    <w:t xml:space="preserve">Сумма цен договоров </w:t>
                  </w:r>
                  <w:r w:rsidRPr="00BF549F">
                    <w:rPr>
                      <w:b/>
                      <w:i/>
                      <w:sz w:val="22"/>
                      <w:szCs w:val="22"/>
                    </w:rPr>
                    <w:t xml:space="preserve">сопоставимого характера и объема </w:t>
                  </w:r>
                  <w:r w:rsidRPr="00BF549F">
                    <w:rPr>
                      <w:sz w:val="22"/>
                      <w:szCs w:val="22"/>
                    </w:rPr>
                    <w:t>равна, либо превышает О</w:t>
                  </w:r>
                  <w:r w:rsidRPr="00BF549F">
                    <w:rPr>
                      <w:sz w:val="22"/>
                      <w:szCs w:val="22"/>
                      <w:vertAlign w:val="subscript"/>
                    </w:rPr>
                    <w:t>предел</w:t>
                  </w:r>
                </w:p>
              </w:tc>
              <w:tc>
                <w:tcPr>
                  <w:tcW w:w="1474" w:type="dxa"/>
                  <w:tcBorders>
                    <w:top w:val="single" w:sz="4" w:space="0" w:color="auto"/>
                    <w:left w:val="single" w:sz="4" w:space="0" w:color="auto"/>
                    <w:bottom w:val="single" w:sz="4" w:space="0" w:color="auto"/>
                    <w:right w:val="single" w:sz="4" w:space="0" w:color="auto"/>
                  </w:tcBorders>
                </w:tcPr>
                <w:p w:rsidR="00FD1EAD" w:rsidRPr="00BF549F" w:rsidRDefault="00FD1EAD" w:rsidP="00BF549F">
                  <w:pPr>
                    <w:pStyle w:val="a8"/>
                    <w:rPr>
                      <w:sz w:val="22"/>
                      <w:szCs w:val="22"/>
                    </w:rPr>
                  </w:pPr>
                  <w:r w:rsidRPr="00BF549F">
                    <w:rPr>
                      <w:sz w:val="22"/>
                      <w:szCs w:val="22"/>
                    </w:rPr>
                    <w:t>100</w:t>
                  </w:r>
                </w:p>
              </w:tc>
            </w:tr>
          </w:tbl>
          <w:p w:rsidR="00FD1EAD" w:rsidRPr="00BF549F" w:rsidRDefault="00FD1EAD" w:rsidP="00BF549F">
            <w:pPr>
              <w:pStyle w:val="a8"/>
              <w:rPr>
                <w:sz w:val="22"/>
                <w:szCs w:val="22"/>
              </w:rPr>
            </w:pPr>
          </w:p>
          <w:p w:rsidR="00FD1EAD" w:rsidRPr="00BF549F" w:rsidRDefault="00FD1EAD" w:rsidP="00BF549F">
            <w:pPr>
              <w:pStyle w:val="a8"/>
              <w:rPr>
                <w:sz w:val="22"/>
                <w:szCs w:val="22"/>
              </w:rPr>
            </w:pPr>
            <w:r w:rsidRPr="00BF549F">
              <w:rPr>
                <w:sz w:val="22"/>
                <w:szCs w:val="22"/>
              </w:rPr>
              <w:t>где:  О</w:t>
            </w:r>
            <w:r w:rsidRPr="00BF549F">
              <w:rPr>
                <w:sz w:val="22"/>
                <w:szCs w:val="22"/>
                <w:vertAlign w:val="subscript"/>
                <w:lang w:val="en-US"/>
              </w:rPr>
              <w:t>i</w:t>
            </w:r>
            <w:r w:rsidRPr="00BF549F">
              <w:rPr>
                <w:sz w:val="22"/>
                <w:szCs w:val="22"/>
              </w:rPr>
              <w:tab/>
              <w:t>–</w:t>
            </w:r>
            <w:r w:rsidRPr="00BF549F">
              <w:rPr>
                <w:sz w:val="22"/>
                <w:szCs w:val="22"/>
              </w:rPr>
              <w:tab/>
              <w:t xml:space="preserve">сумма цен договоров </w:t>
            </w:r>
            <w:r w:rsidRPr="00BF549F">
              <w:rPr>
                <w:b/>
                <w:i/>
                <w:sz w:val="22"/>
                <w:szCs w:val="22"/>
              </w:rPr>
              <w:t xml:space="preserve">сопоставимого характера и объема </w:t>
            </w:r>
            <w:r w:rsidR="00723661">
              <w:rPr>
                <w:sz w:val="22"/>
                <w:szCs w:val="22"/>
              </w:rPr>
              <w:t>за 20</w:t>
            </w:r>
            <w:r w:rsidR="00723661" w:rsidRPr="00723661">
              <w:rPr>
                <w:sz w:val="22"/>
                <w:szCs w:val="22"/>
              </w:rPr>
              <w:t>10</w:t>
            </w:r>
            <w:r w:rsidR="00723661">
              <w:rPr>
                <w:sz w:val="22"/>
                <w:szCs w:val="22"/>
              </w:rPr>
              <w:t>, 201</w:t>
            </w:r>
            <w:r w:rsidR="00723661" w:rsidRPr="00723661">
              <w:rPr>
                <w:sz w:val="22"/>
                <w:szCs w:val="22"/>
              </w:rPr>
              <w:t>1</w:t>
            </w:r>
            <w:r w:rsidR="00723661">
              <w:rPr>
                <w:sz w:val="22"/>
                <w:szCs w:val="22"/>
              </w:rPr>
              <w:t>, 2012</w:t>
            </w:r>
            <w:r w:rsidRPr="00BF549F">
              <w:rPr>
                <w:sz w:val="22"/>
                <w:szCs w:val="22"/>
              </w:rPr>
              <w:t xml:space="preserve"> гг, руб.</w:t>
            </w:r>
            <w:r w:rsidR="005376B7" w:rsidRPr="00BF549F">
              <w:rPr>
                <w:sz w:val="22"/>
                <w:szCs w:val="22"/>
              </w:rPr>
              <w:t xml:space="preserve"> </w:t>
            </w:r>
            <w:r w:rsidRPr="00BF549F">
              <w:rPr>
                <w:sz w:val="22"/>
                <w:szCs w:val="22"/>
              </w:rPr>
              <w:t>с НДС</w:t>
            </w:r>
          </w:p>
          <w:p w:rsidR="00FD1EAD" w:rsidRPr="00BF549F" w:rsidRDefault="00FD1EAD" w:rsidP="00BF549F">
            <w:pPr>
              <w:pStyle w:val="a8"/>
              <w:rPr>
                <w:sz w:val="22"/>
                <w:szCs w:val="22"/>
              </w:rPr>
            </w:pPr>
            <w:r w:rsidRPr="00BF549F">
              <w:rPr>
                <w:sz w:val="22"/>
                <w:szCs w:val="22"/>
              </w:rPr>
              <w:t>Ц</w:t>
            </w:r>
            <w:r w:rsidRPr="00BF549F">
              <w:rPr>
                <w:sz w:val="22"/>
                <w:szCs w:val="22"/>
                <w:vertAlign w:val="subscript"/>
              </w:rPr>
              <w:t xml:space="preserve"> </w:t>
            </w:r>
            <w:r w:rsidRPr="00BF549F">
              <w:rPr>
                <w:sz w:val="22"/>
                <w:szCs w:val="22"/>
                <w:vertAlign w:val="subscript"/>
                <w:lang w:val="en-US"/>
              </w:rPr>
              <w:t>max</w:t>
            </w:r>
            <w:r w:rsidRPr="00BF549F">
              <w:rPr>
                <w:sz w:val="22"/>
                <w:szCs w:val="22"/>
                <w:vertAlign w:val="subscript"/>
              </w:rPr>
              <w:t xml:space="preserve"> </w:t>
            </w:r>
            <w:r w:rsidR="00813E3F" w:rsidRPr="00BF549F">
              <w:rPr>
                <w:bCs/>
                <w:sz w:val="22"/>
                <w:szCs w:val="22"/>
              </w:rPr>
              <w:t>–</w:t>
            </w:r>
            <w:r w:rsidRPr="00BF549F">
              <w:rPr>
                <w:sz w:val="22"/>
                <w:szCs w:val="22"/>
              </w:rPr>
              <w:t>начальная (максимальная) цена договора, руб.</w:t>
            </w:r>
            <w:r w:rsidR="005376B7" w:rsidRPr="00BF549F">
              <w:rPr>
                <w:sz w:val="22"/>
                <w:szCs w:val="22"/>
              </w:rPr>
              <w:t xml:space="preserve"> </w:t>
            </w:r>
            <w:r w:rsidRPr="00BF549F">
              <w:rPr>
                <w:sz w:val="22"/>
                <w:szCs w:val="22"/>
              </w:rPr>
              <w:t>с НДС</w:t>
            </w:r>
          </w:p>
          <w:p w:rsidR="00EF47EC" w:rsidRPr="00BF549F" w:rsidRDefault="00FD1EAD" w:rsidP="00BF549F">
            <w:pPr>
              <w:pStyle w:val="a8"/>
              <w:rPr>
                <w:b/>
                <w:i/>
                <w:sz w:val="22"/>
                <w:szCs w:val="22"/>
              </w:rPr>
            </w:pPr>
            <w:r w:rsidRPr="00BF549F">
              <w:rPr>
                <w:bCs/>
                <w:sz w:val="22"/>
                <w:szCs w:val="22"/>
              </w:rPr>
              <w:t>О</w:t>
            </w:r>
            <w:r w:rsidRPr="00BF549F">
              <w:rPr>
                <w:bCs/>
                <w:sz w:val="22"/>
                <w:szCs w:val="22"/>
                <w:vertAlign w:val="subscript"/>
              </w:rPr>
              <w:t>предел</w:t>
            </w:r>
            <w:r w:rsidRPr="00BF549F">
              <w:rPr>
                <w:sz w:val="22"/>
                <w:szCs w:val="22"/>
              </w:rPr>
              <w:t>–предельное значение суммы цен договоров,</w:t>
            </w:r>
            <w:r w:rsidRPr="00BF549F">
              <w:rPr>
                <w:b/>
                <w:i/>
                <w:sz w:val="22"/>
                <w:szCs w:val="22"/>
              </w:rPr>
              <w:t xml:space="preserve"> равное </w:t>
            </w:r>
            <w:r w:rsidR="007460DC" w:rsidRPr="00BF549F">
              <w:rPr>
                <w:b/>
                <w:i/>
                <w:sz w:val="22"/>
                <w:szCs w:val="22"/>
              </w:rPr>
              <w:t>79 710 744</w:t>
            </w:r>
            <w:r w:rsidRPr="00BF549F">
              <w:rPr>
                <w:b/>
                <w:i/>
                <w:sz w:val="22"/>
                <w:szCs w:val="22"/>
              </w:rPr>
              <w:t>,</w:t>
            </w:r>
            <w:r w:rsidR="00EF47EC" w:rsidRPr="00BF549F">
              <w:rPr>
                <w:b/>
                <w:i/>
                <w:sz w:val="22"/>
                <w:szCs w:val="22"/>
              </w:rPr>
              <w:t>0</w:t>
            </w:r>
            <w:r w:rsidR="00EF6B2C" w:rsidRPr="00BF549F">
              <w:rPr>
                <w:b/>
                <w:i/>
                <w:sz w:val="22"/>
                <w:szCs w:val="22"/>
              </w:rPr>
              <w:t>0 руб. с НДС</w:t>
            </w:r>
          </w:p>
          <w:p w:rsidR="005376B7" w:rsidRPr="00BF549F" w:rsidRDefault="005376B7" w:rsidP="00BF549F">
            <w:pPr>
              <w:pStyle w:val="a8"/>
              <w:rPr>
                <w:sz w:val="22"/>
                <w:szCs w:val="22"/>
              </w:rPr>
            </w:pPr>
          </w:p>
          <w:p w:rsidR="003658B2" w:rsidRPr="00BF549F" w:rsidRDefault="003658B2" w:rsidP="00BF549F">
            <w:pPr>
              <w:pStyle w:val="a8"/>
              <w:rPr>
                <w:sz w:val="22"/>
                <w:szCs w:val="22"/>
              </w:rPr>
            </w:pPr>
            <w:r w:rsidRPr="00BF549F">
              <w:rPr>
                <w:sz w:val="22"/>
                <w:szCs w:val="22"/>
              </w:rPr>
              <w:t>Рейтинг заявки на участие в конкурсе представляет собой оценку в баллах, получаемую по результатам оценки по критериям с учетом значимости (веса) данных критериев.</w:t>
            </w:r>
          </w:p>
          <w:p w:rsidR="003658B2" w:rsidRPr="00BF549F" w:rsidRDefault="003658B2" w:rsidP="00BF549F">
            <w:pPr>
              <w:pStyle w:val="a8"/>
              <w:rPr>
                <w:sz w:val="22"/>
                <w:szCs w:val="22"/>
              </w:rPr>
            </w:pPr>
            <w:r w:rsidRPr="00BF549F">
              <w:rPr>
                <w:sz w:val="22"/>
                <w:szCs w:val="22"/>
              </w:rPr>
              <w:lastRenderedPageBreak/>
              <w:t>Рейтинг заявки на участие в конкурсе i-го участника конкурса определяется по формуле:</w:t>
            </w:r>
          </w:p>
          <w:p w:rsidR="003658B2" w:rsidRPr="00BF549F" w:rsidRDefault="003658B2" w:rsidP="00BF549F">
            <w:pPr>
              <w:pStyle w:val="a8"/>
              <w:rPr>
                <w:sz w:val="22"/>
                <w:szCs w:val="22"/>
              </w:rPr>
            </w:pPr>
            <w:r w:rsidRPr="00BF549F">
              <w:rPr>
                <w:sz w:val="22"/>
                <w:szCs w:val="22"/>
              </w:rPr>
              <w:t>R</w:t>
            </w:r>
            <w:r w:rsidRPr="00BF549F">
              <w:rPr>
                <w:sz w:val="22"/>
                <w:szCs w:val="22"/>
                <w:vertAlign w:val="subscript"/>
              </w:rPr>
              <w:t>i</w:t>
            </w:r>
            <w:r w:rsidRPr="00BF549F">
              <w:rPr>
                <w:sz w:val="22"/>
                <w:szCs w:val="22"/>
              </w:rPr>
              <w:t xml:space="preserve"> =;</w:t>
            </w:r>
          </w:p>
          <w:p w:rsidR="003658B2" w:rsidRPr="00BF549F" w:rsidRDefault="003658B2" w:rsidP="00BF549F">
            <w:pPr>
              <w:pStyle w:val="a8"/>
              <w:rPr>
                <w:sz w:val="22"/>
                <w:szCs w:val="22"/>
              </w:rPr>
            </w:pPr>
            <w:r w:rsidRPr="00BF549F">
              <w:rPr>
                <w:sz w:val="22"/>
                <w:szCs w:val="22"/>
              </w:rPr>
              <w:t>где V – значимость (вес) соответствующего критерия, – оценка (балл) соответствующего критерия.</w:t>
            </w:r>
          </w:p>
          <w:p w:rsidR="003658B2" w:rsidRPr="00BF549F" w:rsidRDefault="003658B2" w:rsidP="00BF549F">
            <w:pPr>
              <w:pStyle w:val="a8"/>
              <w:rPr>
                <w:sz w:val="22"/>
                <w:szCs w:val="22"/>
              </w:rPr>
            </w:pPr>
            <w:r w:rsidRPr="00BF549F">
              <w:rPr>
                <w:sz w:val="22"/>
                <w:szCs w:val="22"/>
              </w:rPr>
              <w:t>Совокупная значимость всех критериев равна 100 процентам. Максимальная оценка в баллах по критериям – 100 баллов</w:t>
            </w:r>
          </w:p>
          <w:p w:rsidR="003658B2" w:rsidRPr="00BF549F" w:rsidRDefault="003658B2" w:rsidP="00BF549F">
            <w:pPr>
              <w:rPr>
                <w:sz w:val="22"/>
                <w:szCs w:val="22"/>
              </w:rPr>
            </w:pPr>
          </w:p>
        </w:tc>
      </w:tr>
      <w:tr w:rsidR="003658B2" w:rsidRPr="00BF549F" w:rsidTr="009B77A2">
        <w:trPr>
          <w:trHeight w:val="194"/>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7B54CC" w:rsidRDefault="00175239" w:rsidP="00BF549F">
            <w:pPr>
              <w:pStyle w:val="Times12"/>
              <w:rPr>
                <w:sz w:val="22"/>
                <w:szCs w:val="22"/>
                <w:lang w:val="en-US"/>
              </w:rPr>
            </w:pPr>
            <w:r w:rsidRPr="00BF549F">
              <w:rPr>
                <w:sz w:val="22"/>
                <w:szCs w:val="22"/>
              </w:rPr>
              <w:t xml:space="preserve">Дата </w:t>
            </w:r>
            <w:r w:rsidR="007B54CC">
              <w:rPr>
                <w:sz w:val="22"/>
                <w:szCs w:val="22"/>
              </w:rPr>
              <w:t>заключения договора</w:t>
            </w:r>
          </w:p>
        </w:tc>
        <w:tc>
          <w:tcPr>
            <w:tcW w:w="6519" w:type="dxa"/>
            <w:hideMark/>
          </w:tcPr>
          <w:p w:rsidR="003658B2" w:rsidRPr="00BF549F" w:rsidRDefault="004451E6" w:rsidP="00BF549F">
            <w:pPr>
              <w:pStyle w:val="Times12"/>
              <w:rPr>
                <w:sz w:val="22"/>
                <w:szCs w:val="22"/>
              </w:rPr>
            </w:pPr>
            <w:r w:rsidRPr="00BF549F">
              <w:rPr>
                <w:sz w:val="22"/>
                <w:szCs w:val="22"/>
              </w:rPr>
              <w:t>В</w:t>
            </w:r>
            <w:r w:rsidR="003658B2" w:rsidRPr="00BF549F">
              <w:rPr>
                <w:sz w:val="22"/>
                <w:szCs w:val="22"/>
              </w:rPr>
              <w:t xml:space="preserve"> течение 20 дней, но не ранее 10 дней со дня размещения на официальном сайте протокола оценки и сопоставления заявок на участие в конкурсе</w:t>
            </w:r>
          </w:p>
        </w:tc>
      </w:tr>
      <w:tr w:rsidR="003658B2" w:rsidRPr="00BF549F" w:rsidTr="009B77A2">
        <w:trPr>
          <w:trHeight w:val="194"/>
        </w:trPr>
        <w:tc>
          <w:tcPr>
            <w:tcW w:w="1065" w:type="dxa"/>
          </w:tcPr>
          <w:p w:rsidR="003658B2" w:rsidRPr="00BF549F" w:rsidRDefault="003658B2" w:rsidP="00BF549F">
            <w:pPr>
              <w:pStyle w:val="afff"/>
              <w:numPr>
                <w:ilvl w:val="0"/>
                <w:numId w:val="26"/>
              </w:numPr>
              <w:rPr>
                <w:sz w:val="22"/>
                <w:szCs w:val="22"/>
              </w:rPr>
            </w:pPr>
          </w:p>
        </w:tc>
        <w:tc>
          <w:tcPr>
            <w:tcW w:w="2836" w:type="dxa"/>
            <w:hideMark/>
          </w:tcPr>
          <w:p w:rsidR="003658B2" w:rsidRPr="00BF549F" w:rsidRDefault="003658B2" w:rsidP="00BF549F">
            <w:pPr>
              <w:pStyle w:val="Times12"/>
              <w:rPr>
                <w:sz w:val="22"/>
                <w:szCs w:val="22"/>
              </w:rPr>
            </w:pPr>
            <w:r w:rsidRPr="00BF549F">
              <w:rPr>
                <w:sz w:val="22"/>
                <w:szCs w:val="22"/>
              </w:rPr>
              <w:t>Обеспечение исполнения договора:</w:t>
            </w:r>
          </w:p>
        </w:tc>
        <w:tc>
          <w:tcPr>
            <w:tcW w:w="6519" w:type="dxa"/>
            <w:hideMark/>
          </w:tcPr>
          <w:p w:rsidR="003658B2" w:rsidRPr="00BF549F" w:rsidRDefault="00175239" w:rsidP="00BF549F">
            <w:pPr>
              <w:rPr>
                <w:sz w:val="22"/>
                <w:szCs w:val="22"/>
              </w:rPr>
            </w:pPr>
            <w:r w:rsidRPr="0068593F">
              <w:rPr>
                <w:sz w:val="22"/>
                <w:szCs w:val="22"/>
              </w:rPr>
              <w:t>Не требуется</w:t>
            </w:r>
          </w:p>
        </w:tc>
      </w:tr>
    </w:tbl>
    <w:p w:rsidR="005376B7" w:rsidRPr="00BF549F" w:rsidRDefault="005376B7" w:rsidP="00BF549F">
      <w:pPr>
        <w:rPr>
          <w:sz w:val="22"/>
          <w:szCs w:val="22"/>
        </w:rPr>
      </w:pPr>
    </w:p>
    <w:p w:rsidR="00D11093" w:rsidRPr="00BF549F" w:rsidRDefault="005376B7" w:rsidP="00BF549F">
      <w:pPr>
        <w:rPr>
          <w:sz w:val="22"/>
          <w:szCs w:val="22"/>
        </w:rPr>
      </w:pPr>
      <w:r w:rsidRPr="00BF549F">
        <w:rPr>
          <w:sz w:val="22"/>
          <w:szCs w:val="22"/>
        </w:rPr>
        <w:br w:type="page"/>
      </w:r>
      <w:bookmarkStart w:id="73" w:name="_Toc255987070"/>
      <w:r w:rsidR="007D5A88" w:rsidRPr="00BF549F">
        <w:rPr>
          <w:sz w:val="22"/>
          <w:szCs w:val="22"/>
          <w:lang w:val="en-US"/>
        </w:rPr>
        <w:lastRenderedPageBreak/>
        <w:t xml:space="preserve">                                      </w:t>
      </w:r>
      <w:r w:rsidR="00F25BE5">
        <w:rPr>
          <w:sz w:val="22"/>
          <w:szCs w:val="22"/>
          <w:lang w:val="en-US"/>
        </w:rPr>
        <w:t xml:space="preserve">                   </w:t>
      </w:r>
      <w:r w:rsidR="007D5A88" w:rsidRPr="00BF549F">
        <w:rPr>
          <w:sz w:val="22"/>
          <w:szCs w:val="22"/>
          <w:lang w:val="en-US"/>
        </w:rPr>
        <w:t xml:space="preserve">  </w:t>
      </w:r>
      <w:r w:rsidR="007A403B" w:rsidRPr="00BF549F">
        <w:rPr>
          <w:b/>
          <w:sz w:val="22"/>
          <w:szCs w:val="22"/>
        </w:rPr>
        <w:t>Раздел 7 «Техническая часть»</w:t>
      </w:r>
    </w:p>
    <w:p w:rsidR="007A403B" w:rsidRPr="00BF549F" w:rsidRDefault="007A403B" w:rsidP="00BF549F">
      <w:pPr>
        <w:rPr>
          <w:sz w:val="22"/>
          <w:szCs w:val="22"/>
        </w:rPr>
      </w:pPr>
    </w:p>
    <w:p w:rsidR="00743D8C" w:rsidRPr="00052E15" w:rsidRDefault="00F25BE5" w:rsidP="00BF549F">
      <w:pPr>
        <w:rPr>
          <w:b/>
          <w:sz w:val="22"/>
          <w:szCs w:val="22"/>
        </w:rPr>
      </w:pPr>
      <w:r>
        <w:rPr>
          <w:b/>
          <w:sz w:val="22"/>
          <w:szCs w:val="22"/>
          <w:lang w:val="en-US"/>
        </w:rPr>
        <w:t xml:space="preserve">                                                                   </w:t>
      </w:r>
      <w:r w:rsidR="00743D8C" w:rsidRPr="00052E15">
        <w:rPr>
          <w:b/>
          <w:sz w:val="22"/>
          <w:szCs w:val="22"/>
        </w:rPr>
        <w:t>Техническое задание</w:t>
      </w:r>
    </w:p>
    <w:p w:rsidR="00743D8C" w:rsidRPr="00052E15" w:rsidRDefault="00F25BE5" w:rsidP="00BF549F">
      <w:pPr>
        <w:rPr>
          <w:b/>
          <w:sz w:val="22"/>
          <w:szCs w:val="22"/>
        </w:rPr>
      </w:pPr>
      <w:r w:rsidRPr="00F25BE5">
        <w:rPr>
          <w:b/>
          <w:sz w:val="22"/>
          <w:szCs w:val="22"/>
        </w:rPr>
        <w:t xml:space="preserve">                                 </w:t>
      </w:r>
      <w:r w:rsidR="00743D8C" w:rsidRPr="00052E15">
        <w:rPr>
          <w:b/>
          <w:sz w:val="22"/>
          <w:szCs w:val="22"/>
        </w:rPr>
        <w:t>на оказание услуг аренды транспортных средств с экипажем</w:t>
      </w:r>
    </w:p>
    <w:p w:rsidR="00743D8C" w:rsidRPr="00052E15" w:rsidRDefault="00F25BE5" w:rsidP="00BF549F">
      <w:pPr>
        <w:rPr>
          <w:b/>
          <w:sz w:val="22"/>
          <w:szCs w:val="22"/>
        </w:rPr>
      </w:pPr>
      <w:r w:rsidRPr="00F25BE5">
        <w:rPr>
          <w:b/>
          <w:sz w:val="22"/>
          <w:szCs w:val="22"/>
        </w:rPr>
        <w:t xml:space="preserve">                                 </w:t>
      </w:r>
      <w:r w:rsidR="00743D8C" w:rsidRPr="00052E15">
        <w:rPr>
          <w:b/>
          <w:sz w:val="22"/>
          <w:szCs w:val="22"/>
        </w:rPr>
        <w:t xml:space="preserve">для нужд ОАО «Обеспечение РФЯЦ-ВНИИЭФ» </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1. Предмет договора:</w:t>
      </w:r>
    </w:p>
    <w:p w:rsidR="00743D8C" w:rsidRPr="00BF549F" w:rsidRDefault="00743D8C" w:rsidP="00BF549F">
      <w:pPr>
        <w:rPr>
          <w:b/>
          <w:sz w:val="22"/>
          <w:szCs w:val="22"/>
        </w:rPr>
      </w:pPr>
      <w:r w:rsidRPr="00BF549F">
        <w:rPr>
          <w:sz w:val="22"/>
          <w:szCs w:val="22"/>
        </w:rPr>
        <w:t xml:space="preserve">Передача во временное владение автотранспорта и оказание услуг по управлению и технической эксплуатации арендуемых транспортных средств </w:t>
      </w:r>
      <w:r w:rsidRPr="00BF549F">
        <w:rPr>
          <w:bCs/>
          <w:sz w:val="22"/>
          <w:szCs w:val="22"/>
        </w:rPr>
        <w:t xml:space="preserve">для нужд ОАО «Обеспечение РФЯЦ-ВНИИЭФ».  </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2. Место оказания услуг:</w:t>
      </w:r>
    </w:p>
    <w:p w:rsidR="00743D8C" w:rsidRPr="00BF549F" w:rsidRDefault="00743D8C" w:rsidP="00BF549F">
      <w:pPr>
        <w:pStyle w:val="afff"/>
        <w:numPr>
          <w:ilvl w:val="0"/>
          <w:numId w:val="59"/>
        </w:numPr>
        <w:rPr>
          <w:snapToGrid w:val="0"/>
          <w:color w:val="000000"/>
          <w:sz w:val="22"/>
          <w:szCs w:val="22"/>
        </w:rPr>
      </w:pPr>
      <w:r w:rsidRPr="00BF549F">
        <w:rPr>
          <w:sz w:val="22"/>
          <w:szCs w:val="22"/>
        </w:rPr>
        <w:t>внутригородские и пригородные перевозки - территория ЗАТО г.Саров  Нижегородская обл. и близлежащие районы Республики Мордовия и Нижегородской обл.</w:t>
      </w:r>
      <w:r w:rsidRPr="00BF549F">
        <w:rPr>
          <w:snapToGrid w:val="0"/>
          <w:color w:val="000000"/>
          <w:sz w:val="22"/>
          <w:szCs w:val="22"/>
        </w:rPr>
        <w:t xml:space="preserve"> </w:t>
      </w:r>
    </w:p>
    <w:p w:rsidR="00743D8C" w:rsidRPr="00BF549F" w:rsidRDefault="00743D8C" w:rsidP="00BF549F">
      <w:pPr>
        <w:pStyle w:val="afff"/>
        <w:numPr>
          <w:ilvl w:val="0"/>
          <w:numId w:val="59"/>
        </w:numPr>
        <w:rPr>
          <w:snapToGrid w:val="0"/>
          <w:sz w:val="22"/>
          <w:szCs w:val="22"/>
        </w:rPr>
      </w:pPr>
      <w:r w:rsidRPr="00BF549F">
        <w:rPr>
          <w:snapToGrid w:val="0"/>
          <w:sz w:val="22"/>
          <w:szCs w:val="22"/>
        </w:rPr>
        <w:t>междугородние перевозки – центральный и северо-западный регионы России, Поволжье.</w:t>
      </w:r>
    </w:p>
    <w:p w:rsidR="00743D8C" w:rsidRPr="00BF549F" w:rsidRDefault="00743D8C" w:rsidP="00BF549F">
      <w:pPr>
        <w:rPr>
          <w:snapToGrid w:val="0"/>
          <w:sz w:val="22"/>
          <w:szCs w:val="22"/>
        </w:rPr>
      </w:pPr>
      <w:r w:rsidRPr="00BF549F">
        <w:rPr>
          <w:snapToGrid w:val="0"/>
          <w:sz w:val="22"/>
          <w:szCs w:val="22"/>
        </w:rPr>
        <w:tab/>
      </w:r>
    </w:p>
    <w:p w:rsidR="00743D8C" w:rsidRPr="00BF549F" w:rsidRDefault="00743D8C" w:rsidP="00BF549F">
      <w:pPr>
        <w:rPr>
          <w:sz w:val="22"/>
          <w:szCs w:val="22"/>
        </w:rPr>
      </w:pPr>
      <w:r w:rsidRPr="00BF549F">
        <w:rPr>
          <w:sz w:val="22"/>
          <w:szCs w:val="22"/>
        </w:rPr>
        <w:t>3. Срок оказания услуг:</w:t>
      </w:r>
    </w:p>
    <w:p w:rsidR="00743D8C" w:rsidRPr="00BF549F" w:rsidRDefault="00743D8C" w:rsidP="00BF549F">
      <w:pPr>
        <w:rPr>
          <w:sz w:val="22"/>
          <w:szCs w:val="22"/>
        </w:rPr>
      </w:pPr>
      <w:r w:rsidRPr="00BF549F">
        <w:rPr>
          <w:i/>
          <w:sz w:val="22"/>
          <w:szCs w:val="22"/>
        </w:rPr>
        <w:tab/>
      </w:r>
      <w:r w:rsidRPr="00BF549F">
        <w:rPr>
          <w:sz w:val="22"/>
          <w:szCs w:val="22"/>
        </w:rPr>
        <w:t xml:space="preserve">По </w:t>
      </w:r>
      <w:r w:rsidR="00D277C1">
        <w:rPr>
          <w:sz w:val="22"/>
          <w:szCs w:val="22"/>
        </w:rPr>
        <w:t>заявкам Арендатора в период с 25</w:t>
      </w:r>
      <w:r w:rsidRPr="00BF549F">
        <w:rPr>
          <w:sz w:val="22"/>
          <w:szCs w:val="22"/>
        </w:rPr>
        <w:t>.01.</w:t>
      </w:r>
      <w:r w:rsidR="00BD67A5" w:rsidRPr="00BF549F">
        <w:rPr>
          <w:sz w:val="22"/>
          <w:szCs w:val="22"/>
        </w:rPr>
        <w:t>2013г.</w:t>
      </w:r>
      <w:r w:rsidRPr="00BF549F">
        <w:rPr>
          <w:sz w:val="22"/>
          <w:szCs w:val="22"/>
        </w:rPr>
        <w:t xml:space="preserve"> по 31.12.2013г.</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4. Вид и объём услуг, сроки выполнения:</w:t>
      </w:r>
    </w:p>
    <w:p w:rsidR="00743D8C" w:rsidRPr="00BF549F" w:rsidRDefault="00743D8C" w:rsidP="00BF549F">
      <w:pPr>
        <w:rPr>
          <w:sz w:val="22"/>
          <w:szCs w:val="22"/>
        </w:rPr>
      </w:pPr>
      <w:r w:rsidRPr="00BF549F">
        <w:rPr>
          <w:sz w:val="22"/>
          <w:szCs w:val="22"/>
        </w:rPr>
        <w:t>Арендодатель обязуется предоставлять Арендатору транспорт согласно его заявок и в соответствии с указанными в таблице №1 характеристиками:</w:t>
      </w:r>
    </w:p>
    <w:p w:rsidR="00743D8C" w:rsidRPr="00BF549F" w:rsidRDefault="00743D8C" w:rsidP="00BF549F">
      <w:pPr>
        <w:rPr>
          <w:sz w:val="22"/>
          <w:szCs w:val="22"/>
        </w:rPr>
      </w:pPr>
      <w:r w:rsidRPr="00BF549F">
        <w:rPr>
          <w:sz w:val="22"/>
          <w:szCs w:val="22"/>
        </w:rPr>
        <w:t>Таблица №1</w:t>
      </w:r>
    </w:p>
    <w:tbl>
      <w:tblPr>
        <w:tblW w:w="1077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2268"/>
        <w:gridCol w:w="1417"/>
        <w:gridCol w:w="1418"/>
        <w:gridCol w:w="992"/>
        <w:gridCol w:w="992"/>
        <w:gridCol w:w="993"/>
        <w:gridCol w:w="2119"/>
        <w:gridCol w:w="7"/>
      </w:tblGrid>
      <w:tr w:rsidR="00743D8C" w:rsidRPr="00BF549F" w:rsidTr="00AE1B9F">
        <w:trPr>
          <w:gridAfter w:val="1"/>
          <w:wAfter w:w="7" w:type="dxa"/>
        </w:trPr>
        <w:tc>
          <w:tcPr>
            <w:tcW w:w="568" w:type="dxa"/>
            <w:vMerge w:val="restart"/>
          </w:tcPr>
          <w:p w:rsidR="00743D8C" w:rsidRPr="00BF549F" w:rsidRDefault="00743D8C" w:rsidP="00BF549F">
            <w:pPr>
              <w:rPr>
                <w:sz w:val="22"/>
                <w:szCs w:val="22"/>
              </w:rPr>
            </w:pPr>
            <w:r w:rsidRPr="00BF549F">
              <w:rPr>
                <w:sz w:val="22"/>
                <w:szCs w:val="22"/>
              </w:rPr>
              <w:t>№ п/п</w:t>
            </w:r>
          </w:p>
        </w:tc>
        <w:tc>
          <w:tcPr>
            <w:tcW w:w="2268" w:type="dxa"/>
            <w:vMerge w:val="restart"/>
          </w:tcPr>
          <w:p w:rsidR="00743D8C" w:rsidRPr="00BF549F" w:rsidRDefault="00743D8C" w:rsidP="00BF549F">
            <w:pPr>
              <w:rPr>
                <w:sz w:val="22"/>
                <w:szCs w:val="22"/>
              </w:rPr>
            </w:pPr>
            <w:r w:rsidRPr="00BF549F">
              <w:rPr>
                <w:sz w:val="22"/>
                <w:szCs w:val="22"/>
              </w:rPr>
              <w:t>Назначение использования</w:t>
            </w:r>
          </w:p>
        </w:tc>
        <w:tc>
          <w:tcPr>
            <w:tcW w:w="1417" w:type="dxa"/>
            <w:vMerge w:val="restart"/>
          </w:tcPr>
          <w:p w:rsidR="00743D8C" w:rsidRPr="00BF549F" w:rsidRDefault="00743D8C" w:rsidP="00BF549F">
            <w:pPr>
              <w:rPr>
                <w:sz w:val="22"/>
                <w:szCs w:val="22"/>
              </w:rPr>
            </w:pPr>
            <w:r w:rsidRPr="00BF549F">
              <w:rPr>
                <w:sz w:val="22"/>
                <w:szCs w:val="22"/>
              </w:rPr>
              <w:t>Вид ТС</w:t>
            </w:r>
          </w:p>
        </w:tc>
        <w:tc>
          <w:tcPr>
            <w:tcW w:w="1418" w:type="dxa"/>
            <w:vMerge w:val="restart"/>
          </w:tcPr>
          <w:p w:rsidR="00743D8C" w:rsidRPr="00BF549F" w:rsidRDefault="00743D8C" w:rsidP="00BF549F">
            <w:pPr>
              <w:rPr>
                <w:sz w:val="22"/>
                <w:szCs w:val="22"/>
              </w:rPr>
            </w:pPr>
            <w:r w:rsidRPr="00BF549F">
              <w:rPr>
                <w:sz w:val="22"/>
                <w:szCs w:val="22"/>
              </w:rPr>
              <w:t>Потребное количество дней</w:t>
            </w:r>
          </w:p>
        </w:tc>
        <w:tc>
          <w:tcPr>
            <w:tcW w:w="1984" w:type="dxa"/>
            <w:gridSpan w:val="2"/>
          </w:tcPr>
          <w:p w:rsidR="00743D8C" w:rsidRPr="00BF549F" w:rsidRDefault="00743D8C" w:rsidP="00BF549F">
            <w:pPr>
              <w:rPr>
                <w:sz w:val="22"/>
                <w:szCs w:val="22"/>
              </w:rPr>
            </w:pPr>
            <w:r w:rsidRPr="00BF549F">
              <w:rPr>
                <w:sz w:val="22"/>
                <w:szCs w:val="22"/>
              </w:rPr>
              <w:t>Смена</w:t>
            </w:r>
          </w:p>
        </w:tc>
        <w:tc>
          <w:tcPr>
            <w:tcW w:w="993" w:type="dxa"/>
            <w:vMerge w:val="restart"/>
          </w:tcPr>
          <w:p w:rsidR="00743D8C" w:rsidRPr="00BF549F" w:rsidRDefault="00743D8C" w:rsidP="00BF549F">
            <w:pPr>
              <w:rPr>
                <w:sz w:val="22"/>
                <w:szCs w:val="22"/>
              </w:rPr>
            </w:pPr>
            <w:r w:rsidRPr="00BF549F">
              <w:rPr>
                <w:sz w:val="22"/>
                <w:szCs w:val="22"/>
              </w:rPr>
              <w:t xml:space="preserve">Пробег км </w:t>
            </w:r>
          </w:p>
        </w:tc>
        <w:tc>
          <w:tcPr>
            <w:tcW w:w="2119" w:type="dxa"/>
            <w:vMerge w:val="restart"/>
          </w:tcPr>
          <w:p w:rsidR="00743D8C" w:rsidRPr="00BF549F" w:rsidRDefault="00743D8C" w:rsidP="00BF549F">
            <w:pPr>
              <w:rPr>
                <w:sz w:val="22"/>
                <w:szCs w:val="22"/>
              </w:rPr>
            </w:pPr>
            <w:r w:rsidRPr="00BF549F">
              <w:rPr>
                <w:sz w:val="22"/>
                <w:szCs w:val="22"/>
              </w:rPr>
              <w:t>Требования</w:t>
            </w:r>
          </w:p>
          <w:p w:rsidR="00743D8C" w:rsidRPr="00BF549F" w:rsidRDefault="00743D8C" w:rsidP="00BF549F">
            <w:pPr>
              <w:rPr>
                <w:sz w:val="22"/>
                <w:szCs w:val="22"/>
              </w:rPr>
            </w:pPr>
            <w:r w:rsidRPr="00BF549F">
              <w:rPr>
                <w:sz w:val="22"/>
                <w:szCs w:val="22"/>
              </w:rPr>
              <w:t>к ТС</w:t>
            </w:r>
          </w:p>
        </w:tc>
      </w:tr>
      <w:tr w:rsidR="00743D8C" w:rsidRPr="00BF549F" w:rsidTr="00AE1B9F">
        <w:trPr>
          <w:gridAfter w:val="1"/>
          <w:wAfter w:w="7" w:type="dxa"/>
        </w:trPr>
        <w:tc>
          <w:tcPr>
            <w:tcW w:w="568" w:type="dxa"/>
            <w:vMerge/>
          </w:tcPr>
          <w:p w:rsidR="00743D8C" w:rsidRPr="00BF549F" w:rsidRDefault="00743D8C" w:rsidP="00BF549F">
            <w:pPr>
              <w:rPr>
                <w:sz w:val="22"/>
                <w:szCs w:val="22"/>
              </w:rPr>
            </w:pPr>
          </w:p>
        </w:tc>
        <w:tc>
          <w:tcPr>
            <w:tcW w:w="2268" w:type="dxa"/>
            <w:vMerge/>
          </w:tcPr>
          <w:p w:rsidR="00743D8C" w:rsidRPr="00BF549F" w:rsidRDefault="00743D8C" w:rsidP="00BF549F">
            <w:pPr>
              <w:rPr>
                <w:sz w:val="22"/>
                <w:szCs w:val="22"/>
              </w:rPr>
            </w:pPr>
          </w:p>
        </w:tc>
        <w:tc>
          <w:tcPr>
            <w:tcW w:w="1417" w:type="dxa"/>
            <w:vMerge/>
          </w:tcPr>
          <w:p w:rsidR="00743D8C" w:rsidRPr="00BF549F" w:rsidRDefault="00743D8C" w:rsidP="00BF549F">
            <w:pPr>
              <w:rPr>
                <w:sz w:val="22"/>
                <w:szCs w:val="22"/>
              </w:rPr>
            </w:pPr>
          </w:p>
        </w:tc>
        <w:tc>
          <w:tcPr>
            <w:tcW w:w="1418" w:type="dxa"/>
            <w:vMerge/>
          </w:tcPr>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начало</w:t>
            </w:r>
          </w:p>
        </w:tc>
        <w:tc>
          <w:tcPr>
            <w:tcW w:w="992" w:type="dxa"/>
          </w:tcPr>
          <w:p w:rsidR="00743D8C" w:rsidRPr="00BF549F" w:rsidRDefault="00743D8C" w:rsidP="00BF549F">
            <w:pPr>
              <w:rPr>
                <w:sz w:val="22"/>
                <w:szCs w:val="22"/>
              </w:rPr>
            </w:pPr>
            <w:r w:rsidRPr="00BF549F">
              <w:rPr>
                <w:sz w:val="22"/>
                <w:szCs w:val="22"/>
              </w:rPr>
              <w:t>оконч</w:t>
            </w:r>
          </w:p>
        </w:tc>
        <w:tc>
          <w:tcPr>
            <w:tcW w:w="993" w:type="dxa"/>
            <w:vMerge/>
          </w:tcPr>
          <w:p w:rsidR="00743D8C" w:rsidRPr="00BF549F" w:rsidRDefault="00743D8C" w:rsidP="00BF549F">
            <w:pPr>
              <w:rPr>
                <w:sz w:val="22"/>
                <w:szCs w:val="22"/>
              </w:rPr>
            </w:pP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советника генерального директора</w:t>
            </w:r>
          </w:p>
        </w:tc>
        <w:tc>
          <w:tcPr>
            <w:tcW w:w="1417" w:type="dxa"/>
          </w:tcPr>
          <w:p w:rsidR="00743D8C" w:rsidRPr="00BF549F" w:rsidRDefault="00743D8C" w:rsidP="00BF549F">
            <w:pPr>
              <w:rPr>
                <w:sz w:val="22"/>
                <w:szCs w:val="22"/>
              </w:rPr>
            </w:pPr>
            <w:r w:rsidRPr="00BF549F">
              <w:rPr>
                <w:sz w:val="22"/>
                <w:szCs w:val="22"/>
              </w:rPr>
              <w:t xml:space="preserve">Легковой автомобиль </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54780</w:t>
            </w:r>
          </w:p>
        </w:tc>
        <w:tc>
          <w:tcPr>
            <w:tcW w:w="2119" w:type="dxa"/>
            <w:vMerge w:val="restart"/>
            <w:vAlign w:val="center"/>
          </w:tcPr>
          <w:p w:rsidR="00743D8C" w:rsidRPr="00BF549F" w:rsidRDefault="00743D8C" w:rsidP="00BF549F">
            <w:pPr>
              <w:rPr>
                <w:sz w:val="22"/>
                <w:szCs w:val="22"/>
              </w:rPr>
            </w:pPr>
            <w:r w:rsidRPr="00BF549F">
              <w:rPr>
                <w:sz w:val="22"/>
                <w:szCs w:val="22"/>
              </w:rPr>
              <w:t>Легковой автомобиль Е-класса.</w:t>
            </w:r>
          </w:p>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2</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главного инженера. </w:t>
            </w:r>
          </w:p>
        </w:tc>
        <w:tc>
          <w:tcPr>
            <w:tcW w:w="1417" w:type="dxa"/>
          </w:tcPr>
          <w:p w:rsidR="00743D8C" w:rsidRPr="00BF549F" w:rsidRDefault="00743D8C" w:rsidP="00BF549F">
            <w:pPr>
              <w:rPr>
                <w:sz w:val="22"/>
                <w:szCs w:val="22"/>
              </w:rPr>
            </w:pPr>
            <w:r w:rsidRPr="00BF549F">
              <w:rPr>
                <w:sz w:val="22"/>
                <w:szCs w:val="22"/>
              </w:rPr>
              <w:t xml:space="preserve">Легковой автомобиль </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49800</w:t>
            </w: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3</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советника генерального директора</w:t>
            </w:r>
          </w:p>
        </w:tc>
        <w:tc>
          <w:tcPr>
            <w:tcW w:w="1417" w:type="dxa"/>
          </w:tcPr>
          <w:p w:rsidR="00743D8C" w:rsidRPr="00BF549F" w:rsidRDefault="00743D8C" w:rsidP="00BF549F">
            <w:pPr>
              <w:rPr>
                <w:sz w:val="22"/>
                <w:szCs w:val="22"/>
              </w:rPr>
            </w:pPr>
            <w:r w:rsidRPr="00BF549F">
              <w:rPr>
                <w:sz w:val="22"/>
                <w:szCs w:val="22"/>
              </w:rPr>
              <w:t xml:space="preserve">Легковой автомобиль </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29880</w:t>
            </w: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Height w:val="2032"/>
        </w:trPr>
        <w:tc>
          <w:tcPr>
            <w:tcW w:w="568" w:type="dxa"/>
          </w:tcPr>
          <w:p w:rsidR="00743D8C" w:rsidRPr="00BF549F" w:rsidRDefault="00743D8C" w:rsidP="00BF549F">
            <w:pPr>
              <w:rPr>
                <w:sz w:val="22"/>
                <w:szCs w:val="22"/>
              </w:rPr>
            </w:pPr>
            <w:r w:rsidRPr="00BF549F">
              <w:rPr>
                <w:sz w:val="22"/>
                <w:szCs w:val="22"/>
              </w:rPr>
              <w:lastRenderedPageBreak/>
              <w:t>4</w:t>
            </w:r>
          </w:p>
        </w:tc>
        <w:tc>
          <w:tcPr>
            <w:tcW w:w="2268" w:type="dxa"/>
          </w:tcPr>
          <w:p w:rsidR="00743D8C" w:rsidRPr="00BF549F" w:rsidRDefault="00743D8C" w:rsidP="00BF549F">
            <w:pPr>
              <w:rPr>
                <w:sz w:val="22"/>
                <w:szCs w:val="22"/>
              </w:rPr>
            </w:pPr>
            <w:r w:rsidRPr="00BF549F">
              <w:rPr>
                <w:sz w:val="22"/>
                <w:szCs w:val="22"/>
              </w:rPr>
              <w:t>Служебный автомобиль для обслуживания работников отделов УК  с выполнением междугородних  пассажирских перевозок.</w:t>
            </w:r>
          </w:p>
          <w:p w:rsidR="00743D8C" w:rsidRPr="00BF549F" w:rsidRDefault="00743D8C" w:rsidP="00BF549F">
            <w:pPr>
              <w:rPr>
                <w:sz w:val="22"/>
                <w:szCs w:val="22"/>
              </w:rPr>
            </w:pP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49800</w:t>
            </w:r>
          </w:p>
        </w:tc>
        <w:tc>
          <w:tcPr>
            <w:tcW w:w="2119" w:type="dxa"/>
          </w:tcPr>
          <w:p w:rsidR="00743D8C" w:rsidRPr="00BF549F" w:rsidRDefault="00743D8C" w:rsidP="00BF549F">
            <w:pPr>
              <w:rPr>
                <w:sz w:val="22"/>
                <w:szCs w:val="22"/>
              </w:rPr>
            </w:pPr>
            <w:r w:rsidRPr="00BF549F">
              <w:rPr>
                <w:sz w:val="22"/>
                <w:szCs w:val="22"/>
              </w:rPr>
              <w:t>Легковой автомобиль Е-класса.,  посадочных мест не менее 6.</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5</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зам. генерального директора по безопасности</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37350</w:t>
            </w:r>
          </w:p>
        </w:tc>
        <w:tc>
          <w:tcPr>
            <w:tcW w:w="2119" w:type="dxa"/>
            <w:vMerge w:val="restart"/>
            <w:vAlign w:val="center"/>
          </w:tcPr>
          <w:p w:rsidR="00743D8C" w:rsidRPr="00BF549F" w:rsidRDefault="00743D8C" w:rsidP="00BF549F">
            <w:pPr>
              <w:rPr>
                <w:sz w:val="22"/>
                <w:szCs w:val="22"/>
              </w:rPr>
            </w:pPr>
            <w:r w:rsidRPr="00BF549F">
              <w:rPr>
                <w:sz w:val="22"/>
                <w:szCs w:val="22"/>
              </w:rPr>
              <w:t>Легковой автомобиль Е-класса, отечественного производства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6</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исп. директора «Саров энергосбыт»</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24900</w:t>
            </w: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7</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зам. генерального директора по организации производства </w:t>
            </w:r>
          </w:p>
        </w:tc>
        <w:tc>
          <w:tcPr>
            <w:tcW w:w="1417" w:type="dxa"/>
          </w:tcPr>
          <w:p w:rsidR="00743D8C" w:rsidRPr="00BF549F" w:rsidRDefault="00743D8C" w:rsidP="00BF549F">
            <w:pPr>
              <w:rPr>
                <w:sz w:val="22"/>
                <w:szCs w:val="22"/>
              </w:rPr>
            </w:pPr>
            <w:r w:rsidRPr="00BF549F">
              <w:rPr>
                <w:sz w:val="22"/>
                <w:szCs w:val="22"/>
              </w:rPr>
              <w:t xml:space="preserve">Легковой автомобиль </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28386</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8</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канцелярии</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24900</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9</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исп. директора ЗАО «СГК»</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33615</w:t>
            </w:r>
          </w:p>
        </w:tc>
        <w:tc>
          <w:tcPr>
            <w:tcW w:w="2119" w:type="dxa"/>
          </w:tcPr>
          <w:p w:rsidR="00743D8C" w:rsidRPr="00BF549F" w:rsidRDefault="00743D8C" w:rsidP="00BF549F">
            <w:pPr>
              <w:rPr>
                <w:sz w:val="22"/>
                <w:szCs w:val="22"/>
              </w:rPr>
            </w:pPr>
            <w:r w:rsidRPr="00BF549F">
              <w:rPr>
                <w:sz w:val="22"/>
                <w:szCs w:val="22"/>
              </w:rPr>
              <w:t>Легковой автомобиль Е-класса, отечественного производства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10</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зам. генерального директора по экономике и финансам. </w:t>
            </w:r>
          </w:p>
        </w:tc>
        <w:tc>
          <w:tcPr>
            <w:tcW w:w="1417" w:type="dxa"/>
          </w:tcPr>
          <w:p w:rsidR="00743D8C" w:rsidRPr="00BF549F" w:rsidRDefault="00743D8C" w:rsidP="00BF549F">
            <w:pPr>
              <w:rPr>
                <w:sz w:val="22"/>
                <w:szCs w:val="22"/>
              </w:rPr>
            </w:pPr>
            <w:r w:rsidRPr="00BF549F">
              <w:rPr>
                <w:sz w:val="22"/>
                <w:szCs w:val="22"/>
              </w:rPr>
              <w:t xml:space="preserve">Легковой автомобиль </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64740</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11</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w:t>
            </w:r>
            <w:r w:rsidRPr="00BF549F">
              <w:rPr>
                <w:sz w:val="22"/>
                <w:szCs w:val="22"/>
              </w:rPr>
              <w:lastRenderedPageBreak/>
              <w:t>Департамента по организации закупок</w:t>
            </w:r>
          </w:p>
        </w:tc>
        <w:tc>
          <w:tcPr>
            <w:tcW w:w="1417" w:type="dxa"/>
          </w:tcPr>
          <w:p w:rsidR="00743D8C" w:rsidRPr="00BF549F" w:rsidRDefault="00743D8C" w:rsidP="00BF549F">
            <w:pPr>
              <w:rPr>
                <w:sz w:val="22"/>
                <w:szCs w:val="22"/>
              </w:rPr>
            </w:pPr>
            <w:r w:rsidRPr="00BF549F">
              <w:rPr>
                <w:sz w:val="22"/>
                <w:szCs w:val="22"/>
              </w:rPr>
              <w:lastRenderedPageBreak/>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23406</w:t>
            </w:r>
          </w:p>
        </w:tc>
        <w:tc>
          <w:tcPr>
            <w:tcW w:w="2119" w:type="dxa"/>
            <w:vMerge w:val="restart"/>
            <w:vAlign w:val="center"/>
          </w:tcPr>
          <w:p w:rsidR="00743D8C" w:rsidRPr="00BF549F" w:rsidRDefault="00743D8C" w:rsidP="00BF549F">
            <w:pPr>
              <w:rPr>
                <w:sz w:val="22"/>
                <w:szCs w:val="22"/>
              </w:rPr>
            </w:pPr>
            <w:r w:rsidRPr="00BF549F">
              <w:rPr>
                <w:sz w:val="22"/>
                <w:szCs w:val="22"/>
              </w:rPr>
              <w:t xml:space="preserve">Легковой автомобиль Е-класса, </w:t>
            </w:r>
            <w:r w:rsidRPr="00BF549F">
              <w:rPr>
                <w:sz w:val="22"/>
                <w:szCs w:val="22"/>
              </w:rPr>
              <w:lastRenderedPageBreak/>
              <w:t>отечественного производства</w:t>
            </w:r>
          </w:p>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lastRenderedPageBreak/>
              <w:t>12</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исп. директора ОАО «СТСК»</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32370</w:t>
            </w: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13</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исп. директора «Саров Газ»</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32370</w:t>
            </w:r>
          </w:p>
        </w:tc>
        <w:tc>
          <w:tcPr>
            <w:tcW w:w="2119" w:type="dxa"/>
            <w:vMerge/>
          </w:tcPr>
          <w:p w:rsidR="00743D8C" w:rsidRPr="00BF549F" w:rsidRDefault="00743D8C" w:rsidP="00BF549F">
            <w:pPr>
              <w:rPr>
                <w:sz w:val="22"/>
                <w:szCs w:val="22"/>
              </w:rPr>
            </w:pP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14</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канцелярии</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39840</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15</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исп. директора ООО «ЭнергоАвтотранс»</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19920</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16</w:t>
            </w:r>
          </w:p>
        </w:tc>
        <w:tc>
          <w:tcPr>
            <w:tcW w:w="2268" w:type="dxa"/>
            <w:vAlign w:val="center"/>
          </w:tcPr>
          <w:p w:rsidR="00743D8C" w:rsidRPr="00BF549F" w:rsidRDefault="00743D8C" w:rsidP="00BF549F">
            <w:pPr>
              <w:rPr>
                <w:sz w:val="22"/>
                <w:szCs w:val="22"/>
              </w:rPr>
            </w:pPr>
            <w:r w:rsidRPr="00BF549F">
              <w:rPr>
                <w:sz w:val="22"/>
                <w:szCs w:val="22"/>
              </w:rPr>
              <w:t>Служебный автомобиль для доставки работников УК</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44322</w:t>
            </w:r>
          </w:p>
        </w:tc>
        <w:tc>
          <w:tcPr>
            <w:tcW w:w="2119" w:type="dxa"/>
          </w:tcPr>
          <w:p w:rsidR="00743D8C" w:rsidRPr="00BF549F" w:rsidRDefault="00743D8C" w:rsidP="00BF549F">
            <w:pPr>
              <w:rPr>
                <w:sz w:val="22"/>
                <w:szCs w:val="22"/>
              </w:rPr>
            </w:pPr>
            <w:r w:rsidRPr="00BF549F">
              <w:rPr>
                <w:sz w:val="22"/>
                <w:szCs w:val="22"/>
              </w:rPr>
              <w:t>Легковой автомобиль Е-класса.</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17</w:t>
            </w:r>
          </w:p>
        </w:tc>
        <w:tc>
          <w:tcPr>
            <w:tcW w:w="2268" w:type="dxa"/>
          </w:tcPr>
          <w:p w:rsidR="00743D8C" w:rsidRPr="00BF549F" w:rsidRDefault="00743D8C" w:rsidP="00BF549F">
            <w:pPr>
              <w:rPr>
                <w:sz w:val="22"/>
                <w:szCs w:val="22"/>
              </w:rPr>
            </w:pPr>
            <w:r w:rsidRPr="00BF549F">
              <w:rPr>
                <w:sz w:val="22"/>
                <w:szCs w:val="22"/>
              </w:rPr>
              <w:t>Служебный автомобиль в распоряжение  начальника СРПиП</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22410</w:t>
            </w:r>
          </w:p>
        </w:tc>
        <w:tc>
          <w:tcPr>
            <w:tcW w:w="2119" w:type="dxa"/>
          </w:tcPr>
          <w:p w:rsidR="00743D8C" w:rsidRPr="00BF549F" w:rsidRDefault="00743D8C" w:rsidP="00BF549F">
            <w:pPr>
              <w:rPr>
                <w:sz w:val="22"/>
                <w:szCs w:val="22"/>
              </w:rPr>
            </w:pPr>
            <w:r w:rsidRPr="00BF549F">
              <w:rPr>
                <w:sz w:val="22"/>
                <w:szCs w:val="22"/>
              </w:rPr>
              <w:t>Легковой автомобиль, повышенной проходимости.</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18</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Электротехнического отдела. </w:t>
            </w:r>
          </w:p>
        </w:tc>
        <w:tc>
          <w:tcPr>
            <w:tcW w:w="1417" w:type="dxa"/>
          </w:tcPr>
          <w:p w:rsidR="00743D8C" w:rsidRPr="00BF549F" w:rsidRDefault="00743D8C" w:rsidP="00BF549F">
            <w:pPr>
              <w:rPr>
                <w:sz w:val="22"/>
                <w:szCs w:val="22"/>
              </w:rPr>
            </w:pPr>
            <w:r w:rsidRPr="00BF549F">
              <w:rPr>
                <w:sz w:val="22"/>
                <w:szCs w:val="22"/>
              </w:rPr>
              <w:t>Легковой автомобиль</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19920</w:t>
            </w:r>
          </w:p>
        </w:tc>
        <w:tc>
          <w:tcPr>
            <w:tcW w:w="2119" w:type="dxa"/>
          </w:tcPr>
          <w:p w:rsidR="00743D8C" w:rsidRPr="00BF549F" w:rsidRDefault="00743D8C" w:rsidP="00BF549F">
            <w:pPr>
              <w:rPr>
                <w:sz w:val="22"/>
                <w:szCs w:val="22"/>
              </w:rPr>
            </w:pPr>
            <w:r w:rsidRPr="00BF549F">
              <w:rPr>
                <w:sz w:val="22"/>
                <w:szCs w:val="22"/>
              </w:rPr>
              <w:t>Легковой автомобиль, повышенной проходимости.</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19</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t>Грузопассажирский фургон</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37500</w:t>
            </w:r>
          </w:p>
        </w:tc>
        <w:tc>
          <w:tcPr>
            <w:tcW w:w="2119" w:type="dxa"/>
          </w:tcPr>
          <w:p w:rsidR="00743D8C" w:rsidRPr="00BF549F" w:rsidRDefault="00743D8C" w:rsidP="00BF549F">
            <w:pPr>
              <w:rPr>
                <w:sz w:val="22"/>
                <w:szCs w:val="22"/>
              </w:rPr>
            </w:pPr>
            <w:r w:rsidRPr="00BF549F">
              <w:rPr>
                <w:sz w:val="22"/>
                <w:szCs w:val="22"/>
              </w:rPr>
              <w:t>Грузопассажирский автомобиль, оборудованный закрытым отсеком объёмом 3-3,5 м</w:t>
            </w:r>
            <w:r w:rsidRPr="00BF549F">
              <w:rPr>
                <w:sz w:val="22"/>
                <w:szCs w:val="22"/>
                <w:vertAlign w:val="superscript"/>
              </w:rPr>
              <w:t>3</w:t>
            </w:r>
            <w:r w:rsidRPr="00BF549F">
              <w:rPr>
                <w:sz w:val="22"/>
                <w:szCs w:val="22"/>
              </w:rPr>
              <w:t>; грузоподъёмность не менее 1350 кг; пассажирских мест не менее 5</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20</w:t>
            </w:r>
          </w:p>
        </w:tc>
        <w:tc>
          <w:tcPr>
            <w:tcW w:w="2268" w:type="dxa"/>
          </w:tcPr>
          <w:p w:rsidR="00743D8C" w:rsidRPr="00BF549F" w:rsidRDefault="00743D8C" w:rsidP="00BF549F">
            <w:pPr>
              <w:rPr>
                <w:sz w:val="22"/>
                <w:szCs w:val="22"/>
              </w:rPr>
            </w:pPr>
            <w:r w:rsidRPr="00BF549F">
              <w:rPr>
                <w:sz w:val="22"/>
                <w:szCs w:val="22"/>
              </w:rPr>
              <w:t xml:space="preserve">Служебный автомобиль в распоряжение </w:t>
            </w:r>
            <w:r w:rsidRPr="00BF549F">
              <w:rPr>
                <w:sz w:val="22"/>
                <w:szCs w:val="22"/>
              </w:rPr>
              <w:lastRenderedPageBreak/>
              <w:t xml:space="preserve">Департамента </w:t>
            </w:r>
            <w:r w:rsidRPr="00BF549F">
              <w:rPr>
                <w:sz w:val="22"/>
                <w:szCs w:val="22"/>
                <w:lang w:val="en-US"/>
              </w:rPr>
              <w:t>IT</w:t>
            </w:r>
            <w:r w:rsidRPr="00BF549F">
              <w:rPr>
                <w:sz w:val="22"/>
                <w:szCs w:val="22"/>
              </w:rPr>
              <w:t xml:space="preserve"> технологий</w:t>
            </w:r>
          </w:p>
        </w:tc>
        <w:tc>
          <w:tcPr>
            <w:tcW w:w="1417" w:type="dxa"/>
          </w:tcPr>
          <w:p w:rsidR="00743D8C" w:rsidRPr="00BF549F" w:rsidRDefault="00743D8C" w:rsidP="00BF549F">
            <w:pPr>
              <w:rPr>
                <w:sz w:val="22"/>
                <w:szCs w:val="22"/>
              </w:rPr>
            </w:pPr>
            <w:r w:rsidRPr="00BF549F">
              <w:rPr>
                <w:sz w:val="22"/>
                <w:szCs w:val="22"/>
              </w:rPr>
              <w:lastRenderedPageBreak/>
              <w:t>Грузопассажирский фургон</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27390</w:t>
            </w:r>
          </w:p>
        </w:tc>
        <w:tc>
          <w:tcPr>
            <w:tcW w:w="2119" w:type="dxa"/>
          </w:tcPr>
          <w:p w:rsidR="00743D8C" w:rsidRPr="00BF549F" w:rsidRDefault="00743D8C" w:rsidP="00BF549F">
            <w:pPr>
              <w:rPr>
                <w:sz w:val="22"/>
                <w:szCs w:val="22"/>
              </w:rPr>
            </w:pPr>
            <w:r w:rsidRPr="00BF549F">
              <w:rPr>
                <w:sz w:val="22"/>
                <w:szCs w:val="22"/>
              </w:rPr>
              <w:t xml:space="preserve">Грузопассажирский автомобиль, оборудованный </w:t>
            </w:r>
            <w:r w:rsidRPr="00BF549F">
              <w:rPr>
                <w:sz w:val="22"/>
                <w:szCs w:val="22"/>
              </w:rPr>
              <w:lastRenderedPageBreak/>
              <w:t>закрытым отсеком объёмом 3-3,5 м</w:t>
            </w:r>
            <w:r w:rsidRPr="00BF549F">
              <w:rPr>
                <w:sz w:val="22"/>
                <w:szCs w:val="22"/>
                <w:vertAlign w:val="superscript"/>
              </w:rPr>
              <w:t>3</w:t>
            </w:r>
            <w:r w:rsidRPr="00BF549F">
              <w:rPr>
                <w:sz w:val="22"/>
                <w:szCs w:val="22"/>
              </w:rPr>
              <w:t>; грузоподъёмность не менее 1410 кг; пассажирских мест не менее 6.</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lastRenderedPageBreak/>
              <w:t>21</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t xml:space="preserve">Грузовой автомобиль </w:t>
            </w:r>
          </w:p>
        </w:tc>
        <w:tc>
          <w:tcPr>
            <w:tcW w:w="1418" w:type="dxa"/>
          </w:tcPr>
          <w:p w:rsidR="00743D8C" w:rsidRPr="00BF549F" w:rsidRDefault="00743D8C" w:rsidP="00BF549F">
            <w:pPr>
              <w:rPr>
                <w:sz w:val="22"/>
                <w:szCs w:val="22"/>
              </w:rPr>
            </w:pPr>
            <w:r w:rsidRPr="00BF549F">
              <w:rPr>
                <w:sz w:val="22"/>
                <w:szCs w:val="22"/>
              </w:rPr>
              <w:t>175</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56000</w:t>
            </w:r>
          </w:p>
        </w:tc>
        <w:tc>
          <w:tcPr>
            <w:tcW w:w="2119" w:type="dxa"/>
          </w:tcPr>
          <w:p w:rsidR="00743D8C" w:rsidRPr="00BF549F" w:rsidRDefault="00743D8C" w:rsidP="00BF549F">
            <w:pPr>
              <w:rPr>
                <w:sz w:val="22"/>
                <w:szCs w:val="22"/>
              </w:rPr>
            </w:pPr>
            <w:r w:rsidRPr="00BF549F">
              <w:rPr>
                <w:sz w:val="22"/>
                <w:szCs w:val="22"/>
              </w:rPr>
              <w:t>Грузовой бортовой (тент) автомобиль г/п до 1,5 т., оборудованный для перевозки опасных грузов</w:t>
            </w:r>
          </w:p>
        </w:tc>
      </w:tr>
      <w:tr w:rsidR="00743D8C" w:rsidRPr="00BF549F" w:rsidTr="00AE1B9F">
        <w:trPr>
          <w:gridAfter w:val="1"/>
          <w:wAfter w:w="7" w:type="dxa"/>
        </w:trPr>
        <w:tc>
          <w:tcPr>
            <w:tcW w:w="568" w:type="dxa"/>
          </w:tcPr>
          <w:p w:rsidR="00743D8C" w:rsidRPr="00BF549F" w:rsidRDefault="00743D8C" w:rsidP="00BF549F">
            <w:pPr>
              <w:rPr>
                <w:sz w:val="22"/>
                <w:szCs w:val="22"/>
              </w:rPr>
            </w:pPr>
            <w:r w:rsidRPr="00BF549F">
              <w:rPr>
                <w:sz w:val="22"/>
                <w:szCs w:val="22"/>
              </w:rPr>
              <w:t>22</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t>Грузовой фургон</w:t>
            </w:r>
          </w:p>
        </w:tc>
        <w:tc>
          <w:tcPr>
            <w:tcW w:w="1418" w:type="dxa"/>
          </w:tcPr>
          <w:p w:rsidR="00743D8C" w:rsidRPr="00BF549F" w:rsidRDefault="00743D8C" w:rsidP="00BF549F">
            <w:pPr>
              <w:rPr>
                <w:sz w:val="22"/>
                <w:szCs w:val="22"/>
              </w:rPr>
            </w:pPr>
            <w:r w:rsidRPr="00BF549F">
              <w:rPr>
                <w:sz w:val="22"/>
                <w:szCs w:val="22"/>
              </w:rPr>
              <w:t>32</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8000</w:t>
            </w:r>
          </w:p>
        </w:tc>
        <w:tc>
          <w:tcPr>
            <w:tcW w:w="2119" w:type="dxa"/>
          </w:tcPr>
          <w:p w:rsidR="00743D8C" w:rsidRPr="00BF549F" w:rsidRDefault="00743D8C" w:rsidP="00BF549F">
            <w:pPr>
              <w:rPr>
                <w:sz w:val="22"/>
                <w:szCs w:val="22"/>
              </w:rPr>
            </w:pPr>
            <w:r w:rsidRPr="00BF549F">
              <w:rPr>
                <w:sz w:val="22"/>
                <w:szCs w:val="22"/>
              </w:rPr>
              <w:t>Грузовой фургон  г/п  не менее 3 т , объем фургона 30 куб м (длина 4 м, ширина 2,2м, высота 2,5 м)</w:t>
            </w:r>
          </w:p>
        </w:tc>
      </w:tr>
      <w:tr w:rsidR="00743D8C" w:rsidRPr="00BF549F" w:rsidTr="00AE1B9F">
        <w:tc>
          <w:tcPr>
            <w:tcW w:w="568" w:type="dxa"/>
          </w:tcPr>
          <w:p w:rsidR="00743D8C" w:rsidRPr="00BF549F" w:rsidRDefault="00743D8C" w:rsidP="00BF549F">
            <w:pPr>
              <w:rPr>
                <w:sz w:val="22"/>
                <w:szCs w:val="22"/>
              </w:rPr>
            </w:pPr>
            <w:r w:rsidRPr="00BF549F">
              <w:rPr>
                <w:sz w:val="22"/>
                <w:szCs w:val="22"/>
              </w:rPr>
              <w:t>23</w:t>
            </w:r>
          </w:p>
        </w:tc>
        <w:tc>
          <w:tcPr>
            <w:tcW w:w="2268" w:type="dxa"/>
          </w:tcPr>
          <w:p w:rsidR="00743D8C" w:rsidRPr="00BF549F" w:rsidRDefault="00743D8C" w:rsidP="00BF549F">
            <w:pPr>
              <w:rPr>
                <w:sz w:val="22"/>
                <w:szCs w:val="22"/>
              </w:rPr>
            </w:pPr>
            <w:r w:rsidRPr="00BF549F">
              <w:rPr>
                <w:sz w:val="22"/>
                <w:szCs w:val="22"/>
              </w:rPr>
              <w:t>Транспортировка мусора, отходов и снега.</w:t>
            </w:r>
          </w:p>
        </w:tc>
        <w:tc>
          <w:tcPr>
            <w:tcW w:w="1417" w:type="dxa"/>
          </w:tcPr>
          <w:p w:rsidR="00743D8C" w:rsidRPr="00BF549F" w:rsidRDefault="00743D8C" w:rsidP="00BF549F">
            <w:pPr>
              <w:rPr>
                <w:sz w:val="22"/>
                <w:szCs w:val="22"/>
              </w:rPr>
            </w:pPr>
            <w:r w:rsidRPr="00BF549F">
              <w:rPr>
                <w:sz w:val="22"/>
                <w:szCs w:val="22"/>
              </w:rPr>
              <w:t>Самосвал</w:t>
            </w:r>
          </w:p>
        </w:tc>
        <w:tc>
          <w:tcPr>
            <w:tcW w:w="1418" w:type="dxa"/>
          </w:tcPr>
          <w:p w:rsidR="00743D8C" w:rsidRPr="00BF549F" w:rsidRDefault="00743D8C" w:rsidP="00BF549F">
            <w:pPr>
              <w:rPr>
                <w:sz w:val="22"/>
                <w:szCs w:val="22"/>
              </w:rPr>
            </w:pPr>
            <w:r w:rsidRPr="00BF549F">
              <w:rPr>
                <w:sz w:val="22"/>
                <w:szCs w:val="22"/>
              </w:rPr>
              <w:t>16</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1280</w:t>
            </w:r>
          </w:p>
        </w:tc>
        <w:tc>
          <w:tcPr>
            <w:tcW w:w="2126" w:type="dxa"/>
            <w:gridSpan w:val="2"/>
          </w:tcPr>
          <w:p w:rsidR="00743D8C" w:rsidRPr="00BF549F" w:rsidRDefault="00743D8C" w:rsidP="00BF549F">
            <w:pPr>
              <w:rPr>
                <w:sz w:val="22"/>
                <w:szCs w:val="22"/>
              </w:rPr>
            </w:pPr>
            <w:r w:rsidRPr="00BF549F">
              <w:rPr>
                <w:sz w:val="22"/>
                <w:szCs w:val="22"/>
              </w:rPr>
              <w:t>Автомобиль самосвал г/п 6 т.</w:t>
            </w:r>
          </w:p>
        </w:tc>
      </w:tr>
      <w:tr w:rsidR="00743D8C" w:rsidRPr="00BF549F" w:rsidTr="00AE1B9F">
        <w:tc>
          <w:tcPr>
            <w:tcW w:w="568" w:type="dxa"/>
          </w:tcPr>
          <w:p w:rsidR="00743D8C" w:rsidRPr="00BF549F" w:rsidRDefault="00743D8C" w:rsidP="00BF549F">
            <w:pPr>
              <w:rPr>
                <w:sz w:val="22"/>
                <w:szCs w:val="22"/>
              </w:rPr>
            </w:pPr>
            <w:r w:rsidRPr="00BF549F">
              <w:rPr>
                <w:sz w:val="22"/>
                <w:szCs w:val="22"/>
              </w:rPr>
              <w:t>24</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t xml:space="preserve">Грузовой бортовой автомобиль </w:t>
            </w:r>
          </w:p>
        </w:tc>
        <w:tc>
          <w:tcPr>
            <w:tcW w:w="1418" w:type="dxa"/>
          </w:tcPr>
          <w:p w:rsidR="00743D8C" w:rsidRPr="00BF549F" w:rsidRDefault="00743D8C" w:rsidP="00BF549F">
            <w:pPr>
              <w:rPr>
                <w:sz w:val="22"/>
                <w:szCs w:val="22"/>
              </w:rPr>
            </w:pPr>
            <w:r w:rsidRPr="00BF549F">
              <w:rPr>
                <w:sz w:val="22"/>
                <w:szCs w:val="22"/>
              </w:rPr>
              <w:t>72</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14400</w:t>
            </w:r>
          </w:p>
        </w:tc>
        <w:tc>
          <w:tcPr>
            <w:tcW w:w="2126" w:type="dxa"/>
            <w:gridSpan w:val="2"/>
          </w:tcPr>
          <w:p w:rsidR="00743D8C" w:rsidRPr="00BF549F" w:rsidRDefault="00743D8C" w:rsidP="00BF549F">
            <w:pPr>
              <w:rPr>
                <w:sz w:val="22"/>
                <w:szCs w:val="22"/>
              </w:rPr>
            </w:pPr>
            <w:r w:rsidRPr="00BF549F">
              <w:rPr>
                <w:sz w:val="22"/>
                <w:szCs w:val="22"/>
              </w:rPr>
              <w:t>Грузовой бортовой автомобиль г/п 6,5 т., оборудованный для перевозки опасных грузов</w:t>
            </w:r>
          </w:p>
        </w:tc>
      </w:tr>
      <w:tr w:rsidR="00743D8C" w:rsidRPr="00BF549F" w:rsidTr="00AE1B9F">
        <w:tc>
          <w:tcPr>
            <w:tcW w:w="568" w:type="dxa"/>
          </w:tcPr>
          <w:p w:rsidR="00743D8C" w:rsidRPr="00BF549F" w:rsidRDefault="00743D8C" w:rsidP="00BF549F">
            <w:pPr>
              <w:rPr>
                <w:sz w:val="22"/>
                <w:szCs w:val="22"/>
              </w:rPr>
            </w:pPr>
            <w:r w:rsidRPr="00BF549F">
              <w:rPr>
                <w:sz w:val="22"/>
                <w:szCs w:val="22"/>
              </w:rPr>
              <w:t>25</w:t>
            </w:r>
          </w:p>
        </w:tc>
        <w:tc>
          <w:tcPr>
            <w:tcW w:w="2268" w:type="dxa"/>
          </w:tcPr>
          <w:p w:rsidR="00743D8C" w:rsidRPr="00BF549F" w:rsidRDefault="00743D8C" w:rsidP="00BF549F">
            <w:pPr>
              <w:rPr>
                <w:sz w:val="22"/>
                <w:szCs w:val="22"/>
              </w:rPr>
            </w:pPr>
            <w:r w:rsidRPr="00BF549F">
              <w:rPr>
                <w:sz w:val="22"/>
                <w:szCs w:val="22"/>
              </w:rPr>
              <w:t>Ремонт и обслуживание воздушных линий и наружного освещения</w:t>
            </w:r>
          </w:p>
        </w:tc>
        <w:tc>
          <w:tcPr>
            <w:tcW w:w="1417" w:type="dxa"/>
          </w:tcPr>
          <w:p w:rsidR="00743D8C" w:rsidRPr="00BF549F" w:rsidRDefault="00743D8C" w:rsidP="00BF549F">
            <w:pPr>
              <w:rPr>
                <w:sz w:val="22"/>
                <w:szCs w:val="22"/>
              </w:rPr>
            </w:pPr>
            <w:r w:rsidRPr="00BF549F">
              <w:rPr>
                <w:sz w:val="22"/>
                <w:szCs w:val="22"/>
              </w:rPr>
              <w:t>Автовышка</w:t>
            </w:r>
          </w:p>
        </w:tc>
        <w:tc>
          <w:tcPr>
            <w:tcW w:w="1418" w:type="dxa"/>
          </w:tcPr>
          <w:p w:rsidR="00743D8C" w:rsidRPr="00BF549F" w:rsidRDefault="00743D8C" w:rsidP="00BF549F">
            <w:pPr>
              <w:rPr>
                <w:sz w:val="22"/>
                <w:szCs w:val="22"/>
              </w:rPr>
            </w:pPr>
            <w:r w:rsidRPr="00BF549F">
              <w:rPr>
                <w:sz w:val="22"/>
                <w:szCs w:val="22"/>
              </w:rPr>
              <w:t>12</w:t>
            </w:r>
          </w:p>
        </w:tc>
        <w:tc>
          <w:tcPr>
            <w:tcW w:w="992" w:type="dxa"/>
          </w:tcPr>
          <w:p w:rsidR="00743D8C" w:rsidRPr="00BF549F" w:rsidRDefault="00743D8C" w:rsidP="00BF549F">
            <w:pPr>
              <w:rPr>
                <w:sz w:val="22"/>
                <w:szCs w:val="22"/>
              </w:rPr>
            </w:pPr>
            <w:r w:rsidRPr="00BF549F">
              <w:rPr>
                <w:sz w:val="22"/>
                <w:szCs w:val="22"/>
              </w:rPr>
              <w:t>8:00</w:t>
            </w:r>
          </w:p>
        </w:tc>
        <w:tc>
          <w:tcPr>
            <w:tcW w:w="992" w:type="dxa"/>
          </w:tcPr>
          <w:p w:rsidR="00743D8C" w:rsidRPr="00BF549F" w:rsidRDefault="00743D8C" w:rsidP="00BF549F">
            <w:pPr>
              <w:rPr>
                <w:sz w:val="22"/>
                <w:szCs w:val="22"/>
              </w:rPr>
            </w:pPr>
            <w:r w:rsidRPr="00BF549F">
              <w:rPr>
                <w:sz w:val="22"/>
                <w:szCs w:val="22"/>
              </w:rPr>
              <w:t>12:00</w:t>
            </w:r>
          </w:p>
        </w:tc>
        <w:tc>
          <w:tcPr>
            <w:tcW w:w="993" w:type="dxa"/>
          </w:tcPr>
          <w:p w:rsidR="00743D8C" w:rsidRPr="00BF549F" w:rsidRDefault="00743D8C" w:rsidP="00BF549F">
            <w:pPr>
              <w:rPr>
                <w:sz w:val="22"/>
                <w:szCs w:val="22"/>
              </w:rPr>
            </w:pPr>
            <w:r w:rsidRPr="00BF549F">
              <w:rPr>
                <w:sz w:val="22"/>
                <w:szCs w:val="22"/>
              </w:rPr>
              <w:t>300</w:t>
            </w:r>
          </w:p>
        </w:tc>
        <w:tc>
          <w:tcPr>
            <w:tcW w:w="2126" w:type="dxa"/>
            <w:gridSpan w:val="2"/>
          </w:tcPr>
          <w:p w:rsidR="00743D8C" w:rsidRPr="00BF549F" w:rsidRDefault="00743D8C" w:rsidP="00BF549F">
            <w:pPr>
              <w:rPr>
                <w:sz w:val="22"/>
                <w:szCs w:val="22"/>
              </w:rPr>
            </w:pPr>
            <w:r w:rsidRPr="00BF549F">
              <w:rPr>
                <w:sz w:val="22"/>
                <w:szCs w:val="22"/>
              </w:rPr>
              <w:t>Высота подъёма не менее 14 метров, г/п люльки не менее 200 кг, 3 секционная телескопическая стрела. Рабочая зона 240</w:t>
            </w:r>
            <w:r w:rsidRPr="00BF549F">
              <w:rPr>
                <w:sz w:val="22"/>
                <w:szCs w:val="22"/>
                <w:vertAlign w:val="superscript"/>
              </w:rPr>
              <w:t>0</w:t>
            </w:r>
            <w:r w:rsidRPr="00BF549F">
              <w:rPr>
                <w:sz w:val="22"/>
                <w:szCs w:val="22"/>
              </w:rPr>
              <w:t>.</w:t>
            </w:r>
          </w:p>
        </w:tc>
      </w:tr>
      <w:tr w:rsidR="00743D8C" w:rsidRPr="00BF549F" w:rsidTr="00AE1B9F">
        <w:tc>
          <w:tcPr>
            <w:tcW w:w="568" w:type="dxa"/>
          </w:tcPr>
          <w:p w:rsidR="00743D8C" w:rsidRPr="00BF549F" w:rsidRDefault="00743D8C" w:rsidP="00BF549F">
            <w:pPr>
              <w:rPr>
                <w:sz w:val="22"/>
                <w:szCs w:val="22"/>
              </w:rPr>
            </w:pPr>
            <w:r w:rsidRPr="00BF549F">
              <w:rPr>
                <w:sz w:val="22"/>
                <w:szCs w:val="22"/>
              </w:rPr>
              <w:t>26</w:t>
            </w:r>
          </w:p>
        </w:tc>
        <w:tc>
          <w:tcPr>
            <w:tcW w:w="2268" w:type="dxa"/>
          </w:tcPr>
          <w:p w:rsidR="00743D8C" w:rsidRPr="00BF549F" w:rsidRDefault="00743D8C" w:rsidP="00BF549F">
            <w:pPr>
              <w:rPr>
                <w:sz w:val="22"/>
                <w:szCs w:val="22"/>
              </w:rPr>
            </w:pPr>
            <w:r w:rsidRPr="00BF549F">
              <w:rPr>
                <w:sz w:val="22"/>
                <w:szCs w:val="22"/>
              </w:rPr>
              <w:t xml:space="preserve">В распоряжение отдела материально технического снабжения. Междугородние, </w:t>
            </w:r>
            <w:r w:rsidRPr="00BF549F">
              <w:rPr>
                <w:sz w:val="22"/>
                <w:szCs w:val="22"/>
              </w:rPr>
              <w:lastRenderedPageBreak/>
              <w:t>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lastRenderedPageBreak/>
              <w:t>Грузовой фургон</w:t>
            </w:r>
          </w:p>
        </w:tc>
        <w:tc>
          <w:tcPr>
            <w:tcW w:w="1418" w:type="dxa"/>
          </w:tcPr>
          <w:p w:rsidR="00743D8C" w:rsidRPr="00BF549F" w:rsidRDefault="00743D8C" w:rsidP="00BF549F">
            <w:pPr>
              <w:rPr>
                <w:sz w:val="22"/>
                <w:szCs w:val="22"/>
              </w:rPr>
            </w:pPr>
            <w:r w:rsidRPr="00BF549F">
              <w:rPr>
                <w:sz w:val="22"/>
                <w:szCs w:val="22"/>
              </w:rPr>
              <w:t>32</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8000</w:t>
            </w:r>
          </w:p>
        </w:tc>
        <w:tc>
          <w:tcPr>
            <w:tcW w:w="2126" w:type="dxa"/>
            <w:gridSpan w:val="2"/>
          </w:tcPr>
          <w:p w:rsidR="00743D8C" w:rsidRPr="00BF549F" w:rsidRDefault="00743D8C" w:rsidP="00BF549F">
            <w:pPr>
              <w:rPr>
                <w:sz w:val="22"/>
                <w:szCs w:val="22"/>
              </w:rPr>
            </w:pPr>
            <w:r w:rsidRPr="00BF549F">
              <w:rPr>
                <w:sz w:val="22"/>
                <w:szCs w:val="22"/>
              </w:rPr>
              <w:t xml:space="preserve">Грузовой фургон  г/п  не менее 3 т , объем фургона 30 куб м (длина 4 м, ширина 2,2м, </w:t>
            </w:r>
            <w:r w:rsidRPr="00BF549F">
              <w:rPr>
                <w:sz w:val="22"/>
                <w:szCs w:val="22"/>
              </w:rPr>
              <w:lastRenderedPageBreak/>
              <w:t>высота 2,5 м)</w:t>
            </w:r>
          </w:p>
        </w:tc>
      </w:tr>
      <w:tr w:rsidR="00743D8C" w:rsidRPr="00BF549F" w:rsidTr="00AE1B9F">
        <w:tc>
          <w:tcPr>
            <w:tcW w:w="568" w:type="dxa"/>
          </w:tcPr>
          <w:p w:rsidR="00743D8C" w:rsidRPr="00BF549F" w:rsidRDefault="00743D8C" w:rsidP="00BF549F">
            <w:pPr>
              <w:rPr>
                <w:sz w:val="22"/>
                <w:szCs w:val="22"/>
              </w:rPr>
            </w:pPr>
            <w:r w:rsidRPr="00BF549F">
              <w:rPr>
                <w:sz w:val="22"/>
                <w:szCs w:val="22"/>
              </w:rPr>
              <w:lastRenderedPageBreak/>
              <w:t>27</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ТМЦ</w:t>
            </w:r>
          </w:p>
        </w:tc>
        <w:tc>
          <w:tcPr>
            <w:tcW w:w="1417" w:type="dxa"/>
          </w:tcPr>
          <w:p w:rsidR="00743D8C" w:rsidRPr="00BF549F" w:rsidRDefault="00743D8C" w:rsidP="00BF549F">
            <w:pPr>
              <w:rPr>
                <w:sz w:val="22"/>
                <w:szCs w:val="22"/>
              </w:rPr>
            </w:pPr>
            <w:r w:rsidRPr="00BF549F">
              <w:rPr>
                <w:sz w:val="22"/>
                <w:szCs w:val="22"/>
              </w:rPr>
              <w:t xml:space="preserve">Грузовой бортовой автомобиль </w:t>
            </w:r>
          </w:p>
        </w:tc>
        <w:tc>
          <w:tcPr>
            <w:tcW w:w="1418" w:type="dxa"/>
          </w:tcPr>
          <w:p w:rsidR="00743D8C" w:rsidRPr="00BF549F" w:rsidRDefault="00743D8C" w:rsidP="00BF549F">
            <w:pPr>
              <w:rPr>
                <w:sz w:val="22"/>
                <w:szCs w:val="22"/>
              </w:rPr>
            </w:pPr>
            <w:r w:rsidRPr="00BF549F">
              <w:rPr>
                <w:sz w:val="22"/>
                <w:szCs w:val="22"/>
              </w:rPr>
              <w:t>72</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17200</w:t>
            </w:r>
          </w:p>
        </w:tc>
        <w:tc>
          <w:tcPr>
            <w:tcW w:w="2126" w:type="dxa"/>
            <w:gridSpan w:val="2"/>
          </w:tcPr>
          <w:p w:rsidR="00743D8C" w:rsidRPr="00BF549F" w:rsidRDefault="00743D8C" w:rsidP="00BF549F">
            <w:pPr>
              <w:rPr>
                <w:sz w:val="22"/>
                <w:szCs w:val="22"/>
              </w:rPr>
            </w:pPr>
            <w:r w:rsidRPr="00BF549F">
              <w:rPr>
                <w:sz w:val="22"/>
                <w:szCs w:val="22"/>
              </w:rPr>
              <w:t>Грузовой бортовой автомобиль г/п 10 т, оборудованный для перевозки опасных грузов (длина кузова 6м).</w:t>
            </w:r>
          </w:p>
        </w:tc>
      </w:tr>
      <w:tr w:rsidR="00743D8C" w:rsidRPr="00BF549F" w:rsidTr="00AE1B9F">
        <w:tc>
          <w:tcPr>
            <w:tcW w:w="568" w:type="dxa"/>
          </w:tcPr>
          <w:p w:rsidR="00743D8C" w:rsidRPr="00BF549F" w:rsidRDefault="00743D8C" w:rsidP="00BF549F">
            <w:pPr>
              <w:rPr>
                <w:sz w:val="22"/>
                <w:szCs w:val="22"/>
              </w:rPr>
            </w:pPr>
            <w:r w:rsidRPr="00BF549F">
              <w:rPr>
                <w:sz w:val="22"/>
                <w:szCs w:val="22"/>
              </w:rPr>
              <w:t>28</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Погрузочно-разгрузочные работы.</w:t>
            </w:r>
          </w:p>
        </w:tc>
        <w:tc>
          <w:tcPr>
            <w:tcW w:w="1417" w:type="dxa"/>
          </w:tcPr>
          <w:p w:rsidR="00743D8C" w:rsidRPr="00BF549F" w:rsidRDefault="00743D8C" w:rsidP="00BF549F">
            <w:pPr>
              <w:rPr>
                <w:sz w:val="22"/>
                <w:szCs w:val="22"/>
              </w:rPr>
            </w:pPr>
            <w:r w:rsidRPr="00BF549F">
              <w:rPr>
                <w:sz w:val="22"/>
                <w:szCs w:val="22"/>
              </w:rPr>
              <w:t>Автокран</w:t>
            </w:r>
          </w:p>
        </w:tc>
        <w:tc>
          <w:tcPr>
            <w:tcW w:w="1418" w:type="dxa"/>
          </w:tcPr>
          <w:p w:rsidR="00743D8C" w:rsidRPr="00BF549F" w:rsidRDefault="00743D8C" w:rsidP="00BF549F">
            <w:pPr>
              <w:rPr>
                <w:sz w:val="22"/>
                <w:szCs w:val="22"/>
              </w:rPr>
            </w:pPr>
            <w:r w:rsidRPr="00BF549F">
              <w:rPr>
                <w:sz w:val="22"/>
                <w:szCs w:val="22"/>
              </w:rPr>
              <w:t>22</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440</w:t>
            </w:r>
          </w:p>
        </w:tc>
        <w:tc>
          <w:tcPr>
            <w:tcW w:w="2126" w:type="dxa"/>
            <w:gridSpan w:val="2"/>
          </w:tcPr>
          <w:p w:rsidR="00743D8C" w:rsidRPr="00BF549F" w:rsidRDefault="00743D8C" w:rsidP="00BF549F">
            <w:pPr>
              <w:rPr>
                <w:sz w:val="22"/>
                <w:szCs w:val="22"/>
              </w:rPr>
            </w:pPr>
            <w:r w:rsidRPr="00BF549F">
              <w:rPr>
                <w:sz w:val="22"/>
                <w:szCs w:val="22"/>
              </w:rPr>
              <w:t>Г/п автокрана не менее 14 т., высота подъёма при макс. вылете стрелы не менее 14 метров. Стрела телескопическая двухсекционная. Рабочая зона 240</w:t>
            </w:r>
            <w:r w:rsidRPr="00BF549F">
              <w:rPr>
                <w:sz w:val="22"/>
                <w:szCs w:val="22"/>
                <w:vertAlign w:val="superscript"/>
              </w:rPr>
              <w:t>0</w:t>
            </w:r>
            <w:r w:rsidRPr="00BF549F">
              <w:rPr>
                <w:sz w:val="22"/>
                <w:szCs w:val="22"/>
              </w:rPr>
              <w:t>.</w:t>
            </w:r>
          </w:p>
        </w:tc>
      </w:tr>
      <w:tr w:rsidR="00743D8C" w:rsidRPr="00BF549F" w:rsidTr="00AE1B9F">
        <w:tc>
          <w:tcPr>
            <w:tcW w:w="568" w:type="dxa"/>
          </w:tcPr>
          <w:p w:rsidR="00743D8C" w:rsidRPr="00BF549F" w:rsidRDefault="00743D8C" w:rsidP="00BF549F">
            <w:pPr>
              <w:rPr>
                <w:sz w:val="22"/>
                <w:szCs w:val="22"/>
              </w:rPr>
            </w:pPr>
            <w:r w:rsidRPr="00BF549F">
              <w:rPr>
                <w:sz w:val="22"/>
                <w:szCs w:val="22"/>
              </w:rPr>
              <w:t>29</w:t>
            </w:r>
          </w:p>
        </w:tc>
        <w:tc>
          <w:tcPr>
            <w:tcW w:w="2268" w:type="dxa"/>
          </w:tcPr>
          <w:p w:rsidR="00743D8C" w:rsidRPr="00BF549F" w:rsidRDefault="00743D8C" w:rsidP="00BF549F">
            <w:pPr>
              <w:rPr>
                <w:sz w:val="22"/>
                <w:szCs w:val="22"/>
              </w:rPr>
            </w:pPr>
            <w:r w:rsidRPr="00BF549F">
              <w:rPr>
                <w:sz w:val="22"/>
                <w:szCs w:val="22"/>
              </w:rPr>
              <w:t>Доставка работников отдела логистики</w:t>
            </w:r>
          </w:p>
        </w:tc>
        <w:tc>
          <w:tcPr>
            <w:tcW w:w="1417" w:type="dxa"/>
          </w:tcPr>
          <w:p w:rsidR="00743D8C" w:rsidRPr="00BF549F" w:rsidRDefault="00743D8C" w:rsidP="00BF549F">
            <w:pPr>
              <w:rPr>
                <w:sz w:val="22"/>
                <w:szCs w:val="22"/>
              </w:rPr>
            </w:pPr>
            <w:r w:rsidRPr="00BF549F">
              <w:rPr>
                <w:sz w:val="22"/>
                <w:szCs w:val="22"/>
              </w:rPr>
              <w:t>Автобус</w:t>
            </w:r>
          </w:p>
        </w:tc>
        <w:tc>
          <w:tcPr>
            <w:tcW w:w="1418" w:type="dxa"/>
          </w:tcPr>
          <w:p w:rsidR="00743D8C" w:rsidRPr="00BF549F" w:rsidRDefault="00743D8C" w:rsidP="00BF549F">
            <w:pPr>
              <w:rPr>
                <w:sz w:val="22"/>
                <w:szCs w:val="22"/>
              </w:rPr>
            </w:pPr>
            <w:r w:rsidRPr="00BF549F">
              <w:rPr>
                <w:sz w:val="22"/>
                <w:szCs w:val="22"/>
              </w:rPr>
              <w:t>249</w:t>
            </w:r>
          </w:p>
        </w:tc>
        <w:tc>
          <w:tcPr>
            <w:tcW w:w="992" w:type="dxa"/>
          </w:tcPr>
          <w:p w:rsidR="00743D8C" w:rsidRPr="00BF549F" w:rsidRDefault="00743D8C" w:rsidP="00BF549F">
            <w:pPr>
              <w:rPr>
                <w:sz w:val="22"/>
                <w:szCs w:val="22"/>
              </w:rPr>
            </w:pPr>
            <w:r w:rsidRPr="00BF549F">
              <w:rPr>
                <w:sz w:val="22"/>
                <w:szCs w:val="22"/>
              </w:rPr>
              <w:t>7:00</w:t>
            </w:r>
          </w:p>
          <w:p w:rsidR="00743D8C" w:rsidRPr="00BF549F" w:rsidRDefault="00743D8C" w:rsidP="00BF549F">
            <w:pPr>
              <w:rPr>
                <w:sz w:val="22"/>
                <w:szCs w:val="22"/>
              </w:rPr>
            </w:pPr>
            <w:r w:rsidRPr="00BF549F">
              <w:rPr>
                <w:sz w:val="22"/>
                <w:szCs w:val="22"/>
              </w:rPr>
              <w:t>17:00</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r w:rsidRPr="00BF549F">
              <w:rPr>
                <w:sz w:val="22"/>
                <w:szCs w:val="22"/>
              </w:rPr>
              <w:t>18:00</w:t>
            </w:r>
          </w:p>
        </w:tc>
        <w:tc>
          <w:tcPr>
            <w:tcW w:w="993" w:type="dxa"/>
          </w:tcPr>
          <w:p w:rsidR="00743D8C" w:rsidRPr="00BF549F" w:rsidRDefault="00743D8C" w:rsidP="00BF549F">
            <w:pPr>
              <w:rPr>
                <w:sz w:val="22"/>
                <w:szCs w:val="22"/>
              </w:rPr>
            </w:pPr>
            <w:r w:rsidRPr="00BF549F">
              <w:rPr>
                <w:sz w:val="22"/>
                <w:szCs w:val="22"/>
              </w:rPr>
              <w:t>29880</w:t>
            </w:r>
          </w:p>
        </w:tc>
        <w:tc>
          <w:tcPr>
            <w:tcW w:w="2126" w:type="dxa"/>
            <w:gridSpan w:val="2"/>
          </w:tcPr>
          <w:p w:rsidR="00743D8C" w:rsidRPr="00BF549F" w:rsidRDefault="00743D8C" w:rsidP="00BF549F">
            <w:pPr>
              <w:rPr>
                <w:sz w:val="22"/>
                <w:szCs w:val="22"/>
              </w:rPr>
            </w:pPr>
            <w:r w:rsidRPr="00BF549F">
              <w:rPr>
                <w:sz w:val="22"/>
                <w:szCs w:val="22"/>
              </w:rPr>
              <w:t>Количество мест в автобусе (в т.ч. посадочных) – 42(23)</w:t>
            </w:r>
          </w:p>
        </w:tc>
      </w:tr>
      <w:tr w:rsidR="00743D8C" w:rsidRPr="00BF549F" w:rsidTr="00AE1B9F">
        <w:tc>
          <w:tcPr>
            <w:tcW w:w="568" w:type="dxa"/>
          </w:tcPr>
          <w:p w:rsidR="00743D8C" w:rsidRPr="00BF549F" w:rsidRDefault="00743D8C" w:rsidP="00BF549F">
            <w:pPr>
              <w:rPr>
                <w:sz w:val="22"/>
                <w:szCs w:val="22"/>
              </w:rPr>
            </w:pPr>
            <w:r w:rsidRPr="00BF549F">
              <w:rPr>
                <w:sz w:val="22"/>
                <w:szCs w:val="22"/>
              </w:rPr>
              <w:t>30</w:t>
            </w:r>
          </w:p>
        </w:tc>
        <w:tc>
          <w:tcPr>
            <w:tcW w:w="2268" w:type="dxa"/>
          </w:tcPr>
          <w:p w:rsidR="00743D8C" w:rsidRPr="00BF549F" w:rsidRDefault="00743D8C" w:rsidP="00BF549F">
            <w:pPr>
              <w:rPr>
                <w:sz w:val="22"/>
                <w:szCs w:val="22"/>
              </w:rPr>
            </w:pPr>
            <w:r w:rsidRPr="00BF549F">
              <w:rPr>
                <w:sz w:val="22"/>
                <w:szCs w:val="22"/>
              </w:rPr>
              <w:t>В распоряжение отдела материально технического снабжения. Междугородние, внутригородские и пригородные перевозки крупногабаритных и тяжеловесных грузов.</w:t>
            </w:r>
          </w:p>
        </w:tc>
        <w:tc>
          <w:tcPr>
            <w:tcW w:w="1417" w:type="dxa"/>
          </w:tcPr>
          <w:p w:rsidR="00743D8C" w:rsidRPr="00BF549F" w:rsidRDefault="00743D8C" w:rsidP="00BF549F">
            <w:pPr>
              <w:rPr>
                <w:sz w:val="22"/>
                <w:szCs w:val="22"/>
              </w:rPr>
            </w:pPr>
            <w:r w:rsidRPr="00BF549F">
              <w:rPr>
                <w:sz w:val="22"/>
                <w:szCs w:val="22"/>
              </w:rPr>
              <w:t>Седельныйтягач с полуприцепом.</w:t>
            </w:r>
          </w:p>
        </w:tc>
        <w:tc>
          <w:tcPr>
            <w:tcW w:w="1418" w:type="dxa"/>
          </w:tcPr>
          <w:p w:rsidR="00743D8C" w:rsidRPr="00BF549F" w:rsidRDefault="00743D8C" w:rsidP="00BF549F">
            <w:pPr>
              <w:rPr>
                <w:sz w:val="22"/>
                <w:szCs w:val="22"/>
              </w:rPr>
            </w:pPr>
            <w:r w:rsidRPr="00BF549F">
              <w:rPr>
                <w:sz w:val="22"/>
                <w:szCs w:val="22"/>
              </w:rPr>
              <w:t>40</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r w:rsidRPr="00BF549F">
              <w:rPr>
                <w:sz w:val="22"/>
                <w:szCs w:val="22"/>
              </w:rPr>
              <w:t>8100</w:t>
            </w:r>
          </w:p>
        </w:tc>
        <w:tc>
          <w:tcPr>
            <w:tcW w:w="2126" w:type="dxa"/>
            <w:gridSpan w:val="2"/>
          </w:tcPr>
          <w:p w:rsidR="00743D8C" w:rsidRPr="00BF549F" w:rsidRDefault="00743D8C" w:rsidP="00BF549F">
            <w:pPr>
              <w:rPr>
                <w:sz w:val="22"/>
                <w:szCs w:val="22"/>
              </w:rPr>
            </w:pPr>
            <w:r w:rsidRPr="00BF549F">
              <w:rPr>
                <w:sz w:val="22"/>
                <w:szCs w:val="22"/>
              </w:rPr>
              <w:t>Длина кузова полуприцепа не менее 11 метров, г/п 20 т.</w:t>
            </w:r>
          </w:p>
        </w:tc>
      </w:tr>
      <w:tr w:rsidR="00743D8C" w:rsidRPr="00BF549F" w:rsidTr="00AE1B9F">
        <w:tc>
          <w:tcPr>
            <w:tcW w:w="568" w:type="dxa"/>
          </w:tcPr>
          <w:p w:rsidR="00743D8C" w:rsidRPr="00BF549F" w:rsidRDefault="00743D8C" w:rsidP="00BF549F">
            <w:pPr>
              <w:rPr>
                <w:sz w:val="22"/>
                <w:szCs w:val="22"/>
              </w:rPr>
            </w:pPr>
            <w:r w:rsidRPr="00BF549F">
              <w:rPr>
                <w:sz w:val="22"/>
                <w:szCs w:val="22"/>
              </w:rPr>
              <w:t>31</w:t>
            </w:r>
          </w:p>
        </w:tc>
        <w:tc>
          <w:tcPr>
            <w:tcW w:w="2268" w:type="dxa"/>
          </w:tcPr>
          <w:p w:rsidR="00743D8C" w:rsidRPr="00BF549F" w:rsidRDefault="00743D8C" w:rsidP="00BF549F">
            <w:pPr>
              <w:rPr>
                <w:sz w:val="22"/>
                <w:szCs w:val="22"/>
              </w:rPr>
            </w:pPr>
            <w:r w:rsidRPr="00BF549F">
              <w:rPr>
                <w:sz w:val="22"/>
                <w:szCs w:val="22"/>
              </w:rPr>
              <w:t>Уборка территории от мусора и снега.</w:t>
            </w:r>
          </w:p>
        </w:tc>
        <w:tc>
          <w:tcPr>
            <w:tcW w:w="1417" w:type="dxa"/>
          </w:tcPr>
          <w:p w:rsidR="00743D8C" w:rsidRPr="00BF549F" w:rsidRDefault="00743D8C" w:rsidP="00BF549F">
            <w:pPr>
              <w:rPr>
                <w:sz w:val="22"/>
                <w:szCs w:val="22"/>
              </w:rPr>
            </w:pPr>
            <w:r w:rsidRPr="00BF549F">
              <w:rPr>
                <w:sz w:val="22"/>
                <w:szCs w:val="22"/>
              </w:rPr>
              <w:t>Трактор со щёткой</w:t>
            </w:r>
          </w:p>
        </w:tc>
        <w:tc>
          <w:tcPr>
            <w:tcW w:w="1418" w:type="dxa"/>
          </w:tcPr>
          <w:p w:rsidR="00743D8C" w:rsidRPr="00BF549F" w:rsidRDefault="00743D8C" w:rsidP="00BF549F">
            <w:pPr>
              <w:rPr>
                <w:sz w:val="22"/>
                <w:szCs w:val="22"/>
              </w:rPr>
            </w:pPr>
            <w:r w:rsidRPr="00BF549F">
              <w:rPr>
                <w:sz w:val="22"/>
                <w:szCs w:val="22"/>
              </w:rPr>
              <w:t>48</w:t>
            </w:r>
          </w:p>
        </w:tc>
        <w:tc>
          <w:tcPr>
            <w:tcW w:w="992" w:type="dxa"/>
          </w:tcPr>
          <w:p w:rsidR="00743D8C" w:rsidRPr="00BF549F" w:rsidRDefault="00743D8C" w:rsidP="00BF549F">
            <w:pPr>
              <w:rPr>
                <w:sz w:val="22"/>
                <w:szCs w:val="22"/>
              </w:rPr>
            </w:pPr>
            <w:r w:rsidRPr="00BF549F">
              <w:rPr>
                <w:sz w:val="22"/>
                <w:szCs w:val="22"/>
              </w:rPr>
              <w:t>8:00</w:t>
            </w:r>
          </w:p>
        </w:tc>
        <w:tc>
          <w:tcPr>
            <w:tcW w:w="992" w:type="dxa"/>
          </w:tcPr>
          <w:p w:rsidR="00743D8C" w:rsidRPr="00BF549F" w:rsidRDefault="00743D8C" w:rsidP="00BF549F">
            <w:pPr>
              <w:rPr>
                <w:sz w:val="22"/>
                <w:szCs w:val="22"/>
              </w:rPr>
            </w:pPr>
            <w:r w:rsidRPr="00BF549F">
              <w:rPr>
                <w:sz w:val="22"/>
                <w:szCs w:val="22"/>
              </w:rPr>
              <w:t>12:00</w:t>
            </w:r>
          </w:p>
        </w:tc>
        <w:tc>
          <w:tcPr>
            <w:tcW w:w="993" w:type="dxa"/>
          </w:tcPr>
          <w:p w:rsidR="00743D8C" w:rsidRPr="00BF549F" w:rsidRDefault="00743D8C" w:rsidP="00BF549F">
            <w:pPr>
              <w:rPr>
                <w:sz w:val="22"/>
                <w:szCs w:val="22"/>
              </w:rPr>
            </w:pPr>
          </w:p>
        </w:tc>
        <w:tc>
          <w:tcPr>
            <w:tcW w:w="2126" w:type="dxa"/>
            <w:gridSpan w:val="2"/>
          </w:tcPr>
          <w:p w:rsidR="00743D8C" w:rsidRPr="00BF549F" w:rsidRDefault="00743D8C" w:rsidP="00BF549F">
            <w:pPr>
              <w:rPr>
                <w:sz w:val="22"/>
                <w:szCs w:val="22"/>
              </w:rPr>
            </w:pPr>
            <w:r w:rsidRPr="00BF549F">
              <w:rPr>
                <w:sz w:val="22"/>
                <w:szCs w:val="22"/>
              </w:rPr>
              <w:t>Трактор типа МТЗ с плужно-щеточным оборудованием.</w:t>
            </w:r>
          </w:p>
        </w:tc>
      </w:tr>
      <w:tr w:rsidR="00743D8C" w:rsidRPr="00BF549F" w:rsidTr="00AE1B9F">
        <w:tc>
          <w:tcPr>
            <w:tcW w:w="568" w:type="dxa"/>
          </w:tcPr>
          <w:p w:rsidR="00743D8C" w:rsidRPr="00BF549F" w:rsidRDefault="00743D8C" w:rsidP="00BF549F">
            <w:pPr>
              <w:rPr>
                <w:sz w:val="22"/>
                <w:szCs w:val="22"/>
              </w:rPr>
            </w:pPr>
            <w:r w:rsidRPr="00BF549F">
              <w:rPr>
                <w:sz w:val="22"/>
                <w:szCs w:val="22"/>
              </w:rPr>
              <w:t>32</w:t>
            </w:r>
          </w:p>
        </w:tc>
        <w:tc>
          <w:tcPr>
            <w:tcW w:w="2268" w:type="dxa"/>
          </w:tcPr>
          <w:p w:rsidR="00743D8C" w:rsidRPr="00BF549F" w:rsidRDefault="00743D8C" w:rsidP="00BF549F">
            <w:pPr>
              <w:rPr>
                <w:sz w:val="22"/>
                <w:szCs w:val="22"/>
              </w:rPr>
            </w:pPr>
            <w:r w:rsidRPr="00BF549F">
              <w:rPr>
                <w:sz w:val="22"/>
                <w:szCs w:val="22"/>
              </w:rPr>
              <w:t>Погрузка мусора (снега)</w:t>
            </w:r>
          </w:p>
        </w:tc>
        <w:tc>
          <w:tcPr>
            <w:tcW w:w="1417" w:type="dxa"/>
          </w:tcPr>
          <w:p w:rsidR="00743D8C" w:rsidRPr="00BF549F" w:rsidRDefault="00743D8C" w:rsidP="00BF549F">
            <w:pPr>
              <w:rPr>
                <w:sz w:val="22"/>
                <w:szCs w:val="22"/>
              </w:rPr>
            </w:pPr>
            <w:r w:rsidRPr="00BF549F">
              <w:rPr>
                <w:sz w:val="22"/>
                <w:szCs w:val="22"/>
              </w:rPr>
              <w:t xml:space="preserve">Экскаватор </w:t>
            </w:r>
          </w:p>
        </w:tc>
        <w:tc>
          <w:tcPr>
            <w:tcW w:w="1418" w:type="dxa"/>
          </w:tcPr>
          <w:p w:rsidR="00743D8C" w:rsidRPr="00BF549F" w:rsidRDefault="00743D8C" w:rsidP="00BF549F">
            <w:pPr>
              <w:rPr>
                <w:sz w:val="22"/>
                <w:szCs w:val="22"/>
              </w:rPr>
            </w:pPr>
            <w:r w:rsidRPr="00BF549F">
              <w:rPr>
                <w:sz w:val="22"/>
                <w:szCs w:val="22"/>
              </w:rPr>
              <w:t>32</w:t>
            </w:r>
          </w:p>
        </w:tc>
        <w:tc>
          <w:tcPr>
            <w:tcW w:w="992" w:type="dxa"/>
          </w:tcPr>
          <w:p w:rsidR="00743D8C" w:rsidRPr="00BF549F" w:rsidRDefault="00743D8C" w:rsidP="00BF549F">
            <w:pPr>
              <w:rPr>
                <w:sz w:val="22"/>
                <w:szCs w:val="22"/>
              </w:rPr>
            </w:pPr>
            <w:r w:rsidRPr="00BF549F">
              <w:rPr>
                <w:sz w:val="22"/>
                <w:szCs w:val="22"/>
              </w:rPr>
              <w:t>8:00</w:t>
            </w:r>
          </w:p>
        </w:tc>
        <w:tc>
          <w:tcPr>
            <w:tcW w:w="992" w:type="dxa"/>
          </w:tcPr>
          <w:p w:rsidR="00743D8C" w:rsidRPr="00BF549F" w:rsidRDefault="00743D8C" w:rsidP="00BF549F">
            <w:pPr>
              <w:rPr>
                <w:sz w:val="22"/>
                <w:szCs w:val="22"/>
              </w:rPr>
            </w:pPr>
            <w:r w:rsidRPr="00BF549F">
              <w:rPr>
                <w:sz w:val="22"/>
                <w:szCs w:val="22"/>
              </w:rPr>
              <w:t>12:00</w:t>
            </w:r>
          </w:p>
        </w:tc>
        <w:tc>
          <w:tcPr>
            <w:tcW w:w="993" w:type="dxa"/>
          </w:tcPr>
          <w:p w:rsidR="00743D8C" w:rsidRPr="00BF549F" w:rsidRDefault="00743D8C" w:rsidP="00BF549F">
            <w:pPr>
              <w:rPr>
                <w:sz w:val="22"/>
                <w:szCs w:val="22"/>
              </w:rPr>
            </w:pPr>
          </w:p>
        </w:tc>
        <w:tc>
          <w:tcPr>
            <w:tcW w:w="2126" w:type="dxa"/>
            <w:gridSpan w:val="2"/>
          </w:tcPr>
          <w:p w:rsidR="00743D8C" w:rsidRPr="00BF549F" w:rsidRDefault="00743D8C" w:rsidP="00BF549F">
            <w:pPr>
              <w:rPr>
                <w:sz w:val="22"/>
                <w:szCs w:val="22"/>
              </w:rPr>
            </w:pPr>
            <w:r w:rsidRPr="00BF549F">
              <w:rPr>
                <w:sz w:val="22"/>
                <w:szCs w:val="22"/>
              </w:rPr>
              <w:t>Объём ковша 0,28м</w:t>
            </w:r>
            <w:r w:rsidRPr="00BF549F">
              <w:rPr>
                <w:sz w:val="22"/>
                <w:szCs w:val="22"/>
                <w:vertAlign w:val="superscript"/>
              </w:rPr>
              <w:t>3</w:t>
            </w:r>
            <w:r w:rsidRPr="00BF549F">
              <w:rPr>
                <w:sz w:val="22"/>
                <w:szCs w:val="22"/>
              </w:rPr>
              <w:t>, глубина копания 4 метра, наибольшая высота выгрузки 3,5 м.</w:t>
            </w:r>
          </w:p>
        </w:tc>
      </w:tr>
      <w:tr w:rsidR="00743D8C" w:rsidRPr="00BF549F" w:rsidTr="00AE1B9F">
        <w:tc>
          <w:tcPr>
            <w:tcW w:w="568" w:type="dxa"/>
          </w:tcPr>
          <w:p w:rsidR="00743D8C" w:rsidRPr="00BF549F" w:rsidRDefault="00743D8C" w:rsidP="00BF549F">
            <w:pPr>
              <w:rPr>
                <w:sz w:val="22"/>
                <w:szCs w:val="22"/>
              </w:rPr>
            </w:pPr>
            <w:r w:rsidRPr="00BF549F">
              <w:rPr>
                <w:sz w:val="22"/>
                <w:szCs w:val="22"/>
              </w:rPr>
              <w:t>33</w:t>
            </w:r>
          </w:p>
        </w:tc>
        <w:tc>
          <w:tcPr>
            <w:tcW w:w="2268" w:type="dxa"/>
          </w:tcPr>
          <w:p w:rsidR="00743D8C" w:rsidRPr="00BF549F" w:rsidRDefault="00743D8C" w:rsidP="00BF549F">
            <w:pPr>
              <w:rPr>
                <w:sz w:val="22"/>
                <w:szCs w:val="22"/>
              </w:rPr>
            </w:pPr>
            <w:r w:rsidRPr="00BF549F">
              <w:rPr>
                <w:sz w:val="22"/>
                <w:szCs w:val="22"/>
              </w:rPr>
              <w:t>Погрузка мусора (снега)</w:t>
            </w:r>
          </w:p>
        </w:tc>
        <w:tc>
          <w:tcPr>
            <w:tcW w:w="1417" w:type="dxa"/>
          </w:tcPr>
          <w:p w:rsidR="00743D8C" w:rsidRPr="00BF549F" w:rsidRDefault="00743D8C" w:rsidP="00BF549F">
            <w:pPr>
              <w:rPr>
                <w:sz w:val="22"/>
                <w:szCs w:val="22"/>
              </w:rPr>
            </w:pPr>
            <w:r w:rsidRPr="00BF549F">
              <w:rPr>
                <w:sz w:val="22"/>
                <w:szCs w:val="22"/>
              </w:rPr>
              <w:t xml:space="preserve">Экскаватор </w:t>
            </w:r>
          </w:p>
        </w:tc>
        <w:tc>
          <w:tcPr>
            <w:tcW w:w="1418" w:type="dxa"/>
          </w:tcPr>
          <w:p w:rsidR="00743D8C" w:rsidRPr="00BF549F" w:rsidRDefault="00743D8C" w:rsidP="00BF549F">
            <w:pPr>
              <w:rPr>
                <w:sz w:val="22"/>
                <w:szCs w:val="22"/>
              </w:rPr>
            </w:pPr>
            <w:r w:rsidRPr="00BF549F">
              <w:rPr>
                <w:sz w:val="22"/>
                <w:szCs w:val="22"/>
              </w:rPr>
              <w:t>16</w:t>
            </w:r>
          </w:p>
        </w:tc>
        <w:tc>
          <w:tcPr>
            <w:tcW w:w="992" w:type="dxa"/>
          </w:tcPr>
          <w:p w:rsidR="00743D8C" w:rsidRPr="00BF549F" w:rsidRDefault="00743D8C" w:rsidP="00BF549F">
            <w:pPr>
              <w:rPr>
                <w:sz w:val="22"/>
                <w:szCs w:val="22"/>
              </w:rPr>
            </w:pPr>
            <w:r w:rsidRPr="00BF549F">
              <w:rPr>
                <w:sz w:val="22"/>
                <w:szCs w:val="22"/>
              </w:rPr>
              <w:t>8:00</w:t>
            </w:r>
          </w:p>
        </w:tc>
        <w:tc>
          <w:tcPr>
            <w:tcW w:w="992" w:type="dxa"/>
          </w:tcPr>
          <w:p w:rsidR="00743D8C" w:rsidRPr="00BF549F" w:rsidRDefault="00743D8C" w:rsidP="00BF549F">
            <w:pPr>
              <w:rPr>
                <w:sz w:val="22"/>
                <w:szCs w:val="22"/>
              </w:rPr>
            </w:pPr>
            <w:r w:rsidRPr="00BF549F">
              <w:rPr>
                <w:sz w:val="22"/>
                <w:szCs w:val="22"/>
              </w:rPr>
              <w:t>12:00</w:t>
            </w:r>
          </w:p>
        </w:tc>
        <w:tc>
          <w:tcPr>
            <w:tcW w:w="993" w:type="dxa"/>
          </w:tcPr>
          <w:p w:rsidR="00743D8C" w:rsidRPr="00BF549F" w:rsidRDefault="00743D8C" w:rsidP="00BF549F">
            <w:pPr>
              <w:rPr>
                <w:sz w:val="22"/>
                <w:szCs w:val="22"/>
              </w:rPr>
            </w:pPr>
          </w:p>
        </w:tc>
        <w:tc>
          <w:tcPr>
            <w:tcW w:w="2126" w:type="dxa"/>
            <w:gridSpan w:val="2"/>
          </w:tcPr>
          <w:p w:rsidR="00743D8C" w:rsidRPr="00BF549F" w:rsidRDefault="00743D8C" w:rsidP="00BF549F">
            <w:pPr>
              <w:rPr>
                <w:sz w:val="22"/>
                <w:szCs w:val="22"/>
              </w:rPr>
            </w:pPr>
            <w:r w:rsidRPr="00BF549F">
              <w:rPr>
                <w:sz w:val="22"/>
                <w:szCs w:val="22"/>
              </w:rPr>
              <w:t>Объём ковша 0,65 м</w:t>
            </w:r>
            <w:r w:rsidRPr="00BF549F">
              <w:rPr>
                <w:sz w:val="22"/>
                <w:szCs w:val="22"/>
                <w:vertAlign w:val="superscript"/>
              </w:rPr>
              <w:t>3</w:t>
            </w:r>
            <w:r w:rsidRPr="00BF549F">
              <w:rPr>
                <w:sz w:val="22"/>
                <w:szCs w:val="22"/>
              </w:rPr>
              <w:t xml:space="preserve">, глубина копания 4,85 метра, </w:t>
            </w:r>
            <w:r w:rsidRPr="00BF549F">
              <w:rPr>
                <w:sz w:val="22"/>
                <w:szCs w:val="22"/>
              </w:rPr>
              <w:lastRenderedPageBreak/>
              <w:t>наибольшая высота выгрузки 6 м.</w:t>
            </w:r>
          </w:p>
        </w:tc>
      </w:tr>
      <w:tr w:rsidR="00743D8C" w:rsidRPr="00BF549F" w:rsidTr="00AE1B9F">
        <w:tc>
          <w:tcPr>
            <w:tcW w:w="568" w:type="dxa"/>
          </w:tcPr>
          <w:p w:rsidR="00743D8C" w:rsidRPr="00BF549F" w:rsidRDefault="00743D8C" w:rsidP="00BF549F">
            <w:pPr>
              <w:rPr>
                <w:sz w:val="22"/>
                <w:szCs w:val="22"/>
              </w:rPr>
            </w:pPr>
            <w:r w:rsidRPr="00BF549F">
              <w:rPr>
                <w:sz w:val="22"/>
                <w:szCs w:val="22"/>
              </w:rPr>
              <w:lastRenderedPageBreak/>
              <w:t>34</w:t>
            </w:r>
          </w:p>
        </w:tc>
        <w:tc>
          <w:tcPr>
            <w:tcW w:w="2268" w:type="dxa"/>
          </w:tcPr>
          <w:p w:rsidR="00743D8C" w:rsidRPr="00BF549F" w:rsidRDefault="00743D8C" w:rsidP="00BF549F">
            <w:pPr>
              <w:rPr>
                <w:sz w:val="22"/>
                <w:szCs w:val="22"/>
              </w:rPr>
            </w:pPr>
            <w:r w:rsidRPr="00BF549F">
              <w:rPr>
                <w:sz w:val="22"/>
                <w:szCs w:val="22"/>
              </w:rPr>
              <w:t xml:space="preserve">Погрузо-разгрузочные работы и перемещение грузов </w:t>
            </w:r>
          </w:p>
        </w:tc>
        <w:tc>
          <w:tcPr>
            <w:tcW w:w="1417" w:type="dxa"/>
          </w:tcPr>
          <w:p w:rsidR="00743D8C" w:rsidRPr="00BF549F" w:rsidRDefault="00743D8C" w:rsidP="00BF549F">
            <w:pPr>
              <w:rPr>
                <w:sz w:val="22"/>
                <w:szCs w:val="22"/>
              </w:rPr>
            </w:pPr>
            <w:r w:rsidRPr="00BF549F">
              <w:rPr>
                <w:sz w:val="22"/>
                <w:szCs w:val="22"/>
              </w:rPr>
              <w:t>Погрузчик</w:t>
            </w:r>
          </w:p>
        </w:tc>
        <w:tc>
          <w:tcPr>
            <w:tcW w:w="1418" w:type="dxa"/>
          </w:tcPr>
          <w:p w:rsidR="00743D8C" w:rsidRPr="00BF549F" w:rsidRDefault="00743D8C" w:rsidP="00BF549F">
            <w:pPr>
              <w:rPr>
                <w:sz w:val="22"/>
                <w:szCs w:val="22"/>
              </w:rPr>
            </w:pPr>
            <w:r w:rsidRPr="00BF549F">
              <w:rPr>
                <w:sz w:val="22"/>
                <w:szCs w:val="22"/>
              </w:rPr>
              <w:t>24</w:t>
            </w:r>
          </w:p>
        </w:tc>
        <w:tc>
          <w:tcPr>
            <w:tcW w:w="992" w:type="dxa"/>
          </w:tcPr>
          <w:p w:rsidR="00743D8C" w:rsidRPr="00BF549F" w:rsidRDefault="00743D8C" w:rsidP="00BF549F">
            <w:pPr>
              <w:rPr>
                <w:sz w:val="22"/>
                <w:szCs w:val="22"/>
              </w:rPr>
            </w:pPr>
            <w:r w:rsidRPr="00BF549F">
              <w:rPr>
                <w:sz w:val="22"/>
                <w:szCs w:val="22"/>
              </w:rPr>
              <w:t>8:00</w:t>
            </w:r>
          </w:p>
          <w:p w:rsidR="00743D8C" w:rsidRPr="00BF549F" w:rsidRDefault="00743D8C" w:rsidP="00BF549F">
            <w:pPr>
              <w:rPr>
                <w:sz w:val="22"/>
                <w:szCs w:val="22"/>
              </w:rPr>
            </w:pPr>
          </w:p>
        </w:tc>
        <w:tc>
          <w:tcPr>
            <w:tcW w:w="992" w:type="dxa"/>
          </w:tcPr>
          <w:p w:rsidR="00743D8C" w:rsidRPr="00BF549F" w:rsidRDefault="00743D8C" w:rsidP="00BF549F">
            <w:pPr>
              <w:rPr>
                <w:sz w:val="22"/>
                <w:szCs w:val="22"/>
              </w:rPr>
            </w:pPr>
            <w:r w:rsidRPr="00BF549F">
              <w:rPr>
                <w:sz w:val="22"/>
                <w:szCs w:val="22"/>
              </w:rPr>
              <w:t>17:00</w:t>
            </w:r>
          </w:p>
          <w:p w:rsidR="00743D8C" w:rsidRPr="00BF549F" w:rsidRDefault="00743D8C" w:rsidP="00BF549F">
            <w:pPr>
              <w:rPr>
                <w:sz w:val="22"/>
                <w:szCs w:val="22"/>
              </w:rPr>
            </w:pPr>
          </w:p>
        </w:tc>
        <w:tc>
          <w:tcPr>
            <w:tcW w:w="993" w:type="dxa"/>
          </w:tcPr>
          <w:p w:rsidR="00743D8C" w:rsidRPr="00BF549F" w:rsidRDefault="00743D8C" w:rsidP="00BF549F">
            <w:pPr>
              <w:rPr>
                <w:sz w:val="22"/>
                <w:szCs w:val="22"/>
              </w:rPr>
            </w:pPr>
          </w:p>
        </w:tc>
        <w:tc>
          <w:tcPr>
            <w:tcW w:w="2126" w:type="dxa"/>
            <w:gridSpan w:val="2"/>
          </w:tcPr>
          <w:p w:rsidR="00743D8C" w:rsidRPr="00BF549F" w:rsidRDefault="00743D8C" w:rsidP="00BF549F">
            <w:pPr>
              <w:rPr>
                <w:sz w:val="22"/>
                <w:szCs w:val="22"/>
              </w:rPr>
            </w:pPr>
            <w:r w:rsidRPr="00BF549F">
              <w:rPr>
                <w:sz w:val="22"/>
                <w:szCs w:val="22"/>
              </w:rPr>
              <w:t>г/п 5 т, высота подъёма не менее 2,5 метров</w:t>
            </w:r>
          </w:p>
        </w:tc>
      </w:tr>
    </w:tbl>
    <w:p w:rsidR="00743D8C" w:rsidRPr="00BF549F" w:rsidRDefault="00743D8C" w:rsidP="00BF549F">
      <w:pPr>
        <w:rPr>
          <w:sz w:val="22"/>
          <w:szCs w:val="22"/>
        </w:rPr>
      </w:pP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5. Особые условия оказываемых услуг:</w:t>
      </w:r>
    </w:p>
    <w:p w:rsidR="00743D8C" w:rsidRPr="00BF549F" w:rsidRDefault="00743D8C" w:rsidP="00BF549F">
      <w:pPr>
        <w:rPr>
          <w:sz w:val="22"/>
          <w:szCs w:val="22"/>
        </w:rPr>
      </w:pPr>
      <w:r w:rsidRPr="00BF549F">
        <w:rPr>
          <w:sz w:val="22"/>
          <w:szCs w:val="22"/>
        </w:rPr>
        <w:tab/>
        <w:t>5.1. Арендодатель обязан:</w:t>
      </w:r>
    </w:p>
    <w:p w:rsidR="00743D8C" w:rsidRPr="00BF549F" w:rsidRDefault="00743D8C" w:rsidP="00BF549F">
      <w:pPr>
        <w:pStyle w:val="afff"/>
        <w:numPr>
          <w:ilvl w:val="0"/>
          <w:numId w:val="60"/>
        </w:numPr>
        <w:rPr>
          <w:sz w:val="22"/>
          <w:szCs w:val="22"/>
        </w:rPr>
      </w:pPr>
      <w:r w:rsidRPr="00BF549F">
        <w:rPr>
          <w:sz w:val="22"/>
          <w:szCs w:val="22"/>
        </w:rPr>
        <w:t xml:space="preserve">обеспечить нормальную  и безопасную эксплуатацию автомобилей и механизмов в соответствии с требованиями, предъявляемыми к соответствующему транспортному средству, и целями (назначением) указанными в заявке Арендатора. </w:t>
      </w:r>
    </w:p>
    <w:p w:rsidR="00743D8C" w:rsidRPr="00BF549F" w:rsidRDefault="00743D8C" w:rsidP="00BF549F">
      <w:pPr>
        <w:pStyle w:val="afff"/>
        <w:numPr>
          <w:ilvl w:val="0"/>
          <w:numId w:val="60"/>
        </w:numPr>
        <w:rPr>
          <w:sz w:val="22"/>
          <w:szCs w:val="22"/>
        </w:rPr>
      </w:pPr>
      <w:r w:rsidRPr="00BF549F">
        <w:rPr>
          <w:sz w:val="22"/>
          <w:szCs w:val="22"/>
        </w:rPr>
        <w:t>обеспечить соответствие состава экипажа и квалификации, требованиям обычной практики эксплуатации транспорта данного вида и самостоятельно производить расчёты с ними.</w:t>
      </w:r>
    </w:p>
    <w:p w:rsidR="00743D8C" w:rsidRPr="00BF549F" w:rsidRDefault="00743D8C" w:rsidP="00BF549F">
      <w:pPr>
        <w:pStyle w:val="afff"/>
        <w:numPr>
          <w:ilvl w:val="0"/>
          <w:numId w:val="60"/>
        </w:numPr>
        <w:rPr>
          <w:sz w:val="22"/>
          <w:szCs w:val="22"/>
        </w:rPr>
      </w:pPr>
      <w:r w:rsidRPr="00BF549F">
        <w:rPr>
          <w:sz w:val="22"/>
          <w:szCs w:val="22"/>
        </w:rPr>
        <w:t>поддерживать надлежащие состояние транспорта, включая осуществление заправки, технического обслуживания, текущего и капитального ремонта транспортных средств.</w:t>
      </w:r>
    </w:p>
    <w:p w:rsidR="00743D8C" w:rsidRPr="00BF549F" w:rsidRDefault="00743D8C" w:rsidP="00BF549F">
      <w:pPr>
        <w:rPr>
          <w:sz w:val="22"/>
          <w:szCs w:val="22"/>
        </w:rPr>
      </w:pPr>
      <w:r w:rsidRPr="00BF549F">
        <w:rPr>
          <w:sz w:val="22"/>
          <w:szCs w:val="22"/>
        </w:rPr>
        <w:tab/>
        <w:t>5.2. Арендодатель должен располагать собственной производственной базой оборудованной для мойки, обслуживания, ремонта и хранения транспортных средств, и в том числе отапливаемыми площадями для размещения в холодное время года спец. автомобилей и автомобилей перевозящих работников.</w:t>
      </w:r>
    </w:p>
    <w:p w:rsidR="00743D8C" w:rsidRPr="00BF549F" w:rsidRDefault="00743D8C" w:rsidP="00BF549F">
      <w:pPr>
        <w:rPr>
          <w:sz w:val="22"/>
          <w:szCs w:val="22"/>
        </w:rPr>
      </w:pPr>
      <w:r w:rsidRPr="00BF549F">
        <w:rPr>
          <w:sz w:val="22"/>
          <w:szCs w:val="22"/>
        </w:rPr>
        <w:tab/>
        <w:t>5.3. Производственная база предприятия по выполнению услуг технического обслуживания и текущего ремонта автотранспортных средств должна иметь сертификат соответствия на выполнение данных работ.</w:t>
      </w:r>
    </w:p>
    <w:p w:rsidR="00743D8C" w:rsidRPr="00BF549F" w:rsidRDefault="00743D8C" w:rsidP="00BF549F">
      <w:pPr>
        <w:rPr>
          <w:sz w:val="22"/>
          <w:szCs w:val="22"/>
        </w:rPr>
      </w:pPr>
      <w:r w:rsidRPr="00BF549F">
        <w:rPr>
          <w:sz w:val="22"/>
          <w:szCs w:val="22"/>
        </w:rPr>
        <w:t>5.4. Водители и механизаторы Арендодателя должны иметь постоянные пропуска для беспрепятственного проезда на территорию ЗАТО  г.Саров, а также режимные объекты обслуживаемые Арендатором.</w:t>
      </w:r>
    </w:p>
    <w:p w:rsidR="00743D8C" w:rsidRPr="00BF549F" w:rsidRDefault="00743D8C" w:rsidP="00BF549F">
      <w:pPr>
        <w:rPr>
          <w:sz w:val="22"/>
          <w:szCs w:val="22"/>
        </w:rPr>
      </w:pPr>
      <w:r w:rsidRPr="00BF549F">
        <w:rPr>
          <w:sz w:val="22"/>
          <w:szCs w:val="22"/>
        </w:rPr>
        <w:t>5.5. Водительский состав Арендодателя обязан проходить ежегодное обучение с последующей сдачей зачётов по безопасности движения.</w:t>
      </w:r>
    </w:p>
    <w:p w:rsidR="00743D8C" w:rsidRPr="00BF549F" w:rsidRDefault="00743D8C" w:rsidP="00BF549F">
      <w:pPr>
        <w:rPr>
          <w:sz w:val="22"/>
          <w:szCs w:val="22"/>
        </w:rPr>
      </w:pPr>
      <w:r w:rsidRPr="00BF549F">
        <w:rPr>
          <w:sz w:val="22"/>
          <w:szCs w:val="22"/>
        </w:rPr>
        <w:t>5.6. Арендодатель должен иметь лицензию на осуществление деятельности по сбору и транспортировке опасных отходов (Таблица №1 п. 21; 23; 24).</w:t>
      </w:r>
    </w:p>
    <w:p w:rsidR="00743D8C" w:rsidRPr="00BF549F" w:rsidRDefault="00743D8C" w:rsidP="00BF549F">
      <w:pPr>
        <w:rPr>
          <w:sz w:val="22"/>
          <w:szCs w:val="22"/>
        </w:rPr>
      </w:pPr>
      <w:r w:rsidRPr="00BF549F">
        <w:rPr>
          <w:sz w:val="22"/>
          <w:szCs w:val="22"/>
        </w:rPr>
        <w:t>5.7. Водители, привлекаемые к перевозке опасных грузов, должны быть обучены, аттестованы и иметь допуск к выполнению данных транспортных работ, повышенной опасности.</w:t>
      </w:r>
    </w:p>
    <w:p w:rsidR="00743D8C" w:rsidRPr="00BF549F" w:rsidRDefault="00743D8C" w:rsidP="00BF549F">
      <w:pPr>
        <w:rPr>
          <w:sz w:val="22"/>
          <w:szCs w:val="22"/>
        </w:rPr>
      </w:pPr>
      <w:r w:rsidRPr="00BF549F">
        <w:rPr>
          <w:sz w:val="22"/>
          <w:szCs w:val="22"/>
        </w:rPr>
        <w:t>5.8.    Арендодатель по заявкам Арендодателя (на автомобилях указанных в Таблице №1 п.: 2; 3; 4; 9; 10; 16)  обеспечивает производственные междугородние поездки (командировки)  в рабочие, а также в выходные и праздничные дни с соответствующим изменением графика и режима работы водителя.</w:t>
      </w:r>
    </w:p>
    <w:p w:rsidR="00743D8C" w:rsidRPr="00BF549F" w:rsidRDefault="00743D8C" w:rsidP="00BF549F">
      <w:pPr>
        <w:rPr>
          <w:sz w:val="22"/>
          <w:szCs w:val="22"/>
        </w:rPr>
      </w:pPr>
      <w:r w:rsidRPr="00BF549F">
        <w:rPr>
          <w:sz w:val="22"/>
          <w:szCs w:val="22"/>
        </w:rPr>
        <w:t>5.9. Для прохождения ежедневного медицинского осмотра водителей  Арендодатель обязан иметь в своем штате медицинского работника, либо иметь договор на предоставление соответствующих услуг с медицинским учреждением, имеющем лицензию на данный вид услуг.</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6. Гарантийные обязательства на оказываемые услуги:</w:t>
      </w:r>
    </w:p>
    <w:p w:rsidR="00743D8C" w:rsidRPr="00BF549F" w:rsidRDefault="00743D8C" w:rsidP="00BF549F">
      <w:pPr>
        <w:rPr>
          <w:sz w:val="22"/>
          <w:szCs w:val="22"/>
        </w:rPr>
      </w:pPr>
      <w:r w:rsidRPr="00BF549F">
        <w:rPr>
          <w:sz w:val="22"/>
          <w:szCs w:val="22"/>
        </w:rPr>
        <w:tab/>
        <w:t xml:space="preserve">Арендодатель должен гарантировать бесперебойную работу постоянно используемых автомобилей. В случае поломки одного из постоянно используемых автомобилей Арендодатель в течение часа должен предоставить Арендатору аналогичный по своим эксплуатационным характеристикам автомобиль, взамен сломавшегося. </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lastRenderedPageBreak/>
        <w:t>7. Начальная стоимость закупки:</w:t>
      </w:r>
    </w:p>
    <w:p w:rsidR="00743D8C" w:rsidRPr="00BF549F" w:rsidRDefault="00743D8C" w:rsidP="00BF549F">
      <w:pPr>
        <w:rPr>
          <w:sz w:val="22"/>
          <w:szCs w:val="22"/>
        </w:rPr>
      </w:pPr>
      <w:r w:rsidRPr="00BF549F">
        <w:rPr>
          <w:sz w:val="22"/>
          <w:szCs w:val="22"/>
        </w:rPr>
        <w:t>Максимальная цена контракта –   26</w:t>
      </w:r>
      <w:r w:rsidR="003D4751" w:rsidRPr="00BF549F">
        <w:rPr>
          <w:sz w:val="22"/>
          <w:szCs w:val="22"/>
        </w:rPr>
        <w:t xml:space="preserve"> </w:t>
      </w:r>
      <w:r w:rsidRPr="00BF549F">
        <w:rPr>
          <w:sz w:val="22"/>
          <w:szCs w:val="22"/>
        </w:rPr>
        <w:t>570</w:t>
      </w:r>
      <w:r w:rsidR="003D4751" w:rsidRPr="00BF549F">
        <w:rPr>
          <w:sz w:val="22"/>
          <w:szCs w:val="22"/>
        </w:rPr>
        <w:t xml:space="preserve"> </w:t>
      </w:r>
      <w:r w:rsidRPr="00BF549F">
        <w:rPr>
          <w:sz w:val="22"/>
          <w:szCs w:val="22"/>
        </w:rPr>
        <w:t>248 руб. с учётом НДС.</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8. Условия, порядок, сроки и размер оплаты:</w:t>
      </w:r>
    </w:p>
    <w:p w:rsidR="00743D8C" w:rsidRPr="00BF549F" w:rsidRDefault="00743D8C" w:rsidP="00BF549F">
      <w:pPr>
        <w:rPr>
          <w:sz w:val="22"/>
          <w:szCs w:val="22"/>
        </w:rPr>
      </w:pPr>
      <w:r w:rsidRPr="00BF549F">
        <w:rPr>
          <w:sz w:val="22"/>
          <w:szCs w:val="22"/>
        </w:rPr>
        <w:tab/>
        <w:t>8.1. Стоимость аренды определяется исходя из действующих на момент оказания услуг цен, согласованных Сторонами в договоре аренды, за время фактического использования (для городских и пригородных перевозок) и пробег (для междугородних перевозок) на основании путевых листов подписанных Арендатором.</w:t>
      </w:r>
    </w:p>
    <w:p w:rsidR="00743D8C" w:rsidRPr="00BF549F" w:rsidRDefault="00743D8C" w:rsidP="00BF549F">
      <w:pPr>
        <w:rPr>
          <w:sz w:val="22"/>
          <w:szCs w:val="22"/>
        </w:rPr>
      </w:pPr>
      <w:r w:rsidRPr="00BF549F">
        <w:rPr>
          <w:sz w:val="22"/>
          <w:szCs w:val="22"/>
        </w:rPr>
        <w:tab/>
        <w:t>8.2. Оплата за аренду производится Арендатором по окончании отчётного календарного месяца за фактически оказанные услуги на основании счетов Исполнителя. Оплата будет производиться платёжными поручениями в течении 5 банковских дней со дня получения счёта.</w:t>
      </w:r>
    </w:p>
    <w:p w:rsidR="00743D8C" w:rsidRPr="00BF549F" w:rsidRDefault="00743D8C" w:rsidP="00BF549F">
      <w:pPr>
        <w:rPr>
          <w:sz w:val="22"/>
          <w:szCs w:val="22"/>
        </w:rPr>
      </w:pP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9. Порядок сдачи-приемки услуг:</w:t>
      </w:r>
    </w:p>
    <w:p w:rsidR="00743D8C" w:rsidRPr="00BF549F" w:rsidRDefault="00743D8C" w:rsidP="00BF549F">
      <w:pPr>
        <w:rPr>
          <w:sz w:val="22"/>
          <w:szCs w:val="22"/>
        </w:rPr>
      </w:pPr>
      <w:r w:rsidRPr="00BF549F">
        <w:rPr>
          <w:sz w:val="22"/>
          <w:szCs w:val="22"/>
        </w:rPr>
        <w:t>9.1. Ответственное лицо Арендатора ежедневно по окончании смены должен делать запись в путевых листах Арендодателя о времени начала и окончания оказания услуг, а также показаний спидометра о пройденном, за время оказания услуг, километраже.</w:t>
      </w:r>
    </w:p>
    <w:p w:rsidR="00743D8C" w:rsidRPr="00BF549F" w:rsidRDefault="00743D8C" w:rsidP="00BF549F">
      <w:pPr>
        <w:rPr>
          <w:sz w:val="22"/>
          <w:szCs w:val="22"/>
        </w:rPr>
      </w:pPr>
      <w:r w:rsidRPr="00BF549F">
        <w:rPr>
          <w:sz w:val="22"/>
          <w:szCs w:val="22"/>
        </w:rPr>
        <w:t>9.2. По окончании календарного месяца стороны оформляют Акты оказания услуг, Акт оформляется на основании путевых листов, подписанных ответственным лицом Арендатора. К Акту оказания услуг должны прикладываться  отрывные талоны путевых листов или реестры с указанием: гаражного номера, марки автомобиля, даты оказания услуг, номера путевого листа, количества отработанных часов и пройденных километров, а также цены и стоимости оказанных услуг, Ф.И.О ответственного лица Арендатора.</w:t>
      </w:r>
    </w:p>
    <w:p w:rsidR="00743D8C" w:rsidRPr="00BF549F" w:rsidRDefault="00743D8C" w:rsidP="00BF549F">
      <w:pPr>
        <w:rPr>
          <w:snapToGrid w:val="0"/>
          <w:sz w:val="22"/>
          <w:szCs w:val="22"/>
        </w:rPr>
      </w:pPr>
    </w:p>
    <w:p w:rsidR="00743D8C" w:rsidRPr="00BF549F" w:rsidRDefault="00743D8C" w:rsidP="00BF549F">
      <w:pPr>
        <w:rPr>
          <w:snapToGrid w:val="0"/>
          <w:sz w:val="22"/>
          <w:szCs w:val="22"/>
        </w:rPr>
      </w:pP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СОГЛАСОВАНО:</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Главный инженер                                    ____________________А.Ф.Беляев</w:t>
      </w:r>
    </w:p>
    <w:p w:rsidR="00743D8C" w:rsidRPr="00BF549F" w:rsidRDefault="00743D8C" w:rsidP="00BF549F">
      <w:pPr>
        <w:rPr>
          <w:sz w:val="22"/>
          <w:szCs w:val="22"/>
        </w:rPr>
      </w:pPr>
    </w:p>
    <w:p w:rsidR="00743D8C" w:rsidRPr="00BF549F" w:rsidRDefault="00743D8C" w:rsidP="00BF549F">
      <w:pPr>
        <w:rPr>
          <w:sz w:val="22"/>
          <w:szCs w:val="22"/>
        </w:rPr>
      </w:pPr>
      <w:r w:rsidRPr="00BF549F">
        <w:rPr>
          <w:sz w:val="22"/>
          <w:szCs w:val="22"/>
        </w:rPr>
        <w:t>Начальник среднесрочного</w:t>
      </w:r>
    </w:p>
    <w:p w:rsidR="00743D8C" w:rsidRPr="00BF549F" w:rsidRDefault="00743D8C" w:rsidP="00BF549F">
      <w:pPr>
        <w:rPr>
          <w:sz w:val="22"/>
          <w:szCs w:val="22"/>
        </w:rPr>
      </w:pPr>
      <w:r w:rsidRPr="00BF549F">
        <w:rPr>
          <w:sz w:val="22"/>
          <w:szCs w:val="22"/>
        </w:rPr>
        <w:t>Планирования</w:t>
      </w:r>
      <w:r w:rsidRPr="00BF549F">
        <w:rPr>
          <w:sz w:val="22"/>
          <w:szCs w:val="22"/>
        </w:rPr>
        <w:tab/>
        <w:t xml:space="preserve">                                    ____________________Е.Л.Ежова</w:t>
      </w:r>
    </w:p>
    <w:p w:rsidR="00D11093" w:rsidRPr="00BF549F" w:rsidRDefault="00D11093" w:rsidP="00BF549F">
      <w:pPr>
        <w:rPr>
          <w:sz w:val="22"/>
          <w:szCs w:val="22"/>
        </w:rPr>
      </w:pPr>
    </w:p>
    <w:p w:rsidR="00D11093" w:rsidRPr="00BF549F" w:rsidRDefault="00D11093" w:rsidP="00BF549F">
      <w:pPr>
        <w:rPr>
          <w:sz w:val="22"/>
          <w:szCs w:val="22"/>
        </w:rPr>
      </w:pPr>
    </w:p>
    <w:p w:rsidR="00EE4681" w:rsidRDefault="00EE4681"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Default="00566108" w:rsidP="00BF549F">
      <w:pPr>
        <w:rPr>
          <w:sz w:val="22"/>
          <w:szCs w:val="22"/>
        </w:rPr>
      </w:pPr>
    </w:p>
    <w:p w:rsidR="00566108" w:rsidRPr="00BF549F" w:rsidRDefault="00566108" w:rsidP="00BF549F">
      <w:pPr>
        <w:rPr>
          <w:sz w:val="22"/>
          <w:szCs w:val="22"/>
        </w:rPr>
      </w:pPr>
    </w:p>
    <w:p w:rsidR="00EE4681" w:rsidRPr="00BF549F" w:rsidRDefault="00EE4681" w:rsidP="00BF549F">
      <w:pPr>
        <w:rPr>
          <w:sz w:val="22"/>
          <w:szCs w:val="22"/>
        </w:rPr>
      </w:pPr>
    </w:p>
    <w:p w:rsidR="00872F54" w:rsidRPr="00BF549F" w:rsidRDefault="00DE5DF3" w:rsidP="00BF549F">
      <w:pPr>
        <w:pStyle w:val="afff"/>
        <w:numPr>
          <w:ilvl w:val="0"/>
          <w:numId w:val="45"/>
        </w:numPr>
        <w:rPr>
          <w:sz w:val="22"/>
          <w:szCs w:val="22"/>
        </w:rPr>
      </w:pPr>
      <w:bookmarkStart w:id="74" w:name="_Toc319918147"/>
      <w:bookmarkEnd w:id="73"/>
      <w:r w:rsidRPr="00566108">
        <w:rPr>
          <w:sz w:val="22"/>
          <w:szCs w:val="22"/>
        </w:rPr>
        <w:lastRenderedPageBreak/>
        <w:t>О</w:t>
      </w:r>
      <w:r w:rsidR="00872F54" w:rsidRPr="00566108">
        <w:rPr>
          <w:sz w:val="22"/>
          <w:szCs w:val="22"/>
        </w:rPr>
        <w:t>БРАЗЦЫ ФОРМ</w:t>
      </w:r>
      <w:r w:rsidR="00872F54" w:rsidRPr="00BF549F">
        <w:rPr>
          <w:sz w:val="22"/>
          <w:szCs w:val="22"/>
        </w:rPr>
        <w:t xml:space="preserve"> ОСНОВНЫХ ДОКУМЕНТОВ, ВКЛЮЧАЕМЫХ В ЗАЯВКУ НА УЧАСТИЕ В КОНКУРСЕ</w:t>
      </w:r>
      <w:bookmarkEnd w:id="74"/>
    </w:p>
    <w:p w:rsidR="00872F54" w:rsidRPr="00BF549F" w:rsidRDefault="00872F54" w:rsidP="00BF549F">
      <w:pPr>
        <w:rPr>
          <w:sz w:val="22"/>
          <w:szCs w:val="22"/>
        </w:rPr>
      </w:pPr>
      <w:r w:rsidRPr="00BF549F">
        <w:rPr>
          <w:sz w:val="22"/>
          <w:szCs w:val="22"/>
        </w:rPr>
        <w:t>[приводятся формы, перечисленные в пунктах 17, 18 раздела 6 «Информационная карта конкурса»]</w:t>
      </w:r>
    </w:p>
    <w:p w:rsidR="00872F54" w:rsidRPr="00BF549F" w:rsidRDefault="00872F54" w:rsidP="00BF549F">
      <w:pPr>
        <w:rPr>
          <w:sz w:val="22"/>
          <w:szCs w:val="22"/>
        </w:rPr>
      </w:pPr>
      <w:r w:rsidRPr="00BF549F">
        <w:rPr>
          <w:sz w:val="22"/>
          <w:szCs w:val="22"/>
        </w:rPr>
        <w:t>(формы 2 – ___ рекомендованы для заполнения. В случае изменения форм, приведенных в данном разделе, документы, включаемые участником процедуры закупки в состав заявки на участие в конкурсе, должны содержать все сведения, указанные в соответствующей форме)</w:t>
      </w:r>
    </w:p>
    <w:p w:rsidR="00872F54" w:rsidRPr="00BF549F" w:rsidRDefault="00872F54" w:rsidP="00BF549F">
      <w:pPr>
        <w:rPr>
          <w:sz w:val="22"/>
          <w:szCs w:val="22"/>
        </w:rPr>
      </w:pPr>
    </w:p>
    <w:p w:rsidR="00872F54" w:rsidRPr="00BF549F" w:rsidRDefault="00872F54" w:rsidP="00BF549F">
      <w:pPr>
        <w:rPr>
          <w:sz w:val="22"/>
          <w:szCs w:val="22"/>
        </w:rPr>
      </w:pPr>
      <w:bookmarkStart w:id="75" w:name="форма1"/>
      <w:bookmarkStart w:id="76" w:name="_Toc98251753"/>
      <w:r w:rsidRPr="00BF549F">
        <w:rPr>
          <w:sz w:val="22"/>
          <w:szCs w:val="22"/>
        </w:rPr>
        <w:t>Форма 1.</w:t>
      </w:r>
      <w:bookmarkEnd w:id="75"/>
    </w:p>
    <w:p w:rsidR="00872F54" w:rsidRPr="00BF549F" w:rsidRDefault="00872F54" w:rsidP="00BF549F">
      <w:pPr>
        <w:rPr>
          <w:sz w:val="22"/>
          <w:szCs w:val="22"/>
        </w:rPr>
      </w:pPr>
      <w:r w:rsidRPr="00BF549F">
        <w:rPr>
          <w:sz w:val="22"/>
          <w:szCs w:val="22"/>
        </w:rPr>
        <w:t>Фирменный бланк участника процедуры закупки</w:t>
      </w:r>
    </w:p>
    <w:p w:rsidR="00872F54" w:rsidRPr="00BF549F" w:rsidRDefault="00872F54" w:rsidP="00BF549F">
      <w:pPr>
        <w:rPr>
          <w:sz w:val="22"/>
          <w:szCs w:val="22"/>
        </w:rPr>
      </w:pPr>
      <w:r w:rsidRPr="00BF549F">
        <w:rPr>
          <w:sz w:val="22"/>
          <w:szCs w:val="22"/>
        </w:rPr>
        <w:t>«___» __________ 20___ года №______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77" w:name="_Письмо_о_подаче"/>
      <w:bookmarkStart w:id="78" w:name="_Toc255987071"/>
      <w:bookmarkStart w:id="79" w:name="_Toc272505461"/>
      <w:bookmarkStart w:id="80" w:name="_Toc319918148"/>
      <w:bookmarkEnd w:id="77"/>
      <w:r w:rsidRPr="00BF549F">
        <w:rPr>
          <w:rFonts w:eastAsiaTheme="minorEastAsia"/>
          <w:sz w:val="22"/>
          <w:szCs w:val="22"/>
        </w:rPr>
        <w:t>ЗАЯВКА НА УЧАСТИЕ В КОНКУРСЕ (Форма 1)</w:t>
      </w:r>
      <w:bookmarkEnd w:id="78"/>
      <w:bookmarkEnd w:id="79"/>
      <w:bookmarkEnd w:id="80"/>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 xml:space="preserve">Изучив извещение о проведении конкурса в электронной форме на право заключения договора на ________________________ , опубликованное на сайте </w:t>
      </w:r>
      <w:hyperlink r:id="rId51" w:history="1">
        <w:r w:rsidRPr="00BF549F">
          <w:rPr>
            <w:rFonts w:eastAsiaTheme="minorEastAsia"/>
            <w:color w:val="0000FF"/>
            <w:sz w:val="22"/>
            <w:szCs w:val="22"/>
            <w:u w:val="single"/>
          </w:rPr>
          <w:t>http://zakupki.rosatom.ru</w:t>
        </w:r>
      </w:hyperlink>
      <w:r w:rsidRPr="00BF549F">
        <w:rPr>
          <w:rFonts w:eastAsiaTheme="minorEastAsia"/>
          <w:color w:val="0000FF"/>
          <w:sz w:val="22"/>
          <w:szCs w:val="22"/>
          <w:u w:val="single"/>
        </w:rPr>
        <w:t xml:space="preserve"> </w:t>
      </w:r>
      <w:r w:rsidRPr="00BF549F">
        <w:rPr>
          <w:sz w:val="22"/>
          <w:szCs w:val="22"/>
        </w:rPr>
        <w:t xml:space="preserve">и на ЭТП _________________ </w:t>
      </w:r>
      <w:r w:rsidRPr="00BF549F">
        <w:rPr>
          <w:b/>
          <w:i/>
          <w:sz w:val="22"/>
          <w:szCs w:val="22"/>
        </w:rPr>
        <w:t xml:space="preserve">[указывается наименование ЭТП] </w:t>
      </w:r>
      <w:r w:rsidRPr="00BF549F">
        <w:rPr>
          <w:sz w:val="22"/>
          <w:szCs w:val="22"/>
        </w:rPr>
        <w:t xml:space="preserve">на сайте _____________ </w:t>
      </w:r>
      <w:r w:rsidRPr="00BF549F">
        <w:rPr>
          <w:b/>
          <w:i/>
          <w:sz w:val="22"/>
          <w:szCs w:val="22"/>
        </w:rPr>
        <w:t>[указывается адрес сайта ЭТП]</w:t>
      </w:r>
      <w:r w:rsidRPr="00BF549F">
        <w:rPr>
          <w:sz w:val="22"/>
          <w:szCs w:val="22"/>
        </w:rPr>
        <w:t>, конкурсную документацию, и принимая установленные в них требования и условия конкурса, ___________________________________________________________________,</w:t>
      </w:r>
    </w:p>
    <w:p w:rsidR="00872F54" w:rsidRPr="00BF549F" w:rsidRDefault="00872F54" w:rsidP="00BF549F">
      <w:pPr>
        <w:rPr>
          <w:sz w:val="22"/>
          <w:szCs w:val="22"/>
        </w:rPr>
      </w:pPr>
      <w:r w:rsidRPr="00BF549F">
        <w:rPr>
          <w:sz w:val="22"/>
          <w:szCs w:val="22"/>
          <w:vertAlign w:val="superscript"/>
        </w:rPr>
        <w:t>(полное наименование участника процедуры закупки с указанием организационно-правовой формы)</w:t>
      </w:r>
    </w:p>
    <w:p w:rsidR="00872F54" w:rsidRPr="00BF549F" w:rsidRDefault="00872F54" w:rsidP="00BF549F">
      <w:pPr>
        <w:rPr>
          <w:sz w:val="22"/>
          <w:szCs w:val="22"/>
        </w:rPr>
      </w:pPr>
      <w:r w:rsidRPr="00BF549F">
        <w:rPr>
          <w:sz w:val="22"/>
          <w:szCs w:val="22"/>
        </w:rPr>
        <w:t>зарегистрированное по адресу ________________________________________________________,</w:t>
      </w:r>
    </w:p>
    <w:p w:rsidR="00872F54" w:rsidRPr="00BF549F" w:rsidRDefault="00872F54" w:rsidP="00BF549F">
      <w:pPr>
        <w:rPr>
          <w:sz w:val="22"/>
          <w:szCs w:val="22"/>
          <w:vertAlign w:val="superscript"/>
        </w:rPr>
      </w:pPr>
      <w:r w:rsidRPr="00BF549F">
        <w:rPr>
          <w:sz w:val="22"/>
          <w:szCs w:val="22"/>
          <w:vertAlign w:val="superscript"/>
        </w:rPr>
        <w:t>(юридический адрес участника процедуры закупки)</w:t>
      </w:r>
    </w:p>
    <w:p w:rsidR="00872F54" w:rsidRPr="00BF549F" w:rsidRDefault="00872F54" w:rsidP="00BF549F">
      <w:pPr>
        <w:rPr>
          <w:sz w:val="22"/>
          <w:szCs w:val="22"/>
        </w:rPr>
      </w:pPr>
      <w:r w:rsidRPr="00BF549F">
        <w:rPr>
          <w:sz w:val="22"/>
          <w:szCs w:val="22"/>
        </w:rPr>
        <w:t>предлагает заключить договор на: ____________________________________________________</w:t>
      </w:r>
    </w:p>
    <w:p w:rsidR="00872F54" w:rsidRPr="00BF549F" w:rsidRDefault="00872F54" w:rsidP="00BF549F">
      <w:pPr>
        <w:rPr>
          <w:rFonts w:eastAsiaTheme="minorHAnsi"/>
          <w:b/>
          <w:sz w:val="22"/>
          <w:szCs w:val="22"/>
          <w:vertAlign w:val="superscript"/>
          <w:lang w:eastAsia="en-US"/>
        </w:rPr>
      </w:pPr>
      <w:r w:rsidRPr="00BF549F">
        <w:rPr>
          <w:rFonts w:eastAsiaTheme="minorHAnsi"/>
          <w:sz w:val="22"/>
          <w:szCs w:val="22"/>
          <w:vertAlign w:val="superscript"/>
          <w:lang w:eastAsia="en-US"/>
        </w:rPr>
        <w:t>(предмет договора)</w:t>
      </w:r>
    </w:p>
    <w:p w:rsidR="00872F54" w:rsidRPr="00BF549F" w:rsidRDefault="00872F54" w:rsidP="00BF549F">
      <w:pPr>
        <w:rPr>
          <w:sz w:val="22"/>
          <w:szCs w:val="22"/>
        </w:rPr>
      </w:pPr>
      <w:r w:rsidRPr="00BF549F">
        <w:rPr>
          <w:sz w:val="22"/>
          <w:szCs w:val="22"/>
        </w:rPr>
        <w:t xml:space="preserve">в соответствии с </w:t>
      </w:r>
      <w:r w:rsidRPr="00BF549F">
        <w:rPr>
          <w:b/>
          <w:i/>
          <w:sz w:val="22"/>
          <w:szCs w:val="22"/>
        </w:rPr>
        <w:t>Техническим предложением, Графиком поставки товара/ выполнения работ/ оказания услуг, Сводной таблицей стоимости</w:t>
      </w:r>
      <w:r w:rsidRPr="00BF549F">
        <w:rPr>
          <w:sz w:val="22"/>
          <w:szCs w:val="22"/>
        </w:rPr>
        <w:t xml:space="preserve"> и другими документами, являющимися неотъемлемыми приложениями к настоящей заявке на следующих 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872F54" w:rsidRPr="00BF549F" w:rsidTr="00F207ED">
        <w:trPr>
          <w:cantSplit/>
          <w:tblHeader/>
        </w:trPr>
        <w:tc>
          <w:tcPr>
            <w:tcW w:w="709" w:type="dxa"/>
            <w:vAlign w:val="center"/>
            <w:hideMark/>
          </w:tcPr>
          <w:p w:rsidR="00872F54" w:rsidRPr="00BF549F" w:rsidRDefault="00872F54" w:rsidP="00BF549F">
            <w:pPr>
              <w:rPr>
                <w:sz w:val="22"/>
                <w:szCs w:val="22"/>
              </w:rPr>
            </w:pPr>
            <w:r w:rsidRPr="00BF549F">
              <w:rPr>
                <w:sz w:val="22"/>
                <w:szCs w:val="22"/>
              </w:rPr>
              <w:t>№ п/п</w:t>
            </w:r>
          </w:p>
        </w:tc>
        <w:tc>
          <w:tcPr>
            <w:tcW w:w="4394" w:type="dxa"/>
            <w:vAlign w:val="center"/>
            <w:hideMark/>
          </w:tcPr>
          <w:p w:rsidR="00872F54" w:rsidRPr="00BF549F" w:rsidRDefault="00872F54" w:rsidP="00BF549F">
            <w:pPr>
              <w:rPr>
                <w:sz w:val="22"/>
                <w:szCs w:val="22"/>
              </w:rPr>
            </w:pPr>
            <w:r w:rsidRPr="00BF549F">
              <w:rPr>
                <w:sz w:val="22"/>
                <w:szCs w:val="22"/>
              </w:rPr>
              <w:t xml:space="preserve">Условия заявок на участие в конкурсе </w:t>
            </w:r>
            <w:r w:rsidRPr="00BF549F">
              <w:rPr>
                <w:sz w:val="22"/>
                <w:szCs w:val="22"/>
              </w:rPr>
              <w:br w:type="textWrapping" w:clear="all"/>
              <w:t>(сведения, оглашаемые на заседании по открытию доступа к поданным в форме электронных документов заявкам)</w:t>
            </w:r>
          </w:p>
          <w:p w:rsidR="00872F54" w:rsidRPr="00BF549F" w:rsidRDefault="00872F54" w:rsidP="00BF549F">
            <w:pPr>
              <w:rPr>
                <w:sz w:val="22"/>
                <w:szCs w:val="22"/>
              </w:rPr>
            </w:pPr>
            <w:r w:rsidRPr="00BF549F">
              <w:rPr>
                <w:sz w:val="22"/>
                <w:szCs w:val="22"/>
              </w:rPr>
              <w:t>[указываются сведения являющиеся критериями рассмотрения и оценки заявок на участие в конкурсе, например]</w:t>
            </w:r>
          </w:p>
        </w:tc>
        <w:tc>
          <w:tcPr>
            <w:tcW w:w="4962" w:type="dxa"/>
            <w:vAlign w:val="center"/>
            <w:hideMark/>
          </w:tcPr>
          <w:p w:rsidR="00872F54" w:rsidRPr="00BF549F" w:rsidRDefault="00872F54" w:rsidP="00BF549F">
            <w:pPr>
              <w:rPr>
                <w:sz w:val="22"/>
                <w:szCs w:val="22"/>
              </w:rPr>
            </w:pPr>
            <w:r w:rsidRPr="00BF549F">
              <w:rPr>
                <w:sz w:val="22"/>
                <w:szCs w:val="22"/>
              </w:rPr>
              <w:t>Предложения участника</w:t>
            </w:r>
          </w:p>
        </w:tc>
      </w:tr>
      <w:tr w:rsidR="00872F54" w:rsidRPr="00BF549F" w:rsidTr="00F207ED">
        <w:trPr>
          <w:cantSplit/>
        </w:trPr>
        <w:tc>
          <w:tcPr>
            <w:tcW w:w="709" w:type="dxa"/>
            <w:vAlign w:val="center"/>
          </w:tcPr>
          <w:p w:rsidR="00872F54" w:rsidRPr="00BF549F" w:rsidRDefault="00872F54" w:rsidP="00BF549F">
            <w:pPr>
              <w:pStyle w:val="afff"/>
              <w:numPr>
                <w:ilvl w:val="0"/>
                <w:numId w:val="27"/>
              </w:numPr>
              <w:rPr>
                <w:sz w:val="22"/>
                <w:szCs w:val="22"/>
              </w:rPr>
            </w:pPr>
          </w:p>
        </w:tc>
        <w:tc>
          <w:tcPr>
            <w:tcW w:w="4394" w:type="dxa"/>
            <w:vAlign w:val="center"/>
            <w:hideMark/>
          </w:tcPr>
          <w:p w:rsidR="00872F54" w:rsidRPr="00BF549F" w:rsidRDefault="00872F54" w:rsidP="00BF549F">
            <w:pPr>
              <w:rPr>
                <w:sz w:val="22"/>
                <w:szCs w:val="22"/>
              </w:rPr>
            </w:pPr>
            <w:r w:rsidRPr="00BF549F">
              <w:rPr>
                <w:sz w:val="22"/>
                <w:szCs w:val="22"/>
              </w:rPr>
              <w:t>Цена заявки, руб. с НДС</w:t>
            </w:r>
          </w:p>
        </w:tc>
        <w:tc>
          <w:tcPr>
            <w:tcW w:w="4962" w:type="dxa"/>
            <w:vAlign w:val="center"/>
            <w:hideMark/>
          </w:tcPr>
          <w:p w:rsidR="00872F54" w:rsidRPr="00BF549F" w:rsidRDefault="00872F54" w:rsidP="00BF549F">
            <w:pPr>
              <w:rPr>
                <w:sz w:val="22"/>
                <w:szCs w:val="22"/>
              </w:rPr>
            </w:pPr>
            <w:r w:rsidRPr="00BF549F">
              <w:rPr>
                <w:sz w:val="22"/>
                <w:szCs w:val="22"/>
              </w:rPr>
              <w:t>[указать цену договора]</w:t>
            </w:r>
          </w:p>
        </w:tc>
      </w:tr>
      <w:tr w:rsidR="00872F54" w:rsidRPr="00BF549F" w:rsidTr="00F207ED">
        <w:trPr>
          <w:cantSplit/>
        </w:trPr>
        <w:tc>
          <w:tcPr>
            <w:tcW w:w="709" w:type="dxa"/>
            <w:vAlign w:val="center"/>
          </w:tcPr>
          <w:p w:rsidR="00872F54" w:rsidRPr="00BF549F" w:rsidRDefault="00872F54" w:rsidP="00BF549F">
            <w:pPr>
              <w:pStyle w:val="afff"/>
              <w:numPr>
                <w:ilvl w:val="0"/>
                <w:numId w:val="27"/>
              </w:numPr>
              <w:rPr>
                <w:sz w:val="22"/>
                <w:szCs w:val="22"/>
              </w:rPr>
            </w:pPr>
          </w:p>
        </w:tc>
        <w:tc>
          <w:tcPr>
            <w:tcW w:w="4394" w:type="dxa"/>
            <w:vAlign w:val="center"/>
            <w:hideMark/>
          </w:tcPr>
          <w:p w:rsidR="00872F54" w:rsidRPr="00BF549F" w:rsidRDefault="00872F54" w:rsidP="00BF549F">
            <w:pPr>
              <w:rPr>
                <w:bCs/>
                <w:sz w:val="22"/>
                <w:szCs w:val="22"/>
              </w:rPr>
            </w:pPr>
            <w:r w:rsidRPr="00BF549F">
              <w:rPr>
                <w:bCs/>
                <w:sz w:val="22"/>
                <w:szCs w:val="22"/>
              </w:rPr>
              <w:t xml:space="preserve">Срок </w:t>
            </w:r>
            <w:r w:rsidRPr="00BF549F">
              <w:rPr>
                <w:sz w:val="22"/>
                <w:szCs w:val="22"/>
              </w:rPr>
              <w:t>поставки товара/выполнения работ /оказания услуг</w:t>
            </w:r>
          </w:p>
        </w:tc>
        <w:tc>
          <w:tcPr>
            <w:tcW w:w="4962" w:type="dxa"/>
            <w:vAlign w:val="center"/>
            <w:hideMark/>
          </w:tcPr>
          <w:p w:rsidR="00872F54" w:rsidRPr="00BF549F" w:rsidRDefault="00872F54" w:rsidP="00BF549F">
            <w:pPr>
              <w:rPr>
                <w:iCs/>
                <w:sz w:val="22"/>
                <w:szCs w:val="22"/>
                <w:shd w:val="clear" w:color="auto" w:fill="FFFF99"/>
              </w:rPr>
            </w:pPr>
            <w:r w:rsidRPr="00BF549F">
              <w:rPr>
                <w:sz w:val="22"/>
                <w:szCs w:val="22"/>
              </w:rPr>
              <w:t>[указать начало и окончание поставки товара/ выполнения работ /оказания услуг]</w:t>
            </w:r>
          </w:p>
        </w:tc>
      </w:tr>
      <w:tr w:rsidR="00872F54" w:rsidRPr="00BF549F" w:rsidTr="00F207ED">
        <w:trPr>
          <w:cantSplit/>
        </w:trPr>
        <w:tc>
          <w:tcPr>
            <w:tcW w:w="709" w:type="dxa"/>
            <w:vAlign w:val="center"/>
          </w:tcPr>
          <w:p w:rsidR="00872F54" w:rsidRPr="00BF549F" w:rsidRDefault="00872F54" w:rsidP="00BF549F">
            <w:pPr>
              <w:pStyle w:val="afff"/>
              <w:numPr>
                <w:ilvl w:val="0"/>
                <w:numId w:val="27"/>
              </w:numPr>
              <w:rPr>
                <w:sz w:val="22"/>
                <w:szCs w:val="22"/>
              </w:rPr>
            </w:pPr>
          </w:p>
        </w:tc>
        <w:tc>
          <w:tcPr>
            <w:tcW w:w="4394" w:type="dxa"/>
            <w:hideMark/>
          </w:tcPr>
          <w:p w:rsidR="00872F54" w:rsidRPr="00BF549F" w:rsidRDefault="00872F54" w:rsidP="00BF549F">
            <w:pPr>
              <w:rPr>
                <w:sz w:val="22"/>
                <w:szCs w:val="22"/>
              </w:rPr>
            </w:pPr>
            <w:r w:rsidRPr="00BF549F">
              <w:rPr>
                <w:sz w:val="22"/>
                <w:szCs w:val="22"/>
              </w:rPr>
              <w:t>Гарантийный срок, мес.</w:t>
            </w:r>
          </w:p>
        </w:tc>
        <w:tc>
          <w:tcPr>
            <w:tcW w:w="4962" w:type="dxa"/>
            <w:hideMark/>
          </w:tcPr>
          <w:p w:rsidR="00872F54" w:rsidRPr="00BF549F" w:rsidRDefault="00872F54" w:rsidP="00BF549F">
            <w:pPr>
              <w:rPr>
                <w:iCs/>
                <w:sz w:val="22"/>
                <w:szCs w:val="22"/>
                <w:shd w:val="clear" w:color="auto" w:fill="FFFF99"/>
              </w:rPr>
            </w:pPr>
            <w:r w:rsidRPr="00BF549F">
              <w:rPr>
                <w:sz w:val="22"/>
                <w:szCs w:val="22"/>
              </w:rPr>
              <w:t>[указать гарантийный срок]</w:t>
            </w:r>
          </w:p>
        </w:tc>
      </w:tr>
    </w:tbl>
    <w:p w:rsidR="00872F54" w:rsidRPr="00BF549F" w:rsidRDefault="00872F54" w:rsidP="00BF549F">
      <w:pPr>
        <w:rPr>
          <w:rFonts w:eastAsiaTheme="minorHAnsi"/>
          <w:sz w:val="22"/>
          <w:szCs w:val="22"/>
          <w:lang w:eastAsia="en-US"/>
        </w:rPr>
      </w:pP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Настоящая заявка на участие в конкурсе имеет правовой статус оферты и действует до «___» __________ 20___ года.</w:t>
      </w:r>
      <w:bookmarkStart w:id="81" w:name="_Hlt440565644"/>
      <w:bookmarkEnd w:id="81"/>
    </w:p>
    <w:p w:rsidR="00872F54" w:rsidRPr="00BF549F" w:rsidRDefault="00872F54" w:rsidP="00BF549F">
      <w:pPr>
        <w:rPr>
          <w:sz w:val="22"/>
          <w:szCs w:val="22"/>
        </w:rPr>
      </w:pPr>
      <w:r w:rsidRPr="00BF549F">
        <w:rPr>
          <w:sz w:val="22"/>
          <w:szCs w:val="22"/>
        </w:rPr>
        <w:t xml:space="preserve">Настоящим подтверждаем, что против ________________________________ </w:t>
      </w:r>
      <w:r w:rsidRPr="00BF549F">
        <w:rPr>
          <w:b/>
          <w:i/>
          <w:sz w:val="22"/>
          <w:szCs w:val="22"/>
        </w:rPr>
        <w:t>(наименование участника процедуры закупки)</w:t>
      </w:r>
      <w:r w:rsidRPr="00BF549F">
        <w:rPr>
          <w:sz w:val="22"/>
          <w:szCs w:val="22"/>
        </w:rPr>
        <w:t xml:space="preserve"> не проводится процедура ликвидации, не принято арбитражным судом решения о признании _______________________ </w:t>
      </w:r>
      <w:r w:rsidRPr="00BF549F">
        <w:rPr>
          <w:b/>
          <w:i/>
          <w:sz w:val="22"/>
          <w:szCs w:val="22"/>
        </w:rPr>
        <w:t>(наименование участника процедуры закупки)</w:t>
      </w:r>
      <w:r w:rsidRPr="00BF549F">
        <w:rPr>
          <w:sz w:val="22"/>
          <w:szCs w:val="22"/>
        </w:rPr>
        <w:t xml:space="preserve"> банкротом, деятельность ______________________ (</w:t>
      </w:r>
      <w:r w:rsidRPr="00BF549F">
        <w:rPr>
          <w:b/>
          <w:i/>
          <w:sz w:val="22"/>
          <w:szCs w:val="22"/>
        </w:rPr>
        <w:t>наименование участника процедуры закупки</w:t>
      </w:r>
      <w:r w:rsidRPr="00BF549F">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w:t>
      </w:r>
      <w:r w:rsidRPr="00BF549F">
        <w:rPr>
          <w:sz w:val="22"/>
          <w:szCs w:val="22"/>
        </w:rPr>
        <w:lastRenderedPageBreak/>
        <w:t>прошедший календарный год не превышает ___ % ______________________ (</w:t>
      </w:r>
      <w:r w:rsidRPr="00BF549F">
        <w:rPr>
          <w:b/>
          <w:i/>
          <w:sz w:val="22"/>
          <w:szCs w:val="22"/>
        </w:rPr>
        <w:t>значение указать цифрами и прописью</w:t>
      </w:r>
      <w:r w:rsidRPr="00BF549F">
        <w:rPr>
          <w:sz w:val="22"/>
          <w:szCs w:val="22"/>
        </w:rPr>
        <w:t xml:space="preserve">) балансовой стоимости активов _________________________ </w:t>
      </w:r>
      <w:r w:rsidRPr="00BF549F">
        <w:rPr>
          <w:b/>
          <w:i/>
          <w:sz w:val="22"/>
          <w:szCs w:val="22"/>
        </w:rPr>
        <w:t>(наименование участника процедуры закупки)</w:t>
      </w:r>
      <w:r w:rsidRPr="00BF549F">
        <w:rPr>
          <w:sz w:val="22"/>
          <w:szCs w:val="22"/>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872F54" w:rsidRPr="00BF549F" w:rsidRDefault="00872F54" w:rsidP="00BF549F">
      <w:pPr>
        <w:rPr>
          <w:sz w:val="22"/>
          <w:szCs w:val="22"/>
        </w:rPr>
      </w:pPr>
      <w:r w:rsidRPr="00BF549F">
        <w:rPr>
          <w:sz w:val="22"/>
          <w:szCs w:val="22"/>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конкурсе.</w:t>
      </w:r>
    </w:p>
    <w:p w:rsidR="00872F54" w:rsidRPr="00BF549F" w:rsidRDefault="00872F54" w:rsidP="00BF549F">
      <w:pPr>
        <w:rPr>
          <w:sz w:val="22"/>
          <w:szCs w:val="22"/>
        </w:rPr>
      </w:pPr>
      <w:r w:rsidRPr="00BF549F">
        <w:rPr>
          <w:sz w:val="22"/>
          <w:szCs w:val="22"/>
        </w:rPr>
        <w:t xml:space="preserve">Нами будет представлено обеспечение исполнения договора в виде безотзывной банковской гарантии на исполнение обязательств по договору в течение ___ дней </w:t>
      </w:r>
      <w:r w:rsidRPr="00BF549F">
        <w:rPr>
          <w:iCs/>
          <w:sz w:val="22"/>
          <w:szCs w:val="22"/>
        </w:rPr>
        <w:t>[указать срок предоставления банковской гарантии, но не более 15 (пятнадцати) дней]</w:t>
      </w:r>
      <w:r w:rsidRPr="00BF549F">
        <w:rPr>
          <w:sz w:val="22"/>
          <w:szCs w:val="22"/>
        </w:rPr>
        <w:t xml:space="preserve"> с момента заключения договора на сумму ___% от начальной (максимальной) цены договора.</w:t>
      </w:r>
    </w:p>
    <w:p w:rsidR="00872F54" w:rsidRPr="00BF549F" w:rsidRDefault="00872F54" w:rsidP="00BF549F">
      <w:pPr>
        <w:rPr>
          <w:sz w:val="22"/>
          <w:szCs w:val="22"/>
        </w:rPr>
      </w:pPr>
      <w:r w:rsidRPr="00BF549F">
        <w:rPr>
          <w:sz w:val="22"/>
          <w:szCs w:val="22"/>
        </w:rPr>
        <w:t xml:space="preserve">Нами будет представлено обеспечение возврата аванса в виде безотзывной банковской гарантии в течение ___ дней </w:t>
      </w:r>
      <w:r w:rsidRPr="00BF549F">
        <w:rPr>
          <w:iCs/>
          <w:sz w:val="22"/>
          <w:szCs w:val="22"/>
        </w:rPr>
        <w:t>[указать срок предоставления банковской гарантии, но не более 15 (пятнадцати) дней]</w:t>
      </w:r>
      <w:r w:rsidRPr="00BF549F">
        <w:rPr>
          <w:sz w:val="22"/>
          <w:szCs w:val="22"/>
        </w:rPr>
        <w:t xml:space="preserve"> с момента заключения договора на сумму ___________.</w:t>
      </w:r>
    </w:p>
    <w:p w:rsidR="00872F54" w:rsidRPr="00BF549F" w:rsidRDefault="00872F54" w:rsidP="00BF549F">
      <w:pPr>
        <w:rPr>
          <w:sz w:val="22"/>
          <w:szCs w:val="22"/>
        </w:rPr>
      </w:pPr>
      <w:r w:rsidRPr="00BF549F">
        <w:rPr>
          <w:sz w:val="22"/>
          <w:szCs w:val="22"/>
        </w:rPr>
        <w:t>В случае,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872F54" w:rsidRPr="00BF549F" w:rsidRDefault="00872F54" w:rsidP="00BF549F">
      <w:pPr>
        <w:rPr>
          <w:sz w:val="22"/>
          <w:szCs w:val="22"/>
        </w:rPr>
      </w:pPr>
      <w:r w:rsidRPr="00BF549F">
        <w:rPr>
          <w:sz w:val="22"/>
          <w:szCs w:val="22"/>
        </w:rPr>
        <w:t>Мы, _______________________________________ согласны с условием, что</w:t>
      </w:r>
    </w:p>
    <w:p w:rsidR="00872F54" w:rsidRPr="00BF549F" w:rsidRDefault="00872F54" w:rsidP="00BF549F">
      <w:pPr>
        <w:rPr>
          <w:sz w:val="22"/>
          <w:szCs w:val="22"/>
          <w:vertAlign w:val="superscript"/>
        </w:rPr>
      </w:pPr>
      <w:r w:rsidRPr="00BF549F">
        <w:rPr>
          <w:sz w:val="22"/>
          <w:szCs w:val="22"/>
          <w:vertAlign w:val="superscript"/>
        </w:rPr>
        <w:t>(наименование организации или Ф.И.О. участника процедуры закупки)</w:t>
      </w:r>
    </w:p>
    <w:p w:rsidR="00872F54" w:rsidRPr="00BF549F" w:rsidRDefault="00872F54" w:rsidP="00BF549F">
      <w:pPr>
        <w:rPr>
          <w:sz w:val="22"/>
          <w:szCs w:val="22"/>
        </w:rPr>
      </w:pPr>
      <w:r w:rsidRPr="00BF549F">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872F54" w:rsidRPr="00BF549F" w:rsidRDefault="00872F54" w:rsidP="00BF549F">
      <w:pPr>
        <w:pStyle w:val="afff"/>
        <w:numPr>
          <w:ilvl w:val="0"/>
          <w:numId w:val="28"/>
        </w:numPr>
        <w:rPr>
          <w:sz w:val="22"/>
          <w:szCs w:val="22"/>
        </w:rPr>
      </w:pPr>
      <w:r w:rsidRPr="00BF549F">
        <w:rPr>
          <w:sz w:val="22"/>
          <w:szCs w:val="22"/>
        </w:rPr>
        <w:t>если мы:</w:t>
      </w:r>
    </w:p>
    <w:p w:rsidR="00872F54" w:rsidRPr="00BF549F" w:rsidRDefault="00EE4681" w:rsidP="00BF549F">
      <w:pPr>
        <w:rPr>
          <w:sz w:val="22"/>
          <w:szCs w:val="22"/>
        </w:rPr>
      </w:pPr>
      <w:r w:rsidRPr="00BF549F">
        <w:rPr>
          <w:sz w:val="22"/>
          <w:szCs w:val="22"/>
        </w:rPr>
        <w:t>-</w:t>
      </w:r>
      <w:r w:rsidR="00872F54" w:rsidRPr="00BF549F">
        <w:rPr>
          <w:sz w:val="22"/>
          <w:szCs w:val="22"/>
        </w:rPr>
        <w:t>будучи признанным победителем открытого конкурса, уклонимся от заключения договора;</w:t>
      </w:r>
    </w:p>
    <w:p w:rsidR="00872F54" w:rsidRPr="00BF549F" w:rsidRDefault="00EE4681" w:rsidP="00BF549F">
      <w:pPr>
        <w:rPr>
          <w:sz w:val="22"/>
          <w:szCs w:val="22"/>
        </w:rPr>
      </w:pPr>
      <w:r w:rsidRPr="00BF549F">
        <w:rPr>
          <w:sz w:val="22"/>
          <w:szCs w:val="22"/>
        </w:rPr>
        <w:t>-</w:t>
      </w:r>
      <w:r w:rsidR="00872F54" w:rsidRPr="00BF549F">
        <w:rPr>
          <w:sz w:val="22"/>
          <w:szCs w:val="22"/>
        </w:rPr>
        <w:t>будучи единственным участником процедуры закупки, подавшим заявку на участие в конкурсе, либо участником процедуры закупки, признанным единственным участником конкурса, уклонимся от заключения договора;</w:t>
      </w:r>
    </w:p>
    <w:p w:rsidR="00872F54" w:rsidRPr="00BF549F" w:rsidRDefault="00EE4681" w:rsidP="00BF549F">
      <w:pPr>
        <w:rPr>
          <w:sz w:val="22"/>
          <w:szCs w:val="22"/>
        </w:rPr>
      </w:pPr>
      <w:r w:rsidRPr="00BF549F">
        <w:rPr>
          <w:sz w:val="22"/>
          <w:szCs w:val="22"/>
        </w:rPr>
        <w:t>-</w:t>
      </w:r>
      <w:r w:rsidR="00872F54" w:rsidRPr="00BF549F">
        <w:rPr>
          <w:sz w:val="22"/>
          <w:szCs w:val="22"/>
        </w:rPr>
        <w:t>будучи признанным победителем или единственным участником конкурса, либо являющимся единственным участником, подавшим заявку на участие в конкурсе, откажемся от предоставления обеспечения исполнения договора, если такое требование установлено в конкурсной документации;</w:t>
      </w:r>
    </w:p>
    <w:p w:rsidR="00872F54" w:rsidRPr="00BF549F" w:rsidRDefault="00EE4681" w:rsidP="00BF549F">
      <w:pPr>
        <w:rPr>
          <w:sz w:val="22"/>
          <w:szCs w:val="22"/>
        </w:rPr>
      </w:pPr>
      <w:r w:rsidRPr="00BF549F">
        <w:rPr>
          <w:sz w:val="22"/>
          <w:szCs w:val="22"/>
        </w:rPr>
        <w:t xml:space="preserve">б) </w:t>
      </w:r>
      <w:r w:rsidR="00872F54" w:rsidRPr="00BF549F">
        <w:rPr>
          <w:sz w:val="22"/>
          <w:szCs w:val="22"/>
        </w:rPr>
        <w:t>если договор, заключенный с нами по результатам проведения настоящего открытого конкурса, будет расторгнут по решению суда или по соглашению сторон в силу существенного нарушения нами условий договора.</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Опись документов заявки в соответствии с требованиями пункта 18 раздела 6 «Информационная карта конкурса»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96"/>
        <w:gridCol w:w="6443"/>
        <w:gridCol w:w="1201"/>
        <w:gridCol w:w="1140"/>
      </w:tblGrid>
      <w:tr w:rsidR="00872F54" w:rsidRPr="00BF549F" w:rsidTr="00F207ED">
        <w:trPr>
          <w:tblHeader/>
        </w:trPr>
        <w:tc>
          <w:tcPr>
            <w:tcW w:w="1296" w:type="dxa"/>
            <w:vAlign w:val="center"/>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п/п</w:t>
            </w:r>
          </w:p>
        </w:tc>
        <w:tc>
          <w:tcPr>
            <w:tcW w:w="6443" w:type="dxa"/>
            <w:vAlign w:val="center"/>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Наименование документа</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[указываются документы, перечисленные в пункте 18 раздела 6 «Информационная карта конкурса»]</w:t>
            </w:r>
          </w:p>
        </w:tc>
        <w:tc>
          <w:tcPr>
            <w:tcW w:w="1201" w:type="dxa"/>
            <w:vAlign w:val="center"/>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страницы</w:t>
            </w:r>
          </w:p>
        </w:tc>
        <w:tc>
          <w:tcPr>
            <w:tcW w:w="1140" w:type="dxa"/>
            <w:vAlign w:val="center"/>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Число</w:t>
            </w: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страниц</w:t>
            </w: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Анкета (форма 2)</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График поставки товара/ выполнения работ/ оказания услуг</w:t>
            </w:r>
            <w:r w:rsidRPr="00BF549F">
              <w:rPr>
                <w:rFonts w:ascii="Arial" w:eastAsiaTheme="minorHAnsi" w:hAnsi="Arial" w:cs="Arial"/>
                <w:sz w:val="22"/>
                <w:szCs w:val="22"/>
                <w:lang w:eastAsia="en-US"/>
              </w:rPr>
              <w:t xml:space="preserve"> </w:t>
            </w:r>
            <w:r w:rsidRPr="00BF549F">
              <w:rPr>
                <w:rFonts w:eastAsiaTheme="minorHAnsi"/>
                <w:sz w:val="22"/>
                <w:szCs w:val="22"/>
                <w:lang w:eastAsia="en-US"/>
              </w:rPr>
              <w:t>(форма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Сводная таблица стоимости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График оплаты поставляемого товара/ выполняемых работ / оказываемых услуг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об опыте выполнения договоров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highlight w:val="darkCyan"/>
                <w:lang w:eastAsia="en-US"/>
              </w:rPr>
            </w:pPr>
            <w:r w:rsidRPr="00BF549F">
              <w:rPr>
                <w:rFonts w:eastAsiaTheme="minorHAnsi"/>
                <w:sz w:val="22"/>
                <w:szCs w:val="22"/>
                <w:lang w:eastAsia="en-US"/>
              </w:rPr>
              <w:t xml:space="preserve">Отзывы, рекомендации или другие документальные доказательства выполнения договоров </w:t>
            </w:r>
            <w:r w:rsidRPr="00BF549F">
              <w:rPr>
                <w:rFonts w:eastAsiaTheme="minorHAnsi"/>
                <w:b/>
                <w:i/>
                <w:iCs/>
                <w:sz w:val="22"/>
                <w:szCs w:val="22"/>
                <w:lang w:eastAsia="en-US"/>
              </w:rPr>
              <w:t>(при наличии)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о материально-технических ресурсах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о кадровых ресурсах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по СУОТ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rPr>
          <w:trHeight w:val="391"/>
        </w:trPr>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об участии в судебных разбирательствах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Выписка из ЕГРЮЛ (аналогичный документ согласно подпункту 1 пункта 3.2 настоящей конкурсной документации)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Учредительные документы</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Документы, подтверждающие полномочия лица на осуществление действий от имени участника процедуры закупки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Решение об одобрении или о совершении крупной сделки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План распределения объемов поставки товара/выполнения работ/оказания услуг (форма 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tcPr>
          <w:p w:rsidR="00872F54" w:rsidRPr="00BF549F" w:rsidRDefault="00872F54" w:rsidP="00BF549F">
            <w:pPr>
              <w:pStyle w:val="afff"/>
              <w:numPr>
                <w:ilvl w:val="0"/>
                <w:numId w:val="30"/>
              </w:numPr>
              <w:rPr>
                <w:sz w:val="22"/>
                <w:szCs w:val="22"/>
              </w:rPr>
            </w:pPr>
          </w:p>
        </w:tc>
        <w:tc>
          <w:tcPr>
            <w:tcW w:w="6443" w:type="dxa"/>
            <w:vAlign w:val="center"/>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Субподрядчик/Соисполнитель __________</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hideMark/>
          </w:tcPr>
          <w:p w:rsidR="00872F54" w:rsidRPr="00BF549F" w:rsidRDefault="00872F54" w:rsidP="00BF549F">
            <w:pPr>
              <w:rPr>
                <w:sz w:val="22"/>
                <w:szCs w:val="22"/>
              </w:rPr>
            </w:pPr>
            <w:r w:rsidRPr="00BF549F">
              <w:rPr>
                <w:sz w:val="22"/>
                <w:szCs w:val="22"/>
              </w:rPr>
              <w:t>19.1</w:t>
            </w:r>
          </w:p>
        </w:tc>
        <w:tc>
          <w:tcPr>
            <w:tcW w:w="6443" w:type="dxa"/>
            <w:vAlign w:val="center"/>
            <w:hideMark/>
          </w:tcPr>
          <w:p w:rsidR="00872F54" w:rsidRPr="00BF549F" w:rsidRDefault="00872F54" w:rsidP="00BF549F">
            <w:pPr>
              <w:rPr>
                <w:rFonts w:eastAsiaTheme="minorHAnsi"/>
                <w:b/>
                <w:bCs/>
                <w:i/>
                <w:sz w:val="22"/>
                <w:szCs w:val="22"/>
                <w:shd w:val="clear" w:color="auto" w:fill="FDE9D9"/>
                <w:lang w:eastAsia="en-US"/>
              </w:rPr>
            </w:pPr>
            <w:r w:rsidRPr="00BF549F">
              <w:rPr>
                <w:rFonts w:eastAsiaTheme="minorHAnsi"/>
                <w:sz w:val="22"/>
                <w:szCs w:val="22"/>
                <w:lang w:eastAsia="en-US"/>
              </w:rPr>
              <w:t xml:space="preserve">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BF549F">
              <w:rPr>
                <w:rFonts w:eastAsiaTheme="minorHAnsi"/>
                <w:b/>
                <w:i/>
                <w:iCs/>
                <w:sz w:val="22"/>
                <w:szCs w:val="22"/>
                <w:lang w:eastAsia="en-US"/>
              </w:rPr>
              <w:t>субподрядчиком/ соисполнителем</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872F54" w:rsidRPr="00BF549F" w:rsidTr="00F207ED">
        <w:tc>
          <w:tcPr>
            <w:tcW w:w="1296" w:type="dxa"/>
            <w:vAlign w:val="center"/>
            <w:hideMark/>
          </w:tcPr>
          <w:p w:rsidR="00872F54" w:rsidRPr="00BF549F" w:rsidRDefault="00872F54" w:rsidP="00BF549F">
            <w:pPr>
              <w:rPr>
                <w:sz w:val="22"/>
                <w:szCs w:val="22"/>
              </w:rPr>
            </w:pPr>
            <w:r w:rsidRPr="00BF549F">
              <w:rPr>
                <w:sz w:val="22"/>
                <w:szCs w:val="22"/>
              </w:rPr>
              <w:t>19.2…19.</w:t>
            </w:r>
            <w:r w:rsidRPr="00BF549F">
              <w:rPr>
                <w:sz w:val="22"/>
                <w:szCs w:val="22"/>
                <w:lang w:val="en-US"/>
              </w:rPr>
              <w:t>n</w:t>
            </w: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 xml:space="preserve">Документы данного </w:t>
            </w:r>
            <w:r w:rsidRPr="00BF549F">
              <w:rPr>
                <w:rFonts w:eastAsiaTheme="minorHAnsi"/>
                <w:b/>
                <w:i/>
                <w:iCs/>
                <w:sz w:val="22"/>
                <w:szCs w:val="22"/>
                <w:lang w:eastAsia="en-US"/>
              </w:rPr>
              <w:t>субподрядчика/ соисполнителя</w:t>
            </w:r>
            <w:r w:rsidRPr="00BF549F">
              <w:rPr>
                <w:rFonts w:eastAsiaTheme="minorHAnsi"/>
                <w:sz w:val="22"/>
                <w:szCs w:val="22"/>
                <w:lang w:eastAsia="en-US"/>
              </w:rPr>
              <w:t xml:space="preserve"> аналогично подпункту ___ данной описи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r w:rsidR="0044740A" w:rsidRPr="00BF549F" w:rsidTr="00F207ED">
        <w:tc>
          <w:tcPr>
            <w:tcW w:w="1296" w:type="dxa"/>
            <w:vAlign w:val="center"/>
          </w:tcPr>
          <w:p w:rsidR="0044740A" w:rsidRPr="00BF549F" w:rsidRDefault="0044740A" w:rsidP="00BF549F">
            <w:pPr>
              <w:rPr>
                <w:sz w:val="22"/>
                <w:szCs w:val="22"/>
              </w:rPr>
            </w:pPr>
            <w:r w:rsidRPr="00BF549F">
              <w:rPr>
                <w:sz w:val="22"/>
                <w:szCs w:val="22"/>
              </w:rPr>
              <w:t>20.</w:t>
            </w:r>
          </w:p>
        </w:tc>
        <w:tc>
          <w:tcPr>
            <w:tcW w:w="6443" w:type="dxa"/>
          </w:tcPr>
          <w:p w:rsidR="0044740A" w:rsidRPr="00BF549F" w:rsidRDefault="0044740A" w:rsidP="00BF549F">
            <w:pPr>
              <w:rPr>
                <w:rFonts w:eastAsiaTheme="minorHAnsi"/>
                <w:sz w:val="22"/>
                <w:szCs w:val="22"/>
                <w:lang w:eastAsia="en-US"/>
              </w:rPr>
            </w:pPr>
            <w:r w:rsidRPr="00BF549F">
              <w:rPr>
                <w:rFonts w:eastAsiaTheme="minorHAnsi"/>
                <w:sz w:val="22"/>
                <w:szCs w:val="22"/>
                <w:lang w:eastAsia="en-US"/>
              </w:rPr>
              <w:t>Техническое предложение (форма ___)</w:t>
            </w:r>
          </w:p>
        </w:tc>
        <w:tc>
          <w:tcPr>
            <w:tcW w:w="1201" w:type="dxa"/>
          </w:tcPr>
          <w:p w:rsidR="0044740A" w:rsidRPr="00BF549F" w:rsidRDefault="0044740A" w:rsidP="00BF549F">
            <w:pPr>
              <w:rPr>
                <w:rFonts w:eastAsiaTheme="minorHAnsi"/>
                <w:sz w:val="22"/>
                <w:szCs w:val="22"/>
                <w:lang w:eastAsia="en-US"/>
              </w:rPr>
            </w:pPr>
          </w:p>
        </w:tc>
        <w:tc>
          <w:tcPr>
            <w:tcW w:w="1140" w:type="dxa"/>
          </w:tcPr>
          <w:p w:rsidR="0044740A" w:rsidRPr="00BF549F" w:rsidRDefault="0044740A" w:rsidP="00BF549F">
            <w:pPr>
              <w:rPr>
                <w:rFonts w:eastAsiaTheme="minorHAnsi"/>
                <w:sz w:val="22"/>
                <w:szCs w:val="22"/>
                <w:lang w:eastAsia="en-US"/>
              </w:rPr>
            </w:pPr>
          </w:p>
        </w:tc>
      </w:tr>
      <w:tr w:rsidR="0044740A" w:rsidRPr="00BF549F" w:rsidTr="00F207ED">
        <w:tc>
          <w:tcPr>
            <w:tcW w:w="1296" w:type="dxa"/>
            <w:vAlign w:val="center"/>
          </w:tcPr>
          <w:p w:rsidR="0044740A" w:rsidRPr="00BF549F" w:rsidRDefault="0044740A" w:rsidP="00BF549F">
            <w:pPr>
              <w:rPr>
                <w:sz w:val="22"/>
                <w:szCs w:val="22"/>
              </w:rPr>
            </w:pPr>
            <w:r w:rsidRPr="00BF549F">
              <w:rPr>
                <w:sz w:val="22"/>
                <w:szCs w:val="22"/>
              </w:rPr>
              <w:t>21.</w:t>
            </w:r>
          </w:p>
        </w:tc>
        <w:tc>
          <w:tcPr>
            <w:tcW w:w="6443" w:type="dxa"/>
          </w:tcPr>
          <w:p w:rsidR="0044740A" w:rsidRPr="00BF549F" w:rsidRDefault="0044740A" w:rsidP="00BF549F">
            <w:pPr>
              <w:rPr>
                <w:rFonts w:eastAsiaTheme="minorHAnsi"/>
                <w:sz w:val="22"/>
                <w:szCs w:val="22"/>
                <w:lang w:eastAsia="en-US"/>
              </w:rPr>
            </w:pPr>
            <w:r w:rsidRPr="00BF549F">
              <w:rPr>
                <w:rFonts w:eastAsiaTheme="minorHAnsi"/>
                <w:sz w:val="22"/>
                <w:szCs w:val="22"/>
                <w:lang w:eastAsia="en-US"/>
              </w:rPr>
              <w:t>Лицензии на осуществление деятельности по сбору и транспортировке опасных грузов</w:t>
            </w:r>
          </w:p>
        </w:tc>
        <w:tc>
          <w:tcPr>
            <w:tcW w:w="1201" w:type="dxa"/>
          </w:tcPr>
          <w:p w:rsidR="0044740A" w:rsidRPr="00BF549F" w:rsidRDefault="0044740A" w:rsidP="00BF549F">
            <w:pPr>
              <w:rPr>
                <w:rFonts w:eastAsiaTheme="minorHAnsi"/>
                <w:sz w:val="22"/>
                <w:szCs w:val="22"/>
                <w:lang w:eastAsia="en-US"/>
              </w:rPr>
            </w:pPr>
          </w:p>
        </w:tc>
        <w:tc>
          <w:tcPr>
            <w:tcW w:w="1140" w:type="dxa"/>
          </w:tcPr>
          <w:p w:rsidR="0044740A" w:rsidRPr="00BF549F" w:rsidRDefault="0044740A" w:rsidP="00BF549F">
            <w:pPr>
              <w:rPr>
                <w:rFonts w:eastAsiaTheme="minorHAnsi"/>
                <w:sz w:val="22"/>
                <w:szCs w:val="22"/>
                <w:lang w:eastAsia="en-US"/>
              </w:rPr>
            </w:pPr>
          </w:p>
        </w:tc>
      </w:tr>
      <w:tr w:rsidR="0044740A" w:rsidRPr="00BF549F" w:rsidTr="00F207ED">
        <w:tc>
          <w:tcPr>
            <w:tcW w:w="1296" w:type="dxa"/>
            <w:vAlign w:val="center"/>
          </w:tcPr>
          <w:p w:rsidR="0044740A" w:rsidRPr="00BF549F" w:rsidRDefault="0044740A" w:rsidP="00BF549F">
            <w:pPr>
              <w:rPr>
                <w:sz w:val="22"/>
                <w:szCs w:val="22"/>
              </w:rPr>
            </w:pPr>
            <w:r w:rsidRPr="00BF549F">
              <w:rPr>
                <w:sz w:val="22"/>
                <w:szCs w:val="22"/>
              </w:rPr>
              <w:t>22.</w:t>
            </w:r>
          </w:p>
        </w:tc>
        <w:tc>
          <w:tcPr>
            <w:tcW w:w="6443" w:type="dxa"/>
          </w:tcPr>
          <w:p w:rsidR="0044740A" w:rsidRPr="00BF549F" w:rsidRDefault="0044740A" w:rsidP="00BF549F">
            <w:pPr>
              <w:rPr>
                <w:rFonts w:eastAsiaTheme="minorHAnsi"/>
                <w:sz w:val="22"/>
                <w:szCs w:val="22"/>
                <w:lang w:eastAsia="en-US"/>
              </w:rPr>
            </w:pPr>
            <w:r w:rsidRPr="00BF549F">
              <w:rPr>
                <w:rFonts w:eastAsiaTheme="minorHAnsi"/>
                <w:sz w:val="22"/>
                <w:szCs w:val="22"/>
                <w:lang w:eastAsia="en-US"/>
              </w:rPr>
              <w:t>Сертификат соответствия на выполнение услуг по техническому обслуживанию и текущему ремонту автотранспортных средств</w:t>
            </w:r>
          </w:p>
        </w:tc>
        <w:tc>
          <w:tcPr>
            <w:tcW w:w="1201" w:type="dxa"/>
          </w:tcPr>
          <w:p w:rsidR="0044740A" w:rsidRPr="00BF549F" w:rsidRDefault="0044740A" w:rsidP="00BF549F">
            <w:pPr>
              <w:rPr>
                <w:rFonts w:eastAsiaTheme="minorHAnsi"/>
                <w:sz w:val="22"/>
                <w:szCs w:val="22"/>
                <w:lang w:eastAsia="en-US"/>
              </w:rPr>
            </w:pPr>
          </w:p>
        </w:tc>
        <w:tc>
          <w:tcPr>
            <w:tcW w:w="1140" w:type="dxa"/>
          </w:tcPr>
          <w:p w:rsidR="0044740A" w:rsidRPr="00BF549F" w:rsidRDefault="0044740A" w:rsidP="00BF549F">
            <w:pPr>
              <w:rPr>
                <w:rFonts w:eastAsiaTheme="minorHAnsi"/>
                <w:sz w:val="22"/>
                <w:szCs w:val="22"/>
                <w:lang w:eastAsia="en-US"/>
              </w:rPr>
            </w:pPr>
          </w:p>
        </w:tc>
      </w:tr>
      <w:tr w:rsidR="00872F54" w:rsidRPr="00BF549F" w:rsidTr="00F207ED">
        <w:tc>
          <w:tcPr>
            <w:tcW w:w="1296" w:type="dxa"/>
            <w:vAlign w:val="center"/>
            <w:hideMark/>
          </w:tcPr>
          <w:p w:rsidR="00872F54" w:rsidRPr="00BF549F" w:rsidRDefault="00872F54" w:rsidP="00BF549F">
            <w:pPr>
              <w:rPr>
                <w:sz w:val="22"/>
                <w:szCs w:val="22"/>
              </w:rPr>
            </w:pPr>
            <w:r w:rsidRPr="00BF549F">
              <w:rPr>
                <w:sz w:val="22"/>
                <w:szCs w:val="22"/>
              </w:rPr>
              <w:t>20.2…20.</w:t>
            </w:r>
            <w:r w:rsidRPr="00BF549F">
              <w:rPr>
                <w:sz w:val="22"/>
                <w:szCs w:val="22"/>
                <w:lang w:val="en-US"/>
              </w:rPr>
              <w:t>n</w:t>
            </w:r>
          </w:p>
        </w:tc>
        <w:tc>
          <w:tcPr>
            <w:tcW w:w="6443" w:type="dxa"/>
            <w:hideMark/>
          </w:tcPr>
          <w:p w:rsidR="00872F54" w:rsidRPr="00BF549F" w:rsidRDefault="00872F54" w:rsidP="00BF549F">
            <w:pPr>
              <w:rPr>
                <w:rFonts w:eastAsiaTheme="minorHAnsi"/>
                <w:sz w:val="22"/>
                <w:szCs w:val="22"/>
                <w:lang w:eastAsia="en-US"/>
              </w:rPr>
            </w:pPr>
            <w:r w:rsidRPr="00BF549F">
              <w:rPr>
                <w:rFonts w:eastAsiaTheme="minorHAnsi"/>
                <w:sz w:val="22"/>
                <w:szCs w:val="22"/>
                <w:lang w:eastAsia="en-US"/>
              </w:rPr>
              <w:t xml:space="preserve">Документы данного </w:t>
            </w:r>
            <w:r w:rsidRPr="00BF549F">
              <w:rPr>
                <w:rFonts w:eastAsiaTheme="minorHAnsi"/>
                <w:b/>
                <w:i/>
                <w:iCs/>
                <w:sz w:val="22"/>
                <w:szCs w:val="22"/>
                <w:lang w:eastAsia="en-US"/>
              </w:rPr>
              <w:t>субподрядчика/ соисполнителя</w:t>
            </w:r>
            <w:r w:rsidRPr="00BF549F">
              <w:rPr>
                <w:rFonts w:eastAsiaTheme="minorHAnsi"/>
                <w:sz w:val="22"/>
                <w:szCs w:val="22"/>
                <w:lang w:eastAsia="en-US"/>
              </w:rPr>
              <w:t xml:space="preserve"> аналогично подпункту_____ данной описи</w:t>
            </w:r>
          </w:p>
        </w:tc>
        <w:tc>
          <w:tcPr>
            <w:tcW w:w="1201" w:type="dxa"/>
          </w:tcPr>
          <w:p w:rsidR="00872F54" w:rsidRPr="00BF549F" w:rsidRDefault="00872F54" w:rsidP="00BF549F">
            <w:pPr>
              <w:rPr>
                <w:rFonts w:eastAsiaTheme="minorHAnsi"/>
                <w:sz w:val="22"/>
                <w:szCs w:val="22"/>
                <w:lang w:eastAsia="en-US"/>
              </w:rPr>
            </w:pPr>
          </w:p>
        </w:tc>
        <w:tc>
          <w:tcPr>
            <w:tcW w:w="1140" w:type="dxa"/>
          </w:tcPr>
          <w:p w:rsidR="00872F54" w:rsidRPr="00BF549F" w:rsidRDefault="00872F54" w:rsidP="00BF549F">
            <w:pPr>
              <w:rPr>
                <w:rFonts w:eastAsiaTheme="minorHAnsi"/>
                <w:sz w:val="22"/>
                <w:szCs w:val="22"/>
                <w:lang w:eastAsia="en-US"/>
              </w:rPr>
            </w:pP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___________________________________</w:t>
      </w:r>
      <w:r w:rsidRPr="00BF549F">
        <w:rPr>
          <w:sz w:val="22"/>
          <w:szCs w:val="22"/>
        </w:rPr>
        <w:tab/>
        <w:t>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lastRenderedPageBreak/>
        <w:t>М.П.</w:t>
      </w:r>
    </w:p>
    <w:p w:rsidR="00872F54" w:rsidRPr="00BF549F" w:rsidRDefault="00872F54" w:rsidP="00BF549F">
      <w:pPr>
        <w:rPr>
          <w:rFonts w:eastAsiaTheme="minorHAnsi"/>
          <w:sz w:val="22"/>
          <w:szCs w:val="22"/>
          <w:lang w:eastAsia="en-US"/>
        </w:rPr>
      </w:pPr>
    </w:p>
    <w:p w:rsidR="00872F54" w:rsidRPr="00BF549F" w:rsidRDefault="00872F54" w:rsidP="00BF549F">
      <w:pPr>
        <w:rPr>
          <w:sz w:val="22"/>
          <w:szCs w:val="22"/>
        </w:rPr>
      </w:pPr>
      <w:r w:rsidRPr="00BF549F">
        <w:rPr>
          <w:sz w:val="22"/>
          <w:szCs w:val="22"/>
        </w:rPr>
        <w:t>ИНСТРУКЦИИ ПО ЗАПОЛНЕНИЮ</w:t>
      </w:r>
    </w:p>
    <w:p w:rsidR="00872F54" w:rsidRPr="00BF549F" w:rsidRDefault="00872F54" w:rsidP="00BF549F">
      <w:pPr>
        <w:pStyle w:val="afff"/>
        <w:numPr>
          <w:ilvl w:val="0"/>
          <w:numId w:val="31"/>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31"/>
        </w:numPr>
        <w:rPr>
          <w:sz w:val="22"/>
          <w:szCs w:val="22"/>
        </w:rPr>
      </w:pPr>
      <w:r w:rsidRPr="00BF549F">
        <w:rPr>
          <w:sz w:val="22"/>
          <w:szCs w:val="22"/>
        </w:rPr>
        <w:t>Заявку на участие в конкурсе следует оформить на официальном бланке участника процедуры закупки.</w:t>
      </w:r>
    </w:p>
    <w:p w:rsidR="00872F54" w:rsidRPr="00BF549F" w:rsidRDefault="00872F54" w:rsidP="00BF549F">
      <w:pPr>
        <w:pStyle w:val="afff"/>
        <w:numPr>
          <w:ilvl w:val="0"/>
          <w:numId w:val="31"/>
        </w:numPr>
        <w:rPr>
          <w:sz w:val="22"/>
          <w:szCs w:val="22"/>
        </w:rPr>
      </w:pPr>
      <w:r w:rsidRPr="00BF549F">
        <w:rPr>
          <w:sz w:val="22"/>
          <w:szCs w:val="22"/>
        </w:rPr>
        <w:t>Участник процедуры закупки присваивает заявке на участие в конкурсе дату и номер в соответствии с принятыми у него правилами документооборота.</w:t>
      </w:r>
    </w:p>
    <w:p w:rsidR="00872F54" w:rsidRPr="00BF549F" w:rsidRDefault="00872F54" w:rsidP="00BF549F">
      <w:pPr>
        <w:pStyle w:val="afff"/>
        <w:numPr>
          <w:ilvl w:val="0"/>
          <w:numId w:val="31"/>
        </w:numPr>
        <w:rPr>
          <w:sz w:val="22"/>
          <w:szCs w:val="22"/>
        </w:rPr>
      </w:pPr>
      <w:r w:rsidRPr="00BF549F">
        <w:rPr>
          <w:sz w:val="22"/>
          <w:szCs w:val="22"/>
        </w:rPr>
        <w:t xml:space="preserve">Участник процедуры закупки </w:t>
      </w:r>
      <w:bookmarkEnd w:id="76"/>
      <w:r w:rsidRPr="00BF549F">
        <w:rPr>
          <w:sz w:val="22"/>
          <w:szCs w:val="22"/>
        </w:rPr>
        <w:t>должен указать свое полное наименование (с указанием организационно-правовой формы) и юридический адрес.</w:t>
      </w:r>
    </w:p>
    <w:p w:rsidR="00872F54" w:rsidRPr="00BF549F" w:rsidRDefault="00872F54" w:rsidP="00BF549F">
      <w:pPr>
        <w:pStyle w:val="afff"/>
        <w:numPr>
          <w:ilvl w:val="0"/>
          <w:numId w:val="31"/>
        </w:numPr>
        <w:rPr>
          <w:sz w:val="22"/>
          <w:szCs w:val="22"/>
        </w:rPr>
      </w:pPr>
      <w:r w:rsidRPr="00BF549F">
        <w:rPr>
          <w:sz w:val="22"/>
          <w:szCs w:val="22"/>
        </w:rPr>
        <w:t xml:space="preserve">Участник процедуры закупки должен указать стоимость </w:t>
      </w:r>
      <w:r w:rsidRPr="00BF549F">
        <w:rPr>
          <w:b/>
          <w:i/>
          <w:iCs/>
          <w:sz w:val="22"/>
          <w:szCs w:val="22"/>
        </w:rPr>
        <w:t>поставки товара/ выполнения работ/ оказания услуг</w:t>
      </w:r>
      <w:r w:rsidRPr="00BF549F">
        <w:rPr>
          <w:sz w:val="22"/>
          <w:szCs w:val="22"/>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872F54" w:rsidRPr="00BF549F" w:rsidRDefault="00872F54" w:rsidP="00BF549F">
      <w:pPr>
        <w:pStyle w:val="afff"/>
        <w:numPr>
          <w:ilvl w:val="0"/>
          <w:numId w:val="31"/>
        </w:numPr>
        <w:rPr>
          <w:sz w:val="22"/>
          <w:szCs w:val="22"/>
        </w:rPr>
      </w:pPr>
      <w:r w:rsidRPr="00BF549F">
        <w:rPr>
          <w:sz w:val="22"/>
          <w:szCs w:val="22"/>
        </w:rPr>
        <w:t>Участник процедуры закупки должен указать срок действия заявки на участие в конкурсе согласно требованиям пункта 4.5.1.</w:t>
      </w:r>
    </w:p>
    <w:p w:rsidR="00872F54" w:rsidRPr="00BF549F" w:rsidRDefault="00872F54" w:rsidP="00BF549F">
      <w:pPr>
        <w:pStyle w:val="afff"/>
        <w:numPr>
          <w:ilvl w:val="0"/>
          <w:numId w:val="31"/>
        </w:numPr>
        <w:rPr>
          <w:sz w:val="22"/>
          <w:szCs w:val="22"/>
        </w:rPr>
      </w:pPr>
      <w:r w:rsidRPr="00BF549F">
        <w:rPr>
          <w:sz w:val="22"/>
          <w:szCs w:val="22"/>
        </w:rPr>
        <w:t>Участник процедуры закупки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участника процедуры закупки, согласно требованиям пункта 18 раздела 6 «Информационная карта конкурса».</w:t>
      </w:r>
    </w:p>
    <w:p w:rsidR="00872F54" w:rsidRPr="00BF549F" w:rsidRDefault="00872F54" w:rsidP="00BF549F">
      <w:pPr>
        <w:pStyle w:val="afff"/>
        <w:numPr>
          <w:ilvl w:val="0"/>
          <w:numId w:val="31"/>
        </w:numPr>
        <w:rPr>
          <w:sz w:val="22"/>
          <w:szCs w:val="22"/>
        </w:rPr>
      </w:pPr>
      <w:r w:rsidRPr="00BF549F">
        <w:rPr>
          <w:sz w:val="22"/>
          <w:szCs w:val="22"/>
        </w:rPr>
        <w:t>Заявка на участие в конкурсе должна быть подписана и скреплена печатью в соответствии с требованиями пунктов 4.4.3, 4.4.4.</w:t>
      </w:r>
    </w:p>
    <w:p w:rsidR="00872F54" w:rsidRPr="00BF549F" w:rsidRDefault="00872F54" w:rsidP="00BF549F">
      <w:pPr>
        <w:rPr>
          <w:sz w:val="22"/>
          <w:szCs w:val="22"/>
        </w:rPr>
      </w:pPr>
      <w:r w:rsidRPr="00BF549F">
        <w:rPr>
          <w:sz w:val="22"/>
          <w:szCs w:val="22"/>
        </w:rPr>
        <w:br w:type="page"/>
      </w:r>
      <w:bookmarkStart w:id="82" w:name="_Ref55335821"/>
      <w:bookmarkStart w:id="83" w:name="_Ref55336345"/>
      <w:bookmarkStart w:id="84" w:name="_Toc57314674"/>
      <w:bookmarkStart w:id="85" w:name="_Toc69728988"/>
      <w:bookmarkStart w:id="86" w:name="_Toc98251754"/>
      <w:bookmarkEnd w:id="82"/>
      <w:bookmarkEnd w:id="83"/>
      <w:bookmarkEnd w:id="84"/>
      <w:bookmarkEnd w:id="85"/>
      <w:bookmarkEnd w:id="86"/>
      <w:r w:rsidRPr="00BF549F">
        <w:rPr>
          <w:sz w:val="22"/>
          <w:szCs w:val="22"/>
        </w:rPr>
        <w:lastRenderedPageBreak/>
        <w:t>Форма 2.</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w:t>
      </w:r>
      <w:r w:rsidRPr="00BF549F">
        <w:rPr>
          <w:b/>
          <w:i/>
          <w:iCs/>
          <w:sz w:val="22"/>
          <w:szCs w:val="22"/>
        </w:rPr>
        <w:t xml:space="preserve"> </w:t>
      </w:r>
      <w:r w:rsidRPr="00BF549F">
        <w:rPr>
          <w:sz w:val="22"/>
          <w:szCs w:val="22"/>
        </w:rPr>
        <w:t>на ______________________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87" w:name="_Анкета_Претендента_на"/>
      <w:bookmarkStart w:id="88" w:name="_Анкета_Участника_процедуры"/>
      <w:bookmarkStart w:id="89" w:name="_Toc255987077"/>
      <w:bookmarkStart w:id="90" w:name="_Toc319918149"/>
      <w:bookmarkEnd w:id="87"/>
      <w:bookmarkEnd w:id="88"/>
      <w:r w:rsidRPr="00BF549F">
        <w:rPr>
          <w:rFonts w:eastAsiaTheme="minorEastAsia"/>
          <w:sz w:val="22"/>
          <w:szCs w:val="22"/>
        </w:rPr>
        <w:t>АНКЕТА УЧАСТНИКА ПРОЦЕДУРЫ ЗАКУПКИ (Форма 2)</w:t>
      </w:r>
      <w:bookmarkEnd w:id="89"/>
      <w:bookmarkEnd w:id="90"/>
    </w:p>
    <w:p w:rsidR="00872F54" w:rsidRPr="00BF549F" w:rsidRDefault="00872F54" w:rsidP="00BF549F">
      <w:pPr>
        <w:rPr>
          <w:sz w:val="22"/>
          <w:szCs w:val="22"/>
        </w:rPr>
      </w:pPr>
      <w:r w:rsidRPr="00BF549F">
        <w:rPr>
          <w:sz w:val="22"/>
          <w:szCs w:val="22"/>
        </w:rPr>
        <w:t>Участник процедуры закупки: ________________________________</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872F54" w:rsidRPr="00BF549F" w:rsidTr="00F207ED">
        <w:trPr>
          <w:cantSplit/>
          <w:trHeight w:val="240"/>
          <w:tblHeader/>
        </w:trPr>
        <w:tc>
          <w:tcPr>
            <w:tcW w:w="306" w:type="pct"/>
            <w:vAlign w:val="center"/>
            <w:hideMark/>
          </w:tcPr>
          <w:p w:rsidR="00872F54" w:rsidRPr="00BF549F" w:rsidRDefault="00872F54" w:rsidP="00BF549F">
            <w:pPr>
              <w:rPr>
                <w:sz w:val="22"/>
                <w:szCs w:val="22"/>
              </w:rPr>
            </w:pPr>
            <w:r w:rsidRPr="00BF549F">
              <w:rPr>
                <w:sz w:val="22"/>
                <w:szCs w:val="22"/>
              </w:rPr>
              <w:t>№</w:t>
            </w:r>
          </w:p>
        </w:tc>
        <w:tc>
          <w:tcPr>
            <w:tcW w:w="3000" w:type="pct"/>
            <w:vAlign w:val="center"/>
            <w:hideMark/>
          </w:tcPr>
          <w:p w:rsidR="00872F54" w:rsidRPr="00BF549F" w:rsidRDefault="00872F54" w:rsidP="00BF549F">
            <w:pPr>
              <w:rPr>
                <w:sz w:val="22"/>
                <w:szCs w:val="22"/>
              </w:rPr>
            </w:pPr>
            <w:r w:rsidRPr="00BF549F">
              <w:rPr>
                <w:sz w:val="22"/>
                <w:szCs w:val="22"/>
              </w:rPr>
              <w:t>Наименование</w:t>
            </w:r>
          </w:p>
        </w:tc>
        <w:tc>
          <w:tcPr>
            <w:tcW w:w="1694" w:type="pct"/>
            <w:vAlign w:val="center"/>
            <w:hideMark/>
          </w:tcPr>
          <w:p w:rsidR="00872F54" w:rsidRPr="00BF549F" w:rsidRDefault="00872F54" w:rsidP="00BF549F">
            <w:pPr>
              <w:rPr>
                <w:sz w:val="22"/>
                <w:szCs w:val="22"/>
              </w:rPr>
            </w:pPr>
            <w:r w:rsidRPr="00BF549F">
              <w:rPr>
                <w:sz w:val="22"/>
                <w:szCs w:val="22"/>
              </w:rPr>
              <w:t>Сведения об участнике процедуры закупки</w:t>
            </w:r>
          </w:p>
        </w:tc>
      </w:tr>
      <w:tr w:rsidR="00872F54" w:rsidRPr="00BF549F" w:rsidTr="00F207ED">
        <w:trPr>
          <w:cantSplit/>
          <w:trHeight w:val="471"/>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Организационно - правовая форма</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E11158" w:rsidP="00BF549F">
            <w:pPr>
              <w:rPr>
                <w:sz w:val="22"/>
                <w:szCs w:val="22"/>
              </w:rPr>
            </w:pPr>
            <w:r w:rsidRPr="00BF549F">
              <w:rPr>
                <w:sz w:val="22"/>
                <w:szCs w:val="22"/>
              </w:rPr>
              <w:t xml:space="preserve">Учредители (сведения предоставляются в виде таблицы, согласно приложению № 1 к анкете в электронном виде в двух форматах: </w:t>
            </w:r>
            <w:r w:rsidRPr="00BF549F">
              <w:rPr>
                <w:sz w:val="22"/>
                <w:szCs w:val="22"/>
                <w:lang w:val="en-US"/>
              </w:rPr>
              <w:t>pdf</w:t>
            </w:r>
            <w:r w:rsidRPr="00BF549F">
              <w:rPr>
                <w:sz w:val="22"/>
                <w:szCs w:val="22"/>
              </w:rPr>
              <w:t xml:space="preserve">.  с подписью и редактируемом формате </w:t>
            </w:r>
            <w:r w:rsidRPr="00BF549F">
              <w:rPr>
                <w:sz w:val="22"/>
                <w:szCs w:val="22"/>
                <w:lang w:val="en-US"/>
              </w:rPr>
              <w:t>Exel</w:t>
            </w:r>
            <w:r w:rsidRPr="00BF549F">
              <w:rPr>
                <w:sz w:val="22"/>
                <w:szCs w:val="22"/>
              </w:rPr>
              <w:t>)</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Виды деятельности</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Срок деятельности (с учетом правопреемственности)</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ИНН, КПП, ОГРН, ОКПО</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Юридический адрес (страна, адрес)</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Почтовый адрес (страна, адрес)</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Фактическое местоположение</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Телефоны (с указанием кода города)</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Факс (с указанием кода города)</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Адрес электронной почты</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Филиалы: перечислить наименования и почтовые адреса</w:t>
            </w:r>
          </w:p>
        </w:tc>
        <w:tc>
          <w:tcPr>
            <w:tcW w:w="1694" w:type="pct"/>
            <w:vAlign w:val="center"/>
          </w:tcPr>
          <w:p w:rsidR="00872F54" w:rsidRPr="00BF549F" w:rsidRDefault="00872F54" w:rsidP="00BF549F">
            <w:pPr>
              <w:rPr>
                <w:sz w:val="22"/>
                <w:szCs w:val="22"/>
              </w:rPr>
            </w:pPr>
          </w:p>
        </w:tc>
      </w:tr>
      <w:tr w:rsidR="00872F54" w:rsidRPr="00BF549F" w:rsidTr="00F207ED">
        <w:trPr>
          <w:cantSplit/>
          <w:trHeight w:val="284"/>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Размер уставного капитала</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Стоимость основных фондов (по балансу последнего завершенного периода)</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конкурса и порядок одобрения соответствующей сделки</w:t>
            </w:r>
          </w:p>
        </w:tc>
        <w:tc>
          <w:tcPr>
            <w:tcW w:w="1694" w:type="pct"/>
            <w:vAlign w:val="center"/>
          </w:tcPr>
          <w:p w:rsidR="00872F54" w:rsidRPr="00BF549F" w:rsidRDefault="00872F54" w:rsidP="00BF549F">
            <w:pPr>
              <w:rPr>
                <w:sz w:val="22"/>
                <w:szCs w:val="22"/>
              </w:rPr>
            </w:pPr>
          </w:p>
        </w:tc>
      </w:tr>
      <w:tr w:rsidR="00872F54" w:rsidRPr="00BF549F" w:rsidTr="00F207ED">
        <w:trPr>
          <w:cantSplit/>
        </w:trPr>
        <w:tc>
          <w:tcPr>
            <w:tcW w:w="306" w:type="pct"/>
            <w:vAlign w:val="center"/>
          </w:tcPr>
          <w:p w:rsidR="00872F54" w:rsidRPr="00BF549F" w:rsidRDefault="00872F54" w:rsidP="00BF549F">
            <w:pPr>
              <w:pStyle w:val="afff"/>
              <w:numPr>
                <w:ilvl w:val="0"/>
                <w:numId w:val="32"/>
              </w:numPr>
              <w:rPr>
                <w:sz w:val="22"/>
                <w:szCs w:val="22"/>
              </w:rPr>
            </w:pPr>
          </w:p>
        </w:tc>
        <w:tc>
          <w:tcPr>
            <w:tcW w:w="3000" w:type="pct"/>
            <w:vAlign w:val="center"/>
            <w:hideMark/>
          </w:tcPr>
          <w:p w:rsidR="00872F54" w:rsidRPr="00BF549F" w:rsidRDefault="00872F54" w:rsidP="00BF549F">
            <w:pPr>
              <w:rPr>
                <w:sz w:val="22"/>
                <w:szCs w:val="22"/>
              </w:rPr>
            </w:pPr>
            <w:r w:rsidRPr="00BF549F">
              <w:rPr>
                <w:sz w:val="22"/>
                <w:szCs w:val="22"/>
              </w:rPr>
              <w:t>Фамилия, Имя и Отчество уполномоченного лица участника процедуры закупки с указанием должности, контактного телефона, эл.почты</w:t>
            </w:r>
          </w:p>
        </w:tc>
        <w:tc>
          <w:tcPr>
            <w:tcW w:w="1694" w:type="pct"/>
            <w:vAlign w:val="center"/>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bookmarkStart w:id="91" w:name="_Toc98251773"/>
    </w:p>
    <w:p w:rsidR="00872F54" w:rsidRPr="00BF549F" w:rsidRDefault="00872F54" w:rsidP="00BF549F">
      <w:pPr>
        <w:rPr>
          <w:b/>
          <w:sz w:val="22"/>
          <w:szCs w:val="22"/>
        </w:rPr>
      </w:pPr>
      <w:r w:rsidRPr="00BF549F">
        <w:rPr>
          <w:sz w:val="22"/>
          <w:szCs w:val="22"/>
        </w:rPr>
        <w:t>ИНСТРУКЦИИ ПО</w:t>
      </w:r>
      <w:r w:rsidRPr="00BF549F">
        <w:rPr>
          <w:b/>
          <w:sz w:val="22"/>
          <w:szCs w:val="22"/>
        </w:rPr>
        <w:t xml:space="preserve"> </w:t>
      </w:r>
      <w:r w:rsidRPr="00BF549F">
        <w:rPr>
          <w:sz w:val="22"/>
          <w:szCs w:val="22"/>
        </w:rPr>
        <w:t>ЗАПОЛНЕНИЮ</w:t>
      </w:r>
      <w:bookmarkEnd w:id="91"/>
    </w:p>
    <w:p w:rsidR="00872F54" w:rsidRPr="00BF549F" w:rsidRDefault="00872F54" w:rsidP="00BF549F">
      <w:pPr>
        <w:pStyle w:val="afff"/>
        <w:numPr>
          <w:ilvl w:val="1"/>
          <w:numId w:val="33"/>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1"/>
          <w:numId w:val="33"/>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данная анкета участника процедуры закупки.</w:t>
      </w:r>
    </w:p>
    <w:p w:rsidR="00872F54" w:rsidRPr="00BF549F" w:rsidRDefault="00872F54" w:rsidP="00BF549F">
      <w:pPr>
        <w:pStyle w:val="afff"/>
        <w:numPr>
          <w:ilvl w:val="1"/>
          <w:numId w:val="33"/>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1"/>
          <w:numId w:val="33"/>
        </w:numPr>
        <w:rPr>
          <w:sz w:val="22"/>
          <w:szCs w:val="22"/>
        </w:rPr>
      </w:pPr>
      <w:r w:rsidRPr="00BF549F">
        <w:rPr>
          <w:sz w:val="22"/>
          <w:szCs w:val="22"/>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конкурса.</w:t>
      </w:r>
    </w:p>
    <w:p w:rsidR="00872F54" w:rsidRPr="00BF549F" w:rsidRDefault="00872F54" w:rsidP="00BF549F">
      <w:pPr>
        <w:pStyle w:val="afff"/>
        <w:numPr>
          <w:ilvl w:val="1"/>
          <w:numId w:val="33"/>
        </w:numPr>
        <w:rPr>
          <w:sz w:val="22"/>
          <w:szCs w:val="22"/>
        </w:rPr>
      </w:pPr>
      <w:r w:rsidRPr="00BF549F">
        <w:rPr>
          <w:sz w:val="22"/>
          <w:szCs w:val="22"/>
        </w:rPr>
        <w:t>Заполненная участником процедуры закупки анкета должна содержать все сведения, указанные в таблице.</w:t>
      </w:r>
      <w:r w:rsidRPr="00BF549F">
        <w:rPr>
          <w:b/>
          <w:sz w:val="22"/>
          <w:szCs w:val="22"/>
        </w:rPr>
        <w:t xml:space="preserve"> </w:t>
      </w:r>
      <w:r w:rsidRPr="00BF549F">
        <w:rPr>
          <w:sz w:val="22"/>
          <w:szCs w:val="22"/>
        </w:rPr>
        <w:t>В случае отсутствия каких-либо данных указывается слово «нет».</w:t>
      </w:r>
    </w:p>
    <w:p w:rsidR="00872F54" w:rsidRPr="00BF549F" w:rsidRDefault="00872F54" w:rsidP="00BF549F">
      <w:pPr>
        <w:rPr>
          <w:sz w:val="22"/>
          <w:szCs w:val="22"/>
        </w:rPr>
      </w:pPr>
    </w:p>
    <w:p w:rsidR="00872F54" w:rsidRPr="00BF549F" w:rsidRDefault="00872F54" w:rsidP="00BF549F">
      <w:pPr>
        <w:rPr>
          <w:sz w:val="22"/>
          <w:szCs w:val="22"/>
        </w:rPr>
      </w:pPr>
    </w:p>
    <w:p w:rsidR="00872F54" w:rsidRPr="00BF549F" w:rsidRDefault="00872F54" w:rsidP="00BF549F">
      <w:pPr>
        <w:rPr>
          <w:b/>
          <w:color w:val="000000"/>
          <w:sz w:val="22"/>
          <w:szCs w:val="22"/>
        </w:rPr>
      </w:pPr>
      <w:r w:rsidRPr="00BF549F">
        <w:rPr>
          <w:sz w:val="22"/>
          <w:szCs w:val="22"/>
        </w:rPr>
        <w:br w:type="page"/>
      </w:r>
      <w:r w:rsidRPr="00BF549F">
        <w:rPr>
          <w:sz w:val="22"/>
          <w:szCs w:val="22"/>
        </w:rPr>
        <w:lastRenderedPageBreak/>
        <w:t>Приложение № 1 к анкете участника процедуры закупки</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СПРАВКА</w:t>
      </w:r>
    </w:p>
    <w:p w:rsidR="00872F54" w:rsidRPr="00BF549F" w:rsidRDefault="00872F54" w:rsidP="00BF549F">
      <w:pPr>
        <w:rPr>
          <w:sz w:val="22"/>
          <w:szCs w:val="22"/>
        </w:rPr>
      </w:pPr>
      <w:r w:rsidRPr="00BF549F">
        <w:rPr>
          <w:sz w:val="22"/>
          <w:szCs w:val="22"/>
        </w:rPr>
        <w:t>о цепочке собственников контрагента, включая бенефициаров (в том числе, конечных)</w:t>
      </w:r>
    </w:p>
    <w:p w:rsidR="00872F54" w:rsidRPr="00BF549F" w:rsidRDefault="00872F54" w:rsidP="00BF549F">
      <w:pPr>
        <w:rPr>
          <w:sz w:val="22"/>
          <w:szCs w:val="22"/>
        </w:rPr>
      </w:pPr>
    </w:p>
    <w:p w:rsidR="00872F54" w:rsidRPr="00BF549F" w:rsidRDefault="00872F54" w:rsidP="00BF549F">
      <w:pPr>
        <w:rPr>
          <w:sz w:val="22"/>
          <w:szCs w:val="22"/>
          <w:u w:val="single"/>
        </w:rPr>
      </w:pPr>
      <w:r w:rsidRPr="00BF549F">
        <w:rPr>
          <w:sz w:val="22"/>
          <w:szCs w:val="22"/>
        </w:rPr>
        <w:t>Открытый запрос предложений  на право заключения договора на</w:t>
      </w:r>
    </w:p>
    <w:p w:rsidR="00872F54" w:rsidRPr="00BF549F" w:rsidRDefault="00872F54" w:rsidP="00BF549F">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1"/>
        <w:gridCol w:w="1335"/>
        <w:gridCol w:w="1821"/>
        <w:gridCol w:w="1821"/>
        <w:gridCol w:w="964"/>
        <w:gridCol w:w="1779"/>
        <w:gridCol w:w="1897"/>
      </w:tblGrid>
      <w:tr w:rsidR="00872F54" w:rsidRPr="00BF549F" w:rsidTr="00F207ED">
        <w:trPr>
          <w:trHeight w:val="72"/>
        </w:trPr>
        <w:tc>
          <w:tcPr>
            <w:tcW w:w="274" w:type="pct"/>
            <w:vMerge w:val="restart"/>
            <w:shd w:val="clear" w:color="auto" w:fill="auto"/>
            <w:vAlign w:val="center"/>
          </w:tcPr>
          <w:p w:rsidR="00872F54" w:rsidRPr="00BF549F" w:rsidRDefault="00872F54" w:rsidP="00BF549F">
            <w:pPr>
              <w:rPr>
                <w:sz w:val="22"/>
                <w:szCs w:val="22"/>
              </w:rPr>
            </w:pPr>
            <w:r w:rsidRPr="00BF549F">
              <w:rPr>
                <w:sz w:val="22"/>
                <w:szCs w:val="22"/>
              </w:rPr>
              <w:t>№ п/п</w:t>
            </w:r>
          </w:p>
        </w:tc>
        <w:tc>
          <w:tcPr>
            <w:tcW w:w="4726" w:type="pct"/>
            <w:gridSpan w:val="6"/>
            <w:shd w:val="clear" w:color="auto" w:fill="auto"/>
            <w:vAlign w:val="bottom"/>
          </w:tcPr>
          <w:p w:rsidR="00872F54" w:rsidRPr="00BF549F" w:rsidRDefault="00872F54" w:rsidP="00BF549F">
            <w:pPr>
              <w:rPr>
                <w:sz w:val="22"/>
                <w:szCs w:val="22"/>
              </w:rPr>
            </w:pPr>
            <w:r w:rsidRPr="00BF549F">
              <w:rPr>
                <w:sz w:val="22"/>
                <w:szCs w:val="22"/>
              </w:rPr>
              <w:t>Наименование контрагента (ИНН, вид деятельности)</w:t>
            </w:r>
          </w:p>
        </w:tc>
      </w:tr>
      <w:tr w:rsidR="00872F54" w:rsidRPr="00BF549F" w:rsidTr="00F207ED">
        <w:trPr>
          <w:trHeight w:val="52"/>
        </w:trPr>
        <w:tc>
          <w:tcPr>
            <w:tcW w:w="274" w:type="pct"/>
            <w:vMerge/>
            <w:vAlign w:val="center"/>
          </w:tcPr>
          <w:p w:rsidR="00872F54" w:rsidRPr="00BF549F" w:rsidRDefault="00872F54" w:rsidP="00BF549F">
            <w:pPr>
              <w:rPr>
                <w:sz w:val="22"/>
                <w:szCs w:val="22"/>
              </w:rPr>
            </w:pPr>
          </w:p>
        </w:tc>
        <w:tc>
          <w:tcPr>
            <w:tcW w:w="675" w:type="pct"/>
            <w:shd w:val="clear" w:color="auto" w:fill="auto"/>
            <w:vAlign w:val="center"/>
          </w:tcPr>
          <w:p w:rsidR="00872F54" w:rsidRPr="00BF549F" w:rsidRDefault="00872F54" w:rsidP="00BF549F">
            <w:pPr>
              <w:rPr>
                <w:sz w:val="22"/>
                <w:szCs w:val="22"/>
              </w:rPr>
            </w:pPr>
            <w:r w:rsidRPr="00BF549F">
              <w:rPr>
                <w:sz w:val="22"/>
                <w:szCs w:val="22"/>
              </w:rPr>
              <w:t>ИНН</w:t>
            </w:r>
          </w:p>
        </w:tc>
        <w:tc>
          <w:tcPr>
            <w:tcW w:w="915" w:type="pct"/>
            <w:shd w:val="clear" w:color="auto" w:fill="auto"/>
            <w:vAlign w:val="center"/>
          </w:tcPr>
          <w:p w:rsidR="00872F54" w:rsidRPr="00BF549F" w:rsidRDefault="00872F54" w:rsidP="00BF549F">
            <w:pPr>
              <w:rPr>
                <w:sz w:val="22"/>
                <w:szCs w:val="22"/>
              </w:rPr>
            </w:pPr>
            <w:r w:rsidRPr="00BF549F">
              <w:rPr>
                <w:sz w:val="22"/>
                <w:szCs w:val="22"/>
              </w:rPr>
              <w:t>ОГРН</w:t>
            </w:r>
          </w:p>
        </w:tc>
        <w:tc>
          <w:tcPr>
            <w:tcW w:w="915" w:type="pct"/>
            <w:shd w:val="clear" w:color="auto" w:fill="auto"/>
            <w:vAlign w:val="center"/>
          </w:tcPr>
          <w:p w:rsidR="00872F54" w:rsidRPr="00BF549F" w:rsidRDefault="00872F54" w:rsidP="00BF549F">
            <w:pPr>
              <w:rPr>
                <w:sz w:val="22"/>
                <w:szCs w:val="22"/>
              </w:rPr>
            </w:pPr>
            <w:r w:rsidRPr="00BF549F">
              <w:rPr>
                <w:sz w:val="22"/>
                <w:szCs w:val="22"/>
              </w:rPr>
              <w:t>Наименование полное и краткое</w:t>
            </w:r>
          </w:p>
        </w:tc>
        <w:tc>
          <w:tcPr>
            <w:tcW w:w="453" w:type="pct"/>
            <w:shd w:val="clear" w:color="auto" w:fill="auto"/>
            <w:vAlign w:val="center"/>
          </w:tcPr>
          <w:p w:rsidR="00872F54" w:rsidRPr="00BF549F" w:rsidRDefault="00872F54" w:rsidP="00BF549F">
            <w:pPr>
              <w:rPr>
                <w:sz w:val="22"/>
                <w:szCs w:val="22"/>
              </w:rPr>
            </w:pPr>
            <w:r w:rsidRPr="00BF549F">
              <w:rPr>
                <w:sz w:val="22"/>
                <w:szCs w:val="22"/>
              </w:rPr>
              <w:t>Код ОКВЭД</w:t>
            </w:r>
          </w:p>
        </w:tc>
        <w:tc>
          <w:tcPr>
            <w:tcW w:w="894" w:type="pct"/>
            <w:shd w:val="clear" w:color="auto" w:fill="auto"/>
            <w:vAlign w:val="center"/>
          </w:tcPr>
          <w:p w:rsidR="00872F54" w:rsidRPr="00BF549F" w:rsidRDefault="00872F54" w:rsidP="00BF549F">
            <w:pPr>
              <w:rPr>
                <w:sz w:val="22"/>
                <w:szCs w:val="22"/>
              </w:rPr>
            </w:pPr>
            <w:r w:rsidRPr="00BF549F">
              <w:rPr>
                <w:sz w:val="22"/>
                <w:szCs w:val="22"/>
              </w:rPr>
              <w:t>Фамилия, Имя, Отчество руководителя</w:t>
            </w:r>
          </w:p>
        </w:tc>
        <w:tc>
          <w:tcPr>
            <w:tcW w:w="874" w:type="pct"/>
            <w:shd w:val="clear" w:color="auto" w:fill="auto"/>
            <w:vAlign w:val="center"/>
          </w:tcPr>
          <w:p w:rsidR="00872F54" w:rsidRPr="00BF549F" w:rsidRDefault="00872F54" w:rsidP="00BF549F">
            <w:pPr>
              <w:rPr>
                <w:sz w:val="22"/>
                <w:szCs w:val="22"/>
              </w:rPr>
            </w:pPr>
            <w:r w:rsidRPr="00BF549F">
              <w:rPr>
                <w:sz w:val="22"/>
                <w:szCs w:val="22"/>
              </w:rPr>
              <w:t>Серия и номер документа, удостоверяющего личность руководителя</w:t>
            </w:r>
          </w:p>
        </w:tc>
      </w:tr>
      <w:tr w:rsidR="00872F54" w:rsidRPr="00BF549F" w:rsidTr="00F207ED">
        <w:trPr>
          <w:trHeight w:val="52"/>
        </w:trPr>
        <w:tc>
          <w:tcPr>
            <w:tcW w:w="274" w:type="pct"/>
            <w:shd w:val="clear" w:color="auto" w:fill="auto"/>
            <w:noWrap/>
            <w:vAlign w:val="center"/>
          </w:tcPr>
          <w:p w:rsidR="00872F54" w:rsidRPr="00BF549F" w:rsidRDefault="00872F54" w:rsidP="00BF549F">
            <w:pPr>
              <w:pStyle w:val="afff"/>
              <w:numPr>
                <w:ilvl w:val="0"/>
                <w:numId w:val="50"/>
              </w:numPr>
              <w:rPr>
                <w:rFonts w:eastAsia="Calibri"/>
                <w:sz w:val="22"/>
                <w:szCs w:val="22"/>
                <w:lang w:eastAsia="en-US"/>
              </w:rPr>
            </w:pPr>
          </w:p>
        </w:tc>
        <w:tc>
          <w:tcPr>
            <w:tcW w:w="675" w:type="pct"/>
            <w:shd w:val="clear" w:color="auto" w:fill="auto"/>
            <w:noWrap/>
            <w:vAlign w:val="center"/>
          </w:tcPr>
          <w:p w:rsidR="00872F54" w:rsidRPr="00BF549F" w:rsidRDefault="00872F54" w:rsidP="00BF549F">
            <w:pPr>
              <w:rPr>
                <w:sz w:val="22"/>
                <w:szCs w:val="22"/>
              </w:rPr>
            </w:pPr>
          </w:p>
        </w:tc>
        <w:tc>
          <w:tcPr>
            <w:tcW w:w="915" w:type="pct"/>
            <w:shd w:val="clear" w:color="auto" w:fill="auto"/>
            <w:noWrap/>
            <w:vAlign w:val="center"/>
          </w:tcPr>
          <w:p w:rsidR="00872F54" w:rsidRPr="00BF549F" w:rsidRDefault="00872F54" w:rsidP="00BF549F">
            <w:pPr>
              <w:rPr>
                <w:sz w:val="22"/>
                <w:szCs w:val="22"/>
              </w:rPr>
            </w:pPr>
          </w:p>
        </w:tc>
        <w:tc>
          <w:tcPr>
            <w:tcW w:w="915" w:type="pct"/>
            <w:shd w:val="clear" w:color="auto" w:fill="auto"/>
            <w:noWrap/>
            <w:vAlign w:val="center"/>
          </w:tcPr>
          <w:p w:rsidR="00872F54" w:rsidRPr="00BF549F" w:rsidRDefault="00872F54" w:rsidP="00BF549F">
            <w:pPr>
              <w:rPr>
                <w:sz w:val="22"/>
                <w:szCs w:val="22"/>
              </w:rPr>
            </w:pPr>
          </w:p>
        </w:tc>
        <w:tc>
          <w:tcPr>
            <w:tcW w:w="453" w:type="pct"/>
            <w:shd w:val="clear" w:color="auto" w:fill="auto"/>
            <w:noWrap/>
            <w:vAlign w:val="center"/>
          </w:tcPr>
          <w:p w:rsidR="00872F54" w:rsidRPr="00BF549F" w:rsidRDefault="00872F54" w:rsidP="00BF549F">
            <w:pPr>
              <w:rPr>
                <w:sz w:val="22"/>
                <w:szCs w:val="22"/>
              </w:rPr>
            </w:pPr>
          </w:p>
        </w:tc>
        <w:tc>
          <w:tcPr>
            <w:tcW w:w="894" w:type="pct"/>
            <w:shd w:val="clear" w:color="auto" w:fill="auto"/>
            <w:vAlign w:val="center"/>
          </w:tcPr>
          <w:p w:rsidR="00872F54" w:rsidRPr="00BF549F" w:rsidRDefault="00872F54" w:rsidP="00BF549F">
            <w:pPr>
              <w:rPr>
                <w:sz w:val="22"/>
                <w:szCs w:val="22"/>
              </w:rPr>
            </w:pPr>
          </w:p>
        </w:tc>
        <w:tc>
          <w:tcPr>
            <w:tcW w:w="874" w:type="pct"/>
            <w:shd w:val="clear" w:color="auto" w:fill="auto"/>
            <w:noWrap/>
            <w:vAlign w:val="center"/>
          </w:tcPr>
          <w:p w:rsidR="00872F54" w:rsidRPr="00BF549F" w:rsidRDefault="00872F54" w:rsidP="00BF549F">
            <w:pPr>
              <w:rPr>
                <w:sz w:val="22"/>
                <w:szCs w:val="22"/>
              </w:rPr>
            </w:pPr>
          </w:p>
        </w:tc>
      </w:tr>
    </w:tbl>
    <w:p w:rsidR="00872F54" w:rsidRPr="00BF549F" w:rsidRDefault="00872F54" w:rsidP="00BF549F">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
        <w:gridCol w:w="691"/>
        <w:gridCol w:w="781"/>
        <w:gridCol w:w="1584"/>
        <w:gridCol w:w="1382"/>
        <w:gridCol w:w="1889"/>
        <w:gridCol w:w="1507"/>
        <w:gridCol w:w="1879"/>
      </w:tblGrid>
      <w:tr w:rsidR="00872F54" w:rsidRPr="00BF549F" w:rsidTr="00F207ED">
        <w:trPr>
          <w:trHeight w:val="72"/>
        </w:trPr>
        <w:tc>
          <w:tcPr>
            <w:tcW w:w="4015" w:type="pct"/>
            <w:gridSpan w:val="7"/>
            <w:shd w:val="clear" w:color="auto" w:fill="auto"/>
            <w:vAlign w:val="bottom"/>
          </w:tcPr>
          <w:p w:rsidR="00872F54" w:rsidRPr="00BF549F" w:rsidRDefault="00872F54" w:rsidP="00BF549F">
            <w:pPr>
              <w:rPr>
                <w:sz w:val="22"/>
                <w:szCs w:val="22"/>
              </w:rPr>
            </w:pPr>
            <w:r w:rsidRPr="00BF549F">
              <w:rPr>
                <w:sz w:val="22"/>
                <w:szCs w:val="22"/>
              </w:rPr>
              <w:t>Информация о цепочке собственников контрагента, включая бенефициаров (в том числе, конечных)</w:t>
            </w:r>
          </w:p>
        </w:tc>
        <w:tc>
          <w:tcPr>
            <w:tcW w:w="985" w:type="pct"/>
            <w:vMerge w:val="restart"/>
          </w:tcPr>
          <w:p w:rsidR="00872F54" w:rsidRPr="00BF549F" w:rsidRDefault="00872F54" w:rsidP="00BF549F">
            <w:pPr>
              <w:rPr>
                <w:sz w:val="22"/>
                <w:szCs w:val="22"/>
              </w:rPr>
            </w:pPr>
            <w:r w:rsidRPr="00BF549F">
              <w:rPr>
                <w:sz w:val="22"/>
                <w:szCs w:val="22"/>
              </w:rPr>
              <w:t>Информация о подтверждающих документах (наименование, реквизиты и т.д.)</w:t>
            </w:r>
          </w:p>
        </w:tc>
      </w:tr>
      <w:tr w:rsidR="00872F54" w:rsidRPr="00BF549F" w:rsidTr="00F207ED">
        <w:trPr>
          <w:trHeight w:val="62"/>
        </w:trPr>
        <w:tc>
          <w:tcPr>
            <w:tcW w:w="126" w:type="pct"/>
            <w:shd w:val="clear" w:color="auto" w:fill="auto"/>
            <w:vAlign w:val="center"/>
          </w:tcPr>
          <w:p w:rsidR="00872F54" w:rsidRPr="00BF549F" w:rsidRDefault="00872F54" w:rsidP="00BF549F">
            <w:pPr>
              <w:rPr>
                <w:sz w:val="22"/>
                <w:szCs w:val="22"/>
              </w:rPr>
            </w:pPr>
            <w:r w:rsidRPr="00BF549F">
              <w:rPr>
                <w:sz w:val="22"/>
                <w:szCs w:val="22"/>
              </w:rPr>
              <w:t>№</w:t>
            </w:r>
          </w:p>
        </w:tc>
        <w:tc>
          <w:tcPr>
            <w:tcW w:w="301" w:type="pct"/>
            <w:shd w:val="clear" w:color="auto" w:fill="auto"/>
            <w:vAlign w:val="center"/>
          </w:tcPr>
          <w:p w:rsidR="00872F54" w:rsidRPr="00BF549F" w:rsidRDefault="00872F54" w:rsidP="00BF549F">
            <w:pPr>
              <w:rPr>
                <w:sz w:val="22"/>
                <w:szCs w:val="22"/>
              </w:rPr>
            </w:pPr>
            <w:r w:rsidRPr="00BF549F">
              <w:rPr>
                <w:sz w:val="22"/>
                <w:szCs w:val="22"/>
              </w:rPr>
              <w:t>ИНН</w:t>
            </w:r>
          </w:p>
        </w:tc>
        <w:tc>
          <w:tcPr>
            <w:tcW w:w="379" w:type="pct"/>
            <w:shd w:val="clear" w:color="auto" w:fill="auto"/>
            <w:vAlign w:val="center"/>
          </w:tcPr>
          <w:p w:rsidR="00872F54" w:rsidRPr="00BF549F" w:rsidRDefault="00872F54" w:rsidP="00BF549F">
            <w:pPr>
              <w:rPr>
                <w:sz w:val="22"/>
                <w:szCs w:val="22"/>
              </w:rPr>
            </w:pPr>
            <w:r w:rsidRPr="00BF549F">
              <w:rPr>
                <w:sz w:val="22"/>
                <w:szCs w:val="22"/>
              </w:rPr>
              <w:t>ОГРН</w:t>
            </w:r>
          </w:p>
        </w:tc>
        <w:tc>
          <w:tcPr>
            <w:tcW w:w="452" w:type="pct"/>
            <w:shd w:val="clear" w:color="auto" w:fill="auto"/>
            <w:vAlign w:val="center"/>
          </w:tcPr>
          <w:p w:rsidR="00872F54" w:rsidRPr="00BF549F" w:rsidRDefault="00872F54" w:rsidP="00BF549F">
            <w:pPr>
              <w:rPr>
                <w:sz w:val="22"/>
                <w:szCs w:val="22"/>
              </w:rPr>
            </w:pPr>
            <w:r w:rsidRPr="00BF549F">
              <w:rPr>
                <w:sz w:val="22"/>
                <w:szCs w:val="22"/>
              </w:rPr>
              <w:t>Наименование / ФИО</w:t>
            </w:r>
          </w:p>
        </w:tc>
        <w:tc>
          <w:tcPr>
            <w:tcW w:w="744" w:type="pct"/>
            <w:shd w:val="clear" w:color="auto" w:fill="auto"/>
            <w:vAlign w:val="center"/>
          </w:tcPr>
          <w:p w:rsidR="00872F54" w:rsidRPr="00BF549F" w:rsidRDefault="00872F54" w:rsidP="00BF549F">
            <w:pPr>
              <w:rPr>
                <w:sz w:val="22"/>
                <w:szCs w:val="22"/>
              </w:rPr>
            </w:pPr>
            <w:r w:rsidRPr="00BF549F">
              <w:rPr>
                <w:sz w:val="22"/>
                <w:szCs w:val="22"/>
              </w:rPr>
              <w:t>Адрес регистрации</w:t>
            </w:r>
          </w:p>
        </w:tc>
        <w:tc>
          <w:tcPr>
            <w:tcW w:w="1269" w:type="pct"/>
            <w:shd w:val="clear" w:color="auto" w:fill="auto"/>
            <w:vAlign w:val="center"/>
          </w:tcPr>
          <w:p w:rsidR="00872F54" w:rsidRPr="00BF549F" w:rsidRDefault="00872F54" w:rsidP="00BF549F">
            <w:pPr>
              <w:rPr>
                <w:sz w:val="22"/>
                <w:szCs w:val="22"/>
              </w:rPr>
            </w:pPr>
            <w:r w:rsidRPr="00BF549F">
              <w:rPr>
                <w:sz w:val="22"/>
                <w:szCs w:val="22"/>
              </w:rPr>
              <w:t>Серия и номер документа, удостоверяющего личность (для физического лица)</w:t>
            </w:r>
          </w:p>
        </w:tc>
        <w:tc>
          <w:tcPr>
            <w:tcW w:w="744" w:type="pct"/>
            <w:shd w:val="clear" w:color="auto" w:fill="auto"/>
            <w:vAlign w:val="center"/>
          </w:tcPr>
          <w:p w:rsidR="00872F54" w:rsidRPr="00BF549F" w:rsidRDefault="00872F54" w:rsidP="00BF549F">
            <w:pPr>
              <w:rPr>
                <w:sz w:val="22"/>
                <w:szCs w:val="22"/>
              </w:rPr>
            </w:pPr>
            <w:r w:rsidRPr="00BF549F">
              <w:rPr>
                <w:sz w:val="22"/>
                <w:szCs w:val="22"/>
              </w:rPr>
              <w:t>Руководитель / участник / акционер / бенефициар</w:t>
            </w:r>
          </w:p>
        </w:tc>
        <w:tc>
          <w:tcPr>
            <w:tcW w:w="985" w:type="pct"/>
            <w:vMerge/>
          </w:tcPr>
          <w:p w:rsidR="00872F54" w:rsidRPr="00BF549F" w:rsidRDefault="00872F54" w:rsidP="00BF549F">
            <w:pPr>
              <w:rPr>
                <w:sz w:val="22"/>
                <w:szCs w:val="22"/>
              </w:rPr>
            </w:pPr>
          </w:p>
        </w:tc>
      </w:tr>
      <w:tr w:rsidR="00872F54" w:rsidRPr="00BF549F" w:rsidTr="00F207ED">
        <w:trPr>
          <w:trHeight w:val="52"/>
        </w:trPr>
        <w:tc>
          <w:tcPr>
            <w:tcW w:w="126" w:type="pct"/>
            <w:shd w:val="clear" w:color="auto" w:fill="auto"/>
            <w:noWrap/>
            <w:vAlign w:val="bottom"/>
          </w:tcPr>
          <w:p w:rsidR="00872F54" w:rsidRPr="00BF549F" w:rsidRDefault="00872F54" w:rsidP="00BF549F">
            <w:pPr>
              <w:pStyle w:val="afff"/>
              <w:numPr>
                <w:ilvl w:val="0"/>
                <w:numId w:val="51"/>
              </w:numPr>
              <w:rPr>
                <w:rFonts w:eastAsia="Calibri"/>
                <w:sz w:val="22"/>
                <w:szCs w:val="22"/>
                <w:lang w:eastAsia="en-US"/>
              </w:rPr>
            </w:pPr>
          </w:p>
        </w:tc>
        <w:tc>
          <w:tcPr>
            <w:tcW w:w="301" w:type="pct"/>
            <w:shd w:val="clear" w:color="auto" w:fill="auto"/>
            <w:noWrap/>
            <w:vAlign w:val="bottom"/>
          </w:tcPr>
          <w:p w:rsidR="00872F54" w:rsidRPr="00BF549F" w:rsidRDefault="00872F54" w:rsidP="00BF549F">
            <w:pPr>
              <w:rPr>
                <w:sz w:val="22"/>
                <w:szCs w:val="22"/>
              </w:rPr>
            </w:pPr>
          </w:p>
        </w:tc>
        <w:tc>
          <w:tcPr>
            <w:tcW w:w="379" w:type="pct"/>
            <w:shd w:val="clear" w:color="auto" w:fill="auto"/>
            <w:noWrap/>
            <w:vAlign w:val="bottom"/>
          </w:tcPr>
          <w:p w:rsidR="00872F54" w:rsidRPr="00BF549F" w:rsidRDefault="00872F54" w:rsidP="00BF549F">
            <w:pPr>
              <w:rPr>
                <w:sz w:val="22"/>
                <w:szCs w:val="22"/>
              </w:rPr>
            </w:pPr>
          </w:p>
        </w:tc>
        <w:tc>
          <w:tcPr>
            <w:tcW w:w="452" w:type="pct"/>
            <w:shd w:val="clear" w:color="auto" w:fill="auto"/>
            <w:noWrap/>
            <w:vAlign w:val="bottom"/>
          </w:tcPr>
          <w:p w:rsidR="00872F54" w:rsidRPr="00BF549F" w:rsidRDefault="00872F54" w:rsidP="00BF549F">
            <w:pPr>
              <w:rPr>
                <w:sz w:val="22"/>
                <w:szCs w:val="22"/>
              </w:rPr>
            </w:pPr>
          </w:p>
        </w:tc>
        <w:tc>
          <w:tcPr>
            <w:tcW w:w="744" w:type="pct"/>
            <w:shd w:val="clear" w:color="auto" w:fill="auto"/>
            <w:noWrap/>
            <w:vAlign w:val="bottom"/>
          </w:tcPr>
          <w:p w:rsidR="00872F54" w:rsidRPr="00BF549F" w:rsidRDefault="00872F54" w:rsidP="00BF549F">
            <w:pPr>
              <w:rPr>
                <w:sz w:val="22"/>
                <w:szCs w:val="22"/>
              </w:rPr>
            </w:pPr>
          </w:p>
        </w:tc>
        <w:tc>
          <w:tcPr>
            <w:tcW w:w="1269" w:type="pct"/>
            <w:shd w:val="clear" w:color="auto" w:fill="auto"/>
            <w:noWrap/>
            <w:vAlign w:val="bottom"/>
          </w:tcPr>
          <w:p w:rsidR="00872F54" w:rsidRPr="00BF549F" w:rsidRDefault="00872F54" w:rsidP="00BF549F">
            <w:pPr>
              <w:rPr>
                <w:sz w:val="22"/>
                <w:szCs w:val="22"/>
              </w:rPr>
            </w:pPr>
          </w:p>
        </w:tc>
        <w:tc>
          <w:tcPr>
            <w:tcW w:w="744" w:type="pct"/>
            <w:shd w:val="clear" w:color="auto" w:fill="auto"/>
            <w:noWrap/>
            <w:vAlign w:val="bottom"/>
          </w:tcPr>
          <w:p w:rsidR="00872F54" w:rsidRPr="00BF549F" w:rsidRDefault="00872F54" w:rsidP="00BF549F">
            <w:pPr>
              <w:rPr>
                <w:sz w:val="22"/>
                <w:szCs w:val="22"/>
              </w:rPr>
            </w:pPr>
          </w:p>
        </w:tc>
        <w:tc>
          <w:tcPr>
            <w:tcW w:w="985" w:type="pct"/>
          </w:tcPr>
          <w:p w:rsidR="00872F54" w:rsidRPr="00BF549F" w:rsidRDefault="00872F54" w:rsidP="00BF549F">
            <w:pPr>
              <w:rPr>
                <w:sz w:val="22"/>
                <w:szCs w:val="22"/>
              </w:rPr>
            </w:pPr>
          </w:p>
        </w:tc>
      </w:tr>
      <w:tr w:rsidR="00872F54" w:rsidRPr="00BF549F" w:rsidTr="00F207ED">
        <w:trPr>
          <w:trHeight w:val="52"/>
        </w:trPr>
        <w:tc>
          <w:tcPr>
            <w:tcW w:w="126" w:type="pct"/>
            <w:shd w:val="clear" w:color="auto" w:fill="auto"/>
            <w:noWrap/>
            <w:vAlign w:val="bottom"/>
          </w:tcPr>
          <w:p w:rsidR="00872F54" w:rsidRPr="00BF549F" w:rsidRDefault="00872F54" w:rsidP="00BF549F">
            <w:pPr>
              <w:pStyle w:val="afff"/>
              <w:numPr>
                <w:ilvl w:val="0"/>
                <w:numId w:val="51"/>
              </w:numPr>
              <w:rPr>
                <w:rFonts w:eastAsia="Calibri"/>
                <w:sz w:val="22"/>
                <w:szCs w:val="22"/>
                <w:lang w:eastAsia="en-US"/>
              </w:rPr>
            </w:pPr>
          </w:p>
        </w:tc>
        <w:tc>
          <w:tcPr>
            <w:tcW w:w="301" w:type="pct"/>
            <w:shd w:val="clear" w:color="auto" w:fill="auto"/>
            <w:noWrap/>
            <w:vAlign w:val="bottom"/>
          </w:tcPr>
          <w:p w:rsidR="00872F54" w:rsidRPr="00BF549F" w:rsidRDefault="00872F54" w:rsidP="00BF549F">
            <w:pPr>
              <w:rPr>
                <w:sz w:val="22"/>
                <w:szCs w:val="22"/>
              </w:rPr>
            </w:pPr>
          </w:p>
        </w:tc>
        <w:tc>
          <w:tcPr>
            <w:tcW w:w="379" w:type="pct"/>
            <w:shd w:val="clear" w:color="auto" w:fill="auto"/>
            <w:noWrap/>
            <w:vAlign w:val="bottom"/>
          </w:tcPr>
          <w:p w:rsidR="00872F54" w:rsidRPr="00BF549F" w:rsidRDefault="00872F54" w:rsidP="00BF549F">
            <w:pPr>
              <w:rPr>
                <w:sz w:val="22"/>
                <w:szCs w:val="22"/>
              </w:rPr>
            </w:pPr>
          </w:p>
        </w:tc>
        <w:tc>
          <w:tcPr>
            <w:tcW w:w="452" w:type="pct"/>
            <w:shd w:val="clear" w:color="auto" w:fill="auto"/>
            <w:noWrap/>
            <w:vAlign w:val="bottom"/>
          </w:tcPr>
          <w:p w:rsidR="00872F54" w:rsidRPr="00BF549F" w:rsidRDefault="00872F54" w:rsidP="00BF549F">
            <w:pPr>
              <w:rPr>
                <w:sz w:val="22"/>
                <w:szCs w:val="22"/>
              </w:rPr>
            </w:pPr>
          </w:p>
        </w:tc>
        <w:tc>
          <w:tcPr>
            <w:tcW w:w="744" w:type="pct"/>
            <w:shd w:val="clear" w:color="auto" w:fill="auto"/>
            <w:noWrap/>
            <w:vAlign w:val="bottom"/>
          </w:tcPr>
          <w:p w:rsidR="00872F54" w:rsidRPr="00BF549F" w:rsidRDefault="00872F54" w:rsidP="00BF549F">
            <w:pPr>
              <w:rPr>
                <w:sz w:val="22"/>
                <w:szCs w:val="22"/>
              </w:rPr>
            </w:pPr>
          </w:p>
        </w:tc>
        <w:tc>
          <w:tcPr>
            <w:tcW w:w="1269" w:type="pct"/>
            <w:shd w:val="clear" w:color="auto" w:fill="auto"/>
            <w:noWrap/>
            <w:vAlign w:val="bottom"/>
          </w:tcPr>
          <w:p w:rsidR="00872F54" w:rsidRPr="00BF549F" w:rsidRDefault="00872F54" w:rsidP="00BF549F">
            <w:pPr>
              <w:rPr>
                <w:sz w:val="22"/>
                <w:szCs w:val="22"/>
              </w:rPr>
            </w:pPr>
          </w:p>
        </w:tc>
        <w:tc>
          <w:tcPr>
            <w:tcW w:w="744" w:type="pct"/>
            <w:shd w:val="clear" w:color="auto" w:fill="auto"/>
            <w:noWrap/>
            <w:vAlign w:val="bottom"/>
          </w:tcPr>
          <w:p w:rsidR="00872F54" w:rsidRPr="00BF549F" w:rsidRDefault="00872F54" w:rsidP="00BF549F">
            <w:pPr>
              <w:rPr>
                <w:sz w:val="22"/>
                <w:szCs w:val="22"/>
              </w:rPr>
            </w:pPr>
          </w:p>
        </w:tc>
        <w:tc>
          <w:tcPr>
            <w:tcW w:w="985" w:type="pct"/>
          </w:tcPr>
          <w:p w:rsidR="00872F54" w:rsidRPr="00BF549F" w:rsidRDefault="00872F54" w:rsidP="00BF549F">
            <w:pPr>
              <w:rPr>
                <w:sz w:val="22"/>
                <w:szCs w:val="22"/>
              </w:rPr>
            </w:pPr>
          </w:p>
        </w:tc>
      </w:tr>
    </w:tbl>
    <w:p w:rsidR="00872F54" w:rsidRPr="00BF549F" w:rsidRDefault="00872F54" w:rsidP="00BF549F">
      <w:pPr>
        <w:rPr>
          <w:rFonts w:eastAsia="Calibri"/>
          <w:sz w:val="22"/>
          <w:szCs w:val="22"/>
          <w:lang w:eastAsia="en-US"/>
        </w:rPr>
      </w:pPr>
      <w:r w:rsidRPr="00BF549F">
        <w:rPr>
          <w:rFonts w:eastAsia="Calibri"/>
          <w:sz w:val="22"/>
          <w:szCs w:val="22"/>
          <w:lang w:eastAsia="en-US"/>
        </w:rPr>
        <w:t>Примечание: Вышеуказанные данные Участника процедуры закупки должны быть подтверждены путем предоставления соответствующих документов.</w:t>
      </w:r>
    </w:p>
    <w:p w:rsidR="00872F54" w:rsidRPr="00BF549F" w:rsidRDefault="00872F54" w:rsidP="00BF549F">
      <w:pPr>
        <w:rPr>
          <w:rFonts w:eastAsia="Calibri"/>
          <w:sz w:val="22"/>
          <w:szCs w:val="22"/>
          <w:lang w:eastAsia="en-US"/>
        </w:rPr>
      </w:pPr>
    </w:p>
    <w:p w:rsidR="00872F54" w:rsidRPr="00BF549F" w:rsidRDefault="00872F54" w:rsidP="00BF549F">
      <w:pPr>
        <w:rPr>
          <w:rFonts w:eastAsia="Calibri"/>
          <w:sz w:val="22"/>
          <w:szCs w:val="22"/>
          <w:lang w:eastAsia="en-US"/>
        </w:rPr>
      </w:pPr>
      <w:r w:rsidRPr="00BF549F">
        <w:rPr>
          <w:rFonts w:eastAsia="Calibri"/>
          <w:sz w:val="22"/>
          <w:szCs w:val="22"/>
          <w:lang w:eastAsia="en-US"/>
        </w:rPr>
        <w:t>В подтверждение вышеприведенных данных в составе заявки на участие в процедуре закупки дополнительно прикладываются следующие документы:</w:t>
      </w:r>
    </w:p>
    <w:tbl>
      <w:tblPr>
        <w:tblW w:w="4660" w:type="pct"/>
        <w:tblLook w:val="04A0" w:firstRow="1" w:lastRow="0" w:firstColumn="1" w:lastColumn="0" w:noHBand="0" w:noVBand="1"/>
      </w:tblPr>
      <w:tblGrid>
        <w:gridCol w:w="518"/>
        <w:gridCol w:w="5656"/>
        <w:gridCol w:w="412"/>
        <w:gridCol w:w="2863"/>
      </w:tblGrid>
      <w:tr w:rsidR="00872F54" w:rsidRPr="00BF549F" w:rsidTr="00F207ED">
        <w:tc>
          <w:tcPr>
            <w:tcW w:w="274" w:type="pct"/>
            <w:vMerge w:val="restart"/>
          </w:tcPr>
          <w:p w:rsidR="00872F54" w:rsidRPr="00BF549F" w:rsidRDefault="00872F54" w:rsidP="00BF549F">
            <w:pPr>
              <w:pStyle w:val="afff"/>
              <w:numPr>
                <w:ilvl w:val="0"/>
                <w:numId w:val="52"/>
              </w:numPr>
              <w:rPr>
                <w:sz w:val="22"/>
                <w:szCs w:val="22"/>
              </w:rPr>
            </w:pPr>
          </w:p>
        </w:tc>
        <w:tc>
          <w:tcPr>
            <w:tcW w:w="2993" w:type="pct"/>
            <w:tcBorders>
              <w:bottom w:val="single" w:sz="4" w:space="0" w:color="auto"/>
            </w:tcBorders>
          </w:tcPr>
          <w:p w:rsidR="00872F54" w:rsidRPr="00BF549F" w:rsidRDefault="00872F54" w:rsidP="00BF549F">
            <w:pPr>
              <w:rPr>
                <w:sz w:val="22"/>
                <w:szCs w:val="22"/>
              </w:rPr>
            </w:pPr>
          </w:p>
        </w:tc>
        <w:tc>
          <w:tcPr>
            <w:tcW w:w="218" w:type="pct"/>
            <w:vMerge w:val="restart"/>
          </w:tcPr>
          <w:p w:rsidR="00872F54" w:rsidRPr="00BF549F" w:rsidRDefault="00872F54" w:rsidP="00BF549F">
            <w:pPr>
              <w:rPr>
                <w:sz w:val="22"/>
                <w:szCs w:val="22"/>
              </w:rPr>
            </w:pPr>
          </w:p>
        </w:tc>
        <w:tc>
          <w:tcPr>
            <w:tcW w:w="1515" w:type="pct"/>
            <w:tcBorders>
              <w:bottom w:val="single" w:sz="4" w:space="0" w:color="auto"/>
            </w:tcBorders>
          </w:tcPr>
          <w:p w:rsidR="00872F54" w:rsidRPr="00BF549F" w:rsidRDefault="00872F54" w:rsidP="00BF549F">
            <w:pPr>
              <w:rPr>
                <w:sz w:val="22"/>
                <w:szCs w:val="22"/>
              </w:rPr>
            </w:pPr>
          </w:p>
        </w:tc>
      </w:tr>
      <w:tr w:rsidR="00872F54" w:rsidRPr="00BF549F" w:rsidTr="00F207ED">
        <w:tc>
          <w:tcPr>
            <w:tcW w:w="274" w:type="pct"/>
            <w:vMerge/>
          </w:tcPr>
          <w:p w:rsidR="00872F54" w:rsidRPr="00BF549F" w:rsidRDefault="00872F54" w:rsidP="00BF549F">
            <w:pPr>
              <w:rPr>
                <w:sz w:val="22"/>
                <w:szCs w:val="22"/>
              </w:rPr>
            </w:pPr>
          </w:p>
        </w:tc>
        <w:tc>
          <w:tcPr>
            <w:tcW w:w="2993" w:type="pct"/>
            <w:tcBorders>
              <w:top w:val="single" w:sz="4" w:space="0" w:color="auto"/>
            </w:tcBorders>
          </w:tcPr>
          <w:p w:rsidR="00872F54" w:rsidRPr="00BF549F" w:rsidRDefault="00872F54" w:rsidP="00BF549F">
            <w:pPr>
              <w:rPr>
                <w:sz w:val="22"/>
                <w:szCs w:val="22"/>
              </w:rPr>
            </w:pPr>
            <w:r w:rsidRPr="00BF549F">
              <w:rPr>
                <w:sz w:val="22"/>
                <w:szCs w:val="22"/>
              </w:rPr>
              <w:t>(название документа)</w:t>
            </w:r>
          </w:p>
        </w:tc>
        <w:tc>
          <w:tcPr>
            <w:tcW w:w="218" w:type="pct"/>
            <w:vMerge/>
          </w:tcPr>
          <w:p w:rsidR="00872F54" w:rsidRPr="00BF549F" w:rsidRDefault="00872F54" w:rsidP="00BF549F">
            <w:pPr>
              <w:rPr>
                <w:sz w:val="22"/>
                <w:szCs w:val="22"/>
              </w:rPr>
            </w:pPr>
          </w:p>
        </w:tc>
        <w:tc>
          <w:tcPr>
            <w:tcW w:w="1515" w:type="pct"/>
            <w:tcBorders>
              <w:top w:val="single" w:sz="4" w:space="0" w:color="auto"/>
            </w:tcBorders>
          </w:tcPr>
          <w:p w:rsidR="00872F54" w:rsidRPr="00BF549F" w:rsidRDefault="00872F54" w:rsidP="00BF549F">
            <w:pPr>
              <w:rPr>
                <w:sz w:val="22"/>
                <w:szCs w:val="22"/>
              </w:rPr>
            </w:pPr>
            <w:r w:rsidRPr="00BF549F">
              <w:rPr>
                <w:sz w:val="22"/>
                <w:szCs w:val="22"/>
              </w:rPr>
              <w:t>(кол-во листов в документе)</w:t>
            </w:r>
          </w:p>
        </w:tc>
      </w:tr>
      <w:tr w:rsidR="00872F54" w:rsidRPr="00BF549F" w:rsidTr="00F207ED">
        <w:tc>
          <w:tcPr>
            <w:tcW w:w="274" w:type="pct"/>
            <w:vMerge w:val="restart"/>
          </w:tcPr>
          <w:p w:rsidR="00872F54" w:rsidRPr="00BF549F" w:rsidRDefault="00872F54" w:rsidP="00BF549F">
            <w:pPr>
              <w:pStyle w:val="afff"/>
              <w:numPr>
                <w:ilvl w:val="0"/>
                <w:numId w:val="52"/>
              </w:numPr>
              <w:rPr>
                <w:sz w:val="22"/>
                <w:szCs w:val="22"/>
              </w:rPr>
            </w:pPr>
          </w:p>
        </w:tc>
        <w:tc>
          <w:tcPr>
            <w:tcW w:w="2993" w:type="pct"/>
            <w:tcBorders>
              <w:bottom w:val="single" w:sz="4" w:space="0" w:color="auto"/>
            </w:tcBorders>
          </w:tcPr>
          <w:p w:rsidR="00872F54" w:rsidRPr="00BF549F" w:rsidRDefault="00872F54" w:rsidP="00BF549F">
            <w:pPr>
              <w:rPr>
                <w:sz w:val="22"/>
                <w:szCs w:val="22"/>
              </w:rPr>
            </w:pPr>
          </w:p>
        </w:tc>
        <w:tc>
          <w:tcPr>
            <w:tcW w:w="218" w:type="pct"/>
            <w:vMerge w:val="restart"/>
          </w:tcPr>
          <w:p w:rsidR="00872F54" w:rsidRPr="00BF549F" w:rsidRDefault="00872F54" w:rsidP="00BF549F">
            <w:pPr>
              <w:rPr>
                <w:sz w:val="22"/>
                <w:szCs w:val="22"/>
              </w:rPr>
            </w:pPr>
          </w:p>
        </w:tc>
        <w:tc>
          <w:tcPr>
            <w:tcW w:w="1515" w:type="pct"/>
            <w:tcBorders>
              <w:bottom w:val="single" w:sz="4" w:space="0" w:color="auto"/>
            </w:tcBorders>
          </w:tcPr>
          <w:p w:rsidR="00872F54" w:rsidRPr="00BF549F" w:rsidRDefault="00872F54" w:rsidP="00BF549F">
            <w:pPr>
              <w:rPr>
                <w:sz w:val="22"/>
                <w:szCs w:val="22"/>
              </w:rPr>
            </w:pPr>
          </w:p>
        </w:tc>
      </w:tr>
      <w:tr w:rsidR="00872F54" w:rsidRPr="00BF549F" w:rsidTr="00F207ED">
        <w:tc>
          <w:tcPr>
            <w:tcW w:w="274" w:type="pct"/>
            <w:vMerge/>
          </w:tcPr>
          <w:p w:rsidR="00872F54" w:rsidRPr="00BF549F" w:rsidRDefault="00872F54" w:rsidP="00BF549F">
            <w:pPr>
              <w:rPr>
                <w:sz w:val="22"/>
                <w:szCs w:val="22"/>
              </w:rPr>
            </w:pPr>
          </w:p>
        </w:tc>
        <w:tc>
          <w:tcPr>
            <w:tcW w:w="2993" w:type="pct"/>
            <w:tcBorders>
              <w:top w:val="single" w:sz="4" w:space="0" w:color="auto"/>
            </w:tcBorders>
          </w:tcPr>
          <w:p w:rsidR="00872F54" w:rsidRPr="00BF549F" w:rsidRDefault="00872F54" w:rsidP="00BF549F">
            <w:pPr>
              <w:rPr>
                <w:sz w:val="22"/>
                <w:szCs w:val="22"/>
              </w:rPr>
            </w:pPr>
            <w:r w:rsidRPr="00BF549F">
              <w:rPr>
                <w:sz w:val="22"/>
                <w:szCs w:val="22"/>
              </w:rPr>
              <w:t>(название документа)</w:t>
            </w:r>
          </w:p>
        </w:tc>
        <w:tc>
          <w:tcPr>
            <w:tcW w:w="218" w:type="pct"/>
            <w:vMerge/>
          </w:tcPr>
          <w:p w:rsidR="00872F54" w:rsidRPr="00BF549F" w:rsidRDefault="00872F54" w:rsidP="00BF549F">
            <w:pPr>
              <w:rPr>
                <w:sz w:val="22"/>
                <w:szCs w:val="22"/>
              </w:rPr>
            </w:pPr>
          </w:p>
        </w:tc>
        <w:tc>
          <w:tcPr>
            <w:tcW w:w="1515" w:type="pct"/>
            <w:tcBorders>
              <w:top w:val="single" w:sz="4" w:space="0" w:color="auto"/>
            </w:tcBorders>
          </w:tcPr>
          <w:p w:rsidR="00872F54" w:rsidRPr="00BF549F" w:rsidRDefault="00872F54" w:rsidP="00BF549F">
            <w:pPr>
              <w:rPr>
                <w:sz w:val="22"/>
                <w:szCs w:val="22"/>
              </w:rPr>
            </w:pPr>
            <w:r w:rsidRPr="00BF549F">
              <w:rPr>
                <w:sz w:val="22"/>
                <w:szCs w:val="22"/>
              </w:rPr>
              <w:t>(кол-во листов в документе)</w:t>
            </w:r>
          </w:p>
        </w:tc>
      </w:tr>
    </w:tbl>
    <w:p w:rsidR="00872F54" w:rsidRPr="00BF549F" w:rsidRDefault="00872F54" w:rsidP="00BF549F">
      <w:pPr>
        <w:rPr>
          <w:rFonts w:eastAsia="Calibri"/>
          <w:sz w:val="22"/>
          <w:szCs w:val="22"/>
          <w:lang w:eastAsia="en-US"/>
        </w:rPr>
      </w:pPr>
      <w:r w:rsidRPr="00BF549F">
        <w:rPr>
          <w:rFonts w:eastAsia="Calibri"/>
          <w:sz w:val="22"/>
          <w:szCs w:val="22"/>
          <w:lang w:eastAsia="en-US"/>
        </w:rPr>
        <w:t>Мы, нижеподписавшиеся, заверяем правильность всех данных.</w:t>
      </w:r>
    </w:p>
    <w:p w:rsidR="00872F54" w:rsidRPr="00BF549F" w:rsidRDefault="00872F54" w:rsidP="00BF549F">
      <w:pPr>
        <w:rPr>
          <w:sz w:val="22"/>
          <w:szCs w:val="22"/>
        </w:rPr>
      </w:pPr>
    </w:p>
    <w:tbl>
      <w:tblPr>
        <w:tblW w:w="4896" w:type="pct"/>
        <w:jc w:val="center"/>
        <w:tblInd w:w="108" w:type="dxa"/>
        <w:tblLook w:val="04A0" w:firstRow="1" w:lastRow="0" w:firstColumn="1" w:lastColumn="0" w:noHBand="0" w:noVBand="1"/>
      </w:tblPr>
      <w:tblGrid>
        <w:gridCol w:w="3309"/>
        <w:gridCol w:w="3310"/>
        <w:gridCol w:w="3308"/>
      </w:tblGrid>
      <w:tr w:rsidR="00872F54" w:rsidRPr="00BF549F" w:rsidTr="00F207ED">
        <w:trPr>
          <w:jc w:val="center"/>
        </w:trPr>
        <w:tc>
          <w:tcPr>
            <w:tcW w:w="1667" w:type="pct"/>
          </w:tcPr>
          <w:p w:rsidR="00872F54" w:rsidRPr="00BF549F" w:rsidRDefault="00872F54" w:rsidP="00BF549F">
            <w:pPr>
              <w:rPr>
                <w:sz w:val="22"/>
                <w:szCs w:val="22"/>
              </w:rPr>
            </w:pPr>
            <w:r w:rsidRPr="00BF549F">
              <w:rPr>
                <w:sz w:val="22"/>
                <w:szCs w:val="22"/>
              </w:rPr>
              <w:t>_________________________</w:t>
            </w:r>
          </w:p>
        </w:tc>
        <w:tc>
          <w:tcPr>
            <w:tcW w:w="1667" w:type="pct"/>
          </w:tcPr>
          <w:p w:rsidR="00872F54" w:rsidRPr="00BF549F" w:rsidRDefault="00872F54" w:rsidP="00BF549F">
            <w:pPr>
              <w:rPr>
                <w:sz w:val="22"/>
                <w:szCs w:val="22"/>
              </w:rPr>
            </w:pPr>
            <w:r w:rsidRPr="00BF549F">
              <w:rPr>
                <w:sz w:val="22"/>
                <w:szCs w:val="22"/>
              </w:rPr>
              <w:t>_________________________</w:t>
            </w:r>
          </w:p>
        </w:tc>
        <w:tc>
          <w:tcPr>
            <w:tcW w:w="1666" w:type="pct"/>
          </w:tcPr>
          <w:p w:rsidR="00872F54" w:rsidRPr="00BF549F" w:rsidRDefault="00872F54" w:rsidP="00BF549F">
            <w:pPr>
              <w:rPr>
                <w:sz w:val="22"/>
                <w:szCs w:val="22"/>
              </w:rPr>
            </w:pPr>
            <w:r w:rsidRPr="00BF549F">
              <w:rPr>
                <w:sz w:val="22"/>
                <w:szCs w:val="22"/>
              </w:rPr>
              <w:t>_________________________</w:t>
            </w:r>
          </w:p>
        </w:tc>
      </w:tr>
      <w:tr w:rsidR="00872F54" w:rsidRPr="00BF549F" w:rsidTr="00F207ED">
        <w:trPr>
          <w:jc w:val="center"/>
        </w:trPr>
        <w:tc>
          <w:tcPr>
            <w:tcW w:w="1667" w:type="pct"/>
            <w:vAlign w:val="center"/>
          </w:tcPr>
          <w:p w:rsidR="00872F54" w:rsidRPr="00BF549F" w:rsidRDefault="00872F54" w:rsidP="00BF549F">
            <w:pPr>
              <w:rPr>
                <w:sz w:val="22"/>
                <w:szCs w:val="22"/>
              </w:rPr>
            </w:pPr>
            <w:r w:rsidRPr="00BF549F">
              <w:rPr>
                <w:sz w:val="22"/>
                <w:szCs w:val="22"/>
              </w:rPr>
              <w:t>(Должность)</w:t>
            </w:r>
          </w:p>
        </w:tc>
        <w:tc>
          <w:tcPr>
            <w:tcW w:w="1667" w:type="pct"/>
            <w:vAlign w:val="center"/>
          </w:tcPr>
          <w:p w:rsidR="00872F54" w:rsidRPr="00BF549F" w:rsidRDefault="00872F54" w:rsidP="00BF549F">
            <w:pPr>
              <w:rPr>
                <w:sz w:val="22"/>
                <w:szCs w:val="22"/>
              </w:rPr>
            </w:pPr>
            <w:r w:rsidRPr="00BF549F">
              <w:rPr>
                <w:sz w:val="22"/>
                <w:szCs w:val="22"/>
              </w:rPr>
              <w:t>(Ф.И.О.)</w:t>
            </w:r>
          </w:p>
        </w:tc>
        <w:tc>
          <w:tcPr>
            <w:tcW w:w="1666" w:type="pct"/>
            <w:vAlign w:val="center"/>
          </w:tcPr>
          <w:p w:rsidR="00872F54" w:rsidRPr="00BF549F" w:rsidRDefault="00872F54" w:rsidP="00BF549F">
            <w:pPr>
              <w:rPr>
                <w:sz w:val="22"/>
                <w:szCs w:val="22"/>
              </w:rPr>
            </w:pPr>
            <w:r w:rsidRPr="00BF549F">
              <w:rPr>
                <w:sz w:val="22"/>
                <w:szCs w:val="22"/>
              </w:rPr>
              <w:t>(Подпись)</w:t>
            </w:r>
          </w:p>
        </w:tc>
      </w:tr>
      <w:tr w:rsidR="00872F54" w:rsidRPr="00BF549F" w:rsidTr="00F207ED">
        <w:trPr>
          <w:trHeight w:val="83"/>
          <w:jc w:val="center"/>
        </w:trPr>
        <w:tc>
          <w:tcPr>
            <w:tcW w:w="1667" w:type="pct"/>
            <w:vAlign w:val="center"/>
          </w:tcPr>
          <w:p w:rsidR="00872F54" w:rsidRPr="00BF549F" w:rsidRDefault="00872F54" w:rsidP="00BF549F">
            <w:pPr>
              <w:rPr>
                <w:sz w:val="22"/>
                <w:szCs w:val="22"/>
              </w:rPr>
            </w:pPr>
          </w:p>
        </w:tc>
        <w:tc>
          <w:tcPr>
            <w:tcW w:w="1667" w:type="pct"/>
            <w:vAlign w:val="bottom"/>
          </w:tcPr>
          <w:p w:rsidR="00872F54" w:rsidRPr="00BF549F" w:rsidRDefault="00872F54" w:rsidP="00BF549F">
            <w:pPr>
              <w:rPr>
                <w:sz w:val="22"/>
                <w:szCs w:val="22"/>
              </w:rPr>
            </w:pPr>
            <w:r w:rsidRPr="00BF549F">
              <w:rPr>
                <w:sz w:val="22"/>
                <w:szCs w:val="22"/>
              </w:rPr>
              <w:t>М.П.</w:t>
            </w:r>
          </w:p>
        </w:tc>
        <w:tc>
          <w:tcPr>
            <w:tcW w:w="1666" w:type="pct"/>
            <w:vAlign w:val="center"/>
          </w:tcPr>
          <w:p w:rsidR="00872F54" w:rsidRPr="00BF549F" w:rsidRDefault="00872F54" w:rsidP="00BF549F">
            <w:pPr>
              <w:rPr>
                <w:sz w:val="22"/>
                <w:szCs w:val="22"/>
              </w:rPr>
            </w:pPr>
          </w:p>
        </w:tc>
      </w:tr>
    </w:tbl>
    <w:p w:rsidR="00872F54" w:rsidRPr="00BF549F" w:rsidRDefault="00872F54" w:rsidP="00BF549F">
      <w:pPr>
        <w:rPr>
          <w:sz w:val="22"/>
          <w:szCs w:val="22"/>
        </w:rPr>
      </w:pPr>
    </w:p>
    <w:p w:rsidR="002150A9" w:rsidRPr="00BF549F" w:rsidRDefault="002150A9" w:rsidP="00BF549F">
      <w:pPr>
        <w:rPr>
          <w:sz w:val="22"/>
          <w:szCs w:val="22"/>
        </w:rPr>
      </w:pPr>
    </w:p>
    <w:p w:rsidR="002150A9" w:rsidRPr="00BF549F" w:rsidRDefault="002150A9" w:rsidP="00BF549F">
      <w:pPr>
        <w:rPr>
          <w:sz w:val="22"/>
          <w:szCs w:val="22"/>
        </w:rPr>
      </w:pPr>
    </w:p>
    <w:p w:rsidR="002150A9" w:rsidRPr="00BF549F" w:rsidRDefault="002150A9" w:rsidP="00BF549F">
      <w:pPr>
        <w:rPr>
          <w:sz w:val="22"/>
          <w:szCs w:val="22"/>
        </w:rPr>
      </w:pPr>
      <w:r w:rsidRPr="00BF549F">
        <w:rPr>
          <w:sz w:val="22"/>
          <w:szCs w:val="22"/>
        </w:rPr>
        <w:t>Примечание:</w:t>
      </w:r>
    </w:p>
    <w:p w:rsidR="002150A9" w:rsidRPr="00BF549F" w:rsidRDefault="002150A9" w:rsidP="00BF549F">
      <w:pPr>
        <w:pStyle w:val="afff"/>
        <w:numPr>
          <w:ilvl w:val="0"/>
          <w:numId w:val="53"/>
        </w:numPr>
        <w:rPr>
          <w:rFonts w:eastAsia="Calibri"/>
          <w:sz w:val="22"/>
          <w:szCs w:val="22"/>
          <w:lang w:eastAsia="en-US"/>
        </w:rPr>
      </w:pPr>
      <w:r w:rsidRPr="00BF549F">
        <w:rPr>
          <w:rFonts w:eastAsia="Calibri"/>
          <w:sz w:val="22"/>
          <w:szCs w:val="22"/>
          <w:lang w:eastAsia="en-US"/>
        </w:rPr>
        <w:t>Указывается подробная информация о цепочке собственников предприятия, а именно:</w:t>
      </w:r>
    </w:p>
    <w:p w:rsidR="002150A9" w:rsidRPr="00BF549F" w:rsidRDefault="002150A9" w:rsidP="00BF549F">
      <w:pPr>
        <w:rPr>
          <w:rFonts w:eastAsia="Calibri"/>
          <w:sz w:val="22"/>
          <w:szCs w:val="22"/>
          <w:lang w:eastAsia="en-US"/>
        </w:rPr>
      </w:pPr>
      <w:r w:rsidRPr="00BF549F">
        <w:rPr>
          <w:rFonts w:eastAsia="Calibri"/>
          <w:sz w:val="22"/>
          <w:szCs w:val="22"/>
          <w:lang w:eastAsia="en-US"/>
        </w:rPr>
        <w:lastRenderedPageBreak/>
        <w:t>- в случае если собственником контрагента является юридическое лицо (или несколько юридических лиц), в обязательном порядке должны быть раскрыты конечные собственники/бенефициары по каждому юридическому лицу, т.е. вся цепочка до конкретного физического лица (физических лиц) с указанием его (их) персональных данных;</w:t>
      </w:r>
    </w:p>
    <w:p w:rsidR="002150A9" w:rsidRPr="00BF549F" w:rsidRDefault="002150A9" w:rsidP="00BF549F">
      <w:pPr>
        <w:rPr>
          <w:rFonts w:eastAsia="Calibri"/>
          <w:sz w:val="22"/>
          <w:szCs w:val="22"/>
          <w:lang w:eastAsia="en-US"/>
        </w:rPr>
      </w:pPr>
      <w:r w:rsidRPr="00BF549F">
        <w:rPr>
          <w:rFonts w:eastAsia="Calibri"/>
          <w:sz w:val="22"/>
          <w:szCs w:val="22"/>
          <w:lang w:eastAsia="en-US"/>
        </w:rPr>
        <w:t>- контрагенты, являющиеся зарубежными публичными компаниями мирового уровня, занимающими лидирующие позиции в соответствующих отраслях, должны предоставить информацию об акционерах, владеющих более 5% акций (при этом допускается в качестве подтверждающих документов указание данных об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w:t>
      </w:r>
    </w:p>
    <w:p w:rsidR="002150A9" w:rsidRPr="00BF549F" w:rsidRDefault="002150A9" w:rsidP="00BF549F">
      <w:pPr>
        <w:rPr>
          <w:rFonts w:eastAsia="Calibri"/>
          <w:sz w:val="22"/>
          <w:szCs w:val="22"/>
          <w:lang w:eastAsia="en-US"/>
        </w:rPr>
      </w:pPr>
      <w:r w:rsidRPr="00BF549F">
        <w:rPr>
          <w:rFonts w:eastAsia="Calibri"/>
          <w:sz w:val="22"/>
          <w:szCs w:val="22"/>
          <w:lang w:eastAsia="en-US"/>
        </w:rPr>
        <w:t>- в отношении контрагентов, являющихся публичными акционерными обществами, акции которых котируются на биржах, либо обществами с числом акционеров более 50, в информации о таких акционерах указывать данные о бенефициарах (в том числе конечных) и акционерах, владеющих более 5% акций (либо прямая ссылка на общедоступный источник, посредством которого в установленном законом порядке раскрыта соответствующая информация). В отношении акционеров, владеющих пакетами акций менее 5%, допускается указание общей информации о количестве таких акционеров;</w:t>
      </w:r>
    </w:p>
    <w:p w:rsidR="002150A9" w:rsidRPr="00BF549F" w:rsidRDefault="002150A9" w:rsidP="00BF549F">
      <w:pPr>
        <w:rPr>
          <w:rFonts w:eastAsia="Calibri"/>
          <w:sz w:val="22"/>
          <w:szCs w:val="22"/>
          <w:lang w:eastAsia="en-US"/>
        </w:rPr>
      </w:pPr>
      <w:r w:rsidRPr="00BF549F">
        <w:rPr>
          <w:rFonts w:eastAsia="Calibri"/>
          <w:sz w:val="22"/>
          <w:szCs w:val="22"/>
          <w:lang w:eastAsia="en-US"/>
        </w:rPr>
        <w:t>- в случае если контрагентом является отраслевая организация, в качестве одного из конечных бенефициаров предлагается указывать Российскую Федерацию;</w:t>
      </w:r>
    </w:p>
    <w:p w:rsidR="002150A9" w:rsidRPr="00BF549F" w:rsidRDefault="002150A9" w:rsidP="00BF549F">
      <w:pPr>
        <w:rPr>
          <w:rFonts w:eastAsia="Calibri"/>
          <w:sz w:val="22"/>
          <w:szCs w:val="22"/>
          <w:lang w:eastAsia="en-US"/>
        </w:rPr>
      </w:pPr>
      <w:r w:rsidRPr="00BF549F">
        <w:rPr>
          <w:rFonts w:eastAsia="Calibri"/>
          <w:sz w:val="22"/>
          <w:szCs w:val="22"/>
          <w:lang w:eastAsia="en-US"/>
        </w:rPr>
        <w:t>- в случае если контрагентом является государственное унитарное предприятие или учреждение, то в качестве бенефициара указывается собственник имущества данного предприятия или учреждения (например – бенефициар ФГУПа - Российская Федерация);</w:t>
      </w:r>
    </w:p>
    <w:p w:rsidR="002150A9" w:rsidRPr="00BF549F" w:rsidRDefault="002150A9" w:rsidP="00BF549F">
      <w:pPr>
        <w:rPr>
          <w:rFonts w:eastAsia="Calibri"/>
          <w:sz w:val="22"/>
          <w:szCs w:val="22"/>
          <w:lang w:eastAsia="en-US"/>
        </w:rPr>
      </w:pPr>
      <w:r w:rsidRPr="00BF549F">
        <w:rPr>
          <w:rFonts w:eastAsia="Calibri"/>
          <w:sz w:val="22"/>
          <w:szCs w:val="22"/>
          <w:lang w:eastAsia="en-US"/>
        </w:rPr>
        <w:t>- в столбце «ОГРН» в случае если контрагент российское физическое лицо в качестве индивидуального предпринимателя (ИП) указывается ОГРНИП;</w:t>
      </w:r>
    </w:p>
    <w:p w:rsidR="002150A9" w:rsidRPr="00BF549F" w:rsidRDefault="002150A9" w:rsidP="00BF549F">
      <w:pPr>
        <w:rPr>
          <w:rFonts w:eastAsia="Calibri"/>
          <w:sz w:val="22"/>
          <w:szCs w:val="22"/>
          <w:lang w:eastAsia="en-US"/>
        </w:rPr>
      </w:pPr>
    </w:p>
    <w:p w:rsidR="002150A9" w:rsidRPr="00BF549F" w:rsidRDefault="002150A9" w:rsidP="00BF549F">
      <w:pPr>
        <w:pStyle w:val="afff"/>
        <w:numPr>
          <w:ilvl w:val="0"/>
          <w:numId w:val="53"/>
        </w:numPr>
        <w:rPr>
          <w:rFonts w:eastAsia="Calibri"/>
          <w:sz w:val="22"/>
          <w:szCs w:val="22"/>
          <w:lang w:eastAsia="en-US"/>
        </w:rPr>
      </w:pPr>
      <w:r w:rsidRPr="00BF549F">
        <w:rPr>
          <w:rFonts w:eastAsia="Calibri"/>
          <w:sz w:val="22"/>
          <w:szCs w:val="22"/>
          <w:lang w:eastAsia="en-US"/>
        </w:rPr>
        <w:t xml:space="preserve">В подтверждение указанных в столбце «Информация о подтверждающих документах (наименование, реквизиты т.д.)» таблицы документов, дополнительно к справке, </w:t>
      </w:r>
      <w:r w:rsidRPr="00BF549F">
        <w:rPr>
          <w:rFonts w:eastAsia="Calibri"/>
          <w:b/>
          <w:i/>
          <w:sz w:val="22"/>
          <w:szCs w:val="22"/>
          <w:u w:val="single"/>
          <w:lang w:eastAsia="en-US"/>
        </w:rPr>
        <w:t>в обязательном порядке</w:t>
      </w:r>
      <w:r w:rsidRPr="00BF549F">
        <w:rPr>
          <w:rFonts w:eastAsia="Calibri"/>
          <w:b/>
          <w:i/>
          <w:sz w:val="22"/>
          <w:szCs w:val="22"/>
          <w:lang w:eastAsia="en-US"/>
        </w:rPr>
        <w:t>,</w:t>
      </w:r>
      <w:r w:rsidRPr="00BF549F">
        <w:rPr>
          <w:rFonts w:eastAsia="Calibri"/>
          <w:sz w:val="22"/>
          <w:szCs w:val="22"/>
          <w:lang w:eastAsia="en-US"/>
        </w:rPr>
        <w:t xml:space="preserve"> прикладываются в отсканированном варианте в формате «</w:t>
      </w:r>
      <w:r w:rsidRPr="00BF549F">
        <w:rPr>
          <w:rFonts w:eastAsia="Calibri"/>
          <w:b/>
          <w:sz w:val="22"/>
          <w:szCs w:val="22"/>
          <w:lang w:eastAsia="en-US"/>
        </w:rPr>
        <w:t>pdf</w:t>
      </w:r>
      <w:r w:rsidRPr="00BF549F">
        <w:rPr>
          <w:rFonts w:eastAsia="Calibri"/>
          <w:sz w:val="22"/>
          <w:szCs w:val="22"/>
          <w:lang w:eastAsia="en-US"/>
        </w:rPr>
        <w:t>» их копии.</w:t>
      </w:r>
    </w:p>
    <w:p w:rsidR="002150A9" w:rsidRPr="00BF549F" w:rsidRDefault="002150A9" w:rsidP="00BF549F">
      <w:pPr>
        <w:rPr>
          <w:rFonts w:eastAsia="Calibri"/>
          <w:sz w:val="22"/>
          <w:szCs w:val="22"/>
          <w:lang w:eastAsia="en-US"/>
        </w:rPr>
      </w:pPr>
      <w:r w:rsidRPr="00BF549F">
        <w:rPr>
          <w:rFonts w:eastAsia="Calibri"/>
          <w:sz w:val="22"/>
          <w:szCs w:val="22"/>
          <w:lang w:eastAsia="en-US"/>
        </w:rPr>
        <w:t>Важно:</w:t>
      </w:r>
    </w:p>
    <w:p w:rsidR="002150A9" w:rsidRPr="00BF549F" w:rsidRDefault="002150A9" w:rsidP="00BF549F">
      <w:pPr>
        <w:rPr>
          <w:rFonts w:eastAsia="Calibri"/>
          <w:sz w:val="22"/>
          <w:szCs w:val="22"/>
          <w:lang w:eastAsia="en-US"/>
        </w:rPr>
      </w:pPr>
      <w:r w:rsidRPr="00BF549F">
        <w:rPr>
          <w:rFonts w:eastAsia="Calibri"/>
          <w:sz w:val="22"/>
          <w:szCs w:val="22"/>
          <w:lang w:eastAsia="en-US"/>
        </w:rPr>
        <w:t>В случае не предоставления (или неполного предоставления) запрашиваемой информации, заявки на участие в конкурсе участников не представивших (или неполно представивших) запрашиваемую информацию - будут отклонены!</w:t>
      </w:r>
    </w:p>
    <w:p w:rsidR="00872F54" w:rsidRPr="00BF549F" w:rsidRDefault="00872F54" w:rsidP="00BF549F">
      <w:pPr>
        <w:rPr>
          <w:sz w:val="22"/>
          <w:szCs w:val="22"/>
        </w:rPr>
      </w:pPr>
      <w:r w:rsidRPr="00BF549F">
        <w:rPr>
          <w:sz w:val="22"/>
          <w:szCs w:val="22"/>
        </w:rPr>
        <w:br w:type="page"/>
      </w:r>
    </w:p>
    <w:p w:rsidR="00872F54" w:rsidRPr="00BF549F" w:rsidRDefault="00872F54" w:rsidP="00BF549F">
      <w:pPr>
        <w:rPr>
          <w:sz w:val="22"/>
          <w:szCs w:val="22"/>
        </w:rPr>
      </w:pPr>
      <w:r w:rsidRPr="00BF549F">
        <w:rPr>
          <w:sz w:val="22"/>
          <w:szCs w:val="22"/>
        </w:rPr>
        <w:lastRenderedPageBreak/>
        <w:t>Форма 3.</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napToGrid w:val="0"/>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w:t>
      </w:r>
      <w:r w:rsidRPr="00BF549F">
        <w:rPr>
          <w:b/>
          <w:i/>
          <w:iCs/>
          <w:sz w:val="22"/>
          <w:szCs w:val="22"/>
        </w:rPr>
        <w:t xml:space="preserve"> </w:t>
      </w:r>
      <w:r w:rsidRPr="00BF549F">
        <w:rPr>
          <w:sz w:val="22"/>
          <w:szCs w:val="22"/>
        </w:rPr>
        <w:t>на ______________________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92" w:name="_Техническое_предложение_(Форма"/>
      <w:bookmarkStart w:id="93" w:name="_Toc235439567"/>
      <w:bookmarkStart w:id="94" w:name="_Toc319918150"/>
      <w:bookmarkEnd w:id="92"/>
      <w:r w:rsidRPr="00BF549F">
        <w:rPr>
          <w:rFonts w:eastAsiaTheme="minorEastAsia"/>
          <w:sz w:val="22"/>
          <w:szCs w:val="22"/>
        </w:rPr>
        <w:t>ТЕХНИЧЕСКОЕ ПРЕДЛОЖЕНИЕ (Форма 3)</w:t>
      </w:r>
      <w:bookmarkEnd w:id="93"/>
      <w:bookmarkEnd w:id="94"/>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Участник процедуры закупки: ________________________________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Суть технического предложения</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ИНСТРУКЦИИ ПО ЗАПОЛНЕНИЮ</w:t>
      </w:r>
    </w:p>
    <w:p w:rsidR="00872F54" w:rsidRPr="00BF549F" w:rsidRDefault="00872F54" w:rsidP="00BF549F">
      <w:pPr>
        <w:pStyle w:val="afff"/>
        <w:numPr>
          <w:ilvl w:val="0"/>
          <w:numId w:val="34"/>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34"/>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данное техническое предложение.</w:t>
      </w:r>
    </w:p>
    <w:p w:rsidR="00872F54" w:rsidRPr="00BF549F" w:rsidRDefault="00872F54" w:rsidP="00BF549F">
      <w:pPr>
        <w:pStyle w:val="afff"/>
        <w:numPr>
          <w:ilvl w:val="0"/>
          <w:numId w:val="34"/>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0"/>
          <w:numId w:val="34"/>
        </w:numPr>
        <w:rPr>
          <w:sz w:val="22"/>
          <w:szCs w:val="22"/>
        </w:rPr>
      </w:pPr>
      <w:r w:rsidRPr="00BF549F">
        <w:rPr>
          <w:sz w:val="22"/>
          <w:szCs w:val="22"/>
        </w:rPr>
        <w:t>Выше приведена форма титульного листа Технического предложения.</w:t>
      </w:r>
    </w:p>
    <w:p w:rsidR="00872F54" w:rsidRPr="00BF549F" w:rsidRDefault="00872F54" w:rsidP="00BF549F">
      <w:pPr>
        <w:pStyle w:val="afff"/>
        <w:numPr>
          <w:ilvl w:val="0"/>
          <w:numId w:val="34"/>
        </w:numPr>
        <w:rPr>
          <w:sz w:val="22"/>
          <w:szCs w:val="22"/>
        </w:rPr>
      </w:pPr>
      <w:r w:rsidRPr="00BF549F">
        <w:rPr>
          <w:sz w:val="22"/>
          <w:szCs w:val="22"/>
        </w:rPr>
        <w:t>Техническое предложение участника процедуры закупки, помимо материалов, указанных в тексте технических требований, должно включать:</w:t>
      </w:r>
    </w:p>
    <w:p w:rsidR="00872F54" w:rsidRPr="00BF549F" w:rsidRDefault="00BA3610" w:rsidP="00BF549F">
      <w:pPr>
        <w:rPr>
          <w:sz w:val="22"/>
          <w:szCs w:val="22"/>
        </w:rPr>
      </w:pPr>
      <w:r w:rsidRPr="00BF549F">
        <w:rPr>
          <w:sz w:val="22"/>
          <w:szCs w:val="22"/>
        </w:rPr>
        <w:t>-</w:t>
      </w:r>
      <w:r w:rsidR="00872F54" w:rsidRPr="00BF549F">
        <w:rPr>
          <w:sz w:val="22"/>
          <w:szCs w:val="22"/>
        </w:rPr>
        <w:t>описание всех предлагаемых технических решений</w:t>
      </w:r>
      <w:r w:rsidR="00872F54" w:rsidRPr="00BF549F">
        <w:rPr>
          <w:spacing w:val="-3"/>
          <w:sz w:val="22"/>
          <w:szCs w:val="22"/>
        </w:rPr>
        <w:t xml:space="preserve"> и характеристик систем</w:t>
      </w:r>
      <w:r w:rsidR="00872F54" w:rsidRPr="00BF549F">
        <w:rPr>
          <w:sz w:val="22"/>
          <w:szCs w:val="22"/>
        </w:rPr>
        <w:t xml:space="preserve"> с необходимыми чертежами;</w:t>
      </w:r>
    </w:p>
    <w:p w:rsidR="00872F54" w:rsidRPr="00BF549F" w:rsidRDefault="00BA3610" w:rsidP="00BF549F">
      <w:pPr>
        <w:rPr>
          <w:sz w:val="22"/>
          <w:szCs w:val="22"/>
        </w:rPr>
      </w:pPr>
      <w:r w:rsidRPr="00BF549F">
        <w:rPr>
          <w:sz w:val="22"/>
          <w:szCs w:val="22"/>
        </w:rPr>
        <w:t>-</w:t>
      </w:r>
      <w:r w:rsidR="00872F54" w:rsidRPr="00BF549F">
        <w:rPr>
          <w:sz w:val="22"/>
          <w:szCs w:val="22"/>
        </w:rPr>
        <w:t xml:space="preserve">документы на виды деятельности, связанные с выполнением договора, вместе с </w:t>
      </w:r>
      <w:r w:rsidRPr="00BF549F">
        <w:rPr>
          <w:sz w:val="22"/>
          <w:szCs w:val="22"/>
        </w:rPr>
        <w:t xml:space="preserve">  </w:t>
      </w:r>
      <w:r w:rsidR="00872F54" w:rsidRPr="00BF549F">
        <w:rPr>
          <w:sz w:val="22"/>
          <w:szCs w:val="22"/>
        </w:rPr>
        <w:t>приложениями, описывающими конкретные виды деятельности.</w:t>
      </w:r>
    </w:p>
    <w:p w:rsidR="00872F54" w:rsidRPr="00BF549F" w:rsidRDefault="00872F54" w:rsidP="00BF549F">
      <w:pPr>
        <w:pStyle w:val="afff"/>
        <w:numPr>
          <w:ilvl w:val="0"/>
          <w:numId w:val="34"/>
        </w:numPr>
        <w:rPr>
          <w:sz w:val="22"/>
          <w:szCs w:val="22"/>
        </w:rPr>
      </w:pPr>
      <w:r w:rsidRPr="00BF549F">
        <w:rPr>
          <w:sz w:val="22"/>
          <w:szCs w:val="22"/>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BF549F">
        <w:rPr>
          <w:b/>
          <w:i/>
          <w:sz w:val="22"/>
          <w:szCs w:val="22"/>
        </w:rPr>
        <w:t>Раздел 7</w:t>
      </w:r>
      <w:r w:rsidRPr="00BF549F">
        <w:rPr>
          <w:sz w:val="22"/>
          <w:szCs w:val="22"/>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872F54" w:rsidRPr="00BF549F" w:rsidTr="00F207E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872F54" w:rsidRPr="00BF549F" w:rsidRDefault="00872F54" w:rsidP="00BF549F">
            <w:pPr>
              <w:rPr>
                <w:sz w:val="22"/>
                <w:szCs w:val="22"/>
              </w:rPr>
            </w:pPr>
            <w:r w:rsidRPr="00BF549F">
              <w:rPr>
                <w:sz w:val="22"/>
                <w:szCs w:val="22"/>
              </w:rPr>
              <w:t>№</w:t>
            </w:r>
          </w:p>
        </w:tc>
        <w:tc>
          <w:tcPr>
            <w:tcW w:w="1134" w:type="dxa"/>
            <w:tcBorders>
              <w:top w:val="single" w:sz="4" w:space="0" w:color="000000"/>
              <w:left w:val="single" w:sz="4" w:space="0" w:color="000000"/>
              <w:bottom w:val="single" w:sz="4" w:space="0" w:color="000000"/>
              <w:right w:val="nil"/>
            </w:tcBorders>
            <w:vAlign w:val="center"/>
            <w:hideMark/>
          </w:tcPr>
          <w:p w:rsidR="00872F54" w:rsidRPr="00BF549F" w:rsidRDefault="00872F54" w:rsidP="00BF549F">
            <w:pPr>
              <w:rPr>
                <w:sz w:val="22"/>
                <w:szCs w:val="22"/>
              </w:rPr>
            </w:pPr>
            <w:r w:rsidRPr="00BF549F">
              <w:rPr>
                <w:sz w:val="22"/>
                <w:szCs w:val="22"/>
              </w:rP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872F54" w:rsidRPr="00BF549F" w:rsidRDefault="00872F54" w:rsidP="00BF549F">
            <w:pPr>
              <w:rPr>
                <w:sz w:val="22"/>
                <w:szCs w:val="22"/>
              </w:rPr>
            </w:pPr>
            <w:r w:rsidRPr="00BF549F">
              <w:rPr>
                <w:sz w:val="22"/>
                <w:szCs w:val="22"/>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872F54" w:rsidRPr="00BF549F" w:rsidRDefault="00872F54" w:rsidP="00BF549F">
            <w:pPr>
              <w:rPr>
                <w:sz w:val="22"/>
                <w:szCs w:val="22"/>
              </w:rPr>
            </w:pPr>
            <w:r w:rsidRPr="00BF54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872F54" w:rsidRPr="00BF549F" w:rsidRDefault="00872F54" w:rsidP="00BF549F">
            <w:pPr>
              <w:rPr>
                <w:sz w:val="22"/>
                <w:szCs w:val="22"/>
              </w:rPr>
            </w:pPr>
            <w:r w:rsidRPr="00BF549F">
              <w:rPr>
                <w:sz w:val="22"/>
                <w:szCs w:val="22"/>
              </w:rPr>
              <w:t>Ссылки на ПП</w:t>
            </w:r>
          </w:p>
        </w:tc>
      </w:tr>
      <w:tr w:rsidR="00872F54" w:rsidRPr="00BF549F" w:rsidTr="00F207ED">
        <w:trPr>
          <w:trHeight w:val="245"/>
          <w:jc w:val="center"/>
        </w:trPr>
        <w:tc>
          <w:tcPr>
            <w:tcW w:w="933" w:type="dxa"/>
            <w:gridSpan w:val="2"/>
            <w:tcBorders>
              <w:top w:val="nil"/>
              <w:left w:val="single" w:sz="4" w:space="0" w:color="000000"/>
              <w:bottom w:val="single" w:sz="4" w:space="0" w:color="000000"/>
              <w:right w:val="nil"/>
            </w:tcBorders>
            <w:vAlign w:val="center"/>
          </w:tcPr>
          <w:p w:rsidR="00872F54" w:rsidRPr="00BF549F" w:rsidRDefault="00872F54" w:rsidP="00BF549F">
            <w:pPr>
              <w:rPr>
                <w:sz w:val="22"/>
                <w:szCs w:val="22"/>
              </w:rPr>
            </w:pPr>
          </w:p>
        </w:tc>
        <w:tc>
          <w:tcPr>
            <w:tcW w:w="1134" w:type="dxa"/>
            <w:tcBorders>
              <w:top w:val="nil"/>
              <w:left w:val="single" w:sz="4" w:space="0" w:color="000000"/>
              <w:bottom w:val="single" w:sz="4" w:space="0" w:color="000000"/>
              <w:right w:val="nil"/>
            </w:tcBorders>
            <w:vAlign w:val="center"/>
          </w:tcPr>
          <w:p w:rsidR="00872F54" w:rsidRPr="00BF549F" w:rsidRDefault="00872F54" w:rsidP="00BF549F">
            <w:pPr>
              <w:rPr>
                <w:sz w:val="22"/>
                <w:szCs w:val="22"/>
              </w:rPr>
            </w:pPr>
          </w:p>
        </w:tc>
        <w:tc>
          <w:tcPr>
            <w:tcW w:w="1632" w:type="dxa"/>
            <w:gridSpan w:val="2"/>
            <w:tcBorders>
              <w:top w:val="nil"/>
              <w:left w:val="single" w:sz="4" w:space="0" w:color="000000"/>
              <w:bottom w:val="single" w:sz="4" w:space="0" w:color="000000"/>
              <w:right w:val="nil"/>
            </w:tcBorders>
            <w:vAlign w:val="center"/>
          </w:tcPr>
          <w:p w:rsidR="00872F54" w:rsidRPr="00BF549F" w:rsidRDefault="00872F54" w:rsidP="00BF549F">
            <w:pPr>
              <w:rPr>
                <w:sz w:val="22"/>
                <w:szCs w:val="22"/>
              </w:rPr>
            </w:pPr>
          </w:p>
        </w:tc>
        <w:tc>
          <w:tcPr>
            <w:tcW w:w="3830" w:type="dxa"/>
            <w:tcBorders>
              <w:top w:val="nil"/>
              <w:left w:val="single" w:sz="4" w:space="0" w:color="000000"/>
              <w:bottom w:val="single" w:sz="4" w:space="0" w:color="000000"/>
              <w:right w:val="nil"/>
            </w:tcBorders>
            <w:vAlign w:val="center"/>
          </w:tcPr>
          <w:p w:rsidR="00872F54" w:rsidRPr="00BF549F" w:rsidRDefault="00872F54" w:rsidP="00BF549F">
            <w:pPr>
              <w:rPr>
                <w:sz w:val="22"/>
                <w:szCs w:val="22"/>
              </w:rPr>
            </w:pPr>
          </w:p>
        </w:tc>
        <w:tc>
          <w:tcPr>
            <w:tcW w:w="2331" w:type="dxa"/>
            <w:gridSpan w:val="2"/>
            <w:tcBorders>
              <w:top w:val="nil"/>
              <w:left w:val="single" w:sz="4" w:space="0" w:color="000000"/>
              <w:bottom w:val="single" w:sz="4" w:space="0" w:color="000000"/>
              <w:right w:val="single" w:sz="4" w:space="0" w:color="000000"/>
            </w:tcBorders>
            <w:vAlign w:val="center"/>
          </w:tcPr>
          <w:p w:rsidR="00872F54" w:rsidRPr="00BF549F" w:rsidRDefault="00872F54" w:rsidP="00BF549F">
            <w:pPr>
              <w:rPr>
                <w:sz w:val="22"/>
                <w:szCs w:val="22"/>
              </w:rPr>
            </w:pPr>
          </w:p>
        </w:tc>
      </w:tr>
      <w:tr w:rsidR="00872F54" w:rsidRPr="00BF549F" w:rsidTr="00F207ED">
        <w:trPr>
          <w:gridBefore w:val="1"/>
          <w:gridAfter w:val="1"/>
          <w:wBefore w:w="402" w:type="dxa"/>
          <w:wAfter w:w="244" w:type="dxa"/>
          <w:jc w:val="center"/>
        </w:trPr>
        <w:tc>
          <w:tcPr>
            <w:tcW w:w="1701" w:type="dxa"/>
            <w:gridSpan w:val="3"/>
          </w:tcPr>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w:t>
            </w:r>
          </w:p>
        </w:tc>
        <w:tc>
          <w:tcPr>
            <w:tcW w:w="7513" w:type="dxa"/>
            <w:gridSpan w:val="3"/>
          </w:tcPr>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порядковый номер</w:t>
            </w:r>
          </w:p>
        </w:tc>
      </w:tr>
      <w:tr w:rsidR="00872F54" w:rsidRPr="00BF549F" w:rsidTr="00F207ED">
        <w:trPr>
          <w:gridBefore w:val="1"/>
          <w:gridAfter w:val="1"/>
          <w:wBefore w:w="402" w:type="dxa"/>
          <w:wAfter w:w="244" w:type="dxa"/>
          <w:jc w:val="center"/>
        </w:trPr>
        <w:tc>
          <w:tcPr>
            <w:tcW w:w="1701" w:type="dxa"/>
            <w:gridSpan w:val="3"/>
            <w:hideMark/>
          </w:tcPr>
          <w:p w:rsidR="00872F54" w:rsidRPr="00BF549F" w:rsidRDefault="00872F54" w:rsidP="00BF549F">
            <w:pPr>
              <w:rPr>
                <w:sz w:val="22"/>
                <w:szCs w:val="22"/>
              </w:rPr>
            </w:pPr>
            <w:r w:rsidRPr="00BF549F">
              <w:rPr>
                <w:sz w:val="22"/>
                <w:szCs w:val="22"/>
              </w:rPr>
              <w:t>№ п.п. ТТ:</w:t>
            </w:r>
          </w:p>
        </w:tc>
        <w:tc>
          <w:tcPr>
            <w:tcW w:w="7513" w:type="dxa"/>
            <w:gridSpan w:val="3"/>
            <w:hideMark/>
          </w:tcPr>
          <w:p w:rsidR="00872F54" w:rsidRPr="00BF549F" w:rsidRDefault="00872F54" w:rsidP="00BF549F">
            <w:pPr>
              <w:rPr>
                <w:sz w:val="22"/>
                <w:szCs w:val="22"/>
              </w:rPr>
            </w:pPr>
            <w:r w:rsidRPr="00BF549F">
              <w:rPr>
                <w:sz w:val="22"/>
                <w:szCs w:val="22"/>
              </w:rPr>
              <w:t>номер пункта Технических требований</w:t>
            </w:r>
          </w:p>
        </w:tc>
      </w:tr>
      <w:tr w:rsidR="00872F54" w:rsidRPr="00BF549F" w:rsidTr="00F207ED">
        <w:trPr>
          <w:gridBefore w:val="1"/>
          <w:gridAfter w:val="1"/>
          <w:wBefore w:w="402" w:type="dxa"/>
          <w:wAfter w:w="244" w:type="dxa"/>
          <w:jc w:val="center"/>
        </w:trPr>
        <w:tc>
          <w:tcPr>
            <w:tcW w:w="1701" w:type="dxa"/>
            <w:gridSpan w:val="3"/>
            <w:hideMark/>
          </w:tcPr>
          <w:p w:rsidR="00872F54" w:rsidRPr="00BF549F" w:rsidRDefault="00872F54" w:rsidP="00BF549F">
            <w:pPr>
              <w:rPr>
                <w:sz w:val="22"/>
                <w:szCs w:val="22"/>
              </w:rPr>
            </w:pPr>
            <w:r w:rsidRPr="00BF549F">
              <w:rPr>
                <w:sz w:val="22"/>
                <w:szCs w:val="22"/>
              </w:rPr>
              <w:t>Выполнение:</w:t>
            </w:r>
          </w:p>
        </w:tc>
        <w:tc>
          <w:tcPr>
            <w:tcW w:w="7513" w:type="dxa"/>
            <w:gridSpan w:val="3"/>
          </w:tcPr>
          <w:p w:rsidR="00872F54" w:rsidRPr="00BF549F" w:rsidRDefault="00872F54" w:rsidP="00BF549F">
            <w:pPr>
              <w:rPr>
                <w:sz w:val="22"/>
                <w:szCs w:val="22"/>
              </w:rPr>
            </w:pPr>
          </w:p>
        </w:tc>
      </w:tr>
      <w:tr w:rsidR="00872F54" w:rsidRPr="00BF549F" w:rsidTr="00F207ED">
        <w:trPr>
          <w:gridBefore w:val="1"/>
          <w:gridAfter w:val="1"/>
          <w:wBefore w:w="402" w:type="dxa"/>
          <w:wAfter w:w="244" w:type="dxa"/>
          <w:jc w:val="center"/>
        </w:trPr>
        <w:tc>
          <w:tcPr>
            <w:tcW w:w="1701" w:type="dxa"/>
            <w:gridSpan w:val="3"/>
          </w:tcPr>
          <w:p w:rsidR="00872F54" w:rsidRPr="00BF549F" w:rsidRDefault="00872F54" w:rsidP="00BF549F">
            <w:pPr>
              <w:rPr>
                <w:sz w:val="22"/>
                <w:szCs w:val="22"/>
              </w:rPr>
            </w:pPr>
          </w:p>
        </w:tc>
        <w:tc>
          <w:tcPr>
            <w:tcW w:w="7513" w:type="dxa"/>
            <w:gridSpan w:val="3"/>
            <w:hideMark/>
          </w:tcPr>
          <w:p w:rsidR="00872F54" w:rsidRPr="00BF549F" w:rsidRDefault="00872F54" w:rsidP="00BF549F">
            <w:pPr>
              <w:rPr>
                <w:sz w:val="22"/>
                <w:szCs w:val="22"/>
              </w:rPr>
            </w:pPr>
            <w:r w:rsidRPr="00BF549F">
              <w:rPr>
                <w:sz w:val="22"/>
                <w:szCs w:val="22"/>
              </w:rPr>
              <w:t>"да" - будет выполнен полностью</w:t>
            </w:r>
          </w:p>
        </w:tc>
      </w:tr>
      <w:tr w:rsidR="00872F54" w:rsidRPr="00BF549F" w:rsidTr="00F207ED">
        <w:trPr>
          <w:gridBefore w:val="1"/>
          <w:gridAfter w:val="1"/>
          <w:wBefore w:w="402" w:type="dxa"/>
          <w:wAfter w:w="244" w:type="dxa"/>
          <w:jc w:val="center"/>
        </w:trPr>
        <w:tc>
          <w:tcPr>
            <w:tcW w:w="1701" w:type="dxa"/>
            <w:gridSpan w:val="3"/>
          </w:tcPr>
          <w:p w:rsidR="00872F54" w:rsidRPr="00BF549F" w:rsidRDefault="00872F54" w:rsidP="00BF549F">
            <w:pPr>
              <w:rPr>
                <w:sz w:val="22"/>
                <w:szCs w:val="22"/>
              </w:rPr>
            </w:pPr>
          </w:p>
        </w:tc>
        <w:tc>
          <w:tcPr>
            <w:tcW w:w="7513" w:type="dxa"/>
            <w:gridSpan w:val="3"/>
            <w:hideMark/>
          </w:tcPr>
          <w:p w:rsidR="00872F54" w:rsidRPr="00BF549F" w:rsidRDefault="00872F54" w:rsidP="00BF549F">
            <w:pPr>
              <w:rPr>
                <w:sz w:val="22"/>
                <w:szCs w:val="22"/>
              </w:rPr>
            </w:pPr>
            <w:r w:rsidRPr="00BF549F">
              <w:rPr>
                <w:sz w:val="22"/>
                <w:szCs w:val="22"/>
              </w:rPr>
              <w:t>"нет" - не будет выполнен</w:t>
            </w:r>
          </w:p>
        </w:tc>
      </w:tr>
      <w:tr w:rsidR="00872F54" w:rsidRPr="00BF549F" w:rsidTr="00F207ED">
        <w:trPr>
          <w:gridBefore w:val="1"/>
          <w:gridAfter w:val="1"/>
          <w:wBefore w:w="402" w:type="dxa"/>
          <w:wAfter w:w="244" w:type="dxa"/>
          <w:jc w:val="center"/>
        </w:trPr>
        <w:tc>
          <w:tcPr>
            <w:tcW w:w="1701" w:type="dxa"/>
            <w:gridSpan w:val="3"/>
          </w:tcPr>
          <w:p w:rsidR="00872F54" w:rsidRPr="00BF549F" w:rsidRDefault="00872F54" w:rsidP="00BF549F">
            <w:pPr>
              <w:rPr>
                <w:sz w:val="22"/>
                <w:szCs w:val="22"/>
              </w:rPr>
            </w:pPr>
          </w:p>
        </w:tc>
        <w:tc>
          <w:tcPr>
            <w:tcW w:w="7513" w:type="dxa"/>
            <w:gridSpan w:val="3"/>
            <w:hideMark/>
          </w:tcPr>
          <w:p w:rsidR="00872F54" w:rsidRPr="00BF549F" w:rsidRDefault="00872F54" w:rsidP="00BF549F">
            <w:pPr>
              <w:rPr>
                <w:sz w:val="22"/>
                <w:szCs w:val="22"/>
              </w:rPr>
            </w:pPr>
            <w:r w:rsidRPr="00BF549F">
              <w:rPr>
                <w:sz w:val="22"/>
                <w:szCs w:val="22"/>
              </w:rPr>
              <w:t>"частично" – выполняется с "такими-то" ограничениями</w:t>
            </w:r>
          </w:p>
        </w:tc>
      </w:tr>
      <w:tr w:rsidR="00872F54" w:rsidRPr="00BF549F" w:rsidTr="00F207ED">
        <w:trPr>
          <w:gridBefore w:val="1"/>
          <w:gridAfter w:val="1"/>
          <w:wBefore w:w="402" w:type="dxa"/>
          <w:wAfter w:w="244" w:type="dxa"/>
          <w:jc w:val="center"/>
        </w:trPr>
        <w:tc>
          <w:tcPr>
            <w:tcW w:w="1701" w:type="dxa"/>
            <w:gridSpan w:val="3"/>
            <w:hideMark/>
          </w:tcPr>
          <w:p w:rsidR="00872F54" w:rsidRPr="00BF549F" w:rsidRDefault="00872F54" w:rsidP="00BF549F">
            <w:pPr>
              <w:rPr>
                <w:sz w:val="22"/>
                <w:szCs w:val="22"/>
              </w:rPr>
            </w:pPr>
            <w:r w:rsidRPr="00BF549F">
              <w:rPr>
                <w:sz w:val="22"/>
                <w:szCs w:val="22"/>
              </w:rPr>
              <w:t>Пояснения:</w:t>
            </w:r>
          </w:p>
        </w:tc>
        <w:tc>
          <w:tcPr>
            <w:tcW w:w="7513" w:type="dxa"/>
            <w:gridSpan w:val="3"/>
            <w:hideMark/>
          </w:tcPr>
          <w:p w:rsidR="00872F54" w:rsidRPr="00BF549F" w:rsidRDefault="00872F54" w:rsidP="00BF549F">
            <w:pPr>
              <w:rPr>
                <w:sz w:val="22"/>
                <w:szCs w:val="22"/>
              </w:rPr>
            </w:pPr>
            <w:r w:rsidRPr="00BF549F">
              <w:rPr>
                <w:sz w:val="22"/>
                <w:szCs w:val="22"/>
              </w:rPr>
              <w:t>необходимые пояснения</w:t>
            </w:r>
          </w:p>
        </w:tc>
      </w:tr>
      <w:tr w:rsidR="00872F54" w:rsidRPr="00BF549F" w:rsidTr="00F207ED">
        <w:trPr>
          <w:gridBefore w:val="1"/>
          <w:gridAfter w:val="1"/>
          <w:wBefore w:w="402" w:type="dxa"/>
          <w:wAfter w:w="244" w:type="dxa"/>
          <w:jc w:val="center"/>
        </w:trPr>
        <w:tc>
          <w:tcPr>
            <w:tcW w:w="1701" w:type="dxa"/>
            <w:gridSpan w:val="3"/>
            <w:hideMark/>
          </w:tcPr>
          <w:p w:rsidR="00872F54" w:rsidRPr="00BF549F" w:rsidRDefault="00872F54" w:rsidP="00BF549F">
            <w:pPr>
              <w:rPr>
                <w:sz w:val="22"/>
                <w:szCs w:val="22"/>
              </w:rPr>
            </w:pPr>
            <w:r w:rsidRPr="00BF549F">
              <w:rPr>
                <w:sz w:val="22"/>
                <w:szCs w:val="22"/>
              </w:rPr>
              <w:t>Ссылки на ПП:</w:t>
            </w:r>
          </w:p>
        </w:tc>
        <w:tc>
          <w:tcPr>
            <w:tcW w:w="7513" w:type="dxa"/>
            <w:gridSpan w:val="3"/>
            <w:hideMark/>
          </w:tcPr>
          <w:p w:rsidR="00872F54" w:rsidRPr="00BF549F" w:rsidRDefault="00872F54" w:rsidP="00BF549F">
            <w:pPr>
              <w:rPr>
                <w:sz w:val="22"/>
                <w:szCs w:val="22"/>
              </w:rPr>
            </w:pPr>
            <w:r w:rsidRPr="00BF549F">
              <w:rPr>
                <w:sz w:val="22"/>
                <w:szCs w:val="22"/>
              </w:rPr>
              <w:t>номер пункта материалов предложений участника процедуры закупки (ПП), где приведены подробные объяснения</w:t>
            </w: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872F54" w:rsidRPr="00BF549F" w:rsidTr="00F207ED">
        <w:tc>
          <w:tcPr>
            <w:tcW w:w="600" w:type="dxa"/>
            <w:tcBorders>
              <w:top w:val="double" w:sz="4" w:space="0" w:color="auto"/>
            </w:tcBorders>
            <w:vAlign w:val="center"/>
            <w:hideMark/>
          </w:tcPr>
          <w:p w:rsidR="00872F54" w:rsidRPr="00BF549F" w:rsidRDefault="00872F54" w:rsidP="00BF549F">
            <w:pPr>
              <w:rPr>
                <w:sz w:val="22"/>
                <w:szCs w:val="22"/>
              </w:rPr>
            </w:pPr>
            <w:r w:rsidRPr="00BF549F">
              <w:rPr>
                <w:sz w:val="22"/>
                <w:szCs w:val="22"/>
              </w:rPr>
              <w:t>№ п/п</w:t>
            </w:r>
          </w:p>
        </w:tc>
        <w:tc>
          <w:tcPr>
            <w:tcW w:w="4920" w:type="dxa"/>
            <w:tcBorders>
              <w:top w:val="double" w:sz="4" w:space="0" w:color="auto"/>
            </w:tcBorders>
            <w:vAlign w:val="center"/>
            <w:hideMark/>
          </w:tcPr>
          <w:p w:rsidR="00872F54" w:rsidRPr="00BF549F" w:rsidRDefault="00872F54" w:rsidP="00BF549F">
            <w:pPr>
              <w:rPr>
                <w:sz w:val="22"/>
                <w:szCs w:val="22"/>
              </w:rPr>
            </w:pPr>
            <w:r w:rsidRPr="00BF549F">
              <w:rPr>
                <w:sz w:val="22"/>
                <w:szCs w:val="22"/>
              </w:rPr>
              <w:t>Наименование параметра</w:t>
            </w:r>
          </w:p>
        </w:tc>
        <w:tc>
          <w:tcPr>
            <w:tcW w:w="1440" w:type="dxa"/>
            <w:tcBorders>
              <w:top w:val="double" w:sz="4" w:space="0" w:color="auto"/>
            </w:tcBorders>
            <w:vAlign w:val="center"/>
            <w:hideMark/>
          </w:tcPr>
          <w:p w:rsidR="00872F54" w:rsidRPr="00BF549F" w:rsidRDefault="00872F54" w:rsidP="00BF549F">
            <w:pPr>
              <w:rPr>
                <w:sz w:val="22"/>
                <w:szCs w:val="22"/>
              </w:rPr>
            </w:pPr>
            <w:r w:rsidRPr="00BF549F">
              <w:rPr>
                <w:sz w:val="22"/>
                <w:szCs w:val="22"/>
              </w:rPr>
              <w:t>Требуемое значение</w:t>
            </w:r>
          </w:p>
        </w:tc>
        <w:tc>
          <w:tcPr>
            <w:tcW w:w="2880" w:type="dxa"/>
            <w:tcBorders>
              <w:top w:val="double" w:sz="4" w:space="0" w:color="auto"/>
            </w:tcBorders>
            <w:vAlign w:val="center"/>
            <w:hideMark/>
          </w:tcPr>
          <w:p w:rsidR="00872F54" w:rsidRPr="00BF549F" w:rsidRDefault="00872F54" w:rsidP="00BF549F">
            <w:pPr>
              <w:rPr>
                <w:sz w:val="22"/>
                <w:szCs w:val="22"/>
              </w:rPr>
            </w:pPr>
            <w:r w:rsidRPr="00BF549F">
              <w:rPr>
                <w:bCs/>
                <w:sz w:val="22"/>
                <w:szCs w:val="22"/>
              </w:rPr>
              <w:t xml:space="preserve">Предлагаемое </w:t>
            </w:r>
            <w:r w:rsidRPr="00BF549F">
              <w:rPr>
                <w:sz w:val="22"/>
                <w:szCs w:val="22"/>
              </w:rPr>
              <w:t>участником процедуры закупки</w:t>
            </w:r>
          </w:p>
        </w:tc>
      </w:tr>
      <w:tr w:rsidR="00872F54" w:rsidRPr="00BF549F" w:rsidTr="00F207ED">
        <w:trPr>
          <w:trHeight w:val="371"/>
        </w:trPr>
        <w:tc>
          <w:tcPr>
            <w:tcW w:w="600" w:type="dxa"/>
            <w:hideMark/>
          </w:tcPr>
          <w:p w:rsidR="00872F54" w:rsidRPr="00BF549F" w:rsidRDefault="00872F54" w:rsidP="00BF549F">
            <w:pPr>
              <w:rPr>
                <w:sz w:val="22"/>
                <w:szCs w:val="22"/>
              </w:rPr>
            </w:pPr>
            <w:r w:rsidRPr="00BF549F">
              <w:rPr>
                <w:sz w:val="22"/>
                <w:szCs w:val="22"/>
              </w:rPr>
              <w:t>1.</w:t>
            </w:r>
          </w:p>
        </w:tc>
        <w:tc>
          <w:tcPr>
            <w:tcW w:w="4920" w:type="dxa"/>
          </w:tcPr>
          <w:p w:rsidR="00872F54" w:rsidRPr="00BF549F" w:rsidRDefault="00872F54" w:rsidP="00BF549F">
            <w:pPr>
              <w:rPr>
                <w:sz w:val="22"/>
                <w:szCs w:val="22"/>
              </w:rPr>
            </w:pPr>
          </w:p>
        </w:tc>
        <w:tc>
          <w:tcPr>
            <w:tcW w:w="1440" w:type="dxa"/>
          </w:tcPr>
          <w:p w:rsidR="00872F54" w:rsidRPr="00BF549F" w:rsidRDefault="00872F54" w:rsidP="00BF549F">
            <w:pPr>
              <w:rPr>
                <w:sz w:val="22"/>
                <w:szCs w:val="22"/>
              </w:rPr>
            </w:pPr>
          </w:p>
        </w:tc>
        <w:tc>
          <w:tcPr>
            <w:tcW w:w="2880" w:type="dxa"/>
          </w:tcPr>
          <w:p w:rsidR="00872F54" w:rsidRPr="00BF549F" w:rsidRDefault="00872F54" w:rsidP="00BF549F">
            <w:pPr>
              <w:rPr>
                <w:sz w:val="22"/>
                <w:szCs w:val="22"/>
              </w:rPr>
            </w:pPr>
          </w:p>
        </w:tc>
      </w:tr>
      <w:tr w:rsidR="00872F54" w:rsidRPr="00BF549F" w:rsidTr="00F207ED">
        <w:trPr>
          <w:trHeight w:val="198"/>
        </w:trPr>
        <w:tc>
          <w:tcPr>
            <w:tcW w:w="600" w:type="dxa"/>
            <w:tcBorders>
              <w:bottom w:val="double" w:sz="4" w:space="0" w:color="auto"/>
            </w:tcBorders>
            <w:hideMark/>
          </w:tcPr>
          <w:p w:rsidR="00872F54" w:rsidRPr="00BF549F" w:rsidRDefault="00872F54" w:rsidP="00BF549F">
            <w:pPr>
              <w:rPr>
                <w:sz w:val="22"/>
                <w:szCs w:val="22"/>
              </w:rPr>
            </w:pPr>
            <w:r w:rsidRPr="00BF549F">
              <w:rPr>
                <w:sz w:val="22"/>
                <w:szCs w:val="22"/>
              </w:rPr>
              <w:t>…</w:t>
            </w:r>
          </w:p>
        </w:tc>
        <w:tc>
          <w:tcPr>
            <w:tcW w:w="4920" w:type="dxa"/>
            <w:tcBorders>
              <w:bottom w:val="double" w:sz="4" w:space="0" w:color="auto"/>
            </w:tcBorders>
          </w:tcPr>
          <w:p w:rsidR="00872F54" w:rsidRPr="00BF549F" w:rsidRDefault="00872F54" w:rsidP="00BF549F">
            <w:pPr>
              <w:rPr>
                <w:sz w:val="22"/>
                <w:szCs w:val="22"/>
              </w:rPr>
            </w:pPr>
          </w:p>
        </w:tc>
        <w:tc>
          <w:tcPr>
            <w:tcW w:w="1440" w:type="dxa"/>
            <w:tcBorders>
              <w:bottom w:val="double" w:sz="4" w:space="0" w:color="auto"/>
            </w:tcBorders>
          </w:tcPr>
          <w:p w:rsidR="00872F54" w:rsidRPr="00BF549F" w:rsidRDefault="00872F54" w:rsidP="00BF549F">
            <w:pPr>
              <w:rPr>
                <w:sz w:val="22"/>
                <w:szCs w:val="22"/>
              </w:rPr>
            </w:pPr>
          </w:p>
        </w:tc>
        <w:tc>
          <w:tcPr>
            <w:tcW w:w="2880" w:type="dxa"/>
            <w:tcBorders>
              <w:bottom w:val="double" w:sz="4" w:space="0" w:color="auto"/>
            </w:tcBorders>
          </w:tcPr>
          <w:p w:rsidR="00872F54" w:rsidRPr="00BF549F" w:rsidRDefault="00872F54" w:rsidP="00BF549F">
            <w:pPr>
              <w:rPr>
                <w:sz w:val="22"/>
                <w:szCs w:val="22"/>
              </w:rPr>
            </w:pPr>
          </w:p>
        </w:tc>
      </w:tr>
    </w:tbl>
    <w:p w:rsidR="00872F54" w:rsidRPr="00BF549F" w:rsidRDefault="00872F54" w:rsidP="00BF549F">
      <w:pPr>
        <w:rPr>
          <w:sz w:val="22"/>
          <w:szCs w:val="22"/>
        </w:rPr>
      </w:pPr>
      <w:r w:rsidRPr="00BF549F">
        <w:rPr>
          <w:sz w:val="22"/>
          <w:szCs w:val="22"/>
        </w:rPr>
        <w:t>С приложением сертификатов на предлагаемое оборудование, с указанием для предлагаемого оборудования:</w:t>
      </w:r>
    </w:p>
    <w:p w:rsidR="00872F54" w:rsidRPr="00BF549F" w:rsidRDefault="00872F54" w:rsidP="00BF549F">
      <w:pPr>
        <w:pStyle w:val="afff"/>
        <w:numPr>
          <w:ilvl w:val="4"/>
          <w:numId w:val="29"/>
        </w:numPr>
        <w:rPr>
          <w:sz w:val="22"/>
          <w:szCs w:val="22"/>
        </w:rPr>
      </w:pPr>
      <w:r w:rsidRPr="00BF549F">
        <w:rPr>
          <w:sz w:val="22"/>
          <w:szCs w:val="22"/>
        </w:rPr>
        <w:t>сведений о периодичности и объеме технического обслуживания;</w:t>
      </w:r>
    </w:p>
    <w:p w:rsidR="00872F54" w:rsidRPr="00BF549F" w:rsidRDefault="00872F54" w:rsidP="00BF549F">
      <w:pPr>
        <w:pStyle w:val="afff"/>
        <w:numPr>
          <w:ilvl w:val="4"/>
          <w:numId w:val="29"/>
        </w:numPr>
        <w:rPr>
          <w:sz w:val="22"/>
          <w:szCs w:val="22"/>
        </w:rPr>
      </w:pPr>
      <w:r w:rsidRPr="00BF549F">
        <w:rPr>
          <w:sz w:val="22"/>
          <w:szCs w:val="22"/>
        </w:rPr>
        <w:t>сведений о периодичности и объеме среднего ремонта, а также необходимых запасных частях;</w:t>
      </w:r>
    </w:p>
    <w:p w:rsidR="00872F54" w:rsidRPr="00BF549F" w:rsidRDefault="00872F54" w:rsidP="00BF549F">
      <w:pPr>
        <w:pStyle w:val="afff"/>
        <w:numPr>
          <w:ilvl w:val="4"/>
          <w:numId w:val="29"/>
        </w:numPr>
        <w:rPr>
          <w:sz w:val="22"/>
          <w:szCs w:val="22"/>
        </w:rPr>
      </w:pPr>
      <w:r w:rsidRPr="00BF549F">
        <w:rPr>
          <w:sz w:val="22"/>
          <w:szCs w:val="22"/>
        </w:rPr>
        <w:t>сведений о периодичности и объеме капитального ремонта, а также необходимых запасных частях.</w:t>
      </w:r>
    </w:p>
    <w:p w:rsidR="00872F54" w:rsidRPr="00BF549F" w:rsidRDefault="00872F54" w:rsidP="00BF549F">
      <w:pPr>
        <w:rPr>
          <w:sz w:val="22"/>
          <w:szCs w:val="22"/>
        </w:rPr>
        <w:sectPr w:rsidR="00872F54" w:rsidRPr="00BF549F">
          <w:pgSz w:w="11907" w:h="16840"/>
          <w:pgMar w:top="1134" w:right="567" w:bottom="1134" w:left="1418" w:header="567" w:footer="567" w:gutter="0"/>
          <w:cols w:space="720"/>
        </w:sectPr>
      </w:pPr>
    </w:p>
    <w:p w:rsidR="00872F54" w:rsidRPr="00BF549F" w:rsidRDefault="00872F54" w:rsidP="00BF549F">
      <w:pPr>
        <w:rPr>
          <w:sz w:val="22"/>
          <w:szCs w:val="22"/>
        </w:rPr>
      </w:pPr>
      <w:bookmarkStart w:id="95" w:name="_Toc90385113"/>
      <w:bookmarkStart w:id="96" w:name="_Toc98251758"/>
      <w:bookmarkStart w:id="97" w:name="форма3"/>
      <w:r w:rsidRPr="00BF549F">
        <w:rPr>
          <w:sz w:val="22"/>
          <w:szCs w:val="22"/>
        </w:rPr>
        <w:t xml:space="preserve">в случае проведения конкурса на выполнение подрядных работ </w:t>
      </w:r>
      <w:r w:rsidRPr="00BF549F">
        <w:rPr>
          <w:sz w:val="22"/>
          <w:szCs w:val="22"/>
        </w:rPr>
        <w:tab/>
      </w:r>
      <w:r w:rsidRPr="00BF549F">
        <w:rPr>
          <w:sz w:val="22"/>
          <w:szCs w:val="22"/>
        </w:rPr>
        <w:tab/>
      </w:r>
      <w:r w:rsidRPr="00BF549F">
        <w:rPr>
          <w:sz w:val="22"/>
          <w:szCs w:val="22"/>
        </w:rPr>
        <w:tab/>
      </w:r>
      <w:r w:rsidRPr="00BF549F">
        <w:rPr>
          <w:sz w:val="22"/>
          <w:szCs w:val="22"/>
        </w:rPr>
        <w:tab/>
        <w:t xml:space="preserve">Форма </w:t>
      </w:r>
      <w:bookmarkEnd w:id="95"/>
      <w:bookmarkEnd w:id="96"/>
      <w:r w:rsidRPr="00BF549F">
        <w:rPr>
          <w:sz w:val="22"/>
          <w:szCs w:val="22"/>
        </w:rPr>
        <w:t>4.</w:t>
      </w:r>
      <w:bookmarkEnd w:id="97"/>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napToGrid w:val="0"/>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w:t>
      </w:r>
      <w:r w:rsidRPr="00BF549F">
        <w:rPr>
          <w:b/>
          <w:i/>
          <w:iCs/>
          <w:sz w:val="22"/>
          <w:szCs w:val="22"/>
        </w:rPr>
        <w:t xml:space="preserve"> </w:t>
      </w:r>
      <w:r w:rsidRPr="00BF549F">
        <w:rPr>
          <w:sz w:val="22"/>
          <w:szCs w:val="22"/>
        </w:rPr>
        <w:t>на ______________________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98" w:name="_Сводная_таблица_стоимости"/>
      <w:bookmarkStart w:id="99" w:name="_Toc270325674"/>
      <w:bookmarkStart w:id="100" w:name="_Toc319918151"/>
      <w:bookmarkEnd w:id="98"/>
      <w:r w:rsidRPr="00BF549F">
        <w:rPr>
          <w:rFonts w:eastAsiaTheme="minorEastAsia"/>
          <w:sz w:val="22"/>
          <w:szCs w:val="22"/>
        </w:rPr>
        <w:t>СВОДНАЯ ТАБЛИЦА СТОИМОСТИ (Форма 4)</w:t>
      </w:r>
      <w:bookmarkEnd w:id="99"/>
      <w:bookmarkEnd w:id="100"/>
    </w:p>
    <w:p w:rsidR="00872F54" w:rsidRPr="00BF549F" w:rsidRDefault="00872F54" w:rsidP="00BF549F">
      <w:pPr>
        <w:rPr>
          <w:sz w:val="22"/>
          <w:szCs w:val="22"/>
        </w:rPr>
      </w:pPr>
    </w:p>
    <w:p w:rsidR="00872F54" w:rsidRPr="00BF549F" w:rsidRDefault="00872F54" w:rsidP="00BF549F">
      <w:pPr>
        <w:rPr>
          <w:sz w:val="22"/>
          <w:szCs w:val="22"/>
        </w:rPr>
      </w:pPr>
      <w:bookmarkStart w:id="101" w:name="_Ref55335818"/>
      <w:bookmarkStart w:id="102" w:name="_Ref55336334"/>
      <w:bookmarkStart w:id="103" w:name="_Toc57314673"/>
      <w:bookmarkStart w:id="104" w:name="_Toc69728987"/>
      <w:bookmarkStart w:id="105" w:name="_Toc98251760"/>
      <w:r w:rsidRPr="00BF549F">
        <w:rPr>
          <w:sz w:val="22"/>
          <w:szCs w:val="22"/>
        </w:rPr>
        <w:t>Участник процедуры закупки: ________________________________</w:t>
      </w:r>
    </w:p>
    <w:p w:rsidR="00872F54" w:rsidRPr="00BF549F" w:rsidRDefault="00872F54" w:rsidP="00BF549F">
      <w:pPr>
        <w:rPr>
          <w:sz w:val="22"/>
          <w:szCs w:val="22"/>
        </w:rPr>
      </w:pPr>
      <w:r w:rsidRPr="00BF549F">
        <w:rPr>
          <w:sz w:val="22"/>
          <w:szCs w:val="22"/>
        </w:rPr>
        <w:t>В ценах на момент подачи заявки на участие в конкурсе: «___» __________ 20___ года</w:t>
      </w:r>
    </w:p>
    <w:p w:rsidR="00872F54" w:rsidRPr="00BF549F" w:rsidRDefault="00872F54" w:rsidP="00BF549F">
      <w:pPr>
        <w:rPr>
          <w:sz w:val="22"/>
          <w:szCs w:val="22"/>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9"/>
        <w:gridCol w:w="4428"/>
        <w:gridCol w:w="1716"/>
        <w:gridCol w:w="1378"/>
        <w:gridCol w:w="1620"/>
        <w:gridCol w:w="1681"/>
        <w:gridCol w:w="3181"/>
      </w:tblGrid>
      <w:tr w:rsidR="00872F54" w:rsidRPr="00BF549F" w:rsidTr="00F207ED">
        <w:trPr>
          <w:cantSplit/>
          <w:trHeight w:val="1629"/>
        </w:trPr>
        <w:tc>
          <w:tcPr>
            <w:tcW w:w="202" w:type="pct"/>
            <w:vAlign w:val="center"/>
          </w:tcPr>
          <w:p w:rsidR="00872F54" w:rsidRPr="00BF549F" w:rsidRDefault="00872F54" w:rsidP="00BF549F">
            <w:pPr>
              <w:rPr>
                <w:sz w:val="22"/>
                <w:szCs w:val="22"/>
              </w:rPr>
            </w:pPr>
            <w:r w:rsidRPr="00BF549F">
              <w:rPr>
                <w:sz w:val="22"/>
                <w:szCs w:val="22"/>
              </w:rPr>
              <w:t>№ п/п</w:t>
            </w:r>
          </w:p>
        </w:tc>
        <w:tc>
          <w:tcPr>
            <w:tcW w:w="1517" w:type="pct"/>
            <w:vAlign w:val="center"/>
          </w:tcPr>
          <w:p w:rsidR="00872F54" w:rsidRPr="00BF549F" w:rsidRDefault="00872F54" w:rsidP="00BF549F">
            <w:pPr>
              <w:rPr>
                <w:bCs/>
                <w:sz w:val="22"/>
                <w:szCs w:val="22"/>
              </w:rPr>
            </w:pPr>
            <w:r w:rsidRPr="00BF549F">
              <w:rPr>
                <w:sz w:val="22"/>
                <w:szCs w:val="22"/>
              </w:rPr>
              <w:t>Наименование этапа</w:t>
            </w:r>
          </w:p>
        </w:tc>
        <w:tc>
          <w:tcPr>
            <w:tcW w:w="588" w:type="pct"/>
            <w:vAlign w:val="center"/>
          </w:tcPr>
          <w:p w:rsidR="00872F54" w:rsidRPr="00BF549F" w:rsidRDefault="00872F54" w:rsidP="00BF549F">
            <w:pPr>
              <w:rPr>
                <w:bCs/>
                <w:sz w:val="22"/>
                <w:szCs w:val="22"/>
              </w:rPr>
            </w:pPr>
            <w:r w:rsidRPr="00BF549F">
              <w:rPr>
                <w:sz w:val="22"/>
                <w:szCs w:val="22"/>
              </w:rPr>
              <w:t>Количество</w:t>
            </w:r>
          </w:p>
        </w:tc>
        <w:tc>
          <w:tcPr>
            <w:tcW w:w="472" w:type="pct"/>
            <w:vAlign w:val="center"/>
          </w:tcPr>
          <w:p w:rsidR="00872F54" w:rsidRPr="00BF549F" w:rsidRDefault="00872F54" w:rsidP="00BF549F">
            <w:pPr>
              <w:rPr>
                <w:bCs/>
                <w:sz w:val="22"/>
                <w:szCs w:val="22"/>
              </w:rPr>
            </w:pPr>
            <w:r w:rsidRPr="00BF549F">
              <w:rPr>
                <w:sz w:val="22"/>
                <w:szCs w:val="22"/>
              </w:rPr>
              <w:t>Срок начала</w:t>
            </w:r>
          </w:p>
        </w:tc>
        <w:tc>
          <w:tcPr>
            <w:tcW w:w="555" w:type="pct"/>
            <w:vAlign w:val="center"/>
          </w:tcPr>
          <w:p w:rsidR="00872F54" w:rsidRPr="00BF549F" w:rsidRDefault="00872F54" w:rsidP="00BF549F">
            <w:pPr>
              <w:rPr>
                <w:bCs/>
                <w:sz w:val="22"/>
                <w:szCs w:val="22"/>
              </w:rPr>
            </w:pPr>
            <w:r w:rsidRPr="00BF549F">
              <w:rPr>
                <w:sz w:val="22"/>
                <w:szCs w:val="22"/>
              </w:rPr>
              <w:t>Срок окончания</w:t>
            </w:r>
          </w:p>
        </w:tc>
        <w:tc>
          <w:tcPr>
            <w:tcW w:w="576" w:type="pct"/>
            <w:vAlign w:val="center"/>
          </w:tcPr>
          <w:p w:rsidR="00872F54" w:rsidRPr="00BF549F" w:rsidRDefault="00872F54" w:rsidP="00BF549F">
            <w:pPr>
              <w:rPr>
                <w:bCs/>
                <w:sz w:val="22"/>
                <w:szCs w:val="22"/>
              </w:rPr>
            </w:pPr>
            <w:r w:rsidRPr="00BF549F">
              <w:rPr>
                <w:sz w:val="22"/>
                <w:szCs w:val="22"/>
              </w:rPr>
              <w:t>Общие трудозатраты</w:t>
            </w:r>
          </w:p>
        </w:tc>
        <w:tc>
          <w:tcPr>
            <w:tcW w:w="1090" w:type="pct"/>
            <w:vAlign w:val="center"/>
          </w:tcPr>
          <w:p w:rsidR="00872F54" w:rsidRPr="00BF549F" w:rsidRDefault="00872F54" w:rsidP="00BF549F">
            <w:pPr>
              <w:rPr>
                <w:bCs/>
                <w:sz w:val="22"/>
                <w:szCs w:val="22"/>
              </w:rPr>
            </w:pPr>
            <w:r w:rsidRPr="00BF549F">
              <w:rPr>
                <w:sz w:val="22"/>
                <w:szCs w:val="22"/>
              </w:rPr>
              <w:t>Стоимость</w:t>
            </w:r>
          </w:p>
        </w:tc>
      </w:tr>
      <w:tr w:rsidR="00872F54" w:rsidRPr="00BF549F" w:rsidTr="00F207ED">
        <w:trPr>
          <w:cantSplit/>
          <w:trHeight w:val="277"/>
        </w:trPr>
        <w:tc>
          <w:tcPr>
            <w:tcW w:w="202" w:type="pct"/>
          </w:tcPr>
          <w:p w:rsidR="00872F54" w:rsidRPr="00BF549F" w:rsidRDefault="00872F54" w:rsidP="00BF549F">
            <w:pPr>
              <w:rPr>
                <w:sz w:val="22"/>
                <w:szCs w:val="22"/>
              </w:rPr>
            </w:pPr>
            <w:r w:rsidRPr="00BF549F">
              <w:rPr>
                <w:sz w:val="22"/>
                <w:szCs w:val="22"/>
              </w:rPr>
              <w:t>1</w:t>
            </w:r>
          </w:p>
        </w:tc>
        <w:tc>
          <w:tcPr>
            <w:tcW w:w="1517" w:type="pct"/>
          </w:tcPr>
          <w:p w:rsidR="00872F54" w:rsidRPr="00BF549F" w:rsidRDefault="00872F54" w:rsidP="00BF549F">
            <w:pPr>
              <w:rPr>
                <w:sz w:val="22"/>
                <w:szCs w:val="22"/>
              </w:rPr>
            </w:pPr>
            <w:r w:rsidRPr="00BF549F">
              <w:rPr>
                <w:sz w:val="22"/>
                <w:szCs w:val="22"/>
              </w:rPr>
              <w:t>2</w:t>
            </w:r>
          </w:p>
        </w:tc>
        <w:tc>
          <w:tcPr>
            <w:tcW w:w="588" w:type="pct"/>
          </w:tcPr>
          <w:p w:rsidR="00872F54" w:rsidRPr="00BF549F" w:rsidRDefault="00872F54" w:rsidP="00BF549F">
            <w:pPr>
              <w:rPr>
                <w:sz w:val="22"/>
                <w:szCs w:val="22"/>
              </w:rPr>
            </w:pPr>
            <w:r w:rsidRPr="00BF549F">
              <w:rPr>
                <w:sz w:val="22"/>
                <w:szCs w:val="22"/>
              </w:rPr>
              <w:t>3</w:t>
            </w:r>
          </w:p>
        </w:tc>
        <w:tc>
          <w:tcPr>
            <w:tcW w:w="472" w:type="pct"/>
          </w:tcPr>
          <w:p w:rsidR="00872F54" w:rsidRPr="00BF549F" w:rsidRDefault="00872F54" w:rsidP="00BF549F">
            <w:pPr>
              <w:rPr>
                <w:sz w:val="22"/>
                <w:szCs w:val="22"/>
              </w:rPr>
            </w:pPr>
            <w:r w:rsidRPr="00BF549F">
              <w:rPr>
                <w:sz w:val="22"/>
                <w:szCs w:val="22"/>
              </w:rPr>
              <w:t>4</w:t>
            </w:r>
          </w:p>
        </w:tc>
        <w:tc>
          <w:tcPr>
            <w:tcW w:w="555" w:type="pct"/>
          </w:tcPr>
          <w:p w:rsidR="00872F54" w:rsidRPr="00BF549F" w:rsidRDefault="00872F54" w:rsidP="00BF549F">
            <w:pPr>
              <w:rPr>
                <w:sz w:val="22"/>
                <w:szCs w:val="22"/>
              </w:rPr>
            </w:pPr>
            <w:r w:rsidRPr="00BF549F">
              <w:rPr>
                <w:sz w:val="22"/>
                <w:szCs w:val="22"/>
              </w:rPr>
              <w:t>5</w:t>
            </w:r>
          </w:p>
        </w:tc>
        <w:tc>
          <w:tcPr>
            <w:tcW w:w="576" w:type="pct"/>
          </w:tcPr>
          <w:p w:rsidR="00872F54" w:rsidRPr="00BF549F" w:rsidRDefault="00872F54" w:rsidP="00BF549F">
            <w:pPr>
              <w:rPr>
                <w:sz w:val="22"/>
                <w:szCs w:val="22"/>
              </w:rPr>
            </w:pPr>
            <w:r w:rsidRPr="00BF549F">
              <w:rPr>
                <w:sz w:val="22"/>
                <w:szCs w:val="22"/>
              </w:rPr>
              <w:t>6</w:t>
            </w:r>
          </w:p>
        </w:tc>
        <w:tc>
          <w:tcPr>
            <w:tcW w:w="1090" w:type="pct"/>
          </w:tcPr>
          <w:p w:rsidR="00872F54" w:rsidRPr="00BF549F" w:rsidRDefault="00872F54" w:rsidP="00BF549F">
            <w:pPr>
              <w:rPr>
                <w:sz w:val="22"/>
                <w:szCs w:val="22"/>
              </w:rPr>
            </w:pPr>
            <w:r w:rsidRPr="00BF549F">
              <w:rPr>
                <w:sz w:val="22"/>
                <w:szCs w:val="22"/>
              </w:rPr>
              <w:t>7</w:t>
            </w:r>
          </w:p>
        </w:tc>
      </w:tr>
      <w:tr w:rsidR="00872F54" w:rsidRPr="00BF549F" w:rsidTr="00F207ED">
        <w:trPr>
          <w:cantSplit/>
          <w:trHeight w:val="355"/>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b/>
                <w:bCs/>
                <w:sz w:val="22"/>
                <w:szCs w:val="22"/>
              </w:rPr>
            </w:pPr>
            <w:r w:rsidRPr="00BF549F">
              <w:rPr>
                <w:sz w:val="22"/>
                <w:szCs w:val="22"/>
              </w:rPr>
              <w:t>Этап 1.</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…Этап 1.1.</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Этап 2 ….</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Всего</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НДС 18%</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r w:rsidR="00872F54" w:rsidRPr="00BF549F" w:rsidTr="00F207ED">
        <w:trPr>
          <w:cantSplit/>
          <w:trHeight w:val="20"/>
        </w:trPr>
        <w:tc>
          <w:tcPr>
            <w:tcW w:w="202" w:type="pct"/>
          </w:tcPr>
          <w:p w:rsidR="00872F54" w:rsidRPr="00BF549F" w:rsidRDefault="00872F54" w:rsidP="00BF549F">
            <w:pPr>
              <w:rPr>
                <w:sz w:val="22"/>
                <w:szCs w:val="22"/>
              </w:rPr>
            </w:pPr>
          </w:p>
        </w:tc>
        <w:tc>
          <w:tcPr>
            <w:tcW w:w="1517" w:type="pct"/>
          </w:tcPr>
          <w:p w:rsidR="00872F54" w:rsidRPr="00BF549F" w:rsidRDefault="00872F54" w:rsidP="00BF549F">
            <w:pPr>
              <w:rPr>
                <w:sz w:val="22"/>
                <w:szCs w:val="22"/>
              </w:rPr>
            </w:pPr>
            <w:r w:rsidRPr="00BF549F">
              <w:rPr>
                <w:sz w:val="22"/>
                <w:szCs w:val="22"/>
              </w:rPr>
              <w:t>Всего с учетом НДС</w:t>
            </w:r>
          </w:p>
        </w:tc>
        <w:tc>
          <w:tcPr>
            <w:tcW w:w="588" w:type="pct"/>
          </w:tcPr>
          <w:p w:rsidR="00872F54" w:rsidRPr="00BF549F" w:rsidRDefault="00872F54" w:rsidP="00BF549F">
            <w:pPr>
              <w:rPr>
                <w:sz w:val="22"/>
                <w:szCs w:val="22"/>
              </w:rPr>
            </w:pPr>
          </w:p>
        </w:tc>
        <w:tc>
          <w:tcPr>
            <w:tcW w:w="472" w:type="pct"/>
          </w:tcPr>
          <w:p w:rsidR="00872F54" w:rsidRPr="00BF549F" w:rsidRDefault="00872F54" w:rsidP="00BF549F">
            <w:pPr>
              <w:rPr>
                <w:sz w:val="22"/>
                <w:szCs w:val="22"/>
              </w:rPr>
            </w:pPr>
          </w:p>
        </w:tc>
        <w:tc>
          <w:tcPr>
            <w:tcW w:w="555" w:type="pct"/>
          </w:tcPr>
          <w:p w:rsidR="00872F54" w:rsidRPr="00BF549F" w:rsidRDefault="00872F54" w:rsidP="00BF549F">
            <w:pPr>
              <w:rPr>
                <w:sz w:val="22"/>
                <w:szCs w:val="22"/>
              </w:rPr>
            </w:pPr>
          </w:p>
        </w:tc>
        <w:tc>
          <w:tcPr>
            <w:tcW w:w="576" w:type="pct"/>
          </w:tcPr>
          <w:p w:rsidR="00872F54" w:rsidRPr="00BF549F" w:rsidRDefault="00872F54" w:rsidP="00BF549F">
            <w:pPr>
              <w:rPr>
                <w:sz w:val="22"/>
                <w:szCs w:val="22"/>
              </w:rPr>
            </w:pPr>
          </w:p>
        </w:tc>
        <w:tc>
          <w:tcPr>
            <w:tcW w:w="1090" w:type="pct"/>
          </w:tcPr>
          <w:p w:rsidR="00872F54" w:rsidRPr="00BF549F" w:rsidRDefault="00872F54" w:rsidP="00BF549F">
            <w:pPr>
              <w:rPr>
                <w:sz w:val="22"/>
                <w:szCs w:val="22"/>
              </w:rPr>
            </w:pPr>
          </w:p>
        </w:tc>
      </w:tr>
    </w:tbl>
    <w:p w:rsidR="00872F54" w:rsidRPr="00BF549F" w:rsidRDefault="00872F54" w:rsidP="00BF549F">
      <w:pPr>
        <w:rPr>
          <w:snapToGrid w:val="0"/>
          <w:sz w:val="22"/>
          <w:szCs w:val="22"/>
        </w:rPr>
      </w:pPr>
    </w:p>
    <w:p w:rsidR="00872F54" w:rsidRPr="00BF549F" w:rsidRDefault="00872F54" w:rsidP="00BF549F">
      <w:pPr>
        <w:rPr>
          <w:snapToGrid w:val="0"/>
          <w:sz w:val="22"/>
          <w:szCs w:val="22"/>
        </w:rPr>
      </w:pPr>
      <w:r w:rsidRPr="00BF549F">
        <w:rPr>
          <w:snapToGrid w:val="0"/>
          <w:sz w:val="22"/>
          <w:szCs w:val="22"/>
        </w:rPr>
        <w:t>_________________________________</w:t>
      </w:r>
      <w:r w:rsidRPr="00BF549F">
        <w:rPr>
          <w:snapToGrid w:val="0"/>
          <w:sz w:val="22"/>
          <w:szCs w:val="22"/>
        </w:rPr>
        <w:tab/>
        <w:t>___</w:t>
      </w:r>
      <w:r w:rsidRPr="00BF549F">
        <w:rPr>
          <w:snapToGrid w:val="0"/>
          <w:sz w:val="22"/>
          <w:szCs w:val="22"/>
        </w:rPr>
        <w:tab/>
      </w:r>
      <w:r w:rsidRPr="00BF549F">
        <w:rPr>
          <w:snapToGrid w:val="0"/>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sectPr w:rsidR="00872F54" w:rsidRPr="00BF549F" w:rsidSect="00CF7816">
          <w:pgSz w:w="16840" w:h="11907" w:orient="landscape" w:code="9"/>
          <w:pgMar w:top="1134" w:right="1134" w:bottom="1134" w:left="1134" w:header="567" w:footer="567" w:gutter="0"/>
          <w:cols w:space="708"/>
          <w:docGrid w:linePitch="360"/>
        </w:sectPr>
      </w:pPr>
    </w:p>
    <w:p w:rsidR="00872F54" w:rsidRPr="00BF549F" w:rsidRDefault="00872F54" w:rsidP="00BF549F">
      <w:pPr>
        <w:rPr>
          <w:sz w:val="22"/>
          <w:szCs w:val="22"/>
        </w:rPr>
      </w:pPr>
      <w:r w:rsidRPr="00BF549F">
        <w:rPr>
          <w:i/>
          <w:sz w:val="22"/>
          <w:szCs w:val="22"/>
        </w:rPr>
        <w:t>в случае проведения конкурса на выполнение подрядных работ</w:t>
      </w:r>
      <w:r w:rsidRPr="00BF549F">
        <w:rPr>
          <w:sz w:val="22"/>
          <w:szCs w:val="22"/>
        </w:rPr>
        <w:t xml:space="preserve"> </w:t>
      </w:r>
      <w:r w:rsidRPr="00BF549F">
        <w:rPr>
          <w:sz w:val="22"/>
          <w:szCs w:val="22"/>
        </w:rPr>
        <w:tab/>
      </w:r>
      <w:r w:rsidRPr="00BF549F">
        <w:rPr>
          <w:sz w:val="22"/>
          <w:szCs w:val="22"/>
        </w:rPr>
        <w:tab/>
      </w:r>
      <w:r w:rsidRPr="00BF549F">
        <w:rPr>
          <w:sz w:val="22"/>
          <w:szCs w:val="22"/>
        </w:rPr>
        <w:tab/>
      </w:r>
      <w:r w:rsidRPr="00BF549F">
        <w:rPr>
          <w:sz w:val="22"/>
          <w:szCs w:val="22"/>
        </w:rPr>
        <w:tab/>
      </w:r>
      <w:r w:rsidR="00A24B60" w:rsidRPr="00BF549F">
        <w:rPr>
          <w:sz w:val="22"/>
          <w:szCs w:val="22"/>
        </w:rPr>
        <w:t xml:space="preserve">                                                                </w:t>
      </w:r>
      <w:r w:rsidRPr="00BF549F">
        <w:rPr>
          <w:sz w:val="22"/>
          <w:szCs w:val="22"/>
        </w:rPr>
        <w:t>Форма 5.</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napToGrid w:val="0"/>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w:t>
      </w:r>
      <w:r w:rsidRPr="00BF549F">
        <w:rPr>
          <w:b/>
          <w:i/>
          <w:iCs/>
          <w:sz w:val="22"/>
          <w:szCs w:val="22"/>
        </w:rPr>
        <w:t xml:space="preserve">ов </w:t>
      </w:r>
      <w:r w:rsidRPr="00BF549F">
        <w:rPr>
          <w:sz w:val="22"/>
          <w:szCs w:val="22"/>
        </w:rPr>
        <w:t>на ______________________</w:t>
      </w:r>
    </w:p>
    <w:p w:rsidR="00872F54" w:rsidRPr="00BF549F" w:rsidRDefault="00872F54" w:rsidP="00BF549F">
      <w:pPr>
        <w:rPr>
          <w:rFonts w:eastAsiaTheme="minorEastAsia"/>
          <w:bCs/>
          <w:iCs/>
          <w:sz w:val="22"/>
          <w:szCs w:val="22"/>
        </w:rPr>
      </w:pPr>
      <w:bookmarkStart w:id="106" w:name="_График_выполнения_поставок,"/>
      <w:bookmarkStart w:id="107" w:name="_Toc235439568"/>
      <w:bookmarkStart w:id="108" w:name="_Toc319918152"/>
      <w:bookmarkEnd w:id="106"/>
      <w:r w:rsidRPr="00BF549F">
        <w:rPr>
          <w:rFonts w:eastAsiaTheme="minorEastAsia"/>
          <w:bCs/>
          <w:iCs/>
          <w:sz w:val="22"/>
          <w:szCs w:val="22"/>
        </w:rPr>
        <w:t xml:space="preserve">ГРАФИК </w:t>
      </w:r>
      <w:r w:rsidRPr="00BF549F">
        <w:rPr>
          <w:rFonts w:eastAsiaTheme="minorEastAsia"/>
          <w:sz w:val="22"/>
          <w:szCs w:val="22"/>
        </w:rPr>
        <w:t>поставки товара/выполнения работ /оказания услуг</w:t>
      </w:r>
      <w:r w:rsidRPr="00BF549F">
        <w:rPr>
          <w:rFonts w:eastAsiaTheme="minorEastAsia"/>
          <w:bCs/>
          <w:iCs/>
          <w:sz w:val="22"/>
          <w:szCs w:val="22"/>
        </w:rPr>
        <w:t xml:space="preserve"> (Форма 5)</w:t>
      </w:r>
      <w:bookmarkEnd w:id="107"/>
      <w:bookmarkEnd w:id="108"/>
    </w:p>
    <w:p w:rsidR="00872F54" w:rsidRPr="00BF549F" w:rsidRDefault="00872F54" w:rsidP="00BF549F">
      <w:pPr>
        <w:rPr>
          <w:sz w:val="22"/>
          <w:szCs w:val="22"/>
        </w:rPr>
      </w:pPr>
      <w:r w:rsidRPr="00BF549F">
        <w:rPr>
          <w:sz w:val="22"/>
          <w:szCs w:val="22"/>
        </w:rPr>
        <w:t>Участник процедуры закупки: ________________________________</w:t>
      </w:r>
    </w:p>
    <w:p w:rsidR="00872F54" w:rsidRPr="00BF549F" w:rsidRDefault="00872F54" w:rsidP="00BF549F">
      <w:pPr>
        <w:rPr>
          <w:sz w:val="22"/>
          <w:szCs w:val="22"/>
        </w:rPr>
      </w:pPr>
      <w:r w:rsidRPr="00BF549F">
        <w:rPr>
          <w:sz w:val="22"/>
          <w:szCs w:val="22"/>
        </w:rPr>
        <w:t>Начало поставки товара/ выполнения работ/ оказания услуг: «___» __________ 20___ года.</w:t>
      </w:r>
    </w:p>
    <w:p w:rsidR="00872F54" w:rsidRPr="00BF549F" w:rsidRDefault="00872F54" w:rsidP="00BF549F">
      <w:pPr>
        <w:rPr>
          <w:sz w:val="22"/>
          <w:szCs w:val="22"/>
        </w:rPr>
      </w:pPr>
      <w:r w:rsidRPr="00BF549F">
        <w:rPr>
          <w:sz w:val="22"/>
          <w:szCs w:val="22"/>
        </w:rPr>
        <w:t>Окончание поставки товара/ выполнения работ/ оказания услуг: «___» __________ 20___ года.</w:t>
      </w:r>
    </w:p>
    <w:bookmarkEnd w:id="101"/>
    <w:bookmarkEnd w:id="102"/>
    <w:bookmarkEnd w:id="103"/>
    <w:bookmarkEnd w:id="104"/>
    <w:bookmarkEnd w:id="105"/>
    <w:p w:rsidR="00872F54" w:rsidRPr="00BF549F" w:rsidRDefault="00872F54" w:rsidP="00BF549F">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02"/>
        <w:gridCol w:w="1181"/>
        <w:gridCol w:w="1208"/>
        <w:gridCol w:w="1272"/>
        <w:gridCol w:w="436"/>
        <w:gridCol w:w="1196"/>
        <w:gridCol w:w="1124"/>
        <w:gridCol w:w="436"/>
        <w:gridCol w:w="562"/>
        <w:gridCol w:w="560"/>
        <w:gridCol w:w="907"/>
      </w:tblGrid>
      <w:tr w:rsidR="00872F54" w:rsidRPr="00BF549F" w:rsidTr="00F207ED">
        <w:trPr>
          <w:cantSplit/>
          <w:tblHeader/>
        </w:trPr>
        <w:tc>
          <w:tcPr>
            <w:tcW w:w="1280" w:type="pct"/>
            <w:vMerge w:val="restart"/>
            <w:vAlign w:val="center"/>
            <w:hideMark/>
          </w:tcPr>
          <w:p w:rsidR="00872F54" w:rsidRPr="00BF549F" w:rsidRDefault="00872F54" w:rsidP="00BF549F">
            <w:pPr>
              <w:rPr>
                <w:sz w:val="22"/>
                <w:szCs w:val="22"/>
              </w:rPr>
            </w:pPr>
            <w:r w:rsidRPr="00BF549F">
              <w:rPr>
                <w:sz w:val="22"/>
                <w:szCs w:val="22"/>
              </w:rPr>
              <w:t>Наименование этапа</w:t>
            </w:r>
          </w:p>
        </w:tc>
        <w:tc>
          <w:tcPr>
            <w:tcW w:w="475" w:type="pct"/>
            <w:vMerge w:val="restart"/>
            <w:vAlign w:val="center"/>
            <w:hideMark/>
          </w:tcPr>
          <w:p w:rsidR="00872F54" w:rsidRPr="00BF549F" w:rsidRDefault="00872F54" w:rsidP="00BF549F">
            <w:pPr>
              <w:rPr>
                <w:sz w:val="22"/>
                <w:szCs w:val="22"/>
              </w:rPr>
            </w:pPr>
            <w:r w:rsidRPr="00BF549F">
              <w:rPr>
                <w:sz w:val="22"/>
                <w:szCs w:val="22"/>
              </w:rPr>
              <w:t>Общая стоимость этапа, тыс. руб. с НДС</w:t>
            </w:r>
          </w:p>
        </w:tc>
        <w:tc>
          <w:tcPr>
            <w:tcW w:w="3245" w:type="pct"/>
            <w:gridSpan w:val="9"/>
            <w:vAlign w:val="center"/>
            <w:hideMark/>
          </w:tcPr>
          <w:p w:rsidR="00872F54" w:rsidRPr="00BF549F" w:rsidRDefault="00872F54" w:rsidP="00BF549F">
            <w:pPr>
              <w:rPr>
                <w:sz w:val="22"/>
                <w:szCs w:val="22"/>
              </w:rPr>
            </w:pPr>
            <w:r w:rsidRPr="00BF549F">
              <w:rPr>
                <w:sz w:val="22"/>
                <w:szCs w:val="22"/>
              </w:rPr>
              <w:t>Год (________)</w:t>
            </w:r>
            <w:r w:rsidRPr="00BF549F">
              <w:rPr>
                <w:sz w:val="22"/>
                <w:szCs w:val="22"/>
                <w:u w:val="single"/>
              </w:rPr>
              <w:t xml:space="preserve"> </w:t>
            </w:r>
            <w:r w:rsidRPr="00BF549F">
              <w:rPr>
                <w:sz w:val="22"/>
                <w:szCs w:val="22"/>
              </w:rPr>
              <w:t>[указать год, например «2010»]</w:t>
            </w:r>
          </w:p>
        </w:tc>
      </w:tr>
      <w:tr w:rsidR="00872F54" w:rsidRPr="00BF549F" w:rsidTr="00F207ED">
        <w:trPr>
          <w:cantSplit/>
          <w:tblHeader/>
        </w:trPr>
        <w:tc>
          <w:tcPr>
            <w:tcW w:w="0" w:type="auto"/>
            <w:vMerge/>
            <w:vAlign w:val="center"/>
            <w:hideMark/>
          </w:tcPr>
          <w:p w:rsidR="00872F54" w:rsidRPr="00BF549F" w:rsidRDefault="00872F54" w:rsidP="00BF549F">
            <w:pPr>
              <w:rPr>
                <w:sz w:val="22"/>
                <w:szCs w:val="22"/>
              </w:rPr>
            </w:pPr>
          </w:p>
        </w:tc>
        <w:tc>
          <w:tcPr>
            <w:tcW w:w="0" w:type="auto"/>
            <w:vMerge/>
            <w:vAlign w:val="center"/>
            <w:hideMark/>
          </w:tcPr>
          <w:p w:rsidR="00872F54" w:rsidRPr="00BF549F" w:rsidRDefault="00872F54" w:rsidP="00BF549F">
            <w:pPr>
              <w:rPr>
                <w:sz w:val="22"/>
                <w:szCs w:val="22"/>
              </w:rPr>
            </w:pPr>
          </w:p>
        </w:tc>
        <w:tc>
          <w:tcPr>
            <w:tcW w:w="1198" w:type="pct"/>
            <w:gridSpan w:val="3"/>
            <w:vAlign w:val="center"/>
            <w:hideMark/>
          </w:tcPr>
          <w:p w:rsidR="00872F54" w:rsidRPr="00BF549F" w:rsidRDefault="00872F54" w:rsidP="00BF549F">
            <w:pPr>
              <w:rPr>
                <w:sz w:val="22"/>
                <w:szCs w:val="22"/>
              </w:rPr>
            </w:pPr>
            <w:r w:rsidRPr="00BF549F">
              <w:rPr>
                <w:sz w:val="22"/>
                <w:szCs w:val="22"/>
              </w:rPr>
              <w:t>Квартал __ [указать квартал, например «1»]</w:t>
            </w:r>
          </w:p>
        </w:tc>
        <w:tc>
          <w:tcPr>
            <w:tcW w:w="1143" w:type="pct"/>
            <w:gridSpan w:val="3"/>
            <w:vAlign w:val="center"/>
            <w:hideMark/>
          </w:tcPr>
          <w:p w:rsidR="00872F54" w:rsidRPr="00BF549F" w:rsidRDefault="00872F54" w:rsidP="00BF549F">
            <w:pPr>
              <w:rPr>
                <w:sz w:val="22"/>
                <w:szCs w:val="22"/>
              </w:rPr>
            </w:pPr>
            <w:r w:rsidRPr="00BF549F">
              <w:rPr>
                <w:sz w:val="22"/>
                <w:szCs w:val="22"/>
              </w:rPr>
              <w:t>Квартал __ [указать квартал, например «2»]</w:t>
            </w:r>
          </w:p>
        </w:tc>
        <w:tc>
          <w:tcPr>
            <w:tcW w:w="904" w:type="pct"/>
            <w:gridSpan w:val="3"/>
            <w:vAlign w:val="center"/>
            <w:hideMark/>
          </w:tcPr>
          <w:p w:rsidR="00872F54" w:rsidRPr="00BF549F" w:rsidRDefault="00872F54" w:rsidP="00BF549F">
            <w:pPr>
              <w:rPr>
                <w:sz w:val="22"/>
                <w:szCs w:val="22"/>
              </w:rPr>
            </w:pPr>
            <w:r w:rsidRPr="00BF549F">
              <w:rPr>
                <w:sz w:val="22"/>
                <w:szCs w:val="22"/>
              </w:rPr>
              <w:t>Квартал __</w:t>
            </w:r>
            <w:r w:rsidRPr="00BF549F">
              <w:rPr>
                <w:sz w:val="22"/>
                <w:szCs w:val="22"/>
                <w:lang w:val="en-US"/>
              </w:rPr>
              <w:t xml:space="preserve"> </w:t>
            </w:r>
            <w:r w:rsidRPr="00BF549F">
              <w:rPr>
                <w:sz w:val="22"/>
                <w:szCs w:val="22"/>
              </w:rPr>
              <w:t>[указать квартал, например «3»]</w:t>
            </w:r>
          </w:p>
        </w:tc>
      </w:tr>
      <w:tr w:rsidR="00872F54" w:rsidRPr="00BF549F" w:rsidTr="00F207ED">
        <w:trPr>
          <w:cantSplit/>
          <w:trHeight w:val="397"/>
          <w:tblHeader/>
        </w:trPr>
        <w:tc>
          <w:tcPr>
            <w:tcW w:w="0" w:type="auto"/>
            <w:vMerge/>
            <w:vAlign w:val="center"/>
            <w:hideMark/>
          </w:tcPr>
          <w:p w:rsidR="00872F54" w:rsidRPr="00BF549F" w:rsidRDefault="00872F54" w:rsidP="00BF549F">
            <w:pPr>
              <w:rPr>
                <w:sz w:val="22"/>
                <w:szCs w:val="22"/>
              </w:rPr>
            </w:pPr>
          </w:p>
        </w:tc>
        <w:tc>
          <w:tcPr>
            <w:tcW w:w="0" w:type="auto"/>
            <w:vMerge/>
            <w:vAlign w:val="center"/>
            <w:hideMark/>
          </w:tcPr>
          <w:p w:rsidR="00872F54" w:rsidRPr="00BF549F" w:rsidRDefault="00872F54" w:rsidP="00BF549F">
            <w:pPr>
              <w:rPr>
                <w:sz w:val="22"/>
                <w:szCs w:val="22"/>
              </w:rPr>
            </w:pPr>
          </w:p>
        </w:tc>
        <w:tc>
          <w:tcPr>
            <w:tcW w:w="525" w:type="pct"/>
            <w:vAlign w:val="center"/>
            <w:hideMark/>
          </w:tcPr>
          <w:p w:rsidR="00872F54" w:rsidRPr="00BF549F" w:rsidRDefault="00872F54" w:rsidP="00BF549F">
            <w:pPr>
              <w:rPr>
                <w:sz w:val="22"/>
                <w:szCs w:val="22"/>
              </w:rPr>
            </w:pPr>
            <w:r w:rsidRPr="00BF549F">
              <w:rPr>
                <w:sz w:val="22"/>
                <w:szCs w:val="22"/>
              </w:rPr>
              <w:t>[указать 1 месяц квартала, например «январь»]</w:t>
            </w:r>
          </w:p>
        </w:tc>
        <w:tc>
          <w:tcPr>
            <w:tcW w:w="520" w:type="pct"/>
            <w:vAlign w:val="center"/>
            <w:hideMark/>
          </w:tcPr>
          <w:p w:rsidR="00872F54" w:rsidRPr="00BF549F" w:rsidRDefault="00872F54" w:rsidP="00BF549F">
            <w:pPr>
              <w:rPr>
                <w:sz w:val="22"/>
                <w:szCs w:val="22"/>
              </w:rPr>
            </w:pPr>
            <w:r w:rsidRPr="00BF549F">
              <w:rPr>
                <w:sz w:val="22"/>
                <w:szCs w:val="22"/>
              </w:rPr>
              <w:t>[указать 2 месяц квартала, например «февраль»]</w:t>
            </w:r>
          </w:p>
        </w:tc>
        <w:tc>
          <w:tcPr>
            <w:tcW w:w="153" w:type="pct"/>
            <w:vAlign w:val="center"/>
            <w:hideMark/>
          </w:tcPr>
          <w:p w:rsidR="00872F54" w:rsidRPr="00BF549F" w:rsidRDefault="00872F54" w:rsidP="00BF549F">
            <w:pPr>
              <w:rPr>
                <w:sz w:val="22"/>
                <w:szCs w:val="22"/>
              </w:rPr>
            </w:pPr>
            <w:r w:rsidRPr="00BF549F">
              <w:rPr>
                <w:sz w:val="22"/>
                <w:szCs w:val="22"/>
              </w:rPr>
              <w:t>…</w:t>
            </w:r>
          </w:p>
        </w:tc>
        <w:tc>
          <w:tcPr>
            <w:tcW w:w="520" w:type="pct"/>
            <w:vAlign w:val="center"/>
            <w:hideMark/>
          </w:tcPr>
          <w:p w:rsidR="00872F54" w:rsidRPr="00BF549F" w:rsidRDefault="00872F54" w:rsidP="00BF549F">
            <w:pPr>
              <w:rPr>
                <w:sz w:val="22"/>
                <w:szCs w:val="22"/>
              </w:rPr>
            </w:pPr>
            <w:r w:rsidRPr="00BF549F">
              <w:rPr>
                <w:sz w:val="22"/>
                <w:szCs w:val="22"/>
              </w:rPr>
              <w:t>[указать 1 месяц квартала, например «апрель»]</w:t>
            </w:r>
          </w:p>
        </w:tc>
        <w:tc>
          <w:tcPr>
            <w:tcW w:w="462" w:type="pct"/>
            <w:vAlign w:val="center"/>
            <w:hideMark/>
          </w:tcPr>
          <w:p w:rsidR="00872F54" w:rsidRPr="00BF549F" w:rsidRDefault="00872F54" w:rsidP="00BF549F">
            <w:pPr>
              <w:rPr>
                <w:sz w:val="22"/>
                <w:szCs w:val="22"/>
              </w:rPr>
            </w:pPr>
            <w:r w:rsidRPr="00BF549F">
              <w:rPr>
                <w:sz w:val="22"/>
                <w:szCs w:val="22"/>
              </w:rPr>
              <w:t>[указать 2 месяц квартала, например «май»]</w:t>
            </w:r>
          </w:p>
        </w:tc>
        <w:tc>
          <w:tcPr>
            <w:tcW w:w="162" w:type="pct"/>
            <w:vAlign w:val="center"/>
            <w:hideMark/>
          </w:tcPr>
          <w:p w:rsidR="00872F54" w:rsidRPr="00BF549F" w:rsidRDefault="00872F54" w:rsidP="00BF549F">
            <w:pPr>
              <w:rPr>
                <w:sz w:val="22"/>
                <w:szCs w:val="22"/>
              </w:rPr>
            </w:pPr>
            <w:r w:rsidRPr="00BF549F">
              <w:rPr>
                <w:sz w:val="22"/>
                <w:szCs w:val="22"/>
              </w:rPr>
              <w:t>…</w:t>
            </w:r>
          </w:p>
        </w:tc>
        <w:tc>
          <w:tcPr>
            <w:tcW w:w="253" w:type="pct"/>
            <w:vAlign w:val="center"/>
            <w:hideMark/>
          </w:tcPr>
          <w:p w:rsidR="00872F54" w:rsidRPr="00BF549F" w:rsidRDefault="00872F54" w:rsidP="00BF549F">
            <w:pPr>
              <w:rPr>
                <w:sz w:val="22"/>
                <w:szCs w:val="22"/>
              </w:rPr>
            </w:pPr>
            <w:r w:rsidRPr="00BF549F">
              <w:rPr>
                <w:sz w:val="22"/>
                <w:szCs w:val="22"/>
              </w:rPr>
              <w:t>…</w:t>
            </w:r>
          </w:p>
        </w:tc>
        <w:tc>
          <w:tcPr>
            <w:tcW w:w="252" w:type="pct"/>
            <w:vAlign w:val="center"/>
            <w:hideMark/>
          </w:tcPr>
          <w:p w:rsidR="00872F54" w:rsidRPr="00BF549F" w:rsidRDefault="00872F54" w:rsidP="00BF549F">
            <w:pPr>
              <w:rPr>
                <w:sz w:val="22"/>
                <w:szCs w:val="22"/>
              </w:rPr>
            </w:pPr>
            <w:r w:rsidRPr="00BF549F">
              <w:rPr>
                <w:sz w:val="22"/>
                <w:szCs w:val="22"/>
              </w:rPr>
              <w:t>…</w:t>
            </w:r>
          </w:p>
        </w:tc>
        <w:tc>
          <w:tcPr>
            <w:tcW w:w="398" w:type="pct"/>
            <w:vAlign w:val="center"/>
            <w:hideMark/>
          </w:tcPr>
          <w:p w:rsidR="00872F54" w:rsidRPr="00BF549F" w:rsidRDefault="00872F54" w:rsidP="00BF549F">
            <w:pPr>
              <w:rPr>
                <w:sz w:val="22"/>
                <w:szCs w:val="22"/>
              </w:rPr>
            </w:pPr>
            <w:r w:rsidRPr="00BF549F">
              <w:rPr>
                <w:sz w:val="22"/>
                <w:szCs w:val="22"/>
              </w:rPr>
              <w:t>…</w:t>
            </w:r>
          </w:p>
        </w:tc>
      </w:tr>
      <w:tr w:rsidR="00872F54" w:rsidRPr="00BF549F" w:rsidTr="00F207ED">
        <w:tc>
          <w:tcPr>
            <w:tcW w:w="1280" w:type="pct"/>
            <w:hideMark/>
          </w:tcPr>
          <w:p w:rsidR="00872F54" w:rsidRPr="00BF549F" w:rsidRDefault="00872F54" w:rsidP="00BF549F">
            <w:pPr>
              <w:rPr>
                <w:bCs/>
                <w:sz w:val="22"/>
                <w:szCs w:val="22"/>
                <w:u w:val="single"/>
              </w:rPr>
            </w:pPr>
            <w:r w:rsidRPr="00BF549F">
              <w:rPr>
                <w:sz w:val="22"/>
                <w:szCs w:val="22"/>
              </w:rPr>
              <w:t>Глава 1. Подготовительные работы</w:t>
            </w: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lang w:val="en-US"/>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rPr>
          <w:trHeight w:val="252"/>
        </w:trPr>
        <w:tc>
          <w:tcPr>
            <w:tcW w:w="1280" w:type="pct"/>
          </w:tcPr>
          <w:p w:rsidR="00872F54" w:rsidRPr="00BF549F" w:rsidRDefault="00872F54" w:rsidP="00BF549F">
            <w:pPr>
              <w:rPr>
                <w:sz w:val="22"/>
                <w:szCs w:val="22"/>
              </w:rPr>
            </w:pP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c>
          <w:tcPr>
            <w:tcW w:w="1280" w:type="pct"/>
            <w:hideMark/>
          </w:tcPr>
          <w:p w:rsidR="00872F54" w:rsidRPr="00BF549F" w:rsidRDefault="00872F54" w:rsidP="00BF549F">
            <w:pPr>
              <w:rPr>
                <w:sz w:val="22"/>
                <w:szCs w:val="22"/>
                <w:u w:val="single"/>
              </w:rPr>
            </w:pPr>
            <w:r w:rsidRPr="00BF549F">
              <w:rPr>
                <w:sz w:val="22"/>
                <w:szCs w:val="22"/>
              </w:rPr>
              <w:t>Глава 2. Строительно-монтажные работы по основным объектам строительства</w:t>
            </w: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c>
          <w:tcPr>
            <w:tcW w:w="1280" w:type="pct"/>
          </w:tcPr>
          <w:p w:rsidR="00872F54" w:rsidRPr="00BF549F" w:rsidRDefault="00872F54" w:rsidP="00BF549F">
            <w:pPr>
              <w:rPr>
                <w:sz w:val="22"/>
                <w:szCs w:val="22"/>
              </w:rPr>
            </w:pP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c>
          <w:tcPr>
            <w:tcW w:w="1280" w:type="pct"/>
            <w:hideMark/>
          </w:tcPr>
          <w:p w:rsidR="00872F54" w:rsidRPr="00BF549F" w:rsidRDefault="00872F54" w:rsidP="00BF549F">
            <w:pPr>
              <w:rPr>
                <w:bCs/>
                <w:sz w:val="22"/>
                <w:szCs w:val="22"/>
                <w:u w:val="single"/>
              </w:rPr>
            </w:pPr>
            <w:r w:rsidRPr="00BF549F">
              <w:rPr>
                <w:sz w:val="22"/>
                <w:szCs w:val="22"/>
              </w:rPr>
              <w:t>Глава ….</w:t>
            </w: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c>
          <w:tcPr>
            <w:tcW w:w="1280" w:type="pct"/>
          </w:tcPr>
          <w:p w:rsidR="00872F54" w:rsidRPr="00BF549F" w:rsidRDefault="00872F54" w:rsidP="00BF549F">
            <w:pPr>
              <w:rPr>
                <w:sz w:val="22"/>
                <w:szCs w:val="22"/>
              </w:rPr>
            </w:pPr>
          </w:p>
        </w:tc>
        <w:tc>
          <w:tcPr>
            <w:tcW w:w="475" w:type="pct"/>
          </w:tcPr>
          <w:p w:rsidR="00872F54" w:rsidRPr="00BF549F" w:rsidRDefault="00872F54" w:rsidP="00BF549F">
            <w:pPr>
              <w:rPr>
                <w:sz w:val="22"/>
                <w:szCs w:val="22"/>
              </w:rPr>
            </w:pPr>
          </w:p>
        </w:tc>
        <w:tc>
          <w:tcPr>
            <w:tcW w:w="525"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153" w:type="pct"/>
          </w:tcPr>
          <w:p w:rsidR="00872F54" w:rsidRPr="00BF549F" w:rsidRDefault="00872F54" w:rsidP="00BF549F">
            <w:pPr>
              <w:rPr>
                <w:sz w:val="22"/>
                <w:szCs w:val="22"/>
              </w:rPr>
            </w:pPr>
          </w:p>
        </w:tc>
        <w:tc>
          <w:tcPr>
            <w:tcW w:w="520" w:type="pct"/>
          </w:tcPr>
          <w:p w:rsidR="00872F54" w:rsidRPr="00BF549F" w:rsidRDefault="00872F54" w:rsidP="00BF549F">
            <w:pPr>
              <w:rPr>
                <w:sz w:val="22"/>
                <w:szCs w:val="22"/>
              </w:rPr>
            </w:pPr>
          </w:p>
        </w:tc>
        <w:tc>
          <w:tcPr>
            <w:tcW w:w="462" w:type="pct"/>
          </w:tcPr>
          <w:p w:rsidR="00872F54" w:rsidRPr="00BF549F" w:rsidRDefault="00872F54" w:rsidP="00BF549F">
            <w:pPr>
              <w:rPr>
                <w:sz w:val="22"/>
                <w:szCs w:val="22"/>
              </w:rPr>
            </w:pPr>
          </w:p>
        </w:tc>
        <w:tc>
          <w:tcPr>
            <w:tcW w:w="162" w:type="pct"/>
          </w:tcPr>
          <w:p w:rsidR="00872F54" w:rsidRPr="00BF549F" w:rsidRDefault="00872F54" w:rsidP="00BF549F">
            <w:pPr>
              <w:rPr>
                <w:sz w:val="22"/>
                <w:szCs w:val="22"/>
              </w:rPr>
            </w:pPr>
          </w:p>
        </w:tc>
        <w:tc>
          <w:tcPr>
            <w:tcW w:w="253" w:type="pct"/>
          </w:tcPr>
          <w:p w:rsidR="00872F54" w:rsidRPr="00BF549F" w:rsidRDefault="00872F54" w:rsidP="00BF549F">
            <w:pPr>
              <w:rPr>
                <w:sz w:val="22"/>
                <w:szCs w:val="22"/>
              </w:rPr>
            </w:pPr>
          </w:p>
        </w:tc>
        <w:tc>
          <w:tcPr>
            <w:tcW w:w="252" w:type="pct"/>
          </w:tcPr>
          <w:p w:rsidR="00872F54" w:rsidRPr="00BF549F" w:rsidRDefault="00872F54" w:rsidP="00BF549F">
            <w:pPr>
              <w:rPr>
                <w:sz w:val="22"/>
                <w:szCs w:val="22"/>
              </w:rPr>
            </w:pPr>
          </w:p>
        </w:tc>
        <w:tc>
          <w:tcPr>
            <w:tcW w:w="398" w:type="pct"/>
          </w:tcPr>
          <w:p w:rsidR="00872F54" w:rsidRPr="00BF549F" w:rsidRDefault="00872F54" w:rsidP="00BF549F">
            <w:pPr>
              <w:rPr>
                <w:sz w:val="22"/>
                <w:szCs w:val="22"/>
              </w:rPr>
            </w:pPr>
          </w:p>
        </w:tc>
      </w:tr>
      <w:tr w:rsidR="00872F54" w:rsidRPr="00BF549F" w:rsidTr="00F207ED">
        <w:tc>
          <w:tcPr>
            <w:tcW w:w="1280" w:type="pct"/>
            <w:hideMark/>
          </w:tcPr>
          <w:p w:rsidR="00872F54" w:rsidRPr="00BF549F" w:rsidRDefault="00872F54" w:rsidP="00BF549F">
            <w:pPr>
              <w:rPr>
                <w:sz w:val="22"/>
                <w:szCs w:val="22"/>
              </w:rPr>
            </w:pPr>
            <w:r w:rsidRPr="00BF549F">
              <w:rPr>
                <w:sz w:val="22"/>
                <w:szCs w:val="22"/>
              </w:rPr>
              <w:t>ИТОГО за квартал, тыс. руб. с НДС</w:t>
            </w:r>
          </w:p>
        </w:tc>
        <w:tc>
          <w:tcPr>
            <w:tcW w:w="475" w:type="pct"/>
          </w:tcPr>
          <w:p w:rsidR="00872F54" w:rsidRPr="00BF549F" w:rsidRDefault="00872F54" w:rsidP="00BF549F">
            <w:pPr>
              <w:rPr>
                <w:sz w:val="22"/>
                <w:szCs w:val="22"/>
              </w:rPr>
            </w:pPr>
          </w:p>
        </w:tc>
        <w:tc>
          <w:tcPr>
            <w:tcW w:w="1198" w:type="pct"/>
            <w:gridSpan w:val="3"/>
          </w:tcPr>
          <w:p w:rsidR="00872F54" w:rsidRPr="00BF549F" w:rsidRDefault="00872F54" w:rsidP="00BF549F">
            <w:pPr>
              <w:rPr>
                <w:sz w:val="22"/>
                <w:szCs w:val="22"/>
              </w:rPr>
            </w:pPr>
          </w:p>
        </w:tc>
        <w:tc>
          <w:tcPr>
            <w:tcW w:w="1143" w:type="pct"/>
            <w:gridSpan w:val="3"/>
          </w:tcPr>
          <w:p w:rsidR="00872F54" w:rsidRPr="00BF549F" w:rsidRDefault="00872F54" w:rsidP="00BF549F">
            <w:pPr>
              <w:rPr>
                <w:sz w:val="22"/>
                <w:szCs w:val="22"/>
              </w:rPr>
            </w:pPr>
          </w:p>
        </w:tc>
        <w:tc>
          <w:tcPr>
            <w:tcW w:w="904" w:type="pct"/>
            <w:gridSpan w:val="3"/>
          </w:tcPr>
          <w:p w:rsidR="00872F54" w:rsidRPr="00BF549F" w:rsidRDefault="00872F54" w:rsidP="00BF549F">
            <w:pPr>
              <w:rPr>
                <w:sz w:val="22"/>
                <w:szCs w:val="22"/>
              </w:rPr>
            </w:pPr>
          </w:p>
        </w:tc>
      </w:tr>
      <w:tr w:rsidR="00872F54" w:rsidRPr="00BF549F" w:rsidTr="00F207ED">
        <w:tc>
          <w:tcPr>
            <w:tcW w:w="1280" w:type="pct"/>
            <w:hideMark/>
          </w:tcPr>
          <w:p w:rsidR="00872F54" w:rsidRPr="00BF549F" w:rsidRDefault="00872F54" w:rsidP="00BF549F">
            <w:pPr>
              <w:rPr>
                <w:sz w:val="22"/>
                <w:szCs w:val="22"/>
              </w:rPr>
            </w:pPr>
            <w:r w:rsidRPr="00BF549F">
              <w:rPr>
                <w:sz w:val="22"/>
                <w:szCs w:val="22"/>
              </w:rPr>
              <w:t>ИТОГО за год, тыс. руб. с НДС</w:t>
            </w:r>
          </w:p>
        </w:tc>
        <w:tc>
          <w:tcPr>
            <w:tcW w:w="475" w:type="pct"/>
          </w:tcPr>
          <w:p w:rsidR="00872F54" w:rsidRPr="00BF549F" w:rsidRDefault="00872F54" w:rsidP="00BF549F">
            <w:pPr>
              <w:rPr>
                <w:sz w:val="22"/>
                <w:szCs w:val="22"/>
              </w:rPr>
            </w:pPr>
          </w:p>
        </w:tc>
        <w:tc>
          <w:tcPr>
            <w:tcW w:w="3245" w:type="pct"/>
            <w:gridSpan w:val="9"/>
          </w:tcPr>
          <w:p w:rsidR="00872F54" w:rsidRPr="00BF549F" w:rsidRDefault="00872F54" w:rsidP="00BF549F">
            <w:pPr>
              <w:rPr>
                <w:sz w:val="22"/>
                <w:szCs w:val="22"/>
              </w:rPr>
            </w:pPr>
          </w:p>
        </w:tc>
      </w:tr>
    </w:tbl>
    <w:p w:rsidR="00872F54" w:rsidRPr="00BF549F" w:rsidRDefault="00872F54"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r w:rsidRPr="00BF549F">
        <w:rPr>
          <w:b/>
          <w:sz w:val="22"/>
          <w:szCs w:val="22"/>
        </w:rPr>
        <w:br w:type="page"/>
      </w:r>
      <w:r w:rsidRPr="00BF549F">
        <w:rPr>
          <w:sz w:val="22"/>
          <w:szCs w:val="22"/>
        </w:rPr>
        <w:t>ИНСТРУКЦИИ ПО ЗАПОЛНЕНИЮ</w:t>
      </w:r>
    </w:p>
    <w:p w:rsidR="00872F54" w:rsidRPr="00BF549F" w:rsidRDefault="00872F54" w:rsidP="00BF549F">
      <w:pPr>
        <w:pStyle w:val="afff"/>
        <w:numPr>
          <w:ilvl w:val="0"/>
          <w:numId w:val="35"/>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35"/>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данный график.</w:t>
      </w:r>
    </w:p>
    <w:p w:rsidR="00872F54" w:rsidRPr="00BF549F" w:rsidRDefault="00872F54" w:rsidP="00BF549F">
      <w:pPr>
        <w:pStyle w:val="afff"/>
        <w:numPr>
          <w:ilvl w:val="0"/>
          <w:numId w:val="35"/>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0"/>
          <w:numId w:val="35"/>
        </w:numPr>
        <w:rPr>
          <w:sz w:val="22"/>
          <w:szCs w:val="22"/>
        </w:rPr>
      </w:pPr>
      <w:r w:rsidRPr="00BF549F">
        <w:rPr>
          <w:sz w:val="22"/>
          <w:szCs w:val="22"/>
        </w:rPr>
        <w:t xml:space="preserve">В данном Графике приводятся расчетные сроки </w:t>
      </w:r>
      <w:r w:rsidRPr="00BF549F">
        <w:rPr>
          <w:b/>
          <w:i/>
          <w:sz w:val="22"/>
          <w:szCs w:val="22"/>
        </w:rPr>
        <w:t>поставки товара/ выполнения работ/ оказания услуг</w:t>
      </w:r>
      <w:r w:rsidRPr="00BF549F">
        <w:rPr>
          <w:sz w:val="22"/>
          <w:szCs w:val="22"/>
        </w:rPr>
        <w:t xml:space="preserve"> в рамках договора, перечисленных в Сводной таблице стоимости (Форма </w:t>
      </w:r>
      <w:r w:rsidRPr="00BF549F">
        <w:rPr>
          <w:i/>
          <w:sz w:val="22"/>
          <w:szCs w:val="22"/>
        </w:rPr>
        <w:t>___</w:t>
      </w:r>
      <w:r w:rsidRPr="00BF549F">
        <w:rPr>
          <w:sz w:val="22"/>
          <w:szCs w:val="22"/>
        </w:rPr>
        <w:t>), требуемые средства и адрес доставки для каждого вида оборудования.</w:t>
      </w:r>
    </w:p>
    <w:p w:rsidR="00872F54" w:rsidRPr="00BF549F" w:rsidRDefault="00872F54" w:rsidP="00BF549F">
      <w:pPr>
        <w:pStyle w:val="afff"/>
        <w:numPr>
          <w:ilvl w:val="0"/>
          <w:numId w:val="35"/>
        </w:numPr>
        <w:rPr>
          <w:sz w:val="22"/>
          <w:szCs w:val="22"/>
        </w:rPr>
      </w:pPr>
      <w:r w:rsidRPr="00BF549F">
        <w:rPr>
          <w:sz w:val="22"/>
          <w:szCs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tbl>
      <w:tblPr>
        <w:tblW w:w="5000" w:type="pct"/>
        <w:tblInd w:w="4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2"/>
        <w:gridCol w:w="1181"/>
        <w:gridCol w:w="1141"/>
        <w:gridCol w:w="1272"/>
        <w:gridCol w:w="603"/>
        <w:gridCol w:w="1143"/>
        <w:gridCol w:w="1124"/>
        <w:gridCol w:w="603"/>
        <w:gridCol w:w="603"/>
        <w:gridCol w:w="436"/>
        <w:gridCol w:w="436"/>
      </w:tblGrid>
      <w:tr w:rsidR="00872F54" w:rsidRPr="00BF549F" w:rsidTr="00653CDC">
        <w:trPr>
          <w:cantSplit/>
          <w:tblHeader/>
        </w:trPr>
        <w:tc>
          <w:tcPr>
            <w:tcW w:w="1553" w:type="pct"/>
            <w:vMerge w:val="restart"/>
            <w:vAlign w:val="center"/>
            <w:hideMark/>
          </w:tcPr>
          <w:p w:rsidR="00872F54" w:rsidRPr="00BF549F" w:rsidRDefault="00872F54" w:rsidP="00BF549F">
            <w:pPr>
              <w:rPr>
                <w:sz w:val="22"/>
                <w:szCs w:val="22"/>
              </w:rPr>
            </w:pPr>
            <w:r w:rsidRPr="00BF549F">
              <w:rPr>
                <w:sz w:val="22"/>
                <w:szCs w:val="22"/>
              </w:rPr>
              <w:t>Наименование этапа</w:t>
            </w:r>
          </w:p>
        </w:tc>
        <w:tc>
          <w:tcPr>
            <w:tcW w:w="480" w:type="pct"/>
            <w:vMerge w:val="restart"/>
            <w:vAlign w:val="center"/>
            <w:hideMark/>
          </w:tcPr>
          <w:p w:rsidR="00872F54" w:rsidRPr="00BF549F" w:rsidRDefault="00872F54" w:rsidP="00BF549F">
            <w:pPr>
              <w:rPr>
                <w:sz w:val="22"/>
                <w:szCs w:val="22"/>
              </w:rPr>
            </w:pPr>
            <w:r w:rsidRPr="00BF549F">
              <w:rPr>
                <w:sz w:val="22"/>
                <w:szCs w:val="22"/>
              </w:rPr>
              <w:t>Общая стоимость этапа,</w:t>
            </w:r>
          </w:p>
          <w:p w:rsidR="00872F54" w:rsidRPr="00BF549F" w:rsidRDefault="00872F54" w:rsidP="00BF549F">
            <w:pPr>
              <w:rPr>
                <w:sz w:val="22"/>
                <w:szCs w:val="22"/>
              </w:rPr>
            </w:pPr>
            <w:r w:rsidRPr="00BF549F">
              <w:rPr>
                <w:sz w:val="22"/>
                <w:szCs w:val="22"/>
              </w:rPr>
              <w:t>руб. с НДС</w:t>
            </w:r>
          </w:p>
        </w:tc>
        <w:tc>
          <w:tcPr>
            <w:tcW w:w="2967" w:type="pct"/>
            <w:gridSpan w:val="9"/>
            <w:vAlign w:val="center"/>
            <w:hideMark/>
          </w:tcPr>
          <w:p w:rsidR="00872F54" w:rsidRPr="00BF549F" w:rsidRDefault="00872F54" w:rsidP="00BF549F">
            <w:pPr>
              <w:rPr>
                <w:sz w:val="22"/>
                <w:szCs w:val="22"/>
              </w:rPr>
            </w:pPr>
            <w:r w:rsidRPr="00BF549F">
              <w:rPr>
                <w:sz w:val="22"/>
                <w:szCs w:val="22"/>
                <w:u w:val="single"/>
              </w:rPr>
              <w:t xml:space="preserve">Год (________) </w:t>
            </w:r>
            <w:r w:rsidRPr="00BF549F">
              <w:rPr>
                <w:sz w:val="22"/>
                <w:szCs w:val="22"/>
              </w:rPr>
              <w:t>[указать год, например «2010»]</w:t>
            </w:r>
          </w:p>
        </w:tc>
      </w:tr>
      <w:tr w:rsidR="00872F54" w:rsidRPr="00BF549F" w:rsidTr="00653CDC">
        <w:trPr>
          <w:cantSplit/>
          <w:tblHeader/>
        </w:trPr>
        <w:tc>
          <w:tcPr>
            <w:tcW w:w="0" w:type="auto"/>
            <w:vMerge/>
            <w:vAlign w:val="center"/>
            <w:hideMark/>
          </w:tcPr>
          <w:p w:rsidR="00872F54" w:rsidRPr="00BF549F" w:rsidRDefault="00872F54" w:rsidP="00BF549F">
            <w:pPr>
              <w:rPr>
                <w:sz w:val="22"/>
                <w:szCs w:val="22"/>
              </w:rPr>
            </w:pPr>
          </w:p>
        </w:tc>
        <w:tc>
          <w:tcPr>
            <w:tcW w:w="0" w:type="auto"/>
            <w:vMerge/>
            <w:vAlign w:val="center"/>
            <w:hideMark/>
          </w:tcPr>
          <w:p w:rsidR="00872F54" w:rsidRPr="00BF549F" w:rsidRDefault="00872F54" w:rsidP="00BF549F">
            <w:pPr>
              <w:rPr>
                <w:sz w:val="22"/>
                <w:szCs w:val="22"/>
              </w:rPr>
            </w:pPr>
          </w:p>
        </w:tc>
        <w:tc>
          <w:tcPr>
            <w:tcW w:w="1138" w:type="pct"/>
            <w:gridSpan w:val="3"/>
            <w:vAlign w:val="center"/>
            <w:hideMark/>
          </w:tcPr>
          <w:p w:rsidR="00872F54" w:rsidRPr="00BF549F" w:rsidRDefault="00872F54" w:rsidP="00BF549F">
            <w:pPr>
              <w:rPr>
                <w:sz w:val="22"/>
                <w:szCs w:val="22"/>
              </w:rPr>
            </w:pPr>
            <w:r w:rsidRPr="00BF549F">
              <w:rPr>
                <w:sz w:val="22"/>
                <w:szCs w:val="22"/>
              </w:rPr>
              <w:t>Квартал __ [указать квартал, например «1»]</w:t>
            </w:r>
          </w:p>
        </w:tc>
        <w:tc>
          <w:tcPr>
            <w:tcW w:w="1162" w:type="pct"/>
            <w:gridSpan w:val="3"/>
            <w:vAlign w:val="center"/>
            <w:hideMark/>
          </w:tcPr>
          <w:p w:rsidR="00872F54" w:rsidRPr="00BF549F" w:rsidRDefault="00872F54" w:rsidP="00BF549F">
            <w:pPr>
              <w:rPr>
                <w:sz w:val="22"/>
                <w:szCs w:val="22"/>
              </w:rPr>
            </w:pPr>
            <w:r w:rsidRPr="00BF549F">
              <w:rPr>
                <w:sz w:val="22"/>
                <w:szCs w:val="22"/>
              </w:rPr>
              <w:t>Квартал __ [указать квартал, например «2»]</w:t>
            </w:r>
          </w:p>
        </w:tc>
        <w:tc>
          <w:tcPr>
            <w:tcW w:w="667" w:type="pct"/>
            <w:gridSpan w:val="3"/>
            <w:vAlign w:val="center"/>
            <w:hideMark/>
          </w:tcPr>
          <w:p w:rsidR="00872F54" w:rsidRPr="00BF549F" w:rsidRDefault="00872F54" w:rsidP="00BF549F">
            <w:pPr>
              <w:rPr>
                <w:sz w:val="22"/>
                <w:szCs w:val="22"/>
              </w:rPr>
            </w:pPr>
            <w:r w:rsidRPr="00BF549F">
              <w:rPr>
                <w:sz w:val="22"/>
                <w:szCs w:val="22"/>
              </w:rPr>
              <w:t xml:space="preserve">Квартал __ </w:t>
            </w:r>
            <w:r w:rsidRPr="00BF549F">
              <w:rPr>
                <w:bCs/>
                <w:sz w:val="22"/>
                <w:szCs w:val="22"/>
              </w:rPr>
              <w:t>[</w:t>
            </w:r>
            <w:r w:rsidRPr="00BF549F">
              <w:rPr>
                <w:sz w:val="22"/>
                <w:szCs w:val="22"/>
              </w:rPr>
              <w:t>указать квартал, например «3»]</w:t>
            </w:r>
          </w:p>
        </w:tc>
      </w:tr>
      <w:tr w:rsidR="00872F54" w:rsidRPr="00BF549F" w:rsidTr="00653CDC">
        <w:trPr>
          <w:cantSplit/>
          <w:tblHeader/>
        </w:trPr>
        <w:tc>
          <w:tcPr>
            <w:tcW w:w="0" w:type="auto"/>
            <w:vMerge/>
            <w:vAlign w:val="center"/>
            <w:hideMark/>
          </w:tcPr>
          <w:p w:rsidR="00872F54" w:rsidRPr="00BF549F" w:rsidRDefault="00872F54" w:rsidP="00BF549F">
            <w:pPr>
              <w:rPr>
                <w:sz w:val="22"/>
                <w:szCs w:val="22"/>
              </w:rPr>
            </w:pPr>
          </w:p>
        </w:tc>
        <w:tc>
          <w:tcPr>
            <w:tcW w:w="0" w:type="auto"/>
            <w:vMerge/>
            <w:vAlign w:val="center"/>
            <w:hideMark/>
          </w:tcPr>
          <w:p w:rsidR="00872F54" w:rsidRPr="00BF549F" w:rsidRDefault="00872F54" w:rsidP="00BF549F">
            <w:pPr>
              <w:rPr>
                <w:sz w:val="22"/>
                <w:szCs w:val="22"/>
              </w:rPr>
            </w:pPr>
          </w:p>
        </w:tc>
        <w:tc>
          <w:tcPr>
            <w:tcW w:w="488" w:type="pct"/>
            <w:vAlign w:val="center"/>
            <w:hideMark/>
          </w:tcPr>
          <w:p w:rsidR="00872F54" w:rsidRPr="00BF549F" w:rsidRDefault="00872F54" w:rsidP="00BF549F">
            <w:pPr>
              <w:rPr>
                <w:sz w:val="22"/>
                <w:szCs w:val="22"/>
              </w:rPr>
            </w:pPr>
            <w:r w:rsidRPr="00BF549F">
              <w:rPr>
                <w:sz w:val="22"/>
                <w:szCs w:val="22"/>
              </w:rPr>
              <w:t>[указать 1 месяц квартала, например «январь»]</w:t>
            </w:r>
          </w:p>
        </w:tc>
        <w:tc>
          <w:tcPr>
            <w:tcW w:w="459" w:type="pct"/>
            <w:vAlign w:val="center"/>
            <w:hideMark/>
          </w:tcPr>
          <w:p w:rsidR="00872F54" w:rsidRPr="00BF549F" w:rsidRDefault="00872F54" w:rsidP="00BF549F">
            <w:pPr>
              <w:rPr>
                <w:sz w:val="22"/>
                <w:szCs w:val="22"/>
              </w:rPr>
            </w:pPr>
            <w:r w:rsidRPr="00BF549F">
              <w:rPr>
                <w:sz w:val="22"/>
                <w:szCs w:val="22"/>
              </w:rPr>
              <w:t>[указать 2 месяц квартала, например «февраль»]</w:t>
            </w:r>
          </w:p>
        </w:tc>
        <w:tc>
          <w:tcPr>
            <w:tcW w:w="191" w:type="pct"/>
            <w:vAlign w:val="center"/>
            <w:hideMark/>
          </w:tcPr>
          <w:p w:rsidR="00872F54" w:rsidRPr="00BF549F" w:rsidRDefault="00872F54" w:rsidP="00BF549F">
            <w:pPr>
              <w:rPr>
                <w:sz w:val="22"/>
                <w:szCs w:val="22"/>
              </w:rPr>
            </w:pPr>
            <w:r w:rsidRPr="00BF549F">
              <w:rPr>
                <w:sz w:val="22"/>
                <w:szCs w:val="22"/>
              </w:rPr>
              <w:t>…</w:t>
            </w:r>
          </w:p>
        </w:tc>
        <w:tc>
          <w:tcPr>
            <w:tcW w:w="473" w:type="pct"/>
            <w:vAlign w:val="center"/>
            <w:hideMark/>
          </w:tcPr>
          <w:p w:rsidR="00872F54" w:rsidRPr="00BF549F" w:rsidRDefault="00872F54" w:rsidP="00BF549F">
            <w:pPr>
              <w:rPr>
                <w:sz w:val="22"/>
                <w:szCs w:val="22"/>
              </w:rPr>
            </w:pPr>
            <w:r w:rsidRPr="00BF549F">
              <w:rPr>
                <w:sz w:val="22"/>
                <w:szCs w:val="22"/>
              </w:rPr>
              <w:t>[указать 1 месяц квартала, например «апрель»]</w:t>
            </w:r>
          </w:p>
        </w:tc>
        <w:tc>
          <w:tcPr>
            <w:tcW w:w="479" w:type="pct"/>
            <w:vAlign w:val="center"/>
            <w:hideMark/>
          </w:tcPr>
          <w:p w:rsidR="00872F54" w:rsidRPr="00BF549F" w:rsidRDefault="00872F54" w:rsidP="00BF549F">
            <w:pPr>
              <w:rPr>
                <w:sz w:val="22"/>
                <w:szCs w:val="22"/>
              </w:rPr>
            </w:pPr>
            <w:r w:rsidRPr="00BF549F">
              <w:rPr>
                <w:sz w:val="22"/>
                <w:szCs w:val="22"/>
              </w:rPr>
              <w:t>[указать 2 месяц квартала, например «май»]</w:t>
            </w:r>
          </w:p>
        </w:tc>
        <w:tc>
          <w:tcPr>
            <w:tcW w:w="210" w:type="pct"/>
            <w:vAlign w:val="center"/>
            <w:hideMark/>
          </w:tcPr>
          <w:p w:rsidR="00872F54" w:rsidRPr="00BF549F" w:rsidRDefault="00872F54" w:rsidP="00BF549F">
            <w:pPr>
              <w:rPr>
                <w:sz w:val="22"/>
                <w:szCs w:val="22"/>
              </w:rPr>
            </w:pPr>
            <w:r w:rsidRPr="00BF549F">
              <w:rPr>
                <w:sz w:val="22"/>
                <w:szCs w:val="22"/>
              </w:rPr>
              <w:t>…</w:t>
            </w:r>
          </w:p>
        </w:tc>
        <w:tc>
          <w:tcPr>
            <w:tcW w:w="207" w:type="pct"/>
            <w:vAlign w:val="center"/>
            <w:hideMark/>
          </w:tcPr>
          <w:p w:rsidR="00872F54" w:rsidRPr="00BF549F" w:rsidRDefault="00872F54" w:rsidP="00BF549F">
            <w:pPr>
              <w:rPr>
                <w:sz w:val="22"/>
                <w:szCs w:val="22"/>
              </w:rPr>
            </w:pPr>
            <w:r w:rsidRPr="00BF549F">
              <w:rPr>
                <w:sz w:val="22"/>
                <w:szCs w:val="22"/>
              </w:rPr>
              <w:t>…</w:t>
            </w:r>
          </w:p>
        </w:tc>
        <w:tc>
          <w:tcPr>
            <w:tcW w:w="251" w:type="pct"/>
            <w:vAlign w:val="center"/>
            <w:hideMark/>
          </w:tcPr>
          <w:p w:rsidR="00872F54" w:rsidRPr="00BF549F" w:rsidRDefault="00872F54" w:rsidP="00BF549F">
            <w:pPr>
              <w:rPr>
                <w:sz w:val="22"/>
                <w:szCs w:val="22"/>
              </w:rPr>
            </w:pPr>
            <w:r w:rsidRPr="00BF549F">
              <w:rPr>
                <w:sz w:val="22"/>
                <w:szCs w:val="22"/>
              </w:rPr>
              <w:t>…</w:t>
            </w:r>
          </w:p>
        </w:tc>
        <w:tc>
          <w:tcPr>
            <w:tcW w:w="209" w:type="pct"/>
            <w:vAlign w:val="center"/>
            <w:hideMark/>
          </w:tcPr>
          <w:p w:rsidR="00872F54" w:rsidRPr="00BF549F" w:rsidRDefault="00872F54" w:rsidP="00BF549F">
            <w:pPr>
              <w:rPr>
                <w:sz w:val="22"/>
                <w:szCs w:val="22"/>
              </w:rPr>
            </w:pPr>
            <w:r w:rsidRPr="00BF549F">
              <w:rPr>
                <w:sz w:val="22"/>
                <w:szCs w:val="22"/>
              </w:rPr>
              <w:t>…</w:t>
            </w:r>
          </w:p>
        </w:tc>
      </w:tr>
      <w:tr w:rsidR="00872F54" w:rsidRPr="00BF549F" w:rsidTr="00653CDC">
        <w:tc>
          <w:tcPr>
            <w:tcW w:w="1553" w:type="pct"/>
            <w:hideMark/>
          </w:tcPr>
          <w:p w:rsidR="00872F54" w:rsidRPr="00BF549F" w:rsidRDefault="00872F54" w:rsidP="00BF549F">
            <w:pPr>
              <w:rPr>
                <w:bCs/>
                <w:sz w:val="22"/>
                <w:szCs w:val="22"/>
                <w:u w:val="single"/>
              </w:rPr>
            </w:pPr>
            <w:r w:rsidRPr="00BF549F">
              <w:rPr>
                <w:sz w:val="22"/>
                <w:szCs w:val="22"/>
              </w:rPr>
              <w:t>Глава 1. Подготовительные работы</w:t>
            </w:r>
          </w:p>
        </w:tc>
        <w:tc>
          <w:tcPr>
            <w:tcW w:w="480" w:type="pct"/>
          </w:tcPr>
          <w:p w:rsidR="00872F54" w:rsidRPr="00BF549F" w:rsidRDefault="00872F54" w:rsidP="00BF549F">
            <w:pPr>
              <w:rPr>
                <w:sz w:val="22"/>
                <w:szCs w:val="22"/>
              </w:rPr>
            </w:pPr>
          </w:p>
        </w:tc>
        <w:tc>
          <w:tcPr>
            <w:tcW w:w="488" w:type="pct"/>
            <w:hideMark/>
          </w:tcPr>
          <w:p w:rsidR="00872F54" w:rsidRPr="00BF549F" w:rsidRDefault="00872F54" w:rsidP="00BF549F">
            <w:pPr>
              <w:rPr>
                <w:sz w:val="22"/>
                <w:szCs w:val="22"/>
                <w:lang w:val="en-US"/>
              </w:rPr>
            </w:pPr>
            <w:r w:rsidRPr="00BF549F">
              <w:rPr>
                <w:sz w:val="22"/>
                <w:szCs w:val="22"/>
              </w:rPr>
              <w:t>х,хх   руб.</w:t>
            </w:r>
          </w:p>
        </w:tc>
        <w:tc>
          <w:tcPr>
            <w:tcW w:w="459" w:type="pct"/>
            <w:hideMark/>
          </w:tcPr>
          <w:p w:rsidR="00872F54" w:rsidRPr="00BF549F" w:rsidRDefault="00872F54" w:rsidP="00BF549F">
            <w:pPr>
              <w:rPr>
                <w:sz w:val="22"/>
                <w:szCs w:val="22"/>
              </w:rPr>
            </w:pPr>
            <w:r w:rsidRPr="00BF549F">
              <w:rPr>
                <w:sz w:val="22"/>
                <w:szCs w:val="22"/>
              </w:rPr>
              <w:t>х,хх руб.</w:t>
            </w:r>
          </w:p>
        </w:tc>
        <w:tc>
          <w:tcPr>
            <w:tcW w:w="191" w:type="pct"/>
          </w:tcPr>
          <w:p w:rsidR="00872F54" w:rsidRPr="00BF549F" w:rsidRDefault="00872F54" w:rsidP="00BF549F">
            <w:pPr>
              <w:rPr>
                <w:sz w:val="22"/>
                <w:szCs w:val="22"/>
              </w:rPr>
            </w:pPr>
          </w:p>
        </w:tc>
        <w:tc>
          <w:tcPr>
            <w:tcW w:w="473" w:type="pct"/>
          </w:tcPr>
          <w:p w:rsidR="00872F54" w:rsidRPr="00BF549F" w:rsidRDefault="00872F54" w:rsidP="00BF549F">
            <w:pPr>
              <w:rPr>
                <w:sz w:val="22"/>
                <w:szCs w:val="22"/>
              </w:rPr>
            </w:pPr>
          </w:p>
        </w:tc>
        <w:tc>
          <w:tcPr>
            <w:tcW w:w="479" w:type="pct"/>
          </w:tcPr>
          <w:p w:rsidR="00872F54" w:rsidRPr="00BF549F" w:rsidRDefault="00872F54" w:rsidP="00BF549F">
            <w:pPr>
              <w:rPr>
                <w:sz w:val="22"/>
                <w:szCs w:val="22"/>
              </w:rPr>
            </w:pPr>
          </w:p>
        </w:tc>
        <w:tc>
          <w:tcPr>
            <w:tcW w:w="210" w:type="pct"/>
          </w:tcPr>
          <w:p w:rsidR="00872F54" w:rsidRPr="00BF549F" w:rsidRDefault="00872F54" w:rsidP="00BF549F">
            <w:pPr>
              <w:rPr>
                <w:sz w:val="22"/>
                <w:szCs w:val="22"/>
              </w:rPr>
            </w:pPr>
          </w:p>
        </w:tc>
        <w:tc>
          <w:tcPr>
            <w:tcW w:w="207" w:type="pct"/>
          </w:tcPr>
          <w:p w:rsidR="00872F54" w:rsidRPr="00BF549F" w:rsidRDefault="00872F54" w:rsidP="00BF549F">
            <w:pPr>
              <w:rPr>
                <w:sz w:val="22"/>
                <w:szCs w:val="22"/>
              </w:rPr>
            </w:pP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tcPr>
          <w:p w:rsidR="00872F54" w:rsidRPr="00BF549F" w:rsidRDefault="00872F54" w:rsidP="00BF549F">
            <w:pPr>
              <w:rPr>
                <w:sz w:val="22"/>
                <w:szCs w:val="22"/>
              </w:rPr>
            </w:pPr>
          </w:p>
        </w:tc>
        <w:tc>
          <w:tcPr>
            <w:tcW w:w="480" w:type="pct"/>
          </w:tcPr>
          <w:p w:rsidR="00872F54" w:rsidRPr="00BF549F" w:rsidRDefault="00872F54" w:rsidP="00BF549F">
            <w:pPr>
              <w:rPr>
                <w:sz w:val="22"/>
                <w:szCs w:val="22"/>
              </w:rPr>
            </w:pPr>
          </w:p>
        </w:tc>
        <w:tc>
          <w:tcPr>
            <w:tcW w:w="488" w:type="pct"/>
          </w:tcPr>
          <w:p w:rsidR="00872F54" w:rsidRPr="00BF549F" w:rsidRDefault="00872F54" w:rsidP="00BF549F">
            <w:pPr>
              <w:rPr>
                <w:sz w:val="22"/>
                <w:szCs w:val="22"/>
              </w:rPr>
            </w:pPr>
          </w:p>
        </w:tc>
        <w:tc>
          <w:tcPr>
            <w:tcW w:w="459" w:type="pct"/>
            <w:hideMark/>
          </w:tcPr>
          <w:p w:rsidR="00872F54" w:rsidRPr="00BF549F" w:rsidRDefault="00872F54" w:rsidP="00BF549F">
            <w:pPr>
              <w:rPr>
                <w:sz w:val="22"/>
                <w:szCs w:val="22"/>
              </w:rPr>
            </w:pPr>
            <w:r w:rsidRPr="00BF549F">
              <w:rPr>
                <w:sz w:val="22"/>
                <w:szCs w:val="22"/>
              </w:rPr>
              <w:t>х,хх руб.</w:t>
            </w:r>
          </w:p>
        </w:tc>
        <w:tc>
          <w:tcPr>
            <w:tcW w:w="191" w:type="pct"/>
            <w:hideMark/>
          </w:tcPr>
          <w:p w:rsidR="00872F54" w:rsidRPr="00BF549F" w:rsidRDefault="00872F54" w:rsidP="00BF549F">
            <w:pPr>
              <w:rPr>
                <w:sz w:val="22"/>
                <w:szCs w:val="22"/>
              </w:rPr>
            </w:pPr>
            <w:r w:rsidRPr="00BF549F">
              <w:rPr>
                <w:sz w:val="22"/>
                <w:szCs w:val="22"/>
              </w:rPr>
              <w:t>,хх руб.</w:t>
            </w:r>
          </w:p>
        </w:tc>
        <w:tc>
          <w:tcPr>
            <w:tcW w:w="473" w:type="pct"/>
            <w:hideMark/>
          </w:tcPr>
          <w:p w:rsidR="00872F54" w:rsidRPr="00BF549F" w:rsidRDefault="00872F54" w:rsidP="00BF549F">
            <w:pPr>
              <w:rPr>
                <w:sz w:val="22"/>
                <w:szCs w:val="22"/>
              </w:rPr>
            </w:pPr>
            <w:r w:rsidRPr="00BF549F">
              <w:rPr>
                <w:sz w:val="22"/>
                <w:szCs w:val="22"/>
              </w:rPr>
              <w:t>х,хх руб.</w:t>
            </w:r>
          </w:p>
        </w:tc>
        <w:tc>
          <w:tcPr>
            <w:tcW w:w="479" w:type="pct"/>
            <w:hideMark/>
          </w:tcPr>
          <w:p w:rsidR="00872F54" w:rsidRPr="00BF549F" w:rsidRDefault="00872F54" w:rsidP="00BF549F">
            <w:pPr>
              <w:rPr>
                <w:sz w:val="22"/>
                <w:szCs w:val="22"/>
              </w:rPr>
            </w:pPr>
            <w:r w:rsidRPr="00BF549F">
              <w:rPr>
                <w:sz w:val="22"/>
                <w:szCs w:val="22"/>
              </w:rPr>
              <w:t>х,хх руб.</w:t>
            </w:r>
          </w:p>
        </w:tc>
        <w:tc>
          <w:tcPr>
            <w:tcW w:w="210" w:type="pct"/>
            <w:hideMark/>
          </w:tcPr>
          <w:p w:rsidR="00872F54" w:rsidRPr="00BF549F" w:rsidRDefault="00872F54" w:rsidP="00BF549F">
            <w:pPr>
              <w:rPr>
                <w:sz w:val="22"/>
                <w:szCs w:val="22"/>
              </w:rPr>
            </w:pPr>
            <w:r w:rsidRPr="00BF549F">
              <w:rPr>
                <w:sz w:val="22"/>
                <w:szCs w:val="22"/>
              </w:rPr>
              <w:t>х,хх руб.</w:t>
            </w:r>
          </w:p>
        </w:tc>
        <w:tc>
          <w:tcPr>
            <w:tcW w:w="207" w:type="pct"/>
            <w:hideMark/>
          </w:tcPr>
          <w:p w:rsidR="00872F54" w:rsidRPr="00BF549F" w:rsidRDefault="00872F54" w:rsidP="00BF549F">
            <w:pPr>
              <w:rPr>
                <w:sz w:val="22"/>
                <w:szCs w:val="22"/>
              </w:rPr>
            </w:pPr>
            <w:r w:rsidRPr="00BF549F">
              <w:rPr>
                <w:sz w:val="22"/>
                <w:szCs w:val="22"/>
              </w:rPr>
              <w:t>х,хх руб.</w:t>
            </w: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hideMark/>
          </w:tcPr>
          <w:p w:rsidR="00872F54" w:rsidRPr="00BF549F" w:rsidRDefault="00872F54" w:rsidP="00BF549F">
            <w:pPr>
              <w:rPr>
                <w:sz w:val="22"/>
                <w:szCs w:val="22"/>
                <w:u w:val="single"/>
              </w:rPr>
            </w:pPr>
            <w:r w:rsidRPr="00BF549F">
              <w:rPr>
                <w:sz w:val="22"/>
                <w:szCs w:val="22"/>
              </w:rPr>
              <w:t>Глава 2. Строительно-монтажные работы по основным объектам строительства</w:t>
            </w:r>
          </w:p>
        </w:tc>
        <w:tc>
          <w:tcPr>
            <w:tcW w:w="480" w:type="pct"/>
          </w:tcPr>
          <w:p w:rsidR="00872F54" w:rsidRPr="00BF549F" w:rsidRDefault="00872F54" w:rsidP="00BF549F">
            <w:pPr>
              <w:rPr>
                <w:sz w:val="22"/>
                <w:szCs w:val="22"/>
              </w:rPr>
            </w:pPr>
          </w:p>
        </w:tc>
        <w:tc>
          <w:tcPr>
            <w:tcW w:w="488" w:type="pct"/>
          </w:tcPr>
          <w:p w:rsidR="00872F54" w:rsidRPr="00BF549F" w:rsidRDefault="00872F54" w:rsidP="00BF549F">
            <w:pPr>
              <w:rPr>
                <w:sz w:val="22"/>
                <w:szCs w:val="22"/>
              </w:rPr>
            </w:pPr>
          </w:p>
        </w:tc>
        <w:tc>
          <w:tcPr>
            <w:tcW w:w="459" w:type="pct"/>
            <w:hideMark/>
          </w:tcPr>
          <w:p w:rsidR="00872F54" w:rsidRPr="00BF549F" w:rsidRDefault="00872F54" w:rsidP="00BF549F">
            <w:pPr>
              <w:rPr>
                <w:sz w:val="22"/>
                <w:szCs w:val="22"/>
              </w:rPr>
            </w:pPr>
            <w:r w:rsidRPr="00BF549F">
              <w:rPr>
                <w:sz w:val="22"/>
                <w:szCs w:val="22"/>
              </w:rPr>
              <w:t>х,хх руб.</w:t>
            </w:r>
          </w:p>
        </w:tc>
        <w:tc>
          <w:tcPr>
            <w:tcW w:w="191" w:type="pct"/>
            <w:hideMark/>
          </w:tcPr>
          <w:p w:rsidR="00872F54" w:rsidRPr="00BF549F" w:rsidRDefault="00872F54" w:rsidP="00BF549F">
            <w:pPr>
              <w:rPr>
                <w:sz w:val="22"/>
                <w:szCs w:val="22"/>
              </w:rPr>
            </w:pPr>
            <w:r w:rsidRPr="00BF549F">
              <w:rPr>
                <w:sz w:val="22"/>
                <w:szCs w:val="22"/>
              </w:rPr>
              <w:t>х,хх руб.</w:t>
            </w:r>
          </w:p>
        </w:tc>
        <w:tc>
          <w:tcPr>
            <w:tcW w:w="473" w:type="pct"/>
            <w:hideMark/>
          </w:tcPr>
          <w:p w:rsidR="00872F54" w:rsidRPr="00BF549F" w:rsidRDefault="00872F54" w:rsidP="00BF549F">
            <w:pPr>
              <w:rPr>
                <w:sz w:val="22"/>
                <w:szCs w:val="22"/>
              </w:rPr>
            </w:pPr>
            <w:r w:rsidRPr="00BF549F">
              <w:rPr>
                <w:sz w:val="22"/>
                <w:szCs w:val="22"/>
              </w:rPr>
              <w:t>х,хх руб.</w:t>
            </w:r>
          </w:p>
        </w:tc>
        <w:tc>
          <w:tcPr>
            <w:tcW w:w="479" w:type="pct"/>
          </w:tcPr>
          <w:p w:rsidR="00872F54" w:rsidRPr="00BF549F" w:rsidRDefault="00872F54" w:rsidP="00BF549F">
            <w:pPr>
              <w:rPr>
                <w:sz w:val="22"/>
                <w:szCs w:val="22"/>
              </w:rPr>
            </w:pPr>
          </w:p>
        </w:tc>
        <w:tc>
          <w:tcPr>
            <w:tcW w:w="210" w:type="pct"/>
          </w:tcPr>
          <w:p w:rsidR="00872F54" w:rsidRPr="00BF549F" w:rsidRDefault="00872F54" w:rsidP="00BF549F">
            <w:pPr>
              <w:rPr>
                <w:sz w:val="22"/>
                <w:szCs w:val="22"/>
              </w:rPr>
            </w:pPr>
          </w:p>
        </w:tc>
        <w:tc>
          <w:tcPr>
            <w:tcW w:w="207" w:type="pct"/>
          </w:tcPr>
          <w:p w:rsidR="00872F54" w:rsidRPr="00BF549F" w:rsidRDefault="00872F54" w:rsidP="00BF549F">
            <w:pPr>
              <w:rPr>
                <w:sz w:val="22"/>
                <w:szCs w:val="22"/>
              </w:rPr>
            </w:pP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tcPr>
          <w:p w:rsidR="00872F54" w:rsidRPr="00BF549F" w:rsidRDefault="00872F54" w:rsidP="00BF549F">
            <w:pPr>
              <w:rPr>
                <w:sz w:val="22"/>
                <w:szCs w:val="22"/>
              </w:rPr>
            </w:pPr>
          </w:p>
        </w:tc>
        <w:tc>
          <w:tcPr>
            <w:tcW w:w="480" w:type="pct"/>
          </w:tcPr>
          <w:p w:rsidR="00872F54" w:rsidRPr="00BF549F" w:rsidRDefault="00872F54" w:rsidP="00BF549F">
            <w:pPr>
              <w:rPr>
                <w:sz w:val="22"/>
                <w:szCs w:val="22"/>
              </w:rPr>
            </w:pPr>
          </w:p>
        </w:tc>
        <w:tc>
          <w:tcPr>
            <w:tcW w:w="488" w:type="pct"/>
          </w:tcPr>
          <w:p w:rsidR="00872F54" w:rsidRPr="00BF549F" w:rsidRDefault="00872F54" w:rsidP="00BF549F">
            <w:pPr>
              <w:rPr>
                <w:sz w:val="22"/>
                <w:szCs w:val="22"/>
              </w:rPr>
            </w:pPr>
          </w:p>
        </w:tc>
        <w:tc>
          <w:tcPr>
            <w:tcW w:w="459" w:type="pct"/>
          </w:tcPr>
          <w:p w:rsidR="00872F54" w:rsidRPr="00BF549F" w:rsidRDefault="00872F54" w:rsidP="00BF549F">
            <w:pPr>
              <w:rPr>
                <w:sz w:val="22"/>
                <w:szCs w:val="22"/>
              </w:rPr>
            </w:pPr>
          </w:p>
        </w:tc>
        <w:tc>
          <w:tcPr>
            <w:tcW w:w="191" w:type="pct"/>
          </w:tcPr>
          <w:p w:rsidR="00872F54" w:rsidRPr="00BF549F" w:rsidRDefault="00872F54" w:rsidP="00BF549F">
            <w:pPr>
              <w:rPr>
                <w:sz w:val="22"/>
                <w:szCs w:val="22"/>
              </w:rPr>
            </w:pPr>
          </w:p>
        </w:tc>
        <w:tc>
          <w:tcPr>
            <w:tcW w:w="473" w:type="pct"/>
          </w:tcPr>
          <w:p w:rsidR="00872F54" w:rsidRPr="00BF549F" w:rsidRDefault="00872F54" w:rsidP="00BF549F">
            <w:pPr>
              <w:rPr>
                <w:sz w:val="22"/>
                <w:szCs w:val="22"/>
              </w:rPr>
            </w:pPr>
          </w:p>
        </w:tc>
        <w:tc>
          <w:tcPr>
            <w:tcW w:w="479" w:type="pct"/>
          </w:tcPr>
          <w:p w:rsidR="00872F54" w:rsidRPr="00BF549F" w:rsidRDefault="00872F54" w:rsidP="00BF549F">
            <w:pPr>
              <w:rPr>
                <w:sz w:val="22"/>
                <w:szCs w:val="22"/>
              </w:rPr>
            </w:pPr>
          </w:p>
        </w:tc>
        <w:tc>
          <w:tcPr>
            <w:tcW w:w="210" w:type="pct"/>
            <w:hideMark/>
          </w:tcPr>
          <w:p w:rsidR="00872F54" w:rsidRPr="00BF549F" w:rsidRDefault="00872F54" w:rsidP="00BF549F">
            <w:pPr>
              <w:rPr>
                <w:sz w:val="22"/>
                <w:szCs w:val="22"/>
              </w:rPr>
            </w:pPr>
            <w:r w:rsidRPr="00BF549F">
              <w:rPr>
                <w:sz w:val="22"/>
                <w:szCs w:val="22"/>
              </w:rPr>
              <w:t>х,хх руб.</w:t>
            </w:r>
          </w:p>
        </w:tc>
        <w:tc>
          <w:tcPr>
            <w:tcW w:w="207" w:type="pct"/>
            <w:hideMark/>
          </w:tcPr>
          <w:p w:rsidR="00872F54" w:rsidRPr="00BF549F" w:rsidRDefault="00872F54" w:rsidP="00BF549F">
            <w:pPr>
              <w:rPr>
                <w:sz w:val="22"/>
                <w:szCs w:val="22"/>
              </w:rPr>
            </w:pPr>
            <w:r w:rsidRPr="00BF549F">
              <w:rPr>
                <w:sz w:val="22"/>
                <w:szCs w:val="22"/>
              </w:rPr>
              <w:t>х,хх руб.</w:t>
            </w: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hideMark/>
          </w:tcPr>
          <w:p w:rsidR="00872F54" w:rsidRPr="00BF549F" w:rsidRDefault="00872F54" w:rsidP="00BF549F">
            <w:pPr>
              <w:rPr>
                <w:bCs/>
                <w:sz w:val="22"/>
                <w:szCs w:val="22"/>
                <w:u w:val="single"/>
              </w:rPr>
            </w:pPr>
            <w:r w:rsidRPr="00BF549F">
              <w:rPr>
                <w:sz w:val="22"/>
                <w:szCs w:val="22"/>
              </w:rPr>
              <w:t>Глава ….</w:t>
            </w:r>
          </w:p>
        </w:tc>
        <w:tc>
          <w:tcPr>
            <w:tcW w:w="480" w:type="pct"/>
          </w:tcPr>
          <w:p w:rsidR="00872F54" w:rsidRPr="00BF549F" w:rsidRDefault="00872F54" w:rsidP="00BF549F">
            <w:pPr>
              <w:rPr>
                <w:sz w:val="22"/>
                <w:szCs w:val="22"/>
              </w:rPr>
            </w:pPr>
          </w:p>
        </w:tc>
        <w:tc>
          <w:tcPr>
            <w:tcW w:w="488" w:type="pct"/>
          </w:tcPr>
          <w:p w:rsidR="00872F54" w:rsidRPr="00BF549F" w:rsidRDefault="00872F54" w:rsidP="00BF549F">
            <w:pPr>
              <w:rPr>
                <w:sz w:val="22"/>
                <w:szCs w:val="22"/>
              </w:rPr>
            </w:pPr>
          </w:p>
        </w:tc>
        <w:tc>
          <w:tcPr>
            <w:tcW w:w="459" w:type="pct"/>
          </w:tcPr>
          <w:p w:rsidR="00872F54" w:rsidRPr="00BF549F" w:rsidRDefault="00872F54" w:rsidP="00BF549F">
            <w:pPr>
              <w:rPr>
                <w:sz w:val="22"/>
                <w:szCs w:val="22"/>
              </w:rPr>
            </w:pPr>
          </w:p>
        </w:tc>
        <w:tc>
          <w:tcPr>
            <w:tcW w:w="191" w:type="pct"/>
          </w:tcPr>
          <w:p w:rsidR="00872F54" w:rsidRPr="00BF549F" w:rsidRDefault="00872F54" w:rsidP="00BF549F">
            <w:pPr>
              <w:rPr>
                <w:sz w:val="22"/>
                <w:szCs w:val="22"/>
              </w:rPr>
            </w:pPr>
          </w:p>
        </w:tc>
        <w:tc>
          <w:tcPr>
            <w:tcW w:w="473" w:type="pct"/>
          </w:tcPr>
          <w:p w:rsidR="00872F54" w:rsidRPr="00BF549F" w:rsidRDefault="00872F54" w:rsidP="00BF549F">
            <w:pPr>
              <w:rPr>
                <w:sz w:val="22"/>
                <w:szCs w:val="22"/>
              </w:rPr>
            </w:pPr>
          </w:p>
        </w:tc>
        <w:tc>
          <w:tcPr>
            <w:tcW w:w="479" w:type="pct"/>
          </w:tcPr>
          <w:p w:rsidR="00872F54" w:rsidRPr="00BF549F" w:rsidRDefault="00872F54" w:rsidP="00BF549F">
            <w:pPr>
              <w:rPr>
                <w:sz w:val="22"/>
                <w:szCs w:val="22"/>
              </w:rPr>
            </w:pPr>
          </w:p>
        </w:tc>
        <w:tc>
          <w:tcPr>
            <w:tcW w:w="210" w:type="pct"/>
            <w:hideMark/>
          </w:tcPr>
          <w:p w:rsidR="00872F54" w:rsidRPr="00BF549F" w:rsidRDefault="00872F54" w:rsidP="00BF549F">
            <w:pPr>
              <w:rPr>
                <w:sz w:val="22"/>
                <w:szCs w:val="22"/>
              </w:rPr>
            </w:pPr>
            <w:r w:rsidRPr="00BF549F">
              <w:rPr>
                <w:sz w:val="22"/>
                <w:szCs w:val="22"/>
              </w:rPr>
              <w:t>х,хх руб.</w:t>
            </w:r>
          </w:p>
        </w:tc>
        <w:tc>
          <w:tcPr>
            <w:tcW w:w="207" w:type="pct"/>
            <w:hideMark/>
          </w:tcPr>
          <w:p w:rsidR="00872F54" w:rsidRPr="00BF549F" w:rsidRDefault="00872F54" w:rsidP="00BF549F">
            <w:pPr>
              <w:rPr>
                <w:sz w:val="22"/>
                <w:szCs w:val="22"/>
              </w:rPr>
            </w:pPr>
            <w:r w:rsidRPr="00BF549F">
              <w:rPr>
                <w:sz w:val="22"/>
                <w:szCs w:val="22"/>
              </w:rPr>
              <w:t>х,хх руб.</w:t>
            </w: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tcPr>
          <w:p w:rsidR="00872F54" w:rsidRPr="00BF549F" w:rsidRDefault="00872F54" w:rsidP="00BF549F">
            <w:pPr>
              <w:rPr>
                <w:sz w:val="22"/>
                <w:szCs w:val="22"/>
              </w:rPr>
            </w:pPr>
          </w:p>
        </w:tc>
        <w:tc>
          <w:tcPr>
            <w:tcW w:w="480" w:type="pct"/>
          </w:tcPr>
          <w:p w:rsidR="00872F54" w:rsidRPr="00BF549F" w:rsidRDefault="00872F54" w:rsidP="00BF549F">
            <w:pPr>
              <w:rPr>
                <w:sz w:val="22"/>
                <w:szCs w:val="22"/>
              </w:rPr>
            </w:pPr>
          </w:p>
        </w:tc>
        <w:tc>
          <w:tcPr>
            <w:tcW w:w="488" w:type="pct"/>
          </w:tcPr>
          <w:p w:rsidR="00872F54" w:rsidRPr="00BF549F" w:rsidRDefault="00872F54" w:rsidP="00BF549F">
            <w:pPr>
              <w:rPr>
                <w:sz w:val="22"/>
                <w:szCs w:val="22"/>
              </w:rPr>
            </w:pPr>
          </w:p>
        </w:tc>
        <w:tc>
          <w:tcPr>
            <w:tcW w:w="459" w:type="pct"/>
          </w:tcPr>
          <w:p w:rsidR="00872F54" w:rsidRPr="00BF549F" w:rsidRDefault="00872F54" w:rsidP="00BF549F">
            <w:pPr>
              <w:rPr>
                <w:sz w:val="22"/>
                <w:szCs w:val="22"/>
              </w:rPr>
            </w:pPr>
          </w:p>
        </w:tc>
        <w:tc>
          <w:tcPr>
            <w:tcW w:w="191" w:type="pct"/>
          </w:tcPr>
          <w:p w:rsidR="00872F54" w:rsidRPr="00BF549F" w:rsidRDefault="00872F54" w:rsidP="00BF549F">
            <w:pPr>
              <w:rPr>
                <w:sz w:val="22"/>
                <w:szCs w:val="22"/>
              </w:rPr>
            </w:pPr>
          </w:p>
        </w:tc>
        <w:tc>
          <w:tcPr>
            <w:tcW w:w="473" w:type="pct"/>
          </w:tcPr>
          <w:p w:rsidR="00872F54" w:rsidRPr="00BF549F" w:rsidRDefault="00872F54" w:rsidP="00BF549F">
            <w:pPr>
              <w:rPr>
                <w:sz w:val="22"/>
                <w:szCs w:val="22"/>
              </w:rPr>
            </w:pPr>
          </w:p>
        </w:tc>
        <w:tc>
          <w:tcPr>
            <w:tcW w:w="479" w:type="pct"/>
          </w:tcPr>
          <w:p w:rsidR="00872F54" w:rsidRPr="00BF549F" w:rsidRDefault="00872F54" w:rsidP="00BF549F">
            <w:pPr>
              <w:rPr>
                <w:sz w:val="22"/>
                <w:szCs w:val="22"/>
              </w:rPr>
            </w:pPr>
          </w:p>
        </w:tc>
        <w:tc>
          <w:tcPr>
            <w:tcW w:w="210" w:type="pct"/>
            <w:hideMark/>
          </w:tcPr>
          <w:p w:rsidR="00872F54" w:rsidRPr="00BF549F" w:rsidRDefault="00872F54" w:rsidP="00BF549F">
            <w:pPr>
              <w:rPr>
                <w:sz w:val="22"/>
                <w:szCs w:val="22"/>
              </w:rPr>
            </w:pPr>
            <w:r w:rsidRPr="00BF549F">
              <w:rPr>
                <w:sz w:val="22"/>
                <w:szCs w:val="22"/>
              </w:rPr>
              <w:t>х,хх руб.</w:t>
            </w:r>
          </w:p>
        </w:tc>
        <w:tc>
          <w:tcPr>
            <w:tcW w:w="207" w:type="pct"/>
            <w:hideMark/>
          </w:tcPr>
          <w:p w:rsidR="00872F54" w:rsidRPr="00BF549F" w:rsidRDefault="00872F54" w:rsidP="00BF549F">
            <w:pPr>
              <w:rPr>
                <w:sz w:val="22"/>
                <w:szCs w:val="22"/>
              </w:rPr>
            </w:pPr>
            <w:r w:rsidRPr="00BF549F">
              <w:rPr>
                <w:sz w:val="22"/>
                <w:szCs w:val="22"/>
              </w:rPr>
              <w:t>х,хх руб.</w:t>
            </w:r>
          </w:p>
        </w:tc>
        <w:tc>
          <w:tcPr>
            <w:tcW w:w="251" w:type="pct"/>
          </w:tcPr>
          <w:p w:rsidR="00872F54" w:rsidRPr="00BF549F" w:rsidRDefault="00872F54" w:rsidP="00BF549F">
            <w:pPr>
              <w:rPr>
                <w:sz w:val="22"/>
                <w:szCs w:val="22"/>
              </w:rPr>
            </w:pPr>
          </w:p>
        </w:tc>
        <w:tc>
          <w:tcPr>
            <w:tcW w:w="209" w:type="pct"/>
          </w:tcPr>
          <w:p w:rsidR="00872F54" w:rsidRPr="00BF549F" w:rsidRDefault="00872F54" w:rsidP="00BF549F">
            <w:pPr>
              <w:rPr>
                <w:sz w:val="22"/>
                <w:szCs w:val="22"/>
              </w:rPr>
            </w:pPr>
          </w:p>
        </w:tc>
      </w:tr>
      <w:tr w:rsidR="00872F54" w:rsidRPr="00BF549F" w:rsidTr="00653CDC">
        <w:tc>
          <w:tcPr>
            <w:tcW w:w="1553" w:type="pct"/>
            <w:hideMark/>
          </w:tcPr>
          <w:p w:rsidR="00872F54" w:rsidRPr="00BF549F" w:rsidRDefault="00872F54" w:rsidP="00BF549F">
            <w:pPr>
              <w:rPr>
                <w:sz w:val="22"/>
                <w:szCs w:val="22"/>
              </w:rPr>
            </w:pPr>
            <w:r w:rsidRPr="00BF549F">
              <w:rPr>
                <w:sz w:val="22"/>
                <w:szCs w:val="22"/>
              </w:rPr>
              <w:t>ИТОГО за квартал, руб. с НДС</w:t>
            </w:r>
          </w:p>
        </w:tc>
        <w:tc>
          <w:tcPr>
            <w:tcW w:w="480" w:type="pct"/>
          </w:tcPr>
          <w:p w:rsidR="00872F54" w:rsidRPr="00BF549F" w:rsidRDefault="00872F54" w:rsidP="00BF549F">
            <w:pPr>
              <w:rPr>
                <w:sz w:val="22"/>
                <w:szCs w:val="22"/>
              </w:rPr>
            </w:pPr>
          </w:p>
        </w:tc>
        <w:tc>
          <w:tcPr>
            <w:tcW w:w="1138" w:type="pct"/>
            <w:gridSpan w:val="3"/>
          </w:tcPr>
          <w:p w:rsidR="00872F54" w:rsidRPr="00BF549F" w:rsidRDefault="00872F54" w:rsidP="00BF549F">
            <w:pPr>
              <w:rPr>
                <w:sz w:val="22"/>
                <w:szCs w:val="22"/>
              </w:rPr>
            </w:pPr>
          </w:p>
        </w:tc>
        <w:tc>
          <w:tcPr>
            <w:tcW w:w="1162" w:type="pct"/>
            <w:gridSpan w:val="3"/>
          </w:tcPr>
          <w:p w:rsidR="00872F54" w:rsidRPr="00BF549F" w:rsidRDefault="00872F54" w:rsidP="00BF549F">
            <w:pPr>
              <w:rPr>
                <w:sz w:val="22"/>
                <w:szCs w:val="22"/>
              </w:rPr>
            </w:pPr>
          </w:p>
        </w:tc>
        <w:tc>
          <w:tcPr>
            <w:tcW w:w="667" w:type="pct"/>
            <w:gridSpan w:val="3"/>
          </w:tcPr>
          <w:p w:rsidR="00872F54" w:rsidRPr="00BF549F" w:rsidRDefault="00872F54" w:rsidP="00BF549F">
            <w:pPr>
              <w:rPr>
                <w:sz w:val="22"/>
                <w:szCs w:val="22"/>
              </w:rPr>
            </w:pPr>
          </w:p>
        </w:tc>
      </w:tr>
      <w:tr w:rsidR="00872F54" w:rsidRPr="00BF549F" w:rsidTr="00653CDC">
        <w:tc>
          <w:tcPr>
            <w:tcW w:w="1553" w:type="pct"/>
            <w:hideMark/>
          </w:tcPr>
          <w:p w:rsidR="00872F54" w:rsidRPr="00BF549F" w:rsidRDefault="00872F54" w:rsidP="00BF549F">
            <w:pPr>
              <w:rPr>
                <w:sz w:val="22"/>
                <w:szCs w:val="22"/>
              </w:rPr>
            </w:pPr>
            <w:r w:rsidRPr="00BF549F">
              <w:rPr>
                <w:sz w:val="22"/>
                <w:szCs w:val="22"/>
              </w:rPr>
              <w:t>ИТОГО за год, руб. с НДС</w:t>
            </w:r>
          </w:p>
        </w:tc>
        <w:tc>
          <w:tcPr>
            <w:tcW w:w="480" w:type="pct"/>
          </w:tcPr>
          <w:p w:rsidR="00872F54" w:rsidRPr="00BF549F" w:rsidRDefault="00872F54" w:rsidP="00BF549F">
            <w:pPr>
              <w:rPr>
                <w:sz w:val="22"/>
                <w:szCs w:val="22"/>
              </w:rPr>
            </w:pPr>
          </w:p>
        </w:tc>
        <w:tc>
          <w:tcPr>
            <w:tcW w:w="2967" w:type="pct"/>
            <w:gridSpan w:val="9"/>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sectPr w:rsidR="00872F54" w:rsidRPr="00BF549F" w:rsidSect="00653CDC">
          <w:pgSz w:w="16840" w:h="11907" w:orient="landscape"/>
          <w:pgMar w:top="567" w:right="2586" w:bottom="510" w:left="2586" w:header="567" w:footer="567" w:gutter="0"/>
          <w:cols w:space="720"/>
        </w:sectPr>
      </w:pPr>
      <w:r w:rsidRPr="00BF549F">
        <w:rPr>
          <w:sz w:val="22"/>
          <w:szCs w:val="22"/>
        </w:rPr>
        <w:br w:type="page"/>
      </w:r>
    </w:p>
    <w:p w:rsidR="00872F54" w:rsidRPr="00BF549F" w:rsidRDefault="00872F54" w:rsidP="00BF549F">
      <w:pPr>
        <w:rPr>
          <w:sz w:val="22"/>
          <w:szCs w:val="22"/>
        </w:rPr>
      </w:pPr>
      <w:r w:rsidRPr="00BF549F">
        <w:rPr>
          <w:sz w:val="22"/>
          <w:szCs w:val="22"/>
        </w:rPr>
        <w:t>Форма 6.</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w:t>
      </w:r>
      <w:r w:rsidRPr="00BF549F">
        <w:rPr>
          <w:b/>
          <w:i/>
          <w:iCs/>
          <w:sz w:val="22"/>
          <w:szCs w:val="22"/>
        </w:rPr>
        <w:t xml:space="preserve"> </w:t>
      </w:r>
      <w:r w:rsidRPr="00BF549F">
        <w:rPr>
          <w:sz w:val="22"/>
          <w:szCs w:val="22"/>
        </w:rPr>
        <w:t>на 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109" w:name="_График_оплаты_выполняемых"/>
      <w:bookmarkStart w:id="110" w:name="_Toc319918153"/>
      <w:bookmarkStart w:id="111" w:name="_Toc255987075"/>
      <w:bookmarkEnd w:id="109"/>
      <w:r w:rsidRPr="00BF549F">
        <w:rPr>
          <w:rFonts w:eastAsiaTheme="minorEastAsia"/>
          <w:bCs/>
          <w:iCs/>
          <w:sz w:val="22"/>
          <w:szCs w:val="22"/>
        </w:rPr>
        <w:t xml:space="preserve">ГРАФИК ОПЛАТЫ </w:t>
      </w:r>
      <w:r w:rsidRPr="00BF549F">
        <w:rPr>
          <w:rFonts w:eastAsiaTheme="minorEastAsia"/>
          <w:sz w:val="22"/>
          <w:szCs w:val="22"/>
        </w:rPr>
        <w:t>поставляемого товара/</w:t>
      </w:r>
      <w:bookmarkEnd w:id="110"/>
    </w:p>
    <w:p w:rsidR="00872F54" w:rsidRPr="00BF549F" w:rsidRDefault="00872F54" w:rsidP="00BF549F">
      <w:pPr>
        <w:rPr>
          <w:sz w:val="22"/>
          <w:szCs w:val="22"/>
        </w:rPr>
      </w:pPr>
      <w:r w:rsidRPr="00BF549F">
        <w:rPr>
          <w:sz w:val="22"/>
          <w:szCs w:val="22"/>
        </w:rPr>
        <w:t>выполняемых работ /оказываемых услуг (Форма 6)</w:t>
      </w:r>
      <w:bookmarkEnd w:id="111"/>
    </w:p>
    <w:p w:rsidR="00872F54" w:rsidRPr="00BF549F" w:rsidRDefault="00872F54" w:rsidP="00BF549F">
      <w:pPr>
        <w:rPr>
          <w:sz w:val="22"/>
          <w:szCs w:val="22"/>
          <w:lang w:val="ru-MO"/>
        </w:rPr>
      </w:pPr>
    </w:p>
    <w:p w:rsidR="00872F54" w:rsidRPr="00BF549F" w:rsidRDefault="00872F54" w:rsidP="00BF549F">
      <w:pPr>
        <w:rPr>
          <w:i/>
          <w:sz w:val="22"/>
          <w:szCs w:val="22"/>
        </w:rPr>
      </w:pPr>
      <w:r w:rsidRPr="00BF549F">
        <w:rPr>
          <w:sz w:val="22"/>
          <w:szCs w:val="22"/>
        </w:rPr>
        <w:t>Участник процедуры закупки: ________________________________</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872F54" w:rsidRPr="00BF549F" w:rsidTr="00F207ED">
        <w:trPr>
          <w:cantSplit/>
          <w:trHeight w:val="503"/>
        </w:trPr>
        <w:tc>
          <w:tcPr>
            <w:tcW w:w="480" w:type="dxa"/>
            <w:vMerge w:val="restart"/>
            <w:vAlign w:val="center"/>
            <w:hideMark/>
          </w:tcPr>
          <w:p w:rsidR="00872F54" w:rsidRPr="00BF549F" w:rsidRDefault="00872F54" w:rsidP="00BF549F">
            <w:pPr>
              <w:rPr>
                <w:sz w:val="22"/>
                <w:szCs w:val="22"/>
              </w:rPr>
            </w:pPr>
            <w:r w:rsidRPr="00BF549F">
              <w:rPr>
                <w:sz w:val="22"/>
                <w:szCs w:val="22"/>
              </w:rPr>
              <w:t>№ п/п</w:t>
            </w:r>
          </w:p>
        </w:tc>
        <w:tc>
          <w:tcPr>
            <w:tcW w:w="1440" w:type="dxa"/>
            <w:vMerge w:val="restart"/>
            <w:vAlign w:val="center"/>
            <w:hideMark/>
          </w:tcPr>
          <w:p w:rsidR="00872F54" w:rsidRPr="00BF549F" w:rsidRDefault="00872F54" w:rsidP="00BF549F">
            <w:pPr>
              <w:rPr>
                <w:sz w:val="22"/>
                <w:szCs w:val="22"/>
              </w:rPr>
            </w:pPr>
            <w:r w:rsidRPr="00BF549F">
              <w:rPr>
                <w:sz w:val="22"/>
                <w:szCs w:val="22"/>
              </w:rPr>
              <w:t>Наименова-ние поставок, работ и услуг</w:t>
            </w:r>
          </w:p>
        </w:tc>
        <w:tc>
          <w:tcPr>
            <w:tcW w:w="1984" w:type="dxa"/>
            <w:vMerge w:val="restart"/>
            <w:vAlign w:val="center"/>
            <w:hideMark/>
          </w:tcPr>
          <w:p w:rsidR="00872F54" w:rsidRPr="00BF549F" w:rsidRDefault="00872F54" w:rsidP="00BF549F">
            <w:pPr>
              <w:rPr>
                <w:sz w:val="22"/>
                <w:szCs w:val="22"/>
              </w:rPr>
            </w:pPr>
            <w:r w:rsidRPr="00BF549F">
              <w:rPr>
                <w:sz w:val="22"/>
                <w:szCs w:val="22"/>
              </w:rPr>
              <w:t>Номер п/п</w:t>
            </w:r>
          </w:p>
          <w:p w:rsidR="00872F54" w:rsidRPr="00BF549F" w:rsidRDefault="00872F54" w:rsidP="00BF549F">
            <w:pPr>
              <w:rPr>
                <w:sz w:val="22"/>
                <w:szCs w:val="22"/>
              </w:rPr>
            </w:pPr>
            <w:r w:rsidRPr="00BF549F">
              <w:rPr>
                <w:sz w:val="22"/>
                <w:szCs w:val="22"/>
              </w:rPr>
              <w:t xml:space="preserve">в графике поставки товара, выполнения работ/оказания услуг (форма </w:t>
            </w:r>
            <w:r w:rsidRPr="00BF549F">
              <w:rPr>
                <w:b/>
                <w:i/>
                <w:sz w:val="22"/>
                <w:szCs w:val="22"/>
              </w:rPr>
              <w:t>___</w:t>
            </w:r>
            <w:r w:rsidRPr="00BF549F">
              <w:rPr>
                <w:sz w:val="22"/>
                <w:szCs w:val="22"/>
              </w:rPr>
              <w:t>)</w:t>
            </w:r>
          </w:p>
        </w:tc>
        <w:tc>
          <w:tcPr>
            <w:tcW w:w="2694" w:type="dxa"/>
            <w:gridSpan w:val="2"/>
            <w:vAlign w:val="center"/>
            <w:hideMark/>
          </w:tcPr>
          <w:p w:rsidR="00872F54" w:rsidRPr="00BF549F" w:rsidRDefault="00872F54" w:rsidP="00BF549F">
            <w:pPr>
              <w:rPr>
                <w:sz w:val="22"/>
                <w:szCs w:val="22"/>
              </w:rPr>
            </w:pPr>
            <w:r w:rsidRPr="00BF549F">
              <w:rPr>
                <w:sz w:val="22"/>
                <w:szCs w:val="22"/>
              </w:rPr>
              <w:t>Авансовые платежи</w:t>
            </w:r>
          </w:p>
        </w:tc>
        <w:tc>
          <w:tcPr>
            <w:tcW w:w="2268" w:type="dxa"/>
            <w:gridSpan w:val="2"/>
            <w:vAlign w:val="center"/>
            <w:hideMark/>
          </w:tcPr>
          <w:p w:rsidR="00872F54" w:rsidRPr="00BF549F" w:rsidRDefault="00872F54" w:rsidP="00BF549F">
            <w:pPr>
              <w:rPr>
                <w:sz w:val="22"/>
                <w:szCs w:val="22"/>
              </w:rPr>
            </w:pPr>
            <w:r w:rsidRPr="00BF549F">
              <w:rPr>
                <w:sz w:val="22"/>
                <w:szCs w:val="22"/>
              </w:rPr>
              <w:t>Остальные платежи</w:t>
            </w:r>
          </w:p>
        </w:tc>
        <w:tc>
          <w:tcPr>
            <w:tcW w:w="1133" w:type="dxa"/>
            <w:vMerge w:val="restart"/>
            <w:vAlign w:val="center"/>
            <w:hideMark/>
          </w:tcPr>
          <w:p w:rsidR="00872F54" w:rsidRPr="00BF549F" w:rsidRDefault="00872F54" w:rsidP="00BF549F">
            <w:pPr>
              <w:rPr>
                <w:sz w:val="22"/>
                <w:szCs w:val="22"/>
              </w:rPr>
            </w:pPr>
            <w:r w:rsidRPr="00BF549F">
              <w:rPr>
                <w:sz w:val="22"/>
                <w:szCs w:val="22"/>
              </w:rPr>
              <w:t>Всего общая сумма платежей, руб. с НДС</w:t>
            </w:r>
          </w:p>
        </w:tc>
      </w:tr>
      <w:tr w:rsidR="00872F54" w:rsidRPr="00BF549F" w:rsidTr="00F207ED">
        <w:trPr>
          <w:cantSplit/>
          <w:trHeight w:val="502"/>
        </w:trPr>
        <w:tc>
          <w:tcPr>
            <w:tcW w:w="8866" w:type="dxa"/>
            <w:vMerge/>
            <w:vAlign w:val="center"/>
            <w:hideMark/>
          </w:tcPr>
          <w:p w:rsidR="00872F54" w:rsidRPr="00BF549F" w:rsidRDefault="00872F54" w:rsidP="00BF549F">
            <w:pPr>
              <w:rPr>
                <w:sz w:val="22"/>
                <w:szCs w:val="22"/>
              </w:rPr>
            </w:pPr>
          </w:p>
        </w:tc>
        <w:tc>
          <w:tcPr>
            <w:tcW w:w="1440" w:type="dxa"/>
            <w:vMerge/>
            <w:vAlign w:val="center"/>
            <w:hideMark/>
          </w:tcPr>
          <w:p w:rsidR="00872F54" w:rsidRPr="00BF549F" w:rsidRDefault="00872F54" w:rsidP="00BF549F">
            <w:pPr>
              <w:rPr>
                <w:sz w:val="22"/>
                <w:szCs w:val="22"/>
              </w:rPr>
            </w:pPr>
          </w:p>
        </w:tc>
        <w:tc>
          <w:tcPr>
            <w:tcW w:w="1984" w:type="dxa"/>
            <w:vMerge/>
            <w:vAlign w:val="center"/>
            <w:hideMark/>
          </w:tcPr>
          <w:p w:rsidR="00872F54" w:rsidRPr="00BF549F" w:rsidRDefault="00872F54" w:rsidP="00BF549F">
            <w:pPr>
              <w:rPr>
                <w:sz w:val="22"/>
                <w:szCs w:val="22"/>
              </w:rPr>
            </w:pPr>
          </w:p>
        </w:tc>
        <w:tc>
          <w:tcPr>
            <w:tcW w:w="1134" w:type="dxa"/>
            <w:vAlign w:val="center"/>
            <w:hideMark/>
          </w:tcPr>
          <w:p w:rsidR="00872F54" w:rsidRPr="00BF549F" w:rsidRDefault="00872F54" w:rsidP="00BF549F">
            <w:pPr>
              <w:rPr>
                <w:sz w:val="22"/>
                <w:szCs w:val="22"/>
              </w:rPr>
            </w:pPr>
            <w:r w:rsidRPr="00BF549F">
              <w:rPr>
                <w:sz w:val="22"/>
                <w:szCs w:val="22"/>
              </w:rPr>
              <w:t>Срок платежа</w:t>
            </w:r>
          </w:p>
        </w:tc>
        <w:tc>
          <w:tcPr>
            <w:tcW w:w="1560" w:type="dxa"/>
            <w:vAlign w:val="center"/>
            <w:hideMark/>
          </w:tcPr>
          <w:p w:rsidR="00872F54" w:rsidRPr="00BF549F" w:rsidRDefault="00872F54" w:rsidP="00BF549F">
            <w:pPr>
              <w:rPr>
                <w:sz w:val="22"/>
                <w:szCs w:val="22"/>
              </w:rPr>
            </w:pPr>
            <w:r w:rsidRPr="00BF549F">
              <w:rPr>
                <w:sz w:val="22"/>
                <w:szCs w:val="22"/>
              </w:rPr>
              <w:t>Сумма платежа, руб. (с НДС)</w:t>
            </w:r>
          </w:p>
        </w:tc>
        <w:tc>
          <w:tcPr>
            <w:tcW w:w="865" w:type="dxa"/>
            <w:vAlign w:val="center"/>
            <w:hideMark/>
          </w:tcPr>
          <w:p w:rsidR="00872F54" w:rsidRPr="00BF549F" w:rsidRDefault="00872F54" w:rsidP="00BF549F">
            <w:pPr>
              <w:rPr>
                <w:sz w:val="22"/>
                <w:szCs w:val="22"/>
              </w:rPr>
            </w:pPr>
            <w:r w:rsidRPr="00BF549F">
              <w:rPr>
                <w:sz w:val="22"/>
                <w:szCs w:val="22"/>
              </w:rPr>
              <w:t>Срок платежа</w:t>
            </w:r>
          </w:p>
        </w:tc>
        <w:tc>
          <w:tcPr>
            <w:tcW w:w="1403" w:type="dxa"/>
            <w:vAlign w:val="center"/>
            <w:hideMark/>
          </w:tcPr>
          <w:p w:rsidR="00872F54" w:rsidRPr="00BF549F" w:rsidRDefault="00872F54" w:rsidP="00BF549F">
            <w:pPr>
              <w:rPr>
                <w:sz w:val="22"/>
                <w:szCs w:val="22"/>
              </w:rPr>
            </w:pPr>
            <w:r w:rsidRPr="00BF549F">
              <w:rPr>
                <w:sz w:val="22"/>
                <w:szCs w:val="22"/>
              </w:rPr>
              <w:t>Сумма платежа, руб. (с НДС)</w:t>
            </w:r>
          </w:p>
        </w:tc>
        <w:tc>
          <w:tcPr>
            <w:tcW w:w="1133" w:type="dxa"/>
            <w:vMerge/>
            <w:vAlign w:val="center"/>
            <w:hideMark/>
          </w:tcPr>
          <w:p w:rsidR="00872F54" w:rsidRPr="00BF549F" w:rsidRDefault="00872F54" w:rsidP="00BF549F">
            <w:pPr>
              <w:rPr>
                <w:sz w:val="22"/>
                <w:szCs w:val="22"/>
              </w:rPr>
            </w:pPr>
          </w:p>
        </w:tc>
      </w:tr>
      <w:tr w:rsidR="00872F54" w:rsidRPr="00BF549F" w:rsidTr="00F207ED">
        <w:tc>
          <w:tcPr>
            <w:tcW w:w="480" w:type="dxa"/>
          </w:tcPr>
          <w:p w:rsidR="00872F54" w:rsidRPr="00BF549F" w:rsidRDefault="00872F54" w:rsidP="00BF549F">
            <w:pPr>
              <w:rPr>
                <w:sz w:val="22"/>
                <w:szCs w:val="22"/>
              </w:rPr>
            </w:pPr>
          </w:p>
        </w:tc>
        <w:tc>
          <w:tcPr>
            <w:tcW w:w="1440" w:type="dxa"/>
          </w:tcPr>
          <w:p w:rsidR="00872F54" w:rsidRPr="00BF549F" w:rsidRDefault="00872F54" w:rsidP="00BF549F">
            <w:pPr>
              <w:rPr>
                <w:sz w:val="22"/>
                <w:szCs w:val="22"/>
              </w:rPr>
            </w:pPr>
          </w:p>
        </w:tc>
        <w:tc>
          <w:tcPr>
            <w:tcW w:w="1984" w:type="dxa"/>
          </w:tcPr>
          <w:p w:rsidR="00872F54" w:rsidRPr="00BF549F" w:rsidRDefault="00872F54" w:rsidP="00BF549F">
            <w:pPr>
              <w:rPr>
                <w:sz w:val="22"/>
                <w:szCs w:val="22"/>
              </w:rPr>
            </w:pPr>
          </w:p>
        </w:tc>
        <w:tc>
          <w:tcPr>
            <w:tcW w:w="1134" w:type="dxa"/>
          </w:tcPr>
          <w:p w:rsidR="00872F54" w:rsidRPr="00BF549F" w:rsidRDefault="00872F54" w:rsidP="00BF549F">
            <w:pPr>
              <w:rPr>
                <w:sz w:val="22"/>
                <w:szCs w:val="22"/>
              </w:rPr>
            </w:pPr>
          </w:p>
        </w:tc>
        <w:tc>
          <w:tcPr>
            <w:tcW w:w="1560" w:type="dxa"/>
          </w:tcPr>
          <w:p w:rsidR="00872F54" w:rsidRPr="00BF549F" w:rsidRDefault="00872F54" w:rsidP="00BF549F">
            <w:pPr>
              <w:rPr>
                <w:sz w:val="22"/>
                <w:szCs w:val="22"/>
              </w:rPr>
            </w:pPr>
          </w:p>
        </w:tc>
        <w:tc>
          <w:tcPr>
            <w:tcW w:w="865" w:type="dxa"/>
          </w:tcPr>
          <w:p w:rsidR="00872F54" w:rsidRPr="00BF549F" w:rsidRDefault="00872F54" w:rsidP="00BF549F">
            <w:pPr>
              <w:rPr>
                <w:sz w:val="22"/>
                <w:szCs w:val="22"/>
              </w:rPr>
            </w:pPr>
          </w:p>
        </w:tc>
        <w:tc>
          <w:tcPr>
            <w:tcW w:w="1403" w:type="dxa"/>
          </w:tcPr>
          <w:p w:rsidR="00872F54" w:rsidRPr="00BF549F" w:rsidRDefault="00872F54" w:rsidP="00BF549F">
            <w:pPr>
              <w:rPr>
                <w:sz w:val="22"/>
                <w:szCs w:val="22"/>
              </w:rPr>
            </w:pPr>
          </w:p>
        </w:tc>
        <w:tc>
          <w:tcPr>
            <w:tcW w:w="1133" w:type="dxa"/>
          </w:tcPr>
          <w:p w:rsidR="00872F54" w:rsidRPr="00BF549F" w:rsidRDefault="00872F54" w:rsidP="00BF549F">
            <w:pPr>
              <w:rPr>
                <w:sz w:val="22"/>
                <w:szCs w:val="22"/>
              </w:rPr>
            </w:pPr>
          </w:p>
        </w:tc>
      </w:tr>
      <w:tr w:rsidR="00872F54" w:rsidRPr="00BF549F" w:rsidTr="00F207ED">
        <w:tc>
          <w:tcPr>
            <w:tcW w:w="480" w:type="dxa"/>
          </w:tcPr>
          <w:p w:rsidR="00872F54" w:rsidRPr="00BF549F" w:rsidRDefault="00872F54" w:rsidP="00BF549F">
            <w:pPr>
              <w:rPr>
                <w:sz w:val="22"/>
                <w:szCs w:val="22"/>
              </w:rPr>
            </w:pPr>
          </w:p>
        </w:tc>
        <w:tc>
          <w:tcPr>
            <w:tcW w:w="1440" w:type="dxa"/>
          </w:tcPr>
          <w:p w:rsidR="00872F54" w:rsidRPr="00BF549F" w:rsidRDefault="00872F54" w:rsidP="00BF549F">
            <w:pPr>
              <w:rPr>
                <w:sz w:val="22"/>
                <w:szCs w:val="22"/>
              </w:rPr>
            </w:pPr>
          </w:p>
        </w:tc>
        <w:tc>
          <w:tcPr>
            <w:tcW w:w="1984" w:type="dxa"/>
          </w:tcPr>
          <w:p w:rsidR="00872F54" w:rsidRPr="00BF549F" w:rsidRDefault="00872F54" w:rsidP="00BF549F">
            <w:pPr>
              <w:rPr>
                <w:sz w:val="22"/>
                <w:szCs w:val="22"/>
              </w:rPr>
            </w:pPr>
          </w:p>
        </w:tc>
        <w:tc>
          <w:tcPr>
            <w:tcW w:w="1134" w:type="dxa"/>
          </w:tcPr>
          <w:p w:rsidR="00872F54" w:rsidRPr="00BF549F" w:rsidRDefault="00872F54" w:rsidP="00BF549F">
            <w:pPr>
              <w:rPr>
                <w:sz w:val="22"/>
                <w:szCs w:val="22"/>
              </w:rPr>
            </w:pPr>
          </w:p>
        </w:tc>
        <w:tc>
          <w:tcPr>
            <w:tcW w:w="1560" w:type="dxa"/>
          </w:tcPr>
          <w:p w:rsidR="00872F54" w:rsidRPr="00BF549F" w:rsidRDefault="00872F54" w:rsidP="00BF549F">
            <w:pPr>
              <w:rPr>
                <w:sz w:val="22"/>
                <w:szCs w:val="22"/>
              </w:rPr>
            </w:pPr>
          </w:p>
        </w:tc>
        <w:tc>
          <w:tcPr>
            <w:tcW w:w="865" w:type="dxa"/>
          </w:tcPr>
          <w:p w:rsidR="00872F54" w:rsidRPr="00BF549F" w:rsidRDefault="00872F54" w:rsidP="00BF549F">
            <w:pPr>
              <w:rPr>
                <w:sz w:val="22"/>
                <w:szCs w:val="22"/>
              </w:rPr>
            </w:pPr>
          </w:p>
        </w:tc>
        <w:tc>
          <w:tcPr>
            <w:tcW w:w="1403" w:type="dxa"/>
          </w:tcPr>
          <w:p w:rsidR="00872F54" w:rsidRPr="00BF549F" w:rsidRDefault="00872F54" w:rsidP="00BF549F">
            <w:pPr>
              <w:rPr>
                <w:sz w:val="22"/>
                <w:szCs w:val="22"/>
              </w:rPr>
            </w:pPr>
          </w:p>
        </w:tc>
        <w:tc>
          <w:tcPr>
            <w:tcW w:w="1133" w:type="dxa"/>
          </w:tcPr>
          <w:p w:rsidR="00872F54" w:rsidRPr="00BF549F" w:rsidRDefault="00872F54" w:rsidP="00BF549F">
            <w:pPr>
              <w:rPr>
                <w:sz w:val="22"/>
                <w:szCs w:val="22"/>
              </w:rPr>
            </w:pPr>
          </w:p>
        </w:tc>
      </w:tr>
      <w:tr w:rsidR="00872F54" w:rsidRPr="00BF549F" w:rsidTr="00F207ED">
        <w:tc>
          <w:tcPr>
            <w:tcW w:w="480" w:type="dxa"/>
          </w:tcPr>
          <w:p w:rsidR="00872F54" w:rsidRPr="00BF549F" w:rsidRDefault="00872F54" w:rsidP="00BF549F">
            <w:pPr>
              <w:rPr>
                <w:sz w:val="22"/>
                <w:szCs w:val="22"/>
              </w:rPr>
            </w:pPr>
          </w:p>
        </w:tc>
        <w:tc>
          <w:tcPr>
            <w:tcW w:w="1440" w:type="dxa"/>
          </w:tcPr>
          <w:p w:rsidR="00872F54" w:rsidRPr="00BF549F" w:rsidRDefault="00872F54" w:rsidP="00BF549F">
            <w:pPr>
              <w:rPr>
                <w:sz w:val="22"/>
                <w:szCs w:val="22"/>
              </w:rPr>
            </w:pPr>
          </w:p>
        </w:tc>
        <w:tc>
          <w:tcPr>
            <w:tcW w:w="1984" w:type="dxa"/>
          </w:tcPr>
          <w:p w:rsidR="00872F54" w:rsidRPr="00BF549F" w:rsidRDefault="00872F54" w:rsidP="00BF549F">
            <w:pPr>
              <w:rPr>
                <w:sz w:val="22"/>
                <w:szCs w:val="22"/>
              </w:rPr>
            </w:pPr>
          </w:p>
        </w:tc>
        <w:tc>
          <w:tcPr>
            <w:tcW w:w="1134" w:type="dxa"/>
          </w:tcPr>
          <w:p w:rsidR="00872F54" w:rsidRPr="00BF549F" w:rsidRDefault="00872F54" w:rsidP="00BF549F">
            <w:pPr>
              <w:rPr>
                <w:sz w:val="22"/>
                <w:szCs w:val="22"/>
              </w:rPr>
            </w:pPr>
          </w:p>
        </w:tc>
        <w:tc>
          <w:tcPr>
            <w:tcW w:w="1560" w:type="dxa"/>
          </w:tcPr>
          <w:p w:rsidR="00872F54" w:rsidRPr="00BF549F" w:rsidRDefault="00872F54" w:rsidP="00BF549F">
            <w:pPr>
              <w:rPr>
                <w:sz w:val="22"/>
                <w:szCs w:val="22"/>
              </w:rPr>
            </w:pPr>
          </w:p>
        </w:tc>
        <w:tc>
          <w:tcPr>
            <w:tcW w:w="865" w:type="dxa"/>
          </w:tcPr>
          <w:p w:rsidR="00872F54" w:rsidRPr="00BF549F" w:rsidRDefault="00872F54" w:rsidP="00BF549F">
            <w:pPr>
              <w:rPr>
                <w:sz w:val="22"/>
                <w:szCs w:val="22"/>
              </w:rPr>
            </w:pPr>
          </w:p>
        </w:tc>
        <w:tc>
          <w:tcPr>
            <w:tcW w:w="1403" w:type="dxa"/>
          </w:tcPr>
          <w:p w:rsidR="00872F54" w:rsidRPr="00BF549F" w:rsidRDefault="00872F54" w:rsidP="00BF549F">
            <w:pPr>
              <w:rPr>
                <w:sz w:val="22"/>
                <w:szCs w:val="22"/>
              </w:rPr>
            </w:pPr>
          </w:p>
        </w:tc>
        <w:tc>
          <w:tcPr>
            <w:tcW w:w="1133" w:type="dxa"/>
          </w:tcPr>
          <w:p w:rsidR="00872F54" w:rsidRPr="00BF549F" w:rsidRDefault="00872F54" w:rsidP="00BF549F">
            <w:pPr>
              <w:rPr>
                <w:sz w:val="22"/>
                <w:szCs w:val="22"/>
              </w:rPr>
            </w:pPr>
          </w:p>
        </w:tc>
      </w:tr>
      <w:tr w:rsidR="00872F54" w:rsidRPr="00BF549F" w:rsidTr="00F207ED">
        <w:tc>
          <w:tcPr>
            <w:tcW w:w="480" w:type="dxa"/>
            <w:hideMark/>
          </w:tcPr>
          <w:p w:rsidR="00872F54" w:rsidRPr="00BF549F" w:rsidRDefault="00872F54" w:rsidP="00BF549F">
            <w:pPr>
              <w:rPr>
                <w:sz w:val="22"/>
                <w:szCs w:val="22"/>
              </w:rPr>
            </w:pPr>
            <w:r w:rsidRPr="00BF549F">
              <w:rPr>
                <w:sz w:val="22"/>
                <w:szCs w:val="22"/>
              </w:rPr>
              <w:t>…</w:t>
            </w:r>
          </w:p>
        </w:tc>
        <w:tc>
          <w:tcPr>
            <w:tcW w:w="1440" w:type="dxa"/>
          </w:tcPr>
          <w:p w:rsidR="00872F54" w:rsidRPr="00BF549F" w:rsidRDefault="00872F54" w:rsidP="00BF549F">
            <w:pPr>
              <w:rPr>
                <w:sz w:val="22"/>
                <w:szCs w:val="22"/>
              </w:rPr>
            </w:pPr>
          </w:p>
        </w:tc>
        <w:tc>
          <w:tcPr>
            <w:tcW w:w="1984" w:type="dxa"/>
          </w:tcPr>
          <w:p w:rsidR="00872F54" w:rsidRPr="00BF549F" w:rsidRDefault="00872F54" w:rsidP="00BF549F">
            <w:pPr>
              <w:rPr>
                <w:sz w:val="22"/>
                <w:szCs w:val="22"/>
              </w:rPr>
            </w:pPr>
          </w:p>
        </w:tc>
        <w:tc>
          <w:tcPr>
            <w:tcW w:w="1134" w:type="dxa"/>
          </w:tcPr>
          <w:p w:rsidR="00872F54" w:rsidRPr="00BF549F" w:rsidRDefault="00872F54" w:rsidP="00BF549F">
            <w:pPr>
              <w:rPr>
                <w:sz w:val="22"/>
                <w:szCs w:val="22"/>
              </w:rPr>
            </w:pPr>
          </w:p>
        </w:tc>
        <w:tc>
          <w:tcPr>
            <w:tcW w:w="1560" w:type="dxa"/>
          </w:tcPr>
          <w:p w:rsidR="00872F54" w:rsidRPr="00BF549F" w:rsidRDefault="00872F54" w:rsidP="00BF549F">
            <w:pPr>
              <w:rPr>
                <w:sz w:val="22"/>
                <w:szCs w:val="22"/>
              </w:rPr>
            </w:pPr>
          </w:p>
        </w:tc>
        <w:tc>
          <w:tcPr>
            <w:tcW w:w="865" w:type="dxa"/>
          </w:tcPr>
          <w:p w:rsidR="00872F54" w:rsidRPr="00BF549F" w:rsidRDefault="00872F54" w:rsidP="00BF549F">
            <w:pPr>
              <w:rPr>
                <w:sz w:val="22"/>
                <w:szCs w:val="22"/>
              </w:rPr>
            </w:pPr>
          </w:p>
        </w:tc>
        <w:tc>
          <w:tcPr>
            <w:tcW w:w="1403" w:type="dxa"/>
          </w:tcPr>
          <w:p w:rsidR="00872F54" w:rsidRPr="00BF549F" w:rsidRDefault="00872F54" w:rsidP="00BF549F">
            <w:pPr>
              <w:rPr>
                <w:sz w:val="22"/>
                <w:szCs w:val="22"/>
              </w:rPr>
            </w:pPr>
          </w:p>
        </w:tc>
        <w:tc>
          <w:tcPr>
            <w:tcW w:w="1133" w:type="dxa"/>
          </w:tcPr>
          <w:p w:rsidR="00872F54" w:rsidRPr="00BF549F" w:rsidRDefault="00872F54" w:rsidP="00BF549F">
            <w:pPr>
              <w:rPr>
                <w:sz w:val="22"/>
                <w:szCs w:val="22"/>
              </w:rPr>
            </w:pPr>
          </w:p>
        </w:tc>
      </w:tr>
      <w:tr w:rsidR="00872F54" w:rsidRPr="00BF549F" w:rsidTr="00F207ED">
        <w:trPr>
          <w:trHeight w:val="343"/>
        </w:trPr>
        <w:tc>
          <w:tcPr>
            <w:tcW w:w="8866" w:type="dxa"/>
            <w:gridSpan w:val="7"/>
            <w:shd w:val="clear" w:color="auto" w:fill="FFFFFF"/>
            <w:vAlign w:val="center"/>
            <w:hideMark/>
          </w:tcPr>
          <w:p w:rsidR="00872F54" w:rsidRPr="00BF549F" w:rsidRDefault="00872F54" w:rsidP="00BF549F">
            <w:pPr>
              <w:rPr>
                <w:sz w:val="22"/>
                <w:szCs w:val="22"/>
              </w:rPr>
            </w:pPr>
            <w:r w:rsidRPr="00BF549F">
              <w:rPr>
                <w:sz w:val="22"/>
                <w:szCs w:val="22"/>
              </w:rPr>
              <w:t>Итого, руб. с НДС</w:t>
            </w:r>
          </w:p>
        </w:tc>
        <w:tc>
          <w:tcPr>
            <w:tcW w:w="1133" w:type="dxa"/>
            <w:shd w:val="clear" w:color="auto" w:fill="FFFFFF"/>
            <w:vAlign w:val="center"/>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ИНСТРУКЦИИ ПО ЗАПОЛНЕНИЮ</w:t>
      </w:r>
    </w:p>
    <w:p w:rsidR="00872F54" w:rsidRPr="00BF549F" w:rsidRDefault="00872F54" w:rsidP="00BF549F">
      <w:pPr>
        <w:pStyle w:val="afff"/>
        <w:numPr>
          <w:ilvl w:val="0"/>
          <w:numId w:val="36"/>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36"/>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данный график.</w:t>
      </w:r>
    </w:p>
    <w:p w:rsidR="00872F54" w:rsidRPr="00BF549F" w:rsidRDefault="00872F54" w:rsidP="00BF549F">
      <w:pPr>
        <w:pStyle w:val="afff"/>
        <w:numPr>
          <w:ilvl w:val="0"/>
          <w:numId w:val="36"/>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0"/>
          <w:numId w:val="36"/>
        </w:numPr>
        <w:rPr>
          <w:sz w:val="22"/>
          <w:szCs w:val="22"/>
        </w:rPr>
      </w:pPr>
      <w:r w:rsidRPr="00BF549F">
        <w:rPr>
          <w:sz w:val="22"/>
          <w:szCs w:val="22"/>
        </w:rPr>
        <w:t xml:space="preserve">График оплаты должен быть подготовлен на основе Графика поставки </w:t>
      </w:r>
      <w:r w:rsidRPr="00BF549F">
        <w:rPr>
          <w:b/>
          <w:i/>
          <w:sz w:val="22"/>
          <w:szCs w:val="22"/>
        </w:rPr>
        <w:t>товара/ выполнения работ/ оказания услуг</w:t>
      </w:r>
      <w:r w:rsidRPr="00BF549F">
        <w:rPr>
          <w:sz w:val="22"/>
          <w:szCs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872F54" w:rsidRPr="00BF549F" w:rsidRDefault="00872F54" w:rsidP="00BF549F">
      <w:pPr>
        <w:pStyle w:val="afff"/>
        <w:numPr>
          <w:ilvl w:val="0"/>
          <w:numId w:val="36"/>
        </w:numPr>
        <w:rPr>
          <w:sz w:val="22"/>
          <w:szCs w:val="22"/>
        </w:rPr>
      </w:pPr>
      <w:r w:rsidRPr="00BF549F">
        <w:rPr>
          <w:sz w:val="22"/>
          <w:szCs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872F54" w:rsidRPr="00BF549F" w:rsidRDefault="00872F54" w:rsidP="00BF549F">
      <w:pPr>
        <w:pStyle w:val="afff"/>
        <w:numPr>
          <w:ilvl w:val="0"/>
          <w:numId w:val="36"/>
        </w:numPr>
        <w:rPr>
          <w:sz w:val="22"/>
          <w:szCs w:val="22"/>
        </w:rPr>
      </w:pPr>
      <w:r w:rsidRPr="00BF549F">
        <w:rPr>
          <w:sz w:val="22"/>
          <w:szCs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872F54" w:rsidRPr="00BF549F" w:rsidRDefault="00872F54" w:rsidP="00BF549F">
      <w:pPr>
        <w:rPr>
          <w:sz w:val="22"/>
          <w:szCs w:val="22"/>
          <w:shd w:val="clear" w:color="auto" w:fill="FDE9D9"/>
        </w:rPr>
      </w:pPr>
    </w:p>
    <w:p w:rsidR="00872F54" w:rsidRPr="00BF549F" w:rsidRDefault="00872F54" w:rsidP="00BF549F">
      <w:pPr>
        <w:rPr>
          <w:sz w:val="22"/>
          <w:szCs w:val="22"/>
          <w:shd w:val="clear" w:color="auto" w:fill="FDE9D9"/>
        </w:rPr>
        <w:sectPr w:rsidR="00872F54" w:rsidRPr="00BF549F">
          <w:pgSz w:w="11906" w:h="16838"/>
          <w:pgMar w:top="1134" w:right="850" w:bottom="1134" w:left="1701" w:header="567" w:footer="567" w:gutter="0"/>
          <w:cols w:space="720"/>
        </w:sectPr>
      </w:pPr>
    </w:p>
    <w:p w:rsidR="00872F54" w:rsidRPr="00BF549F" w:rsidRDefault="00872F54" w:rsidP="00BF549F">
      <w:pPr>
        <w:rPr>
          <w:sz w:val="22"/>
          <w:szCs w:val="22"/>
        </w:rPr>
      </w:pPr>
      <w:r w:rsidRPr="00BF549F">
        <w:rPr>
          <w:sz w:val="22"/>
          <w:szCs w:val="22"/>
        </w:rPr>
        <w:t>Форма 7.</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Открытый конкурс в электронной форме на право заключения договора на 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112" w:name="_Справка_о_перечне"/>
      <w:bookmarkStart w:id="113" w:name="_Toc255987078"/>
      <w:bookmarkStart w:id="114" w:name="_Toc319918154"/>
      <w:bookmarkEnd w:id="112"/>
      <w:r w:rsidRPr="00BF549F">
        <w:rPr>
          <w:rFonts w:eastAsiaTheme="minorEastAsia"/>
          <w:sz w:val="22"/>
          <w:szCs w:val="22"/>
        </w:rPr>
        <w:t>СПРАВКА ОБ ОПЫТЕ ВЫПОЛНЕНИЯ ДОГОВОРОВ (Форма 7)</w:t>
      </w:r>
      <w:bookmarkEnd w:id="113"/>
      <w:bookmarkEnd w:id="114"/>
    </w:p>
    <w:p w:rsidR="00872F54" w:rsidRPr="00BF549F" w:rsidRDefault="00872F54" w:rsidP="00BF549F">
      <w:pPr>
        <w:rPr>
          <w:sz w:val="22"/>
          <w:szCs w:val="22"/>
          <w:lang w:val="ru-MO"/>
        </w:rPr>
      </w:pPr>
    </w:p>
    <w:p w:rsidR="00872F54" w:rsidRPr="00BF549F" w:rsidRDefault="00872F54" w:rsidP="00BF549F">
      <w:pPr>
        <w:rPr>
          <w:b/>
          <w:i/>
          <w:sz w:val="22"/>
          <w:szCs w:val="22"/>
        </w:rPr>
      </w:pPr>
      <w:r w:rsidRPr="00BF549F">
        <w:rPr>
          <w:sz w:val="22"/>
          <w:szCs w:val="22"/>
        </w:rPr>
        <w:t>Участник процедуры закупки: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0"/>
        <w:gridCol w:w="2355"/>
        <w:gridCol w:w="2127"/>
        <w:gridCol w:w="2220"/>
        <w:gridCol w:w="1182"/>
        <w:gridCol w:w="1701"/>
      </w:tblGrid>
      <w:tr w:rsidR="00872F54" w:rsidRPr="00BF549F" w:rsidTr="00F207ED">
        <w:trPr>
          <w:cantSplit/>
          <w:tblHeader/>
        </w:trPr>
        <w:tc>
          <w:tcPr>
            <w:tcW w:w="480" w:type="dxa"/>
            <w:vAlign w:val="center"/>
            <w:hideMark/>
          </w:tcPr>
          <w:p w:rsidR="00872F54" w:rsidRPr="00BF549F" w:rsidRDefault="00872F54" w:rsidP="00BF549F">
            <w:pPr>
              <w:rPr>
                <w:sz w:val="22"/>
                <w:szCs w:val="22"/>
              </w:rPr>
            </w:pPr>
            <w:r w:rsidRPr="00BF549F">
              <w:rPr>
                <w:sz w:val="22"/>
                <w:szCs w:val="22"/>
              </w:rPr>
              <w:t>№ п/п</w:t>
            </w:r>
          </w:p>
        </w:tc>
        <w:tc>
          <w:tcPr>
            <w:tcW w:w="2355" w:type="dxa"/>
            <w:vAlign w:val="center"/>
            <w:hideMark/>
          </w:tcPr>
          <w:p w:rsidR="00872F54" w:rsidRPr="00BF549F" w:rsidRDefault="00872F54" w:rsidP="00BF549F">
            <w:pPr>
              <w:rPr>
                <w:sz w:val="22"/>
                <w:szCs w:val="22"/>
              </w:rPr>
            </w:pPr>
            <w:r w:rsidRPr="00BF549F">
              <w:rPr>
                <w:sz w:val="22"/>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hideMark/>
          </w:tcPr>
          <w:p w:rsidR="00872F54" w:rsidRPr="00BF549F" w:rsidRDefault="00872F54" w:rsidP="00BF549F">
            <w:pPr>
              <w:rPr>
                <w:sz w:val="22"/>
                <w:szCs w:val="22"/>
              </w:rPr>
            </w:pPr>
            <w:r w:rsidRPr="00BF549F">
              <w:rPr>
                <w:sz w:val="22"/>
                <w:szCs w:val="22"/>
              </w:rPr>
              <w:t>Заказчик (наименование, адрес, контактное лицо с указанием должности, контактные телефоны)</w:t>
            </w:r>
          </w:p>
        </w:tc>
        <w:tc>
          <w:tcPr>
            <w:tcW w:w="2220" w:type="dxa"/>
            <w:vAlign w:val="center"/>
            <w:hideMark/>
          </w:tcPr>
          <w:p w:rsidR="00872F54" w:rsidRPr="00BF549F" w:rsidRDefault="00872F54" w:rsidP="00BF549F">
            <w:pPr>
              <w:rPr>
                <w:sz w:val="22"/>
                <w:szCs w:val="22"/>
              </w:rPr>
            </w:pPr>
            <w:r w:rsidRPr="00BF549F">
              <w:rPr>
                <w:sz w:val="22"/>
                <w:szCs w:val="22"/>
              </w:rPr>
              <w:t>Описание договора (объем и состав поставок, работ и услуг, описание основных условий договора)</w:t>
            </w:r>
          </w:p>
        </w:tc>
        <w:tc>
          <w:tcPr>
            <w:tcW w:w="1182" w:type="dxa"/>
            <w:vAlign w:val="center"/>
            <w:hideMark/>
          </w:tcPr>
          <w:p w:rsidR="00872F54" w:rsidRPr="00BF549F" w:rsidRDefault="00872F54" w:rsidP="00BF549F">
            <w:pPr>
              <w:rPr>
                <w:sz w:val="22"/>
                <w:szCs w:val="22"/>
              </w:rPr>
            </w:pPr>
            <w:r w:rsidRPr="00BF549F">
              <w:rPr>
                <w:sz w:val="22"/>
                <w:szCs w:val="22"/>
              </w:rPr>
              <w:t>Сумма договора, рублей</w:t>
            </w:r>
          </w:p>
        </w:tc>
        <w:tc>
          <w:tcPr>
            <w:tcW w:w="1701" w:type="dxa"/>
            <w:vAlign w:val="center"/>
            <w:hideMark/>
          </w:tcPr>
          <w:p w:rsidR="00872F54" w:rsidRPr="00BF549F" w:rsidRDefault="00872F54" w:rsidP="00BF549F">
            <w:pPr>
              <w:rPr>
                <w:sz w:val="22"/>
                <w:szCs w:val="22"/>
              </w:rPr>
            </w:pPr>
            <w:r w:rsidRPr="00BF549F">
              <w:rPr>
                <w:sz w:val="22"/>
                <w:szCs w:val="22"/>
              </w:rPr>
              <w:t>Сведения о рекламациях по перечисленным договорам, процент завершенности выполнения</w:t>
            </w: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1.</w:t>
            </w:r>
          </w:p>
        </w:tc>
        <w:tc>
          <w:tcPr>
            <w:tcW w:w="6702" w:type="dxa"/>
            <w:gridSpan w:val="3"/>
            <w:hideMark/>
          </w:tcPr>
          <w:p w:rsidR="00872F54" w:rsidRPr="00BF549F" w:rsidRDefault="00872F54" w:rsidP="00BF549F">
            <w:pPr>
              <w:rPr>
                <w:sz w:val="22"/>
                <w:szCs w:val="22"/>
              </w:rPr>
            </w:pPr>
            <w:r w:rsidRPr="00BF549F">
              <w:rPr>
                <w:sz w:val="22"/>
                <w:szCs w:val="22"/>
              </w:rPr>
              <w:t>Договор 1</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Общестроитель-ные работы</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Работы по ….</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Проектные работы</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Поставка продукции</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2.</w:t>
            </w:r>
          </w:p>
        </w:tc>
        <w:tc>
          <w:tcPr>
            <w:tcW w:w="6702" w:type="dxa"/>
            <w:gridSpan w:val="3"/>
            <w:hideMark/>
          </w:tcPr>
          <w:p w:rsidR="00872F54" w:rsidRPr="00BF549F" w:rsidRDefault="00872F54" w:rsidP="00BF549F">
            <w:pPr>
              <w:rPr>
                <w:b/>
                <w:i/>
                <w:sz w:val="22"/>
                <w:szCs w:val="22"/>
              </w:rPr>
            </w:pPr>
            <w:r w:rsidRPr="00BF549F">
              <w:rPr>
                <w:sz w:val="22"/>
                <w:szCs w:val="22"/>
              </w:rPr>
              <w:t>Договор 2</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w:t>
            </w:r>
          </w:p>
        </w:tc>
        <w:tc>
          <w:tcPr>
            <w:tcW w:w="2355" w:type="dxa"/>
            <w:hideMark/>
          </w:tcPr>
          <w:p w:rsidR="00872F54" w:rsidRPr="00BF549F" w:rsidRDefault="00872F54" w:rsidP="00BF549F">
            <w:pPr>
              <w:rPr>
                <w:sz w:val="22"/>
                <w:szCs w:val="22"/>
              </w:rPr>
            </w:pPr>
            <w:r w:rsidRPr="00BF549F">
              <w:rPr>
                <w:sz w:val="22"/>
                <w:szCs w:val="22"/>
              </w:rPr>
              <w:t>Договор …</w:t>
            </w: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tcPr>
          <w:p w:rsidR="00872F54" w:rsidRPr="00BF549F" w:rsidRDefault="00872F54" w:rsidP="00BF549F">
            <w:pPr>
              <w:rPr>
                <w:sz w:val="22"/>
                <w:szCs w:val="22"/>
              </w:rPr>
            </w:pP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hideMark/>
          </w:tcPr>
          <w:p w:rsidR="00872F54" w:rsidRPr="00BF549F" w:rsidRDefault="00872F54" w:rsidP="00BF549F">
            <w:pPr>
              <w:rPr>
                <w:sz w:val="22"/>
                <w:szCs w:val="22"/>
              </w:rPr>
            </w:pPr>
            <w:r w:rsidRPr="00BF549F">
              <w:rPr>
                <w:sz w:val="22"/>
                <w:szCs w:val="22"/>
              </w:rPr>
              <w:t>….</w:t>
            </w: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7182" w:type="dxa"/>
            <w:gridSpan w:val="4"/>
            <w:hideMark/>
          </w:tcPr>
          <w:p w:rsidR="00872F54" w:rsidRPr="00BF549F" w:rsidRDefault="00872F54" w:rsidP="00BF549F">
            <w:pPr>
              <w:rPr>
                <w:sz w:val="22"/>
                <w:szCs w:val="22"/>
              </w:rPr>
            </w:pPr>
            <w:r w:rsidRPr="00BF549F">
              <w:rPr>
                <w:sz w:val="22"/>
                <w:szCs w:val="22"/>
              </w:rPr>
              <w:t>ИТОГО за полный год</w:t>
            </w:r>
          </w:p>
        </w:tc>
        <w:tc>
          <w:tcPr>
            <w:tcW w:w="1182" w:type="dxa"/>
          </w:tcPr>
          <w:p w:rsidR="00872F54" w:rsidRPr="00BF549F" w:rsidRDefault="00872F54" w:rsidP="00BF549F">
            <w:pPr>
              <w:rPr>
                <w:sz w:val="22"/>
                <w:szCs w:val="22"/>
              </w:rPr>
            </w:pPr>
          </w:p>
        </w:tc>
        <w:tc>
          <w:tcPr>
            <w:tcW w:w="1701" w:type="dxa"/>
            <w:hideMark/>
          </w:tcPr>
          <w:p w:rsidR="00872F54" w:rsidRPr="00BF549F" w:rsidRDefault="00872F54" w:rsidP="00BF549F">
            <w:pPr>
              <w:rPr>
                <w:sz w:val="22"/>
                <w:szCs w:val="22"/>
              </w:rPr>
            </w:pPr>
            <w:r w:rsidRPr="00BF549F">
              <w:rPr>
                <w:sz w:val="22"/>
                <w:szCs w:val="22"/>
              </w:rPr>
              <w:t>Х</w:t>
            </w: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1.</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2.</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hideMark/>
          </w:tcPr>
          <w:p w:rsidR="00872F54" w:rsidRPr="00BF549F" w:rsidRDefault="00872F54" w:rsidP="00BF549F">
            <w:pPr>
              <w:rPr>
                <w:sz w:val="22"/>
                <w:szCs w:val="22"/>
              </w:rPr>
            </w:pPr>
            <w:r w:rsidRPr="00BF549F">
              <w:rPr>
                <w:sz w:val="22"/>
                <w:szCs w:val="22"/>
              </w:rPr>
              <w:t>…</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7182" w:type="dxa"/>
            <w:gridSpan w:val="4"/>
            <w:hideMark/>
          </w:tcPr>
          <w:p w:rsidR="00872F54" w:rsidRPr="00BF549F" w:rsidRDefault="00872F54" w:rsidP="00BF549F">
            <w:pPr>
              <w:rPr>
                <w:sz w:val="22"/>
                <w:szCs w:val="22"/>
              </w:rPr>
            </w:pPr>
            <w:r w:rsidRPr="00BF549F">
              <w:rPr>
                <w:sz w:val="22"/>
                <w:szCs w:val="22"/>
              </w:rPr>
              <w:t>ИТОГО за полный год</w:t>
            </w:r>
          </w:p>
        </w:tc>
        <w:tc>
          <w:tcPr>
            <w:tcW w:w="1182" w:type="dxa"/>
          </w:tcPr>
          <w:p w:rsidR="00872F54" w:rsidRPr="00BF549F" w:rsidRDefault="00872F54" w:rsidP="00BF549F">
            <w:pPr>
              <w:rPr>
                <w:sz w:val="22"/>
                <w:szCs w:val="22"/>
              </w:rPr>
            </w:pPr>
          </w:p>
        </w:tc>
        <w:tc>
          <w:tcPr>
            <w:tcW w:w="1701" w:type="dxa"/>
            <w:hideMark/>
          </w:tcPr>
          <w:p w:rsidR="00872F54" w:rsidRPr="00BF549F" w:rsidRDefault="00872F54" w:rsidP="00BF549F">
            <w:pPr>
              <w:rPr>
                <w:sz w:val="22"/>
                <w:szCs w:val="22"/>
              </w:rPr>
            </w:pPr>
            <w:r w:rsidRPr="00BF549F">
              <w:rPr>
                <w:sz w:val="22"/>
                <w:szCs w:val="22"/>
              </w:rPr>
              <w:t>Х</w:t>
            </w:r>
          </w:p>
        </w:tc>
      </w:tr>
      <w:tr w:rsidR="00872F54" w:rsidRPr="00BF549F" w:rsidTr="00F207ED">
        <w:trPr>
          <w:cantSplit/>
          <w:trHeight w:val="227"/>
        </w:trPr>
        <w:tc>
          <w:tcPr>
            <w:tcW w:w="480" w:type="dxa"/>
            <w:vAlign w:val="center"/>
            <w:hideMark/>
          </w:tcPr>
          <w:p w:rsidR="00872F54" w:rsidRPr="00BF549F" w:rsidRDefault="00872F54" w:rsidP="00BF549F">
            <w:pPr>
              <w:rPr>
                <w:sz w:val="22"/>
                <w:szCs w:val="22"/>
              </w:rPr>
            </w:pPr>
            <w:r w:rsidRPr="00BF549F">
              <w:rPr>
                <w:sz w:val="22"/>
                <w:szCs w:val="22"/>
              </w:rPr>
              <w:t>1.</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vAlign w:val="center"/>
            <w:hideMark/>
          </w:tcPr>
          <w:p w:rsidR="00872F54" w:rsidRPr="00BF549F" w:rsidRDefault="00872F54" w:rsidP="00BF549F">
            <w:pPr>
              <w:rPr>
                <w:sz w:val="22"/>
                <w:szCs w:val="22"/>
              </w:rPr>
            </w:pPr>
            <w:r w:rsidRPr="00BF549F">
              <w:rPr>
                <w:sz w:val="22"/>
                <w:szCs w:val="22"/>
              </w:rPr>
              <w:t>2.</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480" w:type="dxa"/>
            <w:vAlign w:val="center"/>
            <w:hideMark/>
          </w:tcPr>
          <w:p w:rsidR="00872F54" w:rsidRPr="00BF549F" w:rsidRDefault="00872F54" w:rsidP="00BF549F">
            <w:pPr>
              <w:rPr>
                <w:sz w:val="22"/>
                <w:szCs w:val="22"/>
              </w:rPr>
            </w:pPr>
            <w:r w:rsidRPr="00BF549F">
              <w:rPr>
                <w:sz w:val="22"/>
                <w:szCs w:val="22"/>
              </w:rPr>
              <w:t>…</w:t>
            </w:r>
          </w:p>
        </w:tc>
        <w:tc>
          <w:tcPr>
            <w:tcW w:w="2355" w:type="dxa"/>
          </w:tcPr>
          <w:p w:rsidR="00872F54" w:rsidRPr="00BF549F" w:rsidRDefault="00872F54" w:rsidP="00BF549F">
            <w:pPr>
              <w:rPr>
                <w:sz w:val="22"/>
                <w:szCs w:val="22"/>
              </w:rPr>
            </w:pPr>
          </w:p>
        </w:tc>
        <w:tc>
          <w:tcPr>
            <w:tcW w:w="2127" w:type="dxa"/>
          </w:tcPr>
          <w:p w:rsidR="00872F54" w:rsidRPr="00BF549F" w:rsidRDefault="00872F54" w:rsidP="00BF549F">
            <w:pPr>
              <w:rPr>
                <w:sz w:val="22"/>
                <w:szCs w:val="22"/>
              </w:rPr>
            </w:pPr>
          </w:p>
        </w:tc>
        <w:tc>
          <w:tcPr>
            <w:tcW w:w="2220" w:type="dxa"/>
          </w:tcPr>
          <w:p w:rsidR="00872F54" w:rsidRPr="00BF549F" w:rsidRDefault="00872F54" w:rsidP="00BF549F">
            <w:pPr>
              <w:rPr>
                <w:sz w:val="22"/>
                <w:szCs w:val="22"/>
              </w:rPr>
            </w:pPr>
          </w:p>
        </w:tc>
        <w:tc>
          <w:tcPr>
            <w:tcW w:w="1182" w:type="dxa"/>
          </w:tcPr>
          <w:p w:rsidR="00872F54" w:rsidRPr="00BF549F" w:rsidRDefault="00872F54" w:rsidP="00BF549F">
            <w:pPr>
              <w:rPr>
                <w:sz w:val="22"/>
                <w:szCs w:val="22"/>
              </w:rPr>
            </w:pPr>
          </w:p>
        </w:tc>
        <w:tc>
          <w:tcPr>
            <w:tcW w:w="1701" w:type="dxa"/>
          </w:tcPr>
          <w:p w:rsidR="00872F54" w:rsidRPr="00BF549F" w:rsidRDefault="00872F54" w:rsidP="00BF549F">
            <w:pPr>
              <w:rPr>
                <w:sz w:val="22"/>
                <w:szCs w:val="22"/>
              </w:rPr>
            </w:pPr>
          </w:p>
        </w:tc>
      </w:tr>
      <w:tr w:rsidR="00872F54" w:rsidRPr="00BF549F" w:rsidTr="00F207ED">
        <w:trPr>
          <w:cantSplit/>
          <w:trHeight w:val="227"/>
        </w:trPr>
        <w:tc>
          <w:tcPr>
            <w:tcW w:w="7182" w:type="dxa"/>
            <w:gridSpan w:val="4"/>
            <w:hideMark/>
          </w:tcPr>
          <w:p w:rsidR="00872F54" w:rsidRPr="00BF549F" w:rsidRDefault="00872F54" w:rsidP="00BF549F">
            <w:pPr>
              <w:rPr>
                <w:sz w:val="22"/>
                <w:szCs w:val="22"/>
              </w:rPr>
            </w:pPr>
            <w:r w:rsidRPr="00BF549F">
              <w:rPr>
                <w:sz w:val="22"/>
                <w:szCs w:val="22"/>
              </w:rPr>
              <w:t>ИТОГО</w:t>
            </w:r>
          </w:p>
        </w:tc>
        <w:tc>
          <w:tcPr>
            <w:tcW w:w="1182" w:type="dxa"/>
          </w:tcPr>
          <w:p w:rsidR="00872F54" w:rsidRPr="00BF549F" w:rsidRDefault="00872F54" w:rsidP="00BF549F">
            <w:pPr>
              <w:rPr>
                <w:sz w:val="22"/>
                <w:szCs w:val="22"/>
              </w:rPr>
            </w:pPr>
          </w:p>
        </w:tc>
        <w:tc>
          <w:tcPr>
            <w:tcW w:w="1701" w:type="dxa"/>
            <w:hideMark/>
          </w:tcPr>
          <w:p w:rsidR="00872F54" w:rsidRPr="00BF549F" w:rsidRDefault="00872F54" w:rsidP="00BF549F">
            <w:pPr>
              <w:rPr>
                <w:sz w:val="22"/>
                <w:szCs w:val="22"/>
              </w:rPr>
            </w:pPr>
            <w:r w:rsidRPr="00BF549F">
              <w:rPr>
                <w:sz w:val="22"/>
                <w:szCs w:val="22"/>
              </w:rPr>
              <w:t>Х</w:t>
            </w: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ИНСТРУКЦИИ ПО ЗАПОЛНЕНИЮ</w:t>
      </w:r>
    </w:p>
    <w:p w:rsidR="00872F54" w:rsidRPr="00BF549F" w:rsidRDefault="00872F54" w:rsidP="00BF549F">
      <w:pPr>
        <w:pStyle w:val="afff"/>
        <w:numPr>
          <w:ilvl w:val="0"/>
          <w:numId w:val="37"/>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37"/>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данная справка.</w:t>
      </w:r>
    </w:p>
    <w:p w:rsidR="00872F54" w:rsidRPr="00BF549F" w:rsidRDefault="00872F54" w:rsidP="00BF549F">
      <w:pPr>
        <w:pStyle w:val="afff"/>
        <w:numPr>
          <w:ilvl w:val="0"/>
          <w:numId w:val="37"/>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0"/>
          <w:numId w:val="37"/>
        </w:numPr>
        <w:rPr>
          <w:sz w:val="22"/>
          <w:szCs w:val="22"/>
        </w:rPr>
      </w:pPr>
      <w:r w:rsidRPr="00BF549F">
        <w:rPr>
          <w:sz w:val="22"/>
          <w:szCs w:val="22"/>
        </w:rPr>
        <w:t>В этой форме участник процедуры закупки указывает перечень и годовые объемы выполнения договоров, сопоставимого характера и объема с предметом конкурса.</w:t>
      </w:r>
    </w:p>
    <w:p w:rsidR="00872F54" w:rsidRPr="00BF549F" w:rsidRDefault="00872F54" w:rsidP="00BF549F">
      <w:pPr>
        <w:pStyle w:val="afff"/>
        <w:numPr>
          <w:ilvl w:val="0"/>
          <w:numId w:val="37"/>
        </w:numPr>
        <w:rPr>
          <w:sz w:val="22"/>
          <w:szCs w:val="22"/>
        </w:rPr>
      </w:pPr>
      <w:r w:rsidRPr="00BF549F">
        <w:rPr>
          <w:sz w:val="22"/>
          <w:szCs w:val="22"/>
        </w:rPr>
        <w:t>Участник процедуры закупки может самостоятельно выбрать договоры, которые, по его мнению, наилучшим образом характеризует его опыт.</w:t>
      </w:r>
    </w:p>
    <w:p w:rsidR="00872F54" w:rsidRPr="00BF549F" w:rsidRDefault="00872F54" w:rsidP="00BF549F">
      <w:pPr>
        <w:pStyle w:val="afff"/>
        <w:numPr>
          <w:ilvl w:val="0"/>
          <w:numId w:val="37"/>
        </w:numPr>
        <w:rPr>
          <w:sz w:val="22"/>
          <w:szCs w:val="22"/>
        </w:rPr>
      </w:pPr>
      <w:r w:rsidRPr="00BF549F">
        <w:rPr>
          <w:b/>
          <w:i/>
          <w:sz w:val="22"/>
          <w:szCs w:val="22"/>
        </w:rPr>
        <w:t>[в случае выставления требований или критериев оценки о наличии опыта завершенных договоров, данный пункт исключается]</w:t>
      </w:r>
      <w:r w:rsidRPr="00BF549F">
        <w:rPr>
          <w:sz w:val="22"/>
          <w:szCs w:val="22"/>
        </w:rPr>
        <w:t xml:space="preserve"> Участник процедуры закупки может включать и незавершенные договоры, обязательно отмечая данный факт и указав процент выполнения.</w:t>
      </w:r>
    </w:p>
    <w:p w:rsidR="00872F54" w:rsidRPr="00BF549F" w:rsidRDefault="00872F54" w:rsidP="00BF549F">
      <w:pPr>
        <w:pStyle w:val="afff"/>
        <w:numPr>
          <w:ilvl w:val="0"/>
          <w:numId w:val="37"/>
        </w:numPr>
        <w:rPr>
          <w:sz w:val="22"/>
          <w:szCs w:val="22"/>
        </w:rPr>
      </w:pPr>
      <w:r w:rsidRPr="00BF549F">
        <w:rPr>
          <w:sz w:val="22"/>
          <w:szCs w:val="22"/>
        </w:rPr>
        <w:t>Участникам процедуры закупки рекомендуется приложить первый и последний листы указанных договоров, копии отзывов об их работе, данные контрагентами.</w:t>
      </w:r>
    </w:p>
    <w:p w:rsidR="00872F54" w:rsidRPr="00BF549F" w:rsidRDefault="00872F54" w:rsidP="00BF549F">
      <w:pPr>
        <w:rPr>
          <w:sz w:val="22"/>
          <w:szCs w:val="22"/>
        </w:rPr>
        <w:sectPr w:rsidR="00872F54" w:rsidRPr="00BF549F">
          <w:pgSz w:w="11906" w:h="16838"/>
          <w:pgMar w:top="1134" w:right="850" w:bottom="1134" w:left="1701" w:header="567" w:footer="567" w:gutter="0"/>
          <w:cols w:space="720"/>
        </w:sectPr>
      </w:pPr>
    </w:p>
    <w:p w:rsidR="00A7332B" w:rsidRPr="00BF549F" w:rsidRDefault="00A7332B" w:rsidP="00BF549F">
      <w:pPr>
        <w:rPr>
          <w:sz w:val="22"/>
          <w:szCs w:val="22"/>
          <w:shd w:val="clear" w:color="auto" w:fill="FDE9D9"/>
        </w:rPr>
      </w:pPr>
      <w:r w:rsidRPr="00BF549F">
        <w:rPr>
          <w:sz w:val="22"/>
          <w:szCs w:val="22"/>
        </w:rPr>
        <w:t>в случае проведения конкурса на выполнение подрядных работ</w:t>
      </w:r>
    </w:p>
    <w:p w:rsidR="00A7332B" w:rsidRPr="00BF549F" w:rsidRDefault="00A7332B" w:rsidP="00BF549F">
      <w:pPr>
        <w:rPr>
          <w:sz w:val="22"/>
          <w:szCs w:val="22"/>
        </w:rPr>
      </w:pPr>
      <w:r w:rsidRPr="00BF549F">
        <w:rPr>
          <w:sz w:val="22"/>
          <w:szCs w:val="22"/>
        </w:rPr>
        <w:t>Форма 8.</w:t>
      </w:r>
    </w:p>
    <w:p w:rsidR="00A7332B" w:rsidRPr="00BF549F" w:rsidRDefault="00A7332B" w:rsidP="00BF549F">
      <w:pPr>
        <w:rPr>
          <w:sz w:val="22"/>
          <w:szCs w:val="22"/>
        </w:rPr>
      </w:pPr>
      <w:r w:rsidRPr="00BF549F">
        <w:rPr>
          <w:sz w:val="22"/>
          <w:szCs w:val="22"/>
        </w:rPr>
        <w:t>Приложение к заявке на участие в конкурсе</w:t>
      </w:r>
    </w:p>
    <w:p w:rsidR="00A7332B" w:rsidRPr="00BF549F" w:rsidRDefault="00A7332B" w:rsidP="00BF549F">
      <w:pPr>
        <w:rPr>
          <w:sz w:val="22"/>
          <w:szCs w:val="22"/>
        </w:rPr>
      </w:pPr>
      <w:r w:rsidRPr="00BF549F">
        <w:rPr>
          <w:sz w:val="22"/>
          <w:szCs w:val="22"/>
        </w:rPr>
        <w:t>от «___» __________ 20___ г. № ______</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 xml:space="preserve">Открытый конкурс </w:t>
      </w:r>
      <w:r w:rsidRPr="00BF549F">
        <w:rPr>
          <w:bCs/>
          <w:sz w:val="22"/>
          <w:szCs w:val="22"/>
        </w:rPr>
        <w:t xml:space="preserve">в электронной форме </w:t>
      </w:r>
      <w:r w:rsidRPr="00BF549F">
        <w:rPr>
          <w:sz w:val="22"/>
          <w:szCs w:val="22"/>
        </w:rPr>
        <w:t>на право заключения договора</w:t>
      </w:r>
      <w:r w:rsidRPr="00BF549F">
        <w:rPr>
          <w:i/>
          <w:sz w:val="22"/>
          <w:szCs w:val="22"/>
        </w:rPr>
        <w:t xml:space="preserve"> </w:t>
      </w:r>
      <w:r w:rsidRPr="00BF549F">
        <w:rPr>
          <w:sz w:val="22"/>
          <w:szCs w:val="22"/>
        </w:rPr>
        <w:t>на _______________________________________</w:t>
      </w:r>
    </w:p>
    <w:p w:rsidR="00A7332B" w:rsidRPr="00BF549F" w:rsidRDefault="00A7332B" w:rsidP="00BF549F">
      <w:pPr>
        <w:rPr>
          <w:sz w:val="22"/>
          <w:szCs w:val="22"/>
        </w:rPr>
      </w:pPr>
    </w:p>
    <w:p w:rsidR="00A7332B" w:rsidRPr="00BF549F" w:rsidRDefault="00A7332B" w:rsidP="00BF549F">
      <w:pPr>
        <w:rPr>
          <w:rFonts w:eastAsiaTheme="minorEastAsia"/>
          <w:sz w:val="22"/>
          <w:szCs w:val="22"/>
        </w:rPr>
      </w:pPr>
      <w:bookmarkStart w:id="115" w:name="_Справка_о_материально-технических_р"/>
      <w:bookmarkStart w:id="116" w:name="_Справка_о_материально-технических"/>
      <w:bookmarkStart w:id="117" w:name="_Toc255987080"/>
      <w:bookmarkStart w:id="118" w:name="_Toc318701286"/>
      <w:bookmarkStart w:id="119" w:name="_Toc319918155"/>
      <w:bookmarkEnd w:id="115"/>
      <w:bookmarkEnd w:id="116"/>
      <w:r w:rsidRPr="00BF549F">
        <w:rPr>
          <w:rFonts w:eastAsiaTheme="minorEastAsia"/>
          <w:sz w:val="22"/>
          <w:szCs w:val="22"/>
        </w:rPr>
        <w:t>СПРАВКА О МАТЕРИАЛЬНО-ТЕХНИЧЕСКИХ РЕСУРСАХ (Форма 8)</w:t>
      </w:r>
      <w:bookmarkEnd w:id="117"/>
      <w:bookmarkEnd w:id="118"/>
      <w:bookmarkEnd w:id="119"/>
    </w:p>
    <w:p w:rsidR="00A7332B" w:rsidRPr="00BF549F" w:rsidRDefault="00A7332B" w:rsidP="00BF549F">
      <w:pPr>
        <w:rPr>
          <w:sz w:val="22"/>
          <w:szCs w:val="22"/>
        </w:rPr>
      </w:pPr>
    </w:p>
    <w:p w:rsidR="00A7332B" w:rsidRPr="00BF549F" w:rsidRDefault="00A7332B" w:rsidP="00BF549F">
      <w:pPr>
        <w:rPr>
          <w:i/>
          <w:sz w:val="22"/>
          <w:szCs w:val="22"/>
        </w:rPr>
      </w:pPr>
      <w:r w:rsidRPr="00BF549F">
        <w:rPr>
          <w:sz w:val="22"/>
          <w:szCs w:val="22"/>
        </w:rPr>
        <w:t>Участник процедуры закупки (генподрядчик): ________________________________</w:t>
      </w:r>
    </w:p>
    <w:p w:rsidR="00A7332B" w:rsidRPr="00BF549F" w:rsidRDefault="00A7332B" w:rsidP="00BF549F">
      <w:pPr>
        <w:rPr>
          <w:bCs/>
          <w:sz w:val="22"/>
          <w:szCs w:val="22"/>
        </w:rPr>
      </w:pPr>
      <w:r w:rsidRPr="00BF549F">
        <w:rPr>
          <w:bCs/>
          <w:sz w:val="22"/>
          <w:szCs w:val="22"/>
        </w:rPr>
        <w:t>Субподрядчики</w:t>
      </w:r>
      <w:r w:rsidRPr="00BF549F">
        <w:rPr>
          <w:sz w:val="22"/>
          <w:szCs w:val="22"/>
        </w:rPr>
        <w:t>: [в случае разрешения привлечения субподрядчиков]</w:t>
      </w:r>
    </w:p>
    <w:p w:rsidR="00A7332B" w:rsidRPr="00BF549F" w:rsidRDefault="00A7332B" w:rsidP="00BF549F">
      <w:pPr>
        <w:rPr>
          <w:sz w:val="22"/>
          <w:szCs w:val="22"/>
        </w:rPr>
      </w:pPr>
      <w:r w:rsidRPr="00BF549F">
        <w:rPr>
          <w:sz w:val="22"/>
          <w:szCs w:val="22"/>
        </w:rPr>
        <w:t>1. ________________________________________________________</w:t>
      </w:r>
    </w:p>
    <w:p w:rsidR="00A7332B" w:rsidRPr="00BF549F" w:rsidRDefault="00A7332B" w:rsidP="00BF549F">
      <w:pPr>
        <w:rPr>
          <w:sz w:val="22"/>
          <w:szCs w:val="22"/>
        </w:rPr>
      </w:pPr>
      <w:r w:rsidRPr="00BF549F">
        <w:rPr>
          <w:sz w:val="22"/>
          <w:szCs w:val="22"/>
        </w:rPr>
        <w:t>2. ________________________________________________________</w:t>
      </w:r>
    </w:p>
    <w:p w:rsidR="00A7332B" w:rsidRPr="00BF549F" w:rsidRDefault="00A7332B" w:rsidP="00BF549F">
      <w:pPr>
        <w:rPr>
          <w:sz w:val="22"/>
          <w:szCs w:val="22"/>
        </w:rPr>
      </w:pPr>
      <w:r w:rsidRPr="00BF549F">
        <w:rPr>
          <w:sz w:val="22"/>
          <w:szCs w:val="22"/>
        </w:rPr>
        <w:t>…</w:t>
      </w:r>
    </w:p>
    <w:tbl>
      <w:tblPr>
        <w:tblW w:w="4629" w:type="pct"/>
        <w:tblInd w:w="3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456"/>
        <w:gridCol w:w="1713"/>
        <w:gridCol w:w="2130"/>
        <w:gridCol w:w="1127"/>
        <w:gridCol w:w="1938"/>
        <w:gridCol w:w="2198"/>
        <w:gridCol w:w="1731"/>
        <w:gridCol w:w="2166"/>
        <w:gridCol w:w="1334"/>
      </w:tblGrid>
      <w:tr w:rsidR="00A7332B" w:rsidRPr="00BF549F" w:rsidTr="00222319">
        <w:trPr>
          <w:cantSplit/>
          <w:trHeight w:val="1350"/>
          <w:tblHeader/>
        </w:trPr>
        <w:tc>
          <w:tcPr>
            <w:tcW w:w="154" w:type="pct"/>
            <w:tcMar>
              <w:top w:w="57" w:type="dxa"/>
              <w:left w:w="108" w:type="dxa"/>
              <w:bottom w:w="57" w:type="dxa"/>
              <w:right w:w="108" w:type="dxa"/>
            </w:tcMar>
            <w:vAlign w:val="center"/>
          </w:tcPr>
          <w:p w:rsidR="00A7332B" w:rsidRPr="00BF549F" w:rsidRDefault="00A7332B" w:rsidP="00BF549F">
            <w:pPr>
              <w:rPr>
                <w:sz w:val="22"/>
                <w:szCs w:val="22"/>
              </w:rPr>
            </w:pPr>
            <w:r w:rsidRPr="00BF549F">
              <w:rPr>
                <w:sz w:val="22"/>
                <w:szCs w:val="22"/>
              </w:rPr>
              <w:t>№ п/п</w:t>
            </w:r>
          </w:p>
          <w:p w:rsidR="00A7332B" w:rsidRPr="00BF549F" w:rsidRDefault="00A7332B" w:rsidP="00BF549F">
            <w:pPr>
              <w:rPr>
                <w:sz w:val="22"/>
                <w:szCs w:val="22"/>
              </w:rPr>
            </w:pPr>
          </w:p>
        </w:tc>
        <w:tc>
          <w:tcPr>
            <w:tcW w:w="579"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Наименование МТР</w:t>
            </w:r>
          </w:p>
        </w:tc>
        <w:tc>
          <w:tcPr>
            <w:tcW w:w="720"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Местонахождение</w:t>
            </w:r>
          </w:p>
        </w:tc>
        <w:tc>
          <w:tcPr>
            <w:tcW w:w="381"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Марка</w:t>
            </w:r>
          </w:p>
        </w:tc>
        <w:tc>
          <w:tcPr>
            <w:tcW w:w="655"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Основные технические характеристики</w:t>
            </w:r>
          </w:p>
        </w:tc>
        <w:tc>
          <w:tcPr>
            <w:tcW w:w="743"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 xml:space="preserve">Право собственности или иное право (хозяйственного ведения, оперативного управления, </w:t>
            </w:r>
            <w:r w:rsidRPr="00BF549F">
              <w:rPr>
                <w:sz w:val="22"/>
                <w:szCs w:val="22"/>
              </w:rPr>
              <w:br/>
              <w:t>№ договора аренды в случае аренды МТР)</w:t>
            </w:r>
          </w:p>
        </w:tc>
        <w:tc>
          <w:tcPr>
            <w:tcW w:w="585"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Собственник (арендатор)</w:t>
            </w:r>
          </w:p>
        </w:tc>
        <w:tc>
          <w:tcPr>
            <w:tcW w:w="732"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Идентификационные учетные данные МТР (инв. №, № гос. регистрации и т.п.)</w:t>
            </w:r>
          </w:p>
        </w:tc>
        <w:tc>
          <w:tcPr>
            <w:tcW w:w="451"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Предназначение (с точки зрения выполнения Договора)</w:t>
            </w:r>
          </w:p>
        </w:tc>
      </w:tr>
      <w:tr w:rsidR="00A7332B" w:rsidRPr="00BF549F" w:rsidTr="00222319">
        <w:trPr>
          <w:cantSplit/>
          <w:trHeight w:val="98"/>
        </w:trPr>
        <w:tc>
          <w:tcPr>
            <w:tcW w:w="5000" w:type="pct"/>
            <w:gridSpan w:val="9"/>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Глава 1. Подготовительные работы</w:t>
            </w:r>
          </w:p>
        </w:tc>
      </w:tr>
      <w:tr w:rsidR="00A7332B" w:rsidRPr="00BF549F" w:rsidTr="00222319">
        <w:trPr>
          <w:cantSplit/>
          <w:trHeight w:val="98"/>
        </w:trPr>
        <w:tc>
          <w:tcPr>
            <w:tcW w:w="154" w:type="pct"/>
            <w:tcMar>
              <w:top w:w="57" w:type="dxa"/>
              <w:left w:w="108" w:type="dxa"/>
              <w:bottom w:w="57" w:type="dxa"/>
              <w:right w:w="108" w:type="dxa"/>
            </w:tcMar>
            <w:vAlign w:val="center"/>
          </w:tcPr>
          <w:p w:rsidR="00A7332B" w:rsidRPr="00BF549F" w:rsidRDefault="00A7332B" w:rsidP="00BF549F">
            <w:pPr>
              <w:pStyle w:val="afff"/>
              <w:numPr>
                <w:ilvl w:val="0"/>
                <w:numId w:val="38"/>
              </w:numPr>
              <w:rPr>
                <w:sz w:val="22"/>
                <w:szCs w:val="22"/>
              </w:rPr>
            </w:pPr>
          </w:p>
        </w:tc>
        <w:tc>
          <w:tcPr>
            <w:tcW w:w="579"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Экскаватор (пример для оформления)</w:t>
            </w:r>
          </w:p>
        </w:tc>
        <w:tc>
          <w:tcPr>
            <w:tcW w:w="720"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Производственная база, г. Москва</w:t>
            </w:r>
          </w:p>
        </w:tc>
        <w:tc>
          <w:tcPr>
            <w:tcW w:w="381"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lang w:val="en-US"/>
              </w:rPr>
              <w:t>Hitachi ZX</w:t>
            </w:r>
            <w:r w:rsidRPr="00BF549F">
              <w:rPr>
                <w:sz w:val="22"/>
                <w:szCs w:val="22"/>
              </w:rPr>
              <w:t>-200-3</w:t>
            </w:r>
          </w:p>
        </w:tc>
        <w:tc>
          <w:tcPr>
            <w:tcW w:w="655" w:type="pct"/>
            <w:tcMar>
              <w:top w:w="57" w:type="dxa"/>
              <w:left w:w="108" w:type="dxa"/>
              <w:bottom w:w="57" w:type="dxa"/>
              <w:right w:w="108" w:type="dxa"/>
            </w:tcMar>
            <w:vAlign w:val="center"/>
            <w:hideMark/>
          </w:tcPr>
          <w:p w:rsidR="00A7332B" w:rsidRPr="00BF549F" w:rsidRDefault="00DF43C9" w:rsidP="00BF549F">
            <w:pPr>
              <w:rPr>
                <w:sz w:val="22"/>
                <w:szCs w:val="22"/>
              </w:rPr>
            </w:pPr>
            <w:r w:rsidRPr="00BF549F">
              <w:rPr>
                <w:sz w:val="22"/>
                <w:szCs w:val="22"/>
              </w:rPr>
              <w:t>На гусеничном ходу,</w:t>
            </w:r>
            <w:r w:rsidR="00A7332B" w:rsidRPr="00BF549F">
              <w:rPr>
                <w:sz w:val="22"/>
                <w:szCs w:val="22"/>
              </w:rPr>
              <w:t>объем ковша 1 м3</w:t>
            </w:r>
          </w:p>
        </w:tc>
        <w:tc>
          <w:tcPr>
            <w:tcW w:w="743"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Собственное</w:t>
            </w:r>
          </w:p>
        </w:tc>
        <w:tc>
          <w:tcPr>
            <w:tcW w:w="585"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Подрядчик (субподрядчик)</w:t>
            </w:r>
          </w:p>
        </w:tc>
        <w:tc>
          <w:tcPr>
            <w:tcW w:w="732"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Инв. № 12345,</w:t>
            </w:r>
          </w:p>
          <w:p w:rsidR="00A7332B" w:rsidRPr="00BF549F" w:rsidRDefault="00A7332B" w:rsidP="00BF549F">
            <w:pPr>
              <w:rPr>
                <w:sz w:val="22"/>
                <w:szCs w:val="22"/>
              </w:rPr>
            </w:pPr>
            <w:r w:rsidRPr="00BF549F">
              <w:rPr>
                <w:sz w:val="22"/>
                <w:szCs w:val="22"/>
              </w:rPr>
              <w:t>гос. № 7013 АУ77</w:t>
            </w:r>
          </w:p>
        </w:tc>
        <w:tc>
          <w:tcPr>
            <w:tcW w:w="451"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Подготовитель-ные земляные  работы</w:t>
            </w:r>
          </w:p>
        </w:tc>
      </w:tr>
      <w:tr w:rsidR="00A7332B" w:rsidRPr="00BF549F" w:rsidTr="00222319">
        <w:trPr>
          <w:cantSplit/>
          <w:trHeight w:val="218"/>
        </w:trPr>
        <w:tc>
          <w:tcPr>
            <w:tcW w:w="154"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w:t>
            </w:r>
          </w:p>
        </w:tc>
        <w:tc>
          <w:tcPr>
            <w:tcW w:w="579" w:type="pct"/>
            <w:tcMar>
              <w:top w:w="57" w:type="dxa"/>
              <w:left w:w="108" w:type="dxa"/>
              <w:bottom w:w="57" w:type="dxa"/>
              <w:right w:w="108" w:type="dxa"/>
            </w:tcMar>
            <w:vAlign w:val="center"/>
          </w:tcPr>
          <w:p w:rsidR="00A7332B" w:rsidRPr="00BF549F" w:rsidRDefault="00A7332B" w:rsidP="00BF549F">
            <w:pPr>
              <w:rPr>
                <w:sz w:val="22"/>
                <w:szCs w:val="22"/>
              </w:rPr>
            </w:pPr>
          </w:p>
        </w:tc>
        <w:tc>
          <w:tcPr>
            <w:tcW w:w="720" w:type="pct"/>
            <w:tcMar>
              <w:top w:w="57" w:type="dxa"/>
              <w:left w:w="108" w:type="dxa"/>
              <w:bottom w:w="57" w:type="dxa"/>
              <w:right w:w="108" w:type="dxa"/>
            </w:tcMar>
            <w:vAlign w:val="center"/>
          </w:tcPr>
          <w:p w:rsidR="00A7332B" w:rsidRPr="00BF549F" w:rsidRDefault="00A7332B" w:rsidP="00BF549F">
            <w:pPr>
              <w:rPr>
                <w:sz w:val="22"/>
                <w:szCs w:val="22"/>
              </w:rPr>
            </w:pPr>
          </w:p>
        </w:tc>
        <w:tc>
          <w:tcPr>
            <w:tcW w:w="381" w:type="pct"/>
            <w:tcMar>
              <w:top w:w="57" w:type="dxa"/>
              <w:left w:w="108" w:type="dxa"/>
              <w:bottom w:w="57" w:type="dxa"/>
              <w:right w:w="108" w:type="dxa"/>
            </w:tcMar>
            <w:vAlign w:val="center"/>
          </w:tcPr>
          <w:p w:rsidR="00A7332B" w:rsidRPr="00BF549F" w:rsidRDefault="00A7332B" w:rsidP="00BF549F">
            <w:pPr>
              <w:rPr>
                <w:sz w:val="22"/>
                <w:szCs w:val="22"/>
              </w:rPr>
            </w:pPr>
          </w:p>
        </w:tc>
        <w:tc>
          <w:tcPr>
            <w:tcW w:w="655" w:type="pct"/>
            <w:tcMar>
              <w:top w:w="57" w:type="dxa"/>
              <w:left w:w="108" w:type="dxa"/>
              <w:bottom w:w="57" w:type="dxa"/>
              <w:right w:w="108" w:type="dxa"/>
            </w:tcMar>
            <w:vAlign w:val="center"/>
          </w:tcPr>
          <w:p w:rsidR="00A7332B" w:rsidRPr="00BF549F" w:rsidRDefault="00A7332B" w:rsidP="00BF549F">
            <w:pPr>
              <w:rPr>
                <w:sz w:val="22"/>
                <w:szCs w:val="22"/>
              </w:rPr>
            </w:pPr>
          </w:p>
        </w:tc>
        <w:tc>
          <w:tcPr>
            <w:tcW w:w="743" w:type="pct"/>
            <w:tcMar>
              <w:top w:w="57" w:type="dxa"/>
              <w:left w:w="108" w:type="dxa"/>
              <w:bottom w:w="57" w:type="dxa"/>
              <w:right w:w="108" w:type="dxa"/>
            </w:tcMar>
            <w:vAlign w:val="center"/>
          </w:tcPr>
          <w:p w:rsidR="00A7332B" w:rsidRPr="00BF549F" w:rsidRDefault="00A7332B" w:rsidP="00BF549F">
            <w:pPr>
              <w:rPr>
                <w:sz w:val="22"/>
                <w:szCs w:val="22"/>
              </w:rPr>
            </w:pPr>
          </w:p>
        </w:tc>
        <w:tc>
          <w:tcPr>
            <w:tcW w:w="585" w:type="pct"/>
            <w:tcMar>
              <w:top w:w="57" w:type="dxa"/>
              <w:left w:w="108" w:type="dxa"/>
              <w:bottom w:w="57" w:type="dxa"/>
              <w:right w:w="108" w:type="dxa"/>
            </w:tcMar>
            <w:vAlign w:val="center"/>
          </w:tcPr>
          <w:p w:rsidR="00A7332B" w:rsidRPr="00BF549F" w:rsidRDefault="00A7332B" w:rsidP="00BF549F">
            <w:pPr>
              <w:rPr>
                <w:sz w:val="22"/>
                <w:szCs w:val="22"/>
              </w:rPr>
            </w:pPr>
          </w:p>
        </w:tc>
        <w:tc>
          <w:tcPr>
            <w:tcW w:w="732" w:type="pct"/>
            <w:tcMar>
              <w:top w:w="57" w:type="dxa"/>
              <w:left w:w="108" w:type="dxa"/>
              <w:bottom w:w="57" w:type="dxa"/>
              <w:right w:w="108" w:type="dxa"/>
            </w:tcMar>
            <w:vAlign w:val="center"/>
          </w:tcPr>
          <w:p w:rsidR="00A7332B" w:rsidRPr="00BF549F" w:rsidRDefault="00A7332B" w:rsidP="00BF549F">
            <w:pPr>
              <w:rPr>
                <w:sz w:val="22"/>
                <w:szCs w:val="22"/>
              </w:rPr>
            </w:pPr>
          </w:p>
        </w:tc>
        <w:tc>
          <w:tcPr>
            <w:tcW w:w="451" w:type="pct"/>
            <w:tcMar>
              <w:top w:w="57" w:type="dxa"/>
              <w:left w:w="108" w:type="dxa"/>
              <w:bottom w:w="57" w:type="dxa"/>
              <w:right w:w="108" w:type="dxa"/>
            </w:tcMar>
            <w:vAlign w:val="center"/>
          </w:tcPr>
          <w:p w:rsidR="00A7332B" w:rsidRPr="00BF549F" w:rsidRDefault="00A7332B" w:rsidP="00BF549F">
            <w:pPr>
              <w:rPr>
                <w:sz w:val="22"/>
                <w:szCs w:val="22"/>
              </w:rPr>
            </w:pPr>
          </w:p>
        </w:tc>
      </w:tr>
      <w:tr w:rsidR="00A7332B" w:rsidRPr="00BF549F" w:rsidTr="00222319">
        <w:trPr>
          <w:cantSplit/>
          <w:trHeight w:val="98"/>
        </w:trPr>
        <w:tc>
          <w:tcPr>
            <w:tcW w:w="5000" w:type="pct"/>
            <w:gridSpan w:val="9"/>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Глава 2. Строительно-монтажные работы по основным объектам строительства</w:t>
            </w:r>
          </w:p>
        </w:tc>
      </w:tr>
      <w:tr w:rsidR="00A7332B" w:rsidRPr="00BF549F" w:rsidTr="00222319">
        <w:trPr>
          <w:cantSplit/>
          <w:trHeight w:val="98"/>
        </w:trPr>
        <w:tc>
          <w:tcPr>
            <w:tcW w:w="154"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1.</w:t>
            </w:r>
          </w:p>
        </w:tc>
        <w:tc>
          <w:tcPr>
            <w:tcW w:w="579" w:type="pct"/>
            <w:tcMar>
              <w:top w:w="57" w:type="dxa"/>
              <w:left w:w="108" w:type="dxa"/>
              <w:bottom w:w="57" w:type="dxa"/>
              <w:right w:w="108" w:type="dxa"/>
            </w:tcMar>
            <w:vAlign w:val="center"/>
          </w:tcPr>
          <w:p w:rsidR="00A7332B" w:rsidRPr="00BF549F" w:rsidRDefault="00A7332B" w:rsidP="00BF549F">
            <w:pPr>
              <w:rPr>
                <w:sz w:val="22"/>
                <w:szCs w:val="22"/>
              </w:rPr>
            </w:pPr>
          </w:p>
        </w:tc>
        <w:tc>
          <w:tcPr>
            <w:tcW w:w="720" w:type="pct"/>
            <w:tcMar>
              <w:top w:w="57" w:type="dxa"/>
              <w:left w:w="108" w:type="dxa"/>
              <w:bottom w:w="57" w:type="dxa"/>
              <w:right w:w="108" w:type="dxa"/>
            </w:tcMar>
            <w:vAlign w:val="center"/>
          </w:tcPr>
          <w:p w:rsidR="00A7332B" w:rsidRPr="00BF549F" w:rsidRDefault="00A7332B" w:rsidP="00BF549F">
            <w:pPr>
              <w:rPr>
                <w:sz w:val="22"/>
                <w:szCs w:val="22"/>
              </w:rPr>
            </w:pPr>
          </w:p>
        </w:tc>
        <w:tc>
          <w:tcPr>
            <w:tcW w:w="381" w:type="pct"/>
            <w:tcMar>
              <w:top w:w="57" w:type="dxa"/>
              <w:left w:w="108" w:type="dxa"/>
              <w:bottom w:w="57" w:type="dxa"/>
              <w:right w:w="108" w:type="dxa"/>
            </w:tcMar>
            <w:vAlign w:val="center"/>
          </w:tcPr>
          <w:p w:rsidR="00A7332B" w:rsidRPr="00BF549F" w:rsidRDefault="00A7332B" w:rsidP="00BF549F">
            <w:pPr>
              <w:rPr>
                <w:sz w:val="22"/>
                <w:szCs w:val="22"/>
              </w:rPr>
            </w:pPr>
          </w:p>
        </w:tc>
        <w:tc>
          <w:tcPr>
            <w:tcW w:w="655" w:type="pct"/>
            <w:tcMar>
              <w:top w:w="57" w:type="dxa"/>
              <w:left w:w="108" w:type="dxa"/>
              <w:bottom w:w="57" w:type="dxa"/>
              <w:right w:w="108" w:type="dxa"/>
            </w:tcMar>
            <w:vAlign w:val="center"/>
          </w:tcPr>
          <w:p w:rsidR="00A7332B" w:rsidRPr="00BF549F" w:rsidRDefault="00A7332B" w:rsidP="00BF549F">
            <w:pPr>
              <w:rPr>
                <w:sz w:val="22"/>
                <w:szCs w:val="22"/>
              </w:rPr>
            </w:pPr>
          </w:p>
        </w:tc>
        <w:tc>
          <w:tcPr>
            <w:tcW w:w="743" w:type="pct"/>
            <w:tcMar>
              <w:top w:w="57" w:type="dxa"/>
              <w:left w:w="108" w:type="dxa"/>
              <w:bottom w:w="57" w:type="dxa"/>
              <w:right w:w="108" w:type="dxa"/>
            </w:tcMar>
            <w:vAlign w:val="center"/>
          </w:tcPr>
          <w:p w:rsidR="00A7332B" w:rsidRPr="00BF549F" w:rsidRDefault="00A7332B" w:rsidP="00BF549F">
            <w:pPr>
              <w:rPr>
                <w:sz w:val="22"/>
                <w:szCs w:val="22"/>
              </w:rPr>
            </w:pPr>
          </w:p>
        </w:tc>
        <w:tc>
          <w:tcPr>
            <w:tcW w:w="585" w:type="pct"/>
            <w:tcMar>
              <w:top w:w="57" w:type="dxa"/>
              <w:left w:w="108" w:type="dxa"/>
              <w:bottom w:w="57" w:type="dxa"/>
              <w:right w:w="108" w:type="dxa"/>
            </w:tcMar>
            <w:vAlign w:val="center"/>
          </w:tcPr>
          <w:p w:rsidR="00A7332B" w:rsidRPr="00BF549F" w:rsidRDefault="00A7332B" w:rsidP="00BF549F">
            <w:pPr>
              <w:rPr>
                <w:sz w:val="22"/>
                <w:szCs w:val="22"/>
              </w:rPr>
            </w:pPr>
          </w:p>
        </w:tc>
        <w:tc>
          <w:tcPr>
            <w:tcW w:w="732" w:type="pct"/>
            <w:tcMar>
              <w:top w:w="57" w:type="dxa"/>
              <w:left w:w="108" w:type="dxa"/>
              <w:bottom w:w="57" w:type="dxa"/>
              <w:right w:w="108" w:type="dxa"/>
            </w:tcMar>
            <w:vAlign w:val="center"/>
          </w:tcPr>
          <w:p w:rsidR="00A7332B" w:rsidRPr="00BF549F" w:rsidRDefault="00A7332B" w:rsidP="00BF549F">
            <w:pPr>
              <w:rPr>
                <w:sz w:val="22"/>
                <w:szCs w:val="22"/>
              </w:rPr>
            </w:pPr>
          </w:p>
        </w:tc>
        <w:tc>
          <w:tcPr>
            <w:tcW w:w="451" w:type="pct"/>
            <w:tcMar>
              <w:top w:w="57" w:type="dxa"/>
              <w:left w:w="108" w:type="dxa"/>
              <w:bottom w:w="57" w:type="dxa"/>
              <w:right w:w="108" w:type="dxa"/>
            </w:tcMar>
            <w:vAlign w:val="center"/>
          </w:tcPr>
          <w:p w:rsidR="00A7332B" w:rsidRPr="00BF549F" w:rsidRDefault="00A7332B" w:rsidP="00BF549F">
            <w:pPr>
              <w:rPr>
                <w:sz w:val="22"/>
                <w:szCs w:val="22"/>
              </w:rPr>
            </w:pPr>
          </w:p>
        </w:tc>
      </w:tr>
      <w:tr w:rsidR="00A7332B" w:rsidRPr="00BF549F" w:rsidTr="00222319">
        <w:trPr>
          <w:cantSplit/>
          <w:trHeight w:val="98"/>
        </w:trPr>
        <w:tc>
          <w:tcPr>
            <w:tcW w:w="154" w:type="pct"/>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w:t>
            </w:r>
          </w:p>
        </w:tc>
        <w:tc>
          <w:tcPr>
            <w:tcW w:w="579" w:type="pct"/>
            <w:tcMar>
              <w:top w:w="57" w:type="dxa"/>
              <w:left w:w="108" w:type="dxa"/>
              <w:bottom w:w="57" w:type="dxa"/>
              <w:right w:w="108" w:type="dxa"/>
            </w:tcMar>
            <w:vAlign w:val="center"/>
          </w:tcPr>
          <w:p w:rsidR="00A7332B" w:rsidRPr="00BF549F" w:rsidRDefault="00A7332B" w:rsidP="00BF549F">
            <w:pPr>
              <w:rPr>
                <w:sz w:val="22"/>
                <w:szCs w:val="22"/>
              </w:rPr>
            </w:pPr>
          </w:p>
        </w:tc>
        <w:tc>
          <w:tcPr>
            <w:tcW w:w="720" w:type="pct"/>
            <w:tcMar>
              <w:top w:w="57" w:type="dxa"/>
              <w:left w:w="108" w:type="dxa"/>
              <w:bottom w:w="57" w:type="dxa"/>
              <w:right w:w="108" w:type="dxa"/>
            </w:tcMar>
            <w:vAlign w:val="center"/>
          </w:tcPr>
          <w:p w:rsidR="00A7332B" w:rsidRPr="00BF549F" w:rsidRDefault="00A7332B" w:rsidP="00BF549F">
            <w:pPr>
              <w:rPr>
                <w:sz w:val="22"/>
                <w:szCs w:val="22"/>
              </w:rPr>
            </w:pPr>
          </w:p>
        </w:tc>
        <w:tc>
          <w:tcPr>
            <w:tcW w:w="381" w:type="pct"/>
            <w:tcMar>
              <w:top w:w="57" w:type="dxa"/>
              <w:left w:w="108" w:type="dxa"/>
              <w:bottom w:w="57" w:type="dxa"/>
              <w:right w:w="108" w:type="dxa"/>
            </w:tcMar>
            <w:vAlign w:val="center"/>
          </w:tcPr>
          <w:p w:rsidR="00A7332B" w:rsidRPr="00BF549F" w:rsidRDefault="00A7332B" w:rsidP="00BF549F">
            <w:pPr>
              <w:rPr>
                <w:sz w:val="22"/>
                <w:szCs w:val="22"/>
              </w:rPr>
            </w:pPr>
          </w:p>
        </w:tc>
        <w:tc>
          <w:tcPr>
            <w:tcW w:w="655" w:type="pct"/>
            <w:tcMar>
              <w:top w:w="57" w:type="dxa"/>
              <w:left w:w="108" w:type="dxa"/>
              <w:bottom w:w="57" w:type="dxa"/>
              <w:right w:w="108" w:type="dxa"/>
            </w:tcMar>
            <w:vAlign w:val="center"/>
          </w:tcPr>
          <w:p w:rsidR="00A7332B" w:rsidRPr="00BF549F" w:rsidRDefault="00A7332B" w:rsidP="00BF549F">
            <w:pPr>
              <w:rPr>
                <w:sz w:val="22"/>
                <w:szCs w:val="22"/>
              </w:rPr>
            </w:pPr>
          </w:p>
        </w:tc>
        <w:tc>
          <w:tcPr>
            <w:tcW w:w="743" w:type="pct"/>
            <w:tcMar>
              <w:top w:w="57" w:type="dxa"/>
              <w:left w:w="108" w:type="dxa"/>
              <w:bottom w:w="57" w:type="dxa"/>
              <w:right w:w="108" w:type="dxa"/>
            </w:tcMar>
            <w:vAlign w:val="center"/>
          </w:tcPr>
          <w:p w:rsidR="00A7332B" w:rsidRPr="00BF549F" w:rsidRDefault="00A7332B" w:rsidP="00BF549F">
            <w:pPr>
              <w:rPr>
                <w:sz w:val="22"/>
                <w:szCs w:val="22"/>
              </w:rPr>
            </w:pPr>
          </w:p>
        </w:tc>
        <w:tc>
          <w:tcPr>
            <w:tcW w:w="585" w:type="pct"/>
            <w:tcMar>
              <w:top w:w="57" w:type="dxa"/>
              <w:left w:w="108" w:type="dxa"/>
              <w:bottom w:w="57" w:type="dxa"/>
              <w:right w:w="108" w:type="dxa"/>
            </w:tcMar>
            <w:vAlign w:val="center"/>
          </w:tcPr>
          <w:p w:rsidR="00A7332B" w:rsidRPr="00BF549F" w:rsidRDefault="00A7332B" w:rsidP="00BF549F">
            <w:pPr>
              <w:rPr>
                <w:sz w:val="22"/>
                <w:szCs w:val="22"/>
              </w:rPr>
            </w:pPr>
          </w:p>
        </w:tc>
        <w:tc>
          <w:tcPr>
            <w:tcW w:w="732" w:type="pct"/>
            <w:tcMar>
              <w:top w:w="57" w:type="dxa"/>
              <w:left w:w="108" w:type="dxa"/>
              <w:bottom w:w="57" w:type="dxa"/>
              <w:right w:w="108" w:type="dxa"/>
            </w:tcMar>
            <w:vAlign w:val="center"/>
          </w:tcPr>
          <w:p w:rsidR="00A7332B" w:rsidRPr="00BF549F" w:rsidRDefault="00A7332B" w:rsidP="00BF549F">
            <w:pPr>
              <w:rPr>
                <w:sz w:val="22"/>
                <w:szCs w:val="22"/>
              </w:rPr>
            </w:pPr>
          </w:p>
        </w:tc>
        <w:tc>
          <w:tcPr>
            <w:tcW w:w="451" w:type="pct"/>
            <w:tcMar>
              <w:top w:w="57" w:type="dxa"/>
              <w:left w:w="108" w:type="dxa"/>
              <w:bottom w:w="57" w:type="dxa"/>
              <w:right w:w="108" w:type="dxa"/>
            </w:tcMar>
            <w:vAlign w:val="center"/>
          </w:tcPr>
          <w:p w:rsidR="00A7332B" w:rsidRPr="00BF549F" w:rsidRDefault="00A7332B" w:rsidP="00BF549F">
            <w:pPr>
              <w:rPr>
                <w:sz w:val="22"/>
                <w:szCs w:val="22"/>
              </w:rPr>
            </w:pPr>
          </w:p>
        </w:tc>
      </w:tr>
      <w:tr w:rsidR="00A7332B" w:rsidRPr="00BF549F" w:rsidTr="00222319">
        <w:trPr>
          <w:cantSplit/>
          <w:trHeight w:val="98"/>
        </w:trPr>
        <w:tc>
          <w:tcPr>
            <w:tcW w:w="5000" w:type="pct"/>
            <w:gridSpan w:val="9"/>
            <w:tcMar>
              <w:top w:w="57" w:type="dxa"/>
              <w:left w:w="108" w:type="dxa"/>
              <w:bottom w:w="57" w:type="dxa"/>
              <w:right w:w="108" w:type="dxa"/>
            </w:tcMar>
            <w:vAlign w:val="center"/>
            <w:hideMark/>
          </w:tcPr>
          <w:p w:rsidR="00A7332B" w:rsidRPr="00BF549F" w:rsidRDefault="00A7332B" w:rsidP="00BF549F">
            <w:pPr>
              <w:rPr>
                <w:sz w:val="22"/>
                <w:szCs w:val="22"/>
              </w:rPr>
            </w:pPr>
            <w:r w:rsidRPr="00BF549F">
              <w:rPr>
                <w:sz w:val="22"/>
                <w:szCs w:val="22"/>
              </w:rPr>
              <w:t>Глава ….</w:t>
            </w:r>
          </w:p>
        </w:tc>
      </w:tr>
      <w:tr w:rsidR="00A7332B" w:rsidRPr="00BF549F" w:rsidTr="00222319">
        <w:trPr>
          <w:cantSplit/>
          <w:trHeight w:val="98"/>
        </w:trPr>
        <w:tc>
          <w:tcPr>
            <w:tcW w:w="154" w:type="pct"/>
            <w:tcMar>
              <w:top w:w="57" w:type="dxa"/>
              <w:left w:w="108" w:type="dxa"/>
              <w:bottom w:w="57" w:type="dxa"/>
              <w:right w:w="108" w:type="dxa"/>
            </w:tcMar>
            <w:vAlign w:val="center"/>
          </w:tcPr>
          <w:p w:rsidR="00A7332B" w:rsidRPr="00BF549F" w:rsidRDefault="00A7332B" w:rsidP="00BF549F">
            <w:pPr>
              <w:rPr>
                <w:sz w:val="22"/>
                <w:szCs w:val="22"/>
              </w:rPr>
            </w:pPr>
          </w:p>
        </w:tc>
        <w:tc>
          <w:tcPr>
            <w:tcW w:w="579" w:type="pct"/>
            <w:tcMar>
              <w:top w:w="57" w:type="dxa"/>
              <w:left w:w="108" w:type="dxa"/>
              <w:bottom w:w="57" w:type="dxa"/>
              <w:right w:w="108" w:type="dxa"/>
            </w:tcMar>
            <w:vAlign w:val="center"/>
          </w:tcPr>
          <w:p w:rsidR="00A7332B" w:rsidRPr="00BF549F" w:rsidRDefault="00A7332B" w:rsidP="00BF549F">
            <w:pPr>
              <w:rPr>
                <w:sz w:val="22"/>
                <w:szCs w:val="22"/>
              </w:rPr>
            </w:pPr>
          </w:p>
        </w:tc>
        <w:tc>
          <w:tcPr>
            <w:tcW w:w="720" w:type="pct"/>
            <w:tcMar>
              <w:top w:w="57" w:type="dxa"/>
              <w:left w:w="108" w:type="dxa"/>
              <w:bottom w:w="57" w:type="dxa"/>
              <w:right w:w="108" w:type="dxa"/>
            </w:tcMar>
            <w:vAlign w:val="center"/>
          </w:tcPr>
          <w:p w:rsidR="00A7332B" w:rsidRPr="00BF549F" w:rsidRDefault="00A7332B" w:rsidP="00BF549F">
            <w:pPr>
              <w:rPr>
                <w:sz w:val="22"/>
                <w:szCs w:val="22"/>
              </w:rPr>
            </w:pPr>
          </w:p>
        </w:tc>
        <w:tc>
          <w:tcPr>
            <w:tcW w:w="381" w:type="pct"/>
            <w:tcMar>
              <w:top w:w="57" w:type="dxa"/>
              <w:left w:w="108" w:type="dxa"/>
              <w:bottom w:w="57" w:type="dxa"/>
              <w:right w:w="108" w:type="dxa"/>
            </w:tcMar>
            <w:vAlign w:val="center"/>
          </w:tcPr>
          <w:p w:rsidR="00A7332B" w:rsidRPr="00BF549F" w:rsidRDefault="00A7332B" w:rsidP="00BF549F">
            <w:pPr>
              <w:rPr>
                <w:sz w:val="22"/>
                <w:szCs w:val="22"/>
              </w:rPr>
            </w:pPr>
          </w:p>
        </w:tc>
        <w:tc>
          <w:tcPr>
            <w:tcW w:w="655" w:type="pct"/>
            <w:tcMar>
              <w:top w:w="57" w:type="dxa"/>
              <w:left w:w="108" w:type="dxa"/>
              <w:bottom w:w="57" w:type="dxa"/>
              <w:right w:w="108" w:type="dxa"/>
            </w:tcMar>
            <w:vAlign w:val="center"/>
          </w:tcPr>
          <w:p w:rsidR="00A7332B" w:rsidRPr="00BF549F" w:rsidRDefault="00A7332B" w:rsidP="00BF549F">
            <w:pPr>
              <w:rPr>
                <w:sz w:val="22"/>
                <w:szCs w:val="22"/>
              </w:rPr>
            </w:pPr>
          </w:p>
        </w:tc>
        <w:tc>
          <w:tcPr>
            <w:tcW w:w="743" w:type="pct"/>
            <w:tcMar>
              <w:top w:w="57" w:type="dxa"/>
              <w:left w:w="108" w:type="dxa"/>
              <w:bottom w:w="57" w:type="dxa"/>
              <w:right w:w="108" w:type="dxa"/>
            </w:tcMar>
            <w:vAlign w:val="center"/>
          </w:tcPr>
          <w:p w:rsidR="00A7332B" w:rsidRPr="00BF549F" w:rsidRDefault="00A7332B" w:rsidP="00BF549F">
            <w:pPr>
              <w:rPr>
                <w:sz w:val="22"/>
                <w:szCs w:val="22"/>
              </w:rPr>
            </w:pPr>
          </w:p>
        </w:tc>
        <w:tc>
          <w:tcPr>
            <w:tcW w:w="585" w:type="pct"/>
            <w:tcMar>
              <w:top w:w="57" w:type="dxa"/>
              <w:left w:w="108" w:type="dxa"/>
              <w:bottom w:w="57" w:type="dxa"/>
              <w:right w:w="108" w:type="dxa"/>
            </w:tcMar>
            <w:vAlign w:val="center"/>
          </w:tcPr>
          <w:p w:rsidR="00A7332B" w:rsidRPr="00BF549F" w:rsidRDefault="00A7332B" w:rsidP="00BF549F">
            <w:pPr>
              <w:rPr>
                <w:sz w:val="22"/>
                <w:szCs w:val="22"/>
              </w:rPr>
            </w:pPr>
          </w:p>
        </w:tc>
        <w:tc>
          <w:tcPr>
            <w:tcW w:w="732" w:type="pct"/>
            <w:tcMar>
              <w:top w:w="57" w:type="dxa"/>
              <w:left w:w="108" w:type="dxa"/>
              <w:bottom w:w="57" w:type="dxa"/>
              <w:right w:w="108" w:type="dxa"/>
            </w:tcMar>
            <w:vAlign w:val="center"/>
          </w:tcPr>
          <w:p w:rsidR="00A7332B" w:rsidRPr="00BF549F" w:rsidRDefault="00A7332B" w:rsidP="00BF549F">
            <w:pPr>
              <w:rPr>
                <w:sz w:val="22"/>
                <w:szCs w:val="22"/>
              </w:rPr>
            </w:pPr>
          </w:p>
        </w:tc>
        <w:tc>
          <w:tcPr>
            <w:tcW w:w="451" w:type="pct"/>
            <w:tcMar>
              <w:top w:w="57" w:type="dxa"/>
              <w:left w:w="108" w:type="dxa"/>
              <w:bottom w:w="57" w:type="dxa"/>
              <w:right w:w="108" w:type="dxa"/>
            </w:tcMar>
            <w:vAlign w:val="center"/>
          </w:tcPr>
          <w:p w:rsidR="00A7332B" w:rsidRPr="00BF549F" w:rsidRDefault="00A7332B" w:rsidP="00BF549F">
            <w:pPr>
              <w:rPr>
                <w:sz w:val="22"/>
                <w:szCs w:val="22"/>
              </w:rPr>
            </w:pPr>
          </w:p>
        </w:tc>
      </w:tr>
    </w:tbl>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_________________________________</w:t>
      </w:r>
      <w:r w:rsidRPr="00BF549F">
        <w:rPr>
          <w:sz w:val="22"/>
          <w:szCs w:val="22"/>
        </w:rPr>
        <w:tab/>
        <w:t>___</w:t>
      </w:r>
      <w:r w:rsidRPr="00BF549F">
        <w:rPr>
          <w:sz w:val="22"/>
          <w:szCs w:val="22"/>
        </w:rPr>
        <w:tab/>
      </w:r>
      <w:r w:rsidRPr="00BF549F">
        <w:rPr>
          <w:sz w:val="22"/>
          <w:szCs w:val="22"/>
        </w:rPr>
        <w:tab/>
        <w:t>___________________________</w:t>
      </w:r>
    </w:p>
    <w:p w:rsidR="00A7332B" w:rsidRPr="00BF549F" w:rsidRDefault="00A7332B"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A7332B" w:rsidRPr="00BF549F" w:rsidRDefault="00A7332B" w:rsidP="00BF549F">
      <w:pPr>
        <w:rPr>
          <w:sz w:val="22"/>
          <w:szCs w:val="22"/>
        </w:rPr>
      </w:pPr>
      <w:r w:rsidRPr="00BF549F">
        <w:rPr>
          <w:sz w:val="22"/>
          <w:szCs w:val="22"/>
        </w:rPr>
        <w:t>М.П.</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ИНСТРУКЦИИ ПО ЗАПОЛНЕНИЮ</w:t>
      </w:r>
    </w:p>
    <w:p w:rsidR="00A7332B" w:rsidRPr="00BF549F" w:rsidRDefault="00A7332B" w:rsidP="00BF549F">
      <w:pPr>
        <w:pStyle w:val="afff"/>
        <w:numPr>
          <w:ilvl w:val="0"/>
          <w:numId w:val="39"/>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A7332B" w:rsidRPr="00BF549F" w:rsidRDefault="00A7332B" w:rsidP="00BF549F">
      <w:pPr>
        <w:pStyle w:val="afff"/>
        <w:numPr>
          <w:ilvl w:val="0"/>
          <w:numId w:val="39"/>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данная справка.</w:t>
      </w:r>
    </w:p>
    <w:p w:rsidR="00A7332B" w:rsidRPr="00BF549F" w:rsidRDefault="00A7332B" w:rsidP="00BF549F">
      <w:pPr>
        <w:pStyle w:val="afff"/>
        <w:numPr>
          <w:ilvl w:val="0"/>
          <w:numId w:val="39"/>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BF549F" w:rsidRDefault="00A7332B" w:rsidP="00BF549F">
      <w:pPr>
        <w:pStyle w:val="afff"/>
        <w:numPr>
          <w:ilvl w:val="0"/>
          <w:numId w:val="39"/>
        </w:numPr>
        <w:rPr>
          <w:sz w:val="22"/>
          <w:szCs w:val="22"/>
        </w:rPr>
      </w:pPr>
      <w:r w:rsidRPr="00BF549F">
        <w:rPr>
          <w:sz w:val="22"/>
          <w:szCs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20" w:name="_Ref55336398"/>
      <w:bookmarkStart w:id="121" w:name="_Toc57314678"/>
      <w:bookmarkStart w:id="122" w:name="_Toc69728992"/>
      <w:bookmarkStart w:id="123" w:name="_Toc98251780"/>
    </w:p>
    <w:p w:rsidR="00A7332B" w:rsidRPr="00BF549F" w:rsidRDefault="00A7332B" w:rsidP="00BF549F">
      <w:pPr>
        <w:rPr>
          <w:sz w:val="22"/>
          <w:szCs w:val="22"/>
        </w:rPr>
        <w:sectPr w:rsidR="00A7332B" w:rsidRPr="00BF549F" w:rsidSect="00222319">
          <w:pgSz w:w="16840" w:h="11907" w:orient="landscape"/>
          <w:pgMar w:top="567" w:right="510" w:bottom="567" w:left="567" w:header="567" w:footer="567" w:gutter="0"/>
          <w:cols w:space="720"/>
        </w:sectPr>
      </w:pPr>
      <w:r w:rsidRPr="00BF549F">
        <w:rPr>
          <w:sz w:val="22"/>
          <w:szCs w:val="22"/>
          <w:shd w:val="clear" w:color="auto" w:fill="FDE9D9"/>
        </w:rPr>
        <w:br w:type="page"/>
      </w:r>
      <w:bookmarkEnd w:id="120"/>
      <w:bookmarkEnd w:id="121"/>
      <w:bookmarkEnd w:id="122"/>
      <w:bookmarkEnd w:id="123"/>
    </w:p>
    <w:p w:rsidR="00A7332B" w:rsidRPr="00BF549F" w:rsidRDefault="00A7332B" w:rsidP="00BF549F">
      <w:pPr>
        <w:rPr>
          <w:b/>
          <w:i/>
          <w:sz w:val="22"/>
          <w:szCs w:val="22"/>
        </w:rPr>
      </w:pPr>
      <w:bookmarkStart w:id="124" w:name="_Toc255987081"/>
      <w:bookmarkStart w:id="125" w:name="_Toc318701287"/>
      <w:bookmarkStart w:id="126" w:name="_Toc319918156"/>
      <w:r w:rsidRPr="00BF549F">
        <w:rPr>
          <w:rFonts w:eastAsiaTheme="minorEastAsia"/>
          <w:sz w:val="22"/>
          <w:szCs w:val="22"/>
        </w:rPr>
        <w:t xml:space="preserve">СПРАВКА О КАДРОВЫХ РЕСУРСАХ (Форма </w:t>
      </w:r>
      <w:bookmarkEnd w:id="124"/>
      <w:r w:rsidRPr="00BF549F">
        <w:rPr>
          <w:rFonts w:eastAsiaTheme="minorEastAsia"/>
          <w:sz w:val="22"/>
          <w:szCs w:val="22"/>
        </w:rPr>
        <w:t>9)</w:t>
      </w:r>
      <w:bookmarkEnd w:id="125"/>
      <w:bookmarkEnd w:id="126"/>
    </w:p>
    <w:p w:rsidR="00A7332B" w:rsidRPr="00BF549F" w:rsidRDefault="00A7332B" w:rsidP="00BF549F">
      <w:pPr>
        <w:rPr>
          <w:sz w:val="22"/>
          <w:szCs w:val="22"/>
          <w:shd w:val="clear" w:color="auto" w:fill="FDE9D9"/>
        </w:rPr>
      </w:pPr>
      <w:r w:rsidRPr="00BF549F">
        <w:rPr>
          <w:sz w:val="22"/>
          <w:szCs w:val="22"/>
        </w:rPr>
        <w:t>в случае проведения конкурса на выполнение подрядных работ</w:t>
      </w:r>
    </w:p>
    <w:p w:rsidR="00A7332B" w:rsidRPr="00BF549F" w:rsidRDefault="00A7332B" w:rsidP="00BF549F">
      <w:pPr>
        <w:rPr>
          <w:sz w:val="22"/>
          <w:szCs w:val="22"/>
        </w:rPr>
      </w:pPr>
      <w:r w:rsidRPr="00BF549F">
        <w:rPr>
          <w:sz w:val="22"/>
          <w:szCs w:val="22"/>
        </w:rPr>
        <w:t>Форма 9.</w:t>
      </w:r>
    </w:p>
    <w:p w:rsidR="00A7332B" w:rsidRPr="00BF549F" w:rsidRDefault="00A7332B" w:rsidP="00BF549F">
      <w:pPr>
        <w:rPr>
          <w:sz w:val="22"/>
          <w:szCs w:val="22"/>
        </w:rPr>
      </w:pPr>
      <w:r w:rsidRPr="00BF549F">
        <w:rPr>
          <w:sz w:val="22"/>
          <w:szCs w:val="22"/>
        </w:rPr>
        <w:t>Приложение к заявке на участие в конкурсе от «___» __________ 20___ г. № ______</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 xml:space="preserve">Открытый конкурс </w:t>
      </w:r>
      <w:r w:rsidRPr="00BF549F">
        <w:rPr>
          <w:bCs/>
          <w:sz w:val="22"/>
          <w:szCs w:val="22"/>
        </w:rPr>
        <w:t xml:space="preserve">в электронной форме </w:t>
      </w:r>
      <w:r w:rsidRPr="00BF549F">
        <w:rPr>
          <w:sz w:val="22"/>
          <w:szCs w:val="22"/>
        </w:rPr>
        <w:t>на право заключения договора на _______________________________________</w:t>
      </w:r>
    </w:p>
    <w:p w:rsidR="00A7332B" w:rsidRPr="00BF549F" w:rsidRDefault="00A7332B" w:rsidP="00BF549F">
      <w:pPr>
        <w:rPr>
          <w:sz w:val="22"/>
          <w:szCs w:val="22"/>
        </w:rPr>
      </w:pPr>
      <w:bookmarkStart w:id="127" w:name="_Справка_о_кадровых_ресурсах_(Форма_"/>
      <w:bookmarkStart w:id="128" w:name="_Справка_о_кадровых"/>
      <w:bookmarkEnd w:id="127"/>
      <w:bookmarkEnd w:id="128"/>
    </w:p>
    <w:p w:rsidR="00A7332B" w:rsidRPr="00BF549F" w:rsidRDefault="00A7332B" w:rsidP="00BF549F">
      <w:pPr>
        <w:rPr>
          <w:i/>
          <w:sz w:val="22"/>
          <w:szCs w:val="22"/>
        </w:rPr>
      </w:pPr>
      <w:r w:rsidRPr="00BF549F">
        <w:rPr>
          <w:sz w:val="22"/>
          <w:szCs w:val="22"/>
        </w:rPr>
        <w:t>Участник процедуры закупки (генподрядчик): ________________________________</w:t>
      </w:r>
    </w:p>
    <w:p w:rsidR="00A7332B" w:rsidRPr="00BF549F" w:rsidRDefault="00A7332B" w:rsidP="00BF549F">
      <w:pPr>
        <w:rPr>
          <w:sz w:val="22"/>
          <w:szCs w:val="22"/>
        </w:rPr>
      </w:pPr>
      <w:r w:rsidRPr="00BF549F">
        <w:rPr>
          <w:bCs/>
          <w:sz w:val="22"/>
          <w:szCs w:val="22"/>
        </w:rPr>
        <w:t xml:space="preserve">Субподрядчики: </w:t>
      </w:r>
      <w:r w:rsidRPr="00BF549F">
        <w:rPr>
          <w:sz w:val="22"/>
          <w:szCs w:val="22"/>
        </w:rPr>
        <w:t>[в случае разрешения привлечения субподрядчиков]</w:t>
      </w:r>
    </w:p>
    <w:p w:rsidR="00A7332B" w:rsidRPr="00BF549F" w:rsidRDefault="00A7332B" w:rsidP="00BF549F">
      <w:pPr>
        <w:rPr>
          <w:sz w:val="22"/>
          <w:szCs w:val="22"/>
        </w:rPr>
      </w:pPr>
      <w:r w:rsidRPr="00BF549F">
        <w:rPr>
          <w:sz w:val="22"/>
          <w:szCs w:val="22"/>
        </w:rPr>
        <w:t>1. ________________________________________________________</w:t>
      </w:r>
    </w:p>
    <w:p w:rsidR="00A7332B" w:rsidRPr="00BF549F" w:rsidRDefault="00A7332B" w:rsidP="00BF549F">
      <w:pPr>
        <w:rPr>
          <w:sz w:val="22"/>
          <w:szCs w:val="22"/>
        </w:rPr>
      </w:pPr>
      <w:r w:rsidRPr="00BF549F">
        <w:rPr>
          <w:sz w:val="22"/>
          <w:szCs w:val="22"/>
        </w:rPr>
        <w:t>2. ________________________________________________________</w:t>
      </w:r>
    </w:p>
    <w:p w:rsidR="00A7332B" w:rsidRPr="00BF549F" w:rsidRDefault="00A7332B" w:rsidP="00BF549F">
      <w:pPr>
        <w:rPr>
          <w:sz w:val="22"/>
          <w:szCs w:val="22"/>
        </w:rPr>
      </w:pPr>
      <w:r w:rsidRPr="00BF549F">
        <w:rPr>
          <w:sz w:val="22"/>
          <w:szCs w:val="22"/>
        </w:rPr>
        <w:t>…</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Таблица 1. Общая штатная численность</w:t>
      </w:r>
    </w:p>
    <w:tbl>
      <w:tblPr>
        <w:tblW w:w="4937"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72"/>
        <w:gridCol w:w="1723"/>
        <w:gridCol w:w="2135"/>
        <w:gridCol w:w="1495"/>
        <w:gridCol w:w="2091"/>
        <w:gridCol w:w="1501"/>
        <w:gridCol w:w="2085"/>
      </w:tblGrid>
      <w:tr w:rsidR="00A7332B" w:rsidRPr="00BF549F" w:rsidTr="00222319">
        <w:trPr>
          <w:tblHeader/>
        </w:trPr>
        <w:tc>
          <w:tcPr>
            <w:tcW w:w="1223" w:type="pct"/>
            <w:vMerge w:val="restart"/>
            <w:vAlign w:val="center"/>
            <w:hideMark/>
          </w:tcPr>
          <w:p w:rsidR="00A7332B" w:rsidRPr="00BF549F" w:rsidRDefault="00A7332B" w:rsidP="00BF549F">
            <w:pPr>
              <w:rPr>
                <w:sz w:val="22"/>
                <w:szCs w:val="22"/>
              </w:rPr>
            </w:pPr>
            <w:r w:rsidRPr="00BF549F">
              <w:rPr>
                <w:sz w:val="22"/>
                <w:szCs w:val="22"/>
              </w:rPr>
              <w:t>Штатный персонал</w:t>
            </w:r>
          </w:p>
        </w:tc>
        <w:tc>
          <w:tcPr>
            <w:tcW w:w="1321" w:type="pct"/>
            <w:gridSpan w:val="2"/>
            <w:vAlign w:val="center"/>
            <w:hideMark/>
          </w:tcPr>
          <w:p w:rsidR="00A7332B" w:rsidRPr="00BF549F" w:rsidRDefault="00A7332B" w:rsidP="00BF549F">
            <w:pPr>
              <w:rPr>
                <w:sz w:val="22"/>
                <w:szCs w:val="22"/>
              </w:rPr>
            </w:pPr>
            <w:r w:rsidRPr="00BF549F">
              <w:rPr>
                <w:sz w:val="22"/>
                <w:szCs w:val="22"/>
              </w:rPr>
              <w:t>Генподрядчик</w:t>
            </w:r>
          </w:p>
        </w:tc>
        <w:tc>
          <w:tcPr>
            <w:tcW w:w="1228" w:type="pct"/>
            <w:gridSpan w:val="2"/>
            <w:vAlign w:val="center"/>
            <w:hideMark/>
          </w:tcPr>
          <w:p w:rsidR="00A7332B" w:rsidRPr="00BF549F" w:rsidRDefault="00A7332B" w:rsidP="00BF549F">
            <w:pPr>
              <w:rPr>
                <w:sz w:val="22"/>
                <w:szCs w:val="22"/>
              </w:rPr>
            </w:pPr>
            <w:r w:rsidRPr="00BF549F">
              <w:rPr>
                <w:sz w:val="22"/>
                <w:szCs w:val="22"/>
              </w:rPr>
              <w:t>Субподрядчик 1</w:t>
            </w:r>
          </w:p>
        </w:tc>
        <w:tc>
          <w:tcPr>
            <w:tcW w:w="1228" w:type="pct"/>
            <w:gridSpan w:val="2"/>
            <w:vAlign w:val="center"/>
            <w:hideMark/>
          </w:tcPr>
          <w:p w:rsidR="00A7332B" w:rsidRPr="00BF549F" w:rsidRDefault="00A7332B" w:rsidP="00BF549F">
            <w:pPr>
              <w:rPr>
                <w:sz w:val="22"/>
                <w:szCs w:val="22"/>
              </w:rPr>
            </w:pPr>
            <w:r w:rsidRPr="00BF549F">
              <w:rPr>
                <w:sz w:val="22"/>
                <w:szCs w:val="22"/>
              </w:rPr>
              <w:t>Субподрядчик 2</w:t>
            </w:r>
          </w:p>
        </w:tc>
      </w:tr>
      <w:tr w:rsidR="00A7332B" w:rsidRPr="00BF549F" w:rsidTr="00222319">
        <w:trPr>
          <w:trHeight w:val="340"/>
          <w:tblHeader/>
        </w:trPr>
        <w:tc>
          <w:tcPr>
            <w:tcW w:w="1223" w:type="pct"/>
            <w:vMerge/>
            <w:vAlign w:val="center"/>
            <w:hideMark/>
          </w:tcPr>
          <w:p w:rsidR="00A7332B" w:rsidRPr="00BF549F" w:rsidRDefault="00A7332B" w:rsidP="00BF549F">
            <w:pPr>
              <w:rPr>
                <w:sz w:val="22"/>
                <w:szCs w:val="22"/>
              </w:rPr>
            </w:pPr>
          </w:p>
        </w:tc>
        <w:tc>
          <w:tcPr>
            <w:tcW w:w="590" w:type="pct"/>
            <w:vAlign w:val="center"/>
            <w:hideMark/>
          </w:tcPr>
          <w:p w:rsidR="00A7332B" w:rsidRPr="00BF549F" w:rsidRDefault="00A7332B" w:rsidP="00BF549F">
            <w:pPr>
              <w:rPr>
                <w:sz w:val="22"/>
                <w:szCs w:val="22"/>
              </w:rPr>
            </w:pPr>
            <w:r w:rsidRPr="00BF549F">
              <w:rPr>
                <w:sz w:val="22"/>
                <w:szCs w:val="22"/>
              </w:rPr>
              <w:t>Общая численность</w:t>
            </w:r>
          </w:p>
        </w:tc>
        <w:tc>
          <w:tcPr>
            <w:tcW w:w="731" w:type="pct"/>
            <w:hideMark/>
          </w:tcPr>
          <w:p w:rsidR="00A7332B" w:rsidRPr="00BF549F" w:rsidRDefault="00DF43C9" w:rsidP="00BF549F">
            <w:pPr>
              <w:rPr>
                <w:sz w:val="22"/>
                <w:szCs w:val="22"/>
              </w:rPr>
            </w:pPr>
            <w:r w:rsidRPr="00BF549F">
              <w:rPr>
                <w:sz w:val="22"/>
                <w:szCs w:val="22"/>
              </w:rPr>
              <w:t xml:space="preserve">В т.ч. для работ по </w:t>
            </w:r>
            <w:r w:rsidR="00A7332B" w:rsidRPr="00BF549F">
              <w:rPr>
                <w:sz w:val="22"/>
                <w:szCs w:val="22"/>
              </w:rPr>
              <w:t>данному договору</w:t>
            </w:r>
          </w:p>
        </w:tc>
        <w:tc>
          <w:tcPr>
            <w:tcW w:w="512" w:type="pct"/>
            <w:vAlign w:val="center"/>
            <w:hideMark/>
          </w:tcPr>
          <w:p w:rsidR="00A7332B" w:rsidRPr="00BF549F" w:rsidRDefault="00A7332B" w:rsidP="00BF549F">
            <w:pPr>
              <w:rPr>
                <w:sz w:val="22"/>
                <w:szCs w:val="22"/>
              </w:rPr>
            </w:pPr>
            <w:r w:rsidRPr="00BF549F">
              <w:rPr>
                <w:sz w:val="22"/>
                <w:szCs w:val="22"/>
              </w:rPr>
              <w:t>Общая численность</w:t>
            </w:r>
          </w:p>
        </w:tc>
        <w:tc>
          <w:tcPr>
            <w:tcW w:w="715" w:type="pct"/>
            <w:hideMark/>
          </w:tcPr>
          <w:p w:rsidR="00A7332B" w:rsidRPr="00BF549F" w:rsidRDefault="00A7332B" w:rsidP="00BF549F">
            <w:pPr>
              <w:rPr>
                <w:sz w:val="22"/>
                <w:szCs w:val="22"/>
              </w:rPr>
            </w:pPr>
            <w:r w:rsidRPr="00BF549F">
              <w:rPr>
                <w:sz w:val="22"/>
                <w:szCs w:val="22"/>
              </w:rPr>
              <w:t>В т.ч. для работ по данному договору</w:t>
            </w:r>
          </w:p>
        </w:tc>
        <w:tc>
          <w:tcPr>
            <w:tcW w:w="514" w:type="pct"/>
            <w:vAlign w:val="center"/>
            <w:hideMark/>
          </w:tcPr>
          <w:p w:rsidR="00A7332B" w:rsidRPr="00BF549F" w:rsidRDefault="00A7332B" w:rsidP="00BF549F">
            <w:pPr>
              <w:rPr>
                <w:sz w:val="22"/>
                <w:szCs w:val="22"/>
              </w:rPr>
            </w:pPr>
            <w:r w:rsidRPr="00BF549F">
              <w:rPr>
                <w:sz w:val="22"/>
                <w:szCs w:val="22"/>
              </w:rPr>
              <w:t>Общая численность</w:t>
            </w:r>
          </w:p>
        </w:tc>
        <w:tc>
          <w:tcPr>
            <w:tcW w:w="714" w:type="pct"/>
            <w:hideMark/>
          </w:tcPr>
          <w:p w:rsidR="00A7332B" w:rsidRPr="00BF549F" w:rsidRDefault="00A7332B" w:rsidP="00BF549F">
            <w:pPr>
              <w:rPr>
                <w:sz w:val="22"/>
                <w:szCs w:val="22"/>
              </w:rPr>
            </w:pPr>
            <w:r w:rsidRPr="00BF549F">
              <w:rPr>
                <w:sz w:val="22"/>
                <w:szCs w:val="22"/>
              </w:rPr>
              <w:t>В т.ч. для работ по данному договору</w:t>
            </w:r>
          </w:p>
        </w:tc>
      </w:tr>
      <w:tr w:rsidR="00A7332B" w:rsidRPr="00BF549F" w:rsidTr="00222319">
        <w:trPr>
          <w:trHeight w:val="340"/>
        </w:trPr>
        <w:tc>
          <w:tcPr>
            <w:tcW w:w="1223" w:type="pct"/>
            <w:vAlign w:val="center"/>
            <w:hideMark/>
          </w:tcPr>
          <w:p w:rsidR="00A7332B" w:rsidRPr="00BF549F" w:rsidRDefault="00A7332B" w:rsidP="00BF549F">
            <w:pPr>
              <w:rPr>
                <w:sz w:val="22"/>
                <w:szCs w:val="22"/>
              </w:rPr>
            </w:pPr>
            <w:r w:rsidRPr="00BF549F">
              <w:rPr>
                <w:sz w:val="22"/>
                <w:szCs w:val="22"/>
              </w:rPr>
              <w:t>Руководящий, чел.</w:t>
            </w: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hideMark/>
          </w:tcPr>
          <w:p w:rsidR="00A7332B" w:rsidRPr="00BF549F" w:rsidRDefault="00A7332B" w:rsidP="00BF549F">
            <w:pPr>
              <w:rPr>
                <w:sz w:val="22"/>
                <w:szCs w:val="22"/>
              </w:rPr>
            </w:pPr>
            <w:r w:rsidRPr="00BF549F">
              <w:rPr>
                <w:sz w:val="22"/>
                <w:szCs w:val="22"/>
              </w:rPr>
              <w:t>Инженерно-технический, чел.</w:t>
            </w: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hideMark/>
          </w:tcPr>
          <w:p w:rsidR="00A7332B" w:rsidRPr="00BF549F" w:rsidRDefault="00A7332B" w:rsidP="00BF549F">
            <w:pPr>
              <w:rPr>
                <w:bCs/>
                <w:sz w:val="22"/>
                <w:szCs w:val="22"/>
              </w:rPr>
            </w:pPr>
            <w:r w:rsidRPr="00BF549F">
              <w:rPr>
                <w:sz w:val="22"/>
                <w:szCs w:val="22"/>
              </w:rPr>
              <w:t>В соответствии с требованиями к кадрам</w:t>
            </w: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hideMark/>
          </w:tcPr>
          <w:p w:rsidR="00A7332B" w:rsidRPr="00BF549F" w:rsidRDefault="00A7332B" w:rsidP="00BF549F">
            <w:pPr>
              <w:rPr>
                <w:sz w:val="22"/>
                <w:szCs w:val="22"/>
              </w:rPr>
            </w:pPr>
            <w:r w:rsidRPr="00BF549F">
              <w:rPr>
                <w:sz w:val="22"/>
                <w:szCs w:val="22"/>
              </w:rPr>
              <w:t>Рабочие и специалисты,  в т.ч.:</w:t>
            </w: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tcPr>
          <w:p w:rsidR="00A7332B" w:rsidRPr="00BF549F" w:rsidRDefault="00A7332B" w:rsidP="00BF549F">
            <w:pPr>
              <w:rPr>
                <w:sz w:val="22"/>
                <w:szCs w:val="22"/>
              </w:rPr>
            </w:pP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tcPr>
          <w:p w:rsidR="00A7332B" w:rsidRPr="00BF549F" w:rsidRDefault="00A7332B" w:rsidP="00BF549F">
            <w:pPr>
              <w:rPr>
                <w:sz w:val="22"/>
                <w:szCs w:val="22"/>
              </w:rPr>
            </w:pP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tcPr>
          <w:p w:rsidR="00A7332B" w:rsidRPr="00BF549F" w:rsidRDefault="00A7332B" w:rsidP="00BF549F">
            <w:pPr>
              <w:rPr>
                <w:sz w:val="22"/>
                <w:szCs w:val="22"/>
              </w:rPr>
            </w:pP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tcPr>
          <w:p w:rsidR="00A7332B" w:rsidRPr="00BF549F" w:rsidRDefault="00A7332B" w:rsidP="00BF549F">
            <w:pPr>
              <w:rPr>
                <w:sz w:val="22"/>
                <w:szCs w:val="22"/>
              </w:rPr>
            </w:pP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r w:rsidR="00A7332B" w:rsidRPr="00BF549F" w:rsidTr="00222319">
        <w:trPr>
          <w:trHeight w:val="340"/>
        </w:trPr>
        <w:tc>
          <w:tcPr>
            <w:tcW w:w="1223" w:type="pct"/>
            <w:vAlign w:val="center"/>
            <w:hideMark/>
          </w:tcPr>
          <w:p w:rsidR="00A7332B" w:rsidRPr="00BF549F" w:rsidRDefault="00A7332B" w:rsidP="00BF549F">
            <w:pPr>
              <w:rPr>
                <w:sz w:val="22"/>
                <w:szCs w:val="22"/>
              </w:rPr>
            </w:pPr>
            <w:r w:rsidRPr="00BF549F">
              <w:rPr>
                <w:sz w:val="22"/>
                <w:szCs w:val="22"/>
              </w:rPr>
              <w:t>ИТОГО:</w:t>
            </w:r>
          </w:p>
        </w:tc>
        <w:tc>
          <w:tcPr>
            <w:tcW w:w="590" w:type="pct"/>
            <w:vAlign w:val="center"/>
          </w:tcPr>
          <w:p w:rsidR="00A7332B" w:rsidRPr="00BF549F" w:rsidRDefault="00A7332B" w:rsidP="00BF549F">
            <w:pPr>
              <w:rPr>
                <w:sz w:val="22"/>
                <w:szCs w:val="22"/>
              </w:rPr>
            </w:pPr>
          </w:p>
        </w:tc>
        <w:tc>
          <w:tcPr>
            <w:tcW w:w="731" w:type="pct"/>
          </w:tcPr>
          <w:p w:rsidR="00A7332B" w:rsidRPr="00BF549F" w:rsidRDefault="00A7332B" w:rsidP="00BF549F">
            <w:pPr>
              <w:rPr>
                <w:sz w:val="22"/>
                <w:szCs w:val="22"/>
              </w:rPr>
            </w:pPr>
          </w:p>
        </w:tc>
        <w:tc>
          <w:tcPr>
            <w:tcW w:w="512" w:type="pct"/>
            <w:vAlign w:val="center"/>
          </w:tcPr>
          <w:p w:rsidR="00A7332B" w:rsidRPr="00BF549F" w:rsidRDefault="00A7332B" w:rsidP="00BF549F">
            <w:pPr>
              <w:rPr>
                <w:sz w:val="22"/>
                <w:szCs w:val="22"/>
              </w:rPr>
            </w:pPr>
          </w:p>
        </w:tc>
        <w:tc>
          <w:tcPr>
            <w:tcW w:w="715" w:type="pct"/>
          </w:tcPr>
          <w:p w:rsidR="00A7332B" w:rsidRPr="00BF549F" w:rsidRDefault="00A7332B" w:rsidP="00BF549F">
            <w:pPr>
              <w:rPr>
                <w:sz w:val="22"/>
                <w:szCs w:val="22"/>
              </w:rPr>
            </w:pPr>
          </w:p>
        </w:tc>
        <w:tc>
          <w:tcPr>
            <w:tcW w:w="514" w:type="pct"/>
            <w:vAlign w:val="center"/>
          </w:tcPr>
          <w:p w:rsidR="00A7332B" w:rsidRPr="00BF549F" w:rsidRDefault="00A7332B" w:rsidP="00BF549F">
            <w:pPr>
              <w:rPr>
                <w:sz w:val="22"/>
                <w:szCs w:val="22"/>
              </w:rPr>
            </w:pPr>
          </w:p>
        </w:tc>
        <w:tc>
          <w:tcPr>
            <w:tcW w:w="714" w:type="pct"/>
          </w:tcPr>
          <w:p w:rsidR="00A7332B" w:rsidRPr="00BF549F" w:rsidRDefault="00A7332B" w:rsidP="00BF549F">
            <w:pPr>
              <w:rPr>
                <w:sz w:val="22"/>
                <w:szCs w:val="22"/>
              </w:rPr>
            </w:pPr>
          </w:p>
        </w:tc>
      </w:tr>
    </w:tbl>
    <w:p w:rsidR="00A7332B" w:rsidRPr="00BF549F" w:rsidRDefault="00A7332B" w:rsidP="00BF549F">
      <w:pPr>
        <w:rPr>
          <w:sz w:val="22"/>
          <w:szCs w:val="22"/>
        </w:rPr>
      </w:pPr>
      <w:r w:rsidRPr="00BF549F">
        <w:rPr>
          <w:sz w:val="22"/>
          <w:szCs w:val="22"/>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4697" w:type="pct"/>
        <w:tblInd w:w="25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45"/>
        <w:gridCol w:w="3156"/>
        <w:gridCol w:w="2245"/>
        <w:gridCol w:w="1814"/>
        <w:gridCol w:w="3123"/>
        <w:gridCol w:w="3109"/>
      </w:tblGrid>
      <w:tr w:rsidR="00A7332B" w:rsidRPr="00BF549F" w:rsidTr="00222319">
        <w:trPr>
          <w:trHeight w:val="551"/>
          <w:tblHeader/>
        </w:trPr>
        <w:tc>
          <w:tcPr>
            <w:tcW w:w="160" w:type="pct"/>
            <w:vAlign w:val="center"/>
            <w:hideMark/>
          </w:tcPr>
          <w:p w:rsidR="00A7332B" w:rsidRPr="00BF549F" w:rsidRDefault="00A7332B" w:rsidP="00BF549F">
            <w:pPr>
              <w:rPr>
                <w:sz w:val="22"/>
                <w:szCs w:val="22"/>
              </w:rPr>
            </w:pPr>
            <w:r w:rsidRPr="00BF549F">
              <w:rPr>
                <w:sz w:val="22"/>
                <w:szCs w:val="22"/>
              </w:rPr>
              <w:t>№</w:t>
            </w:r>
          </w:p>
        </w:tc>
        <w:tc>
          <w:tcPr>
            <w:tcW w:w="1136" w:type="pct"/>
            <w:vAlign w:val="center"/>
            <w:hideMark/>
          </w:tcPr>
          <w:p w:rsidR="00A7332B" w:rsidRPr="00BF549F" w:rsidRDefault="00A7332B" w:rsidP="00BF549F">
            <w:pPr>
              <w:rPr>
                <w:sz w:val="22"/>
                <w:szCs w:val="22"/>
              </w:rPr>
            </w:pPr>
            <w:r w:rsidRPr="00BF549F">
              <w:rPr>
                <w:sz w:val="22"/>
                <w:szCs w:val="22"/>
              </w:rPr>
              <w:t>Работы</w:t>
            </w:r>
          </w:p>
        </w:tc>
        <w:tc>
          <w:tcPr>
            <w:tcW w:w="808" w:type="pct"/>
            <w:vAlign w:val="center"/>
            <w:hideMark/>
          </w:tcPr>
          <w:p w:rsidR="00A7332B" w:rsidRPr="00BF549F" w:rsidRDefault="00A7332B" w:rsidP="00BF549F">
            <w:pPr>
              <w:rPr>
                <w:sz w:val="22"/>
                <w:szCs w:val="22"/>
              </w:rPr>
            </w:pPr>
            <w:r w:rsidRPr="00BF549F">
              <w:rPr>
                <w:sz w:val="22"/>
                <w:szCs w:val="22"/>
              </w:rPr>
              <w:t>Персонал, (специальность, разряд)</w:t>
            </w:r>
          </w:p>
        </w:tc>
        <w:tc>
          <w:tcPr>
            <w:tcW w:w="653" w:type="pct"/>
            <w:vAlign w:val="center"/>
            <w:hideMark/>
          </w:tcPr>
          <w:p w:rsidR="00A7332B" w:rsidRPr="00BF549F" w:rsidRDefault="00A7332B" w:rsidP="00BF549F">
            <w:pPr>
              <w:rPr>
                <w:sz w:val="22"/>
                <w:szCs w:val="22"/>
              </w:rPr>
            </w:pPr>
            <w:r w:rsidRPr="00BF549F">
              <w:rPr>
                <w:sz w:val="22"/>
                <w:szCs w:val="22"/>
              </w:rPr>
              <w:t>Кол-во, чел.</w:t>
            </w:r>
          </w:p>
        </w:tc>
        <w:tc>
          <w:tcPr>
            <w:tcW w:w="1124" w:type="pct"/>
            <w:vAlign w:val="center"/>
            <w:hideMark/>
          </w:tcPr>
          <w:p w:rsidR="00A7332B" w:rsidRPr="00BF549F" w:rsidRDefault="00A7332B" w:rsidP="00BF549F">
            <w:pPr>
              <w:rPr>
                <w:sz w:val="22"/>
                <w:szCs w:val="22"/>
              </w:rPr>
            </w:pPr>
            <w:r w:rsidRPr="00BF549F">
              <w:rPr>
                <w:sz w:val="22"/>
                <w:szCs w:val="22"/>
              </w:rPr>
              <w:t>Принадлежность персонала (генподрядчик, субподрядчик)</w:t>
            </w:r>
          </w:p>
        </w:tc>
        <w:tc>
          <w:tcPr>
            <w:tcW w:w="1119" w:type="pct"/>
            <w:vAlign w:val="center"/>
            <w:hideMark/>
          </w:tcPr>
          <w:p w:rsidR="00A7332B" w:rsidRPr="00BF549F" w:rsidRDefault="00A7332B" w:rsidP="00BF549F">
            <w:pPr>
              <w:rPr>
                <w:sz w:val="22"/>
                <w:szCs w:val="22"/>
              </w:rPr>
            </w:pPr>
            <w:r w:rsidRPr="00BF549F">
              <w:rPr>
                <w:sz w:val="22"/>
                <w:szCs w:val="22"/>
              </w:rPr>
              <w:t>Примечания (привлечение одного и того же персонала на различные виды работ с учетом графика выполнения и т.п.)</w:t>
            </w:r>
          </w:p>
        </w:tc>
      </w:tr>
      <w:tr w:rsidR="00A7332B" w:rsidRPr="00BF549F" w:rsidTr="00222319">
        <w:trPr>
          <w:trHeight w:val="227"/>
        </w:trPr>
        <w:tc>
          <w:tcPr>
            <w:tcW w:w="5000" w:type="pct"/>
            <w:gridSpan w:val="6"/>
            <w:vAlign w:val="center"/>
            <w:hideMark/>
          </w:tcPr>
          <w:p w:rsidR="00A7332B" w:rsidRPr="00BF549F" w:rsidRDefault="00A7332B" w:rsidP="00BF549F">
            <w:pPr>
              <w:rPr>
                <w:sz w:val="22"/>
                <w:szCs w:val="22"/>
              </w:rPr>
            </w:pPr>
            <w:r w:rsidRPr="00BF549F">
              <w:rPr>
                <w:sz w:val="22"/>
                <w:szCs w:val="22"/>
              </w:rPr>
              <w:t>Глава 1. Подготовительные работы</w:t>
            </w:r>
          </w:p>
        </w:tc>
      </w:tr>
      <w:tr w:rsidR="00A7332B" w:rsidRPr="00BF549F" w:rsidTr="00222319">
        <w:trPr>
          <w:trHeight w:val="227"/>
        </w:trPr>
        <w:tc>
          <w:tcPr>
            <w:tcW w:w="160"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r w:rsidR="00A7332B" w:rsidRPr="00BF549F" w:rsidTr="00222319">
        <w:trPr>
          <w:trHeight w:val="227"/>
        </w:trPr>
        <w:tc>
          <w:tcPr>
            <w:tcW w:w="160"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r w:rsidR="00A7332B" w:rsidRPr="00BF549F" w:rsidTr="00222319">
        <w:trPr>
          <w:trHeight w:val="70"/>
        </w:trPr>
        <w:tc>
          <w:tcPr>
            <w:tcW w:w="5000" w:type="pct"/>
            <w:gridSpan w:val="6"/>
            <w:vAlign w:val="center"/>
            <w:hideMark/>
          </w:tcPr>
          <w:p w:rsidR="00A7332B" w:rsidRPr="00BF549F" w:rsidRDefault="00A7332B" w:rsidP="00BF549F">
            <w:pPr>
              <w:rPr>
                <w:sz w:val="22"/>
                <w:szCs w:val="22"/>
              </w:rPr>
            </w:pPr>
            <w:r w:rsidRPr="00BF549F">
              <w:rPr>
                <w:sz w:val="22"/>
                <w:szCs w:val="22"/>
              </w:rPr>
              <w:t>Глава 2. Основные объекты строительства.</w:t>
            </w:r>
          </w:p>
        </w:tc>
      </w:tr>
      <w:tr w:rsidR="00A7332B" w:rsidRPr="00BF549F" w:rsidTr="00222319">
        <w:trPr>
          <w:trHeight w:val="227"/>
        </w:trPr>
        <w:tc>
          <w:tcPr>
            <w:tcW w:w="160" w:type="pct"/>
            <w:vAlign w:val="center"/>
            <w:hideMark/>
          </w:tcPr>
          <w:p w:rsidR="00A7332B" w:rsidRPr="00BF549F" w:rsidRDefault="00A7332B" w:rsidP="00BF549F">
            <w:pPr>
              <w:rPr>
                <w:sz w:val="22"/>
                <w:szCs w:val="22"/>
              </w:rPr>
            </w:pPr>
            <w:r w:rsidRPr="00BF549F">
              <w:rPr>
                <w:sz w:val="22"/>
                <w:szCs w:val="22"/>
              </w:rPr>
              <w:t>1.</w:t>
            </w: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r w:rsidR="00A7332B" w:rsidRPr="00BF549F" w:rsidTr="00222319">
        <w:trPr>
          <w:trHeight w:val="227"/>
        </w:trPr>
        <w:tc>
          <w:tcPr>
            <w:tcW w:w="160" w:type="pct"/>
            <w:vAlign w:val="center"/>
            <w:hideMark/>
          </w:tcPr>
          <w:p w:rsidR="00A7332B" w:rsidRPr="00BF549F" w:rsidRDefault="00A7332B" w:rsidP="00BF549F">
            <w:pPr>
              <w:rPr>
                <w:sz w:val="22"/>
                <w:szCs w:val="22"/>
              </w:rPr>
            </w:pPr>
            <w:r w:rsidRPr="00BF549F">
              <w:rPr>
                <w:sz w:val="22"/>
                <w:szCs w:val="22"/>
              </w:rPr>
              <w:t>2.</w:t>
            </w: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r w:rsidR="00A7332B" w:rsidRPr="00BF549F" w:rsidTr="00222319">
        <w:trPr>
          <w:trHeight w:val="227"/>
        </w:trPr>
        <w:tc>
          <w:tcPr>
            <w:tcW w:w="5000" w:type="pct"/>
            <w:gridSpan w:val="6"/>
            <w:vAlign w:val="center"/>
            <w:hideMark/>
          </w:tcPr>
          <w:p w:rsidR="00A7332B" w:rsidRPr="00BF549F" w:rsidRDefault="00A7332B" w:rsidP="00BF549F">
            <w:pPr>
              <w:rPr>
                <w:sz w:val="22"/>
                <w:szCs w:val="22"/>
              </w:rPr>
            </w:pPr>
            <w:r w:rsidRPr="00BF549F">
              <w:rPr>
                <w:sz w:val="22"/>
                <w:szCs w:val="22"/>
              </w:rPr>
              <w:t>Глава …</w:t>
            </w:r>
          </w:p>
        </w:tc>
      </w:tr>
      <w:tr w:rsidR="00A7332B" w:rsidRPr="00BF549F" w:rsidTr="00222319">
        <w:trPr>
          <w:trHeight w:val="227"/>
        </w:trPr>
        <w:tc>
          <w:tcPr>
            <w:tcW w:w="160"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r w:rsidR="00A7332B" w:rsidRPr="00BF549F" w:rsidTr="00222319">
        <w:trPr>
          <w:trHeight w:val="227"/>
        </w:trPr>
        <w:tc>
          <w:tcPr>
            <w:tcW w:w="160"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808" w:type="pct"/>
            <w:vAlign w:val="center"/>
          </w:tcPr>
          <w:p w:rsidR="00A7332B" w:rsidRPr="00BF549F" w:rsidRDefault="00A7332B" w:rsidP="00BF549F">
            <w:pPr>
              <w:rPr>
                <w:sz w:val="22"/>
                <w:szCs w:val="22"/>
              </w:rPr>
            </w:pPr>
          </w:p>
        </w:tc>
        <w:tc>
          <w:tcPr>
            <w:tcW w:w="653" w:type="pct"/>
            <w:vAlign w:val="center"/>
          </w:tcPr>
          <w:p w:rsidR="00A7332B" w:rsidRPr="00BF549F" w:rsidRDefault="00A7332B" w:rsidP="00BF549F">
            <w:pPr>
              <w:rPr>
                <w:sz w:val="22"/>
                <w:szCs w:val="22"/>
              </w:rPr>
            </w:pPr>
          </w:p>
        </w:tc>
        <w:tc>
          <w:tcPr>
            <w:tcW w:w="1124" w:type="pct"/>
            <w:vAlign w:val="center"/>
          </w:tcPr>
          <w:p w:rsidR="00A7332B" w:rsidRPr="00BF549F" w:rsidRDefault="00A7332B" w:rsidP="00BF549F">
            <w:pPr>
              <w:rPr>
                <w:sz w:val="22"/>
                <w:szCs w:val="22"/>
              </w:rPr>
            </w:pPr>
          </w:p>
        </w:tc>
        <w:tc>
          <w:tcPr>
            <w:tcW w:w="1119" w:type="pct"/>
            <w:vAlign w:val="center"/>
          </w:tcPr>
          <w:p w:rsidR="00A7332B" w:rsidRPr="00BF549F" w:rsidRDefault="00A7332B" w:rsidP="00BF549F">
            <w:pPr>
              <w:rPr>
                <w:sz w:val="22"/>
                <w:szCs w:val="22"/>
              </w:rPr>
            </w:pPr>
          </w:p>
        </w:tc>
      </w:tr>
    </w:tbl>
    <w:p w:rsidR="00A7332B" w:rsidRPr="00BF549F" w:rsidRDefault="00A7332B" w:rsidP="00BF549F">
      <w:pPr>
        <w:rPr>
          <w:sz w:val="22"/>
          <w:szCs w:val="22"/>
        </w:rPr>
      </w:pPr>
      <w:r w:rsidRPr="00BF549F">
        <w:rPr>
          <w:sz w:val="22"/>
          <w:szCs w:val="22"/>
        </w:rPr>
        <w:t>*В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графика поставки товара/ выполнения работ/ оказания услуг (Форма _).</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Таблица 3. Сведения о персонале, привлекаемом для выполнения ________________________ работ</w:t>
      </w:r>
    </w:p>
    <w:p w:rsidR="00A7332B" w:rsidRPr="00BF549F" w:rsidRDefault="00A7332B" w:rsidP="00BF549F">
      <w:pPr>
        <w:rPr>
          <w:sz w:val="22"/>
          <w:szCs w:val="22"/>
        </w:rPr>
      </w:pPr>
      <w:r w:rsidRPr="00BF549F">
        <w:rPr>
          <w:sz w:val="22"/>
          <w:szCs w:val="22"/>
        </w:rPr>
        <w:t>[наиболее ответственные работы (монтажные, наладочные…), по которым необходимо оценить квалификацию специалистов]</w:t>
      </w:r>
    </w:p>
    <w:tbl>
      <w:tblPr>
        <w:tblW w:w="4626" w:type="pct"/>
        <w:tblInd w:w="17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426"/>
        <w:gridCol w:w="2514"/>
        <w:gridCol w:w="2770"/>
        <w:gridCol w:w="1880"/>
        <w:gridCol w:w="3071"/>
        <w:gridCol w:w="3021"/>
      </w:tblGrid>
      <w:tr w:rsidR="00A7332B" w:rsidRPr="00BF549F" w:rsidTr="00222319">
        <w:trPr>
          <w:trHeight w:val="551"/>
          <w:tblHeader/>
        </w:trPr>
        <w:tc>
          <w:tcPr>
            <w:tcW w:w="86" w:type="pct"/>
            <w:vAlign w:val="center"/>
            <w:hideMark/>
          </w:tcPr>
          <w:p w:rsidR="00A7332B" w:rsidRPr="00BF549F" w:rsidRDefault="00A7332B" w:rsidP="00BF549F">
            <w:pPr>
              <w:rPr>
                <w:sz w:val="22"/>
                <w:szCs w:val="22"/>
              </w:rPr>
            </w:pPr>
            <w:r w:rsidRPr="00BF549F">
              <w:rPr>
                <w:sz w:val="22"/>
                <w:szCs w:val="22"/>
              </w:rPr>
              <w:t>№</w:t>
            </w:r>
          </w:p>
        </w:tc>
        <w:tc>
          <w:tcPr>
            <w:tcW w:w="933" w:type="pct"/>
            <w:vAlign w:val="center"/>
            <w:hideMark/>
          </w:tcPr>
          <w:p w:rsidR="00A7332B" w:rsidRPr="00BF549F" w:rsidRDefault="00A7332B" w:rsidP="00BF549F">
            <w:pPr>
              <w:rPr>
                <w:sz w:val="22"/>
                <w:szCs w:val="22"/>
              </w:rPr>
            </w:pPr>
            <w:r w:rsidRPr="00BF549F">
              <w:rPr>
                <w:sz w:val="22"/>
                <w:szCs w:val="22"/>
              </w:rPr>
              <w:t>Фамилия, имя, отчество специалиста</w:t>
            </w:r>
          </w:p>
        </w:tc>
        <w:tc>
          <w:tcPr>
            <w:tcW w:w="1026" w:type="pct"/>
            <w:vAlign w:val="center"/>
            <w:hideMark/>
          </w:tcPr>
          <w:p w:rsidR="00A7332B" w:rsidRPr="00BF549F" w:rsidRDefault="00A7332B" w:rsidP="00BF549F">
            <w:pPr>
              <w:rPr>
                <w:sz w:val="22"/>
                <w:szCs w:val="22"/>
              </w:rPr>
            </w:pPr>
            <w:r w:rsidRPr="00BF549F">
              <w:rPr>
                <w:sz w:val="22"/>
                <w:szCs w:val="22"/>
              </w:rPr>
              <w:t>Образование (какое учебное заведение окончил, год окончания, специальность)</w:t>
            </w:r>
          </w:p>
        </w:tc>
        <w:tc>
          <w:tcPr>
            <w:tcW w:w="701" w:type="pct"/>
            <w:vAlign w:val="center"/>
            <w:hideMark/>
          </w:tcPr>
          <w:p w:rsidR="00A7332B" w:rsidRPr="00BF549F" w:rsidRDefault="00A7332B" w:rsidP="00BF549F">
            <w:pPr>
              <w:rPr>
                <w:sz w:val="22"/>
                <w:szCs w:val="22"/>
              </w:rPr>
            </w:pPr>
            <w:r w:rsidRPr="00BF549F">
              <w:rPr>
                <w:sz w:val="22"/>
                <w:szCs w:val="22"/>
              </w:rPr>
              <w:t>Специальность, должность</w:t>
            </w:r>
          </w:p>
        </w:tc>
        <w:tc>
          <w:tcPr>
            <w:tcW w:w="1136" w:type="pct"/>
            <w:vAlign w:val="center"/>
            <w:hideMark/>
          </w:tcPr>
          <w:p w:rsidR="00A7332B" w:rsidRPr="00BF549F" w:rsidRDefault="00A7332B" w:rsidP="00BF549F">
            <w:pPr>
              <w:rPr>
                <w:sz w:val="22"/>
                <w:szCs w:val="22"/>
              </w:rPr>
            </w:pPr>
            <w:r w:rsidRPr="00BF549F">
              <w:rPr>
                <w:sz w:val="22"/>
                <w:szCs w:val="22"/>
              </w:rPr>
              <w:t>Стаж работы в данной или аналогичной должности, лет</w:t>
            </w:r>
          </w:p>
        </w:tc>
        <w:tc>
          <w:tcPr>
            <w:tcW w:w="1118" w:type="pct"/>
            <w:vAlign w:val="center"/>
            <w:hideMark/>
          </w:tcPr>
          <w:p w:rsidR="00A7332B" w:rsidRPr="00BF549F" w:rsidRDefault="00A7332B" w:rsidP="00BF549F">
            <w:pPr>
              <w:rPr>
                <w:sz w:val="22"/>
                <w:szCs w:val="22"/>
              </w:rPr>
            </w:pPr>
            <w:r w:rsidRPr="00BF549F">
              <w:rPr>
                <w:sz w:val="22"/>
                <w:szCs w:val="22"/>
              </w:rPr>
              <w:t>Принадлежность персонала (генподрядчик, субподрядчик)</w:t>
            </w:r>
          </w:p>
        </w:tc>
      </w:tr>
      <w:tr w:rsidR="00A7332B" w:rsidRPr="00BF549F" w:rsidTr="00222319">
        <w:trPr>
          <w:trHeight w:val="227"/>
        </w:trPr>
        <w:tc>
          <w:tcPr>
            <w:tcW w:w="86" w:type="pct"/>
            <w:vAlign w:val="center"/>
          </w:tcPr>
          <w:p w:rsidR="00A7332B" w:rsidRPr="00BF549F" w:rsidRDefault="00A7332B" w:rsidP="00BF549F">
            <w:pPr>
              <w:rPr>
                <w:sz w:val="22"/>
                <w:szCs w:val="22"/>
              </w:rPr>
            </w:pPr>
          </w:p>
        </w:tc>
        <w:tc>
          <w:tcPr>
            <w:tcW w:w="933" w:type="pct"/>
            <w:vAlign w:val="center"/>
            <w:hideMark/>
          </w:tcPr>
          <w:p w:rsidR="00A7332B" w:rsidRPr="00BF549F" w:rsidRDefault="00A7332B" w:rsidP="00BF549F">
            <w:pPr>
              <w:rPr>
                <w:sz w:val="22"/>
                <w:szCs w:val="22"/>
              </w:rPr>
            </w:pPr>
            <w:r w:rsidRPr="00BF549F">
              <w:rPr>
                <w:sz w:val="22"/>
                <w:szCs w:val="22"/>
              </w:rPr>
              <w:t>Работы</w:t>
            </w:r>
            <w:r w:rsidRPr="00BF549F">
              <w:rPr>
                <w:sz w:val="22"/>
                <w:szCs w:val="22"/>
                <w:lang w:val="en-US"/>
              </w:rPr>
              <w:t xml:space="preserve"> </w:t>
            </w:r>
            <w:r w:rsidRPr="00BF549F">
              <w:rPr>
                <w:sz w:val="22"/>
                <w:szCs w:val="22"/>
              </w:rPr>
              <w:t>1</w:t>
            </w:r>
          </w:p>
        </w:tc>
        <w:tc>
          <w:tcPr>
            <w:tcW w:w="1026" w:type="pct"/>
            <w:vAlign w:val="center"/>
          </w:tcPr>
          <w:p w:rsidR="00A7332B" w:rsidRPr="00BF549F" w:rsidRDefault="00A7332B" w:rsidP="00BF549F">
            <w:pPr>
              <w:rPr>
                <w:sz w:val="22"/>
                <w:szCs w:val="22"/>
              </w:rPr>
            </w:pPr>
          </w:p>
        </w:tc>
        <w:tc>
          <w:tcPr>
            <w:tcW w:w="701"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1118" w:type="pct"/>
            <w:vAlign w:val="center"/>
          </w:tcPr>
          <w:p w:rsidR="00A7332B" w:rsidRPr="00BF549F" w:rsidRDefault="00A7332B" w:rsidP="00BF549F">
            <w:pPr>
              <w:rPr>
                <w:sz w:val="22"/>
                <w:szCs w:val="22"/>
              </w:rPr>
            </w:pPr>
          </w:p>
        </w:tc>
      </w:tr>
      <w:tr w:rsidR="00A7332B" w:rsidRPr="00BF549F" w:rsidTr="00222319">
        <w:trPr>
          <w:trHeight w:val="227"/>
        </w:trPr>
        <w:tc>
          <w:tcPr>
            <w:tcW w:w="86" w:type="pct"/>
            <w:vAlign w:val="center"/>
          </w:tcPr>
          <w:p w:rsidR="00A7332B" w:rsidRPr="00BF549F" w:rsidRDefault="00A7332B" w:rsidP="00BF549F">
            <w:pPr>
              <w:rPr>
                <w:sz w:val="22"/>
                <w:szCs w:val="22"/>
              </w:rPr>
            </w:pPr>
          </w:p>
        </w:tc>
        <w:tc>
          <w:tcPr>
            <w:tcW w:w="933" w:type="pct"/>
            <w:vAlign w:val="center"/>
            <w:hideMark/>
          </w:tcPr>
          <w:p w:rsidR="00A7332B" w:rsidRPr="00BF549F" w:rsidRDefault="00A7332B" w:rsidP="00BF549F">
            <w:pPr>
              <w:rPr>
                <w:sz w:val="22"/>
                <w:szCs w:val="22"/>
              </w:rPr>
            </w:pPr>
            <w:r w:rsidRPr="00BF549F">
              <w:rPr>
                <w:sz w:val="22"/>
                <w:szCs w:val="22"/>
              </w:rPr>
              <w:t>…</w:t>
            </w:r>
          </w:p>
        </w:tc>
        <w:tc>
          <w:tcPr>
            <w:tcW w:w="1026" w:type="pct"/>
            <w:vAlign w:val="center"/>
          </w:tcPr>
          <w:p w:rsidR="00A7332B" w:rsidRPr="00BF549F" w:rsidRDefault="00A7332B" w:rsidP="00BF549F">
            <w:pPr>
              <w:rPr>
                <w:sz w:val="22"/>
                <w:szCs w:val="22"/>
              </w:rPr>
            </w:pPr>
          </w:p>
        </w:tc>
        <w:tc>
          <w:tcPr>
            <w:tcW w:w="701"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1118" w:type="pct"/>
            <w:vAlign w:val="center"/>
          </w:tcPr>
          <w:p w:rsidR="00A7332B" w:rsidRPr="00BF549F" w:rsidRDefault="00A7332B" w:rsidP="00BF549F">
            <w:pPr>
              <w:rPr>
                <w:sz w:val="22"/>
                <w:szCs w:val="22"/>
              </w:rPr>
            </w:pPr>
          </w:p>
        </w:tc>
      </w:tr>
      <w:tr w:rsidR="00A7332B" w:rsidRPr="00BF549F" w:rsidTr="00222319">
        <w:trPr>
          <w:trHeight w:val="227"/>
        </w:trPr>
        <w:tc>
          <w:tcPr>
            <w:tcW w:w="86" w:type="pct"/>
            <w:vAlign w:val="center"/>
          </w:tcPr>
          <w:p w:rsidR="00A7332B" w:rsidRPr="00BF549F" w:rsidRDefault="00A7332B" w:rsidP="00BF549F">
            <w:pPr>
              <w:rPr>
                <w:sz w:val="22"/>
                <w:szCs w:val="22"/>
              </w:rPr>
            </w:pPr>
          </w:p>
        </w:tc>
        <w:tc>
          <w:tcPr>
            <w:tcW w:w="933" w:type="pct"/>
            <w:vAlign w:val="center"/>
            <w:hideMark/>
          </w:tcPr>
          <w:p w:rsidR="00A7332B" w:rsidRPr="00BF549F" w:rsidRDefault="00A7332B" w:rsidP="00BF549F">
            <w:pPr>
              <w:rPr>
                <w:sz w:val="22"/>
                <w:szCs w:val="22"/>
              </w:rPr>
            </w:pPr>
            <w:r w:rsidRPr="00BF549F">
              <w:rPr>
                <w:sz w:val="22"/>
                <w:szCs w:val="22"/>
              </w:rPr>
              <w:t>Работы</w:t>
            </w:r>
            <w:r w:rsidRPr="00BF549F">
              <w:rPr>
                <w:sz w:val="22"/>
                <w:szCs w:val="22"/>
                <w:lang w:val="en-US"/>
              </w:rPr>
              <w:t xml:space="preserve"> </w:t>
            </w:r>
            <w:r w:rsidRPr="00BF549F">
              <w:rPr>
                <w:sz w:val="22"/>
                <w:szCs w:val="22"/>
              </w:rPr>
              <w:t>2</w:t>
            </w:r>
          </w:p>
        </w:tc>
        <w:tc>
          <w:tcPr>
            <w:tcW w:w="1026" w:type="pct"/>
            <w:vAlign w:val="center"/>
          </w:tcPr>
          <w:p w:rsidR="00A7332B" w:rsidRPr="00BF549F" w:rsidRDefault="00A7332B" w:rsidP="00BF549F">
            <w:pPr>
              <w:rPr>
                <w:sz w:val="22"/>
                <w:szCs w:val="22"/>
              </w:rPr>
            </w:pPr>
          </w:p>
        </w:tc>
        <w:tc>
          <w:tcPr>
            <w:tcW w:w="701"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1118" w:type="pct"/>
            <w:vAlign w:val="center"/>
          </w:tcPr>
          <w:p w:rsidR="00A7332B" w:rsidRPr="00BF549F" w:rsidRDefault="00A7332B" w:rsidP="00BF549F">
            <w:pPr>
              <w:rPr>
                <w:sz w:val="22"/>
                <w:szCs w:val="22"/>
              </w:rPr>
            </w:pPr>
          </w:p>
        </w:tc>
      </w:tr>
      <w:tr w:rsidR="00A7332B" w:rsidRPr="00BF549F" w:rsidTr="00222319">
        <w:trPr>
          <w:trHeight w:val="227"/>
        </w:trPr>
        <w:tc>
          <w:tcPr>
            <w:tcW w:w="86" w:type="pct"/>
            <w:vAlign w:val="center"/>
          </w:tcPr>
          <w:p w:rsidR="00A7332B" w:rsidRPr="00BF549F" w:rsidRDefault="00A7332B" w:rsidP="00BF549F">
            <w:pPr>
              <w:rPr>
                <w:sz w:val="22"/>
                <w:szCs w:val="22"/>
              </w:rPr>
            </w:pPr>
          </w:p>
        </w:tc>
        <w:tc>
          <w:tcPr>
            <w:tcW w:w="933" w:type="pct"/>
            <w:vAlign w:val="center"/>
          </w:tcPr>
          <w:p w:rsidR="00A7332B" w:rsidRPr="00BF549F" w:rsidRDefault="00A7332B" w:rsidP="00BF549F">
            <w:pPr>
              <w:rPr>
                <w:sz w:val="22"/>
                <w:szCs w:val="22"/>
              </w:rPr>
            </w:pPr>
          </w:p>
        </w:tc>
        <w:tc>
          <w:tcPr>
            <w:tcW w:w="1026" w:type="pct"/>
            <w:vAlign w:val="center"/>
          </w:tcPr>
          <w:p w:rsidR="00A7332B" w:rsidRPr="00BF549F" w:rsidRDefault="00A7332B" w:rsidP="00BF549F">
            <w:pPr>
              <w:rPr>
                <w:sz w:val="22"/>
                <w:szCs w:val="22"/>
              </w:rPr>
            </w:pPr>
          </w:p>
        </w:tc>
        <w:tc>
          <w:tcPr>
            <w:tcW w:w="701" w:type="pct"/>
            <w:vAlign w:val="center"/>
          </w:tcPr>
          <w:p w:rsidR="00A7332B" w:rsidRPr="00BF549F" w:rsidRDefault="00A7332B" w:rsidP="00BF549F">
            <w:pPr>
              <w:rPr>
                <w:sz w:val="22"/>
                <w:szCs w:val="22"/>
              </w:rPr>
            </w:pPr>
          </w:p>
        </w:tc>
        <w:tc>
          <w:tcPr>
            <w:tcW w:w="1136" w:type="pct"/>
            <w:vAlign w:val="center"/>
          </w:tcPr>
          <w:p w:rsidR="00A7332B" w:rsidRPr="00BF549F" w:rsidRDefault="00A7332B" w:rsidP="00BF549F">
            <w:pPr>
              <w:rPr>
                <w:sz w:val="22"/>
                <w:szCs w:val="22"/>
              </w:rPr>
            </w:pPr>
          </w:p>
        </w:tc>
        <w:tc>
          <w:tcPr>
            <w:tcW w:w="1118" w:type="pct"/>
            <w:vAlign w:val="center"/>
          </w:tcPr>
          <w:p w:rsidR="00A7332B" w:rsidRPr="00BF549F" w:rsidRDefault="00A7332B" w:rsidP="00BF549F">
            <w:pPr>
              <w:rPr>
                <w:sz w:val="22"/>
                <w:szCs w:val="22"/>
              </w:rPr>
            </w:pPr>
          </w:p>
        </w:tc>
      </w:tr>
    </w:tbl>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______________________________________</w:t>
      </w:r>
      <w:r w:rsidRPr="00BF549F">
        <w:rPr>
          <w:sz w:val="22"/>
          <w:szCs w:val="22"/>
        </w:rPr>
        <w:tab/>
      </w:r>
      <w:r w:rsidRPr="00BF549F">
        <w:rPr>
          <w:sz w:val="22"/>
          <w:szCs w:val="22"/>
        </w:rPr>
        <w:tab/>
        <w:t>_____________________________</w:t>
      </w:r>
    </w:p>
    <w:p w:rsidR="00A7332B" w:rsidRPr="00BF549F" w:rsidRDefault="00A7332B"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sz w:val="22"/>
          <w:szCs w:val="22"/>
          <w:vertAlign w:val="superscript"/>
        </w:rPr>
        <w:t>(Имя и должность подписавшего)</w:t>
      </w:r>
    </w:p>
    <w:p w:rsidR="00A7332B" w:rsidRPr="00BF549F" w:rsidRDefault="00A7332B" w:rsidP="00BF549F">
      <w:pPr>
        <w:rPr>
          <w:sz w:val="22"/>
          <w:szCs w:val="22"/>
        </w:rPr>
      </w:pPr>
      <w:r w:rsidRPr="00BF549F">
        <w:rPr>
          <w:sz w:val="22"/>
          <w:szCs w:val="22"/>
        </w:rPr>
        <w:t>М.П.</w:t>
      </w:r>
    </w:p>
    <w:p w:rsidR="00A7332B" w:rsidRPr="00BF549F" w:rsidRDefault="00A7332B" w:rsidP="00BF549F">
      <w:pPr>
        <w:rPr>
          <w:sz w:val="22"/>
          <w:szCs w:val="22"/>
        </w:rPr>
      </w:pPr>
    </w:p>
    <w:p w:rsidR="00A7332B" w:rsidRPr="00BF549F" w:rsidRDefault="00A7332B" w:rsidP="00BF549F">
      <w:pPr>
        <w:rPr>
          <w:sz w:val="22"/>
          <w:szCs w:val="22"/>
        </w:rPr>
      </w:pPr>
      <w:r w:rsidRPr="00BF549F">
        <w:rPr>
          <w:sz w:val="22"/>
          <w:szCs w:val="22"/>
        </w:rPr>
        <w:t>Инструкции по заполнению</w:t>
      </w:r>
    </w:p>
    <w:p w:rsidR="00A7332B" w:rsidRPr="00BF549F" w:rsidRDefault="00A7332B" w:rsidP="00BF549F">
      <w:pPr>
        <w:pStyle w:val="afff"/>
        <w:numPr>
          <w:ilvl w:val="0"/>
          <w:numId w:val="40"/>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A7332B" w:rsidRPr="00BF549F" w:rsidRDefault="00A7332B" w:rsidP="00BF549F">
      <w:pPr>
        <w:pStyle w:val="afff"/>
        <w:numPr>
          <w:ilvl w:val="0"/>
          <w:numId w:val="40"/>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данная справка.</w:t>
      </w:r>
    </w:p>
    <w:p w:rsidR="00A7332B" w:rsidRPr="00BF549F" w:rsidRDefault="00A7332B" w:rsidP="00BF549F">
      <w:pPr>
        <w:pStyle w:val="afff"/>
        <w:numPr>
          <w:ilvl w:val="0"/>
          <w:numId w:val="40"/>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 наименования (в т.ч. организационно-правовую форму) субподрядчиков.</w:t>
      </w:r>
    </w:p>
    <w:p w:rsidR="00A7332B" w:rsidRPr="00BF549F" w:rsidRDefault="00A7332B" w:rsidP="00BF549F">
      <w:pPr>
        <w:pStyle w:val="afff"/>
        <w:numPr>
          <w:ilvl w:val="0"/>
          <w:numId w:val="40"/>
        </w:numPr>
        <w:rPr>
          <w:sz w:val="22"/>
          <w:szCs w:val="22"/>
        </w:rPr>
      </w:pPr>
      <w:r w:rsidRPr="00BF549F">
        <w:rPr>
          <w:sz w:val="22"/>
          <w:szCs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BF549F">
        <w:rPr>
          <w:b/>
          <w:i/>
          <w:sz w:val="22"/>
          <w:szCs w:val="22"/>
        </w:rPr>
        <w:t xml:space="preserve">поставки товара/ выполнения работ/ оказания услуг между участником процедуры закупки и субподрядчиками/соисполнителями (Форма __). </w:t>
      </w:r>
      <w:r w:rsidRPr="00BF549F">
        <w:rPr>
          <w:sz w:val="22"/>
          <w:szCs w:val="22"/>
        </w:rPr>
        <w:t>Участнику процедуры закупки рекомендуется к данной таблице приложить копии штатного расписания.</w:t>
      </w:r>
    </w:p>
    <w:p w:rsidR="00A7332B" w:rsidRPr="00BF549F" w:rsidRDefault="00A7332B" w:rsidP="00BF549F">
      <w:pPr>
        <w:pStyle w:val="afff"/>
        <w:numPr>
          <w:ilvl w:val="0"/>
          <w:numId w:val="40"/>
        </w:numPr>
        <w:rPr>
          <w:sz w:val="22"/>
          <w:szCs w:val="22"/>
        </w:rPr>
      </w:pPr>
      <w:r w:rsidRPr="00BF549F">
        <w:rPr>
          <w:sz w:val="22"/>
          <w:szCs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BF549F">
        <w:rPr>
          <w:b/>
          <w:i/>
          <w:sz w:val="22"/>
          <w:szCs w:val="22"/>
        </w:rPr>
        <w:t>поставки товара/ выполнения работ/ оказания услуг между участником процедуры закупки и субподрядчиками/соисполнителями (Форма __) и </w:t>
      </w:r>
      <w:r w:rsidRPr="00BF549F">
        <w:rPr>
          <w:sz w:val="22"/>
          <w:szCs w:val="22"/>
        </w:rPr>
        <w:t xml:space="preserve">графика </w:t>
      </w:r>
      <w:r w:rsidRPr="00BF549F">
        <w:rPr>
          <w:b/>
          <w:i/>
          <w:sz w:val="22"/>
          <w:szCs w:val="22"/>
        </w:rPr>
        <w:t>поставки товара/выполнения работ/ оказания услуг</w:t>
      </w:r>
      <w:r w:rsidRPr="00BF549F">
        <w:rPr>
          <w:sz w:val="22"/>
          <w:szCs w:val="22"/>
        </w:rPr>
        <w:t xml:space="preserve"> (перевода персонала с одного вида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w:t>
      </w:r>
    </w:p>
    <w:p w:rsidR="00A7332B" w:rsidRPr="00BF549F" w:rsidRDefault="00A7332B" w:rsidP="00BF549F">
      <w:pPr>
        <w:pStyle w:val="afff"/>
        <w:numPr>
          <w:ilvl w:val="1"/>
          <w:numId w:val="29"/>
        </w:numPr>
        <w:rPr>
          <w:sz w:val="22"/>
          <w:szCs w:val="22"/>
        </w:rPr>
      </w:pPr>
      <w:r w:rsidRPr="00BF549F">
        <w:rPr>
          <w:sz w:val="22"/>
          <w:szCs w:val="22"/>
        </w:rPr>
        <w:t>Указываются специальности в соответствии с требованиями к кадрам;</w:t>
      </w:r>
    </w:p>
    <w:p w:rsidR="00A7332B" w:rsidRPr="00BF549F" w:rsidRDefault="00A7332B" w:rsidP="00BF549F">
      <w:pPr>
        <w:pStyle w:val="afff"/>
        <w:numPr>
          <w:ilvl w:val="1"/>
          <w:numId w:val="29"/>
        </w:numPr>
        <w:rPr>
          <w:sz w:val="22"/>
          <w:szCs w:val="22"/>
        </w:rPr>
      </w:pPr>
      <w:r w:rsidRPr="00BF549F">
        <w:rPr>
          <w:sz w:val="22"/>
          <w:szCs w:val="22"/>
        </w:rPr>
        <w:t>…..;</w:t>
      </w:r>
    </w:p>
    <w:p w:rsidR="00A7332B" w:rsidRPr="00BF549F" w:rsidRDefault="00A7332B" w:rsidP="00BF549F">
      <w:pPr>
        <w:pStyle w:val="afff"/>
        <w:numPr>
          <w:ilvl w:val="1"/>
          <w:numId w:val="29"/>
        </w:numPr>
        <w:rPr>
          <w:sz w:val="22"/>
          <w:szCs w:val="22"/>
        </w:rPr>
      </w:pPr>
      <w:r w:rsidRPr="00BF549F">
        <w:rPr>
          <w:sz w:val="22"/>
          <w:szCs w:val="22"/>
        </w:rPr>
        <w:t>…..;</w:t>
      </w:r>
    </w:p>
    <w:p w:rsidR="00A7332B" w:rsidRPr="00BF549F" w:rsidRDefault="00A7332B" w:rsidP="00BF549F">
      <w:pPr>
        <w:pStyle w:val="afff"/>
        <w:numPr>
          <w:ilvl w:val="0"/>
          <w:numId w:val="40"/>
        </w:numPr>
        <w:rPr>
          <w:sz w:val="22"/>
          <w:szCs w:val="22"/>
        </w:rPr>
      </w:pPr>
      <w:r w:rsidRPr="00BF549F">
        <w:rPr>
          <w:sz w:val="22"/>
          <w:szCs w:val="22"/>
        </w:rPr>
        <w:t>Кроме указанных, участник процедуры закупки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A7332B" w:rsidRPr="00BF549F" w:rsidRDefault="00A7332B" w:rsidP="00BF549F">
      <w:pPr>
        <w:pStyle w:val="afff"/>
        <w:numPr>
          <w:ilvl w:val="0"/>
          <w:numId w:val="40"/>
        </w:numPr>
        <w:rPr>
          <w:sz w:val="22"/>
          <w:szCs w:val="22"/>
        </w:rPr>
      </w:pPr>
      <w:r w:rsidRPr="00BF549F">
        <w:rPr>
          <w:sz w:val="22"/>
          <w:szCs w:val="22"/>
        </w:rPr>
        <w:t xml:space="preserve">В Таблице-3 указываются сведения о специалистах, привлекаемых к </w:t>
      </w:r>
      <w:r w:rsidRPr="00BF549F">
        <w:rPr>
          <w:b/>
          <w:i/>
          <w:sz w:val="22"/>
          <w:szCs w:val="22"/>
        </w:rPr>
        <w:t xml:space="preserve">_________________ </w:t>
      </w:r>
      <w:r w:rsidRPr="00BF549F">
        <w:rPr>
          <w:sz w:val="22"/>
          <w:szCs w:val="22"/>
        </w:rPr>
        <w:t xml:space="preserve">работам, с приложением документов по указанным специалистам, подтверждающих их квалификацию. Участнику процедуры закупки рекомендуется к данной таблице приложить копии </w:t>
      </w:r>
      <w:r w:rsidRPr="00BF549F">
        <w:rPr>
          <w:rFonts w:eastAsia="Arial Unicode MS"/>
          <w:sz w:val="22"/>
          <w:szCs w:val="22"/>
        </w:rPr>
        <w:t>документов об образовании, специальном образовании, повышении квалификации, копии трудовых книжек, трудовых договоров</w:t>
      </w:r>
      <w:r w:rsidRPr="00BF549F">
        <w:rPr>
          <w:sz w:val="22"/>
          <w:szCs w:val="22"/>
        </w:rPr>
        <w:t>.</w:t>
      </w:r>
    </w:p>
    <w:p w:rsidR="00A24B60" w:rsidRPr="00BF549F" w:rsidRDefault="00A7332B" w:rsidP="00BF549F">
      <w:pPr>
        <w:rPr>
          <w:sz w:val="22"/>
          <w:szCs w:val="22"/>
        </w:rPr>
        <w:sectPr w:rsidR="00A24B60" w:rsidRPr="00BF549F" w:rsidSect="00CF7816">
          <w:pgSz w:w="16840" w:h="11907" w:orient="landscape" w:code="9"/>
          <w:pgMar w:top="1134" w:right="1134" w:bottom="1134" w:left="1134" w:header="567" w:footer="567" w:gutter="0"/>
          <w:cols w:space="708"/>
          <w:docGrid w:linePitch="360"/>
        </w:sectPr>
      </w:pPr>
      <w:r w:rsidRPr="00BF549F">
        <w:rPr>
          <w:sz w:val="22"/>
          <w:szCs w:val="22"/>
        </w:rPr>
        <w:br w:type="page"/>
      </w:r>
    </w:p>
    <w:p w:rsidR="00872F54" w:rsidRPr="00BF549F" w:rsidRDefault="00872F54" w:rsidP="00BF549F">
      <w:pPr>
        <w:rPr>
          <w:sz w:val="22"/>
          <w:szCs w:val="22"/>
          <w:shd w:val="clear" w:color="auto" w:fill="FDE9D9"/>
        </w:rPr>
      </w:pPr>
      <w:r w:rsidRPr="00BF549F">
        <w:rPr>
          <w:sz w:val="22"/>
          <w:szCs w:val="22"/>
        </w:rPr>
        <w:t>в случае проведения конкурса на выполнение подрядных работ</w:t>
      </w:r>
    </w:p>
    <w:p w:rsidR="00872F54" w:rsidRPr="00BF549F" w:rsidRDefault="00872F54" w:rsidP="00BF549F">
      <w:pPr>
        <w:rPr>
          <w:sz w:val="22"/>
          <w:szCs w:val="22"/>
        </w:rPr>
      </w:pPr>
      <w:r w:rsidRPr="00BF549F">
        <w:rPr>
          <w:sz w:val="22"/>
          <w:szCs w:val="22"/>
        </w:rPr>
        <w:t>Форма 10.</w:t>
      </w:r>
    </w:p>
    <w:p w:rsidR="00872F54" w:rsidRPr="00BF549F" w:rsidRDefault="00872F54" w:rsidP="00BF549F">
      <w:pPr>
        <w:rPr>
          <w:sz w:val="22"/>
          <w:szCs w:val="22"/>
        </w:rPr>
      </w:pPr>
      <w:r w:rsidRPr="00BF549F">
        <w:rPr>
          <w:sz w:val="22"/>
          <w:szCs w:val="22"/>
        </w:rPr>
        <w:t>Приложение к заявке на участие в конкурсе</w:t>
      </w:r>
    </w:p>
    <w:p w:rsidR="00872F54" w:rsidRPr="00BF549F" w:rsidRDefault="00872F54" w:rsidP="00BF549F">
      <w:pPr>
        <w:rPr>
          <w:sz w:val="22"/>
          <w:szCs w:val="22"/>
        </w:rPr>
      </w:pPr>
      <w:r w:rsidRPr="00BF549F">
        <w:rPr>
          <w:sz w:val="22"/>
          <w:szCs w:val="22"/>
        </w:rPr>
        <w:t>от «___» __________ 20___ г. № 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 xml:space="preserve">Открытый конкурс </w:t>
      </w:r>
      <w:r w:rsidRPr="00BF549F">
        <w:rPr>
          <w:bCs/>
          <w:sz w:val="22"/>
          <w:szCs w:val="22"/>
        </w:rPr>
        <w:t xml:space="preserve">в электронной форме </w:t>
      </w:r>
      <w:r w:rsidRPr="00BF549F">
        <w:rPr>
          <w:sz w:val="22"/>
          <w:szCs w:val="22"/>
        </w:rPr>
        <w:t>на право заключения договора на _______________________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129" w:name="_Справка_по_системе_управления_охран"/>
      <w:bookmarkStart w:id="130" w:name="_Справка_по_системе"/>
      <w:bookmarkStart w:id="131" w:name="_Toc255987082"/>
      <w:bookmarkStart w:id="132" w:name="_Toc319918157"/>
      <w:bookmarkEnd w:id="129"/>
      <w:bookmarkEnd w:id="130"/>
      <w:r w:rsidRPr="00BF549F">
        <w:rPr>
          <w:rFonts w:eastAsiaTheme="minorEastAsia"/>
          <w:sz w:val="22"/>
          <w:szCs w:val="22"/>
        </w:rPr>
        <w:t>СПРАВКА ПО СИСТЕМЕ УПРАВЛЕНИЯ ОХРАНОЙ ТРУДА (Форма 10)</w:t>
      </w:r>
      <w:bookmarkEnd w:id="131"/>
      <w:bookmarkEnd w:id="132"/>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 xml:space="preserve">Сведения о травматизме на производстве и профессиональных заболеваниях за последние три года (форма </w:t>
      </w:r>
      <w:r w:rsidRPr="00BF549F">
        <w:rPr>
          <w:b/>
          <w:i/>
          <w:sz w:val="22"/>
          <w:szCs w:val="22"/>
        </w:rPr>
        <w:t>__.</w:t>
      </w:r>
      <w:r w:rsidRPr="00BF549F">
        <w:rPr>
          <w:sz w:val="22"/>
          <w:szCs w:val="22"/>
        </w:rPr>
        <w:t>1. - травматизм)</w:t>
      </w:r>
    </w:p>
    <w:tbl>
      <w:tblPr>
        <w:tblW w:w="10410"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4A0" w:firstRow="1" w:lastRow="0" w:firstColumn="1" w:lastColumn="0" w:noHBand="0" w:noVBand="1"/>
      </w:tblPr>
      <w:tblGrid>
        <w:gridCol w:w="5144"/>
        <w:gridCol w:w="1559"/>
        <w:gridCol w:w="1235"/>
        <w:gridCol w:w="1236"/>
        <w:gridCol w:w="1236"/>
      </w:tblGrid>
      <w:tr w:rsidR="00872F54" w:rsidRPr="00BF549F" w:rsidTr="00F207ED">
        <w:tc>
          <w:tcPr>
            <w:tcW w:w="5147" w:type="dxa"/>
            <w:tcBorders>
              <w:top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20___г.</w:t>
            </w:r>
          </w:p>
        </w:tc>
        <w:tc>
          <w:tcPr>
            <w:tcW w:w="1236" w:type="dxa"/>
            <w:tcBorders>
              <w:top w:val="single" w:sz="6" w:space="0" w:color="auto"/>
              <w:left w:val="single" w:sz="6" w:space="0" w:color="auto"/>
              <w:bottom w:val="single" w:sz="6" w:space="0" w:color="auto"/>
            </w:tcBorders>
            <w:vAlign w:val="center"/>
            <w:hideMark/>
          </w:tcPr>
          <w:p w:rsidR="00872F54" w:rsidRPr="00BF549F" w:rsidRDefault="00872F54" w:rsidP="00BF549F">
            <w:pPr>
              <w:rPr>
                <w:sz w:val="22"/>
                <w:szCs w:val="22"/>
              </w:rPr>
            </w:pPr>
            <w:r w:rsidRPr="00BF549F">
              <w:rPr>
                <w:sz w:val="22"/>
                <w:szCs w:val="22"/>
              </w:rPr>
              <w:t>20___г.</w:t>
            </w: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1</w:t>
            </w:r>
          </w:p>
        </w:tc>
        <w:tc>
          <w:tcPr>
            <w:tcW w:w="1560" w:type="dxa"/>
            <w:tcBorders>
              <w:top w:val="single" w:sz="6" w:space="0" w:color="auto"/>
              <w:left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2</w:t>
            </w:r>
          </w:p>
        </w:tc>
        <w:tc>
          <w:tcPr>
            <w:tcW w:w="1235" w:type="dxa"/>
            <w:tcBorders>
              <w:top w:val="single" w:sz="6" w:space="0" w:color="auto"/>
              <w:left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3</w:t>
            </w:r>
          </w:p>
        </w:tc>
        <w:tc>
          <w:tcPr>
            <w:tcW w:w="1236" w:type="dxa"/>
            <w:tcBorders>
              <w:top w:val="single" w:sz="6" w:space="0" w:color="auto"/>
              <w:left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4</w:t>
            </w:r>
          </w:p>
        </w:tc>
        <w:tc>
          <w:tcPr>
            <w:tcW w:w="1236" w:type="dxa"/>
            <w:tcBorders>
              <w:top w:val="single" w:sz="6" w:space="0" w:color="auto"/>
              <w:left w:val="single" w:sz="6" w:space="0" w:color="auto"/>
              <w:bottom w:val="single" w:sz="6" w:space="0" w:color="auto"/>
            </w:tcBorders>
            <w:hideMark/>
          </w:tcPr>
          <w:p w:rsidR="00872F54" w:rsidRPr="00BF549F" w:rsidRDefault="00872F54" w:rsidP="00BF549F">
            <w:pPr>
              <w:rPr>
                <w:sz w:val="22"/>
                <w:szCs w:val="22"/>
              </w:rPr>
            </w:pPr>
            <w:r w:rsidRPr="00BF549F">
              <w:rPr>
                <w:sz w:val="22"/>
                <w:szCs w:val="22"/>
              </w:rPr>
              <w:t>5</w:t>
            </w: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чел-дн</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r w:rsidR="00872F54" w:rsidRPr="00BF549F" w:rsidTr="00F207ED">
        <w:tc>
          <w:tcPr>
            <w:tcW w:w="5147" w:type="dxa"/>
            <w:tcBorders>
              <w:top w:val="single" w:sz="6" w:space="0" w:color="auto"/>
              <w:bottom w:val="single" w:sz="6" w:space="0" w:color="auto"/>
              <w:right w:val="single" w:sz="6" w:space="0" w:color="auto"/>
            </w:tcBorders>
            <w:hideMark/>
          </w:tcPr>
          <w:p w:rsidR="00872F54" w:rsidRPr="00BF549F" w:rsidRDefault="00872F54" w:rsidP="00BF549F">
            <w:pPr>
              <w:rPr>
                <w:sz w:val="22"/>
                <w:szCs w:val="22"/>
              </w:rPr>
            </w:pPr>
            <w:r w:rsidRPr="00BF549F">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hideMark/>
          </w:tcPr>
          <w:p w:rsidR="00872F54" w:rsidRPr="00BF549F" w:rsidRDefault="00872F54" w:rsidP="00BF549F">
            <w:pPr>
              <w:rPr>
                <w:sz w:val="22"/>
                <w:szCs w:val="22"/>
              </w:rPr>
            </w:pPr>
            <w:r w:rsidRPr="00BF549F">
              <w:rPr>
                <w:sz w:val="22"/>
                <w:szCs w:val="22"/>
              </w:rPr>
              <w:t>тыс руб</w:t>
            </w:r>
          </w:p>
        </w:tc>
        <w:tc>
          <w:tcPr>
            <w:tcW w:w="1235"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872F54" w:rsidRPr="00BF549F" w:rsidRDefault="00872F54" w:rsidP="00BF549F">
            <w:pPr>
              <w:rPr>
                <w:sz w:val="22"/>
                <w:szCs w:val="22"/>
              </w:rPr>
            </w:pPr>
          </w:p>
        </w:tc>
        <w:tc>
          <w:tcPr>
            <w:tcW w:w="1236" w:type="dxa"/>
            <w:tcBorders>
              <w:top w:val="single" w:sz="6" w:space="0" w:color="auto"/>
              <w:left w:val="single" w:sz="6" w:space="0" w:color="auto"/>
              <w:bottom w:val="single" w:sz="6" w:space="0" w:color="auto"/>
            </w:tcBorders>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_____</w:t>
      </w:r>
      <w:r w:rsidRPr="00BF549F">
        <w:rPr>
          <w:sz w:val="22"/>
          <w:szCs w:val="22"/>
        </w:rPr>
        <w:tab/>
      </w:r>
      <w:r w:rsidRPr="00BF549F">
        <w:rPr>
          <w:sz w:val="22"/>
          <w:szCs w:val="22"/>
        </w:rPr>
        <w:tab/>
        <w:t>_____________________________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r w:rsidRPr="00BF549F">
        <w:rPr>
          <w:sz w:val="22"/>
          <w:szCs w:val="22"/>
        </w:rPr>
        <w:br w:type="page"/>
        <w:t>Сведения о распределении числа пострадавших при несчастных случаях на производстве по основным видам происшествий и причинам несчастных случаев за последние три года (форма __.2)</w:t>
      </w:r>
    </w:p>
    <w:p w:rsidR="00872F54" w:rsidRPr="00BF549F" w:rsidRDefault="00872F54" w:rsidP="00BF549F">
      <w:pPr>
        <w:rPr>
          <w:sz w:val="22"/>
          <w:szCs w:val="22"/>
        </w:rPr>
      </w:pPr>
    </w:p>
    <w:tbl>
      <w:tblPr>
        <w:tblW w:w="994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4A0" w:firstRow="1" w:lastRow="0" w:firstColumn="1" w:lastColumn="0" w:noHBand="0" w:noVBand="1"/>
      </w:tblPr>
      <w:tblGrid>
        <w:gridCol w:w="4305"/>
        <w:gridCol w:w="1920"/>
        <w:gridCol w:w="1920"/>
        <w:gridCol w:w="1800"/>
      </w:tblGrid>
      <w:tr w:rsidR="00872F54" w:rsidRPr="00BF549F" w:rsidTr="00F207ED">
        <w:trPr>
          <w:cantSplit/>
        </w:trPr>
        <w:tc>
          <w:tcPr>
            <w:tcW w:w="4307" w:type="dxa"/>
            <w:vMerge w:val="restart"/>
            <w:vAlign w:val="center"/>
            <w:hideMark/>
          </w:tcPr>
          <w:p w:rsidR="00872F54" w:rsidRPr="00BF549F" w:rsidRDefault="00872F54" w:rsidP="00BF549F">
            <w:pPr>
              <w:rPr>
                <w:sz w:val="22"/>
                <w:szCs w:val="22"/>
              </w:rPr>
            </w:pPr>
            <w:r w:rsidRPr="00BF549F">
              <w:rPr>
                <w:sz w:val="22"/>
                <w:szCs w:val="22"/>
              </w:rPr>
              <w:t>Наименование</w:t>
            </w:r>
          </w:p>
          <w:p w:rsidR="00872F54" w:rsidRPr="00BF549F" w:rsidRDefault="00872F54" w:rsidP="00BF549F">
            <w:pPr>
              <w:rPr>
                <w:sz w:val="22"/>
                <w:szCs w:val="22"/>
              </w:rPr>
            </w:pPr>
            <w:r w:rsidRPr="00BF549F">
              <w:rPr>
                <w:sz w:val="22"/>
                <w:szCs w:val="22"/>
              </w:rPr>
              <w:t>показателей</w:t>
            </w:r>
          </w:p>
        </w:tc>
        <w:tc>
          <w:tcPr>
            <w:tcW w:w="5640" w:type="dxa"/>
            <w:gridSpan w:val="3"/>
            <w:vAlign w:val="center"/>
            <w:hideMark/>
          </w:tcPr>
          <w:p w:rsidR="00872F54" w:rsidRPr="00BF549F" w:rsidRDefault="00872F54" w:rsidP="00BF549F">
            <w:pPr>
              <w:rPr>
                <w:sz w:val="22"/>
                <w:szCs w:val="22"/>
              </w:rPr>
            </w:pPr>
            <w:r w:rsidRPr="00BF549F">
              <w:rPr>
                <w:sz w:val="22"/>
                <w:szCs w:val="22"/>
              </w:rPr>
              <w:t>Число пострадавших с утратой трудоспособности на 1 рабочий день и более и со смертельным исходом</w:t>
            </w:r>
          </w:p>
        </w:tc>
      </w:tr>
      <w:tr w:rsidR="00872F54" w:rsidRPr="00BF549F" w:rsidTr="00F207ED">
        <w:trPr>
          <w:cantSplit/>
        </w:trPr>
        <w:tc>
          <w:tcPr>
            <w:tcW w:w="4307" w:type="dxa"/>
            <w:vMerge/>
            <w:vAlign w:val="center"/>
            <w:hideMark/>
          </w:tcPr>
          <w:p w:rsidR="00872F54" w:rsidRPr="00BF549F" w:rsidRDefault="00872F54" w:rsidP="00BF549F">
            <w:pPr>
              <w:rPr>
                <w:sz w:val="22"/>
                <w:szCs w:val="22"/>
              </w:rPr>
            </w:pPr>
          </w:p>
        </w:tc>
        <w:tc>
          <w:tcPr>
            <w:tcW w:w="1920" w:type="dxa"/>
            <w:vAlign w:val="center"/>
            <w:hideMark/>
          </w:tcPr>
          <w:p w:rsidR="00872F54" w:rsidRPr="00BF549F" w:rsidRDefault="00872F54" w:rsidP="00BF549F">
            <w:pPr>
              <w:rPr>
                <w:sz w:val="22"/>
                <w:szCs w:val="22"/>
              </w:rPr>
            </w:pPr>
            <w:r w:rsidRPr="00BF549F">
              <w:rPr>
                <w:sz w:val="22"/>
                <w:szCs w:val="22"/>
              </w:rPr>
              <w:t>20___г. всего /со смертельным исходом</w:t>
            </w:r>
          </w:p>
        </w:tc>
        <w:tc>
          <w:tcPr>
            <w:tcW w:w="1920" w:type="dxa"/>
            <w:vAlign w:val="center"/>
            <w:hideMark/>
          </w:tcPr>
          <w:p w:rsidR="00872F54" w:rsidRPr="00BF549F" w:rsidRDefault="00872F54" w:rsidP="00BF549F">
            <w:pPr>
              <w:rPr>
                <w:sz w:val="22"/>
                <w:szCs w:val="22"/>
              </w:rPr>
            </w:pPr>
            <w:r w:rsidRPr="00BF549F">
              <w:rPr>
                <w:sz w:val="22"/>
                <w:szCs w:val="22"/>
              </w:rPr>
              <w:t>20__г. всего /со смертельным исходом</w:t>
            </w:r>
          </w:p>
        </w:tc>
        <w:tc>
          <w:tcPr>
            <w:tcW w:w="1800" w:type="dxa"/>
            <w:vAlign w:val="center"/>
            <w:hideMark/>
          </w:tcPr>
          <w:p w:rsidR="00872F54" w:rsidRPr="00BF549F" w:rsidRDefault="00872F54" w:rsidP="00BF549F">
            <w:pPr>
              <w:rPr>
                <w:sz w:val="22"/>
                <w:szCs w:val="22"/>
              </w:rPr>
            </w:pPr>
            <w:r w:rsidRPr="00BF549F">
              <w:rPr>
                <w:sz w:val="22"/>
                <w:szCs w:val="22"/>
              </w:rPr>
              <w:t>20__г. всего /со смертельным исходом</w:t>
            </w:r>
          </w:p>
        </w:tc>
      </w:tr>
      <w:tr w:rsidR="00872F54" w:rsidRPr="00BF549F" w:rsidTr="00F207ED">
        <w:tc>
          <w:tcPr>
            <w:tcW w:w="4307" w:type="dxa"/>
            <w:hideMark/>
          </w:tcPr>
          <w:p w:rsidR="00872F54" w:rsidRPr="00BF549F" w:rsidRDefault="00872F54" w:rsidP="00BF549F">
            <w:pPr>
              <w:rPr>
                <w:sz w:val="22"/>
                <w:szCs w:val="22"/>
              </w:rPr>
            </w:pPr>
            <w:r w:rsidRPr="00BF549F">
              <w:rPr>
                <w:sz w:val="22"/>
                <w:szCs w:val="22"/>
              </w:rPr>
              <w:t>1</w:t>
            </w:r>
          </w:p>
        </w:tc>
        <w:tc>
          <w:tcPr>
            <w:tcW w:w="1920" w:type="dxa"/>
            <w:hideMark/>
          </w:tcPr>
          <w:p w:rsidR="00872F54" w:rsidRPr="00BF549F" w:rsidRDefault="00872F54" w:rsidP="00BF549F">
            <w:pPr>
              <w:rPr>
                <w:sz w:val="22"/>
                <w:szCs w:val="22"/>
              </w:rPr>
            </w:pPr>
            <w:r w:rsidRPr="00BF549F">
              <w:rPr>
                <w:sz w:val="22"/>
                <w:szCs w:val="22"/>
              </w:rPr>
              <w:t>2</w:t>
            </w:r>
          </w:p>
        </w:tc>
        <w:tc>
          <w:tcPr>
            <w:tcW w:w="1920" w:type="dxa"/>
            <w:hideMark/>
          </w:tcPr>
          <w:p w:rsidR="00872F54" w:rsidRPr="00BF549F" w:rsidRDefault="00872F54" w:rsidP="00BF549F">
            <w:pPr>
              <w:rPr>
                <w:sz w:val="22"/>
                <w:szCs w:val="22"/>
              </w:rPr>
            </w:pPr>
            <w:r w:rsidRPr="00BF549F">
              <w:rPr>
                <w:sz w:val="22"/>
                <w:szCs w:val="22"/>
              </w:rPr>
              <w:t>3</w:t>
            </w:r>
          </w:p>
        </w:tc>
        <w:tc>
          <w:tcPr>
            <w:tcW w:w="1800" w:type="dxa"/>
            <w:hideMark/>
          </w:tcPr>
          <w:p w:rsidR="00872F54" w:rsidRPr="00BF549F" w:rsidRDefault="00872F54" w:rsidP="00BF549F">
            <w:pPr>
              <w:rPr>
                <w:sz w:val="22"/>
                <w:szCs w:val="22"/>
              </w:rPr>
            </w:pPr>
            <w:r w:rsidRPr="00BF549F">
              <w:rPr>
                <w:sz w:val="22"/>
                <w:szCs w:val="22"/>
              </w:rPr>
              <w:t>4</w:t>
            </w:r>
          </w:p>
        </w:tc>
      </w:tr>
      <w:tr w:rsidR="00872F54" w:rsidRPr="00BF549F" w:rsidTr="00F207ED">
        <w:tc>
          <w:tcPr>
            <w:tcW w:w="4307" w:type="dxa"/>
            <w:vAlign w:val="center"/>
            <w:hideMark/>
          </w:tcPr>
          <w:p w:rsidR="00872F54" w:rsidRPr="00BF549F" w:rsidRDefault="00872F54" w:rsidP="00BF549F">
            <w:pPr>
              <w:rPr>
                <w:sz w:val="22"/>
                <w:szCs w:val="22"/>
              </w:rPr>
            </w:pPr>
            <w:r w:rsidRPr="00BF549F">
              <w:rPr>
                <w:sz w:val="22"/>
                <w:szCs w:val="22"/>
              </w:rPr>
              <w:t>Всего пострадавших (сумма строк 02 - 15; сумма строк 17-31)</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c>
          <w:tcPr>
            <w:tcW w:w="4307" w:type="dxa"/>
            <w:vAlign w:val="center"/>
            <w:hideMark/>
          </w:tcPr>
          <w:p w:rsidR="00872F54" w:rsidRPr="00BF549F" w:rsidRDefault="00872F54" w:rsidP="00BF549F">
            <w:pPr>
              <w:rPr>
                <w:sz w:val="22"/>
                <w:szCs w:val="22"/>
              </w:rPr>
            </w:pPr>
            <w:r w:rsidRPr="00BF549F">
              <w:rPr>
                <w:sz w:val="22"/>
                <w:szCs w:val="22"/>
              </w:rPr>
              <w:t>Из них - пострадавшие по основным видам происшествий, приведших к несчастному случаю:</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Дорожно-транспортное происшествие</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Падение пострадавшего с высоты</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Падение, обрушения, обвалы предметов, материалов, земли и т.п.</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Воздействие движущихся, разлетающихся, вращающихся предметов и деталей</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Поражение электрическим током</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Воздействие экстремальных температур</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Воздействие вредных веществ</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Воздействие ионизирующих излучений</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Физические перегрузки</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Повреждения в результате контакта с животными, насекомыми и пресмыкающимися</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Утопление</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Убийство</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Повреждение при стихийных бедствиях</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r w:rsidR="00872F54" w:rsidRPr="00BF549F" w:rsidTr="00F207ED">
        <w:trPr>
          <w:trHeight w:val="340"/>
        </w:trPr>
        <w:tc>
          <w:tcPr>
            <w:tcW w:w="4307" w:type="dxa"/>
            <w:vAlign w:val="center"/>
            <w:hideMark/>
          </w:tcPr>
          <w:p w:rsidR="00872F54" w:rsidRPr="00BF549F" w:rsidRDefault="00872F54" w:rsidP="00BF549F">
            <w:pPr>
              <w:rPr>
                <w:sz w:val="22"/>
                <w:szCs w:val="22"/>
              </w:rPr>
            </w:pPr>
            <w:r w:rsidRPr="00BF549F">
              <w:rPr>
                <w:sz w:val="22"/>
                <w:szCs w:val="22"/>
              </w:rPr>
              <w:t>Прочие</w:t>
            </w:r>
          </w:p>
        </w:tc>
        <w:tc>
          <w:tcPr>
            <w:tcW w:w="1920" w:type="dxa"/>
          </w:tcPr>
          <w:p w:rsidR="00872F54" w:rsidRPr="00BF549F" w:rsidRDefault="00872F54" w:rsidP="00BF549F">
            <w:pPr>
              <w:rPr>
                <w:sz w:val="22"/>
                <w:szCs w:val="22"/>
              </w:rPr>
            </w:pPr>
          </w:p>
        </w:tc>
        <w:tc>
          <w:tcPr>
            <w:tcW w:w="1920" w:type="dxa"/>
          </w:tcPr>
          <w:p w:rsidR="00872F54" w:rsidRPr="00BF549F" w:rsidRDefault="00872F54" w:rsidP="00BF549F">
            <w:pPr>
              <w:rPr>
                <w:sz w:val="22"/>
                <w:szCs w:val="22"/>
              </w:rPr>
            </w:pPr>
          </w:p>
        </w:tc>
        <w:tc>
          <w:tcPr>
            <w:tcW w:w="1800" w:type="dxa"/>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_____</w:t>
      </w:r>
      <w:r w:rsidRPr="00BF549F">
        <w:rPr>
          <w:sz w:val="22"/>
          <w:szCs w:val="22"/>
        </w:rPr>
        <w:tab/>
      </w:r>
      <w:r w:rsidRPr="00BF549F">
        <w:rPr>
          <w:sz w:val="22"/>
          <w:szCs w:val="22"/>
        </w:rPr>
        <w:tab/>
        <w:t>_____________________________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napToGrid w:val="0"/>
          <w:sz w:val="22"/>
          <w:szCs w:val="22"/>
        </w:rPr>
        <w:sectPr w:rsidR="00872F54" w:rsidRPr="00BF549F">
          <w:pgSz w:w="11907" w:h="16840"/>
          <w:pgMar w:top="1134" w:right="737" w:bottom="1701" w:left="1134" w:header="567" w:footer="567" w:gutter="0"/>
          <w:cols w:space="720"/>
        </w:sectPr>
      </w:pPr>
      <w:bookmarkStart w:id="133" w:name="форма12"/>
      <w:bookmarkStart w:id="134" w:name="форма15"/>
    </w:p>
    <w:p w:rsidR="00872F54" w:rsidRPr="00BF549F" w:rsidRDefault="00872F54" w:rsidP="00BF549F">
      <w:pPr>
        <w:rPr>
          <w:rFonts w:eastAsiaTheme="minorEastAsia"/>
          <w:b/>
          <w:snapToGrid w:val="0"/>
          <w:sz w:val="22"/>
          <w:szCs w:val="22"/>
        </w:rPr>
      </w:pPr>
      <w:bookmarkStart w:id="135" w:name="_Toc305664225"/>
      <w:r w:rsidRPr="00BF549F">
        <w:rPr>
          <w:rFonts w:eastAsiaTheme="minorEastAsia"/>
          <w:snapToGrid w:val="0"/>
          <w:sz w:val="22"/>
          <w:szCs w:val="22"/>
        </w:rPr>
        <w:t xml:space="preserve">Форма </w:t>
      </w:r>
      <w:bookmarkEnd w:id="135"/>
      <w:r w:rsidRPr="00BF549F">
        <w:rPr>
          <w:rFonts w:eastAsiaTheme="minorEastAsia"/>
          <w:snapToGrid w:val="0"/>
          <w:sz w:val="22"/>
          <w:szCs w:val="22"/>
        </w:rPr>
        <w:t>11</w:t>
      </w:r>
    </w:p>
    <w:p w:rsidR="00872F54" w:rsidRPr="00BF549F" w:rsidRDefault="00872F54" w:rsidP="00BF549F">
      <w:pPr>
        <w:rPr>
          <w:rFonts w:eastAsiaTheme="minorEastAsia"/>
          <w:sz w:val="22"/>
          <w:szCs w:val="22"/>
        </w:rPr>
      </w:pPr>
      <w:bookmarkStart w:id="136" w:name="_Toc172017790"/>
      <w:bookmarkEnd w:id="133"/>
      <w:r w:rsidRPr="00BF549F">
        <w:rPr>
          <w:sz w:val="22"/>
          <w:szCs w:val="22"/>
        </w:rPr>
        <w:t>Приложение к заявке на участие в конкурсе от «___» _________ 20___ г. № ______</w:t>
      </w:r>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 xml:space="preserve">Открытый конкурс </w:t>
      </w:r>
      <w:r w:rsidRPr="00BF549F">
        <w:rPr>
          <w:bCs/>
          <w:sz w:val="22"/>
          <w:szCs w:val="22"/>
        </w:rPr>
        <w:t xml:space="preserve">в электронной форме </w:t>
      </w:r>
      <w:r w:rsidRPr="00BF549F">
        <w:rPr>
          <w:sz w:val="22"/>
          <w:szCs w:val="22"/>
        </w:rPr>
        <w:t>на право заключения договора на _______________________</w:t>
      </w:r>
    </w:p>
    <w:p w:rsidR="00872F54" w:rsidRPr="00BF549F" w:rsidRDefault="00872F54" w:rsidP="00BF549F">
      <w:pPr>
        <w:rPr>
          <w:sz w:val="22"/>
          <w:szCs w:val="22"/>
        </w:rPr>
      </w:pPr>
    </w:p>
    <w:p w:rsidR="00872F54" w:rsidRPr="00BF549F" w:rsidRDefault="00872F54" w:rsidP="00BF549F">
      <w:pPr>
        <w:rPr>
          <w:rFonts w:eastAsiaTheme="minorEastAsia"/>
          <w:sz w:val="22"/>
          <w:szCs w:val="22"/>
        </w:rPr>
      </w:pPr>
      <w:bookmarkStart w:id="137" w:name="_Справка_об_участии_в_судебных_разби"/>
      <w:bookmarkStart w:id="138" w:name="_Справка_об_участии"/>
      <w:bookmarkStart w:id="139" w:name="_Toc255987084"/>
      <w:bookmarkStart w:id="140" w:name="_Toc319918158"/>
      <w:bookmarkEnd w:id="137"/>
      <w:bookmarkEnd w:id="138"/>
      <w:r w:rsidRPr="00BF549F">
        <w:rPr>
          <w:rFonts w:eastAsiaTheme="minorEastAsia"/>
          <w:sz w:val="22"/>
          <w:szCs w:val="22"/>
        </w:rPr>
        <w:t>СПРАВКА ОБ УЧАСТИИ В СУДЕБНЫХ РАЗБИРАТЕЛЬСТВАХ</w:t>
      </w:r>
      <w:bookmarkEnd w:id="136"/>
      <w:r w:rsidRPr="00BF549F">
        <w:rPr>
          <w:rFonts w:eastAsiaTheme="minorEastAsia"/>
          <w:sz w:val="22"/>
          <w:szCs w:val="22"/>
        </w:rPr>
        <w:t xml:space="preserve"> (Форма 11)</w:t>
      </w:r>
      <w:bookmarkEnd w:id="139"/>
      <w:bookmarkEnd w:id="140"/>
    </w:p>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Участник процедуры закупки: ________________________________</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2965"/>
        <w:gridCol w:w="1798"/>
        <w:gridCol w:w="2230"/>
        <w:gridCol w:w="2318"/>
      </w:tblGrid>
      <w:tr w:rsidR="00872F54" w:rsidRPr="00BF549F" w:rsidTr="00F207ED">
        <w:tc>
          <w:tcPr>
            <w:tcW w:w="721" w:type="dxa"/>
            <w:vAlign w:val="center"/>
            <w:hideMark/>
          </w:tcPr>
          <w:p w:rsidR="00872F54" w:rsidRPr="00BF549F" w:rsidRDefault="00872F54" w:rsidP="00BF549F">
            <w:pPr>
              <w:rPr>
                <w:sz w:val="22"/>
                <w:szCs w:val="22"/>
              </w:rPr>
            </w:pPr>
            <w:r w:rsidRPr="00BF549F">
              <w:rPr>
                <w:sz w:val="22"/>
                <w:szCs w:val="22"/>
              </w:rPr>
              <w:t>Год</w:t>
            </w:r>
          </w:p>
        </w:tc>
        <w:tc>
          <w:tcPr>
            <w:tcW w:w="2965" w:type="dxa"/>
            <w:vAlign w:val="center"/>
            <w:hideMark/>
          </w:tcPr>
          <w:p w:rsidR="00872F54" w:rsidRPr="00BF549F" w:rsidRDefault="00872F54" w:rsidP="00BF549F">
            <w:pPr>
              <w:rPr>
                <w:sz w:val="22"/>
                <w:szCs w:val="22"/>
              </w:rPr>
            </w:pPr>
            <w:r w:rsidRPr="00BF549F">
              <w:rPr>
                <w:sz w:val="22"/>
                <w:szCs w:val="22"/>
              </w:rPr>
              <w:t>Наименование организации, (другой стороны), истец/ответчик, основание и предмет иска</w:t>
            </w:r>
          </w:p>
        </w:tc>
        <w:tc>
          <w:tcPr>
            <w:tcW w:w="1798" w:type="dxa"/>
            <w:vAlign w:val="center"/>
            <w:hideMark/>
          </w:tcPr>
          <w:p w:rsidR="00872F54" w:rsidRPr="00BF549F" w:rsidRDefault="00872F54" w:rsidP="00BF549F">
            <w:pPr>
              <w:rPr>
                <w:sz w:val="22"/>
                <w:szCs w:val="22"/>
              </w:rPr>
            </w:pPr>
            <w:r w:rsidRPr="00BF549F">
              <w:rPr>
                <w:sz w:val="22"/>
                <w:szCs w:val="22"/>
              </w:rPr>
              <w:t>№ судебного дела</w:t>
            </w:r>
          </w:p>
        </w:tc>
        <w:tc>
          <w:tcPr>
            <w:tcW w:w="2230" w:type="dxa"/>
            <w:vAlign w:val="center"/>
            <w:hideMark/>
          </w:tcPr>
          <w:p w:rsidR="00872F54" w:rsidRPr="00BF549F" w:rsidRDefault="00872F54" w:rsidP="00BF549F">
            <w:pPr>
              <w:rPr>
                <w:sz w:val="22"/>
                <w:szCs w:val="22"/>
              </w:rPr>
            </w:pPr>
            <w:r w:rsidRPr="00BF549F">
              <w:rPr>
                <w:sz w:val="22"/>
                <w:szCs w:val="22"/>
              </w:rPr>
              <w:t>Оспариваемая сумма</w:t>
            </w:r>
          </w:p>
          <w:p w:rsidR="00872F54" w:rsidRPr="00BF549F" w:rsidRDefault="00872F54" w:rsidP="00BF549F">
            <w:pPr>
              <w:rPr>
                <w:sz w:val="22"/>
                <w:szCs w:val="22"/>
              </w:rPr>
            </w:pPr>
            <w:r w:rsidRPr="00BF549F">
              <w:rPr>
                <w:sz w:val="22"/>
                <w:szCs w:val="22"/>
              </w:rPr>
              <w:t>(текущая стоимость, рублей)</w:t>
            </w:r>
          </w:p>
        </w:tc>
        <w:tc>
          <w:tcPr>
            <w:tcW w:w="2318" w:type="dxa"/>
            <w:vAlign w:val="center"/>
            <w:hideMark/>
          </w:tcPr>
          <w:p w:rsidR="00872F54" w:rsidRPr="00BF549F" w:rsidRDefault="00872F54" w:rsidP="00BF549F">
            <w:pPr>
              <w:rPr>
                <w:sz w:val="22"/>
                <w:szCs w:val="22"/>
              </w:rPr>
            </w:pPr>
            <w:r w:rsidRPr="00BF549F">
              <w:rPr>
                <w:sz w:val="22"/>
                <w:szCs w:val="22"/>
              </w:rPr>
              <w:t>Решение в ПОЛЬЗУ</w:t>
            </w:r>
          </w:p>
          <w:p w:rsidR="00872F54" w:rsidRPr="00BF549F" w:rsidRDefault="00872F54" w:rsidP="00BF549F">
            <w:pPr>
              <w:rPr>
                <w:sz w:val="22"/>
                <w:szCs w:val="22"/>
              </w:rPr>
            </w:pPr>
            <w:r w:rsidRPr="00BF549F">
              <w:rPr>
                <w:sz w:val="22"/>
                <w:szCs w:val="22"/>
              </w:rPr>
              <w:t>или ПРОТИВ</w:t>
            </w:r>
          </w:p>
          <w:p w:rsidR="00872F54" w:rsidRPr="00BF549F" w:rsidRDefault="00872F54" w:rsidP="00BF549F">
            <w:pPr>
              <w:rPr>
                <w:sz w:val="22"/>
                <w:szCs w:val="22"/>
              </w:rPr>
            </w:pPr>
            <w:r w:rsidRPr="00BF549F">
              <w:rPr>
                <w:sz w:val="22"/>
                <w:szCs w:val="22"/>
              </w:rPr>
              <w:t>участника процедуры закупки</w:t>
            </w:r>
          </w:p>
        </w:tc>
      </w:tr>
      <w:tr w:rsidR="00872F54" w:rsidRPr="00BF549F" w:rsidTr="00F207ED">
        <w:tc>
          <w:tcPr>
            <w:tcW w:w="721" w:type="dxa"/>
          </w:tcPr>
          <w:p w:rsidR="00872F54" w:rsidRPr="00BF549F" w:rsidRDefault="00872F54" w:rsidP="00BF549F">
            <w:pPr>
              <w:rPr>
                <w:sz w:val="22"/>
                <w:szCs w:val="22"/>
              </w:rPr>
            </w:pPr>
          </w:p>
          <w:p w:rsidR="00872F54" w:rsidRPr="00BF549F" w:rsidRDefault="00872F54" w:rsidP="00BF549F">
            <w:pPr>
              <w:rPr>
                <w:sz w:val="22"/>
                <w:szCs w:val="22"/>
              </w:rPr>
            </w:pPr>
          </w:p>
        </w:tc>
        <w:tc>
          <w:tcPr>
            <w:tcW w:w="2965" w:type="dxa"/>
          </w:tcPr>
          <w:p w:rsidR="00872F54" w:rsidRPr="00BF549F" w:rsidRDefault="00872F54" w:rsidP="00BF549F">
            <w:pPr>
              <w:rPr>
                <w:sz w:val="22"/>
                <w:szCs w:val="22"/>
              </w:rPr>
            </w:pPr>
          </w:p>
        </w:tc>
        <w:tc>
          <w:tcPr>
            <w:tcW w:w="1798" w:type="dxa"/>
          </w:tcPr>
          <w:p w:rsidR="00872F54" w:rsidRPr="00BF549F" w:rsidRDefault="00872F54" w:rsidP="00BF549F">
            <w:pPr>
              <w:rPr>
                <w:sz w:val="22"/>
                <w:szCs w:val="22"/>
              </w:rPr>
            </w:pPr>
          </w:p>
        </w:tc>
        <w:tc>
          <w:tcPr>
            <w:tcW w:w="2230" w:type="dxa"/>
          </w:tcPr>
          <w:p w:rsidR="00872F54" w:rsidRPr="00BF549F" w:rsidRDefault="00872F54" w:rsidP="00BF549F">
            <w:pPr>
              <w:rPr>
                <w:sz w:val="22"/>
                <w:szCs w:val="22"/>
              </w:rPr>
            </w:pPr>
          </w:p>
        </w:tc>
        <w:tc>
          <w:tcPr>
            <w:tcW w:w="2318" w:type="dxa"/>
          </w:tcPr>
          <w:p w:rsidR="00872F54" w:rsidRPr="00BF549F" w:rsidRDefault="00872F54" w:rsidP="00BF549F">
            <w:pPr>
              <w:rPr>
                <w:sz w:val="22"/>
                <w:szCs w:val="22"/>
              </w:rPr>
            </w:pPr>
          </w:p>
        </w:tc>
      </w:tr>
      <w:tr w:rsidR="00872F54" w:rsidRPr="00BF549F" w:rsidTr="00F207ED">
        <w:tc>
          <w:tcPr>
            <w:tcW w:w="721" w:type="dxa"/>
          </w:tcPr>
          <w:p w:rsidR="00872F54" w:rsidRPr="00BF549F" w:rsidRDefault="00872F54" w:rsidP="00BF549F">
            <w:pPr>
              <w:rPr>
                <w:sz w:val="22"/>
                <w:szCs w:val="22"/>
              </w:rPr>
            </w:pPr>
          </w:p>
          <w:p w:rsidR="00872F54" w:rsidRPr="00BF549F" w:rsidRDefault="00872F54" w:rsidP="00BF549F">
            <w:pPr>
              <w:rPr>
                <w:sz w:val="22"/>
                <w:szCs w:val="22"/>
              </w:rPr>
            </w:pPr>
          </w:p>
        </w:tc>
        <w:tc>
          <w:tcPr>
            <w:tcW w:w="2965" w:type="dxa"/>
          </w:tcPr>
          <w:p w:rsidR="00872F54" w:rsidRPr="00BF549F" w:rsidRDefault="00872F54" w:rsidP="00BF549F">
            <w:pPr>
              <w:rPr>
                <w:sz w:val="22"/>
                <w:szCs w:val="22"/>
              </w:rPr>
            </w:pPr>
          </w:p>
        </w:tc>
        <w:tc>
          <w:tcPr>
            <w:tcW w:w="1798" w:type="dxa"/>
          </w:tcPr>
          <w:p w:rsidR="00872F54" w:rsidRPr="00BF549F" w:rsidRDefault="00872F54" w:rsidP="00BF549F">
            <w:pPr>
              <w:rPr>
                <w:sz w:val="22"/>
                <w:szCs w:val="22"/>
              </w:rPr>
            </w:pPr>
          </w:p>
        </w:tc>
        <w:tc>
          <w:tcPr>
            <w:tcW w:w="2230" w:type="dxa"/>
          </w:tcPr>
          <w:p w:rsidR="00872F54" w:rsidRPr="00BF549F" w:rsidRDefault="00872F54" w:rsidP="00BF549F">
            <w:pPr>
              <w:rPr>
                <w:sz w:val="22"/>
                <w:szCs w:val="22"/>
              </w:rPr>
            </w:pPr>
          </w:p>
        </w:tc>
        <w:tc>
          <w:tcPr>
            <w:tcW w:w="2318" w:type="dxa"/>
          </w:tcPr>
          <w:p w:rsidR="00872F54" w:rsidRPr="00BF549F" w:rsidRDefault="00872F54" w:rsidP="00BF549F">
            <w:pPr>
              <w:rPr>
                <w:sz w:val="22"/>
                <w:szCs w:val="22"/>
              </w:rPr>
            </w:pPr>
          </w:p>
        </w:tc>
      </w:tr>
      <w:tr w:rsidR="00872F54" w:rsidRPr="00BF549F" w:rsidTr="00F207ED">
        <w:tc>
          <w:tcPr>
            <w:tcW w:w="721" w:type="dxa"/>
          </w:tcPr>
          <w:p w:rsidR="00872F54" w:rsidRPr="00BF549F" w:rsidRDefault="00872F54" w:rsidP="00BF549F">
            <w:pPr>
              <w:rPr>
                <w:sz w:val="22"/>
                <w:szCs w:val="22"/>
              </w:rPr>
            </w:pPr>
          </w:p>
          <w:p w:rsidR="00872F54" w:rsidRPr="00BF549F" w:rsidRDefault="00872F54" w:rsidP="00BF549F">
            <w:pPr>
              <w:rPr>
                <w:sz w:val="22"/>
                <w:szCs w:val="22"/>
              </w:rPr>
            </w:pPr>
          </w:p>
        </w:tc>
        <w:tc>
          <w:tcPr>
            <w:tcW w:w="2965" w:type="dxa"/>
          </w:tcPr>
          <w:p w:rsidR="00872F54" w:rsidRPr="00BF549F" w:rsidRDefault="00872F54" w:rsidP="00BF549F">
            <w:pPr>
              <w:rPr>
                <w:sz w:val="22"/>
                <w:szCs w:val="22"/>
              </w:rPr>
            </w:pPr>
          </w:p>
        </w:tc>
        <w:tc>
          <w:tcPr>
            <w:tcW w:w="1798" w:type="dxa"/>
          </w:tcPr>
          <w:p w:rsidR="00872F54" w:rsidRPr="00BF549F" w:rsidRDefault="00872F54" w:rsidP="00BF549F">
            <w:pPr>
              <w:rPr>
                <w:sz w:val="22"/>
                <w:szCs w:val="22"/>
              </w:rPr>
            </w:pPr>
          </w:p>
        </w:tc>
        <w:tc>
          <w:tcPr>
            <w:tcW w:w="2230" w:type="dxa"/>
          </w:tcPr>
          <w:p w:rsidR="00872F54" w:rsidRPr="00BF549F" w:rsidRDefault="00872F54" w:rsidP="00BF549F">
            <w:pPr>
              <w:rPr>
                <w:sz w:val="22"/>
                <w:szCs w:val="22"/>
              </w:rPr>
            </w:pPr>
          </w:p>
        </w:tc>
        <w:tc>
          <w:tcPr>
            <w:tcW w:w="2318" w:type="dxa"/>
          </w:tcPr>
          <w:p w:rsidR="00872F54" w:rsidRPr="00BF549F" w:rsidRDefault="00872F54" w:rsidP="00BF549F">
            <w:pPr>
              <w:rPr>
                <w:sz w:val="22"/>
                <w:szCs w:val="22"/>
              </w:rPr>
            </w:pPr>
          </w:p>
        </w:tc>
      </w:tr>
    </w:tbl>
    <w:p w:rsidR="00872F54" w:rsidRPr="00BF549F" w:rsidRDefault="00872F54" w:rsidP="00BF549F">
      <w:pPr>
        <w:rPr>
          <w:sz w:val="22"/>
          <w:szCs w:val="22"/>
        </w:rPr>
      </w:pPr>
    </w:p>
    <w:p w:rsidR="00872F54" w:rsidRPr="00BF549F" w:rsidRDefault="00872F54" w:rsidP="00BF549F">
      <w:pPr>
        <w:rPr>
          <w:sz w:val="22"/>
          <w:szCs w:val="22"/>
        </w:rPr>
      </w:pPr>
      <w:r w:rsidRPr="00BF549F">
        <w:rPr>
          <w:sz w:val="22"/>
          <w:szCs w:val="22"/>
        </w:rPr>
        <w:t>_________________________________</w:t>
      </w:r>
      <w:r w:rsidRPr="00BF549F">
        <w:rPr>
          <w:sz w:val="22"/>
          <w:szCs w:val="22"/>
        </w:rPr>
        <w:tab/>
        <w:t>_____</w:t>
      </w:r>
      <w:r w:rsidRPr="00BF549F">
        <w:rPr>
          <w:sz w:val="22"/>
          <w:szCs w:val="22"/>
        </w:rPr>
        <w:tab/>
      </w:r>
      <w:r w:rsidRPr="00BF549F">
        <w:rPr>
          <w:sz w:val="22"/>
          <w:szCs w:val="22"/>
        </w:rPr>
        <w:tab/>
        <w:t>_____________________________</w:t>
      </w:r>
    </w:p>
    <w:p w:rsidR="00872F54" w:rsidRPr="00BF549F" w:rsidRDefault="00872F54" w:rsidP="00BF549F">
      <w:pPr>
        <w:rPr>
          <w:sz w:val="22"/>
          <w:szCs w:val="22"/>
          <w:vertAlign w:val="superscript"/>
        </w:rPr>
      </w:pPr>
      <w:r w:rsidRPr="00BF549F">
        <w:rPr>
          <w:sz w:val="22"/>
          <w:szCs w:val="22"/>
          <w:vertAlign w:val="superscript"/>
        </w:rPr>
        <w:t>(Подпись уполномоченного представителя)</w:t>
      </w:r>
      <w:r w:rsidRPr="00BF549F">
        <w:rPr>
          <w:bCs/>
          <w:snapToGrid w:val="0"/>
          <w:sz w:val="22"/>
          <w:szCs w:val="22"/>
        </w:rPr>
        <w:tab/>
      </w:r>
      <w:r w:rsidRPr="00BF549F">
        <w:rPr>
          <w:bCs/>
          <w:snapToGrid w:val="0"/>
          <w:sz w:val="22"/>
          <w:szCs w:val="22"/>
        </w:rPr>
        <w:tab/>
      </w:r>
      <w:r w:rsidRPr="00BF549F">
        <w:rPr>
          <w:sz w:val="22"/>
          <w:szCs w:val="22"/>
          <w:vertAlign w:val="superscript"/>
        </w:rPr>
        <w:t>(Имя и должность подписавшего)</w:t>
      </w:r>
    </w:p>
    <w:p w:rsidR="00872F54" w:rsidRPr="00BF549F" w:rsidRDefault="00872F54" w:rsidP="00BF549F">
      <w:pPr>
        <w:rPr>
          <w:sz w:val="22"/>
          <w:szCs w:val="22"/>
        </w:rPr>
      </w:pPr>
      <w:r w:rsidRPr="00BF549F">
        <w:rPr>
          <w:sz w:val="22"/>
          <w:szCs w:val="22"/>
        </w:rPr>
        <w:t>М.П.</w:t>
      </w:r>
    </w:p>
    <w:p w:rsidR="00872F54" w:rsidRPr="00BF549F" w:rsidRDefault="00872F54" w:rsidP="00BF549F">
      <w:pPr>
        <w:rPr>
          <w:sz w:val="22"/>
          <w:szCs w:val="22"/>
        </w:rPr>
      </w:pPr>
    </w:p>
    <w:p w:rsidR="00872F54" w:rsidRPr="00BF549F" w:rsidRDefault="00872F54" w:rsidP="00BF549F">
      <w:pPr>
        <w:rPr>
          <w:rFonts w:eastAsiaTheme="minorHAnsi"/>
          <w:sz w:val="22"/>
          <w:szCs w:val="22"/>
          <w:lang w:eastAsia="en-US"/>
        </w:rPr>
      </w:pPr>
      <w:r w:rsidRPr="00BF549F">
        <w:rPr>
          <w:rFonts w:eastAsiaTheme="minorHAnsi"/>
          <w:sz w:val="22"/>
          <w:szCs w:val="22"/>
          <w:lang w:eastAsia="en-US"/>
        </w:rPr>
        <w:t>ИНСТРУКЦИИ ПО ЗАПОЛНЕНИЮ:</w:t>
      </w:r>
    </w:p>
    <w:p w:rsidR="00872F54" w:rsidRPr="00BF549F" w:rsidRDefault="00872F54" w:rsidP="00BF549F">
      <w:pPr>
        <w:pStyle w:val="afff"/>
        <w:numPr>
          <w:ilvl w:val="0"/>
          <w:numId w:val="41"/>
        </w:numPr>
        <w:rPr>
          <w:sz w:val="22"/>
          <w:szCs w:val="22"/>
        </w:rPr>
      </w:pPr>
      <w:r w:rsidRPr="00BF549F">
        <w:rPr>
          <w:sz w:val="22"/>
          <w:szCs w:val="22"/>
        </w:rPr>
        <w:t>Данные инструкции не следует воспроизводить в документах, подготовленных участником процедуры закупки.</w:t>
      </w:r>
    </w:p>
    <w:p w:rsidR="00872F54" w:rsidRPr="00BF549F" w:rsidRDefault="00872F54" w:rsidP="00BF549F">
      <w:pPr>
        <w:pStyle w:val="afff"/>
        <w:numPr>
          <w:ilvl w:val="0"/>
          <w:numId w:val="41"/>
        </w:numPr>
        <w:rPr>
          <w:sz w:val="22"/>
          <w:szCs w:val="22"/>
        </w:rPr>
      </w:pPr>
      <w:r w:rsidRPr="00BF549F">
        <w:rPr>
          <w:sz w:val="22"/>
          <w:szCs w:val="22"/>
        </w:rPr>
        <w:t>Участник процедуры закупки приводит номер и дату заявки на участие в конкурсе, приложением к которой является данная справка.</w:t>
      </w:r>
    </w:p>
    <w:p w:rsidR="00872F54" w:rsidRPr="00BF549F" w:rsidRDefault="00872F54" w:rsidP="00BF549F">
      <w:pPr>
        <w:pStyle w:val="afff"/>
        <w:numPr>
          <w:ilvl w:val="0"/>
          <w:numId w:val="41"/>
        </w:numPr>
        <w:rPr>
          <w:sz w:val="22"/>
          <w:szCs w:val="22"/>
        </w:rPr>
      </w:pPr>
      <w:r w:rsidRPr="00BF549F">
        <w:rPr>
          <w:sz w:val="22"/>
          <w:szCs w:val="22"/>
        </w:rPr>
        <w:t>Участник процедуры закупки указывает свое фирменное наименование (в т.ч. организационно-правовую форму).</w:t>
      </w:r>
    </w:p>
    <w:p w:rsidR="00872F54" w:rsidRPr="00BF549F" w:rsidRDefault="00872F54" w:rsidP="00BF549F">
      <w:pPr>
        <w:pStyle w:val="afff"/>
        <w:numPr>
          <w:ilvl w:val="0"/>
          <w:numId w:val="41"/>
        </w:numPr>
        <w:rPr>
          <w:sz w:val="22"/>
          <w:szCs w:val="22"/>
        </w:rPr>
      </w:pPr>
      <w:bookmarkStart w:id="141" w:name="_Toc172017792"/>
      <w:bookmarkStart w:id="142" w:name="_Toc175121347"/>
      <w:bookmarkStart w:id="143" w:name="_Toc176860026"/>
      <w:bookmarkStart w:id="144" w:name="_Toc177539701"/>
      <w:r w:rsidRPr="00BF549F">
        <w:rPr>
          <w:sz w:val="22"/>
          <w:szCs w:val="22"/>
        </w:rPr>
        <w:t>Участник процедуры закупки должен  предоставить данные о своем участии в качестве ответчика, истца за последние три года</w:t>
      </w:r>
      <w:bookmarkEnd w:id="141"/>
      <w:r w:rsidRPr="00BF549F">
        <w:rPr>
          <w:sz w:val="22"/>
          <w:szCs w:val="22"/>
        </w:rPr>
        <w:t>.</w:t>
      </w:r>
      <w:bookmarkEnd w:id="142"/>
      <w:bookmarkEnd w:id="143"/>
      <w:bookmarkEnd w:id="144"/>
    </w:p>
    <w:p w:rsidR="00872F54" w:rsidRPr="00BF549F" w:rsidRDefault="00872F54" w:rsidP="00BF549F">
      <w:pPr>
        <w:pStyle w:val="afff"/>
        <w:numPr>
          <w:ilvl w:val="0"/>
          <w:numId w:val="41"/>
        </w:numPr>
        <w:rPr>
          <w:sz w:val="22"/>
          <w:szCs w:val="22"/>
        </w:rPr>
      </w:pPr>
      <w:r w:rsidRPr="00BF549F">
        <w:rPr>
          <w:sz w:val="22"/>
          <w:szCs w:val="22"/>
        </w:rPr>
        <w:t>Если участник процедуры закупки не участвовал в судебных разбирательствах, в таблице пишется «в судебных разбирательствах не участвовал».</w:t>
      </w:r>
    </w:p>
    <w:p w:rsidR="00872F54" w:rsidRPr="00BF549F" w:rsidRDefault="00872F54" w:rsidP="00BF549F">
      <w:pPr>
        <w:rPr>
          <w:sz w:val="22"/>
          <w:szCs w:val="22"/>
        </w:rPr>
      </w:pPr>
    </w:p>
    <w:bookmarkEnd w:id="134"/>
    <w:p w:rsidR="00872F54" w:rsidRPr="00BF549F" w:rsidRDefault="00872F54" w:rsidP="00BF549F">
      <w:pPr>
        <w:rPr>
          <w:sz w:val="22"/>
          <w:szCs w:val="22"/>
        </w:rPr>
      </w:pPr>
    </w:p>
    <w:p w:rsidR="00076E4B" w:rsidRPr="00BF549F" w:rsidRDefault="00076E4B" w:rsidP="00BF549F">
      <w:pPr>
        <w:rPr>
          <w:sz w:val="22"/>
          <w:szCs w:val="22"/>
        </w:rPr>
      </w:pPr>
    </w:p>
    <w:sectPr w:rsidR="00076E4B" w:rsidRPr="00BF549F" w:rsidSect="00076E4B">
      <w:pgSz w:w="11907" w:h="16840"/>
      <w:pgMar w:top="1134" w:right="737" w:bottom="1701" w:left="1134" w:header="567"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4661" w:rsidRDefault="00714661" w:rsidP="00BF549F">
      <w:r>
        <w:separator/>
      </w:r>
    </w:p>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p w:rsidR="00714661" w:rsidRDefault="00714661"/>
  </w:endnote>
  <w:endnote w:type="continuationSeparator" w:id="0">
    <w:p w:rsidR="00714661" w:rsidRDefault="00714661" w:rsidP="00BF549F">
      <w:r>
        <w:continuationSeparator/>
      </w:r>
    </w:p>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p w:rsidR="00714661" w:rsidRDefault="0071466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C1" w:rsidRDefault="00D277C1" w:rsidP="00BF549F">
    <w:pPr>
      <w:pStyle w:val="a8"/>
      <w:rPr>
        <w:rStyle w:val="affc"/>
        <w:rFonts w:ascii="Courier New" w:hAnsi="Courier New" w:cs="Courier New"/>
        <w:sz w:val="20"/>
        <w:szCs w:val="20"/>
      </w:rPr>
    </w:pPr>
    <w:r>
      <w:rPr>
        <w:rStyle w:val="affc"/>
        <w:rFonts w:ascii="Courier New" w:hAnsi="Courier New" w:cs="Courier New"/>
        <w:sz w:val="20"/>
        <w:szCs w:val="20"/>
      </w:rPr>
      <w:fldChar w:fldCharType="begin"/>
    </w:r>
    <w:r>
      <w:rPr>
        <w:rStyle w:val="affc"/>
        <w:rFonts w:ascii="Courier New" w:hAnsi="Courier New" w:cs="Courier New"/>
        <w:sz w:val="20"/>
        <w:szCs w:val="20"/>
      </w:rPr>
      <w:instrText xml:space="preserve">PAGE  </w:instrText>
    </w:r>
    <w:r>
      <w:rPr>
        <w:rStyle w:val="affc"/>
        <w:rFonts w:ascii="Courier New" w:hAnsi="Courier New" w:cs="Courier New"/>
        <w:sz w:val="20"/>
        <w:szCs w:val="20"/>
      </w:rPr>
      <w:fldChar w:fldCharType="separate"/>
    </w:r>
    <w:r>
      <w:rPr>
        <w:rStyle w:val="affc"/>
        <w:rFonts w:ascii="Courier New" w:hAnsi="Courier New" w:cs="Courier New"/>
        <w:noProof/>
        <w:sz w:val="20"/>
        <w:szCs w:val="20"/>
      </w:rPr>
      <w:t>56</w:t>
    </w:r>
    <w:r>
      <w:rPr>
        <w:rStyle w:val="affc"/>
        <w:rFonts w:ascii="Courier New" w:hAnsi="Courier New" w:cs="Courier New"/>
        <w:sz w:val="20"/>
        <w:szCs w:val="20"/>
      </w:rPr>
      <w:fldChar w:fldCharType="end"/>
    </w:r>
  </w:p>
  <w:p w:rsidR="00D277C1" w:rsidRDefault="00D277C1" w:rsidP="00BF549F">
    <w:pPr>
      <w:pStyle w:val="a8"/>
      <w:rPr>
        <w:lang w:eastAsia="en-US"/>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1048894"/>
      <w:docPartObj>
        <w:docPartGallery w:val="Page Numbers (Bottom of Page)"/>
        <w:docPartUnique/>
      </w:docPartObj>
    </w:sdtPr>
    <w:sdtEndPr/>
    <w:sdtContent>
      <w:p w:rsidR="00D277C1" w:rsidRDefault="00D277C1" w:rsidP="00BF549F">
        <w:pPr>
          <w:pStyle w:val="aa"/>
        </w:pPr>
        <w:r>
          <w:rPr>
            <w:lang w:val="en-US"/>
          </w:rPr>
          <w:t xml:space="preserve">                                                                          1</w:t>
        </w:r>
      </w:p>
    </w:sdtContent>
  </w:sdt>
  <w:p w:rsidR="00D277C1" w:rsidRDefault="00D277C1" w:rsidP="00BF549F">
    <w:pPr>
      <w:pStyle w:val="a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7566079"/>
      <w:docPartObj>
        <w:docPartGallery w:val="Page Numbers (Bottom of Page)"/>
        <w:docPartUnique/>
      </w:docPartObj>
    </w:sdtPr>
    <w:sdtEndPr/>
    <w:sdtContent>
      <w:p w:rsidR="00D277C1" w:rsidRDefault="00D277C1" w:rsidP="00BF549F">
        <w:pPr>
          <w:pStyle w:val="aa"/>
        </w:pPr>
        <w:r>
          <w:tab/>
        </w:r>
        <w:r>
          <w:tab/>
        </w:r>
        <w:r>
          <w:tab/>
        </w:r>
        <w:r>
          <w:fldChar w:fldCharType="begin"/>
        </w:r>
        <w:r>
          <w:instrText>PAGE   \* MERGEFORMAT</w:instrText>
        </w:r>
        <w:r>
          <w:fldChar w:fldCharType="separate"/>
        </w:r>
        <w:r w:rsidR="00FB7A6B">
          <w:rPr>
            <w:noProof/>
          </w:rPr>
          <w:t>62</w:t>
        </w:r>
        <w:r>
          <w:rPr>
            <w:noProof/>
          </w:rPr>
          <w:fldChar w:fldCharType="end"/>
        </w:r>
      </w:p>
    </w:sdtContent>
  </w:sdt>
  <w:p w:rsidR="00D277C1" w:rsidRDefault="00D277C1" w:rsidP="00BF549F">
    <w:pPr>
      <w:pStyle w:val="a8"/>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4661" w:rsidRDefault="00714661" w:rsidP="00BF549F">
      <w:r>
        <w:separator/>
      </w:r>
    </w:p>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p w:rsidR="00714661" w:rsidRDefault="00714661"/>
  </w:footnote>
  <w:footnote w:type="continuationSeparator" w:id="0">
    <w:p w:rsidR="00714661" w:rsidRDefault="00714661" w:rsidP="00BF549F">
      <w:r>
        <w:continuationSeparator/>
      </w:r>
    </w:p>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rsidP="00BF549F"/>
    <w:p w:rsidR="00714661" w:rsidRDefault="00714661"/>
    <w:p w:rsidR="00714661" w:rsidRDefault="00714661"/>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C1" w:rsidRPr="005965DD" w:rsidRDefault="00D277C1" w:rsidP="00BF549F">
    <w:r>
      <w:t xml:space="preserve">                                         ОАО «Обеспечение РФЯЦ-ВНИИЭФ»</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77C1" w:rsidRDefault="00D277C1" w:rsidP="00BF549F">
    <w:r>
      <w:tab/>
    </w:r>
  </w:p>
  <w:p w:rsidR="00D277C1" w:rsidRPr="005965DD" w:rsidRDefault="00D277C1" w:rsidP="00BF549F">
    <w:r>
      <w:t xml:space="preserve">                                          ОАО «Обеспечение РФЯЦ-ВНИИЭФ»</w:t>
    </w:r>
  </w:p>
  <w:p w:rsidR="00D277C1" w:rsidRPr="00764707" w:rsidRDefault="00D277C1" w:rsidP="00BF549F">
    <w:pPr>
      <w:pStyle w:val="ac"/>
    </w:pPr>
  </w:p>
  <w:p w:rsidR="00D277C1" w:rsidRDefault="00D277C1" w:rsidP="00BF549F"/>
  <w:p w:rsidR="00D277C1" w:rsidRDefault="00D277C1" w:rsidP="00BF549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6A5CCE10"/>
    <w:lvl w:ilvl="0">
      <w:start w:val="1"/>
      <w:numFmt w:val="bullet"/>
      <w:pStyle w:val="2"/>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pStyle w:val="a"/>
      <w:lvlText w:val="%1."/>
      <w:lvlJc w:val="left"/>
      <w:pPr>
        <w:tabs>
          <w:tab w:val="num" w:pos="360"/>
        </w:tabs>
        <w:ind w:left="360" w:hanging="360"/>
      </w:pPr>
      <w:rPr>
        <w:rFonts w:cs="Times New Roman"/>
      </w:rPr>
    </w:lvl>
  </w:abstractNum>
  <w:abstractNum w:abstractNumId="2">
    <w:nsid w:val="00000007"/>
    <w:multiLevelType w:val="multilevel"/>
    <w:tmpl w:val="00000006"/>
    <w:lvl w:ilvl="0">
      <w:start w:val="1"/>
      <w:numFmt w:val="bullet"/>
      <w:lvlText w:val="-"/>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1">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2">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3">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4">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5">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6">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7">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lvl w:ilvl="8">
      <w:start w:val="7"/>
      <w:numFmt w:val="decimal"/>
      <w:lvlText w:val="%2."/>
      <w:lvlJc w:val="left"/>
      <w:rPr>
        <w:rFonts w:ascii="Times New Roman" w:hAnsi="Times New Roman" w:cs="Times New Roman"/>
        <w:b/>
        <w:bCs/>
        <w:i w:val="0"/>
        <w:iCs w:val="0"/>
        <w:smallCaps w:val="0"/>
        <w:strike w:val="0"/>
        <w:color w:val="000000"/>
        <w:spacing w:val="0"/>
        <w:w w:val="100"/>
        <w:position w:val="0"/>
        <w:sz w:val="27"/>
        <w:szCs w:val="27"/>
        <w:u w:val="none"/>
      </w:rPr>
    </w:lvl>
  </w:abstractNum>
  <w:abstractNum w:abstractNumId="3">
    <w:nsid w:val="071027AC"/>
    <w:multiLevelType w:val="hybridMultilevel"/>
    <w:tmpl w:val="5F00F8E8"/>
    <w:lvl w:ilvl="0" w:tplc="E50A5F1E">
      <w:start w:val="1"/>
      <w:numFmt w:val="russianLower"/>
      <w:lvlText w:val="%1)"/>
      <w:lvlJc w:val="left"/>
      <w:pPr>
        <w:tabs>
          <w:tab w:val="num" w:pos="2140"/>
        </w:tabs>
        <w:ind w:left="2140" w:hanging="360"/>
      </w:pPr>
      <w:rPr>
        <w:rFonts w:cs="Times New Roman"/>
      </w:rPr>
    </w:lvl>
    <w:lvl w:ilvl="1" w:tplc="88C461BC">
      <w:start w:val="9"/>
      <w:numFmt w:val="decimal"/>
      <w:lvlText w:val="%2."/>
      <w:lvlJc w:val="left"/>
      <w:pPr>
        <w:tabs>
          <w:tab w:val="num" w:pos="2140"/>
        </w:tabs>
        <w:ind w:left="2140" w:hanging="360"/>
      </w:pPr>
      <w:rPr>
        <w:rFonts w:cs="Times New Roman"/>
        <w:sz w:val="24"/>
      </w:rPr>
    </w:lvl>
    <w:lvl w:ilvl="2" w:tplc="C6D443B8">
      <w:start w:val="1"/>
      <w:numFmt w:val="lowerRoman"/>
      <w:lvlText w:val="%3."/>
      <w:lvlJc w:val="right"/>
      <w:pPr>
        <w:tabs>
          <w:tab w:val="num" w:pos="2860"/>
        </w:tabs>
        <w:ind w:left="2860" w:hanging="180"/>
      </w:pPr>
      <w:rPr>
        <w:rFonts w:cs="Times New Roman"/>
      </w:rPr>
    </w:lvl>
    <w:lvl w:ilvl="3" w:tplc="57AA8D58">
      <w:start w:val="1"/>
      <w:numFmt w:val="decimal"/>
      <w:lvlText w:val="%4."/>
      <w:lvlJc w:val="left"/>
      <w:pPr>
        <w:tabs>
          <w:tab w:val="num" w:pos="3580"/>
        </w:tabs>
        <w:ind w:left="3580" w:hanging="360"/>
      </w:pPr>
      <w:rPr>
        <w:rFonts w:cs="Times New Roman"/>
      </w:rPr>
    </w:lvl>
    <w:lvl w:ilvl="4" w:tplc="043A941A">
      <w:start w:val="1"/>
      <w:numFmt w:val="decimal"/>
      <w:lvlText w:val="%5."/>
      <w:lvlJc w:val="left"/>
      <w:pPr>
        <w:tabs>
          <w:tab w:val="num" w:pos="3600"/>
        </w:tabs>
        <w:ind w:left="3600" w:hanging="360"/>
      </w:pPr>
      <w:rPr>
        <w:rFonts w:cs="Times New Roman"/>
      </w:rPr>
    </w:lvl>
    <w:lvl w:ilvl="5" w:tplc="2430D122">
      <w:start w:val="1"/>
      <w:numFmt w:val="decimal"/>
      <w:lvlText w:val="%6."/>
      <w:lvlJc w:val="left"/>
      <w:pPr>
        <w:tabs>
          <w:tab w:val="num" w:pos="4320"/>
        </w:tabs>
        <w:ind w:left="4320" w:hanging="360"/>
      </w:pPr>
      <w:rPr>
        <w:rFonts w:cs="Times New Roman"/>
      </w:rPr>
    </w:lvl>
    <w:lvl w:ilvl="6" w:tplc="BC826CF2">
      <w:start w:val="1"/>
      <w:numFmt w:val="decimal"/>
      <w:lvlText w:val="%7."/>
      <w:lvlJc w:val="left"/>
      <w:pPr>
        <w:tabs>
          <w:tab w:val="num" w:pos="5040"/>
        </w:tabs>
        <w:ind w:left="5040" w:hanging="360"/>
      </w:pPr>
      <w:rPr>
        <w:rFonts w:cs="Times New Roman"/>
      </w:rPr>
    </w:lvl>
    <w:lvl w:ilvl="7" w:tplc="F056BCDA">
      <w:start w:val="1"/>
      <w:numFmt w:val="decimal"/>
      <w:lvlText w:val="%8."/>
      <w:lvlJc w:val="left"/>
      <w:pPr>
        <w:tabs>
          <w:tab w:val="num" w:pos="5760"/>
        </w:tabs>
        <w:ind w:left="5760" w:hanging="360"/>
      </w:pPr>
      <w:rPr>
        <w:rFonts w:cs="Times New Roman"/>
      </w:rPr>
    </w:lvl>
    <w:lvl w:ilvl="8" w:tplc="A6D6F8AA">
      <w:start w:val="1"/>
      <w:numFmt w:val="decimal"/>
      <w:lvlText w:val="%9."/>
      <w:lvlJc w:val="left"/>
      <w:pPr>
        <w:tabs>
          <w:tab w:val="num" w:pos="6480"/>
        </w:tabs>
        <w:ind w:left="6480" w:hanging="360"/>
      </w:pPr>
      <w:rPr>
        <w:rFonts w:cs="Times New Roman"/>
      </w:rPr>
    </w:lvl>
  </w:abstractNum>
  <w:abstractNum w:abstractNumId="4">
    <w:nsid w:val="0F084FF8"/>
    <w:multiLevelType w:val="hybridMultilevel"/>
    <w:tmpl w:val="0D16823E"/>
    <w:lvl w:ilvl="0" w:tplc="2D6A8428">
      <w:start w:val="1"/>
      <w:numFmt w:val="russianLower"/>
      <w:lvlText w:val="%1)"/>
      <w:lvlJc w:val="left"/>
      <w:pPr>
        <w:tabs>
          <w:tab w:val="num" w:pos="1353"/>
        </w:tabs>
        <w:ind w:left="1353" w:hanging="360"/>
      </w:pPr>
      <w:rPr>
        <w:rFonts w:cs="Times New Roman"/>
        <w:color w:val="auto"/>
      </w:rPr>
    </w:lvl>
    <w:lvl w:ilvl="1" w:tplc="7EAAE260">
      <w:start w:val="1"/>
      <w:numFmt w:val="lowerLetter"/>
      <w:lvlText w:val="%2."/>
      <w:lvlJc w:val="left"/>
      <w:pPr>
        <w:ind w:left="653" w:hanging="360"/>
      </w:pPr>
      <w:rPr>
        <w:rFonts w:cs="Times New Roman"/>
      </w:rPr>
    </w:lvl>
    <w:lvl w:ilvl="2" w:tplc="1D5460C6">
      <w:start w:val="1"/>
      <w:numFmt w:val="decimal"/>
      <w:lvlText w:val="%3."/>
      <w:lvlJc w:val="left"/>
      <w:pPr>
        <w:tabs>
          <w:tab w:val="num" w:pos="-2943"/>
        </w:tabs>
        <w:ind w:left="-2943" w:hanging="360"/>
      </w:pPr>
      <w:rPr>
        <w:rFonts w:cs="Times New Roman"/>
      </w:rPr>
    </w:lvl>
    <w:lvl w:ilvl="3" w:tplc="0FC2ECE6">
      <w:start w:val="1"/>
      <w:numFmt w:val="decimal"/>
      <w:lvlText w:val="%4."/>
      <w:lvlJc w:val="left"/>
      <w:pPr>
        <w:tabs>
          <w:tab w:val="num" w:pos="-2223"/>
        </w:tabs>
        <w:ind w:left="-2223" w:hanging="360"/>
      </w:pPr>
      <w:rPr>
        <w:rFonts w:cs="Times New Roman"/>
      </w:rPr>
    </w:lvl>
    <w:lvl w:ilvl="4" w:tplc="EC228E58">
      <w:start w:val="1"/>
      <w:numFmt w:val="decimal"/>
      <w:lvlText w:val="%5."/>
      <w:lvlJc w:val="left"/>
      <w:pPr>
        <w:tabs>
          <w:tab w:val="num" w:pos="-1503"/>
        </w:tabs>
        <w:ind w:left="-1503" w:hanging="360"/>
      </w:pPr>
      <w:rPr>
        <w:rFonts w:cs="Times New Roman"/>
      </w:rPr>
    </w:lvl>
    <w:lvl w:ilvl="5" w:tplc="2FB69E72">
      <w:start w:val="1"/>
      <w:numFmt w:val="decimal"/>
      <w:lvlText w:val="%6."/>
      <w:lvlJc w:val="left"/>
      <w:pPr>
        <w:tabs>
          <w:tab w:val="num" w:pos="-783"/>
        </w:tabs>
        <w:ind w:left="-783" w:hanging="360"/>
      </w:pPr>
      <w:rPr>
        <w:rFonts w:cs="Times New Roman"/>
      </w:rPr>
    </w:lvl>
    <w:lvl w:ilvl="6" w:tplc="F9B89610">
      <w:start w:val="1"/>
      <w:numFmt w:val="decimal"/>
      <w:lvlText w:val="%7."/>
      <w:lvlJc w:val="left"/>
      <w:pPr>
        <w:tabs>
          <w:tab w:val="num" w:pos="-63"/>
        </w:tabs>
        <w:ind w:left="-63" w:hanging="360"/>
      </w:pPr>
      <w:rPr>
        <w:rFonts w:cs="Times New Roman"/>
      </w:rPr>
    </w:lvl>
    <w:lvl w:ilvl="7" w:tplc="786AF2A4">
      <w:start w:val="1"/>
      <w:numFmt w:val="decimal"/>
      <w:lvlText w:val="%8."/>
      <w:lvlJc w:val="left"/>
      <w:pPr>
        <w:tabs>
          <w:tab w:val="num" w:pos="657"/>
        </w:tabs>
        <w:ind w:left="657" w:hanging="360"/>
      </w:pPr>
      <w:rPr>
        <w:rFonts w:cs="Times New Roman"/>
      </w:rPr>
    </w:lvl>
    <w:lvl w:ilvl="8" w:tplc="25D6E39A">
      <w:start w:val="1"/>
      <w:numFmt w:val="decimal"/>
      <w:lvlText w:val="%9."/>
      <w:lvlJc w:val="left"/>
      <w:pPr>
        <w:tabs>
          <w:tab w:val="num" w:pos="1377"/>
        </w:tabs>
        <w:ind w:left="1377" w:hanging="360"/>
      </w:pPr>
      <w:rPr>
        <w:rFonts w:cs="Times New Roman"/>
      </w:rPr>
    </w:lvl>
  </w:abstractNum>
  <w:abstractNum w:abstractNumId="5">
    <w:nsid w:val="0F264858"/>
    <w:multiLevelType w:val="multilevel"/>
    <w:tmpl w:val="5C1860BE"/>
    <w:lvl w:ilvl="0">
      <w:start w:val="3"/>
      <w:numFmt w:val="decimal"/>
      <w:lvlText w:val="%1."/>
      <w:lvlJc w:val="left"/>
      <w:pPr>
        <w:tabs>
          <w:tab w:val="num" w:pos="570"/>
        </w:tabs>
        <w:ind w:left="570" w:hanging="570"/>
      </w:pPr>
    </w:lvl>
    <w:lvl w:ilvl="1">
      <w:start w:val="1"/>
      <w:numFmt w:val="decimal"/>
      <w:lvlText w:val="%1.%2."/>
      <w:lvlJc w:val="left"/>
      <w:pPr>
        <w:tabs>
          <w:tab w:val="num" w:pos="570"/>
        </w:tabs>
        <w:ind w:left="570" w:hanging="57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171369E1"/>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E557A"/>
    <w:multiLevelType w:val="hybridMultilevel"/>
    <w:tmpl w:val="EAE02FB0"/>
    <w:lvl w:ilvl="0" w:tplc="04190001">
      <w:start w:val="1"/>
      <w:numFmt w:val="bullet"/>
      <w:lvlText w:val=""/>
      <w:lvlJc w:val="left"/>
      <w:pPr>
        <w:ind w:left="795" w:hanging="360"/>
      </w:pPr>
      <w:rPr>
        <w:rFonts w:ascii="Symbol" w:hAnsi="Symbol"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8">
    <w:nsid w:val="1843715D"/>
    <w:multiLevelType w:val="hybridMultilevel"/>
    <w:tmpl w:val="92DC7A04"/>
    <w:lvl w:ilvl="0" w:tplc="0419000F">
      <w:start w:val="6"/>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2FF451C"/>
    <w:multiLevelType w:val="hybridMultilevel"/>
    <w:tmpl w:val="610ECBB0"/>
    <w:lvl w:ilvl="0" w:tplc="60A053FC">
      <w:start w:val="1"/>
      <w:numFmt w:val="russianLower"/>
      <w:lvlText w:val="%1)"/>
      <w:lvlJc w:val="left"/>
      <w:pPr>
        <w:tabs>
          <w:tab w:val="num" w:pos="786"/>
        </w:tabs>
        <w:ind w:left="786" w:hanging="360"/>
      </w:pPr>
      <w:rPr>
        <w:rFonts w:cs="Times New Roman"/>
      </w:rPr>
    </w:lvl>
    <w:lvl w:ilvl="1" w:tplc="5C6CF4AE">
      <w:start w:val="1"/>
      <w:numFmt w:val="lowerLetter"/>
      <w:lvlText w:val="%2."/>
      <w:lvlJc w:val="left"/>
      <w:pPr>
        <w:tabs>
          <w:tab w:val="num" w:pos="1440"/>
        </w:tabs>
        <w:ind w:left="1440" w:hanging="360"/>
      </w:pPr>
      <w:rPr>
        <w:rFonts w:cs="Times New Roman"/>
      </w:rPr>
    </w:lvl>
    <w:lvl w:ilvl="2" w:tplc="6840DDCC">
      <w:start w:val="1"/>
      <w:numFmt w:val="decimal"/>
      <w:lvlText w:val="%3."/>
      <w:lvlJc w:val="left"/>
      <w:pPr>
        <w:tabs>
          <w:tab w:val="num" w:pos="2160"/>
        </w:tabs>
        <w:ind w:left="2160" w:hanging="360"/>
      </w:pPr>
      <w:rPr>
        <w:rFonts w:cs="Times New Roman"/>
      </w:rPr>
    </w:lvl>
    <w:lvl w:ilvl="3" w:tplc="9EDAA8E0">
      <w:start w:val="1"/>
      <w:numFmt w:val="decimal"/>
      <w:lvlText w:val="%4."/>
      <w:lvlJc w:val="left"/>
      <w:pPr>
        <w:tabs>
          <w:tab w:val="num" w:pos="2880"/>
        </w:tabs>
        <w:ind w:left="2880" w:hanging="360"/>
      </w:pPr>
      <w:rPr>
        <w:rFonts w:cs="Times New Roman"/>
      </w:rPr>
    </w:lvl>
    <w:lvl w:ilvl="4" w:tplc="08E206F0">
      <w:start w:val="1"/>
      <w:numFmt w:val="lowerLetter"/>
      <w:lvlText w:val="%5."/>
      <w:lvlJc w:val="left"/>
      <w:pPr>
        <w:tabs>
          <w:tab w:val="num" w:pos="3600"/>
        </w:tabs>
        <w:ind w:left="3600" w:hanging="360"/>
      </w:pPr>
      <w:rPr>
        <w:rFonts w:cs="Times New Roman"/>
      </w:rPr>
    </w:lvl>
    <w:lvl w:ilvl="5" w:tplc="9F0284E0">
      <w:start w:val="1"/>
      <w:numFmt w:val="decimal"/>
      <w:lvlText w:val="%6."/>
      <w:lvlJc w:val="left"/>
      <w:pPr>
        <w:tabs>
          <w:tab w:val="num" w:pos="4320"/>
        </w:tabs>
        <w:ind w:left="4320" w:hanging="360"/>
      </w:pPr>
      <w:rPr>
        <w:rFonts w:cs="Times New Roman"/>
      </w:rPr>
    </w:lvl>
    <w:lvl w:ilvl="6" w:tplc="1318F7C2">
      <w:start w:val="1"/>
      <w:numFmt w:val="decimal"/>
      <w:lvlText w:val="%7."/>
      <w:lvlJc w:val="left"/>
      <w:pPr>
        <w:tabs>
          <w:tab w:val="num" w:pos="5040"/>
        </w:tabs>
        <w:ind w:left="5040" w:hanging="360"/>
      </w:pPr>
      <w:rPr>
        <w:rFonts w:cs="Times New Roman"/>
      </w:rPr>
    </w:lvl>
    <w:lvl w:ilvl="7" w:tplc="874CF15E">
      <w:start w:val="1"/>
      <w:numFmt w:val="decimal"/>
      <w:lvlText w:val="%8."/>
      <w:lvlJc w:val="left"/>
      <w:pPr>
        <w:tabs>
          <w:tab w:val="num" w:pos="5760"/>
        </w:tabs>
        <w:ind w:left="5760" w:hanging="360"/>
      </w:pPr>
      <w:rPr>
        <w:rFonts w:cs="Times New Roman"/>
      </w:rPr>
    </w:lvl>
    <w:lvl w:ilvl="8" w:tplc="249CF3C4">
      <w:start w:val="1"/>
      <w:numFmt w:val="decimal"/>
      <w:lvlText w:val="%9."/>
      <w:lvlJc w:val="left"/>
      <w:pPr>
        <w:tabs>
          <w:tab w:val="num" w:pos="6480"/>
        </w:tabs>
        <w:ind w:left="6480" w:hanging="360"/>
      </w:pPr>
      <w:rPr>
        <w:rFonts w:cs="Times New Roman"/>
      </w:rPr>
    </w:lvl>
  </w:abstractNum>
  <w:abstractNum w:abstractNumId="10">
    <w:nsid w:val="25765A88"/>
    <w:multiLevelType w:val="hybridMultilevel"/>
    <w:tmpl w:val="D9B23A3C"/>
    <w:lvl w:ilvl="0" w:tplc="AEBAC04C">
      <w:start w:val="1"/>
      <w:numFmt w:val="decimal"/>
      <w:lvlText w:val="%1."/>
      <w:lvlJc w:val="left"/>
      <w:pPr>
        <w:tabs>
          <w:tab w:val="num" w:pos="960"/>
        </w:tabs>
        <w:ind w:left="960" w:hanging="360"/>
      </w:pPr>
      <w:rPr>
        <w:rFonts w:cs="Times New Roman"/>
      </w:rPr>
    </w:lvl>
    <w:lvl w:ilvl="1" w:tplc="95349468">
      <w:start w:val="1"/>
      <w:numFmt w:val="decimal"/>
      <w:lvlText w:val="%2."/>
      <w:lvlJc w:val="left"/>
      <w:pPr>
        <w:tabs>
          <w:tab w:val="num" w:pos="1440"/>
        </w:tabs>
        <w:ind w:left="1440" w:hanging="360"/>
      </w:pPr>
      <w:rPr>
        <w:rFonts w:cs="Times New Roman"/>
      </w:rPr>
    </w:lvl>
    <w:lvl w:ilvl="2" w:tplc="BCBCFD36">
      <w:start w:val="1"/>
      <w:numFmt w:val="decimal"/>
      <w:lvlText w:val="%3."/>
      <w:lvlJc w:val="left"/>
      <w:pPr>
        <w:tabs>
          <w:tab w:val="num" w:pos="2160"/>
        </w:tabs>
        <w:ind w:left="2160" w:hanging="360"/>
      </w:pPr>
      <w:rPr>
        <w:rFonts w:cs="Times New Roman"/>
      </w:rPr>
    </w:lvl>
    <w:lvl w:ilvl="3" w:tplc="B55AD766">
      <w:start w:val="1"/>
      <w:numFmt w:val="decimal"/>
      <w:lvlText w:val="%4."/>
      <w:lvlJc w:val="left"/>
      <w:pPr>
        <w:tabs>
          <w:tab w:val="num" w:pos="2880"/>
        </w:tabs>
        <w:ind w:left="2880" w:hanging="360"/>
      </w:pPr>
      <w:rPr>
        <w:rFonts w:cs="Times New Roman"/>
      </w:rPr>
    </w:lvl>
    <w:lvl w:ilvl="4" w:tplc="F7507878">
      <w:start w:val="1"/>
      <w:numFmt w:val="decimal"/>
      <w:lvlText w:val="%5."/>
      <w:lvlJc w:val="left"/>
      <w:pPr>
        <w:tabs>
          <w:tab w:val="num" w:pos="3600"/>
        </w:tabs>
        <w:ind w:left="3600" w:hanging="360"/>
      </w:pPr>
      <w:rPr>
        <w:rFonts w:cs="Times New Roman"/>
      </w:rPr>
    </w:lvl>
    <w:lvl w:ilvl="5" w:tplc="31F4B800">
      <w:start w:val="1"/>
      <w:numFmt w:val="decimal"/>
      <w:lvlText w:val="%6."/>
      <w:lvlJc w:val="left"/>
      <w:pPr>
        <w:tabs>
          <w:tab w:val="num" w:pos="4320"/>
        </w:tabs>
        <w:ind w:left="4320" w:hanging="360"/>
      </w:pPr>
      <w:rPr>
        <w:rFonts w:cs="Times New Roman"/>
      </w:rPr>
    </w:lvl>
    <w:lvl w:ilvl="6" w:tplc="78B63A38">
      <w:start w:val="1"/>
      <w:numFmt w:val="decimal"/>
      <w:lvlText w:val="%7."/>
      <w:lvlJc w:val="left"/>
      <w:pPr>
        <w:tabs>
          <w:tab w:val="num" w:pos="5040"/>
        </w:tabs>
        <w:ind w:left="5040" w:hanging="360"/>
      </w:pPr>
      <w:rPr>
        <w:rFonts w:cs="Times New Roman"/>
      </w:rPr>
    </w:lvl>
    <w:lvl w:ilvl="7" w:tplc="D89EE1F8">
      <w:start w:val="1"/>
      <w:numFmt w:val="decimal"/>
      <w:lvlText w:val="%8."/>
      <w:lvlJc w:val="left"/>
      <w:pPr>
        <w:tabs>
          <w:tab w:val="num" w:pos="5760"/>
        </w:tabs>
        <w:ind w:left="5760" w:hanging="360"/>
      </w:pPr>
      <w:rPr>
        <w:rFonts w:cs="Times New Roman"/>
      </w:rPr>
    </w:lvl>
    <w:lvl w:ilvl="8" w:tplc="81B8D77A">
      <w:start w:val="1"/>
      <w:numFmt w:val="decimal"/>
      <w:lvlText w:val="%9."/>
      <w:lvlJc w:val="left"/>
      <w:pPr>
        <w:tabs>
          <w:tab w:val="num" w:pos="6480"/>
        </w:tabs>
        <w:ind w:left="6480" w:hanging="360"/>
      </w:pPr>
      <w:rPr>
        <w:rFonts w:cs="Times New Roman"/>
      </w:rPr>
    </w:lvl>
  </w:abstractNum>
  <w:abstractNum w:abstractNumId="11">
    <w:nsid w:val="261124F7"/>
    <w:multiLevelType w:val="hybridMultilevel"/>
    <w:tmpl w:val="6C08FD24"/>
    <w:lvl w:ilvl="0" w:tplc="191CCE8A">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7517F07"/>
    <w:multiLevelType w:val="multilevel"/>
    <w:tmpl w:val="39780E88"/>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27CD2EAB"/>
    <w:multiLevelType w:val="hybridMultilevel"/>
    <w:tmpl w:val="5FF6F62A"/>
    <w:lvl w:ilvl="0" w:tplc="1682D10C">
      <w:start w:val="1"/>
      <w:numFmt w:val="decimal"/>
      <w:lvlText w:val="%1."/>
      <w:lvlJc w:val="left"/>
      <w:pPr>
        <w:tabs>
          <w:tab w:val="num" w:pos="720"/>
        </w:tabs>
        <w:ind w:left="720" w:hanging="360"/>
      </w:pPr>
      <w:rPr>
        <w:rFonts w:cs="Times New Roman"/>
        <w:b w:val="0"/>
        <w:i w:val="0"/>
        <w:sz w:val="28"/>
        <w:szCs w:val="28"/>
      </w:rPr>
    </w:lvl>
    <w:lvl w:ilvl="1" w:tplc="65CA909C">
      <w:start w:val="1"/>
      <w:numFmt w:val="decimal"/>
      <w:lvlText w:val="%2."/>
      <w:lvlJc w:val="left"/>
      <w:pPr>
        <w:tabs>
          <w:tab w:val="num" w:pos="1440"/>
        </w:tabs>
        <w:ind w:left="1440" w:hanging="360"/>
      </w:pPr>
      <w:rPr>
        <w:rFonts w:cs="Times New Roman"/>
        <w:b w:val="0"/>
        <w:i w:val="0"/>
        <w:sz w:val="22"/>
        <w:szCs w:val="22"/>
      </w:rPr>
    </w:lvl>
    <w:lvl w:ilvl="2" w:tplc="24F2A97E">
      <w:start w:val="1"/>
      <w:numFmt w:val="decimal"/>
      <w:lvlText w:val="%3."/>
      <w:lvlJc w:val="left"/>
      <w:pPr>
        <w:tabs>
          <w:tab w:val="num" w:pos="2160"/>
        </w:tabs>
        <w:ind w:left="2160" w:hanging="360"/>
      </w:pPr>
      <w:rPr>
        <w:rFonts w:cs="Times New Roman"/>
      </w:rPr>
    </w:lvl>
    <w:lvl w:ilvl="3" w:tplc="FB5EFD06">
      <w:start w:val="1"/>
      <w:numFmt w:val="decimal"/>
      <w:lvlText w:val="%4."/>
      <w:lvlJc w:val="left"/>
      <w:pPr>
        <w:tabs>
          <w:tab w:val="num" w:pos="2880"/>
        </w:tabs>
        <w:ind w:left="2880" w:hanging="360"/>
      </w:pPr>
      <w:rPr>
        <w:rFonts w:cs="Times New Roman"/>
      </w:rPr>
    </w:lvl>
    <w:lvl w:ilvl="4" w:tplc="9D0C4076">
      <w:start w:val="1"/>
      <w:numFmt w:val="decimal"/>
      <w:lvlText w:val="%5."/>
      <w:lvlJc w:val="left"/>
      <w:pPr>
        <w:tabs>
          <w:tab w:val="num" w:pos="3600"/>
        </w:tabs>
        <w:ind w:left="3600" w:hanging="360"/>
      </w:pPr>
      <w:rPr>
        <w:rFonts w:cs="Times New Roman"/>
      </w:rPr>
    </w:lvl>
    <w:lvl w:ilvl="5" w:tplc="5D6A3CF6">
      <w:start w:val="1"/>
      <w:numFmt w:val="decimal"/>
      <w:lvlText w:val="%6."/>
      <w:lvlJc w:val="left"/>
      <w:pPr>
        <w:tabs>
          <w:tab w:val="num" w:pos="4320"/>
        </w:tabs>
        <w:ind w:left="4320" w:hanging="360"/>
      </w:pPr>
      <w:rPr>
        <w:rFonts w:cs="Times New Roman"/>
      </w:rPr>
    </w:lvl>
    <w:lvl w:ilvl="6" w:tplc="21F4016C">
      <w:start w:val="1"/>
      <w:numFmt w:val="decimal"/>
      <w:lvlText w:val="%7."/>
      <w:lvlJc w:val="left"/>
      <w:pPr>
        <w:tabs>
          <w:tab w:val="num" w:pos="5040"/>
        </w:tabs>
        <w:ind w:left="5040" w:hanging="360"/>
      </w:pPr>
      <w:rPr>
        <w:rFonts w:cs="Times New Roman"/>
      </w:rPr>
    </w:lvl>
    <w:lvl w:ilvl="7" w:tplc="DF7E9F1E">
      <w:start w:val="1"/>
      <w:numFmt w:val="decimal"/>
      <w:lvlText w:val="%8."/>
      <w:lvlJc w:val="left"/>
      <w:pPr>
        <w:tabs>
          <w:tab w:val="num" w:pos="5760"/>
        </w:tabs>
        <w:ind w:left="5760" w:hanging="360"/>
      </w:pPr>
      <w:rPr>
        <w:rFonts w:cs="Times New Roman"/>
      </w:rPr>
    </w:lvl>
    <w:lvl w:ilvl="8" w:tplc="DF708106">
      <w:start w:val="1"/>
      <w:numFmt w:val="decimal"/>
      <w:lvlText w:val="%9."/>
      <w:lvlJc w:val="left"/>
      <w:pPr>
        <w:tabs>
          <w:tab w:val="num" w:pos="6480"/>
        </w:tabs>
        <w:ind w:left="6480" w:hanging="360"/>
      </w:pPr>
      <w:rPr>
        <w:rFonts w:cs="Times New Roman"/>
      </w:rPr>
    </w:lvl>
  </w:abstractNum>
  <w:abstractNum w:abstractNumId="14">
    <w:nsid w:val="2ECC7F59"/>
    <w:multiLevelType w:val="hybridMultilevel"/>
    <w:tmpl w:val="5A2A781C"/>
    <w:lvl w:ilvl="0" w:tplc="DFA08F16">
      <w:start w:val="1"/>
      <w:numFmt w:val="decimal"/>
      <w:lvlText w:val="17.%1"/>
      <w:lvlJc w:val="left"/>
      <w:pPr>
        <w:ind w:left="360" w:hanging="360"/>
      </w:pPr>
      <w:rPr>
        <w:rFonts w:cs="Times New Roman"/>
      </w:rPr>
    </w:lvl>
    <w:lvl w:ilvl="1" w:tplc="E88836D0">
      <w:start w:val="1"/>
      <w:numFmt w:val="decimal"/>
      <w:lvlText w:val="%2."/>
      <w:lvlJc w:val="left"/>
      <w:pPr>
        <w:tabs>
          <w:tab w:val="num" w:pos="1080"/>
        </w:tabs>
        <w:ind w:left="1080" w:hanging="360"/>
      </w:pPr>
      <w:rPr>
        <w:rFonts w:cs="Times New Roman"/>
      </w:rPr>
    </w:lvl>
    <w:lvl w:ilvl="2" w:tplc="4044BCDC">
      <w:start w:val="1"/>
      <w:numFmt w:val="decimal"/>
      <w:lvlText w:val="%3."/>
      <w:lvlJc w:val="left"/>
      <w:pPr>
        <w:tabs>
          <w:tab w:val="num" w:pos="1800"/>
        </w:tabs>
        <w:ind w:left="1800" w:hanging="360"/>
      </w:pPr>
      <w:rPr>
        <w:rFonts w:cs="Times New Roman"/>
      </w:rPr>
    </w:lvl>
    <w:lvl w:ilvl="3" w:tplc="BC1AC8B4">
      <w:start w:val="1"/>
      <w:numFmt w:val="decimal"/>
      <w:lvlText w:val="%4."/>
      <w:lvlJc w:val="left"/>
      <w:pPr>
        <w:tabs>
          <w:tab w:val="num" w:pos="2520"/>
        </w:tabs>
        <w:ind w:left="2520" w:hanging="360"/>
      </w:pPr>
      <w:rPr>
        <w:rFonts w:cs="Times New Roman"/>
      </w:rPr>
    </w:lvl>
    <w:lvl w:ilvl="4" w:tplc="5A968DA2">
      <w:start w:val="1"/>
      <w:numFmt w:val="decimal"/>
      <w:lvlText w:val="%5."/>
      <w:lvlJc w:val="left"/>
      <w:pPr>
        <w:tabs>
          <w:tab w:val="num" w:pos="3240"/>
        </w:tabs>
        <w:ind w:left="3240" w:hanging="360"/>
      </w:pPr>
      <w:rPr>
        <w:rFonts w:cs="Times New Roman"/>
      </w:rPr>
    </w:lvl>
    <w:lvl w:ilvl="5" w:tplc="FE4EA756">
      <w:start w:val="1"/>
      <w:numFmt w:val="decimal"/>
      <w:lvlText w:val="%6."/>
      <w:lvlJc w:val="left"/>
      <w:pPr>
        <w:tabs>
          <w:tab w:val="num" w:pos="3960"/>
        </w:tabs>
        <w:ind w:left="3960" w:hanging="360"/>
      </w:pPr>
      <w:rPr>
        <w:rFonts w:cs="Times New Roman"/>
      </w:rPr>
    </w:lvl>
    <w:lvl w:ilvl="6" w:tplc="F6A01284">
      <w:start w:val="1"/>
      <w:numFmt w:val="decimal"/>
      <w:lvlText w:val="%7."/>
      <w:lvlJc w:val="left"/>
      <w:pPr>
        <w:tabs>
          <w:tab w:val="num" w:pos="4680"/>
        </w:tabs>
        <w:ind w:left="4680" w:hanging="360"/>
      </w:pPr>
      <w:rPr>
        <w:rFonts w:cs="Times New Roman"/>
      </w:rPr>
    </w:lvl>
    <w:lvl w:ilvl="7" w:tplc="921CAA8A">
      <w:start w:val="1"/>
      <w:numFmt w:val="decimal"/>
      <w:lvlText w:val="%8."/>
      <w:lvlJc w:val="left"/>
      <w:pPr>
        <w:tabs>
          <w:tab w:val="num" w:pos="5400"/>
        </w:tabs>
        <w:ind w:left="5400" w:hanging="360"/>
      </w:pPr>
      <w:rPr>
        <w:rFonts w:cs="Times New Roman"/>
      </w:rPr>
    </w:lvl>
    <w:lvl w:ilvl="8" w:tplc="18A01222">
      <w:start w:val="1"/>
      <w:numFmt w:val="decimal"/>
      <w:lvlText w:val="%9."/>
      <w:lvlJc w:val="left"/>
      <w:pPr>
        <w:tabs>
          <w:tab w:val="num" w:pos="6120"/>
        </w:tabs>
        <w:ind w:left="6120" w:hanging="360"/>
      </w:pPr>
      <w:rPr>
        <w:rFonts w:cs="Times New Roman"/>
      </w:rPr>
    </w:lvl>
  </w:abstractNum>
  <w:abstractNum w:abstractNumId="15">
    <w:nsid w:val="2ED43788"/>
    <w:multiLevelType w:val="hybridMultilevel"/>
    <w:tmpl w:val="46BAB658"/>
    <w:lvl w:ilvl="0" w:tplc="6D7E0024">
      <w:start w:val="1"/>
      <w:numFmt w:val="decimal"/>
      <w:lvlText w:val="%1."/>
      <w:lvlJc w:val="left"/>
      <w:pPr>
        <w:tabs>
          <w:tab w:val="num" w:pos="360"/>
        </w:tabs>
        <w:ind w:left="360" w:hanging="360"/>
      </w:pPr>
      <w:rPr>
        <w:rFonts w:cs="Times New Roman"/>
      </w:rPr>
    </w:lvl>
    <w:lvl w:ilvl="1" w:tplc="A156EEA0">
      <w:start w:val="1"/>
      <w:numFmt w:val="decimal"/>
      <w:lvlText w:val="%2."/>
      <w:lvlJc w:val="left"/>
      <w:pPr>
        <w:tabs>
          <w:tab w:val="num" w:pos="1440"/>
        </w:tabs>
        <w:ind w:left="1440" w:hanging="360"/>
      </w:pPr>
      <w:rPr>
        <w:rFonts w:cs="Times New Roman"/>
      </w:rPr>
    </w:lvl>
    <w:lvl w:ilvl="2" w:tplc="09647C48">
      <w:start w:val="1"/>
      <w:numFmt w:val="decimal"/>
      <w:lvlText w:val="%3."/>
      <w:lvlJc w:val="left"/>
      <w:pPr>
        <w:tabs>
          <w:tab w:val="num" w:pos="2160"/>
        </w:tabs>
        <w:ind w:left="2160" w:hanging="360"/>
      </w:pPr>
      <w:rPr>
        <w:rFonts w:cs="Times New Roman"/>
      </w:rPr>
    </w:lvl>
    <w:lvl w:ilvl="3" w:tplc="67F6C7DE">
      <w:start w:val="1"/>
      <w:numFmt w:val="decimal"/>
      <w:lvlText w:val="%4."/>
      <w:lvlJc w:val="left"/>
      <w:pPr>
        <w:tabs>
          <w:tab w:val="num" w:pos="2880"/>
        </w:tabs>
        <w:ind w:left="2880" w:hanging="360"/>
      </w:pPr>
      <w:rPr>
        <w:rFonts w:cs="Times New Roman"/>
      </w:rPr>
    </w:lvl>
    <w:lvl w:ilvl="4" w:tplc="1A6AD5F6">
      <w:start w:val="1"/>
      <w:numFmt w:val="decimal"/>
      <w:lvlText w:val="%5."/>
      <w:lvlJc w:val="left"/>
      <w:pPr>
        <w:tabs>
          <w:tab w:val="num" w:pos="3600"/>
        </w:tabs>
        <w:ind w:left="3600" w:hanging="360"/>
      </w:pPr>
      <w:rPr>
        <w:rFonts w:cs="Times New Roman"/>
      </w:rPr>
    </w:lvl>
    <w:lvl w:ilvl="5" w:tplc="BBECF840">
      <w:start w:val="1"/>
      <w:numFmt w:val="decimal"/>
      <w:lvlText w:val="%6."/>
      <w:lvlJc w:val="left"/>
      <w:pPr>
        <w:tabs>
          <w:tab w:val="num" w:pos="4320"/>
        </w:tabs>
        <w:ind w:left="4320" w:hanging="360"/>
      </w:pPr>
      <w:rPr>
        <w:rFonts w:cs="Times New Roman"/>
      </w:rPr>
    </w:lvl>
    <w:lvl w:ilvl="6" w:tplc="503EC836">
      <w:start w:val="1"/>
      <w:numFmt w:val="decimal"/>
      <w:lvlText w:val="%7."/>
      <w:lvlJc w:val="left"/>
      <w:pPr>
        <w:tabs>
          <w:tab w:val="num" w:pos="5040"/>
        </w:tabs>
        <w:ind w:left="5040" w:hanging="360"/>
      </w:pPr>
      <w:rPr>
        <w:rFonts w:cs="Times New Roman"/>
      </w:rPr>
    </w:lvl>
    <w:lvl w:ilvl="7" w:tplc="62A83342">
      <w:start w:val="1"/>
      <w:numFmt w:val="decimal"/>
      <w:lvlText w:val="%8."/>
      <w:lvlJc w:val="left"/>
      <w:pPr>
        <w:tabs>
          <w:tab w:val="num" w:pos="5760"/>
        </w:tabs>
        <w:ind w:left="5760" w:hanging="360"/>
      </w:pPr>
      <w:rPr>
        <w:rFonts w:cs="Times New Roman"/>
      </w:rPr>
    </w:lvl>
    <w:lvl w:ilvl="8" w:tplc="D9F652EC">
      <w:start w:val="1"/>
      <w:numFmt w:val="decimal"/>
      <w:lvlText w:val="%9."/>
      <w:lvlJc w:val="left"/>
      <w:pPr>
        <w:tabs>
          <w:tab w:val="num" w:pos="6480"/>
        </w:tabs>
        <w:ind w:left="6480" w:hanging="360"/>
      </w:pPr>
      <w:rPr>
        <w:rFonts w:cs="Times New Roman"/>
      </w:rPr>
    </w:lvl>
  </w:abstractNum>
  <w:abstractNum w:abstractNumId="16">
    <w:nsid w:val="2FAC10DF"/>
    <w:multiLevelType w:val="hybridMultilevel"/>
    <w:tmpl w:val="C26E9E72"/>
    <w:lvl w:ilvl="0" w:tplc="3210117E">
      <w:start w:val="1"/>
      <w:numFmt w:val="decimal"/>
      <w:lvlText w:val="%1."/>
      <w:lvlJc w:val="left"/>
      <w:pPr>
        <w:tabs>
          <w:tab w:val="num" w:pos="360"/>
        </w:tabs>
        <w:ind w:left="36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7">
    <w:nsid w:val="318742B0"/>
    <w:multiLevelType w:val="hybridMultilevel"/>
    <w:tmpl w:val="A5E2752A"/>
    <w:lvl w:ilvl="0" w:tplc="0419000F">
      <w:start w:val="1"/>
      <w:numFmt w:val="decimal"/>
      <w:lvlText w:val="%1."/>
      <w:lvlJc w:val="left"/>
      <w:pPr>
        <w:ind w:left="735" w:hanging="360"/>
      </w:pPr>
      <w:rPr>
        <w:rFonts w:hint="default"/>
      </w:rPr>
    </w:lvl>
    <w:lvl w:ilvl="1" w:tplc="04190019" w:tentative="1">
      <w:start w:val="1"/>
      <w:numFmt w:val="lowerLetter"/>
      <w:lvlText w:val="%2."/>
      <w:lvlJc w:val="left"/>
      <w:pPr>
        <w:ind w:left="1455" w:hanging="360"/>
      </w:pPr>
      <w:rPr>
        <w:rFonts w:cs="Times New Roman"/>
      </w:rPr>
    </w:lvl>
    <w:lvl w:ilvl="2" w:tplc="0419001B" w:tentative="1">
      <w:start w:val="1"/>
      <w:numFmt w:val="lowerRoman"/>
      <w:lvlText w:val="%3."/>
      <w:lvlJc w:val="right"/>
      <w:pPr>
        <w:ind w:left="2175" w:hanging="180"/>
      </w:pPr>
      <w:rPr>
        <w:rFonts w:cs="Times New Roman"/>
      </w:rPr>
    </w:lvl>
    <w:lvl w:ilvl="3" w:tplc="0419000F" w:tentative="1">
      <w:start w:val="1"/>
      <w:numFmt w:val="decimal"/>
      <w:lvlText w:val="%4."/>
      <w:lvlJc w:val="left"/>
      <w:pPr>
        <w:ind w:left="2895" w:hanging="360"/>
      </w:pPr>
      <w:rPr>
        <w:rFonts w:cs="Times New Roman"/>
      </w:rPr>
    </w:lvl>
    <w:lvl w:ilvl="4" w:tplc="04190019" w:tentative="1">
      <w:start w:val="1"/>
      <w:numFmt w:val="lowerLetter"/>
      <w:lvlText w:val="%5."/>
      <w:lvlJc w:val="left"/>
      <w:pPr>
        <w:ind w:left="3615" w:hanging="360"/>
      </w:pPr>
      <w:rPr>
        <w:rFonts w:cs="Times New Roman"/>
      </w:rPr>
    </w:lvl>
    <w:lvl w:ilvl="5" w:tplc="0419001B" w:tentative="1">
      <w:start w:val="1"/>
      <w:numFmt w:val="lowerRoman"/>
      <w:lvlText w:val="%6."/>
      <w:lvlJc w:val="right"/>
      <w:pPr>
        <w:ind w:left="4335" w:hanging="180"/>
      </w:pPr>
      <w:rPr>
        <w:rFonts w:cs="Times New Roman"/>
      </w:rPr>
    </w:lvl>
    <w:lvl w:ilvl="6" w:tplc="0419000F" w:tentative="1">
      <w:start w:val="1"/>
      <w:numFmt w:val="decimal"/>
      <w:lvlText w:val="%7."/>
      <w:lvlJc w:val="left"/>
      <w:pPr>
        <w:ind w:left="5055" w:hanging="360"/>
      </w:pPr>
      <w:rPr>
        <w:rFonts w:cs="Times New Roman"/>
      </w:rPr>
    </w:lvl>
    <w:lvl w:ilvl="7" w:tplc="04190019" w:tentative="1">
      <w:start w:val="1"/>
      <w:numFmt w:val="lowerLetter"/>
      <w:lvlText w:val="%8."/>
      <w:lvlJc w:val="left"/>
      <w:pPr>
        <w:ind w:left="5775" w:hanging="360"/>
      </w:pPr>
      <w:rPr>
        <w:rFonts w:cs="Times New Roman"/>
      </w:rPr>
    </w:lvl>
    <w:lvl w:ilvl="8" w:tplc="0419001B" w:tentative="1">
      <w:start w:val="1"/>
      <w:numFmt w:val="lowerRoman"/>
      <w:lvlText w:val="%9."/>
      <w:lvlJc w:val="right"/>
      <w:pPr>
        <w:ind w:left="6495" w:hanging="180"/>
      </w:pPr>
      <w:rPr>
        <w:rFonts w:cs="Times New Roman"/>
      </w:rPr>
    </w:lvl>
  </w:abstractNum>
  <w:abstractNum w:abstractNumId="18">
    <w:nsid w:val="32300B43"/>
    <w:multiLevelType w:val="hybridMultilevel"/>
    <w:tmpl w:val="0EFC3118"/>
    <w:lvl w:ilvl="0" w:tplc="6D5CF230">
      <w:start w:val="7"/>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32C14366"/>
    <w:multiLevelType w:val="hybridMultilevel"/>
    <w:tmpl w:val="BF407F50"/>
    <w:lvl w:ilvl="0" w:tplc="EB443676">
      <w:start w:val="1"/>
      <w:numFmt w:val="decimal"/>
      <w:lvlText w:val="%1)"/>
      <w:lvlJc w:val="left"/>
      <w:pPr>
        <w:ind w:left="634" w:hanging="492"/>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nsid w:val="33D94FBF"/>
    <w:multiLevelType w:val="multilevel"/>
    <w:tmpl w:val="88CCA030"/>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1">
    <w:nsid w:val="33ED5A55"/>
    <w:multiLevelType w:val="hybridMultilevel"/>
    <w:tmpl w:val="59544FEC"/>
    <w:lvl w:ilvl="0" w:tplc="432C4F96">
      <w:start w:val="1"/>
      <w:numFmt w:val="decimal"/>
      <w:lvlText w:val="%1."/>
      <w:lvlJc w:val="left"/>
      <w:pPr>
        <w:tabs>
          <w:tab w:val="num" w:pos="960"/>
        </w:tabs>
        <w:ind w:left="960" w:hanging="360"/>
      </w:pPr>
      <w:rPr>
        <w:rFonts w:cs="Times New Roman"/>
      </w:rPr>
    </w:lvl>
    <w:lvl w:ilvl="1" w:tplc="7D84CFC6">
      <w:start w:val="1"/>
      <w:numFmt w:val="decimal"/>
      <w:lvlText w:val="%2."/>
      <w:lvlJc w:val="left"/>
      <w:pPr>
        <w:tabs>
          <w:tab w:val="num" w:pos="1440"/>
        </w:tabs>
        <w:ind w:left="1440" w:hanging="360"/>
      </w:pPr>
      <w:rPr>
        <w:rFonts w:cs="Times New Roman"/>
      </w:rPr>
    </w:lvl>
    <w:lvl w:ilvl="2" w:tplc="9D8EC416">
      <w:start w:val="1"/>
      <w:numFmt w:val="decimal"/>
      <w:lvlText w:val="%3."/>
      <w:lvlJc w:val="left"/>
      <w:pPr>
        <w:tabs>
          <w:tab w:val="num" w:pos="2160"/>
        </w:tabs>
        <w:ind w:left="2160" w:hanging="360"/>
      </w:pPr>
      <w:rPr>
        <w:rFonts w:cs="Times New Roman"/>
      </w:rPr>
    </w:lvl>
    <w:lvl w:ilvl="3" w:tplc="2FF401F8">
      <w:start w:val="1"/>
      <w:numFmt w:val="decimal"/>
      <w:lvlText w:val="%4."/>
      <w:lvlJc w:val="left"/>
      <w:pPr>
        <w:tabs>
          <w:tab w:val="num" w:pos="2880"/>
        </w:tabs>
        <w:ind w:left="2880" w:hanging="360"/>
      </w:pPr>
      <w:rPr>
        <w:rFonts w:cs="Times New Roman"/>
      </w:rPr>
    </w:lvl>
    <w:lvl w:ilvl="4" w:tplc="E4288256">
      <w:start w:val="1"/>
      <w:numFmt w:val="decimal"/>
      <w:lvlText w:val="%5."/>
      <w:lvlJc w:val="left"/>
      <w:pPr>
        <w:tabs>
          <w:tab w:val="num" w:pos="3600"/>
        </w:tabs>
        <w:ind w:left="3600" w:hanging="360"/>
      </w:pPr>
      <w:rPr>
        <w:rFonts w:cs="Times New Roman"/>
      </w:rPr>
    </w:lvl>
    <w:lvl w:ilvl="5" w:tplc="9D18336C">
      <w:start w:val="1"/>
      <w:numFmt w:val="decimal"/>
      <w:lvlText w:val="%6."/>
      <w:lvlJc w:val="left"/>
      <w:pPr>
        <w:tabs>
          <w:tab w:val="num" w:pos="4320"/>
        </w:tabs>
        <w:ind w:left="4320" w:hanging="360"/>
      </w:pPr>
      <w:rPr>
        <w:rFonts w:cs="Times New Roman"/>
      </w:rPr>
    </w:lvl>
    <w:lvl w:ilvl="6" w:tplc="450C5C1E">
      <w:start w:val="1"/>
      <w:numFmt w:val="decimal"/>
      <w:lvlText w:val="%7."/>
      <w:lvlJc w:val="left"/>
      <w:pPr>
        <w:tabs>
          <w:tab w:val="num" w:pos="5040"/>
        </w:tabs>
        <w:ind w:left="5040" w:hanging="360"/>
      </w:pPr>
      <w:rPr>
        <w:rFonts w:cs="Times New Roman"/>
      </w:rPr>
    </w:lvl>
    <w:lvl w:ilvl="7" w:tplc="71AA298C">
      <w:start w:val="1"/>
      <w:numFmt w:val="decimal"/>
      <w:lvlText w:val="%8."/>
      <w:lvlJc w:val="left"/>
      <w:pPr>
        <w:tabs>
          <w:tab w:val="num" w:pos="5760"/>
        </w:tabs>
        <w:ind w:left="5760" w:hanging="360"/>
      </w:pPr>
      <w:rPr>
        <w:rFonts w:cs="Times New Roman"/>
      </w:rPr>
    </w:lvl>
    <w:lvl w:ilvl="8" w:tplc="50BEDB66">
      <w:start w:val="1"/>
      <w:numFmt w:val="decimal"/>
      <w:lvlText w:val="%9."/>
      <w:lvlJc w:val="left"/>
      <w:pPr>
        <w:tabs>
          <w:tab w:val="num" w:pos="6480"/>
        </w:tabs>
        <w:ind w:left="6480" w:hanging="360"/>
      </w:pPr>
      <w:rPr>
        <w:rFonts w:cs="Times New Roman"/>
      </w:rPr>
    </w:lvl>
  </w:abstractNum>
  <w:abstractNum w:abstractNumId="22">
    <w:nsid w:val="34513302"/>
    <w:multiLevelType w:val="multilevel"/>
    <w:tmpl w:val="A82E7FFC"/>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3">
    <w:nsid w:val="34B12810"/>
    <w:multiLevelType w:val="hybridMultilevel"/>
    <w:tmpl w:val="38580E9A"/>
    <w:lvl w:ilvl="0" w:tplc="6610E8A4">
      <w:start w:val="1"/>
      <w:numFmt w:val="russianLower"/>
      <w:lvlText w:val="%1)"/>
      <w:lvlJc w:val="left"/>
      <w:pPr>
        <w:tabs>
          <w:tab w:val="num" w:pos="1353"/>
        </w:tabs>
        <w:ind w:left="1353" w:hanging="360"/>
      </w:pPr>
      <w:rPr>
        <w:rFonts w:cs="Times New Roman"/>
      </w:rPr>
    </w:lvl>
    <w:lvl w:ilvl="1" w:tplc="A38A768A">
      <w:start w:val="1"/>
      <w:numFmt w:val="decimal"/>
      <w:lvlText w:val="%2."/>
      <w:lvlJc w:val="left"/>
      <w:pPr>
        <w:tabs>
          <w:tab w:val="num" w:pos="653"/>
        </w:tabs>
        <w:ind w:left="653" w:hanging="360"/>
      </w:pPr>
      <w:rPr>
        <w:rFonts w:cs="Times New Roman"/>
      </w:rPr>
    </w:lvl>
    <w:lvl w:ilvl="2" w:tplc="2056CF7C">
      <w:start w:val="1"/>
      <w:numFmt w:val="decimal"/>
      <w:lvlText w:val="%3."/>
      <w:lvlJc w:val="left"/>
      <w:pPr>
        <w:tabs>
          <w:tab w:val="num" w:pos="1373"/>
        </w:tabs>
        <w:ind w:left="1373" w:hanging="360"/>
      </w:pPr>
      <w:rPr>
        <w:rFonts w:cs="Times New Roman"/>
      </w:rPr>
    </w:lvl>
    <w:lvl w:ilvl="3" w:tplc="7AE62C98">
      <w:start w:val="1"/>
      <w:numFmt w:val="decimal"/>
      <w:lvlText w:val="%4."/>
      <w:lvlJc w:val="left"/>
      <w:pPr>
        <w:tabs>
          <w:tab w:val="num" w:pos="2793"/>
        </w:tabs>
        <w:ind w:left="2793" w:hanging="360"/>
      </w:pPr>
      <w:rPr>
        <w:rFonts w:cs="Times New Roman"/>
      </w:rPr>
    </w:lvl>
    <w:lvl w:ilvl="4" w:tplc="3572A63A">
      <w:start w:val="1"/>
      <w:numFmt w:val="decimal"/>
      <w:lvlText w:val="%5."/>
      <w:lvlJc w:val="left"/>
      <w:pPr>
        <w:tabs>
          <w:tab w:val="num" w:pos="2813"/>
        </w:tabs>
        <w:ind w:left="2813" w:hanging="360"/>
      </w:pPr>
      <w:rPr>
        <w:rFonts w:cs="Times New Roman"/>
      </w:rPr>
    </w:lvl>
    <w:lvl w:ilvl="5" w:tplc="A088ECFC">
      <w:start w:val="1"/>
      <w:numFmt w:val="decimal"/>
      <w:lvlText w:val="%6."/>
      <w:lvlJc w:val="left"/>
      <w:pPr>
        <w:tabs>
          <w:tab w:val="num" w:pos="3533"/>
        </w:tabs>
        <w:ind w:left="3533" w:hanging="360"/>
      </w:pPr>
      <w:rPr>
        <w:rFonts w:cs="Times New Roman"/>
      </w:rPr>
    </w:lvl>
    <w:lvl w:ilvl="6" w:tplc="0E6CAF56">
      <w:start w:val="1"/>
      <w:numFmt w:val="decimal"/>
      <w:lvlText w:val="%7."/>
      <w:lvlJc w:val="left"/>
      <w:pPr>
        <w:tabs>
          <w:tab w:val="num" w:pos="4253"/>
        </w:tabs>
        <w:ind w:left="4253" w:hanging="360"/>
      </w:pPr>
      <w:rPr>
        <w:rFonts w:cs="Times New Roman"/>
      </w:rPr>
    </w:lvl>
    <w:lvl w:ilvl="7" w:tplc="FF7CE292">
      <w:start w:val="1"/>
      <w:numFmt w:val="decimal"/>
      <w:lvlText w:val="%8."/>
      <w:lvlJc w:val="left"/>
      <w:pPr>
        <w:tabs>
          <w:tab w:val="num" w:pos="4973"/>
        </w:tabs>
        <w:ind w:left="4973" w:hanging="360"/>
      </w:pPr>
      <w:rPr>
        <w:rFonts w:cs="Times New Roman"/>
      </w:rPr>
    </w:lvl>
    <w:lvl w:ilvl="8" w:tplc="AA18D2CA">
      <w:start w:val="1"/>
      <w:numFmt w:val="decimal"/>
      <w:lvlText w:val="%9."/>
      <w:lvlJc w:val="left"/>
      <w:pPr>
        <w:tabs>
          <w:tab w:val="num" w:pos="5693"/>
        </w:tabs>
        <w:ind w:left="5693" w:hanging="360"/>
      </w:pPr>
      <w:rPr>
        <w:rFonts w:cs="Times New Roman"/>
      </w:rPr>
    </w:lvl>
  </w:abstractNum>
  <w:abstractNum w:abstractNumId="24">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5">
    <w:nsid w:val="356A5FCE"/>
    <w:multiLevelType w:val="multilevel"/>
    <w:tmpl w:val="0EB0DF1E"/>
    <w:lvl w:ilvl="0">
      <w:start w:val="1"/>
      <w:numFmt w:val="decimal"/>
      <w:pStyle w:val="a0"/>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6">
    <w:nsid w:val="35C2223E"/>
    <w:multiLevelType w:val="hybridMultilevel"/>
    <w:tmpl w:val="5594AA00"/>
    <w:lvl w:ilvl="0" w:tplc="FFFFFFFF">
      <w:start w:val="1"/>
      <w:numFmt w:val="decimal"/>
      <w:lvlText w:val="%1)"/>
      <w:lvlJc w:val="left"/>
      <w:pPr>
        <w:ind w:left="1210" w:hanging="360"/>
      </w:pPr>
      <w:rPr>
        <w:rFonts w:cs="Times New Roman"/>
      </w:rPr>
    </w:lvl>
    <w:lvl w:ilvl="1" w:tplc="FFFFFFFF">
      <w:start w:val="1"/>
      <w:numFmt w:val="bullet"/>
      <w:lvlText w:val="­"/>
      <w:lvlJc w:val="left"/>
      <w:pPr>
        <w:tabs>
          <w:tab w:val="num" w:pos="2127"/>
        </w:tabs>
        <w:ind w:left="2110" w:hanging="360"/>
      </w:pPr>
      <w:rPr>
        <w:rFonts w:ascii="Arial (WT)" w:hAnsi="Arial (WT)"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3DF0955A">
      <w:start w:val="1"/>
      <w:numFmt w:val="bullet"/>
      <w:lvlText w:val=""/>
      <w:lvlJc w:val="left"/>
      <w:pPr>
        <w:tabs>
          <w:tab w:val="num" w:pos="4270"/>
        </w:tabs>
        <w:ind w:left="4270" w:hanging="360"/>
      </w:pPr>
      <w:rPr>
        <w:rFonts w:ascii="Symbol" w:hAnsi="Symbol" w:hint="default"/>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27">
    <w:nsid w:val="368A18C6"/>
    <w:multiLevelType w:val="hybridMultilevel"/>
    <w:tmpl w:val="39DAE364"/>
    <w:lvl w:ilvl="0" w:tplc="CDBAD64C">
      <w:start w:val="1"/>
      <w:numFmt w:val="russianLower"/>
      <w:lvlText w:val="%1)"/>
      <w:lvlJc w:val="left"/>
      <w:pPr>
        <w:tabs>
          <w:tab w:val="num" w:pos="786"/>
        </w:tabs>
        <w:ind w:left="786" w:hanging="360"/>
      </w:pPr>
      <w:rPr>
        <w:rFonts w:cs="Times New Roman"/>
      </w:rPr>
    </w:lvl>
    <w:lvl w:ilvl="1" w:tplc="A09850F8">
      <w:start w:val="1"/>
      <w:numFmt w:val="decimal"/>
      <w:lvlText w:val="%2."/>
      <w:lvlJc w:val="left"/>
      <w:pPr>
        <w:tabs>
          <w:tab w:val="num" w:pos="1440"/>
        </w:tabs>
        <w:ind w:left="1440" w:hanging="360"/>
      </w:pPr>
      <w:rPr>
        <w:rFonts w:cs="Times New Roman"/>
      </w:rPr>
    </w:lvl>
    <w:lvl w:ilvl="2" w:tplc="8E302E1C">
      <w:start w:val="1"/>
      <w:numFmt w:val="decimal"/>
      <w:lvlText w:val="%3."/>
      <w:lvlJc w:val="left"/>
      <w:pPr>
        <w:tabs>
          <w:tab w:val="num" w:pos="2160"/>
        </w:tabs>
        <w:ind w:left="2160" w:hanging="360"/>
      </w:pPr>
      <w:rPr>
        <w:rFonts w:cs="Times New Roman"/>
      </w:rPr>
    </w:lvl>
    <w:lvl w:ilvl="3" w:tplc="353A54F0">
      <w:start w:val="1"/>
      <w:numFmt w:val="decimal"/>
      <w:lvlText w:val="%4."/>
      <w:lvlJc w:val="left"/>
      <w:pPr>
        <w:tabs>
          <w:tab w:val="num" w:pos="2880"/>
        </w:tabs>
        <w:ind w:left="2880" w:hanging="360"/>
      </w:pPr>
      <w:rPr>
        <w:rFonts w:cs="Times New Roman"/>
      </w:rPr>
    </w:lvl>
    <w:lvl w:ilvl="4" w:tplc="11B0D588">
      <w:start w:val="1"/>
      <w:numFmt w:val="decimal"/>
      <w:lvlText w:val="%5."/>
      <w:lvlJc w:val="left"/>
      <w:pPr>
        <w:tabs>
          <w:tab w:val="num" w:pos="3600"/>
        </w:tabs>
        <w:ind w:left="3600" w:hanging="360"/>
      </w:pPr>
      <w:rPr>
        <w:rFonts w:cs="Times New Roman"/>
      </w:rPr>
    </w:lvl>
    <w:lvl w:ilvl="5" w:tplc="6CC66FD8">
      <w:start w:val="1"/>
      <w:numFmt w:val="decimal"/>
      <w:lvlText w:val="%6."/>
      <w:lvlJc w:val="left"/>
      <w:pPr>
        <w:tabs>
          <w:tab w:val="num" w:pos="4320"/>
        </w:tabs>
        <w:ind w:left="4320" w:hanging="360"/>
      </w:pPr>
      <w:rPr>
        <w:rFonts w:cs="Times New Roman"/>
      </w:rPr>
    </w:lvl>
    <w:lvl w:ilvl="6" w:tplc="185615D6">
      <w:start w:val="1"/>
      <w:numFmt w:val="decimal"/>
      <w:lvlText w:val="%7."/>
      <w:lvlJc w:val="left"/>
      <w:pPr>
        <w:tabs>
          <w:tab w:val="num" w:pos="5040"/>
        </w:tabs>
        <w:ind w:left="5040" w:hanging="360"/>
      </w:pPr>
      <w:rPr>
        <w:rFonts w:cs="Times New Roman"/>
      </w:rPr>
    </w:lvl>
    <w:lvl w:ilvl="7" w:tplc="3830FB24">
      <w:start w:val="1"/>
      <w:numFmt w:val="decimal"/>
      <w:lvlText w:val="%8."/>
      <w:lvlJc w:val="left"/>
      <w:pPr>
        <w:tabs>
          <w:tab w:val="num" w:pos="5760"/>
        </w:tabs>
        <w:ind w:left="5760" w:hanging="360"/>
      </w:pPr>
      <w:rPr>
        <w:rFonts w:cs="Times New Roman"/>
      </w:rPr>
    </w:lvl>
    <w:lvl w:ilvl="8" w:tplc="388A89DE">
      <w:start w:val="1"/>
      <w:numFmt w:val="decimal"/>
      <w:lvlText w:val="%9."/>
      <w:lvlJc w:val="left"/>
      <w:pPr>
        <w:tabs>
          <w:tab w:val="num" w:pos="6480"/>
        </w:tabs>
        <w:ind w:left="6480" w:hanging="360"/>
      </w:pPr>
      <w:rPr>
        <w:rFonts w:cs="Times New Roman"/>
      </w:rPr>
    </w:lvl>
  </w:abstractNum>
  <w:abstractNum w:abstractNumId="28">
    <w:nsid w:val="37ED4FE2"/>
    <w:multiLevelType w:val="multilevel"/>
    <w:tmpl w:val="89368392"/>
    <w:lvl w:ilvl="0">
      <w:start w:val="17"/>
      <w:numFmt w:val="decimal"/>
      <w:lvlText w:val="%1"/>
      <w:lvlJc w:val="left"/>
      <w:pPr>
        <w:ind w:left="600" w:hanging="600"/>
      </w:pPr>
      <w:rPr>
        <w:rFonts w:hint="default"/>
      </w:rPr>
    </w:lvl>
    <w:lvl w:ilvl="1">
      <w:start w:val="2"/>
      <w:numFmt w:val="decimal"/>
      <w:lvlText w:val="%1.%2"/>
      <w:lvlJc w:val="left"/>
      <w:pPr>
        <w:ind w:left="705" w:hanging="60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35" w:hanging="720"/>
      </w:pPr>
      <w:rPr>
        <w:rFonts w:hint="default"/>
      </w:rPr>
    </w:lvl>
    <w:lvl w:ilvl="4">
      <w:start w:val="1"/>
      <w:numFmt w:val="decimal"/>
      <w:lvlText w:val="%1.%2.%3.%4.%5"/>
      <w:lvlJc w:val="left"/>
      <w:pPr>
        <w:ind w:left="1500" w:hanging="1080"/>
      </w:pPr>
      <w:rPr>
        <w:rFonts w:hint="default"/>
      </w:rPr>
    </w:lvl>
    <w:lvl w:ilvl="5">
      <w:start w:val="1"/>
      <w:numFmt w:val="decimal"/>
      <w:lvlText w:val="%1.%2.%3.%4.%5.%6"/>
      <w:lvlJc w:val="left"/>
      <w:pPr>
        <w:ind w:left="1605" w:hanging="1080"/>
      </w:pPr>
      <w:rPr>
        <w:rFonts w:hint="default"/>
      </w:rPr>
    </w:lvl>
    <w:lvl w:ilvl="6">
      <w:start w:val="1"/>
      <w:numFmt w:val="decimal"/>
      <w:lvlText w:val="%1.%2.%3.%4.%5.%6.%7"/>
      <w:lvlJc w:val="left"/>
      <w:pPr>
        <w:ind w:left="2070" w:hanging="1440"/>
      </w:pPr>
      <w:rPr>
        <w:rFonts w:hint="default"/>
      </w:rPr>
    </w:lvl>
    <w:lvl w:ilvl="7">
      <w:start w:val="1"/>
      <w:numFmt w:val="decimal"/>
      <w:lvlText w:val="%1.%2.%3.%4.%5.%6.%7.%8"/>
      <w:lvlJc w:val="left"/>
      <w:pPr>
        <w:ind w:left="2175" w:hanging="1440"/>
      </w:pPr>
      <w:rPr>
        <w:rFonts w:hint="default"/>
      </w:rPr>
    </w:lvl>
    <w:lvl w:ilvl="8">
      <w:start w:val="1"/>
      <w:numFmt w:val="decimal"/>
      <w:lvlText w:val="%1.%2.%3.%4.%5.%6.%7.%8.%9"/>
      <w:lvlJc w:val="left"/>
      <w:pPr>
        <w:ind w:left="2640" w:hanging="1800"/>
      </w:pPr>
      <w:rPr>
        <w:rFonts w:hint="default"/>
      </w:rPr>
    </w:lvl>
  </w:abstractNum>
  <w:abstractNum w:abstractNumId="2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0">
    <w:nsid w:val="3A44799D"/>
    <w:multiLevelType w:val="multilevel"/>
    <w:tmpl w:val="C9124C12"/>
    <w:lvl w:ilvl="0">
      <w:start w:val="1"/>
      <w:numFmt w:val="decimal"/>
      <w:lvlText w:val="17.1.%1"/>
      <w:lvlJc w:val="left"/>
      <w:pPr>
        <w:ind w:left="360" w:hanging="360"/>
      </w:pPr>
      <w:rPr>
        <w:rFonts w:cs="Times New Roman"/>
      </w:rPr>
    </w:lvl>
    <w:lvl w:ilvl="1">
      <w:start w:val="1"/>
      <w:numFmt w:val="lowerLetter"/>
      <w:lvlText w:val="%2."/>
      <w:lvlJc w:val="left"/>
      <w:pPr>
        <w:ind w:left="1298" w:hanging="360"/>
      </w:pPr>
      <w:rPr>
        <w:rFonts w:cs="Times New Roman"/>
      </w:rPr>
    </w:lvl>
    <w:lvl w:ilvl="2">
      <w:start w:val="1"/>
      <w:numFmt w:val="lowerRoman"/>
      <w:lvlText w:val="%3."/>
      <w:lvlJc w:val="right"/>
      <w:pPr>
        <w:ind w:left="2018" w:hanging="180"/>
      </w:pPr>
      <w:rPr>
        <w:rFonts w:cs="Times New Roman"/>
      </w:rPr>
    </w:lvl>
    <w:lvl w:ilvl="3">
      <w:start w:val="1"/>
      <w:numFmt w:val="decimal"/>
      <w:lvlText w:val="%4."/>
      <w:lvlJc w:val="left"/>
      <w:pPr>
        <w:ind w:left="2738" w:hanging="360"/>
      </w:pPr>
      <w:rPr>
        <w:rFonts w:cs="Times New Roman"/>
      </w:rPr>
    </w:lvl>
    <w:lvl w:ilvl="4">
      <w:start w:val="1"/>
      <w:numFmt w:val="lowerLetter"/>
      <w:lvlText w:val="%5."/>
      <w:lvlJc w:val="left"/>
      <w:pPr>
        <w:ind w:left="3458" w:hanging="360"/>
      </w:pPr>
      <w:rPr>
        <w:rFonts w:cs="Times New Roman"/>
      </w:rPr>
    </w:lvl>
    <w:lvl w:ilvl="5">
      <w:start w:val="1"/>
      <w:numFmt w:val="lowerRoman"/>
      <w:lvlText w:val="%6."/>
      <w:lvlJc w:val="right"/>
      <w:pPr>
        <w:ind w:left="4178" w:hanging="180"/>
      </w:pPr>
      <w:rPr>
        <w:rFonts w:cs="Times New Roman"/>
      </w:rPr>
    </w:lvl>
    <w:lvl w:ilvl="6">
      <w:start w:val="1"/>
      <w:numFmt w:val="decimal"/>
      <w:lvlText w:val="%7."/>
      <w:lvlJc w:val="left"/>
      <w:pPr>
        <w:ind w:left="4898" w:hanging="360"/>
      </w:pPr>
      <w:rPr>
        <w:rFonts w:cs="Times New Roman"/>
      </w:rPr>
    </w:lvl>
    <w:lvl w:ilvl="7">
      <w:start w:val="1"/>
      <w:numFmt w:val="lowerLetter"/>
      <w:lvlText w:val="%8."/>
      <w:lvlJc w:val="left"/>
      <w:pPr>
        <w:ind w:left="5618" w:hanging="360"/>
      </w:pPr>
      <w:rPr>
        <w:rFonts w:cs="Times New Roman"/>
      </w:rPr>
    </w:lvl>
    <w:lvl w:ilvl="8">
      <w:start w:val="1"/>
      <w:numFmt w:val="lowerRoman"/>
      <w:lvlText w:val="%9."/>
      <w:lvlJc w:val="right"/>
      <w:pPr>
        <w:ind w:left="6338" w:hanging="180"/>
      </w:pPr>
      <w:rPr>
        <w:rFonts w:cs="Times New Roman"/>
      </w:rPr>
    </w:lvl>
  </w:abstractNum>
  <w:abstractNum w:abstractNumId="31">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2">
    <w:nsid w:val="3B3C2AEE"/>
    <w:multiLevelType w:val="hybridMultilevel"/>
    <w:tmpl w:val="E99C901C"/>
    <w:lvl w:ilvl="0" w:tplc="04190011">
      <w:start w:val="1"/>
      <w:numFmt w:val="decimal"/>
      <w:lvlText w:val="%1)"/>
      <w:lvlJc w:val="left"/>
      <w:pPr>
        <w:ind w:left="720" w:hanging="360"/>
      </w:pPr>
    </w:lvl>
    <w:lvl w:ilvl="1" w:tplc="1354F286">
      <w:start w:val="1"/>
      <w:numFmt w:val="decimal"/>
      <w:lvlText w:val="%2)"/>
      <w:lvlJc w:val="left"/>
      <w:pPr>
        <w:ind w:left="1440" w:hanging="360"/>
      </w:pPr>
      <w:rPr>
        <w:rFonts w:ascii="Times New Roman" w:eastAsia="Times New Roman" w:hAnsi="Times New Roman" w:cs="Times New Roman"/>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92A44470"/>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val="0"/>
        <w:i w:val="0"/>
        <w:sz w:val="28"/>
        <w:szCs w:val="28"/>
      </w:rPr>
    </w:lvl>
    <w:lvl w:ilvl="2">
      <w:start w:val="1"/>
      <w:numFmt w:val="decimal"/>
      <w:lvlText w:val="%1.%2.%3."/>
      <w:lvlJc w:val="left"/>
      <w:pPr>
        <w:tabs>
          <w:tab w:val="num" w:pos="1004"/>
        </w:tabs>
        <w:ind w:left="1004" w:hanging="720"/>
      </w:pPr>
      <w:rPr>
        <w:rFonts w:ascii="Times New Roman" w:hAnsi="Times New Roman" w:cs="Times New Roman" w:hint="default"/>
        <w:i w:val="0"/>
        <w:sz w:val="24"/>
        <w:szCs w:val="24"/>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4">
    <w:nsid w:val="41855974"/>
    <w:multiLevelType w:val="hybridMultilevel"/>
    <w:tmpl w:val="E84AFFE0"/>
    <w:lvl w:ilvl="0" w:tplc="C722DD5A">
      <w:start w:val="1"/>
      <w:numFmt w:val="decimal"/>
      <w:lvlText w:val="%1."/>
      <w:lvlJc w:val="left"/>
      <w:pPr>
        <w:tabs>
          <w:tab w:val="num" w:pos="960"/>
        </w:tabs>
        <w:ind w:left="960" w:hanging="360"/>
      </w:pPr>
      <w:rPr>
        <w:rFonts w:cs="Times New Roman"/>
      </w:rPr>
    </w:lvl>
    <w:lvl w:ilvl="1" w:tplc="5286345A">
      <w:start w:val="1"/>
      <w:numFmt w:val="decimal"/>
      <w:lvlText w:val="%2."/>
      <w:lvlJc w:val="left"/>
      <w:pPr>
        <w:tabs>
          <w:tab w:val="num" w:pos="1440"/>
        </w:tabs>
        <w:ind w:left="1440" w:hanging="360"/>
      </w:pPr>
      <w:rPr>
        <w:rFonts w:cs="Times New Roman"/>
      </w:rPr>
    </w:lvl>
    <w:lvl w:ilvl="2" w:tplc="ED64DE8C">
      <w:start w:val="1"/>
      <w:numFmt w:val="decimal"/>
      <w:lvlText w:val="%3."/>
      <w:lvlJc w:val="left"/>
      <w:pPr>
        <w:tabs>
          <w:tab w:val="num" w:pos="2160"/>
        </w:tabs>
        <w:ind w:left="2160" w:hanging="360"/>
      </w:pPr>
      <w:rPr>
        <w:rFonts w:cs="Times New Roman"/>
      </w:rPr>
    </w:lvl>
    <w:lvl w:ilvl="3" w:tplc="23640A1C">
      <w:start w:val="1"/>
      <w:numFmt w:val="decimal"/>
      <w:lvlText w:val="%4."/>
      <w:lvlJc w:val="left"/>
      <w:pPr>
        <w:tabs>
          <w:tab w:val="num" w:pos="2880"/>
        </w:tabs>
        <w:ind w:left="2880" w:hanging="360"/>
      </w:pPr>
      <w:rPr>
        <w:rFonts w:cs="Times New Roman"/>
      </w:rPr>
    </w:lvl>
    <w:lvl w:ilvl="4" w:tplc="41301AB8">
      <w:start w:val="1"/>
      <w:numFmt w:val="decimal"/>
      <w:lvlText w:val="%5."/>
      <w:lvlJc w:val="left"/>
      <w:pPr>
        <w:tabs>
          <w:tab w:val="num" w:pos="3600"/>
        </w:tabs>
        <w:ind w:left="3600" w:hanging="360"/>
      </w:pPr>
      <w:rPr>
        <w:rFonts w:cs="Times New Roman"/>
      </w:rPr>
    </w:lvl>
    <w:lvl w:ilvl="5" w:tplc="5ED47D8C">
      <w:start w:val="1"/>
      <w:numFmt w:val="decimal"/>
      <w:lvlText w:val="%6."/>
      <w:lvlJc w:val="left"/>
      <w:pPr>
        <w:tabs>
          <w:tab w:val="num" w:pos="4320"/>
        </w:tabs>
        <w:ind w:left="4320" w:hanging="360"/>
      </w:pPr>
      <w:rPr>
        <w:rFonts w:cs="Times New Roman"/>
      </w:rPr>
    </w:lvl>
    <w:lvl w:ilvl="6" w:tplc="F31ADDD2">
      <w:start w:val="1"/>
      <w:numFmt w:val="decimal"/>
      <w:lvlText w:val="%7."/>
      <w:lvlJc w:val="left"/>
      <w:pPr>
        <w:tabs>
          <w:tab w:val="num" w:pos="5040"/>
        </w:tabs>
        <w:ind w:left="5040" w:hanging="360"/>
      </w:pPr>
      <w:rPr>
        <w:rFonts w:cs="Times New Roman"/>
      </w:rPr>
    </w:lvl>
    <w:lvl w:ilvl="7" w:tplc="4C6678CC">
      <w:start w:val="1"/>
      <w:numFmt w:val="decimal"/>
      <w:lvlText w:val="%8."/>
      <w:lvlJc w:val="left"/>
      <w:pPr>
        <w:tabs>
          <w:tab w:val="num" w:pos="5760"/>
        </w:tabs>
        <w:ind w:left="5760" w:hanging="360"/>
      </w:pPr>
      <w:rPr>
        <w:rFonts w:cs="Times New Roman"/>
      </w:rPr>
    </w:lvl>
    <w:lvl w:ilvl="8" w:tplc="CF90634A">
      <w:start w:val="1"/>
      <w:numFmt w:val="decimal"/>
      <w:lvlText w:val="%9."/>
      <w:lvlJc w:val="left"/>
      <w:pPr>
        <w:tabs>
          <w:tab w:val="num" w:pos="6480"/>
        </w:tabs>
        <w:ind w:left="6480" w:hanging="360"/>
      </w:pPr>
      <w:rPr>
        <w:rFonts w:cs="Times New Roman"/>
      </w:rPr>
    </w:lvl>
  </w:abstractNum>
  <w:abstractNum w:abstractNumId="35">
    <w:nsid w:val="42FA334C"/>
    <w:multiLevelType w:val="hybridMultilevel"/>
    <w:tmpl w:val="D7AEE23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pStyle w:val="3"/>
      <w:lvlText w:val="%1.%2.%3"/>
      <w:lvlJc w:val="left"/>
      <w:pPr>
        <w:tabs>
          <w:tab w:val="num" w:pos="1134"/>
        </w:tabs>
        <w:ind w:left="1134" w:hanging="1134"/>
      </w:pPr>
      <w:rPr>
        <w:rFonts w:cs="Times New Roman"/>
      </w:rPr>
    </w:lvl>
    <w:lvl w:ilvl="3">
      <w:start w:val="1"/>
      <w:numFmt w:val="decimal"/>
      <w:pStyle w:val="4"/>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cs="Times New Roman"/>
      </w:rPr>
    </w:lvl>
    <w:lvl w:ilvl="1">
      <w:start w:val="1"/>
      <w:numFmt w:val="decimal"/>
      <w:pStyle w:val="20"/>
      <w:lvlText w:val="%1.%2"/>
      <w:lvlJc w:val="left"/>
      <w:pPr>
        <w:tabs>
          <w:tab w:val="num" w:pos="1134"/>
        </w:tabs>
        <w:ind w:left="1134" w:hanging="1134"/>
      </w:pPr>
      <w:rPr>
        <w:rFonts w:cs="Times New Roman"/>
      </w:rPr>
    </w:lvl>
    <w:lvl w:ilvl="2">
      <w:start w:val="1"/>
      <w:numFmt w:val="decimal"/>
      <w:pStyle w:val="a1"/>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8">
    <w:nsid w:val="49546920"/>
    <w:multiLevelType w:val="multilevel"/>
    <w:tmpl w:val="3B0EED58"/>
    <w:lvl w:ilvl="0">
      <w:start w:val="1"/>
      <w:numFmt w:val="decimal"/>
      <w:lvlText w:val="14.1.%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39">
    <w:nsid w:val="4A38032B"/>
    <w:multiLevelType w:val="hybridMultilevel"/>
    <w:tmpl w:val="7D70A658"/>
    <w:lvl w:ilvl="0" w:tplc="B82034B0">
      <w:start w:val="20"/>
      <w:numFmt w:val="decimal"/>
      <w:lvlText w:val="%1."/>
      <w:lvlJc w:val="left"/>
      <w:pPr>
        <w:tabs>
          <w:tab w:val="num" w:pos="502"/>
        </w:tabs>
        <w:ind w:left="502"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4ADE68EE"/>
    <w:multiLevelType w:val="hybridMultilevel"/>
    <w:tmpl w:val="9BA80C22"/>
    <w:lvl w:ilvl="0" w:tplc="04190001">
      <w:start w:val="1"/>
      <w:numFmt w:val="bullet"/>
      <w:lvlText w:val=""/>
      <w:lvlJc w:val="left"/>
      <w:pPr>
        <w:ind w:left="1425" w:hanging="360"/>
      </w:pPr>
      <w:rPr>
        <w:rFonts w:ascii="Symbol" w:hAnsi="Symbol"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41">
    <w:nsid w:val="512835E8"/>
    <w:multiLevelType w:val="hybridMultilevel"/>
    <w:tmpl w:val="85629742"/>
    <w:lvl w:ilvl="0" w:tplc="8D46522E">
      <w:start w:val="1"/>
      <w:numFmt w:val="bullet"/>
      <w:lvlText w:val=""/>
      <w:lvlJc w:val="left"/>
      <w:pPr>
        <w:ind w:left="720" w:hanging="360"/>
      </w:pPr>
      <w:rPr>
        <w:rFonts w:ascii="Symbol" w:hAnsi="Symbol" w:hint="default"/>
      </w:rPr>
    </w:lvl>
    <w:lvl w:ilvl="1" w:tplc="43185AE6">
      <w:start w:val="1"/>
      <w:numFmt w:val="decimal"/>
      <w:lvlText w:val="%2."/>
      <w:lvlJc w:val="left"/>
      <w:pPr>
        <w:tabs>
          <w:tab w:val="num" w:pos="1440"/>
        </w:tabs>
        <w:ind w:left="1440" w:hanging="360"/>
      </w:pPr>
      <w:rPr>
        <w:rFonts w:cs="Times New Roman"/>
      </w:rPr>
    </w:lvl>
    <w:lvl w:ilvl="2" w:tplc="7B10BAD8">
      <w:start w:val="1"/>
      <w:numFmt w:val="decimal"/>
      <w:lvlText w:val="%3."/>
      <w:lvlJc w:val="left"/>
      <w:pPr>
        <w:tabs>
          <w:tab w:val="num" w:pos="2160"/>
        </w:tabs>
        <w:ind w:left="2160" w:hanging="360"/>
      </w:pPr>
      <w:rPr>
        <w:rFonts w:cs="Times New Roman"/>
      </w:rPr>
    </w:lvl>
    <w:lvl w:ilvl="3" w:tplc="8A8ED1D6">
      <w:start w:val="1"/>
      <w:numFmt w:val="decimal"/>
      <w:lvlText w:val="%4."/>
      <w:lvlJc w:val="left"/>
      <w:pPr>
        <w:tabs>
          <w:tab w:val="num" w:pos="2880"/>
        </w:tabs>
        <w:ind w:left="2880" w:hanging="360"/>
      </w:pPr>
      <w:rPr>
        <w:rFonts w:cs="Times New Roman"/>
      </w:rPr>
    </w:lvl>
    <w:lvl w:ilvl="4" w:tplc="7D76A948">
      <w:start w:val="1"/>
      <w:numFmt w:val="decimal"/>
      <w:lvlText w:val="%5."/>
      <w:lvlJc w:val="left"/>
      <w:pPr>
        <w:tabs>
          <w:tab w:val="num" w:pos="3600"/>
        </w:tabs>
        <w:ind w:left="3600" w:hanging="360"/>
      </w:pPr>
      <w:rPr>
        <w:rFonts w:cs="Times New Roman"/>
      </w:rPr>
    </w:lvl>
    <w:lvl w:ilvl="5" w:tplc="ACC69368">
      <w:start w:val="1"/>
      <w:numFmt w:val="decimal"/>
      <w:lvlText w:val="%6."/>
      <w:lvlJc w:val="left"/>
      <w:pPr>
        <w:tabs>
          <w:tab w:val="num" w:pos="4320"/>
        </w:tabs>
        <w:ind w:left="4320" w:hanging="360"/>
      </w:pPr>
      <w:rPr>
        <w:rFonts w:cs="Times New Roman"/>
      </w:rPr>
    </w:lvl>
    <w:lvl w:ilvl="6" w:tplc="780015AE">
      <w:start w:val="1"/>
      <w:numFmt w:val="decimal"/>
      <w:lvlText w:val="%7."/>
      <w:lvlJc w:val="left"/>
      <w:pPr>
        <w:tabs>
          <w:tab w:val="num" w:pos="5040"/>
        </w:tabs>
        <w:ind w:left="5040" w:hanging="360"/>
      </w:pPr>
      <w:rPr>
        <w:rFonts w:cs="Times New Roman"/>
      </w:rPr>
    </w:lvl>
    <w:lvl w:ilvl="7" w:tplc="F3ACB372">
      <w:start w:val="1"/>
      <w:numFmt w:val="decimal"/>
      <w:lvlText w:val="%8."/>
      <w:lvlJc w:val="left"/>
      <w:pPr>
        <w:tabs>
          <w:tab w:val="num" w:pos="5760"/>
        </w:tabs>
        <w:ind w:left="5760" w:hanging="360"/>
      </w:pPr>
      <w:rPr>
        <w:rFonts w:cs="Times New Roman"/>
      </w:rPr>
    </w:lvl>
    <w:lvl w:ilvl="8" w:tplc="A7365B0A">
      <w:start w:val="1"/>
      <w:numFmt w:val="decimal"/>
      <w:lvlText w:val="%9."/>
      <w:lvlJc w:val="left"/>
      <w:pPr>
        <w:tabs>
          <w:tab w:val="num" w:pos="6480"/>
        </w:tabs>
        <w:ind w:left="6480" w:hanging="360"/>
      </w:pPr>
      <w:rPr>
        <w:rFonts w:cs="Times New Roman"/>
      </w:rPr>
    </w:lvl>
  </w:abstractNum>
  <w:abstractNum w:abstractNumId="42">
    <w:nsid w:val="51BA2024"/>
    <w:multiLevelType w:val="multilevel"/>
    <w:tmpl w:val="67BC22C4"/>
    <w:lvl w:ilvl="0">
      <w:start w:val="1"/>
      <w:numFmt w:val="decimal"/>
      <w:pStyle w:val="30"/>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3">
    <w:nsid w:val="56F70A10"/>
    <w:multiLevelType w:val="hybridMultilevel"/>
    <w:tmpl w:val="8A0A47FE"/>
    <w:lvl w:ilvl="0" w:tplc="4F166318">
      <w:start w:val="1"/>
      <w:numFmt w:val="decimal"/>
      <w:lvlText w:val="%1."/>
      <w:lvlJc w:val="left"/>
      <w:pPr>
        <w:tabs>
          <w:tab w:val="num" w:pos="2007"/>
        </w:tabs>
        <w:ind w:left="2007" w:hanging="360"/>
      </w:pPr>
      <w:rPr>
        <w:rFonts w:cs="Times New Roman"/>
      </w:rPr>
    </w:lvl>
    <w:lvl w:ilvl="1" w:tplc="F74228B8">
      <w:start w:val="1"/>
      <w:numFmt w:val="lowerLetter"/>
      <w:lvlText w:val="%2."/>
      <w:lvlJc w:val="left"/>
      <w:pPr>
        <w:ind w:left="1440" w:hanging="360"/>
      </w:pPr>
      <w:rPr>
        <w:rFonts w:cs="Times New Roman"/>
      </w:rPr>
    </w:lvl>
    <w:lvl w:ilvl="2" w:tplc="77E893CC">
      <w:start w:val="1"/>
      <w:numFmt w:val="decimal"/>
      <w:lvlText w:val="%3."/>
      <w:lvlJc w:val="left"/>
      <w:pPr>
        <w:tabs>
          <w:tab w:val="num" w:pos="2160"/>
        </w:tabs>
        <w:ind w:left="2160" w:hanging="360"/>
      </w:pPr>
      <w:rPr>
        <w:rFonts w:cs="Times New Roman"/>
      </w:rPr>
    </w:lvl>
    <w:lvl w:ilvl="3" w:tplc="9E76C450">
      <w:start w:val="1"/>
      <w:numFmt w:val="decimal"/>
      <w:lvlText w:val="%4."/>
      <w:lvlJc w:val="left"/>
      <w:pPr>
        <w:tabs>
          <w:tab w:val="num" w:pos="2880"/>
        </w:tabs>
        <w:ind w:left="2880" w:hanging="360"/>
      </w:pPr>
      <w:rPr>
        <w:rFonts w:cs="Times New Roman"/>
      </w:rPr>
    </w:lvl>
    <w:lvl w:ilvl="4" w:tplc="B0CAEBC6">
      <w:start w:val="1"/>
      <w:numFmt w:val="decimal"/>
      <w:lvlText w:val="%5."/>
      <w:lvlJc w:val="left"/>
      <w:pPr>
        <w:tabs>
          <w:tab w:val="num" w:pos="3600"/>
        </w:tabs>
        <w:ind w:left="3600" w:hanging="360"/>
      </w:pPr>
      <w:rPr>
        <w:rFonts w:cs="Times New Roman"/>
      </w:rPr>
    </w:lvl>
    <w:lvl w:ilvl="5" w:tplc="89AE5DAC">
      <w:start w:val="1"/>
      <w:numFmt w:val="decimal"/>
      <w:lvlText w:val="%6."/>
      <w:lvlJc w:val="left"/>
      <w:pPr>
        <w:tabs>
          <w:tab w:val="num" w:pos="4320"/>
        </w:tabs>
        <w:ind w:left="4320" w:hanging="360"/>
      </w:pPr>
      <w:rPr>
        <w:rFonts w:cs="Times New Roman"/>
      </w:rPr>
    </w:lvl>
    <w:lvl w:ilvl="6" w:tplc="EF94975A">
      <w:start w:val="1"/>
      <w:numFmt w:val="decimal"/>
      <w:lvlText w:val="%7."/>
      <w:lvlJc w:val="left"/>
      <w:pPr>
        <w:tabs>
          <w:tab w:val="num" w:pos="5040"/>
        </w:tabs>
        <w:ind w:left="5040" w:hanging="360"/>
      </w:pPr>
      <w:rPr>
        <w:rFonts w:cs="Times New Roman"/>
      </w:rPr>
    </w:lvl>
    <w:lvl w:ilvl="7" w:tplc="E19A885C">
      <w:start w:val="1"/>
      <w:numFmt w:val="decimal"/>
      <w:lvlText w:val="%8."/>
      <w:lvlJc w:val="left"/>
      <w:pPr>
        <w:tabs>
          <w:tab w:val="num" w:pos="5760"/>
        </w:tabs>
        <w:ind w:left="5760" w:hanging="360"/>
      </w:pPr>
      <w:rPr>
        <w:rFonts w:cs="Times New Roman"/>
      </w:rPr>
    </w:lvl>
    <w:lvl w:ilvl="8" w:tplc="D6EA7CA4">
      <w:start w:val="1"/>
      <w:numFmt w:val="decimal"/>
      <w:lvlText w:val="%9."/>
      <w:lvlJc w:val="left"/>
      <w:pPr>
        <w:tabs>
          <w:tab w:val="num" w:pos="6480"/>
        </w:tabs>
        <w:ind w:left="6480" w:hanging="360"/>
      </w:pPr>
      <w:rPr>
        <w:rFonts w:cs="Times New Roman"/>
      </w:rPr>
    </w:lvl>
  </w:abstractNum>
  <w:abstractNum w:abstractNumId="44">
    <w:nsid w:val="572B5494"/>
    <w:multiLevelType w:val="hybridMultilevel"/>
    <w:tmpl w:val="76841D48"/>
    <w:lvl w:ilvl="0" w:tplc="664869FC">
      <w:start w:val="4"/>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5AA40784"/>
    <w:multiLevelType w:val="hybridMultilevel"/>
    <w:tmpl w:val="161A5E68"/>
    <w:lvl w:ilvl="0" w:tplc="A9EE8BDA">
      <w:start w:val="1"/>
      <w:numFmt w:val="russianLower"/>
      <w:lvlText w:val="%1)"/>
      <w:lvlJc w:val="left"/>
      <w:pPr>
        <w:tabs>
          <w:tab w:val="num" w:pos="720"/>
        </w:tabs>
        <w:ind w:left="720" w:hanging="360"/>
      </w:pPr>
      <w:rPr>
        <w:rFonts w:cs="Times New Roman"/>
      </w:rPr>
    </w:lvl>
    <w:lvl w:ilvl="1" w:tplc="ACACCE1C">
      <w:start w:val="1"/>
      <w:numFmt w:val="lowerLetter"/>
      <w:lvlText w:val="%2."/>
      <w:lvlJc w:val="left"/>
      <w:pPr>
        <w:ind w:left="1440" w:hanging="360"/>
      </w:pPr>
      <w:rPr>
        <w:rFonts w:cs="Times New Roman"/>
      </w:rPr>
    </w:lvl>
    <w:lvl w:ilvl="2" w:tplc="89BC830A">
      <w:start w:val="1"/>
      <w:numFmt w:val="decimal"/>
      <w:lvlText w:val="%3."/>
      <w:lvlJc w:val="left"/>
      <w:pPr>
        <w:tabs>
          <w:tab w:val="num" w:pos="2160"/>
        </w:tabs>
        <w:ind w:left="2160" w:hanging="360"/>
      </w:pPr>
      <w:rPr>
        <w:rFonts w:cs="Times New Roman"/>
      </w:rPr>
    </w:lvl>
    <w:lvl w:ilvl="3" w:tplc="75F841DE">
      <w:start w:val="1"/>
      <w:numFmt w:val="decimal"/>
      <w:lvlText w:val="%4."/>
      <w:lvlJc w:val="left"/>
      <w:pPr>
        <w:tabs>
          <w:tab w:val="num" w:pos="2880"/>
        </w:tabs>
        <w:ind w:left="2880" w:hanging="360"/>
      </w:pPr>
      <w:rPr>
        <w:rFonts w:cs="Times New Roman"/>
      </w:rPr>
    </w:lvl>
    <w:lvl w:ilvl="4" w:tplc="520AD302">
      <w:start w:val="1"/>
      <w:numFmt w:val="decimal"/>
      <w:lvlText w:val="%5."/>
      <w:lvlJc w:val="left"/>
      <w:pPr>
        <w:tabs>
          <w:tab w:val="num" w:pos="3600"/>
        </w:tabs>
        <w:ind w:left="3600" w:hanging="360"/>
      </w:pPr>
      <w:rPr>
        <w:rFonts w:cs="Times New Roman"/>
      </w:rPr>
    </w:lvl>
    <w:lvl w:ilvl="5" w:tplc="73BEA18A">
      <w:start w:val="1"/>
      <w:numFmt w:val="decimal"/>
      <w:lvlText w:val="%6."/>
      <w:lvlJc w:val="left"/>
      <w:pPr>
        <w:tabs>
          <w:tab w:val="num" w:pos="4320"/>
        </w:tabs>
        <w:ind w:left="4320" w:hanging="360"/>
      </w:pPr>
      <w:rPr>
        <w:rFonts w:cs="Times New Roman"/>
      </w:rPr>
    </w:lvl>
    <w:lvl w:ilvl="6" w:tplc="DD78D7AE">
      <w:start w:val="1"/>
      <w:numFmt w:val="decimal"/>
      <w:lvlText w:val="%7."/>
      <w:lvlJc w:val="left"/>
      <w:pPr>
        <w:tabs>
          <w:tab w:val="num" w:pos="5040"/>
        </w:tabs>
        <w:ind w:left="5040" w:hanging="360"/>
      </w:pPr>
      <w:rPr>
        <w:rFonts w:cs="Times New Roman"/>
      </w:rPr>
    </w:lvl>
    <w:lvl w:ilvl="7" w:tplc="BA1EB15E">
      <w:start w:val="1"/>
      <w:numFmt w:val="decimal"/>
      <w:lvlText w:val="%8."/>
      <w:lvlJc w:val="left"/>
      <w:pPr>
        <w:tabs>
          <w:tab w:val="num" w:pos="5760"/>
        </w:tabs>
        <w:ind w:left="5760" w:hanging="360"/>
      </w:pPr>
      <w:rPr>
        <w:rFonts w:cs="Times New Roman"/>
      </w:rPr>
    </w:lvl>
    <w:lvl w:ilvl="8" w:tplc="150CE8A2">
      <w:start w:val="1"/>
      <w:numFmt w:val="decimal"/>
      <w:lvlText w:val="%9."/>
      <w:lvlJc w:val="left"/>
      <w:pPr>
        <w:tabs>
          <w:tab w:val="num" w:pos="6480"/>
        </w:tabs>
        <w:ind w:left="6480" w:hanging="360"/>
      </w:pPr>
      <w:rPr>
        <w:rFonts w:cs="Times New Roman"/>
      </w:rPr>
    </w:lvl>
  </w:abstractNum>
  <w:abstractNum w:abstractNumId="46">
    <w:nsid w:val="5C0B4F5C"/>
    <w:multiLevelType w:val="multilevel"/>
    <w:tmpl w:val="7BFE4112"/>
    <w:lvl w:ilvl="0">
      <w:start w:val="17"/>
      <w:numFmt w:val="decimal"/>
      <w:lvlText w:val="%1"/>
      <w:lvlJc w:val="left"/>
      <w:pPr>
        <w:ind w:left="600" w:hanging="600"/>
      </w:pPr>
      <w:rPr>
        <w:rFonts w:hint="default"/>
      </w:rPr>
    </w:lvl>
    <w:lvl w:ilvl="1">
      <w:start w:val="2"/>
      <w:numFmt w:val="decimal"/>
      <w:lvlText w:val="%1.%2"/>
      <w:lvlJc w:val="left"/>
      <w:pPr>
        <w:ind w:left="991"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93" w:hanging="720"/>
      </w:pPr>
      <w:rPr>
        <w:rFonts w:hint="default"/>
      </w:rPr>
    </w:lvl>
    <w:lvl w:ilvl="4">
      <w:start w:val="1"/>
      <w:numFmt w:val="decimal"/>
      <w:lvlText w:val="%1.%2.%3.%4.%5"/>
      <w:lvlJc w:val="left"/>
      <w:pPr>
        <w:ind w:left="2644" w:hanging="1080"/>
      </w:pPr>
      <w:rPr>
        <w:rFonts w:hint="default"/>
      </w:rPr>
    </w:lvl>
    <w:lvl w:ilvl="5">
      <w:start w:val="1"/>
      <w:numFmt w:val="decimal"/>
      <w:lvlText w:val="%1.%2.%3.%4.%5.%6"/>
      <w:lvlJc w:val="left"/>
      <w:pPr>
        <w:ind w:left="3035" w:hanging="1080"/>
      </w:pPr>
      <w:rPr>
        <w:rFonts w:hint="default"/>
      </w:rPr>
    </w:lvl>
    <w:lvl w:ilvl="6">
      <w:start w:val="1"/>
      <w:numFmt w:val="decimal"/>
      <w:lvlText w:val="%1.%2.%3.%4.%5.%6.%7"/>
      <w:lvlJc w:val="left"/>
      <w:pPr>
        <w:ind w:left="3786" w:hanging="1440"/>
      </w:pPr>
      <w:rPr>
        <w:rFonts w:hint="default"/>
      </w:rPr>
    </w:lvl>
    <w:lvl w:ilvl="7">
      <w:start w:val="1"/>
      <w:numFmt w:val="decimal"/>
      <w:lvlText w:val="%1.%2.%3.%4.%5.%6.%7.%8"/>
      <w:lvlJc w:val="left"/>
      <w:pPr>
        <w:ind w:left="4177" w:hanging="1440"/>
      </w:pPr>
      <w:rPr>
        <w:rFonts w:hint="default"/>
      </w:rPr>
    </w:lvl>
    <w:lvl w:ilvl="8">
      <w:start w:val="1"/>
      <w:numFmt w:val="decimal"/>
      <w:lvlText w:val="%1.%2.%3.%4.%5.%6.%7.%8.%9"/>
      <w:lvlJc w:val="left"/>
      <w:pPr>
        <w:ind w:left="4928" w:hanging="1800"/>
      </w:pPr>
      <w:rPr>
        <w:rFonts w:hint="default"/>
      </w:rPr>
    </w:lvl>
  </w:abstractNum>
  <w:abstractNum w:abstractNumId="47">
    <w:nsid w:val="5CFA242F"/>
    <w:multiLevelType w:val="hybridMultilevel"/>
    <w:tmpl w:val="5CE8B2DE"/>
    <w:lvl w:ilvl="0" w:tplc="D84673D6">
      <w:start w:val="1"/>
      <w:numFmt w:val="decimal"/>
      <w:lvlText w:val="1.%1"/>
      <w:lvlJc w:val="left"/>
      <w:pPr>
        <w:tabs>
          <w:tab w:val="num" w:pos="927"/>
        </w:tabs>
        <w:ind w:firstLine="567"/>
      </w:pPr>
      <w:rPr>
        <w:rFonts w:cs="Times New Roman"/>
      </w:rPr>
    </w:lvl>
    <w:lvl w:ilvl="1" w:tplc="3EB4F4BE">
      <w:start w:val="3"/>
      <w:numFmt w:val="decimal"/>
      <w:lvlText w:val="%2"/>
      <w:lvlJc w:val="left"/>
      <w:pPr>
        <w:tabs>
          <w:tab w:val="num" w:pos="1440"/>
        </w:tabs>
        <w:ind w:left="1440" w:hanging="360"/>
      </w:pPr>
      <w:rPr>
        <w:rFonts w:cs="Times New Roman"/>
      </w:rPr>
    </w:lvl>
    <w:lvl w:ilvl="2" w:tplc="B27489FE">
      <w:start w:val="1"/>
      <w:numFmt w:val="lowerRoman"/>
      <w:lvlText w:val="%3."/>
      <w:lvlJc w:val="right"/>
      <w:pPr>
        <w:tabs>
          <w:tab w:val="num" w:pos="2160"/>
        </w:tabs>
        <w:ind w:left="2160" w:hanging="180"/>
      </w:pPr>
      <w:rPr>
        <w:rFonts w:cs="Times New Roman"/>
      </w:rPr>
    </w:lvl>
    <w:lvl w:ilvl="3" w:tplc="3D902890">
      <w:start w:val="1"/>
      <w:numFmt w:val="decimal"/>
      <w:pStyle w:val="40"/>
      <w:lvlText w:val="%4."/>
      <w:lvlJc w:val="left"/>
      <w:pPr>
        <w:tabs>
          <w:tab w:val="num" w:pos="2880"/>
        </w:tabs>
        <w:ind w:left="2880" w:hanging="360"/>
      </w:pPr>
      <w:rPr>
        <w:rFonts w:cs="Times New Roman"/>
      </w:rPr>
    </w:lvl>
    <w:lvl w:ilvl="4" w:tplc="9EFE1B26">
      <w:start w:val="1"/>
      <w:numFmt w:val="decimal"/>
      <w:lvlText w:val="%5."/>
      <w:lvlJc w:val="left"/>
      <w:pPr>
        <w:tabs>
          <w:tab w:val="num" w:pos="3600"/>
        </w:tabs>
        <w:ind w:left="3600" w:hanging="360"/>
      </w:pPr>
      <w:rPr>
        <w:rFonts w:cs="Times New Roman"/>
      </w:rPr>
    </w:lvl>
    <w:lvl w:ilvl="5" w:tplc="06AE852C">
      <w:start w:val="1"/>
      <w:numFmt w:val="decimal"/>
      <w:lvlText w:val="%6."/>
      <w:lvlJc w:val="left"/>
      <w:pPr>
        <w:tabs>
          <w:tab w:val="num" w:pos="4320"/>
        </w:tabs>
        <w:ind w:left="4320" w:hanging="360"/>
      </w:pPr>
      <w:rPr>
        <w:rFonts w:cs="Times New Roman"/>
      </w:rPr>
    </w:lvl>
    <w:lvl w:ilvl="6" w:tplc="6EB46B00">
      <w:start w:val="1"/>
      <w:numFmt w:val="decimal"/>
      <w:lvlText w:val="%7."/>
      <w:lvlJc w:val="left"/>
      <w:pPr>
        <w:tabs>
          <w:tab w:val="num" w:pos="5040"/>
        </w:tabs>
        <w:ind w:left="5040" w:hanging="360"/>
      </w:pPr>
      <w:rPr>
        <w:rFonts w:cs="Times New Roman"/>
      </w:rPr>
    </w:lvl>
    <w:lvl w:ilvl="7" w:tplc="661A91E6">
      <w:start w:val="1"/>
      <w:numFmt w:val="decimal"/>
      <w:lvlText w:val="%8."/>
      <w:lvlJc w:val="left"/>
      <w:pPr>
        <w:tabs>
          <w:tab w:val="num" w:pos="5760"/>
        </w:tabs>
        <w:ind w:left="5760" w:hanging="360"/>
      </w:pPr>
      <w:rPr>
        <w:rFonts w:cs="Times New Roman"/>
      </w:rPr>
    </w:lvl>
    <w:lvl w:ilvl="8" w:tplc="CF54689E">
      <w:start w:val="1"/>
      <w:numFmt w:val="decimal"/>
      <w:lvlText w:val="%9."/>
      <w:lvlJc w:val="left"/>
      <w:pPr>
        <w:tabs>
          <w:tab w:val="num" w:pos="6480"/>
        </w:tabs>
        <w:ind w:left="6480" w:hanging="360"/>
      </w:pPr>
      <w:rPr>
        <w:rFonts w:cs="Times New Roman"/>
      </w:rPr>
    </w:lvl>
  </w:abstractNum>
  <w:abstractNum w:abstractNumId="48">
    <w:nsid w:val="5E622525"/>
    <w:multiLevelType w:val="multilevel"/>
    <w:tmpl w:val="F29032E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9">
    <w:nsid w:val="5FF8721D"/>
    <w:multiLevelType w:val="hybridMultilevel"/>
    <w:tmpl w:val="06867B98"/>
    <w:lvl w:ilvl="0" w:tplc="DB586D44">
      <w:start w:val="1"/>
      <w:numFmt w:val="decimal"/>
      <w:lvlText w:val="%1."/>
      <w:lvlJc w:val="left"/>
      <w:pPr>
        <w:tabs>
          <w:tab w:val="num" w:pos="1287"/>
        </w:tabs>
        <w:ind w:left="1287" w:hanging="360"/>
      </w:pPr>
      <w:rPr>
        <w:rFonts w:cs="Times New Roman"/>
      </w:rPr>
    </w:lvl>
    <w:lvl w:ilvl="1" w:tplc="4DAAE61A">
      <w:start w:val="1"/>
      <w:numFmt w:val="decimal"/>
      <w:lvlText w:val="%2."/>
      <w:lvlJc w:val="left"/>
      <w:pPr>
        <w:tabs>
          <w:tab w:val="num" w:pos="960"/>
        </w:tabs>
        <w:ind w:left="960" w:hanging="360"/>
      </w:pPr>
      <w:rPr>
        <w:rFonts w:cs="Times New Roman"/>
      </w:rPr>
    </w:lvl>
    <w:lvl w:ilvl="2" w:tplc="1A00B222">
      <w:start w:val="1"/>
      <w:numFmt w:val="lowerRoman"/>
      <w:lvlText w:val="%3."/>
      <w:lvlJc w:val="right"/>
      <w:pPr>
        <w:tabs>
          <w:tab w:val="num" w:pos="2727"/>
        </w:tabs>
        <w:ind w:left="2727" w:hanging="180"/>
      </w:pPr>
      <w:rPr>
        <w:rFonts w:cs="Times New Roman"/>
      </w:rPr>
    </w:lvl>
    <w:lvl w:ilvl="3" w:tplc="77DCCE30">
      <w:start w:val="1"/>
      <w:numFmt w:val="decimal"/>
      <w:lvlText w:val="%4."/>
      <w:lvlJc w:val="left"/>
      <w:pPr>
        <w:tabs>
          <w:tab w:val="num" w:pos="2880"/>
        </w:tabs>
        <w:ind w:left="2880" w:hanging="360"/>
      </w:pPr>
      <w:rPr>
        <w:rFonts w:cs="Times New Roman"/>
      </w:rPr>
    </w:lvl>
    <w:lvl w:ilvl="4" w:tplc="98185FFE">
      <w:start w:val="1"/>
      <w:numFmt w:val="decimal"/>
      <w:lvlText w:val="%5."/>
      <w:lvlJc w:val="left"/>
      <w:pPr>
        <w:tabs>
          <w:tab w:val="num" w:pos="3600"/>
        </w:tabs>
        <w:ind w:left="3600" w:hanging="360"/>
      </w:pPr>
      <w:rPr>
        <w:rFonts w:cs="Times New Roman"/>
      </w:rPr>
    </w:lvl>
    <w:lvl w:ilvl="5" w:tplc="00A0389E">
      <w:start w:val="1"/>
      <w:numFmt w:val="decimal"/>
      <w:lvlText w:val="%6."/>
      <w:lvlJc w:val="left"/>
      <w:pPr>
        <w:tabs>
          <w:tab w:val="num" w:pos="4320"/>
        </w:tabs>
        <w:ind w:left="4320" w:hanging="360"/>
      </w:pPr>
      <w:rPr>
        <w:rFonts w:cs="Times New Roman"/>
      </w:rPr>
    </w:lvl>
    <w:lvl w:ilvl="6" w:tplc="8CD428C4">
      <w:start w:val="1"/>
      <w:numFmt w:val="decimal"/>
      <w:lvlText w:val="%7."/>
      <w:lvlJc w:val="left"/>
      <w:pPr>
        <w:tabs>
          <w:tab w:val="num" w:pos="5040"/>
        </w:tabs>
        <w:ind w:left="5040" w:hanging="360"/>
      </w:pPr>
      <w:rPr>
        <w:rFonts w:cs="Times New Roman"/>
      </w:rPr>
    </w:lvl>
    <w:lvl w:ilvl="7" w:tplc="5E369C0A">
      <w:start w:val="1"/>
      <w:numFmt w:val="decimal"/>
      <w:lvlText w:val="%8."/>
      <w:lvlJc w:val="left"/>
      <w:pPr>
        <w:tabs>
          <w:tab w:val="num" w:pos="5760"/>
        </w:tabs>
        <w:ind w:left="5760" w:hanging="360"/>
      </w:pPr>
      <w:rPr>
        <w:rFonts w:cs="Times New Roman"/>
      </w:rPr>
    </w:lvl>
    <w:lvl w:ilvl="8" w:tplc="D5B2C1C2">
      <w:start w:val="1"/>
      <w:numFmt w:val="decimal"/>
      <w:lvlText w:val="%9."/>
      <w:lvlJc w:val="left"/>
      <w:pPr>
        <w:tabs>
          <w:tab w:val="num" w:pos="6480"/>
        </w:tabs>
        <w:ind w:left="6480" w:hanging="360"/>
      </w:pPr>
      <w:rPr>
        <w:rFonts w:cs="Times New Roman"/>
      </w:rPr>
    </w:lvl>
  </w:abstractNum>
  <w:abstractNum w:abstractNumId="50">
    <w:nsid w:val="640D02FF"/>
    <w:multiLevelType w:val="multilevel"/>
    <w:tmpl w:val="2EB8AEB2"/>
    <w:lvl w:ilvl="0">
      <w:start w:val="1"/>
      <w:numFmt w:val="decimal"/>
      <w:lvlText w:val="%1."/>
      <w:lvlJc w:val="left"/>
      <w:pPr>
        <w:tabs>
          <w:tab w:val="num" w:pos="390"/>
        </w:tabs>
        <w:ind w:left="390" w:hanging="390"/>
      </w:pPr>
    </w:lvl>
    <w:lvl w:ilvl="1">
      <w:start w:val="1"/>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1">
    <w:nsid w:val="691C1496"/>
    <w:multiLevelType w:val="hybridMultilevel"/>
    <w:tmpl w:val="D966A454"/>
    <w:lvl w:ilvl="0" w:tplc="230E3820">
      <w:start w:val="1"/>
      <w:numFmt w:val="decimal"/>
      <w:lvlText w:val="%1."/>
      <w:lvlJc w:val="left"/>
      <w:pPr>
        <w:tabs>
          <w:tab w:val="num" w:pos="960"/>
        </w:tabs>
        <w:ind w:left="960" w:hanging="360"/>
      </w:pPr>
      <w:rPr>
        <w:rFonts w:cs="Times New Roman"/>
      </w:rPr>
    </w:lvl>
    <w:lvl w:ilvl="1" w:tplc="888608F0">
      <w:start w:val="1"/>
      <w:numFmt w:val="lowerLetter"/>
      <w:lvlText w:val="%2."/>
      <w:lvlJc w:val="left"/>
      <w:pPr>
        <w:tabs>
          <w:tab w:val="num" w:pos="1680"/>
        </w:tabs>
        <w:ind w:left="1680" w:hanging="360"/>
      </w:pPr>
      <w:rPr>
        <w:rFonts w:cs="Times New Roman"/>
      </w:rPr>
    </w:lvl>
    <w:lvl w:ilvl="2" w:tplc="259C488C">
      <w:start w:val="1"/>
      <w:numFmt w:val="decimal"/>
      <w:lvlText w:val="%3."/>
      <w:lvlJc w:val="left"/>
      <w:pPr>
        <w:tabs>
          <w:tab w:val="num" w:pos="2160"/>
        </w:tabs>
        <w:ind w:left="2160" w:hanging="360"/>
      </w:pPr>
      <w:rPr>
        <w:rFonts w:cs="Times New Roman"/>
      </w:rPr>
    </w:lvl>
    <w:lvl w:ilvl="3" w:tplc="83444F0A">
      <w:start w:val="1"/>
      <w:numFmt w:val="decimal"/>
      <w:lvlText w:val="%4."/>
      <w:lvlJc w:val="left"/>
      <w:pPr>
        <w:tabs>
          <w:tab w:val="num" w:pos="2880"/>
        </w:tabs>
        <w:ind w:left="2880" w:hanging="360"/>
      </w:pPr>
      <w:rPr>
        <w:rFonts w:cs="Times New Roman"/>
      </w:rPr>
    </w:lvl>
    <w:lvl w:ilvl="4" w:tplc="CA384126">
      <w:start w:val="1"/>
      <w:numFmt w:val="decimal"/>
      <w:lvlText w:val="%5."/>
      <w:lvlJc w:val="left"/>
      <w:pPr>
        <w:tabs>
          <w:tab w:val="num" w:pos="3600"/>
        </w:tabs>
        <w:ind w:left="3600" w:hanging="360"/>
      </w:pPr>
      <w:rPr>
        <w:rFonts w:cs="Times New Roman"/>
      </w:rPr>
    </w:lvl>
    <w:lvl w:ilvl="5" w:tplc="B2C25694">
      <w:start w:val="1"/>
      <w:numFmt w:val="decimal"/>
      <w:lvlText w:val="%6."/>
      <w:lvlJc w:val="left"/>
      <w:pPr>
        <w:tabs>
          <w:tab w:val="num" w:pos="4320"/>
        </w:tabs>
        <w:ind w:left="4320" w:hanging="360"/>
      </w:pPr>
      <w:rPr>
        <w:rFonts w:cs="Times New Roman"/>
      </w:rPr>
    </w:lvl>
    <w:lvl w:ilvl="6" w:tplc="DB26E6D8">
      <w:start w:val="1"/>
      <w:numFmt w:val="decimal"/>
      <w:lvlText w:val="%7."/>
      <w:lvlJc w:val="left"/>
      <w:pPr>
        <w:tabs>
          <w:tab w:val="num" w:pos="5040"/>
        </w:tabs>
        <w:ind w:left="5040" w:hanging="360"/>
      </w:pPr>
      <w:rPr>
        <w:rFonts w:cs="Times New Roman"/>
      </w:rPr>
    </w:lvl>
    <w:lvl w:ilvl="7" w:tplc="76BA5634">
      <w:start w:val="1"/>
      <w:numFmt w:val="decimal"/>
      <w:lvlText w:val="%8."/>
      <w:lvlJc w:val="left"/>
      <w:pPr>
        <w:tabs>
          <w:tab w:val="num" w:pos="5760"/>
        </w:tabs>
        <w:ind w:left="5760" w:hanging="360"/>
      </w:pPr>
      <w:rPr>
        <w:rFonts w:cs="Times New Roman"/>
      </w:rPr>
    </w:lvl>
    <w:lvl w:ilvl="8" w:tplc="63701F38">
      <w:start w:val="1"/>
      <w:numFmt w:val="decimal"/>
      <w:lvlText w:val="%9."/>
      <w:lvlJc w:val="left"/>
      <w:pPr>
        <w:tabs>
          <w:tab w:val="num" w:pos="6480"/>
        </w:tabs>
        <w:ind w:left="6480" w:hanging="360"/>
      </w:pPr>
      <w:rPr>
        <w:rFonts w:cs="Times New Roman"/>
      </w:rPr>
    </w:lvl>
  </w:abstractNum>
  <w:abstractNum w:abstractNumId="52">
    <w:nsid w:val="6BED3D1F"/>
    <w:multiLevelType w:val="hybridMultilevel"/>
    <w:tmpl w:val="2D44FD72"/>
    <w:lvl w:ilvl="0" w:tplc="EFBE0996">
      <w:start w:val="1"/>
      <w:numFmt w:val="bullet"/>
      <w:lvlText w:val=""/>
      <w:lvlJc w:val="left"/>
      <w:pPr>
        <w:ind w:left="1713" w:hanging="360"/>
      </w:pPr>
      <w:rPr>
        <w:rFonts w:ascii="Symbol" w:hAnsi="Symbol" w:hint="default"/>
      </w:rPr>
    </w:lvl>
    <w:lvl w:ilvl="1" w:tplc="21AE604A">
      <w:start w:val="1"/>
      <w:numFmt w:val="decimal"/>
      <w:lvlText w:val="%2."/>
      <w:lvlJc w:val="left"/>
      <w:pPr>
        <w:tabs>
          <w:tab w:val="num" w:pos="1440"/>
        </w:tabs>
        <w:ind w:left="1440" w:hanging="360"/>
      </w:pPr>
      <w:rPr>
        <w:rFonts w:cs="Times New Roman"/>
      </w:rPr>
    </w:lvl>
    <w:lvl w:ilvl="2" w:tplc="52561A0E">
      <w:start w:val="1"/>
      <w:numFmt w:val="decimal"/>
      <w:lvlText w:val="%3."/>
      <w:lvlJc w:val="left"/>
      <w:pPr>
        <w:tabs>
          <w:tab w:val="num" w:pos="2160"/>
        </w:tabs>
        <w:ind w:left="2160" w:hanging="360"/>
      </w:pPr>
      <w:rPr>
        <w:rFonts w:cs="Times New Roman"/>
      </w:rPr>
    </w:lvl>
    <w:lvl w:ilvl="3" w:tplc="DFC06AA4">
      <w:start w:val="1"/>
      <w:numFmt w:val="decimal"/>
      <w:lvlText w:val="%4."/>
      <w:lvlJc w:val="left"/>
      <w:pPr>
        <w:tabs>
          <w:tab w:val="num" w:pos="2880"/>
        </w:tabs>
        <w:ind w:left="2880" w:hanging="360"/>
      </w:pPr>
      <w:rPr>
        <w:rFonts w:cs="Times New Roman"/>
      </w:rPr>
    </w:lvl>
    <w:lvl w:ilvl="4" w:tplc="8C74BEE8">
      <w:start w:val="1"/>
      <w:numFmt w:val="decimal"/>
      <w:lvlText w:val="%5."/>
      <w:lvlJc w:val="left"/>
      <w:pPr>
        <w:tabs>
          <w:tab w:val="num" w:pos="3600"/>
        </w:tabs>
        <w:ind w:left="3600" w:hanging="360"/>
      </w:pPr>
      <w:rPr>
        <w:rFonts w:cs="Times New Roman"/>
      </w:rPr>
    </w:lvl>
    <w:lvl w:ilvl="5" w:tplc="5CE67EDE">
      <w:start w:val="1"/>
      <w:numFmt w:val="decimal"/>
      <w:lvlText w:val="%6."/>
      <w:lvlJc w:val="left"/>
      <w:pPr>
        <w:tabs>
          <w:tab w:val="num" w:pos="4320"/>
        </w:tabs>
        <w:ind w:left="4320" w:hanging="360"/>
      </w:pPr>
      <w:rPr>
        <w:rFonts w:cs="Times New Roman"/>
      </w:rPr>
    </w:lvl>
    <w:lvl w:ilvl="6" w:tplc="A846FFC6">
      <w:start w:val="1"/>
      <w:numFmt w:val="decimal"/>
      <w:lvlText w:val="%7."/>
      <w:lvlJc w:val="left"/>
      <w:pPr>
        <w:tabs>
          <w:tab w:val="num" w:pos="5040"/>
        </w:tabs>
        <w:ind w:left="5040" w:hanging="360"/>
      </w:pPr>
      <w:rPr>
        <w:rFonts w:cs="Times New Roman"/>
      </w:rPr>
    </w:lvl>
    <w:lvl w:ilvl="7" w:tplc="17D80BA8">
      <w:start w:val="1"/>
      <w:numFmt w:val="decimal"/>
      <w:lvlText w:val="%8."/>
      <w:lvlJc w:val="left"/>
      <w:pPr>
        <w:tabs>
          <w:tab w:val="num" w:pos="5760"/>
        </w:tabs>
        <w:ind w:left="5760" w:hanging="360"/>
      </w:pPr>
      <w:rPr>
        <w:rFonts w:cs="Times New Roman"/>
      </w:rPr>
    </w:lvl>
    <w:lvl w:ilvl="8" w:tplc="A198EC02">
      <w:start w:val="1"/>
      <w:numFmt w:val="decimal"/>
      <w:lvlText w:val="%9."/>
      <w:lvlJc w:val="left"/>
      <w:pPr>
        <w:tabs>
          <w:tab w:val="num" w:pos="6480"/>
        </w:tabs>
        <w:ind w:left="6480" w:hanging="360"/>
      </w:pPr>
      <w:rPr>
        <w:rFonts w:cs="Times New Roman"/>
      </w:rPr>
    </w:lvl>
  </w:abstractNum>
  <w:abstractNum w:abstractNumId="53">
    <w:nsid w:val="6C8E56BD"/>
    <w:multiLevelType w:val="multilevel"/>
    <w:tmpl w:val="1BF6F132"/>
    <w:styleLink w:val="21"/>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4">
    <w:nsid w:val="6E4529A7"/>
    <w:multiLevelType w:val="hybridMultilevel"/>
    <w:tmpl w:val="D0247B8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5">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6">
    <w:nsid w:val="70943F09"/>
    <w:multiLevelType w:val="hybridMultilevel"/>
    <w:tmpl w:val="0876F170"/>
    <w:lvl w:ilvl="0" w:tplc="407ADFF0">
      <w:start w:val="1"/>
      <w:numFmt w:val="bullet"/>
      <w:pStyle w:val="31"/>
      <w:lvlText w:val=""/>
      <w:lvlJc w:val="left"/>
      <w:pPr>
        <w:ind w:left="862" w:hanging="360"/>
      </w:pPr>
      <w:rPr>
        <w:rFonts w:ascii="Symbol" w:hAnsi="Symbol" w:hint="default"/>
      </w:rPr>
    </w:lvl>
    <w:lvl w:ilvl="1" w:tplc="BCA4670C">
      <w:start w:val="1"/>
      <w:numFmt w:val="decimal"/>
      <w:lvlText w:val="%2."/>
      <w:lvlJc w:val="left"/>
      <w:pPr>
        <w:tabs>
          <w:tab w:val="num" w:pos="1440"/>
        </w:tabs>
        <w:ind w:left="1440" w:hanging="360"/>
      </w:pPr>
      <w:rPr>
        <w:rFonts w:cs="Times New Roman"/>
      </w:rPr>
    </w:lvl>
    <w:lvl w:ilvl="2" w:tplc="95E0457E">
      <w:start w:val="1"/>
      <w:numFmt w:val="decimal"/>
      <w:pStyle w:val="32"/>
      <w:lvlText w:val="%3."/>
      <w:lvlJc w:val="left"/>
      <w:pPr>
        <w:tabs>
          <w:tab w:val="num" w:pos="2160"/>
        </w:tabs>
        <w:ind w:left="2160" w:hanging="360"/>
      </w:pPr>
      <w:rPr>
        <w:rFonts w:cs="Times New Roman"/>
      </w:rPr>
    </w:lvl>
    <w:lvl w:ilvl="3" w:tplc="418C0FC0">
      <w:start w:val="1"/>
      <w:numFmt w:val="decimal"/>
      <w:lvlText w:val="%4."/>
      <w:lvlJc w:val="left"/>
      <w:pPr>
        <w:tabs>
          <w:tab w:val="num" w:pos="2880"/>
        </w:tabs>
        <w:ind w:left="2880" w:hanging="360"/>
      </w:pPr>
      <w:rPr>
        <w:rFonts w:cs="Times New Roman"/>
      </w:rPr>
    </w:lvl>
    <w:lvl w:ilvl="4" w:tplc="9A2AD5B2">
      <w:start w:val="1"/>
      <w:numFmt w:val="decimal"/>
      <w:lvlText w:val="%5."/>
      <w:lvlJc w:val="left"/>
      <w:pPr>
        <w:tabs>
          <w:tab w:val="num" w:pos="3600"/>
        </w:tabs>
        <w:ind w:left="3600" w:hanging="360"/>
      </w:pPr>
      <w:rPr>
        <w:rFonts w:cs="Times New Roman"/>
      </w:rPr>
    </w:lvl>
    <w:lvl w:ilvl="5" w:tplc="ABEABFA0">
      <w:start w:val="1"/>
      <w:numFmt w:val="decimal"/>
      <w:lvlText w:val="%6."/>
      <w:lvlJc w:val="left"/>
      <w:pPr>
        <w:tabs>
          <w:tab w:val="num" w:pos="4320"/>
        </w:tabs>
        <w:ind w:left="4320" w:hanging="360"/>
      </w:pPr>
      <w:rPr>
        <w:rFonts w:cs="Times New Roman"/>
      </w:rPr>
    </w:lvl>
    <w:lvl w:ilvl="6" w:tplc="DE7E07EE">
      <w:start w:val="1"/>
      <w:numFmt w:val="decimal"/>
      <w:lvlText w:val="%7."/>
      <w:lvlJc w:val="left"/>
      <w:pPr>
        <w:tabs>
          <w:tab w:val="num" w:pos="5040"/>
        </w:tabs>
        <w:ind w:left="5040" w:hanging="360"/>
      </w:pPr>
      <w:rPr>
        <w:rFonts w:cs="Times New Roman"/>
      </w:rPr>
    </w:lvl>
    <w:lvl w:ilvl="7" w:tplc="AB78879C">
      <w:start w:val="1"/>
      <w:numFmt w:val="decimal"/>
      <w:lvlText w:val="%8."/>
      <w:lvlJc w:val="left"/>
      <w:pPr>
        <w:tabs>
          <w:tab w:val="num" w:pos="5760"/>
        </w:tabs>
        <w:ind w:left="5760" w:hanging="360"/>
      </w:pPr>
      <w:rPr>
        <w:rFonts w:cs="Times New Roman"/>
      </w:rPr>
    </w:lvl>
    <w:lvl w:ilvl="8" w:tplc="13C24E76">
      <w:start w:val="1"/>
      <w:numFmt w:val="decimal"/>
      <w:lvlText w:val="%9."/>
      <w:lvlJc w:val="left"/>
      <w:pPr>
        <w:tabs>
          <w:tab w:val="num" w:pos="6480"/>
        </w:tabs>
        <w:ind w:left="6480" w:hanging="360"/>
      </w:pPr>
      <w:rPr>
        <w:rFonts w:cs="Times New Roman"/>
      </w:rPr>
    </w:lvl>
  </w:abstractNum>
  <w:abstractNum w:abstractNumId="57">
    <w:nsid w:val="73666086"/>
    <w:multiLevelType w:val="hybridMultilevel"/>
    <w:tmpl w:val="058AC294"/>
    <w:lvl w:ilvl="0" w:tplc="28FA82D8">
      <w:start w:val="15"/>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58">
    <w:nsid w:val="77D756A6"/>
    <w:multiLevelType w:val="hybridMultilevel"/>
    <w:tmpl w:val="CCB8406E"/>
    <w:lvl w:ilvl="0" w:tplc="A928F2B2">
      <w:start w:val="1"/>
      <w:numFmt w:val="decimal"/>
      <w:lvlText w:val="%1."/>
      <w:lvlJc w:val="left"/>
      <w:pPr>
        <w:tabs>
          <w:tab w:val="num" w:pos="960"/>
        </w:tabs>
        <w:ind w:left="960" w:hanging="360"/>
      </w:pPr>
      <w:rPr>
        <w:rFonts w:cs="Times New Roman"/>
      </w:rPr>
    </w:lvl>
    <w:lvl w:ilvl="1" w:tplc="2A824C1E">
      <w:start w:val="1"/>
      <w:numFmt w:val="lowerLetter"/>
      <w:lvlText w:val="%2."/>
      <w:lvlJc w:val="left"/>
      <w:pPr>
        <w:tabs>
          <w:tab w:val="num" w:pos="1680"/>
        </w:tabs>
        <w:ind w:left="1680" w:hanging="360"/>
      </w:pPr>
      <w:rPr>
        <w:rFonts w:cs="Times New Roman"/>
      </w:rPr>
    </w:lvl>
    <w:lvl w:ilvl="2" w:tplc="9F7E4710">
      <w:start w:val="1"/>
      <w:numFmt w:val="decimal"/>
      <w:lvlText w:val="%3."/>
      <w:lvlJc w:val="left"/>
      <w:pPr>
        <w:tabs>
          <w:tab w:val="num" w:pos="2160"/>
        </w:tabs>
        <w:ind w:left="2160" w:hanging="360"/>
      </w:pPr>
      <w:rPr>
        <w:rFonts w:cs="Times New Roman"/>
      </w:rPr>
    </w:lvl>
    <w:lvl w:ilvl="3" w:tplc="C534EADE">
      <w:start w:val="1"/>
      <w:numFmt w:val="decimal"/>
      <w:lvlText w:val="%4."/>
      <w:lvlJc w:val="left"/>
      <w:pPr>
        <w:tabs>
          <w:tab w:val="num" w:pos="2880"/>
        </w:tabs>
        <w:ind w:left="2880" w:hanging="360"/>
      </w:pPr>
      <w:rPr>
        <w:rFonts w:cs="Times New Roman"/>
      </w:rPr>
    </w:lvl>
    <w:lvl w:ilvl="4" w:tplc="EC10B2E6">
      <w:start w:val="1"/>
      <w:numFmt w:val="decimal"/>
      <w:lvlText w:val="%5."/>
      <w:lvlJc w:val="left"/>
      <w:pPr>
        <w:tabs>
          <w:tab w:val="num" w:pos="3600"/>
        </w:tabs>
        <w:ind w:left="3600" w:hanging="360"/>
      </w:pPr>
      <w:rPr>
        <w:rFonts w:cs="Times New Roman"/>
      </w:rPr>
    </w:lvl>
    <w:lvl w:ilvl="5" w:tplc="B4826866">
      <w:start w:val="1"/>
      <w:numFmt w:val="decimal"/>
      <w:lvlText w:val="%6."/>
      <w:lvlJc w:val="left"/>
      <w:pPr>
        <w:tabs>
          <w:tab w:val="num" w:pos="4320"/>
        </w:tabs>
        <w:ind w:left="4320" w:hanging="360"/>
      </w:pPr>
      <w:rPr>
        <w:rFonts w:cs="Times New Roman"/>
      </w:rPr>
    </w:lvl>
    <w:lvl w:ilvl="6" w:tplc="AA180432">
      <w:start w:val="1"/>
      <w:numFmt w:val="decimal"/>
      <w:lvlText w:val="%7."/>
      <w:lvlJc w:val="left"/>
      <w:pPr>
        <w:tabs>
          <w:tab w:val="num" w:pos="5040"/>
        </w:tabs>
        <w:ind w:left="5040" w:hanging="360"/>
      </w:pPr>
      <w:rPr>
        <w:rFonts w:cs="Times New Roman"/>
      </w:rPr>
    </w:lvl>
    <w:lvl w:ilvl="7" w:tplc="62C6D600">
      <w:start w:val="1"/>
      <w:numFmt w:val="decimal"/>
      <w:lvlText w:val="%8."/>
      <w:lvlJc w:val="left"/>
      <w:pPr>
        <w:tabs>
          <w:tab w:val="num" w:pos="5760"/>
        </w:tabs>
        <w:ind w:left="5760" w:hanging="360"/>
      </w:pPr>
      <w:rPr>
        <w:rFonts w:cs="Times New Roman"/>
      </w:rPr>
    </w:lvl>
    <w:lvl w:ilvl="8" w:tplc="4942B9EC">
      <w:start w:val="1"/>
      <w:numFmt w:val="decimal"/>
      <w:lvlText w:val="%9."/>
      <w:lvlJc w:val="left"/>
      <w:pPr>
        <w:tabs>
          <w:tab w:val="num" w:pos="6480"/>
        </w:tabs>
        <w:ind w:left="6480" w:hanging="360"/>
      </w:pPr>
      <w:rPr>
        <w:rFonts w:cs="Times New Roman"/>
      </w:rPr>
    </w:lvl>
  </w:abstractNum>
  <w:abstractNum w:abstractNumId="59">
    <w:nsid w:val="792721C9"/>
    <w:multiLevelType w:val="hybridMultilevel"/>
    <w:tmpl w:val="83B8CA2A"/>
    <w:lvl w:ilvl="0" w:tplc="204A23BE">
      <w:start w:val="1"/>
      <w:numFmt w:val="russianLower"/>
      <w:lvlText w:val="%1)"/>
      <w:lvlJc w:val="left"/>
      <w:pPr>
        <w:tabs>
          <w:tab w:val="num" w:pos="1200"/>
        </w:tabs>
        <w:ind w:left="1200" w:hanging="360"/>
      </w:pPr>
      <w:rPr>
        <w:rFonts w:cs="Times New Roman"/>
      </w:rPr>
    </w:lvl>
    <w:lvl w:ilvl="1" w:tplc="8E7810E4">
      <w:start w:val="1"/>
      <w:numFmt w:val="lowerLetter"/>
      <w:lvlText w:val="%2."/>
      <w:lvlJc w:val="left"/>
      <w:pPr>
        <w:tabs>
          <w:tab w:val="num" w:pos="1440"/>
        </w:tabs>
        <w:ind w:left="1440" w:hanging="360"/>
      </w:pPr>
      <w:rPr>
        <w:rFonts w:cs="Times New Roman"/>
      </w:rPr>
    </w:lvl>
    <w:lvl w:ilvl="2" w:tplc="480EB024">
      <w:start w:val="1"/>
      <w:numFmt w:val="lowerRoman"/>
      <w:lvlText w:val="%3."/>
      <w:lvlJc w:val="right"/>
      <w:pPr>
        <w:tabs>
          <w:tab w:val="num" w:pos="2160"/>
        </w:tabs>
        <w:ind w:left="2160" w:hanging="180"/>
      </w:pPr>
      <w:rPr>
        <w:rFonts w:cs="Times New Roman"/>
      </w:rPr>
    </w:lvl>
    <w:lvl w:ilvl="3" w:tplc="FF0C2BC0">
      <w:start w:val="1"/>
      <w:numFmt w:val="decimal"/>
      <w:lvlText w:val="%4."/>
      <w:lvlJc w:val="left"/>
      <w:pPr>
        <w:tabs>
          <w:tab w:val="num" w:pos="2880"/>
        </w:tabs>
        <w:ind w:left="2880" w:hanging="360"/>
      </w:pPr>
      <w:rPr>
        <w:rFonts w:cs="Times New Roman"/>
      </w:rPr>
    </w:lvl>
    <w:lvl w:ilvl="4" w:tplc="AC8619CA">
      <w:start w:val="1"/>
      <w:numFmt w:val="decimal"/>
      <w:lvlText w:val="%5."/>
      <w:lvlJc w:val="left"/>
      <w:pPr>
        <w:tabs>
          <w:tab w:val="num" w:pos="3600"/>
        </w:tabs>
        <w:ind w:left="3600" w:hanging="360"/>
      </w:pPr>
      <w:rPr>
        <w:rFonts w:cs="Times New Roman"/>
      </w:rPr>
    </w:lvl>
    <w:lvl w:ilvl="5" w:tplc="E09422AC">
      <w:start w:val="1"/>
      <w:numFmt w:val="decimal"/>
      <w:lvlText w:val="%6."/>
      <w:lvlJc w:val="left"/>
      <w:pPr>
        <w:tabs>
          <w:tab w:val="num" w:pos="4320"/>
        </w:tabs>
        <w:ind w:left="4320" w:hanging="360"/>
      </w:pPr>
      <w:rPr>
        <w:rFonts w:cs="Times New Roman"/>
      </w:rPr>
    </w:lvl>
    <w:lvl w:ilvl="6" w:tplc="95F6898A">
      <w:start w:val="1"/>
      <w:numFmt w:val="decimal"/>
      <w:lvlText w:val="%7."/>
      <w:lvlJc w:val="left"/>
      <w:pPr>
        <w:tabs>
          <w:tab w:val="num" w:pos="5040"/>
        </w:tabs>
        <w:ind w:left="5040" w:hanging="360"/>
      </w:pPr>
      <w:rPr>
        <w:rFonts w:cs="Times New Roman"/>
      </w:rPr>
    </w:lvl>
    <w:lvl w:ilvl="7" w:tplc="1690E848">
      <w:start w:val="1"/>
      <w:numFmt w:val="decimal"/>
      <w:lvlText w:val="%8."/>
      <w:lvlJc w:val="left"/>
      <w:pPr>
        <w:tabs>
          <w:tab w:val="num" w:pos="5760"/>
        </w:tabs>
        <w:ind w:left="5760" w:hanging="360"/>
      </w:pPr>
      <w:rPr>
        <w:rFonts w:cs="Times New Roman"/>
      </w:rPr>
    </w:lvl>
    <w:lvl w:ilvl="8" w:tplc="9A26181A">
      <w:start w:val="1"/>
      <w:numFmt w:val="decimal"/>
      <w:lvlText w:val="%9."/>
      <w:lvlJc w:val="left"/>
      <w:pPr>
        <w:tabs>
          <w:tab w:val="num" w:pos="6480"/>
        </w:tabs>
        <w:ind w:left="6480" w:hanging="360"/>
      </w:pPr>
      <w:rPr>
        <w:rFonts w:cs="Times New Roman"/>
      </w:rPr>
    </w:lvl>
  </w:abstractNum>
  <w:abstractNum w:abstractNumId="60">
    <w:nsid w:val="7D65633C"/>
    <w:multiLevelType w:val="hybridMultilevel"/>
    <w:tmpl w:val="8FCA9AD4"/>
    <w:lvl w:ilvl="0" w:tplc="95DA383E">
      <w:start w:val="1"/>
      <w:numFmt w:val="decimal"/>
      <w:lvlText w:val="%1."/>
      <w:lvlJc w:val="left"/>
      <w:pPr>
        <w:tabs>
          <w:tab w:val="num" w:pos="960"/>
        </w:tabs>
        <w:ind w:left="960" w:hanging="360"/>
      </w:pPr>
      <w:rPr>
        <w:rFonts w:cs="Times New Roman"/>
      </w:rPr>
    </w:lvl>
    <w:lvl w:ilvl="1" w:tplc="3280B288">
      <w:start w:val="1"/>
      <w:numFmt w:val="decimal"/>
      <w:lvlText w:val="%2."/>
      <w:lvlJc w:val="left"/>
      <w:pPr>
        <w:tabs>
          <w:tab w:val="num" w:pos="1440"/>
        </w:tabs>
        <w:ind w:left="1440" w:hanging="360"/>
      </w:pPr>
      <w:rPr>
        <w:rFonts w:cs="Times New Roman"/>
      </w:rPr>
    </w:lvl>
    <w:lvl w:ilvl="2" w:tplc="8ABA704E">
      <w:start w:val="1"/>
      <w:numFmt w:val="decimal"/>
      <w:lvlText w:val="%3."/>
      <w:lvlJc w:val="left"/>
      <w:pPr>
        <w:tabs>
          <w:tab w:val="num" w:pos="2160"/>
        </w:tabs>
        <w:ind w:left="2160" w:hanging="360"/>
      </w:pPr>
      <w:rPr>
        <w:rFonts w:cs="Times New Roman"/>
      </w:rPr>
    </w:lvl>
    <w:lvl w:ilvl="3" w:tplc="E7CE6CAC">
      <w:start w:val="1"/>
      <w:numFmt w:val="decimal"/>
      <w:lvlText w:val="%4."/>
      <w:lvlJc w:val="left"/>
      <w:pPr>
        <w:tabs>
          <w:tab w:val="num" w:pos="2880"/>
        </w:tabs>
        <w:ind w:left="2880" w:hanging="360"/>
      </w:pPr>
      <w:rPr>
        <w:rFonts w:cs="Times New Roman"/>
      </w:rPr>
    </w:lvl>
    <w:lvl w:ilvl="4" w:tplc="593CB702">
      <w:start w:val="1"/>
      <w:numFmt w:val="decimal"/>
      <w:lvlText w:val="%5."/>
      <w:lvlJc w:val="left"/>
      <w:pPr>
        <w:tabs>
          <w:tab w:val="num" w:pos="3600"/>
        </w:tabs>
        <w:ind w:left="3600" w:hanging="360"/>
      </w:pPr>
      <w:rPr>
        <w:rFonts w:cs="Times New Roman"/>
      </w:rPr>
    </w:lvl>
    <w:lvl w:ilvl="5" w:tplc="7BBAF144">
      <w:start w:val="1"/>
      <w:numFmt w:val="decimal"/>
      <w:lvlText w:val="%6."/>
      <w:lvlJc w:val="left"/>
      <w:pPr>
        <w:tabs>
          <w:tab w:val="num" w:pos="4320"/>
        </w:tabs>
        <w:ind w:left="4320" w:hanging="360"/>
      </w:pPr>
      <w:rPr>
        <w:rFonts w:cs="Times New Roman"/>
      </w:rPr>
    </w:lvl>
    <w:lvl w:ilvl="6" w:tplc="3C501BF8">
      <w:start w:val="1"/>
      <w:numFmt w:val="decimal"/>
      <w:lvlText w:val="%7."/>
      <w:lvlJc w:val="left"/>
      <w:pPr>
        <w:tabs>
          <w:tab w:val="num" w:pos="5040"/>
        </w:tabs>
        <w:ind w:left="5040" w:hanging="360"/>
      </w:pPr>
      <w:rPr>
        <w:rFonts w:cs="Times New Roman"/>
      </w:rPr>
    </w:lvl>
    <w:lvl w:ilvl="7" w:tplc="55C029A0">
      <w:start w:val="1"/>
      <w:numFmt w:val="decimal"/>
      <w:lvlText w:val="%8."/>
      <w:lvlJc w:val="left"/>
      <w:pPr>
        <w:tabs>
          <w:tab w:val="num" w:pos="5760"/>
        </w:tabs>
        <w:ind w:left="5760" w:hanging="360"/>
      </w:pPr>
      <w:rPr>
        <w:rFonts w:cs="Times New Roman"/>
      </w:rPr>
    </w:lvl>
    <w:lvl w:ilvl="8" w:tplc="4CC21EB4">
      <w:start w:val="1"/>
      <w:numFmt w:val="decimal"/>
      <w:lvlText w:val="%9."/>
      <w:lvlJc w:val="left"/>
      <w:pPr>
        <w:tabs>
          <w:tab w:val="num" w:pos="6480"/>
        </w:tabs>
        <w:ind w:left="6480" w:hanging="360"/>
      </w:pPr>
      <w:rPr>
        <w:rFonts w:cs="Times New Roman"/>
      </w:rPr>
    </w:lvl>
  </w:abstractNum>
  <w:abstractNum w:abstractNumId="61">
    <w:nsid w:val="7F367D25"/>
    <w:multiLevelType w:val="hybridMultilevel"/>
    <w:tmpl w:val="B010CA7A"/>
    <w:lvl w:ilvl="0" w:tplc="30F8EF2C">
      <w:start w:val="1"/>
      <w:numFmt w:val="decimal"/>
      <w:lvlText w:val="%1."/>
      <w:lvlJc w:val="left"/>
      <w:pPr>
        <w:tabs>
          <w:tab w:val="num" w:pos="960"/>
        </w:tabs>
        <w:ind w:left="960" w:hanging="360"/>
      </w:pPr>
      <w:rPr>
        <w:rFonts w:cs="Times New Roman"/>
      </w:rPr>
    </w:lvl>
    <w:lvl w:ilvl="1" w:tplc="0D60806A">
      <w:start w:val="1"/>
      <w:numFmt w:val="lowerLetter"/>
      <w:lvlText w:val="%2."/>
      <w:lvlJc w:val="left"/>
      <w:pPr>
        <w:tabs>
          <w:tab w:val="num" w:pos="1680"/>
        </w:tabs>
        <w:ind w:left="1680" w:hanging="360"/>
      </w:pPr>
      <w:rPr>
        <w:rFonts w:cs="Times New Roman"/>
      </w:rPr>
    </w:lvl>
    <w:lvl w:ilvl="2" w:tplc="F2903C70">
      <w:start w:val="1"/>
      <w:numFmt w:val="decimal"/>
      <w:lvlText w:val="%3."/>
      <w:lvlJc w:val="left"/>
      <w:pPr>
        <w:tabs>
          <w:tab w:val="num" w:pos="2160"/>
        </w:tabs>
        <w:ind w:left="2160" w:hanging="360"/>
      </w:pPr>
      <w:rPr>
        <w:rFonts w:cs="Times New Roman"/>
      </w:rPr>
    </w:lvl>
    <w:lvl w:ilvl="3" w:tplc="F6583D30">
      <w:start w:val="1"/>
      <w:numFmt w:val="decimal"/>
      <w:lvlText w:val="%4."/>
      <w:lvlJc w:val="left"/>
      <w:pPr>
        <w:tabs>
          <w:tab w:val="num" w:pos="3120"/>
        </w:tabs>
        <w:ind w:left="3120" w:hanging="360"/>
      </w:pPr>
      <w:rPr>
        <w:rFonts w:cs="Times New Roman"/>
      </w:rPr>
    </w:lvl>
    <w:lvl w:ilvl="4" w:tplc="EDB03820">
      <w:start w:val="1"/>
      <w:numFmt w:val="decimal"/>
      <w:lvlText w:val="%5."/>
      <w:lvlJc w:val="left"/>
      <w:pPr>
        <w:tabs>
          <w:tab w:val="num" w:pos="3600"/>
        </w:tabs>
        <w:ind w:left="3600" w:hanging="360"/>
      </w:pPr>
      <w:rPr>
        <w:rFonts w:cs="Times New Roman"/>
      </w:rPr>
    </w:lvl>
    <w:lvl w:ilvl="5" w:tplc="A56EEF70">
      <w:start w:val="1"/>
      <w:numFmt w:val="decimal"/>
      <w:lvlText w:val="%6."/>
      <w:lvlJc w:val="left"/>
      <w:pPr>
        <w:tabs>
          <w:tab w:val="num" w:pos="4320"/>
        </w:tabs>
        <w:ind w:left="4320" w:hanging="360"/>
      </w:pPr>
      <w:rPr>
        <w:rFonts w:cs="Times New Roman"/>
      </w:rPr>
    </w:lvl>
    <w:lvl w:ilvl="6" w:tplc="1E84F1FC">
      <w:start w:val="1"/>
      <w:numFmt w:val="decimal"/>
      <w:lvlText w:val="%7."/>
      <w:lvlJc w:val="left"/>
      <w:pPr>
        <w:tabs>
          <w:tab w:val="num" w:pos="5040"/>
        </w:tabs>
        <w:ind w:left="5040" w:hanging="360"/>
      </w:pPr>
      <w:rPr>
        <w:rFonts w:cs="Times New Roman"/>
      </w:rPr>
    </w:lvl>
    <w:lvl w:ilvl="7" w:tplc="D72C63F6">
      <w:start w:val="1"/>
      <w:numFmt w:val="decimal"/>
      <w:lvlText w:val="%8."/>
      <w:lvlJc w:val="left"/>
      <w:pPr>
        <w:tabs>
          <w:tab w:val="num" w:pos="5760"/>
        </w:tabs>
        <w:ind w:left="5760" w:hanging="360"/>
      </w:pPr>
      <w:rPr>
        <w:rFonts w:cs="Times New Roman"/>
      </w:rPr>
    </w:lvl>
    <w:lvl w:ilvl="8" w:tplc="4EBE34EA">
      <w:start w:val="1"/>
      <w:numFmt w:val="decimal"/>
      <w:lvlText w:val="%9."/>
      <w:lvlJc w:val="left"/>
      <w:pPr>
        <w:tabs>
          <w:tab w:val="num" w:pos="6480"/>
        </w:tabs>
        <w:ind w:left="6480" w:hanging="360"/>
      </w:pPr>
      <w:rPr>
        <w:rFonts w:cs="Times New Roman"/>
      </w:rPr>
    </w:lvl>
  </w:abstractNum>
  <w:num w:numId="1">
    <w:abstractNumId w:val="37"/>
  </w:num>
  <w:num w:numId="2">
    <w:abstractNumId w:val="36"/>
  </w:num>
  <w:num w:numId="3">
    <w:abstractNumId w:val="1"/>
    <w:lvlOverride w:ilvl="0">
      <w:startOverride w:val="1"/>
    </w:lvlOverride>
  </w:num>
  <w:num w:numId="4">
    <w:abstractNumId w:val="0"/>
  </w:num>
  <w:num w:numId="5">
    <w:abstractNumId w:val="42"/>
  </w:num>
  <w:num w:numId="6">
    <w:abstractNumId w:val="56"/>
  </w:num>
  <w:num w:numId="7">
    <w:abstractNumId w:val="5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num>
  <w:num w:numId="9">
    <w:abstractNumId w:val="47"/>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9"/>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6"/>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3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1"/>
  </w:num>
  <w:num w:numId="43">
    <w:abstractNumId w:val="53"/>
  </w:num>
  <w:num w:numId="44">
    <w:abstractNumId w:val="22"/>
  </w:num>
  <w:num w:numId="45">
    <w:abstractNumId w:val="18"/>
  </w:num>
  <w:num w:numId="46">
    <w:abstractNumId w:val="2"/>
  </w:num>
  <w:num w:numId="47">
    <w:abstractNumId w:val="46"/>
  </w:num>
  <w:num w:numId="48">
    <w:abstractNumId w:val="32"/>
  </w:num>
  <w:num w:numId="49">
    <w:abstractNumId w:val="44"/>
  </w:num>
  <w:num w:numId="50">
    <w:abstractNumId w:val="11"/>
  </w:num>
  <w:num w:numId="51">
    <w:abstractNumId w:val="6"/>
  </w:num>
  <w:num w:numId="52">
    <w:abstractNumId w:val="17"/>
  </w:num>
  <w:num w:numId="5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50"/>
  </w:num>
  <w:num w:numId="55">
    <w:abstractNumId w:val="5"/>
  </w:num>
  <w:num w:numId="56">
    <w:abstractNumId w:val="8"/>
  </w:num>
  <w:num w:numId="57">
    <w:abstractNumId w:val="19"/>
  </w:num>
  <w:num w:numId="58">
    <w:abstractNumId w:val="28"/>
  </w:num>
  <w:num w:numId="59">
    <w:abstractNumId w:val="40"/>
  </w:num>
  <w:num w:numId="60">
    <w:abstractNumId w:val="7"/>
  </w:num>
  <w:num w:numId="61">
    <w:abstractNumId w:val="57"/>
  </w:num>
  <w:num w:numId="62">
    <w:abstractNumId w:val="12"/>
  </w:num>
  <w:num w:numId="63">
    <w:abstractNumId w:val="5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58B2"/>
    <w:rsid w:val="00002AD4"/>
    <w:rsid w:val="00013624"/>
    <w:rsid w:val="000152C3"/>
    <w:rsid w:val="00021FB0"/>
    <w:rsid w:val="00022AC1"/>
    <w:rsid w:val="000239B2"/>
    <w:rsid w:val="00024C2E"/>
    <w:rsid w:val="000356C0"/>
    <w:rsid w:val="0004644F"/>
    <w:rsid w:val="00052E15"/>
    <w:rsid w:val="0005678B"/>
    <w:rsid w:val="00060824"/>
    <w:rsid w:val="00064933"/>
    <w:rsid w:val="00072A63"/>
    <w:rsid w:val="00072AFA"/>
    <w:rsid w:val="00076E4B"/>
    <w:rsid w:val="00080EEA"/>
    <w:rsid w:val="00082AB7"/>
    <w:rsid w:val="00094F20"/>
    <w:rsid w:val="000A2222"/>
    <w:rsid w:val="000B4F14"/>
    <w:rsid w:val="000B5D08"/>
    <w:rsid w:val="000C0C5D"/>
    <w:rsid w:val="000C1CFA"/>
    <w:rsid w:val="000D03E7"/>
    <w:rsid w:val="000E14D7"/>
    <w:rsid w:val="000E6C0A"/>
    <w:rsid w:val="000F1196"/>
    <w:rsid w:val="000F29D4"/>
    <w:rsid w:val="000F2D85"/>
    <w:rsid w:val="000F310B"/>
    <w:rsid w:val="000F7E25"/>
    <w:rsid w:val="0010401E"/>
    <w:rsid w:val="001153C8"/>
    <w:rsid w:val="00116D1D"/>
    <w:rsid w:val="001330BE"/>
    <w:rsid w:val="00134E43"/>
    <w:rsid w:val="0014318A"/>
    <w:rsid w:val="001512F9"/>
    <w:rsid w:val="001550AE"/>
    <w:rsid w:val="00155133"/>
    <w:rsid w:val="00157CE0"/>
    <w:rsid w:val="001716A1"/>
    <w:rsid w:val="00174AE9"/>
    <w:rsid w:val="00175239"/>
    <w:rsid w:val="00184B86"/>
    <w:rsid w:val="0019236B"/>
    <w:rsid w:val="001A6AD0"/>
    <w:rsid w:val="001D5D45"/>
    <w:rsid w:val="001E1A6F"/>
    <w:rsid w:val="001E5C75"/>
    <w:rsid w:val="001F023E"/>
    <w:rsid w:val="001F1551"/>
    <w:rsid w:val="001F1B03"/>
    <w:rsid w:val="001F7AAF"/>
    <w:rsid w:val="0020501C"/>
    <w:rsid w:val="002150A9"/>
    <w:rsid w:val="00221A2B"/>
    <w:rsid w:val="00222319"/>
    <w:rsid w:val="00227BE2"/>
    <w:rsid w:val="00233D21"/>
    <w:rsid w:val="00242575"/>
    <w:rsid w:val="00250385"/>
    <w:rsid w:val="00255BC5"/>
    <w:rsid w:val="00260C87"/>
    <w:rsid w:val="0026170F"/>
    <w:rsid w:val="00270882"/>
    <w:rsid w:val="00270999"/>
    <w:rsid w:val="00284E68"/>
    <w:rsid w:val="00285726"/>
    <w:rsid w:val="002913FD"/>
    <w:rsid w:val="002920A2"/>
    <w:rsid w:val="002955B6"/>
    <w:rsid w:val="002A1B9A"/>
    <w:rsid w:val="002A34D4"/>
    <w:rsid w:val="002A546A"/>
    <w:rsid w:val="002A5EA0"/>
    <w:rsid w:val="002B36C9"/>
    <w:rsid w:val="002B4217"/>
    <w:rsid w:val="002B461D"/>
    <w:rsid w:val="002B7B4A"/>
    <w:rsid w:val="002C50E9"/>
    <w:rsid w:val="002C520B"/>
    <w:rsid w:val="002D3262"/>
    <w:rsid w:val="002D6A76"/>
    <w:rsid w:val="002E215B"/>
    <w:rsid w:val="0030337C"/>
    <w:rsid w:val="00311EBA"/>
    <w:rsid w:val="003237D9"/>
    <w:rsid w:val="00333A84"/>
    <w:rsid w:val="00345145"/>
    <w:rsid w:val="003460F2"/>
    <w:rsid w:val="00360F3E"/>
    <w:rsid w:val="003636C8"/>
    <w:rsid w:val="003658B2"/>
    <w:rsid w:val="00375F85"/>
    <w:rsid w:val="003804A8"/>
    <w:rsid w:val="00387AA2"/>
    <w:rsid w:val="003944AD"/>
    <w:rsid w:val="003A2A4C"/>
    <w:rsid w:val="003B395D"/>
    <w:rsid w:val="003C67A3"/>
    <w:rsid w:val="003D4751"/>
    <w:rsid w:val="003D76E1"/>
    <w:rsid w:val="00404421"/>
    <w:rsid w:val="00406B34"/>
    <w:rsid w:val="00411872"/>
    <w:rsid w:val="004169BA"/>
    <w:rsid w:val="00432582"/>
    <w:rsid w:val="00435661"/>
    <w:rsid w:val="0044003C"/>
    <w:rsid w:val="004451E6"/>
    <w:rsid w:val="00445AB0"/>
    <w:rsid w:val="0044740A"/>
    <w:rsid w:val="00452AFF"/>
    <w:rsid w:val="004545DB"/>
    <w:rsid w:val="00454CED"/>
    <w:rsid w:val="00470377"/>
    <w:rsid w:val="00480157"/>
    <w:rsid w:val="00482D59"/>
    <w:rsid w:val="004858BA"/>
    <w:rsid w:val="004920FF"/>
    <w:rsid w:val="004970A3"/>
    <w:rsid w:val="004B15A2"/>
    <w:rsid w:val="004B1717"/>
    <w:rsid w:val="004C1467"/>
    <w:rsid w:val="004C19C9"/>
    <w:rsid w:val="004F3D5E"/>
    <w:rsid w:val="00501B89"/>
    <w:rsid w:val="00502180"/>
    <w:rsid w:val="00502EB1"/>
    <w:rsid w:val="00520653"/>
    <w:rsid w:val="00523FB0"/>
    <w:rsid w:val="005324B2"/>
    <w:rsid w:val="00535827"/>
    <w:rsid w:val="005376B7"/>
    <w:rsid w:val="00544BFC"/>
    <w:rsid w:val="00546A1A"/>
    <w:rsid w:val="005624E1"/>
    <w:rsid w:val="00562A53"/>
    <w:rsid w:val="00566108"/>
    <w:rsid w:val="00567B5A"/>
    <w:rsid w:val="00573D50"/>
    <w:rsid w:val="00576125"/>
    <w:rsid w:val="0058657C"/>
    <w:rsid w:val="005913A6"/>
    <w:rsid w:val="00591604"/>
    <w:rsid w:val="0059577F"/>
    <w:rsid w:val="00595E62"/>
    <w:rsid w:val="005B3193"/>
    <w:rsid w:val="005B7AD2"/>
    <w:rsid w:val="005C4CED"/>
    <w:rsid w:val="005D3FEC"/>
    <w:rsid w:val="005F14C0"/>
    <w:rsid w:val="005F4BD7"/>
    <w:rsid w:val="006038C6"/>
    <w:rsid w:val="0061486C"/>
    <w:rsid w:val="00630E15"/>
    <w:rsid w:val="00633AA8"/>
    <w:rsid w:val="00640385"/>
    <w:rsid w:val="00642143"/>
    <w:rsid w:val="00653CDC"/>
    <w:rsid w:val="006642E4"/>
    <w:rsid w:val="006706A3"/>
    <w:rsid w:val="00672F14"/>
    <w:rsid w:val="006836B1"/>
    <w:rsid w:val="0068563A"/>
    <w:rsid w:val="0068593F"/>
    <w:rsid w:val="0069010A"/>
    <w:rsid w:val="006921A3"/>
    <w:rsid w:val="00692683"/>
    <w:rsid w:val="00694BBE"/>
    <w:rsid w:val="00694E88"/>
    <w:rsid w:val="006A048A"/>
    <w:rsid w:val="006A2CD2"/>
    <w:rsid w:val="006B36F4"/>
    <w:rsid w:val="006C390B"/>
    <w:rsid w:val="006D3B60"/>
    <w:rsid w:val="006F3AF1"/>
    <w:rsid w:val="006F3E09"/>
    <w:rsid w:val="006F5381"/>
    <w:rsid w:val="00706F90"/>
    <w:rsid w:val="00710D06"/>
    <w:rsid w:val="00711355"/>
    <w:rsid w:val="00711AE2"/>
    <w:rsid w:val="007144DE"/>
    <w:rsid w:val="00714661"/>
    <w:rsid w:val="007232BB"/>
    <w:rsid w:val="00723661"/>
    <w:rsid w:val="00732122"/>
    <w:rsid w:val="007323E6"/>
    <w:rsid w:val="00732E44"/>
    <w:rsid w:val="00741BF1"/>
    <w:rsid w:val="00743D1D"/>
    <w:rsid w:val="00743D8C"/>
    <w:rsid w:val="00745104"/>
    <w:rsid w:val="00745760"/>
    <w:rsid w:val="007460DC"/>
    <w:rsid w:val="007560F6"/>
    <w:rsid w:val="00756D0D"/>
    <w:rsid w:val="007603C2"/>
    <w:rsid w:val="00764707"/>
    <w:rsid w:val="007808B7"/>
    <w:rsid w:val="00790653"/>
    <w:rsid w:val="007978B7"/>
    <w:rsid w:val="007A2ABB"/>
    <w:rsid w:val="007A403B"/>
    <w:rsid w:val="007A5E27"/>
    <w:rsid w:val="007A6589"/>
    <w:rsid w:val="007B54CC"/>
    <w:rsid w:val="007C241E"/>
    <w:rsid w:val="007C5AF0"/>
    <w:rsid w:val="007D07F7"/>
    <w:rsid w:val="007D3C18"/>
    <w:rsid w:val="007D3DA4"/>
    <w:rsid w:val="007D5A88"/>
    <w:rsid w:val="007F4F2D"/>
    <w:rsid w:val="007F5098"/>
    <w:rsid w:val="007F56D3"/>
    <w:rsid w:val="00803BF4"/>
    <w:rsid w:val="00805CE1"/>
    <w:rsid w:val="00813E3F"/>
    <w:rsid w:val="00823BC9"/>
    <w:rsid w:val="008265D3"/>
    <w:rsid w:val="008423F8"/>
    <w:rsid w:val="00842552"/>
    <w:rsid w:val="00846667"/>
    <w:rsid w:val="00857918"/>
    <w:rsid w:val="00857B99"/>
    <w:rsid w:val="008717D4"/>
    <w:rsid w:val="00872F54"/>
    <w:rsid w:val="00880332"/>
    <w:rsid w:val="00880949"/>
    <w:rsid w:val="008919BE"/>
    <w:rsid w:val="008A5A46"/>
    <w:rsid w:val="008C1E04"/>
    <w:rsid w:val="008C1E9C"/>
    <w:rsid w:val="008D2EA2"/>
    <w:rsid w:val="008E2AB6"/>
    <w:rsid w:val="008E73FF"/>
    <w:rsid w:val="0090325F"/>
    <w:rsid w:val="009137CD"/>
    <w:rsid w:val="00916FBB"/>
    <w:rsid w:val="00923A65"/>
    <w:rsid w:val="00951CBB"/>
    <w:rsid w:val="0096407E"/>
    <w:rsid w:val="00967BA6"/>
    <w:rsid w:val="00971ACE"/>
    <w:rsid w:val="00977CEA"/>
    <w:rsid w:val="00980A9F"/>
    <w:rsid w:val="009928F7"/>
    <w:rsid w:val="009957B1"/>
    <w:rsid w:val="009A1595"/>
    <w:rsid w:val="009A239E"/>
    <w:rsid w:val="009B33D7"/>
    <w:rsid w:val="009B77A2"/>
    <w:rsid w:val="009C2779"/>
    <w:rsid w:val="009D1F5C"/>
    <w:rsid w:val="009E111E"/>
    <w:rsid w:val="009F2533"/>
    <w:rsid w:val="009F2E2F"/>
    <w:rsid w:val="009F3E14"/>
    <w:rsid w:val="009F5109"/>
    <w:rsid w:val="00A1128B"/>
    <w:rsid w:val="00A2187B"/>
    <w:rsid w:val="00A24B60"/>
    <w:rsid w:val="00A310B9"/>
    <w:rsid w:val="00A44AA4"/>
    <w:rsid w:val="00A47E4F"/>
    <w:rsid w:val="00A52CFD"/>
    <w:rsid w:val="00A546D8"/>
    <w:rsid w:val="00A54C6B"/>
    <w:rsid w:val="00A7332B"/>
    <w:rsid w:val="00A84027"/>
    <w:rsid w:val="00A86C00"/>
    <w:rsid w:val="00A910A1"/>
    <w:rsid w:val="00A91E7B"/>
    <w:rsid w:val="00A96A82"/>
    <w:rsid w:val="00AB0BC2"/>
    <w:rsid w:val="00AD4139"/>
    <w:rsid w:val="00AD4570"/>
    <w:rsid w:val="00AE07DB"/>
    <w:rsid w:val="00AE0C14"/>
    <w:rsid w:val="00AE1B9F"/>
    <w:rsid w:val="00AF7BEA"/>
    <w:rsid w:val="00B07020"/>
    <w:rsid w:val="00B10B16"/>
    <w:rsid w:val="00B2508A"/>
    <w:rsid w:val="00B2577E"/>
    <w:rsid w:val="00B31AB9"/>
    <w:rsid w:val="00B33B32"/>
    <w:rsid w:val="00B35871"/>
    <w:rsid w:val="00B5102D"/>
    <w:rsid w:val="00B5673B"/>
    <w:rsid w:val="00B6084B"/>
    <w:rsid w:val="00B629E9"/>
    <w:rsid w:val="00B64A31"/>
    <w:rsid w:val="00B76A71"/>
    <w:rsid w:val="00B77A85"/>
    <w:rsid w:val="00B93E74"/>
    <w:rsid w:val="00BA1C88"/>
    <w:rsid w:val="00BA3610"/>
    <w:rsid w:val="00BA4BBC"/>
    <w:rsid w:val="00BA554E"/>
    <w:rsid w:val="00BB1850"/>
    <w:rsid w:val="00BB45C9"/>
    <w:rsid w:val="00BC427E"/>
    <w:rsid w:val="00BD67A5"/>
    <w:rsid w:val="00BF3231"/>
    <w:rsid w:val="00BF549F"/>
    <w:rsid w:val="00BF7DA7"/>
    <w:rsid w:val="00C12D12"/>
    <w:rsid w:val="00C2262D"/>
    <w:rsid w:val="00C47417"/>
    <w:rsid w:val="00C60EE9"/>
    <w:rsid w:val="00C6278B"/>
    <w:rsid w:val="00C63701"/>
    <w:rsid w:val="00C70C13"/>
    <w:rsid w:val="00C73011"/>
    <w:rsid w:val="00C759CF"/>
    <w:rsid w:val="00C80160"/>
    <w:rsid w:val="00C84172"/>
    <w:rsid w:val="00C944C8"/>
    <w:rsid w:val="00CC35ED"/>
    <w:rsid w:val="00CC418F"/>
    <w:rsid w:val="00CC4A00"/>
    <w:rsid w:val="00CE4DFE"/>
    <w:rsid w:val="00CF7292"/>
    <w:rsid w:val="00CF7816"/>
    <w:rsid w:val="00D05A72"/>
    <w:rsid w:val="00D10DAB"/>
    <w:rsid w:val="00D11093"/>
    <w:rsid w:val="00D202A9"/>
    <w:rsid w:val="00D24604"/>
    <w:rsid w:val="00D277C1"/>
    <w:rsid w:val="00D35A06"/>
    <w:rsid w:val="00D41255"/>
    <w:rsid w:val="00D4362F"/>
    <w:rsid w:val="00D54155"/>
    <w:rsid w:val="00D61E35"/>
    <w:rsid w:val="00D65027"/>
    <w:rsid w:val="00D65CE7"/>
    <w:rsid w:val="00D73915"/>
    <w:rsid w:val="00D91892"/>
    <w:rsid w:val="00D97B45"/>
    <w:rsid w:val="00DA5797"/>
    <w:rsid w:val="00DB5EC0"/>
    <w:rsid w:val="00DC0309"/>
    <w:rsid w:val="00DD0BF5"/>
    <w:rsid w:val="00DD4543"/>
    <w:rsid w:val="00DD6A3D"/>
    <w:rsid w:val="00DD7315"/>
    <w:rsid w:val="00DE30B9"/>
    <w:rsid w:val="00DE5DF3"/>
    <w:rsid w:val="00DF1707"/>
    <w:rsid w:val="00DF43C9"/>
    <w:rsid w:val="00E0103E"/>
    <w:rsid w:val="00E06C46"/>
    <w:rsid w:val="00E11158"/>
    <w:rsid w:val="00E27B65"/>
    <w:rsid w:val="00E43C72"/>
    <w:rsid w:val="00E5780F"/>
    <w:rsid w:val="00E61419"/>
    <w:rsid w:val="00E628D1"/>
    <w:rsid w:val="00E8040C"/>
    <w:rsid w:val="00EB1CF4"/>
    <w:rsid w:val="00EB382A"/>
    <w:rsid w:val="00EB3A9F"/>
    <w:rsid w:val="00EB4584"/>
    <w:rsid w:val="00EB5A51"/>
    <w:rsid w:val="00EC1608"/>
    <w:rsid w:val="00ED20D6"/>
    <w:rsid w:val="00ED5F25"/>
    <w:rsid w:val="00EE4681"/>
    <w:rsid w:val="00EF47EC"/>
    <w:rsid w:val="00EF6B2C"/>
    <w:rsid w:val="00EF6E1D"/>
    <w:rsid w:val="00F02A1F"/>
    <w:rsid w:val="00F05BAE"/>
    <w:rsid w:val="00F207ED"/>
    <w:rsid w:val="00F25BE5"/>
    <w:rsid w:val="00F3016F"/>
    <w:rsid w:val="00F4196A"/>
    <w:rsid w:val="00F51315"/>
    <w:rsid w:val="00F5143B"/>
    <w:rsid w:val="00F515F7"/>
    <w:rsid w:val="00F621BF"/>
    <w:rsid w:val="00F716CA"/>
    <w:rsid w:val="00F73166"/>
    <w:rsid w:val="00F92AFC"/>
    <w:rsid w:val="00F938F1"/>
    <w:rsid w:val="00FB0DF3"/>
    <w:rsid w:val="00FB7A6B"/>
    <w:rsid w:val="00FC402A"/>
    <w:rsid w:val="00FD1EAD"/>
    <w:rsid w:val="00FD56DD"/>
    <w:rsid w:val="00FE21C6"/>
    <w:rsid w:val="00FE22F1"/>
    <w:rsid w:val="00FE2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BF549F"/>
    <w:pPr>
      <w:tabs>
        <w:tab w:val="left" w:pos="142"/>
        <w:tab w:val="left" w:pos="1418"/>
      </w:tabs>
      <w:spacing w:after="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46667"/>
    <w:pPr>
      <w:ind w:right="-194"/>
    </w:pPr>
    <w:rPr>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3944AD"/>
    <w:pPr>
      <w:widowControl w:val="0"/>
      <w:tabs>
        <w:tab w:val="num" w:pos="1307"/>
      </w:tabs>
      <w:adjustRightInd w:val="0"/>
      <w:spacing w:after="0" w:line="360" w:lineRule="auto"/>
      <w:ind w:left="0"/>
      <w:contextualSpacing/>
    </w:pPr>
    <w:rPr>
      <w:sz w:val="20"/>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s>
      <w:spacing w:before="120" w:after="120"/>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06B34"/>
    <w:pPr>
      <w:numPr>
        <w:ilvl w:val="2"/>
      </w:numPr>
      <w:tabs>
        <w:tab w:val="num" w:pos="720"/>
        <w:tab w:val="left" w:pos="777"/>
      </w:tabs>
      <w:overflowPunct w:val="0"/>
      <w:autoSpaceDE w:val="0"/>
      <w:autoSpaceDN w:val="0"/>
      <w:adjustRightInd w:val="0"/>
      <w:ind w:firstLine="567"/>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46667"/>
    <w:rPr>
      <w:rFonts w:ascii="Times New Roman" w:eastAsia="Times New Roman" w:hAnsi="Times New Roman" w:cs="Times New Roman"/>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D202A9"/>
    <w:pPr>
      <w:spacing w:after="100"/>
      <w:ind w:firstLine="284"/>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 w:type="paragraph" w:styleId="3b">
    <w:name w:val="Body Text Indent 3"/>
    <w:basedOn w:val="a2"/>
    <w:link w:val="3c"/>
    <w:uiPriority w:val="99"/>
    <w:semiHidden/>
    <w:unhideWhenUsed/>
    <w:rsid w:val="00A84027"/>
    <w:pPr>
      <w:spacing w:after="120"/>
      <w:ind w:left="283"/>
    </w:pPr>
    <w:rPr>
      <w:sz w:val="16"/>
      <w:szCs w:val="16"/>
    </w:rPr>
  </w:style>
  <w:style w:type="character" w:customStyle="1" w:styleId="3c">
    <w:name w:val="Основной текст с отступом 3 Знак"/>
    <w:basedOn w:val="a3"/>
    <w:link w:val="3b"/>
    <w:uiPriority w:val="99"/>
    <w:semiHidden/>
    <w:rsid w:val="00A84027"/>
    <w:rPr>
      <w:rFonts w:ascii="Times New Roman" w:eastAsia="Times New Roman" w:hAnsi="Times New Roman" w:cs="Times New Roman"/>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34"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34"/>
    <w:lsdException w:name="Strong" w:semiHidden="0" w:uiPriority="22" w:unhideWhenUsed="0" w:qFormat="1"/>
    <w:lsdException w:name="Emphasis" w:semiHidden="0" w:uiPriority="20" w:unhideWhenUsed="0" w:qFormat="1"/>
    <w:lsdException w:name="Normal (Web)" w:uiPriority="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autoRedefine/>
    <w:uiPriority w:val="34"/>
    <w:qFormat/>
    <w:rsid w:val="00BF549F"/>
    <w:pPr>
      <w:tabs>
        <w:tab w:val="left" w:pos="142"/>
        <w:tab w:val="left" w:pos="1418"/>
      </w:tabs>
      <w:spacing w:after="0"/>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2"/>
    <w:next w:val="a2"/>
    <w:link w:val="11"/>
    <w:uiPriority w:val="9"/>
    <w:qFormat/>
    <w:rsid w:val="003658B2"/>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2,iz2,l2,Список 21,list2,Б2,Заголовок 21,Раздел Знак"/>
    <w:basedOn w:val="a2"/>
    <w:next w:val="a2"/>
    <w:link w:val="22"/>
    <w:uiPriority w:val="9"/>
    <w:qFormat/>
    <w:rsid w:val="003658B2"/>
    <w:pPr>
      <w:keepNext/>
      <w:numPr>
        <w:ilvl w:val="1"/>
        <w:numId w:val="1"/>
      </w:numPr>
      <w:spacing w:before="240" w:after="60"/>
      <w:outlineLvl w:val="1"/>
    </w:pPr>
    <w:rPr>
      <w:rFonts w:ascii="Arial" w:eastAsiaTheme="minorEastAsia" w:hAnsi="Arial" w:cs="Arial"/>
      <w:b/>
      <w:bCs/>
      <w:i/>
      <w:iCs/>
      <w:sz w:val="28"/>
      <w:szCs w:val="28"/>
    </w:rPr>
  </w:style>
  <w:style w:type="paragraph" w:styleId="3">
    <w:name w:val="heading 3"/>
    <w:aliases w:val="H3"/>
    <w:basedOn w:val="a2"/>
    <w:next w:val="a2"/>
    <w:link w:val="33"/>
    <w:uiPriority w:val="9"/>
    <w:qFormat/>
    <w:rsid w:val="003658B2"/>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2"/>
    <w:next w:val="a2"/>
    <w:link w:val="41"/>
    <w:uiPriority w:val="9"/>
    <w:qFormat/>
    <w:rsid w:val="003658B2"/>
    <w:pPr>
      <w:keepNext/>
      <w:numPr>
        <w:ilvl w:val="3"/>
        <w:numId w:val="2"/>
      </w:numPr>
      <w:spacing w:before="240" w:after="60"/>
      <w:outlineLvl w:val="3"/>
    </w:pPr>
    <w:rPr>
      <w:rFonts w:eastAsia="Arial Unicode MS"/>
      <w:b/>
      <w:bCs/>
      <w:sz w:val="28"/>
      <w:szCs w:val="28"/>
    </w:rPr>
  </w:style>
  <w:style w:type="paragraph" w:styleId="5">
    <w:name w:val="heading 5"/>
    <w:basedOn w:val="a2"/>
    <w:next w:val="a2"/>
    <w:link w:val="50"/>
    <w:uiPriority w:val="9"/>
    <w:qFormat/>
    <w:rsid w:val="003658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
    <w:qFormat/>
    <w:rsid w:val="003658B2"/>
    <w:pPr>
      <w:spacing w:before="240" w:after="60"/>
      <w:outlineLvl w:val="5"/>
    </w:pPr>
    <w:rPr>
      <w:rFonts w:eastAsiaTheme="minorEastAsia"/>
      <w:b/>
      <w:bCs/>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
    <w:basedOn w:val="a3"/>
    <w:link w:val="10"/>
    <w:uiPriority w:val="9"/>
    <w:rsid w:val="003658B2"/>
    <w:rPr>
      <w:rFonts w:ascii="Times New Roman" w:eastAsiaTheme="minorEastAsia"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0"/>
    <w:uiPriority w:val="9"/>
    <w:rsid w:val="003658B2"/>
    <w:rPr>
      <w:rFonts w:ascii="Arial" w:eastAsiaTheme="minorEastAsia" w:hAnsi="Arial" w:cs="Arial"/>
      <w:b/>
      <w:bCs/>
      <w:i/>
      <w:iCs/>
      <w:sz w:val="28"/>
      <w:szCs w:val="28"/>
      <w:lang w:eastAsia="ru-RU"/>
    </w:rPr>
  </w:style>
  <w:style w:type="character" w:customStyle="1" w:styleId="33">
    <w:name w:val="Заголовок 3 Знак"/>
    <w:aliases w:val="H3 Знак"/>
    <w:basedOn w:val="a3"/>
    <w:link w:val="3"/>
    <w:uiPriority w:val="9"/>
    <w:rsid w:val="003658B2"/>
    <w:rPr>
      <w:rFonts w:ascii="Cambria" w:eastAsiaTheme="minorEastAsia" w:hAnsi="Cambria" w:cs="Times New Roman"/>
      <w:b/>
      <w:bCs/>
      <w:sz w:val="26"/>
      <w:szCs w:val="26"/>
      <w:lang w:eastAsia="ru-RU"/>
    </w:rPr>
  </w:style>
  <w:style w:type="character" w:customStyle="1" w:styleId="41">
    <w:name w:val="Заголовок 4 Знак"/>
    <w:basedOn w:val="a3"/>
    <w:link w:val="4"/>
    <w:uiPriority w:val="9"/>
    <w:rsid w:val="003658B2"/>
    <w:rPr>
      <w:rFonts w:ascii="Times New Roman" w:eastAsia="Arial Unicode MS" w:hAnsi="Times New Roman" w:cs="Times New Roman"/>
      <w:b/>
      <w:bCs/>
      <w:sz w:val="28"/>
      <w:szCs w:val="28"/>
      <w:lang w:eastAsia="ru-RU"/>
    </w:rPr>
  </w:style>
  <w:style w:type="character" w:customStyle="1" w:styleId="50">
    <w:name w:val="Заголовок 5 Знак"/>
    <w:basedOn w:val="a3"/>
    <w:link w:val="5"/>
    <w:uiPriority w:val="9"/>
    <w:rsid w:val="003658B2"/>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3"/>
    <w:link w:val="6"/>
    <w:uiPriority w:val="9"/>
    <w:rsid w:val="003658B2"/>
    <w:rPr>
      <w:rFonts w:ascii="Times New Roman" w:eastAsiaTheme="minorEastAsia" w:hAnsi="Times New Roman" w:cs="Times New Roman"/>
      <w:b/>
      <w:bCs/>
      <w:lang w:eastAsia="ru-RU"/>
    </w:rPr>
  </w:style>
  <w:style w:type="character" w:styleId="a6">
    <w:name w:val="Hyperlink"/>
    <w:basedOn w:val="a3"/>
    <w:uiPriority w:val="99"/>
    <w:unhideWhenUsed/>
    <w:rsid w:val="003658B2"/>
    <w:rPr>
      <w:rFonts w:cs="Times New Roman"/>
      <w:color w:val="0000FF"/>
      <w:u w:val="single"/>
    </w:rPr>
  </w:style>
  <w:style w:type="character" w:styleId="a7">
    <w:name w:val="FollowedHyperlink"/>
    <w:basedOn w:val="a3"/>
    <w:uiPriority w:val="99"/>
    <w:semiHidden/>
    <w:unhideWhenUsed/>
    <w:rsid w:val="003658B2"/>
    <w:rPr>
      <w:rFonts w:cs="Times New Roman"/>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
    <w:basedOn w:val="a3"/>
    <w:locked/>
    <w:rsid w:val="003658B2"/>
    <w:rPr>
      <w:rFonts w:asciiTheme="majorHAnsi" w:eastAsiaTheme="majorEastAsia" w:hAnsiTheme="majorHAnsi" w:cs="Times New Roman"/>
      <w:b/>
      <w:bCs/>
      <w:color w:val="365F91" w:themeColor="accent1" w:themeShade="BF"/>
      <w:sz w:val="28"/>
      <w:szCs w:val="28"/>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
    <w:basedOn w:val="a3"/>
    <w:locked/>
    <w:rsid w:val="003658B2"/>
    <w:rPr>
      <w:rFonts w:cs="Times New Roman"/>
      <w:b/>
      <w:snapToGrid w:val="0"/>
      <w:sz w:val="28"/>
      <w:lang w:val="ru-RU" w:eastAsia="ru-RU" w:bidi="ar-SA"/>
    </w:rPr>
  </w:style>
  <w:style w:type="character" w:customStyle="1" w:styleId="310">
    <w:name w:val="Заголовок 3 Знак1"/>
    <w:aliases w:val="H3 Знак1"/>
    <w:basedOn w:val="a3"/>
    <w:uiPriority w:val="9"/>
    <w:locked/>
    <w:rsid w:val="003658B2"/>
    <w:rPr>
      <w:rFonts w:asciiTheme="majorHAnsi" w:eastAsiaTheme="majorEastAsia" w:hAnsiTheme="majorHAnsi" w:cs="Times New Roman"/>
      <w:b/>
      <w:bCs/>
      <w:color w:val="4F81BD" w:themeColor="accent1"/>
      <w:sz w:val="24"/>
      <w:szCs w:val="24"/>
    </w:rPr>
  </w:style>
  <w:style w:type="paragraph" w:styleId="HTML">
    <w:name w:val="HTML Preformatted"/>
    <w:basedOn w:val="a2"/>
    <w:link w:val="HTML0"/>
    <w:uiPriority w:val="99"/>
    <w:unhideWhenUsed/>
    <w:rsid w:val="003658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0">
    <w:name w:val="Стандартный HTML Знак"/>
    <w:basedOn w:val="a3"/>
    <w:link w:val="HTML"/>
    <w:uiPriority w:val="99"/>
    <w:rsid w:val="003658B2"/>
    <w:rPr>
      <w:rFonts w:ascii="Courier New" w:eastAsia="Times New Roman" w:hAnsi="Courier New" w:cs="Courier New"/>
      <w:sz w:val="20"/>
      <w:szCs w:val="20"/>
      <w:lang w:eastAsia="ru-RU"/>
    </w:rPr>
  </w:style>
  <w:style w:type="character" w:customStyle="1" w:styleId="23">
    <w:name w:val="Обычный (веб) Знак2"/>
    <w:aliases w:val="Обычный (Web) Знак2,Обычный (веб) Знак Знак Знак2,Обычный (Web) Знак Знак Знак Знак2"/>
    <w:basedOn w:val="a3"/>
    <w:uiPriority w:val="99"/>
    <w:locked/>
    <w:rsid w:val="003658B2"/>
    <w:rPr>
      <w:rFonts w:ascii="Tahoma" w:hAnsi="Tahoma" w:cs="Tahoma"/>
      <w:sz w:val="16"/>
      <w:szCs w:val="16"/>
    </w:rPr>
  </w:style>
  <w:style w:type="paragraph" w:styleId="a8">
    <w:name w:val="Normal (Web)"/>
    <w:aliases w:val="Обычный (Web),Обычный (веб) Знак Знак,Обычный (Web) Знак Знак Знак"/>
    <w:basedOn w:val="a2"/>
    <w:link w:val="a9"/>
    <w:autoRedefine/>
    <w:unhideWhenUsed/>
    <w:qFormat/>
    <w:rsid w:val="00846667"/>
    <w:pPr>
      <w:ind w:right="-194"/>
    </w:pPr>
    <w:rPr>
      <w:sz w:val="16"/>
      <w:szCs w:val="16"/>
    </w:rPr>
  </w:style>
  <w:style w:type="paragraph" w:styleId="aa">
    <w:name w:val="footer"/>
    <w:basedOn w:val="a2"/>
    <w:link w:val="24"/>
    <w:uiPriority w:val="99"/>
    <w:unhideWhenUsed/>
    <w:rsid w:val="003658B2"/>
    <w:pPr>
      <w:tabs>
        <w:tab w:val="center" w:pos="4677"/>
        <w:tab w:val="right" w:pos="9355"/>
      </w:tabs>
    </w:pPr>
  </w:style>
  <w:style w:type="character" w:customStyle="1" w:styleId="ab">
    <w:name w:val="Нижний колонтитул Знак"/>
    <w:basedOn w:val="a3"/>
    <w:uiPriority w:val="99"/>
    <w:rsid w:val="003658B2"/>
    <w:rPr>
      <w:rFonts w:ascii="Times New Roman" w:eastAsia="Times New Roman" w:hAnsi="Times New Roman" w:cs="Times New Roman"/>
      <w:sz w:val="24"/>
      <w:szCs w:val="20"/>
      <w:lang w:eastAsia="ru-RU"/>
    </w:rPr>
  </w:style>
  <w:style w:type="character" w:customStyle="1" w:styleId="12">
    <w:name w:val="Нижний колонтитул Знак1"/>
    <w:basedOn w:val="a3"/>
    <w:uiPriority w:val="99"/>
    <w:semiHidden/>
    <w:locked/>
    <w:rsid w:val="003658B2"/>
    <w:rPr>
      <w:rFonts w:cs="Times New Roman"/>
      <w:sz w:val="24"/>
      <w:szCs w:val="24"/>
    </w:rPr>
  </w:style>
  <w:style w:type="paragraph" w:styleId="ac">
    <w:name w:val="header"/>
    <w:aliases w:val="Heder,Titul"/>
    <w:basedOn w:val="a2"/>
    <w:link w:val="ad"/>
    <w:autoRedefine/>
    <w:uiPriority w:val="99"/>
    <w:unhideWhenUsed/>
    <w:qFormat/>
    <w:rsid w:val="003658B2"/>
    <w:pPr>
      <w:tabs>
        <w:tab w:val="center" w:pos="4153"/>
        <w:tab w:val="right" w:pos="8306"/>
      </w:tabs>
    </w:pPr>
    <w:rPr>
      <w:rFonts w:ascii="Courier New" w:hAnsi="Courier New" w:cs="Courier New"/>
      <w:sz w:val="20"/>
    </w:rPr>
  </w:style>
  <w:style w:type="character" w:customStyle="1" w:styleId="ad">
    <w:name w:val="Верхний колонтитул Знак"/>
    <w:aliases w:val="Heder Знак,Titul Знак"/>
    <w:basedOn w:val="a3"/>
    <w:link w:val="ac"/>
    <w:uiPriority w:val="99"/>
    <w:rsid w:val="003658B2"/>
    <w:rPr>
      <w:rFonts w:ascii="Courier New" w:eastAsia="Times New Roman" w:hAnsi="Courier New" w:cs="Courier New"/>
      <w:sz w:val="20"/>
      <w:szCs w:val="20"/>
      <w:lang w:eastAsia="ru-RU"/>
    </w:rPr>
  </w:style>
  <w:style w:type="character" w:customStyle="1" w:styleId="13">
    <w:name w:val="Верхний колонтитул Знак1"/>
    <w:aliases w:val="Heder Знак1,Titul Знак1"/>
    <w:basedOn w:val="a3"/>
    <w:uiPriority w:val="99"/>
    <w:semiHidden/>
    <w:rsid w:val="003658B2"/>
    <w:rPr>
      <w:sz w:val="24"/>
      <w:szCs w:val="24"/>
    </w:rPr>
  </w:style>
  <w:style w:type="character" w:customStyle="1" w:styleId="311">
    <w:name w:val="Основной текст 3 Знак1"/>
    <w:basedOn w:val="a3"/>
    <w:semiHidden/>
    <w:locked/>
    <w:rsid w:val="003658B2"/>
    <w:rPr>
      <w:rFonts w:cs="Times New Roman"/>
      <w:sz w:val="16"/>
      <w:szCs w:val="16"/>
    </w:rPr>
  </w:style>
  <w:style w:type="paragraph" w:customStyle="1" w:styleId="34">
    <w:name w:val="Стиль3"/>
    <w:basedOn w:val="25"/>
    <w:autoRedefine/>
    <w:uiPriority w:val="34"/>
    <w:qFormat/>
    <w:rsid w:val="003944AD"/>
    <w:pPr>
      <w:widowControl w:val="0"/>
      <w:tabs>
        <w:tab w:val="num" w:pos="1307"/>
      </w:tabs>
      <w:adjustRightInd w:val="0"/>
      <w:spacing w:after="0" w:line="360" w:lineRule="auto"/>
      <w:ind w:left="0"/>
      <w:contextualSpacing/>
    </w:pPr>
    <w:rPr>
      <w:sz w:val="20"/>
      <w:szCs w:val="20"/>
    </w:rPr>
  </w:style>
  <w:style w:type="paragraph" w:customStyle="1" w:styleId="ConsNormal">
    <w:name w:val="ConsNormal"/>
    <w:autoRedefine/>
    <w:uiPriority w:val="34"/>
    <w:qFormat/>
    <w:rsid w:val="003658B2"/>
    <w:pPr>
      <w:autoSpaceDE w:val="0"/>
      <w:autoSpaceDN w:val="0"/>
      <w:adjustRightInd w:val="0"/>
      <w:spacing w:after="0" w:line="240" w:lineRule="auto"/>
      <w:ind w:right="19772" w:firstLine="720"/>
      <w:contextualSpacing/>
    </w:pPr>
    <w:rPr>
      <w:rFonts w:ascii="Arial" w:eastAsia="Times New Roman" w:hAnsi="Arial" w:cs="Arial"/>
      <w:sz w:val="20"/>
      <w:szCs w:val="20"/>
      <w:lang w:eastAsia="ru-RU"/>
    </w:rPr>
  </w:style>
  <w:style w:type="paragraph" w:customStyle="1" w:styleId="ConsTitle">
    <w:name w:val="ConsTitle"/>
    <w:autoRedefine/>
    <w:uiPriority w:val="34"/>
    <w:qFormat/>
    <w:rsid w:val="003658B2"/>
    <w:pPr>
      <w:autoSpaceDE w:val="0"/>
      <w:autoSpaceDN w:val="0"/>
      <w:adjustRightInd w:val="0"/>
      <w:spacing w:after="0" w:line="240" w:lineRule="auto"/>
      <w:ind w:right="19772"/>
      <w:contextualSpacing/>
    </w:pPr>
    <w:rPr>
      <w:rFonts w:ascii="Arial" w:eastAsia="Times New Roman" w:hAnsi="Arial" w:cs="Arial"/>
      <w:b/>
      <w:bCs/>
      <w:sz w:val="14"/>
      <w:szCs w:val="14"/>
      <w:lang w:eastAsia="ru-RU"/>
    </w:rPr>
  </w:style>
  <w:style w:type="paragraph" w:customStyle="1" w:styleId="ae">
    <w:name w:val="Знак"/>
    <w:basedOn w:val="a2"/>
    <w:autoRedefine/>
    <w:uiPriority w:val="34"/>
    <w:qFormat/>
    <w:rsid w:val="003658B2"/>
    <w:pPr>
      <w:tabs>
        <w:tab w:val="num" w:pos="360"/>
      </w:tabs>
      <w:spacing w:after="160" w:line="240" w:lineRule="exact"/>
    </w:pPr>
    <w:rPr>
      <w:rFonts w:ascii="Verdana" w:hAnsi="Verdana" w:cs="Verdana"/>
      <w:sz w:val="20"/>
      <w:lang w:val="en-US" w:eastAsia="en-US"/>
    </w:rPr>
  </w:style>
  <w:style w:type="paragraph" w:customStyle="1" w:styleId="af">
    <w:name w:val="Знак Знак Знак Знак"/>
    <w:basedOn w:val="a2"/>
    <w:autoRedefine/>
    <w:uiPriority w:val="34"/>
    <w:qFormat/>
    <w:rsid w:val="003658B2"/>
    <w:pPr>
      <w:spacing w:after="160" w:line="240" w:lineRule="exact"/>
    </w:pPr>
    <w:rPr>
      <w:rFonts w:ascii="Verdana" w:hAnsi="Verdana" w:cs="Verdana"/>
      <w:sz w:val="20"/>
      <w:lang w:val="en-US" w:eastAsia="en-US"/>
    </w:rPr>
  </w:style>
  <w:style w:type="paragraph" w:customStyle="1" w:styleId="111">
    <w:name w:val="заголовок 11"/>
    <w:basedOn w:val="a2"/>
    <w:next w:val="a2"/>
    <w:autoRedefine/>
    <w:uiPriority w:val="34"/>
    <w:qFormat/>
    <w:rsid w:val="003658B2"/>
    <w:pPr>
      <w:keepNext/>
      <w:snapToGrid w:val="0"/>
      <w:jc w:val="center"/>
    </w:pPr>
  </w:style>
  <w:style w:type="paragraph" w:customStyle="1" w:styleId="14">
    <w:name w:val="заголовок 1"/>
    <w:basedOn w:val="a2"/>
    <w:next w:val="a2"/>
    <w:autoRedefine/>
    <w:uiPriority w:val="34"/>
    <w:qFormat/>
    <w:rsid w:val="003658B2"/>
    <w:pPr>
      <w:keepNext/>
      <w:widowControl w:val="0"/>
      <w:snapToGrid w:val="0"/>
      <w:jc w:val="center"/>
    </w:pPr>
    <w:rPr>
      <w:b/>
      <w:sz w:val="22"/>
    </w:rPr>
  </w:style>
  <w:style w:type="paragraph" w:customStyle="1" w:styleId="26">
    <w:name w:val="çàãîëîâîê 2"/>
    <w:basedOn w:val="a2"/>
    <w:next w:val="a2"/>
    <w:autoRedefine/>
    <w:uiPriority w:val="34"/>
    <w:qFormat/>
    <w:rsid w:val="003658B2"/>
    <w:pPr>
      <w:keepNext/>
    </w:pPr>
    <w:rPr>
      <w:lang w:val="en-GB"/>
    </w:rPr>
  </w:style>
  <w:style w:type="paragraph" w:customStyle="1" w:styleId="af0">
    <w:name w:val="Таблица шапка"/>
    <w:basedOn w:val="a2"/>
    <w:autoRedefine/>
    <w:uiPriority w:val="34"/>
    <w:qFormat/>
    <w:rsid w:val="003658B2"/>
    <w:pPr>
      <w:keepNext/>
      <w:snapToGrid w:val="0"/>
      <w:spacing w:before="40" w:after="40"/>
      <w:ind w:left="57" w:right="57"/>
    </w:pPr>
    <w:rPr>
      <w:sz w:val="22"/>
    </w:rPr>
  </w:style>
  <w:style w:type="paragraph" w:customStyle="1" w:styleId="af1">
    <w:name w:val="Таблица текст"/>
    <w:basedOn w:val="a2"/>
    <w:autoRedefine/>
    <w:uiPriority w:val="34"/>
    <w:qFormat/>
    <w:rsid w:val="003658B2"/>
    <w:pPr>
      <w:snapToGrid w:val="0"/>
      <w:spacing w:before="40" w:after="40"/>
      <w:ind w:left="57" w:right="57"/>
    </w:pPr>
  </w:style>
  <w:style w:type="paragraph" w:customStyle="1" w:styleId="a1">
    <w:name w:val="Пункт"/>
    <w:basedOn w:val="a2"/>
    <w:autoRedefine/>
    <w:uiPriority w:val="34"/>
    <w:qFormat/>
    <w:rsid w:val="003658B2"/>
    <w:pPr>
      <w:numPr>
        <w:ilvl w:val="2"/>
        <w:numId w:val="1"/>
      </w:numPr>
      <w:snapToGrid w:val="0"/>
      <w:spacing w:line="360" w:lineRule="auto"/>
    </w:pPr>
    <w:rPr>
      <w:sz w:val="28"/>
      <w:szCs w:val="28"/>
    </w:rPr>
  </w:style>
  <w:style w:type="paragraph" w:customStyle="1" w:styleId="27">
    <w:name w:val="Уровень2"/>
    <w:basedOn w:val="a2"/>
    <w:autoRedefine/>
    <w:uiPriority w:val="34"/>
    <w:qFormat/>
    <w:rsid w:val="003658B2"/>
    <w:pPr>
      <w:tabs>
        <w:tab w:val="num" w:pos="927"/>
      </w:tabs>
      <w:spacing w:before="120" w:after="120"/>
      <w:outlineLvl w:val="0"/>
    </w:pPr>
    <w:rPr>
      <w:rFonts w:ascii="Arial" w:hAnsi="Arial"/>
      <w:bCs/>
      <w:iCs/>
      <w:color w:val="000000"/>
    </w:rPr>
  </w:style>
  <w:style w:type="paragraph" w:customStyle="1" w:styleId="35">
    <w:name w:val="Уровень3"/>
    <w:basedOn w:val="27"/>
    <w:autoRedefine/>
    <w:uiPriority w:val="34"/>
    <w:qFormat/>
    <w:rsid w:val="003658B2"/>
    <w:pPr>
      <w:tabs>
        <w:tab w:val="clear" w:pos="927"/>
        <w:tab w:val="num" w:pos="360"/>
        <w:tab w:val="num" w:pos="2160"/>
      </w:tabs>
      <w:ind w:left="2160" w:hanging="180"/>
    </w:pPr>
  </w:style>
  <w:style w:type="paragraph" w:customStyle="1" w:styleId="af2">
    <w:name w:val="Заголовок статьи"/>
    <w:basedOn w:val="a2"/>
    <w:next w:val="a2"/>
    <w:autoRedefine/>
    <w:uiPriority w:val="34"/>
    <w:qFormat/>
    <w:rsid w:val="003658B2"/>
    <w:pPr>
      <w:autoSpaceDE w:val="0"/>
      <w:autoSpaceDN w:val="0"/>
      <w:adjustRightInd w:val="0"/>
      <w:ind w:left="1612" w:hanging="892"/>
    </w:pPr>
    <w:rPr>
      <w:rFonts w:ascii="Arial" w:hAnsi="Arial" w:cs="Arial"/>
      <w:sz w:val="20"/>
    </w:rPr>
  </w:style>
  <w:style w:type="paragraph" w:styleId="25">
    <w:name w:val="Body Text Indent 2"/>
    <w:basedOn w:val="a2"/>
    <w:link w:val="28"/>
    <w:uiPriority w:val="34"/>
    <w:semiHidden/>
    <w:unhideWhenUsed/>
    <w:rsid w:val="003658B2"/>
    <w:pPr>
      <w:spacing w:after="120" w:line="480" w:lineRule="auto"/>
      <w:ind w:left="283"/>
    </w:pPr>
  </w:style>
  <w:style w:type="character" w:customStyle="1" w:styleId="28">
    <w:name w:val="Основной текст с отступом 2 Знак"/>
    <w:basedOn w:val="a3"/>
    <w:link w:val="25"/>
    <w:uiPriority w:val="34"/>
    <w:semiHidden/>
    <w:rsid w:val="003658B2"/>
    <w:rPr>
      <w:rFonts w:ascii="Times New Roman" w:eastAsia="Times New Roman" w:hAnsi="Times New Roman" w:cs="Times New Roman"/>
      <w:sz w:val="24"/>
      <w:szCs w:val="24"/>
      <w:lang w:eastAsia="ru-RU"/>
    </w:rPr>
  </w:style>
  <w:style w:type="character" w:customStyle="1" w:styleId="211">
    <w:name w:val="Основной текст с отступом 2 Знак1"/>
    <w:basedOn w:val="a3"/>
    <w:uiPriority w:val="99"/>
    <w:semiHidden/>
    <w:rsid w:val="003658B2"/>
    <w:rPr>
      <w:sz w:val="24"/>
    </w:rPr>
  </w:style>
  <w:style w:type="paragraph" w:customStyle="1" w:styleId="a0">
    <w:name w:val="А_обычный"/>
    <w:basedOn w:val="a2"/>
    <w:autoRedefine/>
    <w:uiPriority w:val="34"/>
    <w:qFormat/>
    <w:rsid w:val="003658B2"/>
    <w:pPr>
      <w:numPr>
        <w:numId w:val="8"/>
      </w:numPr>
    </w:pPr>
  </w:style>
  <w:style w:type="paragraph" w:customStyle="1" w:styleId="1-3">
    <w:name w:val="Текст1-3"/>
    <w:basedOn w:val="a2"/>
    <w:autoRedefine/>
    <w:uiPriority w:val="34"/>
    <w:qFormat/>
    <w:rsid w:val="003658B2"/>
    <w:pPr>
      <w:spacing w:after="60" w:line="288" w:lineRule="auto"/>
    </w:pPr>
  </w:style>
  <w:style w:type="paragraph" w:customStyle="1" w:styleId="aHeader">
    <w:name w:val="a_Header"/>
    <w:basedOn w:val="a2"/>
    <w:autoRedefine/>
    <w:uiPriority w:val="34"/>
    <w:qFormat/>
    <w:rsid w:val="003658B2"/>
    <w:pPr>
      <w:tabs>
        <w:tab w:val="left" w:pos="1985"/>
      </w:tabs>
      <w:spacing w:after="60"/>
      <w:jc w:val="center"/>
    </w:pPr>
    <w:rPr>
      <w:rFonts w:ascii="Courier New" w:hAnsi="Courier New"/>
    </w:rPr>
  </w:style>
  <w:style w:type="paragraph" w:customStyle="1" w:styleId="af3">
    <w:name w:val="Подраздел"/>
    <w:basedOn w:val="a2"/>
    <w:autoRedefine/>
    <w:uiPriority w:val="34"/>
    <w:qFormat/>
    <w:rsid w:val="003658B2"/>
    <w:pPr>
      <w:spacing w:before="240"/>
      <w:ind w:left="1701" w:hanging="283"/>
    </w:pPr>
    <w:rPr>
      <w:rFonts w:ascii="PragmaticaTT" w:hAnsi="PragmaticaTT"/>
    </w:rPr>
  </w:style>
  <w:style w:type="paragraph" w:customStyle="1" w:styleId="af4">
    <w:name w:val="регламент список"/>
    <w:basedOn w:val="3"/>
    <w:autoRedefine/>
    <w:uiPriority w:val="34"/>
    <w:qFormat/>
    <w:rsid w:val="003658B2"/>
    <w:pPr>
      <w:keepLines/>
      <w:spacing w:before="120" w:after="120" w:line="180" w:lineRule="atLeast"/>
      <w:contextualSpacing/>
      <w:outlineLvl w:val="9"/>
    </w:pPr>
    <w:rPr>
      <w:rFonts w:ascii="Times New Roman" w:eastAsia="Times New Roman" w:hAnsi="Times New Roman"/>
      <w:spacing w:val="-5"/>
      <w:kern w:val="28"/>
      <w:sz w:val="24"/>
      <w:szCs w:val="20"/>
      <w:lang w:eastAsia="en-US"/>
    </w:rPr>
  </w:style>
  <w:style w:type="paragraph" w:customStyle="1" w:styleId="Times12">
    <w:name w:val="Times 12"/>
    <w:basedOn w:val="a2"/>
    <w:autoRedefine/>
    <w:qFormat/>
    <w:rsid w:val="00406B34"/>
    <w:pPr>
      <w:numPr>
        <w:ilvl w:val="2"/>
      </w:numPr>
      <w:tabs>
        <w:tab w:val="num" w:pos="720"/>
        <w:tab w:val="left" w:pos="777"/>
      </w:tabs>
      <w:overflowPunct w:val="0"/>
      <w:autoSpaceDE w:val="0"/>
      <w:autoSpaceDN w:val="0"/>
      <w:adjustRightInd w:val="0"/>
      <w:ind w:firstLine="567"/>
    </w:pPr>
    <w:rPr>
      <w:bCs/>
    </w:rPr>
  </w:style>
  <w:style w:type="paragraph" w:customStyle="1" w:styleId="29">
    <w:name w:val="Пункт_2"/>
    <w:basedOn w:val="a2"/>
    <w:autoRedefine/>
    <w:uiPriority w:val="34"/>
    <w:qFormat/>
    <w:rsid w:val="003658B2"/>
    <w:pPr>
      <w:tabs>
        <w:tab w:val="num" w:pos="643"/>
        <w:tab w:val="num" w:pos="1701"/>
      </w:tabs>
      <w:ind w:left="643" w:hanging="360"/>
    </w:pPr>
    <w:rPr>
      <w:sz w:val="28"/>
    </w:rPr>
  </w:style>
  <w:style w:type="paragraph" w:customStyle="1" w:styleId="32">
    <w:name w:val="Пункт_3"/>
    <w:basedOn w:val="a2"/>
    <w:autoRedefine/>
    <w:uiPriority w:val="34"/>
    <w:qFormat/>
    <w:rsid w:val="003658B2"/>
    <w:pPr>
      <w:numPr>
        <w:ilvl w:val="2"/>
        <w:numId w:val="7"/>
      </w:numPr>
      <w:ind w:left="2302"/>
    </w:pPr>
    <w:rPr>
      <w:sz w:val="28"/>
      <w:szCs w:val="28"/>
    </w:rPr>
  </w:style>
  <w:style w:type="paragraph" w:customStyle="1" w:styleId="ConsNonformat">
    <w:name w:val="ConsNonformat"/>
    <w:autoRedefine/>
    <w:uiPriority w:val="34"/>
    <w:qFormat/>
    <w:rsid w:val="003658B2"/>
    <w:pPr>
      <w:widowControl w:val="0"/>
      <w:spacing w:after="0" w:line="240" w:lineRule="auto"/>
      <w:contextualSpacing/>
    </w:pPr>
    <w:rPr>
      <w:rFonts w:ascii="Courier New" w:eastAsia="Times New Roman" w:hAnsi="Courier New" w:cs="Times New Roman"/>
      <w:sz w:val="20"/>
      <w:szCs w:val="20"/>
      <w:lang w:eastAsia="ru-RU"/>
    </w:rPr>
  </w:style>
  <w:style w:type="paragraph" w:customStyle="1" w:styleId="02statia2">
    <w:name w:val="02statia2"/>
    <w:basedOn w:val="a2"/>
    <w:autoRedefine/>
    <w:uiPriority w:val="34"/>
    <w:qFormat/>
    <w:rsid w:val="003658B2"/>
    <w:pPr>
      <w:spacing w:before="120" w:line="320" w:lineRule="atLeast"/>
      <w:ind w:left="2020" w:hanging="880"/>
    </w:pPr>
    <w:rPr>
      <w:rFonts w:ascii="GaramondNarrowC" w:hAnsi="GaramondNarrowC"/>
      <w:color w:val="000000"/>
      <w:sz w:val="21"/>
      <w:szCs w:val="21"/>
    </w:rPr>
  </w:style>
  <w:style w:type="paragraph" w:customStyle="1" w:styleId="af5">
    <w:name w:val="Подпункт"/>
    <w:basedOn w:val="a1"/>
    <w:autoRedefine/>
    <w:uiPriority w:val="34"/>
    <w:qFormat/>
    <w:rsid w:val="003658B2"/>
    <w:pPr>
      <w:numPr>
        <w:ilvl w:val="0"/>
        <w:numId w:val="0"/>
      </w:numPr>
      <w:tabs>
        <w:tab w:val="num" w:pos="1134"/>
      </w:tabs>
      <w:ind w:left="1134" w:hanging="1134"/>
    </w:pPr>
    <w:rPr>
      <w:bCs/>
      <w:sz w:val="22"/>
      <w:szCs w:val="22"/>
    </w:rPr>
  </w:style>
  <w:style w:type="paragraph" w:customStyle="1" w:styleId="af6">
    <w:name w:val="Подподпункт"/>
    <w:basedOn w:val="af5"/>
    <w:autoRedefine/>
    <w:qFormat/>
    <w:rsid w:val="00A2187B"/>
    <w:pPr>
      <w:tabs>
        <w:tab w:val="clear" w:pos="1134"/>
        <w:tab w:val="left" w:pos="1061"/>
      </w:tabs>
      <w:ind w:left="210" w:right="73" w:firstLine="0"/>
    </w:pPr>
    <w:rPr>
      <w:sz w:val="24"/>
      <w:szCs w:val="24"/>
    </w:rPr>
  </w:style>
  <w:style w:type="paragraph" w:customStyle="1" w:styleId="af7">
    <w:name w:val="маркированный"/>
    <w:basedOn w:val="a2"/>
    <w:autoRedefine/>
    <w:uiPriority w:val="34"/>
    <w:semiHidden/>
    <w:qFormat/>
    <w:rsid w:val="003658B2"/>
    <w:pPr>
      <w:tabs>
        <w:tab w:val="num" w:pos="1701"/>
      </w:tabs>
      <w:snapToGrid w:val="0"/>
      <w:spacing w:line="360" w:lineRule="auto"/>
      <w:ind w:left="1701" w:hanging="567"/>
    </w:pPr>
    <w:rPr>
      <w:bCs/>
      <w:sz w:val="22"/>
      <w:szCs w:val="22"/>
    </w:rPr>
  </w:style>
  <w:style w:type="character" w:customStyle="1" w:styleId="15">
    <w:name w:val="Ариал Знак1"/>
    <w:basedOn w:val="a3"/>
    <w:link w:val="af8"/>
    <w:locked/>
    <w:rsid w:val="003658B2"/>
    <w:rPr>
      <w:rFonts w:ascii="Arial" w:hAnsi="Arial" w:cs="Arial"/>
      <w:sz w:val="24"/>
      <w:szCs w:val="24"/>
    </w:rPr>
  </w:style>
  <w:style w:type="paragraph" w:customStyle="1" w:styleId="af8">
    <w:name w:val="Ариал"/>
    <w:basedOn w:val="a2"/>
    <w:link w:val="15"/>
    <w:autoRedefine/>
    <w:qFormat/>
    <w:rsid w:val="003658B2"/>
    <w:pPr>
      <w:spacing w:before="120" w:after="120" w:line="360" w:lineRule="auto"/>
      <w:ind w:firstLine="851"/>
    </w:pPr>
    <w:rPr>
      <w:rFonts w:ascii="Arial" w:eastAsiaTheme="minorHAnsi" w:hAnsi="Arial" w:cs="Arial"/>
      <w:lang w:eastAsia="en-US"/>
    </w:rPr>
  </w:style>
  <w:style w:type="paragraph" w:customStyle="1" w:styleId="ConsPlusNonformat">
    <w:name w:val="ConsPlusNonformat"/>
    <w:autoRedefine/>
    <w:uiPriority w:val="34"/>
    <w:qFormat/>
    <w:rsid w:val="003658B2"/>
    <w:pPr>
      <w:autoSpaceDE w:val="0"/>
      <w:autoSpaceDN w:val="0"/>
      <w:adjustRightInd w:val="0"/>
      <w:spacing w:after="0" w:line="240" w:lineRule="auto"/>
      <w:contextualSpacing/>
    </w:pPr>
    <w:rPr>
      <w:rFonts w:ascii="Courier New" w:eastAsia="Times New Roman" w:hAnsi="Courier New" w:cs="Courier New"/>
      <w:sz w:val="20"/>
      <w:szCs w:val="20"/>
      <w:lang w:eastAsia="ru-RU"/>
    </w:rPr>
  </w:style>
  <w:style w:type="paragraph" w:customStyle="1" w:styleId="af9">
    <w:name w:val="Пункт б/н"/>
    <w:basedOn w:val="a2"/>
    <w:autoRedefine/>
    <w:uiPriority w:val="34"/>
    <w:qFormat/>
    <w:rsid w:val="003658B2"/>
    <w:pPr>
      <w:tabs>
        <w:tab w:val="left" w:pos="1134"/>
      </w:tabs>
      <w:snapToGrid w:val="0"/>
      <w:spacing w:line="360" w:lineRule="auto"/>
    </w:pPr>
    <w:rPr>
      <w:bCs/>
      <w:sz w:val="22"/>
      <w:szCs w:val="22"/>
    </w:rPr>
  </w:style>
  <w:style w:type="character" w:customStyle="1" w:styleId="16">
    <w:name w:val="Обычный1 Знак"/>
    <w:basedOn w:val="a3"/>
    <w:link w:val="17"/>
    <w:locked/>
    <w:rsid w:val="003658B2"/>
    <w:rPr>
      <w:rFonts w:cs="Times New Roman"/>
      <w:sz w:val="24"/>
      <w:szCs w:val="24"/>
    </w:rPr>
  </w:style>
  <w:style w:type="paragraph" w:customStyle="1" w:styleId="17">
    <w:name w:val="Обычный1"/>
    <w:link w:val="16"/>
    <w:autoRedefine/>
    <w:qFormat/>
    <w:rsid w:val="003658B2"/>
    <w:pPr>
      <w:widowControl w:val="0"/>
      <w:autoSpaceDE w:val="0"/>
      <w:autoSpaceDN w:val="0"/>
      <w:spacing w:before="120" w:after="120" w:line="240" w:lineRule="auto"/>
      <w:ind w:firstLine="567"/>
      <w:contextualSpacing/>
      <w:jc w:val="both"/>
    </w:pPr>
    <w:rPr>
      <w:rFonts w:cs="Times New Roman"/>
      <w:sz w:val="24"/>
      <w:szCs w:val="24"/>
    </w:rPr>
  </w:style>
  <w:style w:type="character" w:customStyle="1" w:styleId="afa">
    <w:name w:val="Ариал Таблица Знак"/>
    <w:basedOn w:val="a3"/>
    <w:link w:val="afb"/>
    <w:locked/>
    <w:rsid w:val="003658B2"/>
    <w:rPr>
      <w:rFonts w:ascii="Arial" w:hAnsi="Arial" w:cs="Arial"/>
      <w:sz w:val="24"/>
    </w:rPr>
  </w:style>
  <w:style w:type="paragraph" w:customStyle="1" w:styleId="afb">
    <w:name w:val="Ариал Таблица"/>
    <w:basedOn w:val="af8"/>
    <w:link w:val="afa"/>
    <w:autoRedefine/>
    <w:qFormat/>
    <w:rsid w:val="003658B2"/>
    <w:pPr>
      <w:widowControl w:val="0"/>
      <w:adjustRightInd w:val="0"/>
      <w:spacing w:before="0" w:after="0" w:line="240" w:lineRule="auto"/>
      <w:ind w:firstLine="0"/>
    </w:pPr>
    <w:rPr>
      <w:szCs w:val="22"/>
    </w:rPr>
  </w:style>
  <w:style w:type="paragraph" w:customStyle="1" w:styleId="afc">
    <w:name w:val="АриалТабл"/>
    <w:basedOn w:val="af8"/>
    <w:autoRedefine/>
    <w:uiPriority w:val="34"/>
    <w:qFormat/>
    <w:rsid w:val="003658B2"/>
    <w:pPr>
      <w:widowControl w:val="0"/>
      <w:adjustRightInd w:val="0"/>
      <w:spacing w:before="0" w:after="0" w:line="240" w:lineRule="auto"/>
      <w:ind w:firstLine="0"/>
    </w:pPr>
  </w:style>
  <w:style w:type="paragraph" w:customStyle="1" w:styleId="afd">
    <w:name w:val="Стиль начало"/>
    <w:basedOn w:val="a2"/>
    <w:autoRedefine/>
    <w:uiPriority w:val="34"/>
    <w:qFormat/>
    <w:rsid w:val="003658B2"/>
    <w:pPr>
      <w:spacing w:line="264" w:lineRule="auto"/>
    </w:pPr>
    <w:rPr>
      <w:sz w:val="28"/>
    </w:rPr>
  </w:style>
  <w:style w:type="paragraph" w:customStyle="1" w:styleId="Noeeu14">
    <w:name w:val="Noeeu14"/>
    <w:basedOn w:val="a2"/>
    <w:autoRedefine/>
    <w:uiPriority w:val="34"/>
    <w:qFormat/>
    <w:rsid w:val="003658B2"/>
    <w:pPr>
      <w:overflowPunct w:val="0"/>
      <w:autoSpaceDE w:val="0"/>
      <w:autoSpaceDN w:val="0"/>
      <w:adjustRightInd w:val="0"/>
      <w:spacing w:line="264" w:lineRule="auto"/>
      <w:ind w:firstLine="720"/>
    </w:pPr>
    <w:rPr>
      <w:sz w:val="28"/>
    </w:rPr>
  </w:style>
  <w:style w:type="paragraph" w:customStyle="1" w:styleId="Style20">
    <w:name w:val="Style20"/>
    <w:basedOn w:val="a2"/>
    <w:autoRedefine/>
    <w:uiPriority w:val="34"/>
    <w:qFormat/>
    <w:rsid w:val="003658B2"/>
    <w:pPr>
      <w:widowControl w:val="0"/>
      <w:autoSpaceDE w:val="0"/>
      <w:autoSpaceDN w:val="0"/>
      <w:adjustRightInd w:val="0"/>
    </w:pPr>
    <w:rPr>
      <w:rFonts w:ascii="Arial" w:hAnsi="Arial"/>
    </w:rPr>
  </w:style>
  <w:style w:type="character" w:customStyle="1" w:styleId="42">
    <w:name w:val="Пункт_4 Знак"/>
    <w:basedOn w:val="a3"/>
    <w:link w:val="40"/>
    <w:uiPriority w:val="99"/>
    <w:locked/>
    <w:rsid w:val="003658B2"/>
    <w:rPr>
      <w:rFonts w:cs="Times New Roman"/>
      <w:sz w:val="28"/>
      <w:szCs w:val="28"/>
    </w:rPr>
  </w:style>
  <w:style w:type="paragraph" w:customStyle="1" w:styleId="40">
    <w:name w:val="Пункт_4"/>
    <w:basedOn w:val="a2"/>
    <w:link w:val="42"/>
    <w:autoRedefine/>
    <w:uiPriority w:val="99"/>
    <w:qFormat/>
    <w:rsid w:val="003658B2"/>
    <w:pPr>
      <w:numPr>
        <w:ilvl w:val="3"/>
        <w:numId w:val="9"/>
      </w:numPr>
    </w:pPr>
    <w:rPr>
      <w:rFonts w:asciiTheme="minorHAnsi" w:eastAsiaTheme="minorHAnsi" w:hAnsiTheme="minorHAnsi"/>
      <w:sz w:val="28"/>
      <w:szCs w:val="28"/>
      <w:lang w:eastAsia="en-US"/>
    </w:rPr>
  </w:style>
  <w:style w:type="paragraph" w:customStyle="1" w:styleId="rvps44">
    <w:name w:val="rvps44"/>
    <w:basedOn w:val="a2"/>
    <w:autoRedefine/>
    <w:uiPriority w:val="34"/>
    <w:qFormat/>
    <w:rsid w:val="003658B2"/>
    <w:pPr>
      <w:spacing w:before="120"/>
      <w:ind w:right="150"/>
    </w:pPr>
  </w:style>
  <w:style w:type="paragraph" w:customStyle="1" w:styleId="rvps46">
    <w:name w:val="rvps46"/>
    <w:basedOn w:val="a2"/>
    <w:autoRedefine/>
    <w:uiPriority w:val="34"/>
    <w:qFormat/>
    <w:rsid w:val="003658B2"/>
    <w:pPr>
      <w:spacing w:before="120" w:after="120"/>
    </w:pPr>
  </w:style>
  <w:style w:type="paragraph" w:customStyle="1" w:styleId="rvps9">
    <w:name w:val="rvps9"/>
    <w:basedOn w:val="a2"/>
    <w:autoRedefine/>
    <w:uiPriority w:val="34"/>
    <w:qFormat/>
    <w:rsid w:val="003658B2"/>
  </w:style>
  <w:style w:type="paragraph" w:customStyle="1" w:styleId="rvps45">
    <w:name w:val="rvps45"/>
    <w:basedOn w:val="a2"/>
    <w:autoRedefine/>
    <w:uiPriority w:val="34"/>
    <w:qFormat/>
    <w:rsid w:val="003658B2"/>
    <w:pPr>
      <w:spacing w:before="120"/>
      <w:ind w:right="150"/>
    </w:pPr>
  </w:style>
  <w:style w:type="paragraph" w:customStyle="1" w:styleId="rvps51">
    <w:name w:val="rvps51"/>
    <w:basedOn w:val="a2"/>
    <w:autoRedefine/>
    <w:uiPriority w:val="34"/>
    <w:qFormat/>
    <w:rsid w:val="003658B2"/>
    <w:pPr>
      <w:spacing w:before="120"/>
      <w:ind w:right="150"/>
    </w:pPr>
  </w:style>
  <w:style w:type="paragraph" w:customStyle="1" w:styleId="rvps48">
    <w:name w:val="rvps48"/>
    <w:basedOn w:val="a2"/>
    <w:autoRedefine/>
    <w:uiPriority w:val="34"/>
    <w:qFormat/>
    <w:rsid w:val="003658B2"/>
    <w:pPr>
      <w:spacing w:after="120"/>
      <w:ind w:right="150"/>
    </w:pPr>
  </w:style>
  <w:style w:type="paragraph" w:customStyle="1" w:styleId="rvps59">
    <w:name w:val="rvps59"/>
    <w:basedOn w:val="a2"/>
    <w:autoRedefine/>
    <w:uiPriority w:val="34"/>
    <w:qFormat/>
    <w:rsid w:val="003658B2"/>
    <w:pPr>
      <w:spacing w:before="60"/>
      <w:ind w:left="75" w:right="75" w:firstLine="285"/>
    </w:pPr>
  </w:style>
  <w:style w:type="paragraph" w:customStyle="1" w:styleId="rvps52">
    <w:name w:val="rvps52"/>
    <w:basedOn w:val="a2"/>
    <w:autoRedefine/>
    <w:uiPriority w:val="34"/>
    <w:qFormat/>
    <w:rsid w:val="003658B2"/>
    <w:pPr>
      <w:ind w:left="210" w:right="150"/>
    </w:pPr>
  </w:style>
  <w:style w:type="paragraph" w:customStyle="1" w:styleId="rvps67">
    <w:name w:val="rvps67"/>
    <w:basedOn w:val="a2"/>
    <w:autoRedefine/>
    <w:uiPriority w:val="34"/>
    <w:qFormat/>
    <w:rsid w:val="003658B2"/>
    <w:pPr>
      <w:spacing w:before="120"/>
      <w:ind w:left="75" w:right="150"/>
    </w:pPr>
  </w:style>
  <w:style w:type="paragraph" w:customStyle="1" w:styleId="rvps50">
    <w:name w:val="rvps50"/>
    <w:basedOn w:val="a2"/>
    <w:autoRedefine/>
    <w:uiPriority w:val="34"/>
    <w:qFormat/>
    <w:rsid w:val="003658B2"/>
    <w:pPr>
      <w:spacing w:before="120"/>
      <w:ind w:right="150"/>
    </w:pPr>
  </w:style>
  <w:style w:type="paragraph" w:customStyle="1" w:styleId="rvps70">
    <w:name w:val="rvps70"/>
    <w:basedOn w:val="a2"/>
    <w:autoRedefine/>
    <w:uiPriority w:val="34"/>
    <w:qFormat/>
    <w:rsid w:val="003658B2"/>
    <w:pPr>
      <w:ind w:left="780" w:right="150"/>
    </w:pPr>
  </w:style>
  <w:style w:type="paragraph" w:customStyle="1" w:styleId="rvps78">
    <w:name w:val="rvps78"/>
    <w:basedOn w:val="a2"/>
    <w:autoRedefine/>
    <w:uiPriority w:val="34"/>
    <w:qFormat/>
    <w:rsid w:val="003658B2"/>
    <w:pPr>
      <w:ind w:right="150"/>
    </w:pPr>
  </w:style>
  <w:style w:type="paragraph" w:customStyle="1" w:styleId="rvps82">
    <w:name w:val="rvps82"/>
    <w:basedOn w:val="a2"/>
    <w:autoRedefine/>
    <w:uiPriority w:val="34"/>
    <w:qFormat/>
    <w:rsid w:val="003658B2"/>
    <w:pPr>
      <w:spacing w:before="120" w:after="120"/>
      <w:ind w:left="45" w:right="150"/>
    </w:pPr>
  </w:style>
  <w:style w:type="paragraph" w:customStyle="1" w:styleId="rvps84">
    <w:name w:val="rvps84"/>
    <w:basedOn w:val="a2"/>
    <w:autoRedefine/>
    <w:uiPriority w:val="34"/>
    <w:qFormat/>
    <w:rsid w:val="003658B2"/>
    <w:pPr>
      <w:spacing w:before="120" w:after="120"/>
      <w:ind w:right="150"/>
    </w:pPr>
  </w:style>
  <w:style w:type="paragraph" w:customStyle="1" w:styleId="rvps63">
    <w:name w:val="rvps63"/>
    <w:basedOn w:val="a2"/>
    <w:autoRedefine/>
    <w:uiPriority w:val="34"/>
    <w:semiHidden/>
    <w:qFormat/>
    <w:rsid w:val="003658B2"/>
    <w:pPr>
      <w:spacing w:before="60"/>
      <w:ind w:left="75" w:right="150"/>
    </w:pPr>
  </w:style>
  <w:style w:type="character" w:styleId="afe">
    <w:name w:val="annotation reference"/>
    <w:basedOn w:val="a3"/>
    <w:uiPriority w:val="99"/>
    <w:semiHidden/>
    <w:unhideWhenUsed/>
    <w:rsid w:val="003658B2"/>
    <w:rPr>
      <w:rFonts w:cs="Times New Roman"/>
      <w:sz w:val="16"/>
      <w:szCs w:val="16"/>
    </w:rPr>
  </w:style>
  <w:style w:type="character" w:customStyle="1" w:styleId="a9">
    <w:name w:val="Обычный (веб) Знак"/>
    <w:aliases w:val="Обычный (Web) Знак,Обычный (веб) Знак Знак Знак,Обычный (Web) Знак Знак Знак Знак"/>
    <w:link w:val="a8"/>
    <w:locked/>
    <w:rsid w:val="00846667"/>
    <w:rPr>
      <w:rFonts w:ascii="Times New Roman" w:eastAsia="Times New Roman" w:hAnsi="Times New Roman" w:cs="Times New Roman"/>
      <w:sz w:val="16"/>
      <w:szCs w:val="16"/>
      <w:lang w:eastAsia="ru-RU"/>
    </w:rPr>
  </w:style>
  <w:style w:type="paragraph" w:styleId="aff">
    <w:name w:val="annotation text"/>
    <w:basedOn w:val="a2"/>
    <w:link w:val="aff0"/>
    <w:uiPriority w:val="99"/>
    <w:semiHidden/>
    <w:unhideWhenUsed/>
    <w:rsid w:val="003658B2"/>
    <w:rPr>
      <w:sz w:val="20"/>
    </w:rPr>
  </w:style>
  <w:style w:type="character" w:customStyle="1" w:styleId="aff0">
    <w:name w:val="Текст примечания Знак"/>
    <w:basedOn w:val="a3"/>
    <w:link w:val="aff"/>
    <w:uiPriority w:val="99"/>
    <w:semiHidden/>
    <w:rsid w:val="003658B2"/>
    <w:rPr>
      <w:rFonts w:ascii="Times New Roman" w:eastAsia="Times New Roman" w:hAnsi="Times New Roman" w:cs="Times New Roman"/>
      <w:sz w:val="20"/>
      <w:szCs w:val="20"/>
      <w:lang w:eastAsia="ru-RU"/>
    </w:rPr>
  </w:style>
  <w:style w:type="character" w:customStyle="1" w:styleId="18">
    <w:name w:val="Текст примечания Знак1"/>
    <w:basedOn w:val="a3"/>
    <w:uiPriority w:val="99"/>
    <w:semiHidden/>
    <w:rsid w:val="003658B2"/>
  </w:style>
  <w:style w:type="character" w:customStyle="1" w:styleId="24">
    <w:name w:val="Нижний колонтитул Знак2"/>
    <w:basedOn w:val="a3"/>
    <w:link w:val="aa"/>
    <w:uiPriority w:val="99"/>
    <w:locked/>
    <w:rsid w:val="003658B2"/>
    <w:rPr>
      <w:rFonts w:ascii="Times New Roman" w:eastAsia="Times New Roman" w:hAnsi="Times New Roman" w:cs="Times New Roman"/>
      <w:sz w:val="24"/>
      <w:szCs w:val="24"/>
      <w:lang w:eastAsia="ru-RU"/>
    </w:rPr>
  </w:style>
  <w:style w:type="paragraph" w:styleId="36">
    <w:name w:val="Body Text 3"/>
    <w:basedOn w:val="a2"/>
    <w:link w:val="37"/>
    <w:uiPriority w:val="99"/>
    <w:semiHidden/>
    <w:unhideWhenUsed/>
    <w:rsid w:val="003658B2"/>
    <w:pPr>
      <w:spacing w:after="120"/>
    </w:pPr>
    <w:rPr>
      <w:sz w:val="16"/>
      <w:szCs w:val="16"/>
    </w:rPr>
  </w:style>
  <w:style w:type="character" w:customStyle="1" w:styleId="37">
    <w:name w:val="Основной текст 3 Знак"/>
    <w:basedOn w:val="a3"/>
    <w:link w:val="36"/>
    <w:uiPriority w:val="99"/>
    <w:semiHidden/>
    <w:rsid w:val="003658B2"/>
    <w:rPr>
      <w:rFonts w:ascii="Times New Roman" w:eastAsia="Times New Roman" w:hAnsi="Times New Roman" w:cs="Times New Roman"/>
      <w:sz w:val="16"/>
      <w:szCs w:val="16"/>
      <w:lang w:eastAsia="ru-RU"/>
    </w:rPr>
  </w:style>
  <w:style w:type="character" w:customStyle="1" w:styleId="aff1">
    <w:name w:val="Тема примечания Знак"/>
    <w:rsid w:val="003658B2"/>
    <w:rPr>
      <w:rFonts w:cs="Times New Roman"/>
      <w:b/>
      <w:bCs/>
    </w:rPr>
  </w:style>
  <w:style w:type="paragraph" w:styleId="aff2">
    <w:name w:val="Document Map"/>
    <w:basedOn w:val="a2"/>
    <w:link w:val="aff3"/>
    <w:uiPriority w:val="99"/>
    <w:semiHidden/>
    <w:unhideWhenUsed/>
    <w:rsid w:val="003658B2"/>
    <w:rPr>
      <w:rFonts w:ascii="Tahoma" w:hAnsi="Tahoma" w:cs="Tahoma"/>
      <w:sz w:val="16"/>
      <w:szCs w:val="16"/>
    </w:rPr>
  </w:style>
  <w:style w:type="character" w:customStyle="1" w:styleId="aff3">
    <w:name w:val="Схема документа Знак"/>
    <w:basedOn w:val="a3"/>
    <w:link w:val="aff2"/>
    <w:uiPriority w:val="99"/>
    <w:semiHidden/>
    <w:rsid w:val="003658B2"/>
    <w:rPr>
      <w:rFonts w:ascii="Tahoma" w:eastAsia="Times New Roman" w:hAnsi="Tahoma" w:cs="Tahoma"/>
      <w:sz w:val="16"/>
      <w:szCs w:val="16"/>
      <w:lang w:eastAsia="ru-RU"/>
    </w:rPr>
  </w:style>
  <w:style w:type="character" w:customStyle="1" w:styleId="19">
    <w:name w:val="Схема документа Знак1"/>
    <w:basedOn w:val="a3"/>
    <w:uiPriority w:val="99"/>
    <w:semiHidden/>
    <w:locked/>
    <w:rsid w:val="003658B2"/>
    <w:rPr>
      <w:rFonts w:ascii="Tahoma" w:hAnsi="Tahoma" w:cs="Tahoma"/>
      <w:sz w:val="16"/>
      <w:szCs w:val="16"/>
    </w:rPr>
  </w:style>
  <w:style w:type="character" w:customStyle="1" w:styleId="aff4">
    <w:name w:val="Текст выноски Знак"/>
    <w:basedOn w:val="a3"/>
    <w:rsid w:val="003658B2"/>
    <w:rPr>
      <w:rFonts w:ascii="Tahoma" w:hAnsi="Tahoma" w:cs="Tahoma"/>
      <w:sz w:val="16"/>
      <w:szCs w:val="16"/>
    </w:rPr>
  </w:style>
  <w:style w:type="character" w:customStyle="1" w:styleId="labelheaderlevel21">
    <w:name w:val="label_header_level_21"/>
    <w:basedOn w:val="a3"/>
    <w:rsid w:val="003658B2"/>
    <w:rPr>
      <w:rFonts w:cs="Times New Roman"/>
      <w:b/>
      <w:bCs/>
      <w:color w:val="0000FF"/>
      <w:sz w:val="20"/>
      <w:szCs w:val="20"/>
    </w:rPr>
  </w:style>
  <w:style w:type="character" w:customStyle="1" w:styleId="aff5">
    <w:name w:val="Основной текст Знак"/>
    <w:basedOn w:val="a3"/>
    <w:rsid w:val="003658B2"/>
    <w:rPr>
      <w:rFonts w:cs="Times New Roman"/>
      <w:sz w:val="24"/>
      <w:szCs w:val="24"/>
    </w:rPr>
  </w:style>
  <w:style w:type="character" w:customStyle="1" w:styleId="aff6">
    <w:name w:val="Текст сноски Знак"/>
    <w:basedOn w:val="a3"/>
    <w:rsid w:val="003658B2"/>
    <w:rPr>
      <w:rFonts w:cs="Times New Roman"/>
      <w:snapToGrid w:val="0"/>
      <w:sz w:val="24"/>
    </w:rPr>
  </w:style>
  <w:style w:type="character" w:customStyle="1" w:styleId="FontStyle15">
    <w:name w:val="Font Style15"/>
    <w:basedOn w:val="a3"/>
    <w:rsid w:val="003658B2"/>
    <w:rPr>
      <w:rFonts w:ascii="Times New Roman" w:hAnsi="Times New Roman" w:cs="Times New Roman"/>
      <w:sz w:val="26"/>
      <w:szCs w:val="26"/>
    </w:rPr>
  </w:style>
  <w:style w:type="character" w:customStyle="1" w:styleId="7">
    <w:name w:val="Заголовок 7 Знак"/>
    <w:basedOn w:val="a3"/>
    <w:rsid w:val="003658B2"/>
    <w:rPr>
      <w:rFonts w:cs="Times New Roman"/>
      <w:sz w:val="24"/>
      <w:szCs w:val="24"/>
    </w:rPr>
  </w:style>
  <w:style w:type="character" w:customStyle="1" w:styleId="8">
    <w:name w:val="Заголовок 8 Знак"/>
    <w:basedOn w:val="a3"/>
    <w:rsid w:val="003658B2"/>
    <w:rPr>
      <w:rFonts w:cs="Times New Roman"/>
      <w:i/>
      <w:iCs/>
      <w:sz w:val="24"/>
      <w:szCs w:val="24"/>
    </w:rPr>
  </w:style>
  <w:style w:type="character" w:customStyle="1" w:styleId="9">
    <w:name w:val="Заголовок 9 Знак"/>
    <w:basedOn w:val="a3"/>
    <w:rsid w:val="003658B2"/>
    <w:rPr>
      <w:rFonts w:ascii="Arial" w:hAnsi="Arial" w:cs="Arial"/>
      <w:sz w:val="22"/>
      <w:szCs w:val="22"/>
    </w:rPr>
  </w:style>
  <w:style w:type="character" w:customStyle="1" w:styleId="aff7">
    <w:name w:val="Текст Знак"/>
    <w:basedOn w:val="a3"/>
    <w:rsid w:val="003658B2"/>
    <w:rPr>
      <w:rFonts w:ascii="Courier New" w:hAnsi="Courier New" w:cs="Courier New"/>
      <w:snapToGrid w:val="0"/>
    </w:rPr>
  </w:style>
  <w:style w:type="character" w:customStyle="1" w:styleId="aff8">
    <w:name w:val="комментарий"/>
    <w:basedOn w:val="a3"/>
    <w:rsid w:val="003658B2"/>
    <w:rPr>
      <w:rFonts w:cs="Times New Roman"/>
      <w:b/>
      <w:i/>
      <w:shd w:val="clear" w:color="auto" w:fill="FFFF99"/>
    </w:rPr>
  </w:style>
  <w:style w:type="character" w:customStyle="1" w:styleId="aff9">
    <w:name w:val="Основной шрифт"/>
    <w:semiHidden/>
    <w:rsid w:val="003658B2"/>
  </w:style>
  <w:style w:type="character" w:customStyle="1" w:styleId="affa">
    <w:name w:val="Подпункт Знак"/>
    <w:basedOn w:val="a3"/>
    <w:rsid w:val="003658B2"/>
    <w:rPr>
      <w:rFonts w:cs="Times New Roman"/>
      <w:sz w:val="28"/>
      <w:lang w:val="ru-RU" w:eastAsia="ru-RU" w:bidi="ar-SA"/>
    </w:rPr>
  </w:style>
  <w:style w:type="character" w:customStyle="1" w:styleId="FontStyle11">
    <w:name w:val="Font Style11"/>
    <w:basedOn w:val="a3"/>
    <w:rsid w:val="003658B2"/>
    <w:rPr>
      <w:rFonts w:ascii="Times New Roman" w:hAnsi="Times New Roman" w:cs="Times New Roman"/>
      <w:sz w:val="26"/>
      <w:szCs w:val="26"/>
    </w:rPr>
  </w:style>
  <w:style w:type="character" w:customStyle="1" w:styleId="Sp1">
    <w:name w:val="Sp1 Знак Знак"/>
    <w:basedOn w:val="a3"/>
    <w:rsid w:val="003658B2"/>
    <w:rPr>
      <w:rFonts w:cs="Times New Roman"/>
      <w:b/>
      <w:bCs/>
      <w:kern w:val="24"/>
      <w:sz w:val="24"/>
      <w:szCs w:val="24"/>
      <w:lang w:val="ru-RU" w:eastAsia="ru-RU" w:bidi="ar-SA"/>
    </w:rPr>
  </w:style>
  <w:style w:type="character" w:customStyle="1" w:styleId="FontStyle33">
    <w:name w:val="Font Style33"/>
    <w:basedOn w:val="a3"/>
    <w:rsid w:val="003658B2"/>
    <w:rPr>
      <w:rFonts w:ascii="Times New Roman" w:hAnsi="Times New Roman" w:cs="Times New Roman"/>
      <w:sz w:val="26"/>
      <w:szCs w:val="26"/>
    </w:rPr>
  </w:style>
  <w:style w:type="character" w:customStyle="1" w:styleId="FontStyle57">
    <w:name w:val="Font Style57"/>
    <w:basedOn w:val="a3"/>
    <w:rsid w:val="003658B2"/>
    <w:rPr>
      <w:rFonts w:ascii="Times New Roman" w:hAnsi="Times New Roman" w:cs="Times New Roman"/>
      <w:b/>
      <w:bCs/>
      <w:sz w:val="20"/>
      <w:szCs w:val="20"/>
    </w:rPr>
  </w:style>
  <w:style w:type="character" w:customStyle="1" w:styleId="urtxtstd1">
    <w:name w:val="urtxtstd1"/>
    <w:basedOn w:val="a3"/>
    <w:rsid w:val="003658B2"/>
    <w:rPr>
      <w:rFonts w:ascii="Arial" w:hAnsi="Arial" w:cs="Arial"/>
      <w:sz w:val="17"/>
      <w:szCs w:val="17"/>
    </w:rPr>
  </w:style>
  <w:style w:type="character" w:customStyle="1" w:styleId="rvts6">
    <w:name w:val="rvts6"/>
    <w:basedOn w:val="a3"/>
    <w:rsid w:val="003658B2"/>
    <w:rPr>
      <w:rFonts w:ascii="Times New Roman" w:hAnsi="Times New Roman" w:cs="Times New Roman"/>
      <w:sz w:val="24"/>
      <w:szCs w:val="24"/>
    </w:rPr>
  </w:style>
  <w:style w:type="character" w:customStyle="1" w:styleId="rvts30">
    <w:name w:val="rvts30"/>
    <w:basedOn w:val="a3"/>
    <w:rsid w:val="003658B2"/>
    <w:rPr>
      <w:rFonts w:ascii="Times New Roman" w:hAnsi="Times New Roman" w:cs="Times New Roman"/>
      <w:sz w:val="22"/>
      <w:szCs w:val="22"/>
    </w:rPr>
  </w:style>
  <w:style w:type="character" w:customStyle="1" w:styleId="rvts36">
    <w:name w:val="rvts36"/>
    <w:basedOn w:val="a3"/>
    <w:rsid w:val="003658B2"/>
    <w:rPr>
      <w:rFonts w:ascii="Times New Roman" w:hAnsi="Times New Roman" w:cs="Times New Roman"/>
      <w:color w:val="000000"/>
      <w:sz w:val="22"/>
      <w:szCs w:val="22"/>
    </w:rPr>
  </w:style>
  <w:style w:type="character" w:customStyle="1" w:styleId="urtxtstd">
    <w:name w:val="urtxtstd"/>
    <w:basedOn w:val="a3"/>
    <w:rsid w:val="003658B2"/>
    <w:rPr>
      <w:rFonts w:cs="Times New Roman"/>
    </w:rPr>
  </w:style>
  <w:style w:type="character" w:customStyle="1" w:styleId="rvts46">
    <w:name w:val="rvts46"/>
    <w:basedOn w:val="a3"/>
    <w:rsid w:val="003658B2"/>
    <w:rPr>
      <w:rFonts w:ascii="Times New Roman" w:hAnsi="Times New Roman" w:cs="Times New Roman"/>
      <w:i/>
      <w:iCs/>
      <w:shd w:val="clear" w:color="auto" w:fill="FABF8F"/>
    </w:rPr>
  </w:style>
  <w:style w:type="table" w:styleId="affb">
    <w:name w:val="Table Grid"/>
    <w:basedOn w:val="a4"/>
    <w:rsid w:val="003658B2"/>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2"/>
    <w:uiPriority w:val="99"/>
    <w:semiHidden/>
    <w:unhideWhenUsed/>
    <w:rsid w:val="003658B2"/>
    <w:pPr>
      <w:numPr>
        <w:numId w:val="3"/>
      </w:numPr>
    </w:pPr>
  </w:style>
  <w:style w:type="paragraph" w:styleId="2">
    <w:name w:val="List Bullet 2"/>
    <w:basedOn w:val="a2"/>
    <w:uiPriority w:val="99"/>
    <w:semiHidden/>
    <w:unhideWhenUsed/>
    <w:rsid w:val="003658B2"/>
    <w:pPr>
      <w:numPr>
        <w:numId w:val="4"/>
      </w:numPr>
    </w:pPr>
  </w:style>
  <w:style w:type="paragraph" w:styleId="30">
    <w:name w:val="List Bullet 3"/>
    <w:basedOn w:val="a2"/>
    <w:uiPriority w:val="99"/>
    <w:semiHidden/>
    <w:unhideWhenUsed/>
    <w:rsid w:val="003658B2"/>
    <w:pPr>
      <w:numPr>
        <w:numId w:val="5"/>
      </w:numPr>
    </w:pPr>
  </w:style>
  <w:style w:type="paragraph" w:styleId="31">
    <w:name w:val="List Number 3"/>
    <w:basedOn w:val="a2"/>
    <w:uiPriority w:val="99"/>
    <w:semiHidden/>
    <w:unhideWhenUsed/>
    <w:rsid w:val="003658B2"/>
    <w:pPr>
      <w:numPr>
        <w:numId w:val="6"/>
      </w:numPr>
    </w:pPr>
  </w:style>
  <w:style w:type="character" w:styleId="affc">
    <w:name w:val="page number"/>
    <w:basedOn w:val="a3"/>
    <w:uiPriority w:val="99"/>
    <w:semiHidden/>
    <w:unhideWhenUsed/>
    <w:rsid w:val="003658B2"/>
    <w:rPr>
      <w:rFonts w:cs="Times New Roman"/>
    </w:rPr>
  </w:style>
  <w:style w:type="numbering" w:customStyle="1" w:styleId="1">
    <w:name w:val="Стиль1"/>
    <w:rsid w:val="003658B2"/>
    <w:pPr>
      <w:numPr>
        <w:numId w:val="42"/>
      </w:numPr>
    </w:pPr>
  </w:style>
  <w:style w:type="numbering" w:customStyle="1" w:styleId="21">
    <w:name w:val="Стиль2"/>
    <w:rsid w:val="003658B2"/>
    <w:pPr>
      <w:numPr>
        <w:numId w:val="43"/>
      </w:numPr>
    </w:pPr>
  </w:style>
  <w:style w:type="paragraph" w:styleId="affd">
    <w:name w:val="Body Text Indent"/>
    <w:basedOn w:val="a2"/>
    <w:link w:val="affe"/>
    <w:uiPriority w:val="99"/>
    <w:unhideWhenUsed/>
    <w:rsid w:val="00916FBB"/>
    <w:pPr>
      <w:spacing w:after="120"/>
      <w:ind w:left="283"/>
    </w:pPr>
  </w:style>
  <w:style w:type="character" w:customStyle="1" w:styleId="affe">
    <w:name w:val="Основной текст с отступом Знак"/>
    <w:basedOn w:val="a3"/>
    <w:link w:val="affd"/>
    <w:uiPriority w:val="99"/>
    <w:rsid w:val="00916FBB"/>
    <w:rPr>
      <w:rFonts w:ascii="Times New Roman" w:eastAsia="Times New Roman" w:hAnsi="Times New Roman" w:cs="Times New Roman"/>
      <w:sz w:val="24"/>
      <w:szCs w:val="20"/>
      <w:lang w:eastAsia="ru-RU"/>
    </w:rPr>
  </w:style>
  <w:style w:type="paragraph" w:styleId="afff">
    <w:name w:val="List Paragraph"/>
    <w:basedOn w:val="a2"/>
    <w:uiPriority w:val="34"/>
    <w:qFormat/>
    <w:rsid w:val="00916FBB"/>
    <w:pPr>
      <w:ind w:left="720"/>
    </w:pPr>
  </w:style>
  <w:style w:type="character" w:customStyle="1" w:styleId="afff0">
    <w:name w:val="Основной текст_"/>
    <w:basedOn w:val="a3"/>
    <w:link w:val="1a"/>
    <w:rsid w:val="00916FBB"/>
    <w:rPr>
      <w:rFonts w:ascii="Times New Roman" w:eastAsia="Times New Roman" w:hAnsi="Times New Roman" w:cs="Times New Roman"/>
      <w:sz w:val="23"/>
      <w:szCs w:val="23"/>
      <w:shd w:val="clear" w:color="auto" w:fill="FFFFFF"/>
    </w:rPr>
  </w:style>
  <w:style w:type="character" w:customStyle="1" w:styleId="220">
    <w:name w:val="Заголовок №2 (2)_"/>
    <w:basedOn w:val="a3"/>
    <w:link w:val="221"/>
    <w:rsid w:val="00916FBB"/>
    <w:rPr>
      <w:rFonts w:ascii="Times New Roman" w:eastAsia="Times New Roman" w:hAnsi="Times New Roman" w:cs="Times New Roman"/>
      <w:sz w:val="23"/>
      <w:szCs w:val="23"/>
      <w:shd w:val="clear" w:color="auto" w:fill="FFFFFF"/>
    </w:rPr>
  </w:style>
  <w:style w:type="paragraph" w:customStyle="1" w:styleId="1a">
    <w:name w:val="Основной текст1"/>
    <w:basedOn w:val="a2"/>
    <w:link w:val="afff0"/>
    <w:rsid w:val="00916FBB"/>
    <w:pPr>
      <w:shd w:val="clear" w:color="auto" w:fill="FFFFFF"/>
      <w:spacing w:line="0" w:lineRule="atLeast"/>
      <w:ind w:hanging="420"/>
    </w:pPr>
    <w:rPr>
      <w:sz w:val="23"/>
      <w:szCs w:val="23"/>
      <w:lang w:eastAsia="en-US"/>
    </w:rPr>
  </w:style>
  <w:style w:type="paragraph" w:customStyle="1" w:styleId="221">
    <w:name w:val="Заголовок №2 (2)"/>
    <w:basedOn w:val="a2"/>
    <w:link w:val="220"/>
    <w:rsid w:val="00916FBB"/>
    <w:pPr>
      <w:shd w:val="clear" w:color="auto" w:fill="FFFFFF"/>
      <w:spacing w:line="274" w:lineRule="exact"/>
      <w:outlineLvl w:val="1"/>
    </w:pPr>
    <w:rPr>
      <w:sz w:val="23"/>
      <w:szCs w:val="23"/>
      <w:lang w:eastAsia="en-US"/>
    </w:rPr>
  </w:style>
  <w:style w:type="character" w:customStyle="1" w:styleId="2a">
    <w:name w:val="Заголовок №2_"/>
    <w:basedOn w:val="a3"/>
    <w:link w:val="2b"/>
    <w:uiPriority w:val="99"/>
    <w:rsid w:val="004451E6"/>
    <w:rPr>
      <w:rFonts w:ascii="Times New Roman" w:eastAsia="Times New Roman" w:hAnsi="Times New Roman" w:cs="Times New Roman"/>
      <w:sz w:val="23"/>
      <w:szCs w:val="23"/>
      <w:shd w:val="clear" w:color="auto" w:fill="FFFFFF"/>
    </w:rPr>
  </w:style>
  <w:style w:type="character" w:customStyle="1" w:styleId="222">
    <w:name w:val="Заголовок №2 (2) + Полужирный"/>
    <w:basedOn w:val="220"/>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pt">
    <w:name w:val="Основной текст + Интервал 2 pt"/>
    <w:basedOn w:val="afff0"/>
    <w:rsid w:val="004451E6"/>
    <w:rPr>
      <w:rFonts w:ascii="Times New Roman" w:eastAsia="Times New Roman" w:hAnsi="Times New Roman" w:cs="Times New Roman"/>
      <w:b w:val="0"/>
      <w:bCs w:val="0"/>
      <w:i w:val="0"/>
      <w:iCs w:val="0"/>
      <w:smallCaps w:val="0"/>
      <w:strike w:val="0"/>
      <w:spacing w:val="40"/>
      <w:sz w:val="23"/>
      <w:szCs w:val="23"/>
      <w:shd w:val="clear" w:color="auto" w:fill="FFFFFF"/>
    </w:rPr>
  </w:style>
  <w:style w:type="paragraph" w:customStyle="1" w:styleId="2b">
    <w:name w:val="Заголовок №2"/>
    <w:basedOn w:val="a2"/>
    <w:link w:val="2a"/>
    <w:rsid w:val="004451E6"/>
    <w:pPr>
      <w:shd w:val="clear" w:color="auto" w:fill="FFFFFF"/>
      <w:spacing w:before="300" w:after="240" w:line="274" w:lineRule="exact"/>
      <w:ind w:hanging="420"/>
      <w:jc w:val="center"/>
      <w:outlineLvl w:val="1"/>
    </w:pPr>
    <w:rPr>
      <w:sz w:val="23"/>
      <w:szCs w:val="23"/>
      <w:lang w:eastAsia="en-US"/>
    </w:rPr>
  </w:style>
  <w:style w:type="character" w:customStyle="1" w:styleId="afff1">
    <w:name w:val="Основной текст + Полужирный"/>
    <w:basedOn w:val="afff0"/>
    <w:uiPriority w:val="99"/>
    <w:rsid w:val="004451E6"/>
    <w:rPr>
      <w:rFonts w:ascii="Times New Roman" w:eastAsia="Times New Roman" w:hAnsi="Times New Roman" w:cs="Times New Roman"/>
      <w:b/>
      <w:bCs/>
      <w:i w:val="0"/>
      <w:iCs w:val="0"/>
      <w:smallCaps w:val="0"/>
      <w:strike w:val="0"/>
      <w:spacing w:val="0"/>
      <w:sz w:val="23"/>
      <w:szCs w:val="23"/>
      <w:shd w:val="clear" w:color="auto" w:fill="FFFFFF"/>
    </w:rPr>
  </w:style>
  <w:style w:type="character" w:customStyle="1" w:styleId="2c">
    <w:name w:val="Заголовок №2 + Не полужирный"/>
    <w:basedOn w:val="2a"/>
    <w:uiPriority w:val="99"/>
    <w:rsid w:val="004451E6"/>
    <w:rPr>
      <w:rFonts w:ascii="Times New Roman" w:eastAsia="Times New Roman" w:hAnsi="Times New Roman" w:cs="Times New Roman"/>
      <w:b/>
      <w:bCs/>
      <w:sz w:val="23"/>
      <w:szCs w:val="23"/>
      <w:shd w:val="clear" w:color="auto" w:fill="FFFFFF"/>
    </w:rPr>
  </w:style>
  <w:style w:type="character" w:customStyle="1" w:styleId="38">
    <w:name w:val="Основной текст (3)_"/>
    <w:basedOn w:val="a3"/>
    <w:link w:val="39"/>
    <w:locked/>
    <w:rsid w:val="004451E6"/>
    <w:rPr>
      <w:rFonts w:ascii="Times New Roman" w:eastAsia="Times New Roman" w:hAnsi="Times New Roman" w:cs="Times New Roman"/>
      <w:sz w:val="25"/>
      <w:szCs w:val="25"/>
      <w:shd w:val="clear" w:color="auto" w:fill="FFFFFF"/>
    </w:rPr>
  </w:style>
  <w:style w:type="paragraph" w:customStyle="1" w:styleId="39">
    <w:name w:val="Основной текст (3)"/>
    <w:basedOn w:val="a2"/>
    <w:link w:val="38"/>
    <w:rsid w:val="004451E6"/>
    <w:pPr>
      <w:shd w:val="clear" w:color="auto" w:fill="FFFFFF"/>
      <w:spacing w:after="60" w:line="0" w:lineRule="atLeast"/>
    </w:pPr>
    <w:rPr>
      <w:sz w:val="25"/>
      <w:szCs w:val="25"/>
      <w:lang w:eastAsia="en-US"/>
    </w:rPr>
  </w:style>
  <w:style w:type="paragraph" w:styleId="1b">
    <w:name w:val="toc 1"/>
    <w:basedOn w:val="a2"/>
    <w:next w:val="a2"/>
    <w:autoRedefine/>
    <w:uiPriority w:val="39"/>
    <w:unhideWhenUsed/>
    <w:rsid w:val="00D202A9"/>
    <w:pPr>
      <w:spacing w:after="100"/>
      <w:ind w:firstLine="284"/>
    </w:pPr>
  </w:style>
  <w:style w:type="paragraph" w:styleId="2d">
    <w:name w:val="toc 2"/>
    <w:basedOn w:val="a2"/>
    <w:next w:val="a2"/>
    <w:autoRedefine/>
    <w:uiPriority w:val="39"/>
    <w:unhideWhenUsed/>
    <w:rsid w:val="00764707"/>
    <w:pPr>
      <w:spacing w:after="100"/>
      <w:ind w:left="240"/>
    </w:pPr>
  </w:style>
  <w:style w:type="paragraph" w:styleId="afff2">
    <w:name w:val="Balloon Text"/>
    <w:basedOn w:val="a2"/>
    <w:link w:val="1c"/>
    <w:uiPriority w:val="99"/>
    <w:semiHidden/>
    <w:unhideWhenUsed/>
    <w:rsid w:val="00B2577E"/>
    <w:rPr>
      <w:rFonts w:ascii="Tahoma" w:hAnsi="Tahoma" w:cs="Tahoma"/>
      <w:sz w:val="16"/>
      <w:szCs w:val="16"/>
    </w:rPr>
  </w:style>
  <w:style w:type="character" w:customStyle="1" w:styleId="1c">
    <w:name w:val="Текст выноски Знак1"/>
    <w:basedOn w:val="a3"/>
    <w:link w:val="afff2"/>
    <w:uiPriority w:val="99"/>
    <w:semiHidden/>
    <w:rsid w:val="00B2577E"/>
    <w:rPr>
      <w:rFonts w:ascii="Tahoma" w:eastAsia="Times New Roman" w:hAnsi="Tahoma" w:cs="Tahoma"/>
      <w:sz w:val="16"/>
      <w:szCs w:val="16"/>
      <w:lang w:eastAsia="ru-RU"/>
    </w:rPr>
  </w:style>
  <w:style w:type="paragraph" w:customStyle="1" w:styleId="Preformat">
    <w:name w:val="Preformat"/>
    <w:rsid w:val="00FE2A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ff3">
    <w:name w:val="Body Text"/>
    <w:basedOn w:val="a2"/>
    <w:link w:val="1d"/>
    <w:uiPriority w:val="99"/>
    <w:unhideWhenUsed/>
    <w:rsid w:val="00FE2AA1"/>
    <w:pPr>
      <w:spacing w:after="120"/>
    </w:pPr>
  </w:style>
  <w:style w:type="character" w:customStyle="1" w:styleId="1d">
    <w:name w:val="Основной текст Знак1"/>
    <w:basedOn w:val="a3"/>
    <w:link w:val="afff3"/>
    <w:uiPriority w:val="99"/>
    <w:rsid w:val="00FE2AA1"/>
    <w:rPr>
      <w:rFonts w:ascii="Times New Roman" w:eastAsia="Times New Roman" w:hAnsi="Times New Roman" w:cs="Times New Roman"/>
      <w:sz w:val="24"/>
      <w:szCs w:val="20"/>
      <w:lang w:eastAsia="ru-RU"/>
    </w:rPr>
  </w:style>
  <w:style w:type="table" w:customStyle="1" w:styleId="1e">
    <w:name w:val="Сетка таблицы1"/>
    <w:basedOn w:val="a4"/>
    <w:next w:val="affb"/>
    <w:rsid w:val="00FE2AA1"/>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221A2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12">
    <w:name w:val="Основной текст (11)_"/>
    <w:basedOn w:val="a3"/>
    <w:link w:val="113"/>
    <w:uiPriority w:val="99"/>
    <w:rsid w:val="005376B7"/>
    <w:rPr>
      <w:rFonts w:ascii="Times New Roman" w:hAnsi="Times New Roman" w:cs="Times New Roman"/>
      <w:i/>
      <w:iCs/>
      <w:sz w:val="23"/>
      <w:szCs w:val="23"/>
      <w:shd w:val="clear" w:color="auto" w:fill="FFFFFF"/>
    </w:rPr>
  </w:style>
  <w:style w:type="character" w:customStyle="1" w:styleId="1f">
    <w:name w:val="Основной текст + Полужирный1"/>
    <w:basedOn w:val="1d"/>
    <w:uiPriority w:val="99"/>
    <w:rsid w:val="005376B7"/>
    <w:rPr>
      <w:rFonts w:ascii="Times New Roman" w:eastAsia="Times New Roman" w:hAnsi="Times New Roman" w:cs="Times New Roman"/>
      <w:b/>
      <w:bCs/>
      <w:spacing w:val="0"/>
      <w:sz w:val="27"/>
      <w:szCs w:val="27"/>
      <w:u w:val="single"/>
      <w:lang w:eastAsia="ru-RU"/>
    </w:rPr>
  </w:style>
  <w:style w:type="paragraph" w:customStyle="1" w:styleId="113">
    <w:name w:val="Основной текст (11)"/>
    <w:basedOn w:val="a2"/>
    <w:link w:val="112"/>
    <w:uiPriority w:val="99"/>
    <w:rsid w:val="005376B7"/>
    <w:pPr>
      <w:shd w:val="clear" w:color="auto" w:fill="FFFFFF"/>
      <w:spacing w:before="540" w:after="240" w:line="278" w:lineRule="exact"/>
    </w:pPr>
    <w:rPr>
      <w:rFonts w:eastAsiaTheme="minorHAnsi"/>
      <w:i/>
      <w:iCs/>
      <w:sz w:val="23"/>
      <w:szCs w:val="23"/>
      <w:lang w:eastAsia="en-US"/>
    </w:rPr>
  </w:style>
  <w:style w:type="paragraph" w:customStyle="1" w:styleId="212">
    <w:name w:val="Заголовок №21"/>
    <w:basedOn w:val="a2"/>
    <w:uiPriority w:val="99"/>
    <w:rsid w:val="005376B7"/>
    <w:pPr>
      <w:shd w:val="clear" w:color="auto" w:fill="FFFFFF"/>
      <w:spacing w:before="240" w:after="240" w:line="240" w:lineRule="atLeast"/>
      <w:outlineLvl w:val="1"/>
    </w:pPr>
    <w:rPr>
      <w:rFonts w:eastAsia="Arial Unicode MS"/>
      <w:b/>
      <w:bCs/>
      <w:sz w:val="27"/>
      <w:szCs w:val="27"/>
    </w:rPr>
  </w:style>
  <w:style w:type="numbering" w:customStyle="1" w:styleId="1f0">
    <w:name w:val="Нет списка1"/>
    <w:next w:val="a5"/>
    <w:uiPriority w:val="99"/>
    <w:semiHidden/>
    <w:unhideWhenUsed/>
    <w:rsid w:val="00872F54"/>
  </w:style>
  <w:style w:type="table" w:customStyle="1" w:styleId="2e">
    <w:name w:val="Сетка таблицы2"/>
    <w:basedOn w:val="a4"/>
    <w:next w:val="affb"/>
    <w:rsid w:val="00872F5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4">
    <w:name w:val="Стиль11"/>
    <w:rsid w:val="00872F54"/>
  </w:style>
  <w:style w:type="numbering" w:customStyle="1" w:styleId="213">
    <w:name w:val="Стиль21"/>
    <w:rsid w:val="00872F54"/>
  </w:style>
  <w:style w:type="table" w:customStyle="1" w:styleId="115">
    <w:name w:val="Сетка таблицы11"/>
    <w:basedOn w:val="a4"/>
    <w:next w:val="affb"/>
    <w:rsid w:val="00872F54"/>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a">
    <w:name w:val="Сетка таблицы3"/>
    <w:basedOn w:val="a4"/>
    <w:next w:val="affb"/>
    <w:rsid w:val="000F2D85"/>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basedOn w:val="a4"/>
    <w:next w:val="affb"/>
    <w:rsid w:val="000F2D85"/>
    <w:pPr>
      <w:widowControl w:val="0"/>
      <w:autoSpaceDE w:val="0"/>
      <w:autoSpaceDN w:val="0"/>
      <w:adjustRightInd w:val="0"/>
      <w:spacing w:after="0" w:line="240" w:lineRule="auto"/>
    </w:pPr>
    <w:rPr>
      <w:rFonts w:ascii="Arial" w:eastAsia="Times New Roman" w:hAnsi="Arial" w:cs="Arial"/>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4">
    <w:name w:val="line number"/>
    <w:basedOn w:val="a3"/>
    <w:uiPriority w:val="99"/>
    <w:semiHidden/>
    <w:unhideWhenUsed/>
    <w:rsid w:val="00227BE2"/>
  </w:style>
  <w:style w:type="paragraph" w:styleId="3b">
    <w:name w:val="Body Text Indent 3"/>
    <w:basedOn w:val="a2"/>
    <w:link w:val="3c"/>
    <w:uiPriority w:val="99"/>
    <w:semiHidden/>
    <w:unhideWhenUsed/>
    <w:rsid w:val="00A84027"/>
    <w:pPr>
      <w:spacing w:after="120"/>
      <w:ind w:left="283"/>
    </w:pPr>
    <w:rPr>
      <w:sz w:val="16"/>
      <w:szCs w:val="16"/>
    </w:rPr>
  </w:style>
  <w:style w:type="character" w:customStyle="1" w:styleId="3c">
    <w:name w:val="Основной текст с отступом 3 Знак"/>
    <w:basedOn w:val="a3"/>
    <w:link w:val="3b"/>
    <w:uiPriority w:val="99"/>
    <w:semiHidden/>
    <w:rsid w:val="00A84027"/>
    <w:rPr>
      <w:rFonts w:ascii="Times New Roman" w:eastAsia="Times New Roman" w:hAnsi="Times New Roman" w:cs="Times New Roman"/>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480490">
      <w:bodyDiv w:val="1"/>
      <w:marLeft w:val="0"/>
      <w:marRight w:val="0"/>
      <w:marTop w:val="0"/>
      <w:marBottom w:val="0"/>
      <w:divBdr>
        <w:top w:val="none" w:sz="0" w:space="0" w:color="auto"/>
        <w:left w:val="none" w:sz="0" w:space="0" w:color="auto"/>
        <w:bottom w:val="none" w:sz="0" w:space="0" w:color="auto"/>
        <w:right w:val="none" w:sz="0" w:space="0" w:color="auto"/>
      </w:divBdr>
    </w:div>
    <w:div w:id="314454817">
      <w:bodyDiv w:val="1"/>
      <w:marLeft w:val="0"/>
      <w:marRight w:val="0"/>
      <w:marTop w:val="0"/>
      <w:marBottom w:val="0"/>
      <w:divBdr>
        <w:top w:val="none" w:sz="0" w:space="0" w:color="auto"/>
        <w:left w:val="none" w:sz="0" w:space="0" w:color="auto"/>
        <w:bottom w:val="none" w:sz="0" w:space="0" w:color="auto"/>
        <w:right w:val="none" w:sz="0" w:space="0" w:color="auto"/>
      </w:divBdr>
    </w:div>
    <w:div w:id="369307855">
      <w:bodyDiv w:val="1"/>
      <w:marLeft w:val="0"/>
      <w:marRight w:val="0"/>
      <w:marTop w:val="0"/>
      <w:marBottom w:val="0"/>
      <w:divBdr>
        <w:top w:val="none" w:sz="0" w:space="0" w:color="auto"/>
        <w:left w:val="none" w:sz="0" w:space="0" w:color="auto"/>
        <w:bottom w:val="none" w:sz="0" w:space="0" w:color="auto"/>
        <w:right w:val="none" w:sz="0" w:space="0" w:color="auto"/>
      </w:divBdr>
    </w:div>
    <w:div w:id="651249600">
      <w:bodyDiv w:val="1"/>
      <w:marLeft w:val="0"/>
      <w:marRight w:val="0"/>
      <w:marTop w:val="0"/>
      <w:marBottom w:val="0"/>
      <w:divBdr>
        <w:top w:val="none" w:sz="0" w:space="0" w:color="auto"/>
        <w:left w:val="none" w:sz="0" w:space="0" w:color="auto"/>
        <w:bottom w:val="none" w:sz="0" w:space="0" w:color="auto"/>
        <w:right w:val="none" w:sz="0" w:space="0" w:color="auto"/>
      </w:divBdr>
    </w:div>
    <w:div w:id="753210744">
      <w:bodyDiv w:val="1"/>
      <w:marLeft w:val="0"/>
      <w:marRight w:val="0"/>
      <w:marTop w:val="0"/>
      <w:marBottom w:val="0"/>
      <w:divBdr>
        <w:top w:val="none" w:sz="0" w:space="0" w:color="auto"/>
        <w:left w:val="none" w:sz="0" w:space="0" w:color="auto"/>
        <w:bottom w:val="none" w:sz="0" w:space="0" w:color="auto"/>
        <w:right w:val="none" w:sz="0" w:space="0" w:color="auto"/>
      </w:divBdr>
    </w:div>
    <w:div w:id="1048603307">
      <w:bodyDiv w:val="1"/>
      <w:marLeft w:val="0"/>
      <w:marRight w:val="0"/>
      <w:marTop w:val="0"/>
      <w:marBottom w:val="0"/>
      <w:divBdr>
        <w:top w:val="none" w:sz="0" w:space="0" w:color="auto"/>
        <w:left w:val="none" w:sz="0" w:space="0" w:color="auto"/>
        <w:bottom w:val="none" w:sz="0" w:space="0" w:color="auto"/>
        <w:right w:val="none" w:sz="0" w:space="0" w:color="auto"/>
      </w:divBdr>
    </w:div>
    <w:div w:id="1422871577">
      <w:bodyDiv w:val="1"/>
      <w:marLeft w:val="0"/>
      <w:marRight w:val="0"/>
      <w:marTop w:val="0"/>
      <w:marBottom w:val="0"/>
      <w:divBdr>
        <w:top w:val="none" w:sz="0" w:space="0" w:color="auto"/>
        <w:left w:val="none" w:sz="0" w:space="0" w:color="auto"/>
        <w:bottom w:val="none" w:sz="0" w:space="0" w:color="auto"/>
        <w:right w:val="none" w:sz="0" w:space="0" w:color="auto"/>
      </w:divBdr>
    </w:div>
    <w:div w:id="2092968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9"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34" Type="http://schemas.openxmlformats.org/officeDocument/2006/relationships/hyperlink" Target="http://zakupki.rosatom.ru/" TargetMode="External"/><Relationship Id="rId42" Type="http://schemas.openxmlformats.org/officeDocument/2006/relationships/image" Target="media/image2.emf"/><Relationship Id="rId47" Type="http://schemas.openxmlformats.org/officeDocument/2006/relationships/hyperlink" Target="mailto:m.frolova@obespechenie-vniief.ru" TargetMode="External"/><Relationship Id="rId50"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zakupki.rosatom.ru/" TargetMode="External"/><Relationship Id="rId46" Type="http://schemas.openxmlformats.org/officeDocument/2006/relationships/hyperlink" Target="mailto:directorat@obespechenie-vniief.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package" Target="embeddings/_________Microsoft_Word1.docx"/><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hyperlink" Target="http://zakupki.gov.ru/" TargetMode="External"/><Relationship Id="rId32" Type="http://schemas.openxmlformats.org/officeDocument/2006/relationships/hyperlink" Target="http://zakupki.rosatom.ru/" TargetMode="External"/><Relationship Id="rId37" Type="http://schemas.openxmlformats.org/officeDocument/2006/relationships/hyperlink" Target="http://www.a-k-d.ru" TargetMode="External"/><Relationship Id="rId40" Type="http://schemas.openxmlformats.org/officeDocument/2006/relationships/image" Target="media/image1.emf"/><Relationship Id="rId45" Type="http://schemas.openxmlformats.org/officeDocument/2006/relationships/package" Target="embeddings/_________Microsoft_Word3.docx"/><Relationship Id="rId53"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zakupki.rosatom.ru/" TargetMode="External"/><Relationship Id="rId28" Type="http://schemas.openxmlformats.org/officeDocument/2006/relationships/hyperlink" Target="http://zakupki.rosatom.ru/" TargetMode="External"/><Relationship Id="rId36" Type="http://schemas.openxmlformats.org/officeDocument/2006/relationships/hyperlink" Target="http://zakupki.rosatom.ru/" TargetMode="External"/><Relationship Id="rId49" Type="http://schemas.openxmlformats.org/officeDocument/2006/relationships/hyperlink" Target="http://www.a-k-d.ru" TargetMode="External"/><Relationship Id="rId10" Type="http://schemas.openxmlformats.org/officeDocument/2006/relationships/hyperlink" Target="http://zakupki.gov.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image" Target="media/image3.emf"/><Relationship Id="rId52"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hyperlink" Target="http://zakupki.rosatom.ru/" TargetMode="External"/><Relationship Id="rId35" Type="http://schemas.openxmlformats.org/officeDocument/2006/relationships/hyperlink" Target="http://www.a-k-d.ru" TargetMode="External"/><Relationship Id="rId43" Type="http://schemas.openxmlformats.org/officeDocument/2006/relationships/package" Target="embeddings/_________Microsoft_Word2.docx"/><Relationship Id="rId48" Type="http://schemas.openxmlformats.org/officeDocument/2006/relationships/hyperlink" Target="http://zakupki.rosatom.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B.XSL" StyleName="GB7714"/>
</file>

<file path=customXml/itemProps1.xml><?xml version="1.0" encoding="utf-8"?>
<ds:datastoreItem xmlns:ds="http://schemas.openxmlformats.org/officeDocument/2006/customXml" ds:itemID="{12C32DF9-6316-462E-8979-CABCBFAAA1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381</TotalTime>
  <Pages>63</Pages>
  <Words>22404</Words>
  <Characters>127707</Characters>
  <Application>Microsoft Office Word</Application>
  <DocSecurity>0</DocSecurity>
  <Lines>1064</Lines>
  <Paragraphs>299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149812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Триканова Ю.К.</dc:creator>
  <cp:lastModifiedBy>Звонцов А.Н.</cp:lastModifiedBy>
  <cp:revision>148</cp:revision>
  <cp:lastPrinted>2012-11-28T04:25:00Z</cp:lastPrinted>
  <dcterms:created xsi:type="dcterms:W3CDTF">2012-10-25T06:47:00Z</dcterms:created>
  <dcterms:modified xsi:type="dcterms:W3CDTF">2012-11-28T05:12:00Z</dcterms:modified>
</cp:coreProperties>
</file>