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ИЗВЕЩЕНИЕ О ПРОВЕДЕНИИ ЗАПРОСА ЦЕН</w:t>
      </w: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pacing w:val="-6"/>
          <w:sz w:val="26"/>
          <w:szCs w:val="26"/>
        </w:rPr>
      </w:pPr>
      <w:hyperlink r:id="rId5" w:history="1"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www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zakupki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gov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ru</w:t>
        </w:r>
      </w:hyperlink>
      <w:r w:rsidRPr="007B5362">
        <w:rPr>
          <w:rFonts w:ascii="Cambria" w:hAnsi="Cambria"/>
          <w:spacing w:val="-6"/>
          <w:sz w:val="26"/>
          <w:szCs w:val="26"/>
        </w:rPr>
        <w:t xml:space="preserve"> №___________________________________________</w:t>
      </w: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z w:val="26"/>
          <w:szCs w:val="26"/>
        </w:rPr>
      </w:pP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pacing w:val="-6"/>
          <w:sz w:val="26"/>
          <w:szCs w:val="26"/>
        </w:rPr>
      </w:pPr>
      <w:hyperlink r:id="rId6" w:history="1"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zakupki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rosatom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ru</w:t>
        </w:r>
      </w:hyperlink>
      <w:r w:rsidRPr="007B5362">
        <w:rPr>
          <w:rFonts w:ascii="Cambria" w:hAnsi="Cambria"/>
          <w:spacing w:val="-6"/>
          <w:sz w:val="26"/>
          <w:szCs w:val="26"/>
        </w:rPr>
        <w:t xml:space="preserve"> №_____________________________________________</w:t>
      </w: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pacing w:val="-6"/>
          <w:sz w:val="26"/>
          <w:szCs w:val="26"/>
        </w:rPr>
      </w:pP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pacing w:val="-6"/>
          <w:sz w:val="26"/>
          <w:szCs w:val="26"/>
        </w:rPr>
      </w:pPr>
      <w:hyperlink r:id="rId7" w:history="1"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a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-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k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-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d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  <w:lang w:val="en-US"/>
          </w:rPr>
          <w:t>ru</w:t>
        </w:r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/</w:t>
        </w:r>
      </w:hyperlink>
      <w:r w:rsidRPr="007B5362">
        <w:rPr>
          <w:rFonts w:ascii="Cambria" w:hAnsi="Cambria"/>
          <w:spacing w:val="-6"/>
          <w:sz w:val="26"/>
          <w:szCs w:val="26"/>
        </w:rPr>
        <w:t xml:space="preserve"> №________________________________________________________</w:t>
      </w:r>
    </w:p>
    <w:p w:rsidR="001036FA" w:rsidRPr="007B5362" w:rsidRDefault="001036FA" w:rsidP="007B0412">
      <w:pPr>
        <w:spacing w:line="220" w:lineRule="atLeast"/>
        <w:ind w:right="141"/>
        <w:contextualSpacing/>
        <w:jc w:val="center"/>
        <w:rPr>
          <w:rFonts w:ascii="Cambria" w:hAnsi="Cambria"/>
          <w:sz w:val="26"/>
          <w:szCs w:val="26"/>
        </w:rPr>
      </w:pPr>
    </w:p>
    <w:p w:rsidR="001036FA" w:rsidRPr="007B5362" w:rsidRDefault="001036FA" w:rsidP="007B0412">
      <w:pPr>
        <w:pStyle w:val="NormalWeb"/>
        <w:numPr>
          <w:ilvl w:val="0"/>
          <w:numId w:val="1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Форма и способ процедуры закупки:</w:t>
      </w:r>
      <w:r w:rsidRPr="007B5362">
        <w:rPr>
          <w:rFonts w:ascii="Cambria" w:hAnsi="Cambria"/>
          <w:sz w:val="26"/>
          <w:szCs w:val="26"/>
        </w:rPr>
        <w:t>Открытый запрос цен в электронной форме.</w:t>
      </w:r>
    </w:p>
    <w:p w:rsidR="001036FA" w:rsidRPr="007B5362" w:rsidRDefault="001036FA" w:rsidP="007B0412">
      <w:pPr>
        <w:pStyle w:val="NormalWeb"/>
        <w:numPr>
          <w:ilvl w:val="0"/>
          <w:numId w:val="2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bCs/>
          <w:sz w:val="26"/>
          <w:szCs w:val="26"/>
          <w:shd w:val="clear" w:color="auto" w:fill="FFFFFF"/>
        </w:rPr>
        <w:t xml:space="preserve">Заказчик: </w:t>
      </w:r>
      <w:r w:rsidRPr="007B5362">
        <w:rPr>
          <w:rFonts w:ascii="Cambria" w:hAnsi="Cambria"/>
          <w:b/>
          <w:bCs/>
          <w:sz w:val="26"/>
          <w:szCs w:val="26"/>
          <w:shd w:val="clear" w:color="auto" w:fill="FFFFFF"/>
          <w:lang/>
        </w:rPr>
        <w:t>ФГУП «Горно-химический комбинат»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Место нахождения: 662972, РФ, ЗАТО Железногорск, г. Железногорск, Красноярского края, ул. Ленина, д.53.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  <w:lang/>
        </w:rPr>
      </w:pPr>
      <w:r w:rsidRPr="007B5362">
        <w:rPr>
          <w:rFonts w:ascii="Cambria" w:hAnsi="Cambria"/>
          <w:sz w:val="26"/>
          <w:szCs w:val="26"/>
        </w:rPr>
        <w:t>Почтовый адрес: 662972, РФ, ЗАТО Железногорск, г. Железногорск, Красноярского края, ул. Ленина, д.53</w:t>
      </w:r>
      <w:r w:rsidRPr="007B5362">
        <w:rPr>
          <w:rFonts w:ascii="Cambria" w:hAnsi="Cambria"/>
          <w:sz w:val="26"/>
          <w:szCs w:val="26"/>
          <w:lang/>
        </w:rPr>
        <w:t>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bCs/>
          <w:sz w:val="26"/>
          <w:szCs w:val="26"/>
          <w:shd w:val="clear" w:color="auto" w:fill="FFFFFF"/>
        </w:rPr>
        <w:t xml:space="preserve">Организатор </w:t>
      </w:r>
      <w:r w:rsidRPr="007B5362">
        <w:rPr>
          <w:rFonts w:ascii="Cambria" w:hAnsi="Cambria"/>
          <w:b/>
          <w:sz w:val="26"/>
          <w:szCs w:val="26"/>
        </w:rPr>
        <w:t>запроса цен</w:t>
      </w:r>
      <w:r w:rsidRPr="007B5362">
        <w:rPr>
          <w:rFonts w:ascii="Cambria" w:hAnsi="Cambria"/>
          <w:b/>
          <w:bCs/>
          <w:sz w:val="26"/>
          <w:szCs w:val="26"/>
          <w:shd w:val="clear" w:color="auto" w:fill="FFFFFF"/>
          <w:lang/>
        </w:rPr>
        <w:t>:Отдел закупок ФГУП «Горно-химического комбината»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Место нахождения: 662972, РФ, ЗАТО Железногорск, г. Железногорск, Красноярского края, ул. Ленина, д.53.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Почтовый адрес: 662972, РФ, ЗАТО Железногорск, г. Железногорск, Красноярского края, ул. Ленина, д.53.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  <w:lang/>
        </w:rPr>
      </w:pPr>
      <w:r w:rsidRPr="007B5362">
        <w:rPr>
          <w:rFonts w:ascii="Cambria" w:hAnsi="Cambria"/>
          <w:sz w:val="26"/>
          <w:szCs w:val="26"/>
        </w:rPr>
        <w:t xml:space="preserve">Контактное лицо: </w:t>
      </w:r>
      <w:r w:rsidRPr="007B5362">
        <w:rPr>
          <w:rFonts w:ascii="Cambria" w:hAnsi="Cambria"/>
          <w:sz w:val="26"/>
          <w:szCs w:val="26"/>
          <w:lang/>
        </w:rPr>
        <w:t>Гвоздев Андрей Игоревич</w:t>
      </w:r>
      <w:r w:rsidRPr="007B5362">
        <w:rPr>
          <w:rFonts w:ascii="Cambria" w:hAnsi="Cambria"/>
          <w:sz w:val="26"/>
          <w:szCs w:val="26"/>
        </w:rPr>
        <w:t>, тел./факс 8 (3919) 73-14-</w:t>
      </w:r>
      <w:r w:rsidRPr="007B5362">
        <w:rPr>
          <w:rFonts w:ascii="Cambria" w:hAnsi="Cambria"/>
          <w:sz w:val="26"/>
          <w:szCs w:val="26"/>
          <w:lang/>
        </w:rPr>
        <w:t>06</w:t>
      </w:r>
      <w:r w:rsidRPr="007B5362">
        <w:rPr>
          <w:rFonts w:ascii="Cambria" w:hAnsi="Cambria"/>
          <w:sz w:val="26"/>
          <w:szCs w:val="26"/>
        </w:rPr>
        <w:t>, 8 (3919) 73-15-49, эл.почта</w:t>
      </w:r>
      <w:r w:rsidRPr="007B5362">
        <w:rPr>
          <w:rFonts w:ascii="Cambria" w:hAnsi="Cambria"/>
          <w:sz w:val="26"/>
          <w:szCs w:val="26"/>
          <w:lang/>
        </w:rPr>
        <w:t>:</w:t>
      </w:r>
      <w:hyperlink r:id="rId8" w:history="1"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oz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0514@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mcc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krasnoyarsk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su</w:t>
        </w:r>
      </w:hyperlink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z w:val="26"/>
          <w:szCs w:val="26"/>
        </w:rPr>
        <w:t>Предмет договора</w:t>
      </w:r>
      <w:r w:rsidRPr="007B5362">
        <w:rPr>
          <w:rFonts w:ascii="Cambria" w:hAnsi="Cambria"/>
          <w:sz w:val="26"/>
          <w:szCs w:val="26"/>
        </w:rPr>
        <w:t>: право заключения договора на</w:t>
      </w:r>
      <w:r w:rsidRPr="007B5362">
        <w:rPr>
          <w:rFonts w:ascii="Cambria" w:hAnsi="Cambria"/>
          <w:sz w:val="26"/>
          <w:szCs w:val="26"/>
          <w:lang/>
        </w:rPr>
        <w:t xml:space="preserve"> п</w:t>
      </w:r>
      <w:r w:rsidRPr="007B5362">
        <w:rPr>
          <w:rFonts w:ascii="Cambria" w:hAnsi="Cambria"/>
          <w:bCs/>
          <w:sz w:val="26"/>
          <w:szCs w:val="26"/>
        </w:rPr>
        <w:t>роведение единой технической ревизии ТО-3 вагонов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z w:val="26"/>
          <w:szCs w:val="26"/>
        </w:rPr>
        <w:t>Состав и объем товара</w:t>
      </w:r>
      <w:r w:rsidRPr="007B5362">
        <w:rPr>
          <w:rFonts w:ascii="Cambria" w:hAnsi="Cambria"/>
          <w:sz w:val="26"/>
          <w:szCs w:val="26"/>
        </w:rPr>
        <w:t xml:space="preserve">: указан в </w:t>
      </w:r>
      <w:r w:rsidRPr="007B5362">
        <w:rPr>
          <w:rFonts w:ascii="Cambria" w:hAnsi="Cambria"/>
          <w:b/>
          <w:bCs/>
          <w:i/>
          <w:sz w:val="26"/>
          <w:szCs w:val="26"/>
        </w:rPr>
        <w:t>Томе 2</w:t>
      </w:r>
      <w:r w:rsidRPr="007B5362">
        <w:rPr>
          <w:rFonts w:ascii="Cambria" w:hAnsi="Cambria"/>
          <w:sz w:val="26"/>
          <w:szCs w:val="26"/>
        </w:rPr>
        <w:t xml:space="preserve"> «ТЕХНИЧЕСКАЯ ЧАСТЬ»</w:t>
      </w:r>
      <w:r w:rsidRPr="007B5362">
        <w:rPr>
          <w:rFonts w:ascii="Cambria" w:hAnsi="Cambria"/>
          <w:sz w:val="26"/>
          <w:szCs w:val="26"/>
          <w:lang/>
        </w:rPr>
        <w:t>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z w:val="26"/>
          <w:szCs w:val="26"/>
        </w:rPr>
        <w:t>Срок поставки</w:t>
      </w:r>
      <w:r w:rsidRPr="007B5362">
        <w:rPr>
          <w:rFonts w:ascii="Cambria" w:hAnsi="Cambria"/>
          <w:sz w:val="26"/>
          <w:szCs w:val="26"/>
        </w:rPr>
        <w:t xml:space="preserve">: </w:t>
      </w:r>
    </w:p>
    <w:p w:rsidR="001036FA" w:rsidRPr="007B5362" w:rsidRDefault="001036FA" w:rsidP="007B0412">
      <w:pPr>
        <w:spacing w:line="200" w:lineRule="atLeast"/>
        <w:ind w:right="141"/>
        <w:contextualSpacing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Начало: с момента подписания договора.</w:t>
      </w:r>
    </w:p>
    <w:p w:rsidR="001036FA" w:rsidRPr="007B5362" w:rsidRDefault="001036FA" w:rsidP="007B0412">
      <w:pPr>
        <w:spacing w:line="200" w:lineRule="atLeast"/>
        <w:ind w:right="141"/>
        <w:contextualSpacing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Дата окончания: 30.10.2013.</w:t>
      </w:r>
    </w:p>
    <w:p w:rsidR="001036FA" w:rsidRPr="007B5362" w:rsidRDefault="001036FA" w:rsidP="007B0412">
      <w:pPr>
        <w:spacing w:line="200" w:lineRule="atLeast"/>
        <w:ind w:right="141"/>
        <w:contextualSpacing/>
        <w:rPr>
          <w:rFonts w:ascii="Cambria" w:hAnsi="Cambria"/>
          <w:color w:val="0070C0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 xml:space="preserve">1 этап  – 6 вагонов (№ 02251627, 02251635, 02252716, 02252724, 02252708, 02253458) начало </w:t>
      </w:r>
      <w:r w:rsidRPr="007B5362">
        <w:rPr>
          <w:rFonts w:ascii="Cambria" w:hAnsi="Cambria"/>
          <w:color w:val="0070C0"/>
          <w:sz w:val="26"/>
          <w:szCs w:val="26"/>
        </w:rPr>
        <w:t>с момента подписания договора, окончаниев течении 20 дней;</w:t>
      </w:r>
    </w:p>
    <w:p w:rsidR="001036FA" w:rsidRPr="007B5362" w:rsidRDefault="001036FA" w:rsidP="007B0412">
      <w:pPr>
        <w:spacing w:line="200" w:lineRule="atLeast"/>
        <w:ind w:right="141"/>
        <w:contextualSpacing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 xml:space="preserve">2 этап  – 8 вагонов (№ 02253896, 02253862, 02253870, 02253888, 02253821, 02253854, 02253839, 02253847) начало </w:t>
      </w:r>
      <w:r w:rsidRPr="007B5362">
        <w:rPr>
          <w:rFonts w:ascii="Cambria" w:hAnsi="Cambria"/>
          <w:color w:val="0070C0"/>
          <w:sz w:val="26"/>
          <w:szCs w:val="26"/>
        </w:rPr>
        <w:t>с момента подписания договора, окончание</w:t>
      </w:r>
      <w:r w:rsidRPr="007B5362">
        <w:rPr>
          <w:rFonts w:ascii="Cambria" w:hAnsi="Cambria"/>
          <w:sz w:val="26"/>
          <w:szCs w:val="26"/>
        </w:rPr>
        <w:t xml:space="preserve"> 30.10.2013г.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color w:val="FF0000"/>
          <w:sz w:val="26"/>
          <w:szCs w:val="26"/>
          <w:lang/>
        </w:rPr>
      </w:pPr>
      <w:r w:rsidRPr="007B5362">
        <w:rPr>
          <w:rFonts w:ascii="Cambria" w:hAnsi="Cambria"/>
          <w:b/>
          <w:sz w:val="26"/>
          <w:szCs w:val="26"/>
        </w:rPr>
        <w:t>Место поставки товара, выполнения работ, оказания услуг</w:t>
      </w:r>
      <w:r w:rsidRPr="007B5362">
        <w:rPr>
          <w:rFonts w:ascii="Cambria" w:hAnsi="Cambria"/>
          <w:b/>
          <w:i/>
          <w:sz w:val="26"/>
          <w:szCs w:val="26"/>
        </w:rPr>
        <w:t>:</w:t>
      </w:r>
      <w:r w:rsidRPr="007B5362">
        <w:rPr>
          <w:rFonts w:ascii="Cambria" w:hAnsi="Cambria"/>
          <w:bCs/>
          <w:sz w:val="26"/>
          <w:szCs w:val="26"/>
        </w:rPr>
        <w:t xml:space="preserve">Работы производятся в депо Исполнителя. </w:t>
      </w:r>
      <w:r>
        <w:rPr>
          <w:rFonts w:ascii="Cambria" w:hAnsi="Cambria"/>
          <w:bCs/>
          <w:sz w:val="26"/>
          <w:szCs w:val="26"/>
          <w:lang/>
        </w:rPr>
        <w:t xml:space="preserve">Расстояние от Заказчика до </w:t>
      </w:r>
      <w:r w:rsidRPr="007B5362">
        <w:rPr>
          <w:rFonts w:ascii="Cambria" w:hAnsi="Cambria"/>
          <w:bCs/>
          <w:sz w:val="26"/>
          <w:szCs w:val="26"/>
        </w:rPr>
        <w:t>депо Исполнителя</w:t>
      </w:r>
      <w:r>
        <w:rPr>
          <w:rFonts w:ascii="Cambria" w:hAnsi="Cambria"/>
          <w:bCs/>
          <w:sz w:val="26"/>
          <w:szCs w:val="26"/>
          <w:lang/>
        </w:rPr>
        <w:t xml:space="preserve"> должно составлять не более 500 (пятьсот) км.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036FA" w:rsidRPr="007B5362" w:rsidRDefault="001036FA" w:rsidP="007B0412">
      <w:pPr>
        <w:shd w:val="clear" w:color="auto" w:fill="FFFFFF"/>
        <w:autoSpaceDE w:val="0"/>
        <w:autoSpaceDN w:val="0"/>
        <w:adjustRightInd w:val="0"/>
        <w:spacing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9" w:history="1"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7B5362">
          <w:rPr>
            <w:rStyle w:val="Hyperlink"/>
            <w:rFonts w:ascii="Cambria" w:hAnsi="Cambria"/>
            <w:sz w:val="26"/>
            <w:szCs w:val="26"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7B5362">
          <w:rPr>
            <w:rStyle w:val="Hyperlink"/>
            <w:rFonts w:ascii="Cambria" w:hAnsi="Cambria"/>
            <w:sz w:val="26"/>
            <w:szCs w:val="26"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7B5362">
        <w:rPr>
          <w:rFonts w:ascii="Cambria" w:hAnsi="Cambria"/>
          <w:sz w:val="26"/>
          <w:szCs w:val="26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36FA" w:rsidRPr="007B5362" w:rsidRDefault="001036FA" w:rsidP="007B0412">
      <w:pPr>
        <w:pStyle w:val="2"/>
        <w:keepNext w:val="0"/>
        <w:tabs>
          <w:tab w:val="left" w:pos="1134"/>
        </w:tabs>
        <w:spacing w:line="200" w:lineRule="atLeast"/>
        <w:ind w:right="141"/>
        <w:contextualSpacing/>
        <w:rPr>
          <w:rFonts w:ascii="Cambria" w:hAnsi="Cambria"/>
          <w:sz w:val="26"/>
          <w:szCs w:val="26"/>
          <w:lang w:val="ru-RU"/>
        </w:rPr>
      </w:pPr>
      <w:r w:rsidRPr="007B5362">
        <w:rPr>
          <w:rFonts w:ascii="Cambria" w:hAnsi="Cambria"/>
          <w:sz w:val="26"/>
          <w:szCs w:val="26"/>
          <w:lang w:val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36FA" w:rsidRPr="007B5362" w:rsidRDefault="001036FA" w:rsidP="007B0412">
      <w:pPr>
        <w:tabs>
          <w:tab w:val="left" w:pos="1134"/>
        </w:tabs>
        <w:spacing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0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b/>
          <w:sz w:val="26"/>
          <w:szCs w:val="26"/>
        </w:rPr>
        <w:t>Начальная (максимальная) цена договора</w:t>
      </w:r>
      <w:r w:rsidRPr="007B5362">
        <w:rPr>
          <w:rFonts w:ascii="Cambria" w:hAnsi="Cambria"/>
          <w:sz w:val="26"/>
          <w:szCs w:val="26"/>
        </w:rPr>
        <w:t xml:space="preserve">: </w:t>
      </w:r>
      <w:r w:rsidRPr="007B5362">
        <w:rPr>
          <w:rFonts w:ascii="Cambria" w:hAnsi="Cambria"/>
          <w:b/>
          <w:i/>
          <w:sz w:val="26"/>
          <w:szCs w:val="26"/>
          <w:lang/>
        </w:rPr>
        <w:t>1 122 137</w:t>
      </w:r>
      <w:r w:rsidRPr="007B5362">
        <w:rPr>
          <w:rFonts w:ascii="Cambria" w:hAnsi="Cambria"/>
          <w:b/>
          <w:i/>
          <w:sz w:val="26"/>
          <w:szCs w:val="26"/>
        </w:rPr>
        <w:t xml:space="preserve"> (</w:t>
      </w:r>
      <w:r w:rsidRPr="007B5362">
        <w:rPr>
          <w:rFonts w:ascii="Cambria" w:hAnsi="Cambria"/>
          <w:b/>
          <w:i/>
          <w:sz w:val="26"/>
          <w:szCs w:val="26"/>
          <w:lang/>
        </w:rPr>
        <w:t>один миллион сто двадцать две тысячи сто тридцать семь)</w:t>
      </w:r>
      <w:r w:rsidRPr="007B5362">
        <w:rPr>
          <w:rFonts w:ascii="Cambria" w:hAnsi="Cambria"/>
          <w:b/>
          <w:i/>
          <w:sz w:val="26"/>
          <w:szCs w:val="26"/>
        </w:rPr>
        <w:t xml:space="preserve"> рубл</w:t>
      </w:r>
      <w:r w:rsidRPr="007B5362">
        <w:rPr>
          <w:rFonts w:ascii="Cambria" w:hAnsi="Cambria"/>
          <w:b/>
          <w:i/>
          <w:sz w:val="26"/>
          <w:szCs w:val="26"/>
          <w:lang/>
        </w:rPr>
        <w:t xml:space="preserve">ей52 </w:t>
      </w:r>
      <w:r w:rsidRPr="007B5362">
        <w:rPr>
          <w:rFonts w:ascii="Cambria" w:hAnsi="Cambria"/>
          <w:b/>
          <w:i/>
          <w:sz w:val="26"/>
          <w:szCs w:val="26"/>
        </w:rPr>
        <w:t>копе</w:t>
      </w:r>
      <w:r w:rsidRPr="007B5362">
        <w:rPr>
          <w:rFonts w:ascii="Cambria" w:hAnsi="Cambria"/>
          <w:b/>
          <w:i/>
          <w:sz w:val="26"/>
          <w:szCs w:val="26"/>
          <w:lang/>
        </w:rPr>
        <w:t xml:space="preserve">йки,включая </w:t>
      </w:r>
      <w:r w:rsidRPr="007B5362">
        <w:rPr>
          <w:rFonts w:ascii="Cambria" w:hAnsi="Cambria"/>
          <w:b/>
          <w:i/>
          <w:sz w:val="26"/>
          <w:szCs w:val="26"/>
        </w:rPr>
        <w:t>НДС.</w:t>
      </w:r>
    </w:p>
    <w:p w:rsidR="001036FA" w:rsidRPr="007B5362" w:rsidRDefault="001036FA" w:rsidP="007B0412">
      <w:pPr>
        <w:pStyle w:val="NormalWeb"/>
        <w:spacing w:before="0" w:beforeAutospacing="0" w:after="0" w:afterAutospacing="0" w:line="20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Цена договора включает в себя</w:t>
      </w:r>
      <w:r w:rsidRPr="007B5362">
        <w:rPr>
          <w:rFonts w:ascii="Cambria" w:hAnsi="Cambria"/>
          <w:sz w:val="26"/>
          <w:szCs w:val="26"/>
          <w:lang/>
        </w:rPr>
        <w:t xml:space="preserve">:все затраты связанные с выполнением работ без применения деталей повышенного ресурса, НДС 18%. Оплата железнодорожного тарифа по доставке вагонов в ремонт и обратно (до станции назначения) производится Заказчиком и в стоимость договора не включается. 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 xml:space="preserve">Срок, место и порядок предоставления документации по запросу цен: </w:t>
      </w:r>
    </w:p>
    <w:p w:rsidR="001036FA" w:rsidRPr="007B5362" w:rsidRDefault="001036FA" w:rsidP="007B0412">
      <w:pPr>
        <w:pStyle w:val="NormalWeb"/>
        <w:spacing w:before="0" w:beforeAutospacing="0" w:after="0" w:afterAutospacing="0" w:line="220" w:lineRule="atLeast"/>
        <w:ind w:right="141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pacing w:val="-6"/>
          <w:sz w:val="26"/>
          <w:szCs w:val="2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http://www.zakupki.gov.ru</w:t>
        </w:r>
      </w:hyperlink>
      <w:r w:rsidRPr="007B5362">
        <w:rPr>
          <w:rFonts w:ascii="Cambria" w:hAnsi="Cambria"/>
          <w:spacing w:val="-6"/>
          <w:sz w:val="26"/>
          <w:szCs w:val="26"/>
        </w:rPr>
        <w:t>), на официальном сайте по закупкам атомной отрасли Госкорпорации «Росатом» (</w:t>
      </w:r>
      <w:hyperlink r:id="rId11" w:history="1">
        <w:r w:rsidRPr="007B5362">
          <w:rPr>
            <w:rStyle w:val="Hyperlink"/>
            <w:rFonts w:ascii="Cambria" w:hAnsi="Cambria"/>
            <w:spacing w:val="-6"/>
            <w:sz w:val="26"/>
            <w:szCs w:val="26"/>
          </w:rPr>
          <w:t>http://zakupki.rosatom.ru</w:t>
        </w:r>
      </w:hyperlink>
      <w:r w:rsidRPr="007B5362">
        <w:rPr>
          <w:rFonts w:ascii="Cambria" w:hAnsi="Cambria"/>
          <w:spacing w:val="-6"/>
          <w:sz w:val="26"/>
          <w:szCs w:val="2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7B5362">
        <w:rPr>
          <w:rFonts w:ascii="Cambria" w:hAnsi="Cambria"/>
          <w:sz w:val="26"/>
          <w:szCs w:val="26"/>
        </w:rPr>
        <w:t xml:space="preserve">«Аукционный конкурсный Дом» </w:t>
      </w:r>
      <w:hyperlink r:id="rId12" w:history="1"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7B5362">
        <w:rPr>
          <w:rFonts w:ascii="Cambria" w:hAnsi="Cambria"/>
          <w:spacing w:val="-6"/>
          <w:sz w:val="26"/>
          <w:szCs w:val="26"/>
        </w:rPr>
        <w:t xml:space="preserve"> определяется правилами данной электронной торговой площадки.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B5362">
        <w:rPr>
          <w:rFonts w:ascii="Cambria" w:hAnsi="Cambria"/>
          <w:spacing w:val="-6"/>
          <w:sz w:val="26"/>
          <w:szCs w:val="26"/>
        </w:rPr>
        <w:t xml:space="preserve">  невозможна.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036FA" w:rsidRPr="007B5362" w:rsidRDefault="001036FA" w:rsidP="007B0412">
      <w:pPr>
        <w:pStyle w:val="NormalWeb"/>
        <w:spacing w:before="0" w:beforeAutospacing="0" w:after="0" w:afterAutospacing="0" w:line="220" w:lineRule="atLeast"/>
        <w:ind w:right="141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http</w:t>
        </w:r>
        <w:r w:rsidRPr="007B5362">
          <w:rPr>
            <w:rStyle w:val="Hyperlink"/>
            <w:rFonts w:ascii="Cambria" w:hAnsi="Cambria"/>
            <w:sz w:val="26"/>
            <w:szCs w:val="26"/>
          </w:rPr>
          <w:t>://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www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a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k</w:t>
        </w:r>
        <w:r w:rsidRPr="007B5362">
          <w:rPr>
            <w:rStyle w:val="Hyperlink"/>
            <w:rFonts w:ascii="Cambria" w:hAnsi="Cambria"/>
            <w:sz w:val="26"/>
            <w:szCs w:val="26"/>
            <w:lang/>
          </w:rPr>
          <w:t>-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d</w:t>
        </w:r>
        <w:r w:rsidRPr="007B5362">
          <w:rPr>
            <w:rStyle w:val="Hyperlink"/>
            <w:rFonts w:ascii="Cambria" w:hAnsi="Cambria"/>
            <w:sz w:val="26"/>
            <w:szCs w:val="26"/>
          </w:rPr>
          <w:t>.</w:t>
        </w:r>
        <w:r w:rsidRPr="007B5362">
          <w:rPr>
            <w:rStyle w:val="Hyperlink"/>
            <w:rFonts w:ascii="Cambria" w:hAnsi="Cambria"/>
            <w:sz w:val="26"/>
            <w:szCs w:val="26"/>
            <w:lang w:val="en-US"/>
          </w:rPr>
          <w:t>ru</w:t>
        </w:r>
      </w:hyperlink>
      <w:r w:rsidRPr="007B5362">
        <w:rPr>
          <w:rFonts w:ascii="Cambria" w:hAnsi="Cambria"/>
          <w:sz w:val="26"/>
          <w:szCs w:val="26"/>
        </w:rPr>
        <w:t xml:space="preserve">/, </w:t>
      </w:r>
      <w:r w:rsidRPr="007B5362">
        <w:rPr>
          <w:rFonts w:ascii="Cambria" w:hAnsi="Cambria"/>
          <w:spacing w:val="-6"/>
          <w:sz w:val="26"/>
          <w:szCs w:val="26"/>
        </w:rPr>
        <w:t>начиная с даты</w:t>
      </w:r>
      <w:r w:rsidRPr="007B5362">
        <w:rPr>
          <w:rFonts w:ascii="Cambria" w:hAnsi="Cambria"/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7B5362">
        <w:rPr>
          <w:rFonts w:ascii="Cambria" w:hAnsi="Cambria"/>
          <w:spacing w:val="-6"/>
          <w:sz w:val="26"/>
          <w:szCs w:val="26"/>
        </w:rPr>
        <w:t xml:space="preserve"> в порядке и в соответствии с регламентом работы данной ЭТП, в срок до: 0</w:t>
      </w:r>
      <w:r w:rsidRPr="007B5362">
        <w:rPr>
          <w:rFonts w:ascii="Cambria" w:hAnsi="Cambria"/>
          <w:spacing w:val="-6"/>
          <w:sz w:val="26"/>
          <w:szCs w:val="26"/>
          <w:lang/>
        </w:rPr>
        <w:t>4</w:t>
      </w:r>
      <w:r w:rsidRPr="007B5362">
        <w:rPr>
          <w:rFonts w:ascii="Cambria" w:hAnsi="Cambria"/>
          <w:spacing w:val="-6"/>
          <w:sz w:val="26"/>
          <w:szCs w:val="26"/>
        </w:rPr>
        <w:t>-00 (время московское) «</w:t>
      </w:r>
      <w:r w:rsidRPr="007B5362">
        <w:rPr>
          <w:rFonts w:ascii="Cambria" w:hAnsi="Cambria"/>
          <w:spacing w:val="-6"/>
          <w:sz w:val="26"/>
          <w:szCs w:val="26"/>
          <w:lang/>
        </w:rPr>
        <w:t xml:space="preserve"> _</w:t>
      </w:r>
      <w:r>
        <w:rPr>
          <w:rFonts w:ascii="Cambria" w:hAnsi="Cambria"/>
          <w:spacing w:val="-6"/>
          <w:sz w:val="26"/>
          <w:szCs w:val="26"/>
          <w:lang/>
        </w:rPr>
        <w:t>12</w:t>
      </w:r>
      <w:r w:rsidRPr="007B5362">
        <w:rPr>
          <w:rFonts w:ascii="Cambria" w:hAnsi="Cambria"/>
          <w:spacing w:val="-6"/>
          <w:sz w:val="26"/>
          <w:szCs w:val="26"/>
          <w:lang/>
        </w:rPr>
        <w:t xml:space="preserve">_ </w:t>
      </w:r>
      <w:r w:rsidRPr="007B5362">
        <w:rPr>
          <w:rFonts w:ascii="Cambria" w:hAnsi="Cambria"/>
          <w:spacing w:val="-6"/>
          <w:sz w:val="26"/>
          <w:szCs w:val="26"/>
        </w:rPr>
        <w:t xml:space="preserve">» </w:t>
      </w:r>
      <w:r w:rsidRPr="007B5362">
        <w:rPr>
          <w:rFonts w:ascii="Cambria" w:hAnsi="Cambria"/>
          <w:spacing w:val="-6"/>
          <w:sz w:val="26"/>
          <w:szCs w:val="26"/>
          <w:lang/>
        </w:rPr>
        <w:t>___</w:t>
      </w:r>
      <w:r>
        <w:rPr>
          <w:rFonts w:ascii="Cambria" w:hAnsi="Cambria"/>
          <w:spacing w:val="-6"/>
          <w:sz w:val="26"/>
          <w:szCs w:val="26"/>
          <w:lang/>
        </w:rPr>
        <w:t>08</w:t>
      </w:r>
      <w:r w:rsidRPr="007B5362">
        <w:rPr>
          <w:rFonts w:ascii="Cambria" w:hAnsi="Cambria"/>
          <w:spacing w:val="-6"/>
          <w:sz w:val="26"/>
          <w:szCs w:val="26"/>
          <w:lang/>
        </w:rPr>
        <w:t>___</w:t>
      </w:r>
      <w:r w:rsidRPr="007B5362">
        <w:rPr>
          <w:rFonts w:ascii="Cambria" w:hAnsi="Cambria"/>
          <w:spacing w:val="-6"/>
          <w:sz w:val="26"/>
          <w:szCs w:val="26"/>
        </w:rPr>
        <w:t xml:space="preserve"> 201</w:t>
      </w:r>
      <w:r w:rsidRPr="007B5362">
        <w:rPr>
          <w:rFonts w:ascii="Cambria" w:hAnsi="Cambria"/>
          <w:spacing w:val="-6"/>
          <w:sz w:val="26"/>
          <w:szCs w:val="26"/>
          <w:lang/>
        </w:rPr>
        <w:t>3</w:t>
      </w:r>
      <w:r w:rsidRPr="007B5362">
        <w:rPr>
          <w:rFonts w:ascii="Cambria" w:hAnsi="Cambria"/>
          <w:spacing w:val="-6"/>
          <w:sz w:val="26"/>
          <w:szCs w:val="26"/>
        </w:rPr>
        <w:t xml:space="preserve"> года.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 xml:space="preserve">Место и дата проведения отборочной стадии не позднее: </w:t>
      </w:r>
      <w:r w:rsidRPr="007B5362">
        <w:rPr>
          <w:rFonts w:ascii="Cambria" w:hAnsi="Cambria"/>
          <w:spacing w:val="-6"/>
          <w:sz w:val="26"/>
          <w:szCs w:val="26"/>
        </w:rPr>
        <w:t>«</w:t>
      </w:r>
      <w:r>
        <w:rPr>
          <w:rFonts w:ascii="Cambria" w:hAnsi="Cambria"/>
          <w:spacing w:val="-6"/>
          <w:sz w:val="26"/>
          <w:szCs w:val="26"/>
          <w:lang/>
        </w:rPr>
        <w:t>02</w:t>
      </w:r>
      <w:r w:rsidRPr="007B5362">
        <w:rPr>
          <w:rFonts w:ascii="Cambria" w:hAnsi="Cambria"/>
          <w:spacing w:val="-6"/>
          <w:sz w:val="26"/>
          <w:szCs w:val="26"/>
        </w:rPr>
        <w:t xml:space="preserve">» </w:t>
      </w:r>
      <w:r w:rsidRPr="007B5362">
        <w:rPr>
          <w:rFonts w:ascii="Cambria" w:hAnsi="Cambria"/>
          <w:spacing w:val="-6"/>
          <w:sz w:val="26"/>
          <w:szCs w:val="26"/>
          <w:lang/>
        </w:rPr>
        <w:t>__</w:t>
      </w:r>
      <w:r>
        <w:rPr>
          <w:rFonts w:ascii="Cambria" w:hAnsi="Cambria"/>
          <w:spacing w:val="-6"/>
          <w:sz w:val="26"/>
          <w:szCs w:val="26"/>
          <w:lang/>
        </w:rPr>
        <w:t>09</w:t>
      </w:r>
      <w:r w:rsidRPr="007B5362">
        <w:rPr>
          <w:rFonts w:ascii="Cambria" w:hAnsi="Cambria"/>
          <w:spacing w:val="-6"/>
          <w:sz w:val="26"/>
          <w:szCs w:val="26"/>
          <w:lang/>
        </w:rPr>
        <w:t>___</w:t>
      </w:r>
      <w:r w:rsidRPr="007B5362">
        <w:rPr>
          <w:rFonts w:ascii="Cambria" w:hAnsi="Cambria"/>
          <w:spacing w:val="-6"/>
          <w:sz w:val="26"/>
          <w:szCs w:val="26"/>
        </w:rPr>
        <w:t xml:space="preserve"> 201</w:t>
      </w:r>
      <w:r w:rsidRPr="007B5362">
        <w:rPr>
          <w:rFonts w:ascii="Cambria" w:hAnsi="Cambria"/>
          <w:spacing w:val="-6"/>
          <w:sz w:val="26"/>
          <w:szCs w:val="26"/>
          <w:lang/>
        </w:rPr>
        <w:t>3</w:t>
      </w:r>
      <w:r w:rsidRPr="007B5362">
        <w:rPr>
          <w:rFonts w:ascii="Cambria" w:hAnsi="Cambria"/>
          <w:spacing w:val="-6"/>
          <w:sz w:val="26"/>
          <w:szCs w:val="26"/>
        </w:rPr>
        <w:t xml:space="preserve"> года.</w:t>
      </w:r>
    </w:p>
    <w:p w:rsidR="001036FA" w:rsidRPr="007B5362" w:rsidRDefault="001036FA" w:rsidP="007B0412">
      <w:pPr>
        <w:tabs>
          <w:tab w:val="left" w:pos="1134"/>
        </w:tabs>
        <w:spacing w:line="220" w:lineRule="atLeast"/>
        <w:ind w:right="141"/>
        <w:contextualSpacing/>
        <w:jc w:val="both"/>
        <w:rPr>
          <w:rFonts w:ascii="Cambria" w:hAnsi="Cambria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 xml:space="preserve">Россия, 662972, ЗАТО Железногорск, г. Железногорск, Красноярского края, </w:t>
      </w:r>
      <w:r w:rsidRPr="007B5362">
        <w:rPr>
          <w:rFonts w:ascii="Cambria" w:hAnsi="Cambria"/>
          <w:spacing w:val="-20"/>
          <w:sz w:val="26"/>
          <w:szCs w:val="26"/>
        </w:rPr>
        <w:t>ул. Ленина, д.56.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 xml:space="preserve">Место и дата подведения итогов запроса цен не позднее: </w:t>
      </w:r>
      <w:r w:rsidRPr="007B5362">
        <w:rPr>
          <w:rFonts w:ascii="Cambria" w:hAnsi="Cambria"/>
          <w:spacing w:val="-6"/>
          <w:sz w:val="26"/>
          <w:szCs w:val="26"/>
        </w:rPr>
        <w:t>«</w:t>
      </w:r>
      <w:r w:rsidRPr="007B5362">
        <w:rPr>
          <w:rFonts w:ascii="Cambria" w:hAnsi="Cambria"/>
          <w:spacing w:val="-6"/>
          <w:sz w:val="26"/>
          <w:szCs w:val="26"/>
          <w:lang/>
        </w:rPr>
        <w:t xml:space="preserve"> _</w:t>
      </w:r>
      <w:r>
        <w:rPr>
          <w:rFonts w:ascii="Cambria" w:hAnsi="Cambria"/>
          <w:spacing w:val="-6"/>
          <w:sz w:val="26"/>
          <w:szCs w:val="26"/>
          <w:lang/>
        </w:rPr>
        <w:t>02</w:t>
      </w:r>
      <w:r w:rsidRPr="007B5362">
        <w:rPr>
          <w:rFonts w:ascii="Cambria" w:hAnsi="Cambria"/>
          <w:spacing w:val="-6"/>
          <w:sz w:val="26"/>
          <w:szCs w:val="26"/>
        </w:rPr>
        <w:t xml:space="preserve">» </w:t>
      </w:r>
      <w:r w:rsidRPr="007B5362">
        <w:rPr>
          <w:rFonts w:ascii="Cambria" w:hAnsi="Cambria"/>
          <w:spacing w:val="-6"/>
          <w:sz w:val="26"/>
          <w:szCs w:val="26"/>
          <w:lang/>
        </w:rPr>
        <w:t>_</w:t>
      </w:r>
      <w:r>
        <w:rPr>
          <w:rFonts w:ascii="Cambria" w:hAnsi="Cambria"/>
          <w:spacing w:val="-6"/>
          <w:sz w:val="26"/>
          <w:szCs w:val="26"/>
          <w:lang/>
        </w:rPr>
        <w:t>09</w:t>
      </w:r>
      <w:r w:rsidRPr="007B5362">
        <w:rPr>
          <w:rFonts w:ascii="Cambria" w:hAnsi="Cambria"/>
          <w:spacing w:val="-6"/>
          <w:sz w:val="26"/>
          <w:szCs w:val="26"/>
          <w:lang/>
        </w:rPr>
        <w:t>___</w:t>
      </w:r>
      <w:r w:rsidRPr="007B5362">
        <w:rPr>
          <w:rFonts w:ascii="Cambria" w:hAnsi="Cambria"/>
          <w:spacing w:val="-6"/>
          <w:sz w:val="26"/>
          <w:szCs w:val="26"/>
        </w:rPr>
        <w:t xml:space="preserve"> 201</w:t>
      </w:r>
      <w:r w:rsidRPr="007B5362">
        <w:rPr>
          <w:rFonts w:ascii="Cambria" w:hAnsi="Cambria"/>
          <w:spacing w:val="-6"/>
          <w:sz w:val="26"/>
          <w:szCs w:val="26"/>
          <w:lang/>
        </w:rPr>
        <w:t>3</w:t>
      </w:r>
      <w:r w:rsidRPr="007B5362">
        <w:rPr>
          <w:rFonts w:ascii="Cambria" w:hAnsi="Cambria"/>
          <w:spacing w:val="-6"/>
          <w:sz w:val="26"/>
          <w:szCs w:val="26"/>
        </w:rPr>
        <w:t xml:space="preserve"> года. </w:t>
      </w:r>
    </w:p>
    <w:p w:rsidR="001036FA" w:rsidRPr="007B5362" w:rsidRDefault="001036FA" w:rsidP="007B0412">
      <w:pPr>
        <w:tabs>
          <w:tab w:val="left" w:pos="1134"/>
        </w:tabs>
        <w:spacing w:line="220" w:lineRule="atLeast"/>
        <w:ind w:right="141"/>
        <w:contextualSpacing/>
        <w:jc w:val="both"/>
        <w:rPr>
          <w:rFonts w:ascii="Cambria" w:hAnsi="Cambria"/>
          <w:spacing w:val="-20"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Россия, 662972, ЗАТО Железногорск, г. Железногорск, Красноярского края, у</w:t>
      </w:r>
      <w:r w:rsidRPr="007B5362">
        <w:rPr>
          <w:rFonts w:ascii="Cambria" w:hAnsi="Cambria"/>
          <w:spacing w:val="-20"/>
          <w:sz w:val="26"/>
          <w:szCs w:val="26"/>
        </w:rPr>
        <w:t>л. Ленина, д.56.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Style w:val="postbody"/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pacing w:val="-6"/>
          <w:sz w:val="26"/>
          <w:szCs w:val="26"/>
        </w:rPr>
        <w:t xml:space="preserve">Срок заключения договора после определения победителя запроса цен: </w:t>
      </w:r>
      <w:r w:rsidRPr="007B5362">
        <w:rPr>
          <w:rFonts w:ascii="Cambria" w:hAnsi="Cambria"/>
          <w:sz w:val="26"/>
          <w:szCs w:val="26"/>
        </w:rPr>
        <w:t>договор</w:t>
      </w:r>
      <w:r w:rsidRPr="007B5362">
        <w:rPr>
          <w:rStyle w:val="postbody"/>
          <w:rFonts w:ascii="Cambria" w:hAnsi="Cambria"/>
          <w:sz w:val="26"/>
          <w:szCs w:val="26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7B5362">
        <w:rPr>
          <w:rFonts w:ascii="Cambria" w:hAnsi="Cambria"/>
          <w:sz w:val="26"/>
          <w:szCs w:val="26"/>
        </w:rPr>
        <w:t xml:space="preserve"> подведени</w:t>
      </w:r>
      <w:r w:rsidRPr="007B5362">
        <w:rPr>
          <w:rFonts w:ascii="Cambria" w:hAnsi="Cambria"/>
          <w:sz w:val="26"/>
          <w:szCs w:val="26"/>
          <w:lang/>
        </w:rPr>
        <w:t>я</w:t>
      </w:r>
      <w:r w:rsidRPr="007B5362">
        <w:rPr>
          <w:rFonts w:ascii="Cambria" w:hAnsi="Cambria"/>
          <w:sz w:val="26"/>
          <w:szCs w:val="26"/>
        </w:rPr>
        <w:t xml:space="preserve"> итогов запроса цен</w:t>
      </w:r>
      <w:r w:rsidRPr="007B5362">
        <w:rPr>
          <w:rStyle w:val="postbody"/>
          <w:rFonts w:ascii="Cambria" w:hAnsi="Cambria"/>
          <w:sz w:val="26"/>
          <w:szCs w:val="26"/>
        </w:rPr>
        <w:t>, но не позднее чем через двадцать дней со дня подписания указанного протокола.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sz w:val="26"/>
          <w:szCs w:val="26"/>
          <w:lang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Форма, размер и срок предоставления обеспечения исполнения договора</w:t>
      </w:r>
      <w:r w:rsidRPr="007B5362">
        <w:rPr>
          <w:rFonts w:ascii="Cambria" w:hAnsi="Cambria"/>
          <w:b/>
          <w:spacing w:val="-6"/>
          <w:sz w:val="26"/>
          <w:szCs w:val="26"/>
          <w:lang/>
        </w:rPr>
        <w:t>/возврата аванса</w:t>
      </w:r>
      <w:r w:rsidRPr="007B5362">
        <w:rPr>
          <w:rFonts w:ascii="Cambria" w:hAnsi="Cambria"/>
          <w:b/>
          <w:spacing w:val="-6"/>
          <w:sz w:val="26"/>
          <w:szCs w:val="26"/>
        </w:rPr>
        <w:t>:</w:t>
      </w:r>
    </w:p>
    <w:p w:rsidR="001036FA" w:rsidRPr="007B5362" w:rsidRDefault="001036FA" w:rsidP="007B0412">
      <w:pPr>
        <w:ind w:right="141"/>
        <w:jc w:val="both"/>
        <w:rPr>
          <w:rFonts w:ascii="Cambria" w:hAnsi="Cambria"/>
          <w:spacing w:val="-6"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Вид обеспечения:</w:t>
      </w:r>
      <w:r w:rsidRPr="007B5362">
        <w:rPr>
          <w:rFonts w:ascii="Cambria" w:hAnsi="Cambria"/>
          <w:spacing w:val="-6"/>
          <w:sz w:val="26"/>
          <w:szCs w:val="26"/>
        </w:rPr>
        <w:t xml:space="preserve"> обеспечение возврата аванса</w:t>
      </w:r>
    </w:p>
    <w:p w:rsidR="001036FA" w:rsidRPr="007B5362" w:rsidRDefault="001036FA" w:rsidP="007B0412">
      <w:pPr>
        <w:ind w:right="141"/>
        <w:jc w:val="both"/>
        <w:rPr>
          <w:rFonts w:ascii="Cambria" w:hAnsi="Cambria"/>
          <w:spacing w:val="-6"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Форма обеспечения:</w:t>
      </w:r>
      <w:r w:rsidRPr="007B5362">
        <w:rPr>
          <w:rFonts w:ascii="Cambria" w:hAnsi="Cambria"/>
          <w:spacing w:val="-6"/>
          <w:sz w:val="26"/>
          <w:szCs w:val="26"/>
        </w:rPr>
        <w:t xml:space="preserve"> банковская гарантия возврата аванса, выданная банком, или передача заказчику денежных средств.</w:t>
      </w:r>
    </w:p>
    <w:p w:rsidR="001036FA" w:rsidRPr="007B5362" w:rsidRDefault="001036FA" w:rsidP="007B0412">
      <w:pPr>
        <w:ind w:right="141"/>
        <w:jc w:val="both"/>
        <w:rPr>
          <w:rFonts w:ascii="Cambria" w:hAnsi="Cambria"/>
          <w:spacing w:val="-6"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Размер обеспечения:</w:t>
      </w:r>
      <w:r w:rsidRPr="007B5362">
        <w:rPr>
          <w:rFonts w:ascii="Cambria" w:hAnsi="Cambria"/>
          <w:spacing w:val="-6"/>
          <w:sz w:val="26"/>
          <w:szCs w:val="26"/>
        </w:rPr>
        <w:t xml:space="preserve"> на сумму не менее суммы авансовых платежей</w:t>
      </w:r>
    </w:p>
    <w:p w:rsidR="001036FA" w:rsidRPr="007B5362" w:rsidRDefault="001036FA" w:rsidP="007B0412">
      <w:pPr>
        <w:ind w:right="141"/>
        <w:jc w:val="both"/>
        <w:rPr>
          <w:rFonts w:ascii="Cambria" w:hAnsi="Cambria"/>
          <w:spacing w:val="-6"/>
          <w:sz w:val="26"/>
          <w:szCs w:val="26"/>
        </w:rPr>
      </w:pPr>
      <w:r w:rsidRPr="007B5362">
        <w:rPr>
          <w:rFonts w:ascii="Cambria" w:hAnsi="Cambria"/>
          <w:b/>
          <w:spacing w:val="-6"/>
          <w:sz w:val="26"/>
          <w:szCs w:val="26"/>
        </w:rPr>
        <w:t>Предоставляется:</w:t>
      </w:r>
      <w:r w:rsidRPr="007B5362">
        <w:rPr>
          <w:rFonts w:ascii="Cambria" w:hAnsi="Cambria"/>
          <w:spacing w:val="-6"/>
          <w:sz w:val="26"/>
          <w:szCs w:val="26"/>
        </w:rPr>
        <w:t xml:space="preserve"> до заключения договора, но не ранее 10 дней со дня размещения на официальном сайте протокола, на основании которого заключается договор.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036FA" w:rsidRPr="007B5362" w:rsidRDefault="001036FA" w:rsidP="007B0412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right="141" w:firstLine="0"/>
        <w:contextualSpacing/>
        <w:jc w:val="both"/>
        <w:rPr>
          <w:rFonts w:ascii="Cambria" w:hAnsi="Cambria"/>
          <w:b/>
          <w:sz w:val="26"/>
          <w:szCs w:val="26"/>
        </w:rPr>
      </w:pPr>
      <w:r w:rsidRPr="007B5362">
        <w:rPr>
          <w:rFonts w:ascii="Cambria" w:hAnsi="Cambria"/>
          <w:sz w:val="26"/>
          <w:szCs w:val="26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1036FA" w:rsidRPr="007B5362" w:rsidRDefault="001036FA" w:rsidP="007B0412">
      <w:pPr>
        <w:pStyle w:val="ListParagraph"/>
        <w:tabs>
          <w:tab w:val="left" w:pos="7655"/>
        </w:tabs>
        <w:spacing w:after="0" w:line="220" w:lineRule="atLeast"/>
        <w:ind w:left="0" w:right="141"/>
        <w:jc w:val="both"/>
        <w:rPr>
          <w:rFonts w:ascii="Cambria" w:hAnsi="Cambria"/>
          <w:b/>
          <w:sz w:val="26"/>
          <w:szCs w:val="26"/>
        </w:rPr>
      </w:pPr>
    </w:p>
    <w:p w:rsidR="001036FA" w:rsidRDefault="001036FA">
      <w:bookmarkStart w:id="0" w:name="_GoBack"/>
      <w:bookmarkEnd w:id="0"/>
    </w:p>
    <w:sectPr w:rsidR="001036FA" w:rsidSect="00420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412"/>
    <w:rsid w:val="00002CBB"/>
    <w:rsid w:val="00005171"/>
    <w:rsid w:val="00005990"/>
    <w:rsid w:val="00006CD2"/>
    <w:rsid w:val="00007619"/>
    <w:rsid w:val="00012EAA"/>
    <w:rsid w:val="000175C2"/>
    <w:rsid w:val="00017B83"/>
    <w:rsid w:val="0002094B"/>
    <w:rsid w:val="00025384"/>
    <w:rsid w:val="00034FA6"/>
    <w:rsid w:val="00037DD7"/>
    <w:rsid w:val="00047FA6"/>
    <w:rsid w:val="000532CB"/>
    <w:rsid w:val="00053825"/>
    <w:rsid w:val="00056A49"/>
    <w:rsid w:val="000668D0"/>
    <w:rsid w:val="000672AA"/>
    <w:rsid w:val="00070D7D"/>
    <w:rsid w:val="000714DB"/>
    <w:rsid w:val="000824CB"/>
    <w:rsid w:val="00085412"/>
    <w:rsid w:val="00087D8E"/>
    <w:rsid w:val="00092579"/>
    <w:rsid w:val="0009381F"/>
    <w:rsid w:val="000944B7"/>
    <w:rsid w:val="000B442C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E6E01"/>
    <w:rsid w:val="000F2664"/>
    <w:rsid w:val="000F3429"/>
    <w:rsid w:val="000F5835"/>
    <w:rsid w:val="000F6A12"/>
    <w:rsid w:val="000F6E58"/>
    <w:rsid w:val="000F7F4E"/>
    <w:rsid w:val="00101571"/>
    <w:rsid w:val="001036FA"/>
    <w:rsid w:val="0010754B"/>
    <w:rsid w:val="00110D6B"/>
    <w:rsid w:val="0012522C"/>
    <w:rsid w:val="00127FA0"/>
    <w:rsid w:val="001318A7"/>
    <w:rsid w:val="00140D13"/>
    <w:rsid w:val="00143372"/>
    <w:rsid w:val="00144E10"/>
    <w:rsid w:val="00147D24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9DF"/>
    <w:rsid w:val="001E5B0B"/>
    <w:rsid w:val="001E5E33"/>
    <w:rsid w:val="001F2DBE"/>
    <w:rsid w:val="001F3913"/>
    <w:rsid w:val="002058EC"/>
    <w:rsid w:val="00213C5E"/>
    <w:rsid w:val="00213D20"/>
    <w:rsid w:val="00214887"/>
    <w:rsid w:val="002164B6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B4850"/>
    <w:rsid w:val="002C11F4"/>
    <w:rsid w:val="002C2961"/>
    <w:rsid w:val="002C3583"/>
    <w:rsid w:val="002C4A82"/>
    <w:rsid w:val="002C7CBE"/>
    <w:rsid w:val="002D20E2"/>
    <w:rsid w:val="002D21F3"/>
    <w:rsid w:val="002D31D9"/>
    <w:rsid w:val="002D37C0"/>
    <w:rsid w:val="002D420E"/>
    <w:rsid w:val="002E373D"/>
    <w:rsid w:val="002F61D6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229"/>
    <w:rsid w:val="00336432"/>
    <w:rsid w:val="003403AB"/>
    <w:rsid w:val="003405D2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4B49"/>
    <w:rsid w:val="00396CDD"/>
    <w:rsid w:val="003B0474"/>
    <w:rsid w:val="003B20BA"/>
    <w:rsid w:val="003B629C"/>
    <w:rsid w:val="003B64C3"/>
    <w:rsid w:val="003B68FB"/>
    <w:rsid w:val="003C0423"/>
    <w:rsid w:val="003C49E8"/>
    <w:rsid w:val="003C5E0A"/>
    <w:rsid w:val="003E6B97"/>
    <w:rsid w:val="003F1A8B"/>
    <w:rsid w:val="003F493F"/>
    <w:rsid w:val="00400931"/>
    <w:rsid w:val="00401CC0"/>
    <w:rsid w:val="00403963"/>
    <w:rsid w:val="00403C23"/>
    <w:rsid w:val="00406FF7"/>
    <w:rsid w:val="0041292F"/>
    <w:rsid w:val="004134AD"/>
    <w:rsid w:val="00416143"/>
    <w:rsid w:val="00420969"/>
    <w:rsid w:val="00426A46"/>
    <w:rsid w:val="00426C65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0EAA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280A"/>
    <w:rsid w:val="005438FF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73F8B"/>
    <w:rsid w:val="00583437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4F46"/>
    <w:rsid w:val="005D534F"/>
    <w:rsid w:val="005E4C67"/>
    <w:rsid w:val="005E6650"/>
    <w:rsid w:val="005F0F9C"/>
    <w:rsid w:val="005F37BC"/>
    <w:rsid w:val="006029D3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2E00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6145E"/>
    <w:rsid w:val="00675DB9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337E4"/>
    <w:rsid w:val="007409A0"/>
    <w:rsid w:val="00747323"/>
    <w:rsid w:val="00750120"/>
    <w:rsid w:val="007632F6"/>
    <w:rsid w:val="007706EA"/>
    <w:rsid w:val="0077087A"/>
    <w:rsid w:val="00774AC4"/>
    <w:rsid w:val="00774EB6"/>
    <w:rsid w:val="00776926"/>
    <w:rsid w:val="00780FAC"/>
    <w:rsid w:val="00791FA2"/>
    <w:rsid w:val="00794232"/>
    <w:rsid w:val="007A229B"/>
    <w:rsid w:val="007A3321"/>
    <w:rsid w:val="007A7D02"/>
    <w:rsid w:val="007B0412"/>
    <w:rsid w:val="007B1175"/>
    <w:rsid w:val="007B2D71"/>
    <w:rsid w:val="007B49AF"/>
    <w:rsid w:val="007B5362"/>
    <w:rsid w:val="007B756D"/>
    <w:rsid w:val="007C560F"/>
    <w:rsid w:val="007C6259"/>
    <w:rsid w:val="007C6CEE"/>
    <w:rsid w:val="007D16D4"/>
    <w:rsid w:val="007D72F2"/>
    <w:rsid w:val="00802CA7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74A75"/>
    <w:rsid w:val="008874EF"/>
    <w:rsid w:val="00890421"/>
    <w:rsid w:val="0089325E"/>
    <w:rsid w:val="00893BF2"/>
    <w:rsid w:val="008967B7"/>
    <w:rsid w:val="008967E9"/>
    <w:rsid w:val="00896873"/>
    <w:rsid w:val="008A70BA"/>
    <w:rsid w:val="008B2BDC"/>
    <w:rsid w:val="008B333E"/>
    <w:rsid w:val="008B4070"/>
    <w:rsid w:val="008B6A0C"/>
    <w:rsid w:val="008C43E9"/>
    <w:rsid w:val="008E144E"/>
    <w:rsid w:val="008F28BA"/>
    <w:rsid w:val="008F6C2B"/>
    <w:rsid w:val="009026C3"/>
    <w:rsid w:val="009055EF"/>
    <w:rsid w:val="00925575"/>
    <w:rsid w:val="00937AFB"/>
    <w:rsid w:val="00942356"/>
    <w:rsid w:val="00942C3E"/>
    <w:rsid w:val="0094334B"/>
    <w:rsid w:val="0094399D"/>
    <w:rsid w:val="00947F28"/>
    <w:rsid w:val="009502E5"/>
    <w:rsid w:val="00950703"/>
    <w:rsid w:val="009652C1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5C5D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87C"/>
    <w:rsid w:val="009F5F24"/>
    <w:rsid w:val="009F7F29"/>
    <w:rsid w:val="00A1100B"/>
    <w:rsid w:val="00A14D07"/>
    <w:rsid w:val="00A1532B"/>
    <w:rsid w:val="00A21CAD"/>
    <w:rsid w:val="00A26388"/>
    <w:rsid w:val="00A2780D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FDA"/>
    <w:rsid w:val="00AC2103"/>
    <w:rsid w:val="00AC3B83"/>
    <w:rsid w:val="00AC3DDF"/>
    <w:rsid w:val="00AC429D"/>
    <w:rsid w:val="00AC466A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271E8"/>
    <w:rsid w:val="00C44346"/>
    <w:rsid w:val="00C51A9E"/>
    <w:rsid w:val="00C55783"/>
    <w:rsid w:val="00C66D4A"/>
    <w:rsid w:val="00C70D99"/>
    <w:rsid w:val="00C727AA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27C75"/>
    <w:rsid w:val="00D343B1"/>
    <w:rsid w:val="00D36748"/>
    <w:rsid w:val="00D36BB4"/>
    <w:rsid w:val="00D37197"/>
    <w:rsid w:val="00D4171C"/>
    <w:rsid w:val="00D443B7"/>
    <w:rsid w:val="00D46F0A"/>
    <w:rsid w:val="00D543A9"/>
    <w:rsid w:val="00D60C40"/>
    <w:rsid w:val="00D6255C"/>
    <w:rsid w:val="00D8198D"/>
    <w:rsid w:val="00D83DE5"/>
    <w:rsid w:val="00D8648F"/>
    <w:rsid w:val="00D872AC"/>
    <w:rsid w:val="00D878C5"/>
    <w:rsid w:val="00D961A1"/>
    <w:rsid w:val="00DA160E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DF418F"/>
    <w:rsid w:val="00DF53B2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6E16"/>
    <w:rsid w:val="00E27C45"/>
    <w:rsid w:val="00E3001B"/>
    <w:rsid w:val="00E51C40"/>
    <w:rsid w:val="00E5318D"/>
    <w:rsid w:val="00E558E5"/>
    <w:rsid w:val="00E6557C"/>
    <w:rsid w:val="00E66A47"/>
    <w:rsid w:val="00E6767B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0D43"/>
    <w:rsid w:val="00F1409A"/>
    <w:rsid w:val="00F141A9"/>
    <w:rsid w:val="00F17DF8"/>
    <w:rsid w:val="00F30825"/>
    <w:rsid w:val="00F3178B"/>
    <w:rsid w:val="00F32A9D"/>
    <w:rsid w:val="00F332F5"/>
    <w:rsid w:val="00F4143D"/>
    <w:rsid w:val="00F42B5C"/>
    <w:rsid w:val="00F45B4D"/>
    <w:rsid w:val="00F5354A"/>
    <w:rsid w:val="00F56C60"/>
    <w:rsid w:val="00F6062E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C5D49"/>
    <w:rsid w:val="00FD0F04"/>
    <w:rsid w:val="00FD24D2"/>
    <w:rsid w:val="00FD30D1"/>
    <w:rsid w:val="00FE0319"/>
    <w:rsid w:val="00FE1365"/>
    <w:rsid w:val="00FE2662"/>
    <w:rsid w:val="00FE2DD3"/>
    <w:rsid w:val="00FE30F6"/>
    <w:rsid w:val="00FE5624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41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7B0412"/>
    <w:pPr>
      <w:spacing w:before="100" w:beforeAutospacing="1" w:after="100" w:afterAutospacing="1"/>
    </w:pPr>
  </w:style>
  <w:style w:type="paragraph" w:customStyle="1" w:styleId="2">
    <w:name w:val="çàãîëîâîê 2"/>
    <w:basedOn w:val="Normal"/>
    <w:next w:val="Normal"/>
    <w:uiPriority w:val="99"/>
    <w:rsid w:val="007B0412"/>
    <w:pPr>
      <w:keepNext/>
      <w:jc w:val="both"/>
    </w:pPr>
    <w:rPr>
      <w:szCs w:val="20"/>
      <w:lang w:val="en-GB"/>
    </w:rPr>
  </w:style>
  <w:style w:type="character" w:styleId="Hyperlink">
    <w:name w:val="Hyperlink"/>
    <w:basedOn w:val="DefaultParagraphFont"/>
    <w:uiPriority w:val="99"/>
    <w:rsid w:val="007B041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B04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B0412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7B041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0514@mcc.krasnoyarsk.s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942</Words>
  <Characters>5372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3</cp:revision>
  <dcterms:created xsi:type="dcterms:W3CDTF">2013-08-07T06:24:00Z</dcterms:created>
  <dcterms:modified xsi:type="dcterms:W3CDTF">2013-08-07T07:41:00Z</dcterms:modified>
</cp:coreProperties>
</file>