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C89" w:rsidRPr="00CD24DC" w:rsidRDefault="00697C89" w:rsidP="00697C89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 wp14:anchorId="7AC8806A" wp14:editId="78F355D2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7C89" w:rsidRPr="00CD24DC" w:rsidRDefault="00697C89" w:rsidP="00697C89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697C89" w:rsidRPr="00CD24DC" w:rsidRDefault="00697C89" w:rsidP="00697C89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697C89" w:rsidRPr="00CD24DC" w:rsidRDefault="00697C89" w:rsidP="00697C89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4321175</wp:posOffset>
                </wp:positionH>
                <wp:positionV relativeFrom="paragraph">
                  <wp:posOffset>-40005</wp:posOffset>
                </wp:positionV>
                <wp:extent cx="2419985" cy="1074420"/>
                <wp:effectExtent l="3810" t="1905" r="0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9985" cy="1074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7C89" w:rsidRPr="00DA5F5C" w:rsidRDefault="00697C89" w:rsidP="00697C89">
                            <w:pPr>
                              <w:jc w:val="center"/>
                              <w:rPr>
                                <w:rFonts w:ascii="Cambria" w:hAnsi="Cambria"/>
                                <w:b/>
                                <w:color w:val="000000"/>
                                <w:sz w:val="26"/>
                                <w:szCs w:val="26"/>
                              </w:rPr>
                            </w:pPr>
                            <w:r w:rsidRPr="00DA5F5C">
                              <w:rPr>
                                <w:rFonts w:ascii="Cambria" w:hAnsi="Cambria"/>
                                <w:b/>
                                <w:color w:val="000000"/>
                                <w:sz w:val="26"/>
                                <w:szCs w:val="26"/>
                              </w:rPr>
                              <w:t>УТВЕРЖДАЮ</w:t>
                            </w:r>
                          </w:p>
                          <w:p w:rsidR="00697C89" w:rsidRPr="00DA5F5C" w:rsidRDefault="00697C89" w:rsidP="00697C89">
                            <w:pPr>
                              <w:jc w:val="center"/>
                              <w:rPr>
                                <w:rFonts w:ascii="Cambria" w:hAnsi="Cambria"/>
                                <w:color w:val="000000"/>
                                <w:sz w:val="26"/>
                                <w:szCs w:val="26"/>
                              </w:rPr>
                            </w:pPr>
                            <w:r w:rsidRPr="00DA5F5C">
                              <w:rPr>
                                <w:rFonts w:ascii="Cambria" w:hAnsi="Cambria"/>
                                <w:color w:val="000000"/>
                                <w:sz w:val="26"/>
                                <w:szCs w:val="26"/>
                              </w:rPr>
                              <w:t>Директор ОАО «НПК «Дедал»</w:t>
                            </w:r>
                          </w:p>
                          <w:p w:rsidR="00697C89" w:rsidRPr="00DA5F5C" w:rsidRDefault="00697C89" w:rsidP="00697C89">
                            <w:pPr>
                              <w:jc w:val="center"/>
                              <w:rPr>
                                <w:rFonts w:ascii="Cambria" w:hAnsi="Cambria"/>
                                <w:color w:val="000000"/>
                                <w:sz w:val="26"/>
                                <w:szCs w:val="26"/>
                              </w:rPr>
                            </w:pPr>
                          </w:p>
                          <w:p w:rsidR="00697C89" w:rsidRPr="00DA5F5C" w:rsidRDefault="00697C89" w:rsidP="00697C89">
                            <w:pPr>
                              <w:jc w:val="center"/>
                              <w:rPr>
                                <w:rFonts w:ascii="Cambria" w:hAnsi="Cambria"/>
                                <w:color w:val="000000"/>
                                <w:sz w:val="26"/>
                                <w:szCs w:val="26"/>
                              </w:rPr>
                            </w:pPr>
                            <w:r w:rsidRPr="00DA5F5C">
                              <w:rPr>
                                <w:rFonts w:ascii="Cambria" w:hAnsi="Cambria"/>
                                <w:color w:val="000000"/>
                                <w:sz w:val="26"/>
                                <w:szCs w:val="26"/>
                              </w:rPr>
                              <w:t>_______________ С.Л. Федяев</w:t>
                            </w:r>
                          </w:p>
                          <w:p w:rsidR="00697C89" w:rsidRPr="00DA5F5C" w:rsidRDefault="00697C89" w:rsidP="00697C89">
                            <w:pPr>
                              <w:jc w:val="center"/>
                              <w:rPr>
                                <w:rFonts w:ascii="Cambria" w:hAnsi="Cambria"/>
                                <w:sz w:val="26"/>
                                <w:szCs w:val="26"/>
                              </w:rPr>
                            </w:pPr>
                            <w:r w:rsidRPr="00DA5F5C">
                              <w:rPr>
                                <w:rFonts w:ascii="Cambria" w:hAnsi="Cambria"/>
                                <w:color w:val="000000"/>
                                <w:sz w:val="26"/>
                                <w:szCs w:val="26"/>
                              </w:rPr>
                              <w:t>«____» ___________ 201_ 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340.25pt;margin-top:-3.15pt;width:190.55pt;height:8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" filled="f" stroked="f">
                <v:textbox>
                  <w:txbxContent>
                    <w:p w:rsidR="00697C89" w:rsidRPr="00DA5F5C" w:rsidRDefault="00697C89" w:rsidP="00697C89">
                      <w:pPr>
                        <w:jc w:val="center"/>
                        <w:rPr>
                          <w:rFonts w:ascii="Cambria" w:hAnsi="Cambria"/>
                          <w:b/>
                          <w:color w:val="000000"/>
                          <w:sz w:val="26"/>
                          <w:szCs w:val="26"/>
                        </w:rPr>
                      </w:pPr>
                      <w:r w:rsidRPr="00DA5F5C">
                        <w:rPr>
                          <w:rFonts w:ascii="Cambria" w:hAnsi="Cambria"/>
                          <w:b/>
                          <w:color w:val="000000"/>
                          <w:sz w:val="26"/>
                          <w:szCs w:val="26"/>
                        </w:rPr>
                        <w:t>УТВЕРЖДАЮ</w:t>
                      </w:r>
                    </w:p>
                    <w:p w:rsidR="00697C89" w:rsidRPr="00DA5F5C" w:rsidRDefault="00697C89" w:rsidP="00697C89">
                      <w:pPr>
                        <w:jc w:val="center"/>
                        <w:rPr>
                          <w:rFonts w:ascii="Cambria" w:hAnsi="Cambria"/>
                          <w:color w:val="000000"/>
                          <w:sz w:val="26"/>
                          <w:szCs w:val="26"/>
                        </w:rPr>
                      </w:pPr>
                      <w:r w:rsidRPr="00DA5F5C">
                        <w:rPr>
                          <w:rFonts w:ascii="Cambria" w:hAnsi="Cambria"/>
                          <w:color w:val="000000"/>
                          <w:sz w:val="26"/>
                          <w:szCs w:val="26"/>
                        </w:rPr>
                        <w:t>Директор ОАО «НПК «Дедал»</w:t>
                      </w:r>
                    </w:p>
                    <w:p w:rsidR="00697C89" w:rsidRPr="00DA5F5C" w:rsidRDefault="00697C89" w:rsidP="00697C89">
                      <w:pPr>
                        <w:jc w:val="center"/>
                        <w:rPr>
                          <w:rFonts w:ascii="Cambria" w:hAnsi="Cambria"/>
                          <w:color w:val="000000"/>
                          <w:sz w:val="26"/>
                          <w:szCs w:val="26"/>
                        </w:rPr>
                      </w:pPr>
                    </w:p>
                    <w:p w:rsidR="00697C89" w:rsidRPr="00DA5F5C" w:rsidRDefault="00697C89" w:rsidP="00697C89">
                      <w:pPr>
                        <w:jc w:val="center"/>
                        <w:rPr>
                          <w:rFonts w:ascii="Cambria" w:hAnsi="Cambria"/>
                          <w:color w:val="000000"/>
                          <w:sz w:val="26"/>
                          <w:szCs w:val="26"/>
                        </w:rPr>
                      </w:pPr>
                      <w:r w:rsidRPr="00DA5F5C">
                        <w:rPr>
                          <w:rFonts w:ascii="Cambria" w:hAnsi="Cambria"/>
                          <w:color w:val="000000"/>
                          <w:sz w:val="26"/>
                          <w:szCs w:val="26"/>
                        </w:rPr>
                        <w:t>_______________ С.Л. Федяев</w:t>
                      </w:r>
                    </w:p>
                    <w:p w:rsidR="00697C89" w:rsidRPr="00DA5F5C" w:rsidRDefault="00697C89" w:rsidP="00697C89">
                      <w:pPr>
                        <w:jc w:val="center"/>
                        <w:rPr>
                          <w:rFonts w:ascii="Cambria" w:hAnsi="Cambria"/>
                          <w:sz w:val="26"/>
                          <w:szCs w:val="26"/>
                        </w:rPr>
                      </w:pPr>
                      <w:r w:rsidRPr="00DA5F5C">
                        <w:rPr>
                          <w:rFonts w:ascii="Cambria" w:hAnsi="Cambria"/>
                          <w:color w:val="000000"/>
                          <w:sz w:val="26"/>
                          <w:szCs w:val="26"/>
                        </w:rPr>
                        <w:t>«____» ___________ 201_ г.</w:t>
                      </w:r>
                    </w:p>
                  </w:txbxContent>
                </v:textbox>
              </v:shape>
            </w:pict>
          </mc:Fallback>
        </mc:AlternateContent>
      </w:r>
    </w:p>
    <w:p w:rsidR="00697C89" w:rsidRPr="00CD24DC" w:rsidRDefault="00697C89" w:rsidP="00697C89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697C89" w:rsidRPr="00CD24DC" w:rsidRDefault="00697C89" w:rsidP="00697C89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697C89" w:rsidRPr="00CD24DC" w:rsidRDefault="00697C89" w:rsidP="00697C89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697C89" w:rsidRPr="00CD24DC" w:rsidRDefault="00697C89" w:rsidP="00697C89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697C89" w:rsidRPr="00CD24DC" w:rsidRDefault="00697C89" w:rsidP="00697C89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697C89" w:rsidRPr="00CD24DC" w:rsidRDefault="00697C89" w:rsidP="00697C89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697C89" w:rsidRPr="00CD24DC" w:rsidRDefault="00697C89" w:rsidP="00697C89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Pr="00CD24DC">
        <w:rPr>
          <w:bCs/>
          <w:sz w:val="28"/>
          <w:szCs w:val="28"/>
        </w:rPr>
        <w:t>ЦЕН</w:t>
      </w:r>
    </w:p>
    <w:p w:rsidR="00697C89" w:rsidRPr="00CD24DC" w:rsidRDefault="00697C89" w:rsidP="00697C89">
      <w:pPr>
        <w:jc w:val="center"/>
        <w:outlineLvl w:val="0"/>
        <w:rPr>
          <w:bCs/>
          <w:sz w:val="28"/>
          <w:szCs w:val="28"/>
        </w:rPr>
      </w:pPr>
    </w:p>
    <w:p w:rsidR="00697C89" w:rsidRPr="00CD24DC" w:rsidRDefault="00697C89" w:rsidP="00697C89">
      <w:pPr>
        <w:jc w:val="center"/>
        <w:outlineLvl w:val="0"/>
        <w:rPr>
          <w:bCs/>
          <w:sz w:val="28"/>
          <w:szCs w:val="28"/>
        </w:rPr>
      </w:pPr>
    </w:p>
    <w:p w:rsidR="00697C89" w:rsidRPr="00CD24DC" w:rsidRDefault="00697C89" w:rsidP="00697C89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97C89" w:rsidRPr="00570D86" w:rsidRDefault="00697C89" w:rsidP="00697C89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на</w:t>
      </w:r>
      <w:r w:rsidRPr="00697C26">
        <w:rPr>
          <w:sz w:val="28"/>
          <w:szCs w:val="28"/>
        </w:rPr>
        <w:t xml:space="preserve"> оказание лизинговых услуг по приобретению сварочного робота</w:t>
      </w:r>
    </w:p>
    <w:p w:rsidR="00697C89" w:rsidRPr="00D04C99" w:rsidRDefault="00697C89" w:rsidP="00697C89">
      <w:pPr>
        <w:pStyle w:val="1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>
        <w:rPr>
          <w:sz w:val="28"/>
          <w:szCs w:val="28"/>
          <w:lang w:val="en-US"/>
        </w:rPr>
        <w:t>6</w:t>
      </w:r>
      <w:r w:rsidRPr="00CD24DC">
        <w:rPr>
          <w:sz w:val="28"/>
          <w:szCs w:val="28"/>
        </w:rPr>
        <w:t>/1</w:t>
      </w:r>
      <w:r>
        <w:rPr>
          <w:sz w:val="28"/>
          <w:szCs w:val="28"/>
        </w:rPr>
        <w:t>4052</w:t>
      </w:r>
      <w:r>
        <w:rPr>
          <w:sz w:val="28"/>
          <w:szCs w:val="28"/>
          <w:lang w:val="en-US"/>
        </w:rPr>
        <w:t>7</w:t>
      </w:r>
      <w:r w:rsidRPr="00CD24DC">
        <w:rPr>
          <w:sz w:val="28"/>
          <w:szCs w:val="28"/>
        </w:rPr>
        <w:t>/1-ОЗ</w:t>
      </w:r>
      <w:bookmarkEnd w:id="1"/>
      <w:r w:rsidRPr="00CD24DC">
        <w:rPr>
          <w:sz w:val="28"/>
          <w:szCs w:val="28"/>
        </w:rPr>
        <w:t>Ц</w:t>
      </w:r>
    </w:p>
    <w:p w:rsidR="00697C89" w:rsidRPr="00CD24DC" w:rsidRDefault="00697C89" w:rsidP="00697C89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>
        <w:rPr>
          <w:sz w:val="28"/>
          <w:szCs w:val="28"/>
        </w:rPr>
        <w:t>2</w:t>
      </w:r>
      <w:r>
        <w:rPr>
          <w:sz w:val="28"/>
          <w:szCs w:val="28"/>
          <w:lang w:val="en-US"/>
        </w:rPr>
        <w:t>7</w:t>
      </w:r>
      <w:r w:rsidRPr="00CD24DC">
        <w:rPr>
          <w:sz w:val="28"/>
          <w:szCs w:val="28"/>
        </w:rPr>
        <w:t xml:space="preserve">» </w:t>
      </w:r>
      <w:r>
        <w:rPr>
          <w:sz w:val="28"/>
          <w:szCs w:val="28"/>
        </w:rPr>
        <w:t>мая 2014</w:t>
      </w:r>
      <w:r w:rsidRPr="00CD24DC">
        <w:rPr>
          <w:sz w:val="28"/>
          <w:szCs w:val="28"/>
        </w:rPr>
        <w:t>г.</w:t>
      </w:r>
    </w:p>
    <w:p w:rsidR="00697C89" w:rsidRPr="00CD24DC" w:rsidRDefault="00697C89" w:rsidP="00697C89">
      <w:pPr>
        <w:jc w:val="center"/>
        <w:rPr>
          <w:sz w:val="28"/>
          <w:szCs w:val="28"/>
        </w:rPr>
      </w:pPr>
    </w:p>
    <w:p w:rsidR="00697C89" w:rsidRPr="00CD24DC" w:rsidRDefault="00697C89" w:rsidP="00697C89">
      <w:pPr>
        <w:jc w:val="center"/>
        <w:rPr>
          <w:sz w:val="28"/>
          <w:szCs w:val="28"/>
        </w:rPr>
      </w:pPr>
    </w:p>
    <w:p w:rsidR="00697C89" w:rsidRPr="00CD24DC" w:rsidRDefault="00697C89" w:rsidP="00697C89">
      <w:pPr>
        <w:jc w:val="center"/>
        <w:rPr>
          <w:sz w:val="28"/>
          <w:szCs w:val="28"/>
        </w:rPr>
      </w:pPr>
    </w:p>
    <w:p w:rsidR="00697C89" w:rsidRPr="00CD24DC" w:rsidRDefault="00697C89" w:rsidP="00697C89">
      <w:pPr>
        <w:jc w:val="center"/>
        <w:rPr>
          <w:sz w:val="28"/>
          <w:szCs w:val="28"/>
        </w:rPr>
      </w:pPr>
    </w:p>
    <w:p w:rsidR="00697C89" w:rsidRPr="00CD24DC" w:rsidRDefault="00697C89" w:rsidP="00697C89">
      <w:pPr>
        <w:jc w:val="center"/>
        <w:rPr>
          <w:sz w:val="28"/>
          <w:szCs w:val="28"/>
        </w:rPr>
      </w:pPr>
    </w:p>
    <w:p w:rsidR="00697C89" w:rsidRPr="00CD24DC" w:rsidRDefault="00697C89" w:rsidP="00697C89">
      <w:pPr>
        <w:jc w:val="center"/>
        <w:rPr>
          <w:sz w:val="28"/>
          <w:szCs w:val="28"/>
        </w:rPr>
      </w:pPr>
    </w:p>
    <w:p w:rsidR="00697C89" w:rsidRPr="00CD24DC" w:rsidRDefault="00697C89" w:rsidP="00697C89">
      <w:pPr>
        <w:jc w:val="center"/>
        <w:rPr>
          <w:sz w:val="28"/>
          <w:szCs w:val="28"/>
        </w:rPr>
      </w:pPr>
    </w:p>
    <w:p w:rsidR="00697C89" w:rsidRPr="00CD24DC" w:rsidRDefault="00697C89" w:rsidP="00697C89">
      <w:pPr>
        <w:jc w:val="center"/>
        <w:rPr>
          <w:sz w:val="28"/>
          <w:szCs w:val="28"/>
        </w:rPr>
      </w:pPr>
    </w:p>
    <w:p w:rsidR="00697C89" w:rsidRPr="00CD24DC" w:rsidRDefault="00697C89" w:rsidP="00697C89">
      <w:pPr>
        <w:jc w:val="center"/>
        <w:rPr>
          <w:sz w:val="28"/>
          <w:szCs w:val="28"/>
        </w:rPr>
      </w:pPr>
    </w:p>
    <w:p w:rsidR="00697C89" w:rsidRPr="00CD24DC" w:rsidRDefault="00697C89" w:rsidP="00697C89">
      <w:pPr>
        <w:jc w:val="center"/>
        <w:rPr>
          <w:sz w:val="28"/>
          <w:szCs w:val="28"/>
        </w:rPr>
      </w:pPr>
    </w:p>
    <w:p w:rsidR="00697C89" w:rsidRPr="00CD24DC" w:rsidRDefault="00697C89" w:rsidP="00697C89">
      <w:pPr>
        <w:jc w:val="center"/>
        <w:rPr>
          <w:sz w:val="28"/>
          <w:szCs w:val="28"/>
        </w:rPr>
      </w:pPr>
    </w:p>
    <w:p w:rsidR="00697C89" w:rsidRPr="00CD24DC" w:rsidRDefault="00697C89" w:rsidP="00697C89">
      <w:pPr>
        <w:jc w:val="center"/>
        <w:rPr>
          <w:sz w:val="28"/>
          <w:szCs w:val="28"/>
        </w:rPr>
      </w:pPr>
    </w:p>
    <w:p w:rsidR="00697C89" w:rsidRPr="00CD24DC" w:rsidRDefault="00697C89" w:rsidP="00697C89">
      <w:pPr>
        <w:jc w:val="center"/>
        <w:rPr>
          <w:sz w:val="28"/>
        </w:rPr>
      </w:pPr>
    </w:p>
    <w:p w:rsidR="00697C89" w:rsidRPr="00CD24DC" w:rsidRDefault="00697C89" w:rsidP="00697C89">
      <w:pPr>
        <w:jc w:val="center"/>
        <w:rPr>
          <w:sz w:val="28"/>
        </w:rPr>
      </w:pPr>
    </w:p>
    <w:p w:rsidR="00697C89" w:rsidRPr="00CD24DC" w:rsidRDefault="00697C89" w:rsidP="00697C89">
      <w:pPr>
        <w:jc w:val="center"/>
        <w:rPr>
          <w:sz w:val="28"/>
        </w:rPr>
      </w:pPr>
    </w:p>
    <w:p w:rsidR="00697C89" w:rsidRPr="00CD24DC" w:rsidRDefault="00697C89" w:rsidP="00697C89">
      <w:pPr>
        <w:jc w:val="center"/>
        <w:rPr>
          <w:sz w:val="28"/>
        </w:rPr>
      </w:pPr>
    </w:p>
    <w:p w:rsidR="00697C89" w:rsidRPr="00CD24DC" w:rsidRDefault="00697C89" w:rsidP="00697C89">
      <w:pPr>
        <w:jc w:val="center"/>
        <w:rPr>
          <w:sz w:val="28"/>
        </w:rPr>
      </w:pPr>
    </w:p>
    <w:p w:rsidR="00697C89" w:rsidRPr="00CD24DC" w:rsidRDefault="00697C89" w:rsidP="00697C89">
      <w:pPr>
        <w:jc w:val="center"/>
      </w:pPr>
    </w:p>
    <w:p w:rsidR="00697C89" w:rsidRPr="00CD24DC" w:rsidRDefault="00697C89" w:rsidP="00697C89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>
        <w:rPr>
          <w:sz w:val="28"/>
        </w:rPr>
        <w:t>4</w:t>
      </w:r>
    </w:p>
    <w:p w:rsidR="00697C89" w:rsidRPr="00CD24DC" w:rsidRDefault="00697C89" w:rsidP="00697C89">
      <w:pPr>
        <w:autoSpaceDE w:val="0"/>
        <w:autoSpaceDN w:val="0"/>
        <w:adjustRightInd w:val="0"/>
        <w:jc w:val="center"/>
        <w:rPr>
          <w:sz w:val="28"/>
        </w:rPr>
      </w:pPr>
    </w:p>
    <w:p w:rsidR="00697C89" w:rsidRPr="001740FD" w:rsidRDefault="00697C89" w:rsidP="00697C89">
      <w:pPr>
        <w:tabs>
          <w:tab w:val="left" w:pos="1134"/>
        </w:tabs>
        <w:ind w:firstLine="709"/>
        <w:jc w:val="center"/>
        <w:rPr>
          <w:b/>
          <w:sz w:val="28"/>
          <w:szCs w:val="28"/>
        </w:rPr>
      </w:pPr>
    </w:p>
    <w:p w:rsidR="00697C89" w:rsidRPr="00CD24DC" w:rsidRDefault="00697C89" w:rsidP="00697C8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>Открытый запрос цен в электронной форме.</w:t>
      </w:r>
    </w:p>
    <w:p w:rsidR="00697C89" w:rsidRPr="00CD24DC" w:rsidRDefault="00697C89" w:rsidP="00697C8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697C89" w:rsidRPr="00CD24DC" w:rsidRDefault="00697C89" w:rsidP="00697C8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697C89" w:rsidRPr="00CD24DC" w:rsidRDefault="00697C89" w:rsidP="00697C89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697C89" w:rsidRPr="00CD24DC" w:rsidRDefault="00697C89" w:rsidP="00697C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697C89" w:rsidRPr="00CD24DC" w:rsidRDefault="00697C89" w:rsidP="00697C8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>Организатор запроса 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697C89" w:rsidRPr="00CD24DC" w:rsidRDefault="00697C89" w:rsidP="00697C89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697C89" w:rsidRPr="00CD24DC" w:rsidRDefault="00697C89" w:rsidP="00697C89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697C89" w:rsidRPr="00CD24DC" w:rsidRDefault="00697C89" w:rsidP="00697C89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>
        <w:rPr>
          <w:sz w:val="28"/>
          <w:szCs w:val="28"/>
        </w:rPr>
        <w:t xml:space="preserve"> Супрунов В.Н.</w:t>
      </w:r>
      <w:r w:rsidRPr="00CD24DC">
        <w:rPr>
          <w:sz w:val="28"/>
          <w:szCs w:val="28"/>
        </w:rPr>
        <w:t>, (49621)2-81-</w:t>
      </w:r>
      <w:r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7" w:history="1">
        <w:r w:rsidRPr="00CD24DC">
          <w:rPr>
            <w:rStyle w:val="a7"/>
            <w:sz w:val="28"/>
            <w:szCs w:val="28"/>
            <w:lang w:val="en-US"/>
          </w:rPr>
          <w:t>info</w:t>
        </w:r>
        <w:r w:rsidRPr="00CD24DC">
          <w:rPr>
            <w:rStyle w:val="a7"/>
            <w:sz w:val="28"/>
            <w:szCs w:val="28"/>
          </w:rPr>
          <w:t>@</w:t>
        </w:r>
        <w:proofErr w:type="spellStart"/>
        <w:r w:rsidRPr="00CD24DC">
          <w:rPr>
            <w:rStyle w:val="a7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7"/>
            <w:sz w:val="28"/>
            <w:szCs w:val="28"/>
          </w:rPr>
          <w:t>.</w:t>
        </w:r>
        <w:proofErr w:type="spellStart"/>
        <w:r w:rsidRPr="00CD24DC">
          <w:rPr>
            <w:rStyle w:val="a7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697C89" w:rsidRPr="00CD24DC" w:rsidRDefault="00697C89" w:rsidP="00697C89">
      <w:pPr>
        <w:numPr>
          <w:ilvl w:val="0"/>
          <w:numId w:val="2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D91BD7">
        <w:rPr>
          <w:sz w:val="28"/>
          <w:szCs w:val="28"/>
        </w:rPr>
        <w:t>к</w:t>
      </w:r>
      <w:r>
        <w:rPr>
          <w:sz w:val="28"/>
          <w:szCs w:val="28"/>
        </w:rPr>
        <w:t>а</w:t>
      </w:r>
      <w:r w:rsidRPr="00D91BD7">
        <w:rPr>
          <w:sz w:val="28"/>
          <w:szCs w:val="28"/>
        </w:rPr>
        <w:t>зани</w:t>
      </w:r>
      <w:r>
        <w:rPr>
          <w:sz w:val="28"/>
          <w:szCs w:val="28"/>
        </w:rPr>
        <w:t>е</w:t>
      </w:r>
      <w:r w:rsidRPr="00D91BD7">
        <w:rPr>
          <w:sz w:val="28"/>
          <w:szCs w:val="28"/>
        </w:rPr>
        <w:t xml:space="preserve"> лизинговых </w:t>
      </w:r>
      <w:r w:rsidRPr="00C71BF6">
        <w:rPr>
          <w:sz w:val="28"/>
          <w:szCs w:val="28"/>
        </w:rPr>
        <w:t>услуг по приобретению Универсального сварочного роботизированного комплекса.</w:t>
      </w:r>
    </w:p>
    <w:p w:rsidR="00697C89" w:rsidRPr="00CD24DC" w:rsidRDefault="00697C89" w:rsidP="00697C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697C89" w:rsidRPr="00CD24DC" w:rsidRDefault="00697C89" w:rsidP="00697C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  <w:highlight w:val="yellow"/>
          <w:lang w:val="en-US"/>
        </w:rPr>
        <w:t>C</w:t>
      </w:r>
      <w:r w:rsidRPr="000D67C9">
        <w:rPr>
          <w:sz w:val="28"/>
          <w:szCs w:val="28"/>
          <w:highlight w:val="yellow"/>
        </w:rPr>
        <w:t xml:space="preserve">рок оказания услуг лизинга – 29 </w:t>
      </w:r>
      <w:r>
        <w:rPr>
          <w:sz w:val="28"/>
          <w:szCs w:val="28"/>
          <w:highlight w:val="yellow"/>
        </w:rPr>
        <w:t xml:space="preserve">(Двадцать девять) </w:t>
      </w:r>
      <w:r w:rsidRPr="000D67C9">
        <w:rPr>
          <w:sz w:val="28"/>
          <w:szCs w:val="28"/>
          <w:highlight w:val="yellow"/>
        </w:rPr>
        <w:t>месяцев.</w:t>
      </w:r>
      <w:proofErr w:type="gramEnd"/>
    </w:p>
    <w:p w:rsidR="00697C89" w:rsidRPr="00CD24DC" w:rsidRDefault="00697C89" w:rsidP="00697C89">
      <w:pPr>
        <w:numPr>
          <w:ilvl w:val="0"/>
          <w:numId w:val="2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оказания услуг</w:t>
      </w:r>
      <w:r w:rsidRPr="001740FD">
        <w:rPr>
          <w:b/>
          <w:sz w:val="28"/>
          <w:szCs w:val="28"/>
        </w:rPr>
        <w:t xml:space="preserve">: </w:t>
      </w:r>
      <w:r w:rsidRPr="00E132F9">
        <w:rPr>
          <w:sz w:val="28"/>
          <w:szCs w:val="28"/>
        </w:rPr>
        <w:t>по месту нахождения Заказчика</w:t>
      </w:r>
      <w:r>
        <w:rPr>
          <w:sz w:val="28"/>
          <w:szCs w:val="28"/>
        </w:rPr>
        <w:t>.</w:t>
      </w:r>
    </w:p>
    <w:p w:rsidR="00697C89" w:rsidRPr="00CD24DC" w:rsidRDefault="00697C89" w:rsidP="00697C89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97C89" w:rsidRPr="00CD24DC" w:rsidRDefault="00697C89" w:rsidP="00697C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цен проводится на электронной торговой площадке АКД в сети «Интернет» по адресу: </w:t>
      </w:r>
      <w:hyperlink r:id="rId8" w:history="1">
        <w:r w:rsidRPr="00CD24DC">
          <w:rPr>
            <w:rStyle w:val="a7"/>
            <w:sz w:val="28"/>
            <w:szCs w:val="28"/>
          </w:rPr>
          <w:t>www.</w:t>
        </w:r>
        <w:r w:rsidRPr="00CD24DC">
          <w:rPr>
            <w:rStyle w:val="a7"/>
            <w:sz w:val="28"/>
            <w:szCs w:val="28"/>
            <w:lang w:val="en-US"/>
          </w:rPr>
          <w:t>a</w:t>
        </w:r>
        <w:r w:rsidRPr="00CD24DC">
          <w:rPr>
            <w:rStyle w:val="a7"/>
            <w:sz w:val="28"/>
            <w:szCs w:val="28"/>
          </w:rPr>
          <w:t>-</w:t>
        </w:r>
        <w:r w:rsidRPr="00CD24DC">
          <w:rPr>
            <w:rStyle w:val="a7"/>
            <w:sz w:val="28"/>
            <w:szCs w:val="28"/>
            <w:lang w:val="en-US"/>
          </w:rPr>
          <w:t>k</w:t>
        </w:r>
        <w:r w:rsidRPr="00CD24DC">
          <w:rPr>
            <w:rStyle w:val="a7"/>
            <w:sz w:val="28"/>
            <w:szCs w:val="28"/>
          </w:rPr>
          <w:t>-</w:t>
        </w:r>
        <w:r w:rsidRPr="00CD24DC">
          <w:rPr>
            <w:rStyle w:val="a7"/>
            <w:sz w:val="28"/>
            <w:szCs w:val="28"/>
            <w:lang w:val="en-US"/>
          </w:rPr>
          <w:t>d</w:t>
        </w:r>
        <w:r w:rsidRPr="00CD24DC">
          <w:rPr>
            <w:rStyle w:val="a7"/>
            <w:sz w:val="28"/>
            <w:szCs w:val="28"/>
          </w:rPr>
          <w:t>.</w:t>
        </w:r>
        <w:proofErr w:type="spellStart"/>
        <w:r w:rsidRPr="00CD24DC">
          <w:rPr>
            <w:rStyle w:val="a7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97C89" w:rsidRPr="00EB5349" w:rsidRDefault="00697C89" w:rsidP="00697C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цен участникам необходимо быть аккредитованным на </w:t>
      </w:r>
      <w:r w:rsidRPr="00EB5349">
        <w:rPr>
          <w:sz w:val="28"/>
          <w:szCs w:val="28"/>
        </w:rPr>
        <w:t>указанной электронной торговой площадке в соответствии с правилами данной электронной торговой площадки.</w:t>
      </w:r>
    </w:p>
    <w:p w:rsidR="00697C89" w:rsidRPr="00872A29" w:rsidRDefault="00697C89" w:rsidP="00697C89">
      <w:pPr>
        <w:numPr>
          <w:ilvl w:val="0"/>
          <w:numId w:val="2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577A81">
        <w:rPr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дисконтированную цену договора. При этом договор лизинга будет заключен по Цене договора лизинга, предложенной данным участником и применяемой для целей бухгалтерского и налогового учета, включая НДС (без учета дисконтирования). </w:t>
      </w:r>
      <w:r w:rsidRPr="00872A29">
        <w:rPr>
          <w:sz w:val="28"/>
          <w:szCs w:val="28"/>
        </w:rPr>
        <w:t>Начальная (максимальная) дисконтированная цена договора лизинга – предельно допустимая дисконтированная цена договора лизинга (для целей определения победителя в данной процедуре запроса ценовых котировок), без НДС</w:t>
      </w:r>
      <w:r w:rsidRPr="00CD24DC">
        <w:rPr>
          <w:sz w:val="28"/>
          <w:szCs w:val="28"/>
        </w:rPr>
        <w:t>.</w:t>
      </w:r>
    </w:p>
    <w:p w:rsidR="00697C89" w:rsidRDefault="00697C89" w:rsidP="00697C89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697C89" w:rsidRDefault="00697C89" w:rsidP="00697C89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697C89" w:rsidRDefault="00697C89" w:rsidP="00697C89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697C89" w:rsidRDefault="00697C89" w:rsidP="00697C89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697C89" w:rsidRDefault="00697C89" w:rsidP="00697C89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697C89" w:rsidRPr="00EB5349" w:rsidRDefault="00697C89" w:rsidP="00697C89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697C89" w:rsidRPr="00EB5349" w:rsidRDefault="00697C89" w:rsidP="00697C89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697C89" w:rsidRPr="00EB5349" w:rsidRDefault="00697C89" w:rsidP="00697C89">
      <w:p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</w:p>
    <w:tbl>
      <w:tblPr>
        <w:tblW w:w="10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552"/>
        <w:gridCol w:w="999"/>
        <w:gridCol w:w="985"/>
        <w:gridCol w:w="1701"/>
        <w:gridCol w:w="1705"/>
        <w:gridCol w:w="1811"/>
      </w:tblGrid>
      <w:tr w:rsidR="00697C89" w:rsidRPr="00EB5349" w:rsidTr="00577A81">
        <w:trPr>
          <w:cantSplit/>
        </w:trPr>
        <w:tc>
          <w:tcPr>
            <w:tcW w:w="10428" w:type="dxa"/>
            <w:gridSpan w:val="7"/>
            <w:shd w:val="clear" w:color="auto" w:fill="auto"/>
          </w:tcPr>
          <w:p w:rsidR="00697C89" w:rsidRPr="00577A81" w:rsidRDefault="00697C89" w:rsidP="00577A81">
            <w:pPr>
              <w:tabs>
                <w:tab w:val="left" w:pos="567"/>
              </w:tabs>
              <w:ind w:firstLine="567"/>
              <w:rPr>
                <w:b/>
              </w:rPr>
            </w:pPr>
            <w:r w:rsidRPr="00577A81">
              <w:rPr>
                <w:b/>
              </w:rPr>
              <w:lastRenderedPageBreak/>
              <w:t>Начальная (максимальная) дисконтированная цена договора лизинга без НДС</w:t>
            </w:r>
          </w:p>
        </w:tc>
      </w:tr>
      <w:tr w:rsidR="00697C89" w:rsidRPr="00EB5349" w:rsidTr="00577A81">
        <w:trPr>
          <w:cantSplit/>
        </w:trPr>
        <w:tc>
          <w:tcPr>
            <w:tcW w:w="10428" w:type="dxa"/>
            <w:gridSpan w:val="7"/>
            <w:shd w:val="clear" w:color="auto" w:fill="auto"/>
          </w:tcPr>
          <w:p w:rsidR="00697C89" w:rsidRPr="00577A81" w:rsidRDefault="00697C89" w:rsidP="00577A81">
            <w:pPr>
              <w:tabs>
                <w:tab w:val="left" w:pos="567"/>
              </w:tabs>
              <w:ind w:firstLine="567"/>
            </w:pPr>
            <w:r w:rsidRPr="00577A81">
              <w:rPr>
                <w:sz w:val="23"/>
                <w:szCs w:val="23"/>
                <w:shd w:val="clear" w:color="auto" w:fill="FFFFFF"/>
              </w:rPr>
              <w:t>3 770 326,63</w:t>
            </w:r>
            <w:r w:rsidRPr="00577A81">
              <w:t xml:space="preserve">  (Три миллиона семьсот семьдесят тысяч триста двадцать шесть) рублей 63 копейки  без НДС.</w:t>
            </w:r>
          </w:p>
        </w:tc>
      </w:tr>
      <w:tr w:rsidR="00697C89" w:rsidRPr="00EB5349" w:rsidTr="00577A81">
        <w:trPr>
          <w:cantSplit/>
        </w:trPr>
        <w:tc>
          <w:tcPr>
            <w:tcW w:w="10428" w:type="dxa"/>
            <w:gridSpan w:val="7"/>
            <w:shd w:val="clear" w:color="auto" w:fill="auto"/>
          </w:tcPr>
          <w:p w:rsidR="00697C89" w:rsidRPr="00577A81" w:rsidRDefault="00697C89" w:rsidP="00577A81">
            <w:pPr>
              <w:tabs>
                <w:tab w:val="left" w:pos="567"/>
              </w:tabs>
              <w:ind w:firstLine="567"/>
            </w:pPr>
            <w:r w:rsidRPr="00577A81">
              <w:t>В том числе:</w:t>
            </w:r>
          </w:p>
        </w:tc>
      </w:tr>
      <w:tr w:rsidR="00697C89" w:rsidRPr="00EB5349" w:rsidTr="00577A81">
        <w:trPr>
          <w:cantSplit/>
          <w:tblHeader/>
        </w:trPr>
        <w:tc>
          <w:tcPr>
            <w:tcW w:w="10428" w:type="dxa"/>
            <w:gridSpan w:val="7"/>
            <w:shd w:val="clear" w:color="auto" w:fill="auto"/>
          </w:tcPr>
          <w:p w:rsidR="00697C89" w:rsidRPr="00577A81" w:rsidRDefault="00697C89" w:rsidP="00577A81">
            <w:pPr>
              <w:tabs>
                <w:tab w:val="left" w:pos="567"/>
              </w:tabs>
              <w:ind w:firstLine="567"/>
            </w:pPr>
            <w:r w:rsidRPr="00577A81">
              <w:rPr>
                <w:lang w:val="en-US"/>
              </w:rPr>
              <w:t>I</w:t>
            </w:r>
            <w:r w:rsidRPr="00577A81">
              <w:t>. ОБОРУДОВАНИЕ</w:t>
            </w:r>
          </w:p>
        </w:tc>
      </w:tr>
      <w:tr w:rsidR="00697C89" w:rsidRPr="00EB5349" w:rsidTr="00577A81">
        <w:trPr>
          <w:cantSplit/>
          <w:tblHeader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697C89" w:rsidRPr="00577A81" w:rsidRDefault="00697C89" w:rsidP="00577A81">
            <w:pPr>
              <w:tabs>
                <w:tab w:val="left" w:pos="567"/>
              </w:tabs>
            </w:pPr>
            <w:proofErr w:type="gramStart"/>
            <w:r w:rsidRPr="00577A81">
              <w:t>п</w:t>
            </w:r>
            <w:proofErr w:type="gramEnd"/>
            <w:r w:rsidRPr="00577A81">
              <w:t>/п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:rsidR="00697C89" w:rsidRPr="00577A81" w:rsidRDefault="00697C89" w:rsidP="00577A81">
            <w:pPr>
              <w:tabs>
                <w:tab w:val="left" w:pos="567"/>
              </w:tabs>
            </w:pPr>
            <w:r w:rsidRPr="00577A81">
              <w:t>Наименование*</w:t>
            </w:r>
          </w:p>
        </w:tc>
        <w:tc>
          <w:tcPr>
            <w:tcW w:w="999" w:type="dxa"/>
            <w:vMerge w:val="restart"/>
            <w:shd w:val="clear" w:color="auto" w:fill="auto"/>
            <w:vAlign w:val="center"/>
          </w:tcPr>
          <w:p w:rsidR="00697C89" w:rsidRPr="00577A81" w:rsidRDefault="00697C89" w:rsidP="00577A81">
            <w:pPr>
              <w:tabs>
                <w:tab w:val="left" w:pos="598"/>
              </w:tabs>
              <w:ind w:left="-536" w:firstLine="425"/>
            </w:pPr>
            <w:proofErr w:type="spellStart"/>
            <w:r w:rsidRPr="00577A81">
              <w:t>Ед</w:t>
            </w:r>
            <w:proofErr w:type="gramStart"/>
            <w:r w:rsidRPr="00577A81">
              <w:t>.и</w:t>
            </w:r>
            <w:proofErr w:type="gramEnd"/>
            <w:r w:rsidRPr="00577A81">
              <w:t>зм</w:t>
            </w:r>
            <w:proofErr w:type="spellEnd"/>
            <w:r w:rsidRPr="00577A81">
              <w:t>.</w:t>
            </w:r>
          </w:p>
        </w:tc>
        <w:tc>
          <w:tcPr>
            <w:tcW w:w="985" w:type="dxa"/>
            <w:vMerge w:val="restart"/>
            <w:shd w:val="clear" w:color="auto" w:fill="auto"/>
            <w:vAlign w:val="center"/>
          </w:tcPr>
          <w:p w:rsidR="00697C89" w:rsidRPr="00577A81" w:rsidRDefault="00697C89" w:rsidP="00577A81">
            <w:pPr>
              <w:tabs>
                <w:tab w:val="left" w:pos="567"/>
              </w:tabs>
            </w:pPr>
            <w:r w:rsidRPr="00577A81">
              <w:t>Кол-во</w:t>
            </w:r>
          </w:p>
        </w:tc>
        <w:tc>
          <w:tcPr>
            <w:tcW w:w="3406" w:type="dxa"/>
            <w:gridSpan w:val="2"/>
            <w:shd w:val="clear" w:color="auto" w:fill="auto"/>
          </w:tcPr>
          <w:p w:rsidR="00697C89" w:rsidRPr="00577A81" w:rsidRDefault="00697C89" w:rsidP="00577A81">
            <w:pPr>
              <w:tabs>
                <w:tab w:val="left" w:pos="567"/>
              </w:tabs>
              <w:ind w:firstLine="567"/>
            </w:pPr>
            <w:r w:rsidRPr="00577A81">
              <w:t>Стоимость оборудования*, руб. с НДС</w:t>
            </w:r>
          </w:p>
        </w:tc>
        <w:tc>
          <w:tcPr>
            <w:tcW w:w="1811" w:type="dxa"/>
            <w:vMerge w:val="restart"/>
            <w:shd w:val="clear" w:color="auto" w:fill="auto"/>
          </w:tcPr>
          <w:p w:rsidR="00697C89" w:rsidRPr="00577A81" w:rsidRDefault="00697C89" w:rsidP="00577A81">
            <w:pPr>
              <w:tabs>
                <w:tab w:val="left" w:pos="567"/>
              </w:tabs>
            </w:pPr>
            <w:r w:rsidRPr="00577A81">
              <w:t xml:space="preserve">Начальная (максимальная) дисконтированная цена лизинга, руб. </w:t>
            </w:r>
            <w:r w:rsidRPr="00577A81">
              <w:rPr>
                <w:b/>
              </w:rPr>
              <w:t>без НДС</w:t>
            </w:r>
          </w:p>
        </w:tc>
      </w:tr>
      <w:tr w:rsidR="00697C89" w:rsidRPr="00EB5349" w:rsidTr="00577A81">
        <w:trPr>
          <w:cantSplit/>
          <w:tblHeader/>
        </w:trPr>
        <w:tc>
          <w:tcPr>
            <w:tcW w:w="675" w:type="dxa"/>
            <w:vMerge/>
            <w:shd w:val="clear" w:color="auto" w:fill="auto"/>
          </w:tcPr>
          <w:p w:rsidR="00697C89" w:rsidRPr="00577A81" w:rsidRDefault="00697C89" w:rsidP="00577A81">
            <w:pPr>
              <w:tabs>
                <w:tab w:val="left" w:pos="567"/>
              </w:tabs>
              <w:ind w:firstLine="567"/>
            </w:pPr>
          </w:p>
        </w:tc>
        <w:tc>
          <w:tcPr>
            <w:tcW w:w="2552" w:type="dxa"/>
            <w:vMerge/>
            <w:shd w:val="clear" w:color="auto" w:fill="auto"/>
          </w:tcPr>
          <w:p w:rsidR="00697C89" w:rsidRPr="00577A81" w:rsidRDefault="00697C89" w:rsidP="00577A81">
            <w:pPr>
              <w:tabs>
                <w:tab w:val="left" w:pos="567"/>
              </w:tabs>
              <w:ind w:firstLine="567"/>
            </w:pPr>
          </w:p>
        </w:tc>
        <w:tc>
          <w:tcPr>
            <w:tcW w:w="999" w:type="dxa"/>
            <w:vMerge/>
            <w:shd w:val="clear" w:color="auto" w:fill="auto"/>
          </w:tcPr>
          <w:p w:rsidR="00697C89" w:rsidRPr="00577A81" w:rsidRDefault="00697C89" w:rsidP="00577A81">
            <w:pPr>
              <w:tabs>
                <w:tab w:val="left" w:pos="567"/>
              </w:tabs>
              <w:ind w:firstLine="567"/>
            </w:pPr>
          </w:p>
        </w:tc>
        <w:tc>
          <w:tcPr>
            <w:tcW w:w="985" w:type="dxa"/>
            <w:vMerge/>
            <w:shd w:val="clear" w:color="auto" w:fill="auto"/>
          </w:tcPr>
          <w:p w:rsidR="00697C89" w:rsidRPr="00577A81" w:rsidRDefault="00697C89" w:rsidP="00577A81">
            <w:pPr>
              <w:tabs>
                <w:tab w:val="left" w:pos="567"/>
              </w:tabs>
              <w:ind w:firstLine="567"/>
            </w:pPr>
          </w:p>
        </w:tc>
        <w:tc>
          <w:tcPr>
            <w:tcW w:w="1701" w:type="dxa"/>
            <w:shd w:val="clear" w:color="auto" w:fill="auto"/>
          </w:tcPr>
          <w:p w:rsidR="00697C89" w:rsidRPr="00577A81" w:rsidRDefault="00697C89" w:rsidP="00577A81">
            <w:pPr>
              <w:tabs>
                <w:tab w:val="left" w:pos="567"/>
              </w:tabs>
            </w:pPr>
            <w:r w:rsidRPr="00577A81">
              <w:t>единицы</w:t>
            </w:r>
          </w:p>
        </w:tc>
        <w:tc>
          <w:tcPr>
            <w:tcW w:w="1705" w:type="dxa"/>
            <w:shd w:val="clear" w:color="auto" w:fill="auto"/>
          </w:tcPr>
          <w:p w:rsidR="00697C89" w:rsidRPr="00577A81" w:rsidRDefault="00697C89" w:rsidP="00577A81">
            <w:pPr>
              <w:tabs>
                <w:tab w:val="left" w:pos="567"/>
              </w:tabs>
            </w:pPr>
            <w:r w:rsidRPr="00577A81">
              <w:t>итого</w:t>
            </w:r>
          </w:p>
        </w:tc>
        <w:tc>
          <w:tcPr>
            <w:tcW w:w="1811" w:type="dxa"/>
            <w:vMerge/>
            <w:shd w:val="clear" w:color="auto" w:fill="auto"/>
          </w:tcPr>
          <w:p w:rsidR="00697C89" w:rsidRPr="00577A81" w:rsidRDefault="00697C89" w:rsidP="00577A81">
            <w:pPr>
              <w:tabs>
                <w:tab w:val="left" w:pos="567"/>
              </w:tabs>
              <w:ind w:firstLine="567"/>
            </w:pPr>
          </w:p>
        </w:tc>
      </w:tr>
      <w:tr w:rsidR="00697C89" w:rsidRPr="00EB5349" w:rsidTr="00577A81">
        <w:trPr>
          <w:cantSplit/>
          <w:tblHeader/>
        </w:trPr>
        <w:tc>
          <w:tcPr>
            <w:tcW w:w="675" w:type="dxa"/>
            <w:shd w:val="clear" w:color="auto" w:fill="auto"/>
            <w:vAlign w:val="center"/>
          </w:tcPr>
          <w:p w:rsidR="00697C89" w:rsidRPr="00577A81" w:rsidRDefault="00697C89" w:rsidP="00577A81">
            <w:pPr>
              <w:tabs>
                <w:tab w:val="left" w:pos="567"/>
              </w:tabs>
            </w:pPr>
            <w:r w:rsidRPr="00577A81">
              <w:t>1</w:t>
            </w:r>
          </w:p>
        </w:tc>
        <w:tc>
          <w:tcPr>
            <w:tcW w:w="2552" w:type="dxa"/>
            <w:shd w:val="clear" w:color="auto" w:fill="auto"/>
          </w:tcPr>
          <w:p w:rsidR="00697C89" w:rsidRPr="00577A81" w:rsidRDefault="00697C89" w:rsidP="00577A81">
            <w:pPr>
              <w:ind w:firstLine="567"/>
              <w:rPr>
                <w:i/>
                <w:color w:val="000000"/>
              </w:rPr>
            </w:pPr>
            <w:r w:rsidRPr="00EB5349">
              <w:rPr>
                <w:sz w:val="28"/>
                <w:szCs w:val="28"/>
              </w:rPr>
              <w:t>Универсальный</w:t>
            </w:r>
            <w:r>
              <w:rPr>
                <w:sz w:val="28"/>
                <w:szCs w:val="28"/>
              </w:rPr>
              <w:t xml:space="preserve"> сварочный роботизированный комплекс</w:t>
            </w:r>
            <w:r w:rsidRPr="00577A81">
              <w:t xml:space="preserve"> или эквивалент</w:t>
            </w:r>
            <w:r w:rsidRPr="00577A81">
              <w:rPr>
                <w:i/>
                <w:color w:val="000000"/>
              </w:rPr>
              <w:t xml:space="preserve"> </w:t>
            </w:r>
          </w:p>
          <w:p w:rsidR="00697C89" w:rsidRPr="00577A81" w:rsidRDefault="00697C89" w:rsidP="00577A81">
            <w:pPr>
              <w:ind w:firstLine="567"/>
              <w:rPr>
                <w:i/>
                <w:color w:val="000000"/>
              </w:rPr>
            </w:pPr>
            <w:r w:rsidRPr="00577A81">
              <w:rPr>
                <w:i/>
                <w:color w:val="000000"/>
              </w:rPr>
              <w:t>Технические характеристики, комплектация:</w:t>
            </w:r>
          </w:p>
          <w:p w:rsidR="00697C89" w:rsidRPr="00577A81" w:rsidRDefault="00697C89" w:rsidP="00577A81">
            <w:pPr>
              <w:ind w:firstLine="567"/>
              <w:rPr>
                <w:b/>
              </w:rPr>
            </w:pPr>
            <w:r w:rsidRPr="00577A81">
              <w:t xml:space="preserve">В соответствии с разделом Техническое задание </w:t>
            </w:r>
          </w:p>
        </w:tc>
        <w:tc>
          <w:tcPr>
            <w:tcW w:w="999" w:type="dxa"/>
            <w:shd w:val="clear" w:color="auto" w:fill="auto"/>
            <w:vAlign w:val="center"/>
          </w:tcPr>
          <w:p w:rsidR="00697C89" w:rsidRPr="00577A81" w:rsidRDefault="00697C89" w:rsidP="00577A81">
            <w:pPr>
              <w:tabs>
                <w:tab w:val="left" w:pos="567"/>
              </w:tabs>
            </w:pPr>
            <w:proofErr w:type="spellStart"/>
            <w:r w:rsidRPr="00577A81">
              <w:t>Компл</w:t>
            </w:r>
            <w:proofErr w:type="spellEnd"/>
            <w:r w:rsidRPr="00577A81">
              <w:t>.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697C89" w:rsidRPr="00577A81" w:rsidRDefault="00697C89" w:rsidP="00577A81">
            <w:pPr>
              <w:tabs>
                <w:tab w:val="left" w:pos="567"/>
              </w:tabs>
            </w:pPr>
            <w:r w:rsidRPr="00577A81"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7C89" w:rsidRPr="00577A81" w:rsidRDefault="00697C89" w:rsidP="00577A81">
            <w:pPr>
              <w:tabs>
                <w:tab w:val="left" w:pos="567"/>
              </w:tabs>
              <w:ind w:firstLine="567"/>
              <w:jc w:val="center"/>
            </w:pPr>
          </w:p>
          <w:p w:rsidR="00697C89" w:rsidRPr="00577A81" w:rsidRDefault="00697C89" w:rsidP="00577A81">
            <w:pPr>
              <w:tabs>
                <w:tab w:val="left" w:pos="567"/>
              </w:tabs>
            </w:pPr>
            <w:r w:rsidRPr="00577A81">
              <w:t>4027531,67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697C89" w:rsidRPr="00577A81" w:rsidRDefault="00697C89" w:rsidP="00577A81">
            <w:pPr>
              <w:tabs>
                <w:tab w:val="left" w:pos="567"/>
              </w:tabs>
              <w:ind w:firstLine="567"/>
              <w:jc w:val="center"/>
            </w:pPr>
          </w:p>
          <w:p w:rsidR="00697C89" w:rsidRPr="00577A81" w:rsidRDefault="00697C89" w:rsidP="00577A81">
            <w:pPr>
              <w:tabs>
                <w:tab w:val="left" w:pos="567"/>
              </w:tabs>
            </w:pPr>
            <w:r w:rsidRPr="00577A81">
              <w:t>4027531,67</w:t>
            </w:r>
          </w:p>
        </w:tc>
        <w:tc>
          <w:tcPr>
            <w:tcW w:w="1811" w:type="dxa"/>
            <w:shd w:val="clear" w:color="auto" w:fill="auto"/>
            <w:vAlign w:val="center"/>
          </w:tcPr>
          <w:p w:rsidR="00697C89" w:rsidRPr="00577A81" w:rsidRDefault="00697C89" w:rsidP="00577A81">
            <w:pPr>
              <w:tabs>
                <w:tab w:val="left" w:pos="567"/>
              </w:tabs>
              <w:ind w:firstLine="567"/>
              <w:jc w:val="center"/>
              <w:rPr>
                <w:color w:val="FF0000"/>
              </w:rPr>
            </w:pPr>
          </w:p>
          <w:p w:rsidR="00697C89" w:rsidRPr="00577A81" w:rsidRDefault="00697C89" w:rsidP="00577A81">
            <w:pPr>
              <w:rPr>
                <w:color w:val="FF0000"/>
              </w:rPr>
            </w:pPr>
            <w:r w:rsidRPr="00577A81">
              <w:rPr>
                <w:color w:val="000000"/>
                <w:sz w:val="23"/>
                <w:szCs w:val="23"/>
                <w:shd w:val="clear" w:color="auto" w:fill="FFFFFF"/>
              </w:rPr>
              <w:t>3 770 326,63</w:t>
            </w:r>
          </w:p>
        </w:tc>
      </w:tr>
      <w:tr w:rsidR="00697C89" w:rsidRPr="00EB5349" w:rsidTr="00577A81">
        <w:trPr>
          <w:cantSplit/>
        </w:trPr>
        <w:tc>
          <w:tcPr>
            <w:tcW w:w="5211" w:type="dxa"/>
            <w:gridSpan w:val="4"/>
            <w:shd w:val="clear" w:color="auto" w:fill="auto"/>
            <w:vAlign w:val="center"/>
          </w:tcPr>
          <w:p w:rsidR="00697C89" w:rsidRPr="00577A81" w:rsidRDefault="00697C89" w:rsidP="00577A81">
            <w:pPr>
              <w:ind w:firstLine="567"/>
              <w:jc w:val="center"/>
              <w:rPr>
                <w:b/>
              </w:rPr>
            </w:pPr>
            <w:r w:rsidRPr="00577A81">
              <w:rPr>
                <w:b/>
              </w:rPr>
              <w:t>Итого: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7C89" w:rsidRPr="00577A81" w:rsidRDefault="00697C89" w:rsidP="00577A81">
            <w:pPr>
              <w:rPr>
                <w:b/>
              </w:rPr>
            </w:pPr>
            <w:r w:rsidRPr="00577A81">
              <w:t>4027531,67</w:t>
            </w:r>
          </w:p>
        </w:tc>
        <w:tc>
          <w:tcPr>
            <w:tcW w:w="1705" w:type="dxa"/>
            <w:shd w:val="clear" w:color="auto" w:fill="auto"/>
            <w:vAlign w:val="center"/>
          </w:tcPr>
          <w:p w:rsidR="00697C89" w:rsidRPr="00577A81" w:rsidRDefault="00697C89" w:rsidP="00577A81">
            <w:pPr>
              <w:rPr>
                <w:b/>
              </w:rPr>
            </w:pPr>
            <w:r w:rsidRPr="00577A81">
              <w:t>4027531,67</w:t>
            </w:r>
          </w:p>
        </w:tc>
        <w:tc>
          <w:tcPr>
            <w:tcW w:w="1811" w:type="dxa"/>
            <w:shd w:val="clear" w:color="auto" w:fill="auto"/>
            <w:vAlign w:val="center"/>
          </w:tcPr>
          <w:p w:rsidR="00697C89" w:rsidRPr="00577A81" w:rsidRDefault="00697C89" w:rsidP="00577A81">
            <w:pPr>
              <w:rPr>
                <w:b/>
                <w:color w:val="FF0000"/>
              </w:rPr>
            </w:pPr>
            <w:r w:rsidRPr="00577A81">
              <w:rPr>
                <w:color w:val="000000"/>
                <w:sz w:val="23"/>
                <w:szCs w:val="23"/>
                <w:shd w:val="clear" w:color="auto" w:fill="FFFFFF"/>
              </w:rPr>
              <w:t>3 770 326,63</w:t>
            </w:r>
          </w:p>
        </w:tc>
      </w:tr>
    </w:tbl>
    <w:p w:rsidR="00697C89" w:rsidRPr="00577A81" w:rsidRDefault="00697C89" w:rsidP="00697C89">
      <w:pPr>
        <w:ind w:firstLine="567"/>
        <w:jc w:val="both"/>
        <w:rPr>
          <w:sz w:val="28"/>
          <w:szCs w:val="28"/>
        </w:rPr>
      </w:pPr>
      <w:r w:rsidRPr="00577A81">
        <w:rPr>
          <w:sz w:val="28"/>
          <w:szCs w:val="28"/>
        </w:rPr>
        <w:t xml:space="preserve">*Наименование, индивидуальные (идентификационные) признаки, количество, описание, комплектация и характеристики предмета лизинга, срок поставки, а также наименование, </w:t>
      </w:r>
      <w:proofErr w:type="gramStart"/>
      <w:r w:rsidRPr="00577A81">
        <w:rPr>
          <w:sz w:val="28"/>
          <w:szCs w:val="28"/>
        </w:rPr>
        <w:t>объем</w:t>
      </w:r>
      <w:proofErr w:type="gramEnd"/>
      <w:r w:rsidRPr="00577A81">
        <w:rPr>
          <w:sz w:val="28"/>
          <w:szCs w:val="28"/>
        </w:rPr>
        <w:t xml:space="preserve"> и сроки выполняемых работ и оказываемых услуг подлежат уточнению по результатам процедур, проводимых в порядке, установленном Единым отраслевым стандартом закупок </w:t>
      </w:r>
      <w:proofErr w:type="spellStart"/>
      <w:r w:rsidRPr="00577A81">
        <w:rPr>
          <w:sz w:val="28"/>
          <w:szCs w:val="28"/>
        </w:rPr>
        <w:t>Госкорпорации</w:t>
      </w:r>
      <w:proofErr w:type="spellEnd"/>
      <w:r w:rsidRPr="00577A81">
        <w:rPr>
          <w:sz w:val="28"/>
          <w:szCs w:val="28"/>
        </w:rPr>
        <w:t xml:space="preserve"> «</w:t>
      </w:r>
      <w:proofErr w:type="spellStart"/>
      <w:r w:rsidRPr="00577A81">
        <w:rPr>
          <w:sz w:val="28"/>
          <w:szCs w:val="28"/>
        </w:rPr>
        <w:t>Росатом</w:t>
      </w:r>
      <w:proofErr w:type="spellEnd"/>
      <w:r w:rsidRPr="00577A81">
        <w:rPr>
          <w:sz w:val="28"/>
          <w:szCs w:val="28"/>
        </w:rPr>
        <w:t>» путем заключения отдельных договоров на основании заявок Лизингополучателя в которых указываются наименование и реквизиты определенного Лизингополучателем Продавца (Подрядчика, Исполнителя, Поставщика).</w:t>
      </w:r>
    </w:p>
    <w:p w:rsidR="00697C89" w:rsidRPr="00577A81" w:rsidRDefault="00697C89" w:rsidP="00697C89">
      <w:pPr>
        <w:ind w:firstLine="567"/>
        <w:jc w:val="both"/>
        <w:rPr>
          <w:sz w:val="28"/>
          <w:szCs w:val="28"/>
        </w:rPr>
      </w:pPr>
      <w:proofErr w:type="gramStart"/>
      <w:r w:rsidRPr="00577A81">
        <w:rPr>
          <w:rStyle w:val="fontstyle27"/>
          <w:sz w:val="28"/>
          <w:szCs w:val="28"/>
        </w:rPr>
        <w:t>Цена договора лизинга определяется как дисконтированная стоимость лизинговых платежей (</w:t>
      </w:r>
      <w:r w:rsidRPr="00577A81">
        <w:rPr>
          <w:noProof/>
          <w:sz w:val="28"/>
          <w:szCs w:val="28"/>
        </w:rPr>
        <w:t xml:space="preserve">включая выкупную цену предмета лизинга) на начало срока лизинга, </w:t>
      </w:r>
      <w:r w:rsidRPr="00577A81">
        <w:rPr>
          <w:sz w:val="28"/>
          <w:szCs w:val="28"/>
        </w:rPr>
        <w:t xml:space="preserve">рассчитанная в соответствии с индикативной ставкой заимствований, </w:t>
      </w:r>
      <w:r w:rsidRPr="00577A81">
        <w:rPr>
          <w:noProof/>
          <w:sz w:val="28"/>
          <w:szCs w:val="28"/>
        </w:rPr>
        <w:t>согласно Порядку лизинговой деятельности Госкорпорации «Росатом», утвержденному Приказом Генерального директора Госкорпорации «Росатом» №180 от 10 марта 2010 года «Об утверждении Порядка осуществления лизинговой деятельности Госкорпорации «Росатом», .</w:t>
      </w:r>
      <w:r>
        <w:rPr>
          <w:noProof/>
          <w:sz w:val="28"/>
          <w:szCs w:val="28"/>
        </w:rPr>
        <w:t xml:space="preserve">и </w:t>
      </w:r>
      <w:r w:rsidRPr="00577A81">
        <w:rPr>
          <w:sz w:val="28"/>
          <w:szCs w:val="28"/>
        </w:rPr>
        <w:t>включает в себя все расходы, связанные с исполнением</w:t>
      </w:r>
      <w:proofErr w:type="gramEnd"/>
      <w:r w:rsidRPr="00577A81">
        <w:rPr>
          <w:sz w:val="28"/>
          <w:szCs w:val="28"/>
        </w:rPr>
        <w:t xml:space="preserve"> договора лизинга, в том числе расходы на приобретение и поставку </w:t>
      </w:r>
      <w:r w:rsidRPr="00EB5349">
        <w:rPr>
          <w:sz w:val="28"/>
          <w:szCs w:val="28"/>
        </w:rPr>
        <w:t>Оборудования</w:t>
      </w:r>
      <w:r w:rsidRPr="00577A81">
        <w:rPr>
          <w:sz w:val="28"/>
          <w:szCs w:val="28"/>
        </w:rPr>
        <w:t>,</w:t>
      </w:r>
      <w:proofErr w:type="gramStart"/>
      <w:r w:rsidRPr="00577A81">
        <w:rPr>
          <w:sz w:val="28"/>
          <w:szCs w:val="28"/>
        </w:rPr>
        <w:t xml:space="preserve"> ,</w:t>
      </w:r>
      <w:proofErr w:type="gramEnd"/>
      <w:r w:rsidRPr="00577A81">
        <w:rPr>
          <w:sz w:val="28"/>
          <w:szCs w:val="28"/>
        </w:rPr>
        <w:t xml:space="preserve"> расходы на страхование, налог</w:t>
      </w:r>
      <w:r>
        <w:rPr>
          <w:sz w:val="28"/>
          <w:szCs w:val="28"/>
        </w:rPr>
        <w:t>и</w:t>
      </w:r>
      <w:r w:rsidRPr="00577A81">
        <w:rPr>
          <w:sz w:val="28"/>
          <w:szCs w:val="28"/>
        </w:rPr>
        <w:t xml:space="preserve"> и други</w:t>
      </w:r>
      <w:r>
        <w:rPr>
          <w:sz w:val="28"/>
          <w:szCs w:val="28"/>
        </w:rPr>
        <w:t>е</w:t>
      </w:r>
      <w:r w:rsidRPr="00577A81">
        <w:rPr>
          <w:sz w:val="28"/>
          <w:szCs w:val="28"/>
        </w:rPr>
        <w:t xml:space="preserve"> обязательны</w:t>
      </w:r>
      <w:r>
        <w:rPr>
          <w:sz w:val="28"/>
          <w:szCs w:val="28"/>
        </w:rPr>
        <w:t>е</w:t>
      </w:r>
      <w:r w:rsidRPr="00577A81">
        <w:rPr>
          <w:sz w:val="28"/>
          <w:szCs w:val="28"/>
        </w:rPr>
        <w:t xml:space="preserve"> платеж</w:t>
      </w:r>
      <w:r>
        <w:rPr>
          <w:sz w:val="28"/>
          <w:szCs w:val="28"/>
        </w:rPr>
        <w:t>и</w:t>
      </w:r>
      <w:r w:rsidRPr="00577A81">
        <w:rPr>
          <w:sz w:val="28"/>
          <w:szCs w:val="28"/>
        </w:rPr>
        <w:t>, предусмотренные законодательством РФ (взимание дополнительных платежей не допускается).</w:t>
      </w:r>
    </w:p>
    <w:p w:rsidR="00697C89" w:rsidRPr="00577A81" w:rsidRDefault="00697C89" w:rsidP="00697C89">
      <w:pPr>
        <w:tabs>
          <w:tab w:val="left" w:pos="567"/>
        </w:tabs>
        <w:spacing w:before="120" w:after="120"/>
        <w:ind w:firstLine="567"/>
        <w:rPr>
          <w:sz w:val="28"/>
          <w:szCs w:val="28"/>
        </w:rPr>
      </w:pPr>
      <w:r w:rsidRPr="00577A81">
        <w:rPr>
          <w:sz w:val="28"/>
          <w:szCs w:val="28"/>
        </w:rPr>
        <w:t>Для  расчета дисконтированной стоимости договора лизинга применяется следующая формула:</w:t>
      </w:r>
    </w:p>
    <w:p w:rsidR="00697C89" w:rsidRPr="00577A81" w:rsidRDefault="00697C89" w:rsidP="00697C89">
      <w:pPr>
        <w:tabs>
          <w:tab w:val="left" w:pos="567"/>
        </w:tabs>
        <w:spacing w:before="120" w:after="120"/>
        <w:ind w:firstLine="567"/>
        <w:rPr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="Calibri" w:hAnsi="Cambria Math"/>
                  <w:b/>
                  <w:i/>
                  <w:sz w:val="28"/>
                  <w:szCs w:val="22"/>
                  <w:lang w:val="en-US" w:eastAsia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P</m:t>
              </m:r>
            </m:e>
            <m:sub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con</m:t>
              </m:r>
            </m:sub>
          </m:sSub>
          <m:r>
            <m:rPr>
              <m:sty m:val="p"/>
            </m:rPr>
            <w:rPr>
              <w:rFonts w:ascii="Cambria Math"/>
              <w:sz w:val="28"/>
              <w:lang w:val="en-US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libri" w:hAnsi="Cambria Math"/>
                  <w:b/>
                  <w:i/>
                  <w:sz w:val="28"/>
                  <w:szCs w:val="22"/>
                  <w:lang w:val="en-US" w:eastAsia="en-US"/>
                </w:rPr>
              </m:ctrlPr>
            </m:naryPr>
            <m:sub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n</m:t>
              </m:r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-</m:t>
              </m:r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q</m:t>
              </m:r>
            </m:sub>
            <m:sup>
              <m:r>
                <m:rPr>
                  <m:sty m:val="p"/>
                </m:rPr>
                <w:rPr>
                  <w:rFonts w:ascii="Cambria Math"/>
                  <w:sz w:val="28"/>
                  <w:lang w:val="en-US"/>
                </w:rPr>
                <m:t>k</m:t>
              </m:r>
            </m:sup>
            <m:e>
              <m:f>
                <m:fPr>
                  <m:ctrlPr>
                    <w:rPr>
                      <w:rFonts w:ascii="Cambria Math" w:eastAsia="Calibri" w:hAnsi="Cambria Math"/>
                      <w:b/>
                      <w:i/>
                      <w:sz w:val="28"/>
                      <w:szCs w:val="22"/>
                      <w:lang w:val="en-US" w:eastAsia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/>
                      <w:sz w:val="28"/>
                      <w:lang w:val="en-US"/>
                    </w:rPr>
                    <m:t>Pn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/>
                          <w:b/>
                          <w:i/>
                          <w:sz w:val="28"/>
                          <w:szCs w:val="22"/>
                          <w:lang w:val="en-US" w:eastAsia="en-US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="Calibri" w:hAnsi="Cambria Math"/>
                              <w:b/>
                              <w:i/>
                              <w:sz w:val="28"/>
                              <w:szCs w:val="22"/>
                              <w:lang w:val="en-US" w:eastAsia="en-US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/>
                              <w:sz w:val="28"/>
                              <w:lang w:val="en-US"/>
                            </w:rPr>
                            <m:t>1+d</m:t>
                          </m:r>
                        </m:e>
                      </m:d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/>
                          <w:sz w:val="28"/>
                          <w:lang w:val="en-US"/>
                        </w:rPr>
                        <m:t>n</m:t>
                      </m:r>
                    </m:sup>
                  </m:sSup>
                </m:den>
              </m:f>
            </m:e>
          </m:nary>
        </m:oMath>
      </m:oMathPara>
    </w:p>
    <w:p w:rsidR="00697C89" w:rsidRPr="00577A81" w:rsidRDefault="00697C89" w:rsidP="00697C89">
      <w:pPr>
        <w:tabs>
          <w:tab w:val="left" w:pos="1460"/>
          <w:tab w:val="center" w:pos="5597"/>
        </w:tabs>
        <w:ind w:firstLine="567"/>
        <w:rPr>
          <w:sz w:val="28"/>
          <w:szCs w:val="28"/>
        </w:rPr>
      </w:pPr>
      <w:r w:rsidRPr="00577A81">
        <w:rPr>
          <w:sz w:val="28"/>
          <w:szCs w:val="28"/>
        </w:rPr>
        <w:t xml:space="preserve"> где </w:t>
      </w:r>
      <w:proofErr w:type="spellStart"/>
      <w:r w:rsidRPr="00577A81">
        <w:rPr>
          <w:i/>
          <w:sz w:val="28"/>
          <w:szCs w:val="28"/>
          <w:lang w:val="en-US"/>
        </w:rPr>
        <w:t>P</w:t>
      </w:r>
      <w:r w:rsidRPr="00577A81">
        <w:rPr>
          <w:i/>
          <w:sz w:val="28"/>
          <w:szCs w:val="28"/>
          <w:vertAlign w:val="subscript"/>
          <w:lang w:val="en-US"/>
        </w:rPr>
        <w:t>con</w:t>
      </w:r>
      <w:proofErr w:type="spellEnd"/>
      <w:r w:rsidRPr="00577A81">
        <w:rPr>
          <w:i/>
          <w:sz w:val="28"/>
          <w:szCs w:val="28"/>
        </w:rPr>
        <w:t xml:space="preserve"> </w:t>
      </w:r>
      <w:r w:rsidRPr="00577A81">
        <w:rPr>
          <w:sz w:val="28"/>
          <w:szCs w:val="28"/>
        </w:rPr>
        <w:t>– цена договора лизинга без НДС;</w:t>
      </w:r>
    </w:p>
    <w:p w:rsidR="00697C89" w:rsidRPr="00577A81" w:rsidRDefault="00697C89" w:rsidP="00697C89">
      <w:pPr>
        <w:ind w:firstLine="567"/>
        <w:rPr>
          <w:sz w:val="28"/>
          <w:szCs w:val="28"/>
        </w:rPr>
      </w:pPr>
      <w:proofErr w:type="spellStart"/>
      <w:r w:rsidRPr="00577A81">
        <w:rPr>
          <w:i/>
          <w:sz w:val="28"/>
          <w:szCs w:val="28"/>
          <w:lang w:val="en-US"/>
        </w:rPr>
        <w:t>Pn</w:t>
      </w:r>
      <w:proofErr w:type="spellEnd"/>
      <w:r w:rsidRPr="00577A81">
        <w:rPr>
          <w:i/>
          <w:sz w:val="28"/>
          <w:szCs w:val="28"/>
        </w:rPr>
        <w:t xml:space="preserve"> </w:t>
      </w:r>
      <w:r w:rsidRPr="00577A81">
        <w:rPr>
          <w:sz w:val="28"/>
          <w:szCs w:val="28"/>
        </w:rPr>
        <w:t xml:space="preserve">– совокупный платеж по договору в </w:t>
      </w:r>
      <w:r w:rsidRPr="00577A81">
        <w:rPr>
          <w:sz w:val="28"/>
          <w:szCs w:val="28"/>
          <w:lang w:val="en-US"/>
        </w:rPr>
        <w:t>n</w:t>
      </w:r>
      <w:r w:rsidRPr="00577A81">
        <w:rPr>
          <w:sz w:val="28"/>
          <w:szCs w:val="28"/>
        </w:rPr>
        <w:t>-месяце с начала срока лизинга без НДС, который в том числе включает и выкупную сумму, если она предусмотрена договором (в целях расчета месяцем с порядковым номером «0» считается месяц, следующий с начала срока лизинга, порядковые номера предшествующих ему месяцев считаются отрицательными);</w:t>
      </w:r>
    </w:p>
    <w:p w:rsidR="00697C89" w:rsidRPr="00577A81" w:rsidRDefault="00697C89" w:rsidP="00697C89">
      <w:pPr>
        <w:ind w:firstLine="567"/>
        <w:rPr>
          <w:sz w:val="28"/>
          <w:szCs w:val="28"/>
        </w:rPr>
      </w:pPr>
      <w:r w:rsidRPr="00577A81">
        <w:rPr>
          <w:i/>
          <w:sz w:val="28"/>
          <w:szCs w:val="28"/>
          <w:lang w:val="en-US"/>
        </w:rPr>
        <w:t>q</w:t>
      </w:r>
      <w:r w:rsidRPr="00577A81">
        <w:rPr>
          <w:i/>
          <w:sz w:val="28"/>
          <w:szCs w:val="28"/>
        </w:rPr>
        <w:t xml:space="preserve"> </w:t>
      </w:r>
      <w:r w:rsidRPr="00577A81">
        <w:rPr>
          <w:sz w:val="28"/>
          <w:szCs w:val="28"/>
        </w:rPr>
        <w:t xml:space="preserve">– </w:t>
      </w:r>
      <w:proofErr w:type="gramStart"/>
      <w:r w:rsidRPr="00577A81">
        <w:rPr>
          <w:sz w:val="28"/>
          <w:szCs w:val="28"/>
        </w:rPr>
        <w:t>порядковый</w:t>
      </w:r>
      <w:proofErr w:type="gramEnd"/>
      <w:r w:rsidRPr="00577A81">
        <w:rPr>
          <w:sz w:val="28"/>
          <w:szCs w:val="28"/>
        </w:rPr>
        <w:t xml:space="preserve"> номер месяца, в котором осуществляется первый платеж по договору; </w:t>
      </w:r>
    </w:p>
    <w:p w:rsidR="00697C89" w:rsidRPr="00577A81" w:rsidRDefault="00697C89" w:rsidP="00697C89">
      <w:pPr>
        <w:ind w:firstLine="567"/>
        <w:rPr>
          <w:sz w:val="28"/>
          <w:szCs w:val="28"/>
        </w:rPr>
      </w:pPr>
      <w:r w:rsidRPr="00577A81">
        <w:rPr>
          <w:i/>
          <w:sz w:val="28"/>
          <w:szCs w:val="28"/>
          <w:lang w:val="en-US"/>
        </w:rPr>
        <w:t>k</w:t>
      </w:r>
      <w:r w:rsidRPr="00577A81">
        <w:rPr>
          <w:i/>
          <w:sz w:val="28"/>
          <w:szCs w:val="28"/>
        </w:rPr>
        <w:t xml:space="preserve"> </w:t>
      </w:r>
      <w:r w:rsidRPr="00577A81">
        <w:rPr>
          <w:sz w:val="28"/>
          <w:szCs w:val="28"/>
        </w:rPr>
        <w:t xml:space="preserve">– </w:t>
      </w:r>
      <w:proofErr w:type="gramStart"/>
      <w:r w:rsidRPr="00577A81">
        <w:rPr>
          <w:sz w:val="28"/>
          <w:szCs w:val="28"/>
        </w:rPr>
        <w:t>порядковый</w:t>
      </w:r>
      <w:proofErr w:type="gramEnd"/>
      <w:r w:rsidRPr="00577A81">
        <w:rPr>
          <w:sz w:val="28"/>
          <w:szCs w:val="28"/>
        </w:rPr>
        <w:t xml:space="preserve"> номер месяца окончания срока действия договора;</w:t>
      </w:r>
    </w:p>
    <w:p w:rsidR="00697C89" w:rsidRPr="00EB5349" w:rsidRDefault="00697C89" w:rsidP="00697C89">
      <w:pPr>
        <w:ind w:firstLine="567"/>
        <w:rPr>
          <w:sz w:val="28"/>
          <w:szCs w:val="28"/>
        </w:rPr>
      </w:pPr>
      <w:r w:rsidRPr="00577A81">
        <w:rPr>
          <w:i/>
          <w:sz w:val="28"/>
          <w:szCs w:val="28"/>
          <w:lang w:val="en-US"/>
        </w:rPr>
        <w:t>d</w:t>
      </w:r>
      <w:r w:rsidRPr="00577A81">
        <w:rPr>
          <w:i/>
          <w:sz w:val="28"/>
          <w:szCs w:val="28"/>
        </w:rPr>
        <w:t xml:space="preserve"> </w:t>
      </w:r>
      <w:r w:rsidRPr="00577A81">
        <w:rPr>
          <w:sz w:val="28"/>
          <w:szCs w:val="28"/>
        </w:rPr>
        <w:t xml:space="preserve">– </w:t>
      </w:r>
      <w:proofErr w:type="gramStart"/>
      <w:r w:rsidRPr="00577A81">
        <w:rPr>
          <w:sz w:val="28"/>
          <w:szCs w:val="28"/>
        </w:rPr>
        <w:t>месячная</w:t>
      </w:r>
      <w:proofErr w:type="gramEnd"/>
      <w:r w:rsidRPr="00577A81">
        <w:rPr>
          <w:sz w:val="28"/>
          <w:szCs w:val="28"/>
        </w:rPr>
        <w:t xml:space="preserve"> ставка дисконтирования, рассчитанная как одна двенадцатая от индикативной ставки заимствований, которая составляет </w:t>
      </w:r>
      <w:r>
        <w:rPr>
          <w:sz w:val="28"/>
          <w:szCs w:val="28"/>
          <w:highlight w:val="yellow"/>
        </w:rPr>
        <w:t>10,25</w:t>
      </w:r>
      <w:r w:rsidRPr="00EB5349">
        <w:rPr>
          <w:sz w:val="28"/>
          <w:szCs w:val="28"/>
          <w:highlight w:val="yellow"/>
        </w:rPr>
        <w:t>%.</w:t>
      </w:r>
    </w:p>
    <w:p w:rsidR="00697C89" w:rsidRPr="00EB5349" w:rsidRDefault="00697C89" w:rsidP="00697C89">
      <w:pPr>
        <w:pStyle w:val="a4"/>
        <w:numPr>
          <w:ilvl w:val="0"/>
          <w:numId w:val="3"/>
        </w:numPr>
        <w:tabs>
          <w:tab w:val="left" w:pos="1134"/>
        </w:tabs>
        <w:jc w:val="both"/>
        <w:rPr>
          <w:spacing w:val="-6"/>
          <w:sz w:val="28"/>
          <w:szCs w:val="28"/>
        </w:rPr>
      </w:pPr>
      <w:r w:rsidRPr="00EB5349">
        <w:rPr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697C89" w:rsidRPr="00EB5349" w:rsidRDefault="00697C89" w:rsidP="00697C8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577A81">
        <w:rPr>
          <w:spacing w:val="-6"/>
          <w:sz w:val="28"/>
          <w:szCs w:val="28"/>
        </w:rPr>
        <w:t xml:space="preserve">На официальном сайте </w:t>
      </w:r>
      <w:r w:rsidRPr="00577A81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EB5349">
          <w:rPr>
            <w:rStyle w:val="a7"/>
            <w:sz w:val="28"/>
            <w:szCs w:val="28"/>
          </w:rPr>
          <w:t>http://www.zakupki.gov.ru</w:t>
        </w:r>
      </w:hyperlink>
      <w:r w:rsidRPr="00EB5349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EB5349">
        <w:rPr>
          <w:sz w:val="28"/>
          <w:szCs w:val="28"/>
        </w:rPr>
        <w:t>Госкорпорации</w:t>
      </w:r>
      <w:proofErr w:type="spellEnd"/>
      <w:r w:rsidRPr="00EB5349">
        <w:rPr>
          <w:sz w:val="28"/>
          <w:szCs w:val="28"/>
        </w:rPr>
        <w:t xml:space="preserve"> «</w:t>
      </w:r>
      <w:proofErr w:type="spellStart"/>
      <w:r w:rsidRPr="00EB5349">
        <w:rPr>
          <w:sz w:val="28"/>
          <w:szCs w:val="28"/>
        </w:rPr>
        <w:t>Рос</w:t>
      </w:r>
      <w:r w:rsidRPr="00EB5349">
        <w:rPr>
          <w:spacing w:val="-6"/>
          <w:sz w:val="28"/>
          <w:szCs w:val="28"/>
        </w:rPr>
        <w:t>атом</w:t>
      </w:r>
      <w:proofErr w:type="spellEnd"/>
      <w:r w:rsidRPr="00EB5349">
        <w:rPr>
          <w:spacing w:val="-6"/>
          <w:sz w:val="28"/>
          <w:szCs w:val="28"/>
        </w:rPr>
        <w:t>» (</w:t>
      </w:r>
      <w:hyperlink r:id="rId10" w:history="1">
        <w:r w:rsidRPr="00EB5349">
          <w:rPr>
            <w:rStyle w:val="a7"/>
            <w:sz w:val="28"/>
            <w:szCs w:val="28"/>
          </w:rPr>
          <w:t>http://zakupki.rosatom.ru</w:t>
        </w:r>
      </w:hyperlink>
      <w:r w:rsidRPr="00EB5349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577A81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577A81">
        <w:rPr>
          <w:spacing w:val="-6"/>
          <w:sz w:val="28"/>
          <w:szCs w:val="28"/>
        </w:rPr>
        <w:t>.</w:t>
      </w:r>
      <w:proofErr w:type="gramEnd"/>
      <w:r w:rsidRPr="00577A81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Pr="00577A81">
        <w:rPr>
          <w:sz w:val="28"/>
          <w:szCs w:val="28"/>
        </w:rPr>
        <w:t xml:space="preserve">АКД  </w:t>
      </w:r>
      <w:hyperlink r:id="rId11" w:history="1">
        <w:r w:rsidRPr="00EB5349">
          <w:rPr>
            <w:rStyle w:val="a7"/>
            <w:sz w:val="28"/>
            <w:szCs w:val="28"/>
          </w:rPr>
          <w:t>www.</w:t>
        </w:r>
        <w:r w:rsidRPr="00EB5349">
          <w:rPr>
            <w:rStyle w:val="a7"/>
            <w:sz w:val="28"/>
            <w:szCs w:val="28"/>
            <w:lang w:val="en-US"/>
          </w:rPr>
          <w:t>a</w:t>
        </w:r>
        <w:r w:rsidRPr="00EB5349">
          <w:rPr>
            <w:rStyle w:val="a7"/>
            <w:sz w:val="28"/>
            <w:szCs w:val="28"/>
          </w:rPr>
          <w:t>-</w:t>
        </w:r>
        <w:r w:rsidRPr="00EB5349">
          <w:rPr>
            <w:rStyle w:val="a7"/>
            <w:sz w:val="28"/>
            <w:szCs w:val="28"/>
            <w:lang w:val="en-US"/>
          </w:rPr>
          <w:t>k</w:t>
        </w:r>
        <w:r>
          <w:rPr>
            <w:rStyle w:val="a7"/>
            <w:sz w:val="28"/>
            <w:szCs w:val="28"/>
          </w:rPr>
          <w:t>-</w:t>
        </w:r>
        <w:r>
          <w:rPr>
            <w:rStyle w:val="a7"/>
            <w:sz w:val="28"/>
            <w:szCs w:val="28"/>
            <w:lang w:val="en-US"/>
          </w:rPr>
          <w:t>d</w:t>
        </w:r>
        <w:r>
          <w:rPr>
            <w:rStyle w:val="a7"/>
            <w:sz w:val="28"/>
            <w:szCs w:val="28"/>
          </w:rPr>
          <w:t>.</w:t>
        </w:r>
        <w:proofErr w:type="spellStart"/>
        <w:r>
          <w:rPr>
            <w:rStyle w:val="a7"/>
            <w:sz w:val="28"/>
            <w:szCs w:val="28"/>
          </w:rPr>
          <w:t>ru</w:t>
        </w:r>
        <w:proofErr w:type="spellEnd"/>
      </w:hyperlink>
      <w:r w:rsidRPr="00EB5349">
        <w:t xml:space="preserve"> </w:t>
      </w:r>
      <w:r w:rsidRPr="00EB534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97C89" w:rsidRPr="00EB5349" w:rsidRDefault="00697C89" w:rsidP="00697C89">
      <w:pPr>
        <w:pStyle w:val="a4"/>
        <w:numPr>
          <w:ilvl w:val="0"/>
          <w:numId w:val="3"/>
        </w:numPr>
        <w:tabs>
          <w:tab w:val="left" w:pos="1134"/>
        </w:tabs>
        <w:jc w:val="both"/>
        <w:rPr>
          <w:b/>
          <w:i/>
        </w:rPr>
      </w:pPr>
      <w:r w:rsidRPr="00577A81">
        <w:rPr>
          <w:sz w:val="28"/>
          <w:szCs w:val="28"/>
        </w:rPr>
        <w:t>Обеспечение заявки на участие в запросе цен: не требуется</w:t>
      </w:r>
    </w:p>
    <w:p w:rsidR="00697C89" w:rsidRPr="00EB5349" w:rsidRDefault="00697C89" w:rsidP="00697C89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77A81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577A81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577A81">
        <w:rPr>
          <w:spacing w:val="-6"/>
          <w:sz w:val="28"/>
          <w:szCs w:val="28"/>
        </w:rPr>
        <w:t>: Без переторжки.</w:t>
      </w:r>
    </w:p>
    <w:p w:rsidR="00697C89" w:rsidRPr="00EB5349" w:rsidRDefault="00697C89" w:rsidP="00697C89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77A81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97C89" w:rsidRPr="00EB5349" w:rsidRDefault="00697C89" w:rsidP="00697C89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577A81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АКД </w:t>
      </w:r>
      <w:hyperlink r:id="rId12" w:history="1">
        <w:proofErr w:type="gramEnd"/>
        <w:r w:rsidRPr="00EB5349">
          <w:rPr>
            <w:rStyle w:val="a7"/>
            <w:sz w:val="28"/>
            <w:szCs w:val="28"/>
          </w:rPr>
          <w:t>www.</w:t>
        </w:r>
        <w:r w:rsidRPr="00EB5349">
          <w:rPr>
            <w:rStyle w:val="a7"/>
            <w:sz w:val="28"/>
            <w:szCs w:val="28"/>
            <w:lang w:val="en-US"/>
          </w:rPr>
          <w:t>a</w:t>
        </w:r>
        <w:r w:rsidRPr="00EB5349">
          <w:rPr>
            <w:rStyle w:val="a7"/>
            <w:sz w:val="28"/>
            <w:szCs w:val="28"/>
          </w:rPr>
          <w:t>-</w:t>
        </w:r>
        <w:r w:rsidRPr="00EB5349">
          <w:rPr>
            <w:rStyle w:val="a7"/>
            <w:sz w:val="28"/>
            <w:szCs w:val="28"/>
            <w:lang w:val="en-US"/>
          </w:rPr>
          <w:t>k</w:t>
        </w:r>
        <w:r>
          <w:rPr>
            <w:rStyle w:val="a7"/>
            <w:sz w:val="28"/>
            <w:szCs w:val="28"/>
          </w:rPr>
          <w:t>-</w:t>
        </w:r>
        <w:r>
          <w:rPr>
            <w:rStyle w:val="a7"/>
            <w:sz w:val="28"/>
            <w:szCs w:val="28"/>
            <w:lang w:val="en-US"/>
          </w:rPr>
          <w:t>d</w:t>
        </w:r>
        <w:r>
          <w:rPr>
            <w:rStyle w:val="a7"/>
            <w:sz w:val="28"/>
            <w:szCs w:val="28"/>
          </w:rPr>
          <w:t>.</w:t>
        </w:r>
        <w:proofErr w:type="spellStart"/>
        <w:r>
          <w:rPr>
            <w:rStyle w:val="a7"/>
            <w:sz w:val="28"/>
            <w:szCs w:val="28"/>
          </w:rPr>
          <w:t>ru</w:t>
        </w:r>
        <w:proofErr w:type="spellEnd"/>
        <w:proofErr w:type="gramStart"/>
      </w:hyperlink>
      <w:r w:rsidRPr="00EB5349">
        <w:rPr>
          <w:sz w:val="28"/>
          <w:szCs w:val="28"/>
        </w:rPr>
        <w:t xml:space="preserve">, </w:t>
      </w:r>
      <w:r w:rsidRPr="00EB5349">
        <w:rPr>
          <w:spacing w:val="-6"/>
          <w:sz w:val="28"/>
          <w:szCs w:val="28"/>
        </w:rPr>
        <w:t>начиная с даты</w:t>
      </w:r>
      <w:r w:rsidRPr="00EB5349">
        <w:rPr>
          <w:i/>
        </w:rPr>
        <w:t xml:space="preserve"> </w:t>
      </w:r>
      <w:r w:rsidRPr="00EB5349">
        <w:rPr>
          <w:sz w:val="28"/>
          <w:szCs w:val="28"/>
        </w:rPr>
        <w:t xml:space="preserve">размещения настоящего извещения и документации по запросу </w:t>
      </w:r>
      <w:r w:rsidRPr="00577A81">
        <w:rPr>
          <w:sz w:val="28"/>
          <w:szCs w:val="28"/>
        </w:rPr>
        <w:t>цен на официальном сайте и на данной ЭТП,</w:t>
      </w:r>
      <w:r w:rsidRPr="00577A81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10-00 (время московское) 02 июня 2014 года.</w:t>
      </w:r>
      <w:proofErr w:type="gramEnd"/>
    </w:p>
    <w:p w:rsidR="00697C89" w:rsidRPr="00EB5349" w:rsidRDefault="00697C89" w:rsidP="00697C89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77A81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цен: 2 июня 2014 года</w:t>
      </w:r>
    </w:p>
    <w:p w:rsidR="00697C89" w:rsidRPr="00EB5349" w:rsidRDefault="00697C89" w:rsidP="00697C89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77A81">
        <w:rPr>
          <w:spacing w:val="-6"/>
          <w:sz w:val="28"/>
          <w:szCs w:val="28"/>
        </w:rPr>
        <w:t>Место и дата проведения отборочной стадии: 03 июня 2014 года</w:t>
      </w:r>
    </w:p>
    <w:p w:rsidR="00697C89" w:rsidRPr="00EB5349" w:rsidRDefault="00697C89" w:rsidP="00697C89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77A81">
        <w:rPr>
          <w:spacing w:val="-6"/>
          <w:sz w:val="28"/>
          <w:szCs w:val="28"/>
        </w:rPr>
        <w:t>Место и дата подведения итогов запроса цен</w:t>
      </w:r>
      <w:r w:rsidRPr="00577A81">
        <w:rPr>
          <w:b/>
          <w:i/>
        </w:rPr>
        <w:t xml:space="preserve"> </w:t>
      </w:r>
      <w:r w:rsidRPr="00577A81">
        <w:rPr>
          <w:spacing w:val="-6"/>
          <w:sz w:val="28"/>
          <w:szCs w:val="28"/>
        </w:rPr>
        <w:t xml:space="preserve"> 03 июня 2014 года</w:t>
      </w:r>
    </w:p>
    <w:p w:rsidR="00697C89" w:rsidRPr="00EB5349" w:rsidRDefault="00697C89" w:rsidP="00697C89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77A81">
        <w:rPr>
          <w:spacing w:val="-6"/>
          <w:sz w:val="28"/>
          <w:szCs w:val="28"/>
        </w:rPr>
        <w:t>Срок заключения договора после определения победителя запроса цен: Не ранее 10 дней и не позднее 20 дней со дня подписания итогового протокола.</w:t>
      </w:r>
    </w:p>
    <w:p w:rsidR="00697C89" w:rsidRPr="00EB5349" w:rsidRDefault="00697C89" w:rsidP="00697C89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77A81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697C89" w:rsidRPr="00EB5349" w:rsidRDefault="00697C89" w:rsidP="00697C89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77A81"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97C89" w:rsidRPr="00EB5349" w:rsidRDefault="00697C89" w:rsidP="00697C89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77A81">
        <w:rPr>
          <w:sz w:val="28"/>
          <w:szCs w:val="28"/>
        </w:rPr>
        <w:t>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97C89" w:rsidRPr="00EB5349" w:rsidRDefault="00697C89" w:rsidP="00697C89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77A81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97C89" w:rsidRPr="00577A81" w:rsidRDefault="00697C89" w:rsidP="00697C89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F42552" w:rsidRDefault="00F42552">
      <w:bookmarkStart w:id="2" w:name="_GoBack"/>
      <w:bookmarkEnd w:id="2"/>
    </w:p>
    <w:sectPr w:rsidR="00F42552" w:rsidSect="00FE64BF">
      <w:headerReference w:type="first" r:id="rId13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697C89" w:rsidP="00DC480A">
    <w:pPr>
      <w:pStyle w:val="a5"/>
    </w:pPr>
  </w:p>
  <w:p w:rsidR="00612414" w:rsidRDefault="00697C8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50E0D0E"/>
    <w:multiLevelType w:val="hybridMultilevel"/>
    <w:tmpl w:val="85AA39AC"/>
    <w:lvl w:ilvl="0" w:tplc="CF48BA08">
      <w:start w:val="9"/>
      <w:numFmt w:val="decimal"/>
      <w:lvlText w:val="%1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C89"/>
    <w:rsid w:val="00697C89"/>
    <w:rsid w:val="00F42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97C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97C89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97C89"/>
    <w:pPr>
      <w:keepNext/>
      <w:numPr>
        <w:ilvl w:val="1"/>
        <w:numId w:val="1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97C8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697C8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697C89"/>
    <w:pPr>
      <w:ind w:left="720"/>
      <w:contextualSpacing/>
    </w:pPr>
  </w:style>
  <w:style w:type="paragraph" w:styleId="a5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0"/>
    <w:link w:val="a6"/>
    <w:rsid w:val="00697C8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1"/>
    <w:link w:val="a5"/>
    <w:rsid w:val="00697C8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">
    <w:name w:val="Пункт"/>
    <w:basedOn w:val="a0"/>
    <w:rsid w:val="00697C89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7">
    <w:name w:val="Hyperlink"/>
    <w:uiPriority w:val="99"/>
    <w:rsid w:val="00697C89"/>
    <w:rPr>
      <w:color w:val="0000FF"/>
      <w:u w:val="single"/>
    </w:rPr>
  </w:style>
  <w:style w:type="character" w:customStyle="1" w:styleId="fontstyle27">
    <w:name w:val="fontstyle27"/>
    <w:basedOn w:val="a1"/>
    <w:rsid w:val="00697C89"/>
  </w:style>
  <w:style w:type="paragraph" w:styleId="a8">
    <w:name w:val="Balloon Text"/>
    <w:basedOn w:val="a0"/>
    <w:link w:val="a9"/>
    <w:uiPriority w:val="99"/>
    <w:semiHidden/>
    <w:unhideWhenUsed/>
    <w:rsid w:val="00697C8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697C8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97C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97C89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97C89"/>
    <w:pPr>
      <w:keepNext/>
      <w:numPr>
        <w:ilvl w:val="1"/>
        <w:numId w:val="1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97C8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697C8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697C89"/>
    <w:pPr>
      <w:ind w:left="720"/>
      <w:contextualSpacing/>
    </w:pPr>
  </w:style>
  <w:style w:type="paragraph" w:styleId="a5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0"/>
    <w:link w:val="a6"/>
    <w:rsid w:val="00697C8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1"/>
    <w:link w:val="a5"/>
    <w:rsid w:val="00697C8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">
    <w:name w:val="Пункт"/>
    <w:basedOn w:val="a0"/>
    <w:rsid w:val="00697C89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7">
    <w:name w:val="Hyperlink"/>
    <w:uiPriority w:val="99"/>
    <w:rsid w:val="00697C89"/>
    <w:rPr>
      <w:color w:val="0000FF"/>
      <w:u w:val="single"/>
    </w:rPr>
  </w:style>
  <w:style w:type="character" w:customStyle="1" w:styleId="fontstyle27">
    <w:name w:val="fontstyle27"/>
    <w:basedOn w:val="a1"/>
    <w:rsid w:val="00697C89"/>
  </w:style>
  <w:style w:type="paragraph" w:styleId="a8">
    <w:name w:val="Balloon Text"/>
    <w:basedOn w:val="a0"/>
    <w:link w:val="a9"/>
    <w:uiPriority w:val="99"/>
    <w:semiHidden/>
    <w:unhideWhenUsed/>
    <w:rsid w:val="00697C8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697C8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hyperlink" Target="mailto:info@dedal.ru" TargetMode="External"/><Relationship Id="rId12" Type="http://schemas.openxmlformats.org/officeDocument/2006/relationships/hyperlink" Target="http://www.fabrika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fabrikant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1133</Words>
  <Characters>6463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1</cp:revision>
  <dcterms:created xsi:type="dcterms:W3CDTF">2014-05-26T10:27:00Z</dcterms:created>
  <dcterms:modified xsi:type="dcterms:W3CDTF">2014-05-26T10:28:00Z</dcterms:modified>
</cp:coreProperties>
</file>