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№Z016</w:t>
      </w:r>
      <w:r w:rsidR="00DC3FF7">
        <w:rPr>
          <w:rFonts w:ascii="Times New Roman" w:hAnsi="Times New Roman"/>
          <w:bCs/>
          <w:kern w:val="36"/>
        </w:rPr>
        <w:t>556</w:t>
      </w:r>
    </w:p>
    <w:p w:rsidR="00DC3FF7" w:rsidRPr="00E812BB" w:rsidRDefault="00E812BB" w:rsidP="00DC3FF7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E812BB">
        <w:rPr>
          <w:rFonts w:ascii="Times New Roman" w:hAnsi="Times New Roman"/>
        </w:rPr>
        <w:t xml:space="preserve">заочного заседания закупочной комиссии по </w:t>
      </w:r>
      <w:r>
        <w:rPr>
          <w:rFonts w:ascii="Times New Roman" w:hAnsi="Times New Roman"/>
          <w:bCs/>
        </w:rPr>
        <w:t>р</w:t>
      </w:r>
      <w:r w:rsidR="008D3838" w:rsidRPr="00E812BB">
        <w:rPr>
          <w:rFonts w:ascii="Times New Roman" w:hAnsi="Times New Roman"/>
          <w:bCs/>
        </w:rPr>
        <w:t>ассмотрени</w:t>
      </w:r>
      <w:r>
        <w:rPr>
          <w:rFonts w:ascii="Times New Roman" w:hAnsi="Times New Roman"/>
          <w:bCs/>
        </w:rPr>
        <w:t>ю</w:t>
      </w:r>
      <w:r w:rsidR="008D3838" w:rsidRPr="00E812BB">
        <w:rPr>
          <w:rFonts w:ascii="Times New Roman" w:hAnsi="Times New Roman"/>
          <w:bCs/>
        </w:rPr>
        <w:t xml:space="preserve"> и </w:t>
      </w:r>
      <w:r w:rsidR="001664C6" w:rsidRPr="00E812BB">
        <w:rPr>
          <w:rFonts w:ascii="Times New Roman" w:hAnsi="Times New Roman"/>
          <w:bCs/>
        </w:rPr>
        <w:t>подведени</w:t>
      </w:r>
      <w:r>
        <w:rPr>
          <w:rFonts w:ascii="Times New Roman" w:hAnsi="Times New Roman"/>
          <w:bCs/>
        </w:rPr>
        <w:t>ю</w:t>
      </w:r>
      <w:r w:rsidR="001664C6" w:rsidRPr="00E812BB">
        <w:rPr>
          <w:rFonts w:ascii="Times New Roman" w:hAnsi="Times New Roman"/>
          <w:bCs/>
        </w:rPr>
        <w:t xml:space="preserve"> итогов </w:t>
      </w:r>
      <w:proofErr w:type="gramStart"/>
      <w:r w:rsidR="001664C6" w:rsidRPr="00E812BB">
        <w:rPr>
          <w:rFonts w:ascii="Times New Roman" w:hAnsi="Times New Roman"/>
          <w:bCs/>
        </w:rPr>
        <w:t xml:space="preserve">по открытому запросу цен </w:t>
      </w:r>
      <w:r w:rsidR="001664C6" w:rsidRPr="00E812BB">
        <w:rPr>
          <w:rFonts w:ascii="Times New Roman" w:hAnsi="Times New Roman"/>
          <w:bCs/>
          <w:kern w:val="36"/>
        </w:rPr>
        <w:t>в электронной форме на</w:t>
      </w:r>
      <w:r w:rsidR="001664C6" w:rsidRPr="00E812BB">
        <w:rPr>
          <w:rFonts w:ascii="Times New Roman" w:hAnsi="Times New Roman"/>
          <w:bCs/>
          <w:kern w:val="36"/>
        </w:rPr>
        <w:br/>
      </w:r>
      <w:r w:rsidR="00247DF1" w:rsidRPr="00E812BB">
        <w:rPr>
          <w:rFonts w:ascii="Times New Roman" w:hAnsi="Times New Roman"/>
          <w:bCs/>
          <w:kern w:val="36"/>
        </w:rPr>
        <w:t xml:space="preserve">право заключения договора на поставку </w:t>
      </w:r>
      <w:r w:rsidR="00DC3FF7" w:rsidRPr="00E812BB">
        <w:rPr>
          <w:rFonts w:ascii="Times New Roman" w:hAnsi="Times New Roman"/>
          <w:bCs/>
          <w:kern w:val="36"/>
        </w:rPr>
        <w:t>комплектующих к лабораторному оборудованию</w:t>
      </w:r>
      <w:proofErr w:type="gramEnd"/>
      <w:r w:rsidR="00DC3FF7" w:rsidRPr="00E812BB">
        <w:rPr>
          <w:rFonts w:ascii="Times New Roman" w:hAnsi="Times New Roman"/>
          <w:bCs/>
          <w:kern w:val="36"/>
        </w:rPr>
        <w:t xml:space="preserve"> (или эквивалент)</w:t>
      </w: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</w:t>
      </w:r>
      <w:r w:rsidRPr="00AF75F9">
        <w:rPr>
          <w:rFonts w:ascii="Times New Roman" w:hAnsi="Times New Roman"/>
        </w:rPr>
        <w:t xml:space="preserve">            </w:t>
      </w:r>
      <w:r w:rsidR="007E302F">
        <w:rPr>
          <w:rFonts w:ascii="Times New Roman" w:hAnsi="Times New Roman"/>
        </w:rPr>
        <w:t xml:space="preserve">              </w:t>
      </w:r>
      <w:r w:rsidR="009F7BB4">
        <w:rPr>
          <w:rFonts w:ascii="Times New Roman" w:hAnsi="Times New Roman"/>
        </w:rPr>
        <w:t xml:space="preserve">           </w:t>
      </w:r>
      <w:r w:rsidR="007E302F">
        <w:rPr>
          <w:rFonts w:ascii="Times New Roman" w:hAnsi="Times New Roman"/>
        </w:rPr>
        <w:t xml:space="preserve">          0</w:t>
      </w:r>
      <w:r w:rsidR="008D3838">
        <w:rPr>
          <w:rFonts w:ascii="Times New Roman" w:hAnsi="Times New Roman"/>
        </w:rPr>
        <w:t>7</w:t>
      </w:r>
      <w:r w:rsidRPr="00AF75F9">
        <w:rPr>
          <w:rFonts w:ascii="Times New Roman" w:hAnsi="Times New Roman"/>
        </w:rPr>
        <w:t>.0</w:t>
      </w:r>
      <w:r w:rsidR="00DC3FF7">
        <w:rPr>
          <w:rFonts w:ascii="Times New Roman" w:hAnsi="Times New Roman"/>
        </w:rPr>
        <w:t>9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</w:t>
      </w:r>
      <w:r w:rsidR="00F25C5F">
        <w:rPr>
          <w:rFonts w:ascii="Times New Roman" w:hAnsi="Times New Roman"/>
        </w:rPr>
        <w:t>«</w:t>
      </w:r>
      <w:r w:rsidRPr="00AF75F9">
        <w:rPr>
          <w:rFonts w:ascii="Times New Roman" w:hAnsi="Times New Roman"/>
        </w:rPr>
        <w:t>Росатом</w:t>
      </w:r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, утвержденным решением наблюдательного совета Госкорпорации </w:t>
      </w:r>
      <w:r w:rsidR="00F25C5F">
        <w:rPr>
          <w:rFonts w:ascii="Times New Roman" w:hAnsi="Times New Roman"/>
        </w:rPr>
        <w:t>«</w:t>
      </w:r>
      <w:r w:rsidRPr="00AF75F9">
        <w:rPr>
          <w:rFonts w:ascii="Times New Roman" w:hAnsi="Times New Roman"/>
        </w:rPr>
        <w:t>Росатом</w:t>
      </w:r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 (протокол от 07.02.2012 № 37) (далее – ЕОСЗ) в его действующей редакции, с использованием функционала ЭТП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Аукционный Конкурсный Дом</w:t>
      </w:r>
      <w:r w:rsidR="00F25C5F">
        <w:rPr>
          <w:rStyle w:val="aa"/>
          <w:rFonts w:ascii="Times New Roman" w:hAnsi="Times New Roman"/>
          <w:b w:val="0"/>
        </w:rPr>
        <w:t>»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Гиредмет</w:t>
      </w:r>
      <w:r w:rsidR="00F25C5F">
        <w:rPr>
          <w:rStyle w:val="aa"/>
          <w:rFonts w:ascii="Times New Roman" w:hAnsi="Times New Roman"/>
          <w:b w:val="0"/>
        </w:rPr>
        <w:t>»</w:t>
      </w:r>
      <w:r w:rsidR="00DC3FF7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Гиредмет</w:t>
      </w:r>
      <w:r w:rsidR="00F25C5F">
        <w:rPr>
          <w:rStyle w:val="aa"/>
          <w:rFonts w:ascii="Times New Roman" w:hAnsi="Times New Roman"/>
          <w:b w:val="0"/>
        </w:rPr>
        <w:t>»</w:t>
      </w:r>
      <w:r w:rsidR="001A7A35">
        <w:rPr>
          <w:rFonts w:ascii="Times New Roman" w:hAnsi="Times New Roman"/>
          <w:b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hAnsi="Times New Roman"/>
        </w:rPr>
        <w:t xml:space="preserve">Предмет </w:t>
      </w:r>
      <w:r w:rsidRPr="00DC3FF7">
        <w:rPr>
          <w:rFonts w:ascii="Times New Roman" w:hAnsi="Times New Roman"/>
          <w:lang w:eastAsia="ar-SA"/>
        </w:rPr>
        <w:t>запроса цен</w:t>
      </w:r>
      <w:r w:rsidRPr="00DC3FF7">
        <w:rPr>
          <w:rFonts w:ascii="Times New Roman" w:hAnsi="Times New Roman"/>
          <w:lang w:eastAsia="en-US"/>
        </w:rPr>
        <w:t xml:space="preserve">: Право заключения договора на поставку </w:t>
      </w:r>
      <w:proofErr w:type="gramStart"/>
      <w:r w:rsidRPr="00DC3FF7">
        <w:rPr>
          <w:rFonts w:ascii="Times New Roman" w:eastAsia="Calibri" w:hAnsi="Times New Roman"/>
          <w:lang w:eastAsia="en-US"/>
        </w:rPr>
        <w:t>комплектующих</w:t>
      </w:r>
      <w:proofErr w:type="gramEnd"/>
      <w:r w:rsidRPr="00DC3FF7">
        <w:rPr>
          <w:rFonts w:ascii="Times New Roman" w:eastAsia="Calibri" w:hAnsi="Times New Roman"/>
          <w:lang w:eastAsia="en-US"/>
        </w:rPr>
        <w:t xml:space="preserve"> к лабораторному оборудованию (или эквивалент).</w:t>
      </w:r>
    </w:p>
    <w:p w:rsidR="00DC3FF7" w:rsidRP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Предмет </w:t>
      </w:r>
      <w:r w:rsidRPr="00DC3FF7">
        <w:rPr>
          <w:rFonts w:ascii="Times New Roman" w:eastAsia="Calibri" w:hAnsi="Times New Roman"/>
          <w:lang w:eastAsia="ar-SA"/>
        </w:rPr>
        <w:t>договора</w:t>
      </w:r>
      <w:r w:rsidRPr="00DC3FF7">
        <w:rPr>
          <w:rFonts w:ascii="Times New Roman" w:eastAsia="Calibri" w:hAnsi="Times New Roman"/>
          <w:lang w:eastAsia="en-US"/>
        </w:rPr>
        <w:t xml:space="preserve">: Поставка </w:t>
      </w:r>
      <w:proofErr w:type="gramStart"/>
      <w:r w:rsidRPr="00DC3FF7">
        <w:rPr>
          <w:rFonts w:ascii="Times New Roman" w:eastAsia="Calibri" w:hAnsi="Times New Roman"/>
          <w:lang w:eastAsia="en-US"/>
        </w:rPr>
        <w:t>комплектующих</w:t>
      </w:r>
      <w:proofErr w:type="gramEnd"/>
      <w:r w:rsidRPr="00DC3FF7">
        <w:rPr>
          <w:rFonts w:ascii="Times New Roman" w:eastAsia="Calibri" w:hAnsi="Times New Roman"/>
          <w:lang w:eastAsia="en-US"/>
        </w:rPr>
        <w:t xml:space="preserve"> к лабораторному оборудованию (или эквивалент).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  <w:lang w:eastAsia="en-US"/>
        </w:rPr>
      </w:pPr>
      <w:r w:rsidRPr="00DC3FF7">
        <w:rPr>
          <w:rFonts w:ascii="Times New Roman" w:hAnsi="Times New Roman"/>
        </w:rPr>
        <w:t>Начальная (максимальная) цена договора:</w:t>
      </w:r>
      <w:r w:rsidRPr="00DC3FF7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Pr="00DC3FF7">
        <w:rPr>
          <w:rFonts w:ascii="Times New Roman" w:eastAsia="Calibri" w:hAnsi="Times New Roman"/>
          <w:lang w:eastAsia="en-US"/>
        </w:rPr>
        <w:t>912 880,00</w:t>
      </w:r>
      <w:r w:rsidRPr="00DC3FF7">
        <w:rPr>
          <w:rFonts w:ascii="Times New Roman" w:hAnsi="Times New Roman"/>
          <w:lang w:eastAsia="en-US"/>
        </w:rPr>
        <w:t xml:space="preserve"> (девятьсот двенадцать тысяч восемьсот восемьдесят) рублей 00 копеек,  с учетом НДС.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proofErr w:type="gramStart"/>
      <w:r w:rsidRPr="00DC3FF7">
        <w:rPr>
          <w:rFonts w:ascii="Times New Roman" w:eastAsia="Calibri" w:hAnsi="Times New Roman"/>
          <w:lang w:eastAsia="en-US"/>
        </w:rPr>
        <w:t xml:space="preserve">Извещение о проведении </w:t>
      </w:r>
      <w:r w:rsidRPr="00DC3FF7">
        <w:rPr>
          <w:rFonts w:ascii="Times New Roman" w:eastAsia="Calibri" w:hAnsi="Times New Roman"/>
          <w:color w:val="000000"/>
          <w:lang w:eastAsia="ar-SA"/>
        </w:rPr>
        <w:t xml:space="preserve">запроса цен </w:t>
      </w:r>
      <w:r w:rsidRPr="00DC3FF7">
        <w:rPr>
          <w:rFonts w:ascii="Times New Roman" w:eastAsia="Calibri" w:hAnsi="Times New Roman"/>
          <w:lang w:eastAsia="en-US"/>
        </w:rPr>
        <w:t xml:space="preserve">и документация по запросу цен опубликовано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21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 августа 2012 года в информационно-телекоммуникационной сети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Интернет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на официальном сайте о размещении заказов на закупки товаров, работ и услуг для нужд Госкорпорации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Росатом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</w:t>
      </w:r>
      <w:hyperlink r:id="rId7" w:history="1">
        <w:r w:rsidRPr="00DC3FF7">
          <w:rPr>
            <w:rFonts w:ascii="Times New Roman" w:eastAsia="Calibri" w:hAnsi="Times New Roman"/>
            <w:color w:val="0000FF"/>
            <w:u w:val="single"/>
            <w:lang w:eastAsia="en-US"/>
          </w:rPr>
          <w:t>http://zakupki.rosatom.ru/</w:t>
        </w:r>
      </w:hyperlink>
      <w:r w:rsidRPr="00DC3FF7">
        <w:rPr>
          <w:rFonts w:ascii="Times New Roman" w:eastAsia="Calibri" w:hAnsi="Times New Roman"/>
          <w:lang w:eastAsia="en-US"/>
        </w:rPr>
        <w:t>, закупка №</w:t>
      </w:r>
      <w:r w:rsidRPr="00DC3FF7">
        <w:rPr>
          <w:rFonts w:ascii="Times New Roman" w:eastAsia="Calibri" w:hAnsi="Times New Roman"/>
          <w:color w:val="313131"/>
          <w:lang w:eastAsia="en-US"/>
        </w:rPr>
        <w:t>120821/0520/024</w:t>
      </w:r>
      <w:r w:rsidRPr="00DC3FF7">
        <w:rPr>
          <w:rFonts w:ascii="Times New Roman" w:eastAsia="Calibri" w:hAnsi="Times New Roman"/>
          <w:color w:val="FF0000"/>
          <w:lang w:eastAsia="en-US"/>
        </w:rPr>
        <w:t xml:space="preserve"> </w:t>
      </w:r>
      <w:r w:rsidRPr="00DC3FF7">
        <w:rPr>
          <w:rFonts w:ascii="Times New Roman" w:eastAsia="Calibri" w:hAnsi="Times New Roman"/>
          <w:lang w:eastAsia="en-US"/>
        </w:rPr>
        <w:t xml:space="preserve">на ЭТП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Аукционный конкурсный дом</w:t>
      </w:r>
      <w:r w:rsidR="00F25C5F">
        <w:rPr>
          <w:rFonts w:ascii="Times New Roman" w:eastAsia="Calibri" w:hAnsi="Times New Roman"/>
          <w:lang w:eastAsia="en-US"/>
        </w:rPr>
        <w:t>»</w:t>
      </w:r>
      <w:r w:rsidR="00393A13">
        <w:rPr>
          <w:rFonts w:ascii="Times New Roman" w:eastAsia="Calibri" w:hAnsi="Times New Roman"/>
          <w:lang w:eastAsia="en-US"/>
        </w:rPr>
        <w:t>, закупка №Z016556, номер позици</w:t>
      </w:r>
      <w:r w:rsidR="00AE451D">
        <w:rPr>
          <w:rFonts w:ascii="Times New Roman" w:eastAsia="Calibri" w:hAnsi="Times New Roman"/>
          <w:lang w:eastAsia="en-US"/>
        </w:rPr>
        <w:t>и в ГПЗ ОАО «</w:t>
      </w:r>
      <w:proofErr w:type="spellStart"/>
      <w:r w:rsidR="00AE451D">
        <w:rPr>
          <w:rFonts w:ascii="Times New Roman" w:eastAsia="Calibri" w:hAnsi="Times New Roman"/>
          <w:lang w:eastAsia="en-US"/>
        </w:rPr>
        <w:t>Гиредмет</w:t>
      </w:r>
      <w:proofErr w:type="spellEnd"/>
      <w:r w:rsidR="00AE451D">
        <w:rPr>
          <w:rFonts w:ascii="Times New Roman" w:eastAsia="Calibri" w:hAnsi="Times New Roman"/>
          <w:lang w:eastAsia="en-US"/>
        </w:rPr>
        <w:t>» - 2448/41</w:t>
      </w:r>
      <w:bookmarkStart w:id="0" w:name="_GoBack"/>
      <w:bookmarkEnd w:id="0"/>
      <w:r w:rsidR="00393A13">
        <w:rPr>
          <w:rFonts w:ascii="Times New Roman" w:eastAsia="Calibri" w:hAnsi="Times New Roman"/>
          <w:lang w:eastAsia="en-US"/>
        </w:rPr>
        <w:t>.</w:t>
      </w:r>
      <w:proofErr w:type="gramEnd"/>
    </w:p>
    <w:p w:rsidR="00576848" w:rsidRDefault="00576848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</w:p>
    <w:p w:rsidR="00501A35" w:rsidRPr="00AF5789" w:rsidRDefault="00501A35" w:rsidP="00501A35">
      <w:pPr>
        <w:keepLines w:val="0"/>
        <w:suppressAutoHyphens/>
        <w:rPr>
          <w:rFonts w:ascii="Times New Roman" w:hAnsi="Times New Roman"/>
          <w:lang w:eastAsia="en-US"/>
        </w:rPr>
      </w:pPr>
      <w:r w:rsidRPr="00996E1A">
        <w:rPr>
          <w:rFonts w:ascii="Times New Roman" w:hAnsi="Times New Roman"/>
          <w:lang w:eastAsia="ar-SA"/>
        </w:rPr>
        <w:t xml:space="preserve">Заседание </w:t>
      </w:r>
      <w:r w:rsidRPr="00996E1A">
        <w:rPr>
          <w:rFonts w:ascii="Times New Roman" w:hAnsi="Times New Roman"/>
        </w:rPr>
        <w:t>закупочной комиссии</w:t>
      </w:r>
      <w:r w:rsidRPr="00996E1A">
        <w:rPr>
          <w:rFonts w:ascii="Times New Roman" w:hAnsi="Times New Roman"/>
          <w:lang w:eastAsia="ar-SA"/>
        </w:rPr>
        <w:t xml:space="preserve"> проводилось в заочной форме с «</w:t>
      </w:r>
      <w:r w:rsidR="008D3838">
        <w:rPr>
          <w:rFonts w:ascii="Times New Roman" w:hAnsi="Times New Roman"/>
          <w:lang w:eastAsia="ar-SA"/>
        </w:rPr>
        <w:t>05</w:t>
      </w:r>
      <w:r w:rsidRPr="00996E1A">
        <w:rPr>
          <w:rFonts w:ascii="Times New Roman" w:hAnsi="Times New Roman"/>
          <w:lang w:eastAsia="ar-SA"/>
        </w:rPr>
        <w:t xml:space="preserve">» </w:t>
      </w:r>
      <w:r>
        <w:rPr>
          <w:rFonts w:ascii="Times New Roman" w:hAnsi="Times New Roman"/>
          <w:lang w:eastAsia="ar-SA"/>
        </w:rPr>
        <w:t>сентября по «07» сентября 2012г</w:t>
      </w:r>
      <w:r w:rsidRPr="00996E1A">
        <w:rPr>
          <w:rFonts w:ascii="Times New Roman" w:hAnsi="Times New Roman"/>
          <w:lang w:eastAsia="ar-SA"/>
        </w:rPr>
        <w:t>.,</w:t>
      </w:r>
      <w:r>
        <w:rPr>
          <w:rFonts w:ascii="Times New Roman" w:hAnsi="Times New Roman"/>
          <w:lang w:eastAsia="ar-SA"/>
        </w:rPr>
        <w:t xml:space="preserve"> </w:t>
      </w:r>
      <w:r w:rsidRPr="00996E1A">
        <w:rPr>
          <w:rFonts w:ascii="Times New Roman" w:hAnsi="Times New Roman"/>
          <w:lang w:eastAsia="ar-SA"/>
        </w:rPr>
        <w:t>и закончилось в 1</w:t>
      </w:r>
      <w:r>
        <w:rPr>
          <w:rFonts w:ascii="Times New Roman" w:hAnsi="Times New Roman"/>
          <w:lang w:eastAsia="ar-SA"/>
        </w:rPr>
        <w:t>0</w:t>
      </w:r>
      <w:r w:rsidRPr="00996E1A">
        <w:rPr>
          <w:rFonts w:ascii="Times New Roman" w:hAnsi="Times New Roman"/>
          <w:lang w:eastAsia="ar-SA"/>
        </w:rPr>
        <w:t xml:space="preserve">:00 (время московское) «07» сентября 2012 года, по адресу: </w:t>
      </w:r>
      <w:r w:rsidRPr="00996E1A">
        <w:rPr>
          <w:rFonts w:ascii="Times New Roman" w:hAnsi="Times New Roman"/>
          <w:lang w:eastAsia="en-US"/>
        </w:rPr>
        <w:t>119017, Москва, Б. Толмачевский пер., д. 5, стр. 1.</w:t>
      </w:r>
    </w:p>
    <w:p w:rsidR="00501A35" w:rsidRPr="002D4C4E" w:rsidRDefault="00501A35" w:rsidP="00501A35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501A35" w:rsidRDefault="00501A35" w:rsidP="00501A35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В заседании принимали участие:</w:t>
      </w:r>
    </w:p>
    <w:p w:rsidR="00501A35" w:rsidRDefault="00501A35" w:rsidP="00501A35">
      <w:pPr>
        <w:keepLines w:val="0"/>
        <w:widowControl w:val="0"/>
        <w:rPr>
          <w:rFonts w:ascii="Times New Roman" w:hAnsi="Times New Roman"/>
          <w:lang w:eastAsia="ar-SA"/>
        </w:rPr>
      </w:pPr>
    </w:p>
    <w:p w:rsidR="00501A35" w:rsidRDefault="00E812BB" w:rsidP="00501A35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>Заочное заседание проведено с участием</w:t>
      </w:r>
      <w:r w:rsidRPr="00307ECF">
        <w:rPr>
          <w:rFonts w:ascii="Times New Roman" w:hAnsi="Times New Roman"/>
        </w:rPr>
        <w:t xml:space="preserve"> </w:t>
      </w:r>
      <w:r w:rsidR="007B1848" w:rsidRPr="007B1848">
        <w:rPr>
          <w:rFonts w:ascii="Times New Roman" w:hAnsi="Times New Roman"/>
        </w:rPr>
        <w:t>6</w:t>
      </w:r>
      <w:r w:rsidR="00501A35" w:rsidRPr="007B1848">
        <w:rPr>
          <w:rFonts w:ascii="Times New Roman" w:hAnsi="Times New Roman"/>
        </w:rPr>
        <w:t xml:space="preserve"> из </w:t>
      </w:r>
      <w:r w:rsidR="007B1848" w:rsidRPr="007B1848">
        <w:rPr>
          <w:rFonts w:ascii="Times New Roman" w:hAnsi="Times New Roman"/>
        </w:rPr>
        <w:t>9</w:t>
      </w:r>
      <w:r w:rsidR="00501A35" w:rsidRPr="007B1848">
        <w:rPr>
          <w:rFonts w:ascii="Times New Roman" w:hAnsi="Times New Roman"/>
        </w:rPr>
        <w:t xml:space="preserve"> членов</w:t>
      </w:r>
      <w:r w:rsidR="00501A35" w:rsidRPr="00084583">
        <w:rPr>
          <w:rFonts w:ascii="Times New Roman" w:hAnsi="Times New Roman"/>
        </w:rPr>
        <w:t xml:space="preserve"> закупочной комиссии. Кворум имеется.</w:t>
      </w:r>
    </w:p>
    <w:p w:rsidR="00501A35" w:rsidRDefault="00501A35" w:rsidP="008D3838">
      <w:pPr>
        <w:keepLines w:val="0"/>
        <w:widowControl w:val="0"/>
        <w:tabs>
          <w:tab w:val="left" w:pos="851"/>
        </w:tabs>
        <w:ind w:firstLine="426"/>
        <w:rPr>
          <w:rFonts w:ascii="Times New Roman" w:hAnsi="Times New Roman"/>
        </w:rPr>
      </w:pPr>
    </w:p>
    <w:p w:rsidR="00576848" w:rsidRPr="008D3838" w:rsidRDefault="00576848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252"/>
          <w:tab w:val="left" w:pos="851"/>
        </w:tabs>
        <w:ind w:left="0" w:firstLine="426"/>
        <w:rPr>
          <w:rFonts w:ascii="Times New Roman" w:eastAsia="Calibri" w:hAnsi="Times New Roman"/>
          <w:lang w:eastAsia="en-US"/>
        </w:rPr>
      </w:pPr>
      <w:r w:rsidRPr="008D3838">
        <w:rPr>
          <w:rFonts w:ascii="Times New Roman" w:hAnsi="Times New Roman"/>
        </w:rPr>
        <w:t>По результатам рассмотрения заявок на участие в запросе цен на отборочной стадии, в соответствии с решением закупочной комиссии, оформленным протоколом от «03» сентября 2012 №</w:t>
      </w:r>
      <w:r w:rsidRPr="008D3838">
        <w:rPr>
          <w:rFonts w:ascii="Times New Roman" w:hAnsi="Times New Roman"/>
          <w:lang w:val="en-US"/>
        </w:rPr>
        <w:t>Z</w:t>
      </w:r>
      <w:r w:rsidRPr="008D3838">
        <w:rPr>
          <w:rFonts w:ascii="Times New Roman" w:hAnsi="Times New Roman"/>
        </w:rPr>
        <w:t>016556 были направлены приглашения на участие в процедуре переторжки всем допущенным участникам запроса цен.</w:t>
      </w:r>
    </w:p>
    <w:p w:rsidR="00576848" w:rsidRDefault="00576848" w:rsidP="008D3838">
      <w:pPr>
        <w:keepLines w:val="0"/>
        <w:tabs>
          <w:tab w:val="left" w:pos="851"/>
        </w:tabs>
        <w:spacing w:before="100" w:beforeAutospacing="1" w:after="240"/>
        <w:ind w:firstLine="426"/>
        <w:jc w:val="left"/>
        <w:rPr>
          <w:rFonts w:ascii="Times New Roman" w:hAnsi="Times New Roman"/>
        </w:rPr>
      </w:pPr>
      <w:r w:rsidRPr="00576848">
        <w:rPr>
          <w:rFonts w:ascii="Times New Roman" w:hAnsi="Times New Roman"/>
        </w:rPr>
        <w:lastRenderedPageBreak/>
        <w:t xml:space="preserve">По данной процедуре была проведена очная переторжка. Торги были назначены на 04 </w:t>
      </w:r>
      <w:r w:rsidR="00D8588D">
        <w:rPr>
          <w:rFonts w:ascii="Times New Roman" w:hAnsi="Times New Roman"/>
        </w:rPr>
        <w:t>с</w:t>
      </w:r>
      <w:r w:rsidRPr="00576848">
        <w:rPr>
          <w:rFonts w:ascii="Times New Roman" w:hAnsi="Times New Roman"/>
        </w:rPr>
        <w:t>ентябр</w:t>
      </w:r>
      <w:r w:rsidR="00D8588D">
        <w:rPr>
          <w:rFonts w:ascii="Times New Roman" w:hAnsi="Times New Roman"/>
        </w:rPr>
        <w:t>я 2012 г. 14:00 и завершены  04 с</w:t>
      </w:r>
      <w:r w:rsidRPr="00576848">
        <w:rPr>
          <w:rFonts w:ascii="Times New Roman" w:hAnsi="Times New Roman"/>
        </w:rPr>
        <w:t>ентябр</w:t>
      </w:r>
      <w:r w:rsidR="00D8588D">
        <w:rPr>
          <w:rFonts w:ascii="Times New Roman" w:hAnsi="Times New Roman"/>
        </w:rPr>
        <w:t>я</w:t>
      </w:r>
      <w:r w:rsidRPr="00576848">
        <w:rPr>
          <w:rFonts w:ascii="Times New Roman" w:hAnsi="Times New Roman"/>
        </w:rPr>
        <w:t xml:space="preserve"> 2012 г. 15:35. </w:t>
      </w:r>
    </w:p>
    <w:p w:rsidR="00501A35" w:rsidRPr="008D3838" w:rsidRDefault="00501A35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709"/>
          <w:tab w:val="left" w:pos="851"/>
        </w:tabs>
        <w:spacing w:after="120"/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 xml:space="preserve">Согласно протоколу </w:t>
      </w:r>
      <w:r w:rsidR="008D3838" w:rsidRPr="008D3838">
        <w:rPr>
          <w:rFonts w:ascii="Times New Roman" w:hAnsi="Times New Roman"/>
        </w:rPr>
        <w:t xml:space="preserve">очной </w:t>
      </w:r>
      <w:r w:rsidRPr="008D3838">
        <w:rPr>
          <w:rFonts w:ascii="Times New Roman" w:hAnsi="Times New Roman"/>
        </w:rPr>
        <w:t>переторжки</w:t>
      </w:r>
      <w:r w:rsidR="008D3838" w:rsidRPr="008D3838">
        <w:rPr>
          <w:rFonts w:ascii="Times New Roman" w:hAnsi="Times New Roman"/>
        </w:rPr>
        <w:t xml:space="preserve">, проводимой в режиме реального времени на ЭТП «Аукционный Конкурсный Дом» </w:t>
      </w:r>
      <w:r w:rsidRPr="008D3838">
        <w:rPr>
          <w:rFonts w:ascii="Times New Roman" w:hAnsi="Times New Roman"/>
        </w:rPr>
        <w:t xml:space="preserve">от «04» сентября 2012 № </w:t>
      </w:r>
      <w:r w:rsidRPr="008D3838">
        <w:rPr>
          <w:rFonts w:ascii="Times New Roman" w:hAnsi="Times New Roman"/>
          <w:lang w:val="en-US"/>
        </w:rPr>
        <w:t>Z</w:t>
      </w:r>
      <w:r w:rsidRPr="008D3838">
        <w:rPr>
          <w:rFonts w:ascii="Times New Roman" w:hAnsi="Times New Roman"/>
        </w:rPr>
        <w:t>016556 на процедуру переторжки были поданы предложения следующими участниками запроса цен:</w:t>
      </w:r>
    </w:p>
    <w:p w:rsidR="00576848" w:rsidRPr="00576848" w:rsidRDefault="00576848" w:rsidP="008D3838">
      <w:pPr>
        <w:keepLines w:val="0"/>
        <w:tabs>
          <w:tab w:val="left" w:pos="851"/>
        </w:tabs>
        <w:spacing w:before="100" w:beforeAutospacing="1" w:after="100" w:afterAutospacing="1"/>
        <w:ind w:firstLine="426"/>
        <w:rPr>
          <w:rFonts w:ascii="Times New Roman" w:hAnsi="Times New Roman"/>
        </w:rPr>
      </w:pPr>
      <w:r w:rsidRPr="00576848">
        <w:rPr>
          <w:rFonts w:ascii="Times New Roman" w:hAnsi="Times New Roman"/>
        </w:rPr>
        <w:t xml:space="preserve">Все минимальные предложения о цене договора, сделанные участниками запроса цен и ранжированные </w:t>
      </w:r>
      <w:r w:rsidR="008D3838">
        <w:rPr>
          <w:rFonts w:ascii="Times New Roman" w:hAnsi="Times New Roman"/>
        </w:rPr>
        <w:t xml:space="preserve">ЭТП «АКД» </w:t>
      </w:r>
      <w:r w:rsidRPr="00576848">
        <w:rPr>
          <w:rFonts w:ascii="Times New Roman" w:hAnsi="Times New Roman"/>
        </w:rPr>
        <w:t>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1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"/>
        <w:gridCol w:w="1800"/>
        <w:gridCol w:w="2594"/>
        <w:gridCol w:w="2542"/>
        <w:gridCol w:w="1616"/>
      </w:tblGrid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576848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576848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900FE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3601A">
              <w:rPr>
                <w:rFonts w:ascii="Times New Roman" w:hAnsi="Times New Roman"/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76848">
              <w:rPr>
                <w:rFonts w:ascii="Times New Roman" w:hAnsi="Times New Roman"/>
                <w:b/>
                <w:bCs/>
              </w:rPr>
              <w:t>Время поступления предложения</w:t>
            </w:r>
          </w:p>
        </w:tc>
      </w:tr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650572" w:rsidP="00576848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3601A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43601A">
              <w:rPr>
                <w:rFonts w:ascii="Times New Roman" w:hAnsi="Times New Roman"/>
              </w:rPr>
              <w:t xml:space="preserve">Участник №2 </w:t>
            </w:r>
            <w:r w:rsidR="00576848" w:rsidRPr="0043601A">
              <w:rPr>
                <w:rFonts w:ascii="Times New Roman" w:hAnsi="Times New Roman"/>
              </w:rPr>
              <w:t>ООО «Крезол»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823 522.00 российский рубль (восемьсот двадцать три тысячи пятьсот двадцать два рубля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784 000.00 российский рубль (семьсот восемьдесят четыре тысячи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31 Август 2012 г. 11:21</w:t>
            </w:r>
          </w:p>
        </w:tc>
      </w:tr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650572" w:rsidP="00576848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3601A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43601A">
              <w:rPr>
                <w:rFonts w:ascii="Times New Roman" w:hAnsi="Times New Roman"/>
              </w:rPr>
              <w:t xml:space="preserve">Участник №1 </w:t>
            </w:r>
            <w:r w:rsidR="00576848" w:rsidRPr="0043601A">
              <w:rPr>
                <w:rFonts w:ascii="Times New Roman" w:hAnsi="Times New Roman"/>
              </w:rPr>
              <w:t>ООО «МИЛЛАБ»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910 212.33 российский рубль (девятьсот десять тысяч двести двенадцать рублей 33 копейки)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789 500.00 российский рубль (семьсот восемьдесят девять тысяч пятьсот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30 Август 2012 г. 16:42</w:t>
            </w:r>
          </w:p>
        </w:tc>
      </w:tr>
      <w:tr w:rsidR="004900FE" w:rsidRPr="0043601A" w:rsidTr="004900FE">
        <w:trPr>
          <w:tblCellSpacing w:w="0" w:type="dxa"/>
        </w:trPr>
        <w:tc>
          <w:tcPr>
            <w:tcW w:w="9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650572" w:rsidP="00576848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43601A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43601A">
              <w:rPr>
                <w:rFonts w:ascii="Times New Roman" w:hAnsi="Times New Roman"/>
              </w:rPr>
              <w:t xml:space="preserve">Участник №3 </w:t>
            </w:r>
            <w:r w:rsidR="00576848" w:rsidRPr="0043601A">
              <w:rPr>
                <w:rFonts w:ascii="Times New Roman" w:hAnsi="Times New Roman"/>
              </w:rPr>
              <w:t>ООО «РВС»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885 961.09 российский рубль (восемьсот восемьдесят пять тысяч девятьсот шестьдесят один рубль 09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797 733.01 российский рубль (семьсот девяносто семь тысяч семьсот тридцать три рубля 01 копейка)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6848" w:rsidRPr="00576848" w:rsidRDefault="00576848" w:rsidP="00576848">
            <w:pPr>
              <w:keepLines w:val="0"/>
              <w:jc w:val="left"/>
              <w:rPr>
                <w:rFonts w:ascii="Times New Roman" w:hAnsi="Times New Roman"/>
              </w:rPr>
            </w:pPr>
            <w:r w:rsidRPr="00576848">
              <w:rPr>
                <w:rFonts w:ascii="Times New Roman" w:hAnsi="Times New Roman"/>
              </w:rPr>
              <w:t>31 Август 2012 г. 12:00</w:t>
            </w:r>
          </w:p>
        </w:tc>
      </w:tr>
    </w:tbl>
    <w:p w:rsidR="00247DF1" w:rsidRDefault="00247DF1" w:rsidP="00247DF1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501A35" w:rsidRDefault="00501A35" w:rsidP="008D3838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1510A9" w:rsidRPr="008D3838" w:rsidRDefault="001510A9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spacing w:before="240" w:after="120"/>
        <w:ind w:left="0" w:firstLine="0"/>
        <w:rPr>
          <w:rFonts w:ascii="Times New Roman" w:hAnsi="Times New Roman"/>
        </w:rPr>
      </w:pPr>
      <w:r w:rsidRPr="008D3838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8D3838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8D3838">
        <w:rPr>
          <w:rFonts w:ascii="Times New Roman" w:hAnsi="Times New Roman"/>
        </w:rPr>
        <w:t>цена</w:t>
      </w:r>
      <w:proofErr w:type="gramEnd"/>
      <w:r w:rsidRPr="008D3838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285"/>
        <w:gridCol w:w="3303"/>
        <w:gridCol w:w="3267"/>
      </w:tblGrid>
      <w:tr w:rsidR="001510A9" w:rsidRPr="00BF2D15" w:rsidTr="00BF2D15">
        <w:tc>
          <w:tcPr>
            <w:tcW w:w="3427" w:type="dxa"/>
            <w:vAlign w:val="center"/>
          </w:tcPr>
          <w:p w:rsidR="001510A9" w:rsidRPr="008D3838" w:rsidRDefault="001510A9" w:rsidP="00BF2D15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1 место:</w:t>
            </w:r>
          </w:p>
        </w:tc>
        <w:tc>
          <w:tcPr>
            <w:tcW w:w="3427" w:type="dxa"/>
            <w:vAlign w:val="center"/>
          </w:tcPr>
          <w:p w:rsidR="001510A9" w:rsidRPr="008D3838" w:rsidRDefault="001510A9" w:rsidP="00BF2D15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2 место:</w:t>
            </w:r>
          </w:p>
        </w:tc>
        <w:tc>
          <w:tcPr>
            <w:tcW w:w="3427" w:type="dxa"/>
            <w:vAlign w:val="center"/>
          </w:tcPr>
          <w:p w:rsidR="001510A9" w:rsidRPr="008D3838" w:rsidRDefault="001510A9" w:rsidP="00BF2D15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3 место:</w:t>
            </w:r>
          </w:p>
        </w:tc>
      </w:tr>
      <w:tr w:rsidR="001510A9" w:rsidRPr="00BF2D15" w:rsidTr="00BF2D15">
        <w:tc>
          <w:tcPr>
            <w:tcW w:w="3427" w:type="dxa"/>
            <w:vAlign w:val="center"/>
          </w:tcPr>
          <w:p w:rsidR="001510A9" w:rsidRPr="008D3838" w:rsidRDefault="001510A9" w:rsidP="00BF2D15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</w:rPr>
            </w:pPr>
            <w:r w:rsidRPr="008D3838">
              <w:rPr>
                <w:rFonts w:ascii="Times New Roman" w:hAnsi="Times New Roman"/>
              </w:rPr>
              <w:t>ООО «Крезол»</w:t>
            </w:r>
          </w:p>
        </w:tc>
        <w:tc>
          <w:tcPr>
            <w:tcW w:w="3427" w:type="dxa"/>
            <w:vAlign w:val="center"/>
          </w:tcPr>
          <w:p w:rsidR="001510A9" w:rsidRPr="00BF2D15" w:rsidRDefault="001510A9" w:rsidP="00BF2D15">
            <w:pPr>
              <w:keepLines w:val="0"/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/>
              </w:rPr>
            </w:pPr>
            <w:r w:rsidRPr="00BF2D15">
              <w:rPr>
                <w:rFonts w:ascii="Times New Roman" w:hAnsi="Times New Roman"/>
              </w:rPr>
              <w:t>ООО «МИЛЛАБ»</w:t>
            </w:r>
          </w:p>
        </w:tc>
        <w:tc>
          <w:tcPr>
            <w:tcW w:w="3427" w:type="dxa"/>
            <w:vAlign w:val="center"/>
          </w:tcPr>
          <w:p w:rsidR="001510A9" w:rsidRPr="00BF2D15" w:rsidRDefault="001510A9" w:rsidP="00BF2D15">
            <w:pPr>
              <w:pStyle w:val="a6"/>
              <w:tabs>
                <w:tab w:val="left" w:pos="426"/>
              </w:tabs>
              <w:jc w:val="center"/>
            </w:pPr>
            <w:r w:rsidRPr="00BF2D15">
              <w:t>ООО «РВС»</w:t>
            </w:r>
          </w:p>
        </w:tc>
      </w:tr>
    </w:tbl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791E90" w:rsidRPr="008D3838" w:rsidRDefault="001510A9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rPr>
          <w:rFonts w:ascii="Times New Roman" w:hAnsi="Times New Roman"/>
          <w:b/>
        </w:rPr>
      </w:pPr>
      <w:r w:rsidRPr="008D3838">
        <w:rPr>
          <w:rFonts w:ascii="Times New Roman" w:hAnsi="Times New Roman"/>
          <w:b/>
        </w:rPr>
        <w:t xml:space="preserve">По результатам ранжирования заявок на участие в запросе </w:t>
      </w:r>
      <w:r w:rsidR="00303FD7" w:rsidRPr="008D3838">
        <w:rPr>
          <w:rFonts w:ascii="Times New Roman" w:hAnsi="Times New Roman"/>
          <w:b/>
        </w:rPr>
        <w:t>цен закупочной комиссией приняты следующие решения:</w:t>
      </w:r>
      <w:r w:rsidR="00540A79" w:rsidRPr="008D3838">
        <w:rPr>
          <w:rFonts w:ascii="Times New Roman" w:hAnsi="Times New Roman"/>
          <w:b/>
        </w:rPr>
        <w:t xml:space="preserve"> </w:t>
      </w:r>
    </w:p>
    <w:p w:rsidR="00303FD7" w:rsidRPr="008D3838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303FD7" w:rsidRPr="008D3838" w:rsidRDefault="00303FD7" w:rsidP="00540A79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lastRenderedPageBreak/>
        <w:t xml:space="preserve">Предложение о наиболее низкой цене товаров, работ, услуг поступило от ООО «Крезол» и составило 784 000,00 (семьсот восемьдесят четыре тысячи) рублей 00 копеек; </w:t>
      </w:r>
    </w:p>
    <w:p w:rsidR="00540A79" w:rsidRPr="008D3838" w:rsidRDefault="00540A79" w:rsidP="00540A79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501A35" w:rsidRPr="008D3838" w:rsidRDefault="00303FD7" w:rsidP="00540A79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 xml:space="preserve">Признать победителем в запросе цен </w:t>
      </w:r>
      <w:r w:rsidR="00D8588D">
        <w:rPr>
          <w:rFonts w:ascii="Times New Roman" w:hAnsi="Times New Roman"/>
        </w:rPr>
        <w:t xml:space="preserve">на право заключения договора </w:t>
      </w:r>
      <w:r w:rsidR="00540A79" w:rsidRPr="008D3838">
        <w:rPr>
          <w:rFonts w:ascii="Times New Roman" w:hAnsi="Times New Roman"/>
        </w:rPr>
        <w:t>«</w:t>
      </w:r>
      <w:r w:rsidR="00540A79" w:rsidRPr="008D3838">
        <w:rPr>
          <w:rFonts w:ascii="Times New Roman" w:hAnsi="Times New Roman"/>
          <w:lang w:eastAsia="en-US"/>
        </w:rPr>
        <w:t xml:space="preserve">на поставку </w:t>
      </w:r>
      <w:r w:rsidR="00540A79" w:rsidRPr="008D3838">
        <w:rPr>
          <w:rFonts w:ascii="Times New Roman" w:eastAsia="Calibri" w:hAnsi="Times New Roman"/>
          <w:lang w:eastAsia="en-US"/>
        </w:rPr>
        <w:t xml:space="preserve">комплектующих к лабораторному оборудованию (или эквивалент)» </w:t>
      </w:r>
      <w:r w:rsidRPr="008D3838">
        <w:rPr>
          <w:rFonts w:ascii="Times New Roman" w:hAnsi="Times New Roman"/>
        </w:rPr>
        <w:t>ООО «Крезол</w:t>
      </w:r>
      <w:r w:rsidR="00540A79" w:rsidRPr="008D3838">
        <w:rPr>
          <w:rFonts w:ascii="Times New Roman" w:hAnsi="Times New Roman"/>
        </w:rPr>
        <w:t>»</w:t>
      </w:r>
      <w:r w:rsidR="008D3838" w:rsidRPr="008D3838">
        <w:rPr>
          <w:rFonts w:ascii="Times New Roman" w:hAnsi="Times New Roman"/>
        </w:rPr>
        <w:t>;</w:t>
      </w:r>
    </w:p>
    <w:p w:rsidR="00501A35" w:rsidRPr="008D3838" w:rsidRDefault="00501A35" w:rsidP="00501A35">
      <w:pPr>
        <w:pStyle w:val="a7"/>
        <w:rPr>
          <w:rFonts w:ascii="Times New Roman" w:hAnsi="Times New Roman"/>
        </w:rPr>
      </w:pPr>
    </w:p>
    <w:p w:rsidR="00303FD7" w:rsidRPr="00791E90" w:rsidRDefault="008D3838" w:rsidP="00540A79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 xml:space="preserve"> Рекомендовать </w:t>
      </w:r>
      <w:r w:rsidR="00303FD7" w:rsidRPr="008D3838">
        <w:rPr>
          <w:rFonts w:ascii="Times New Roman" w:hAnsi="Times New Roman"/>
        </w:rPr>
        <w:t>заключить договор на сумму 784 000,00 (</w:t>
      </w:r>
      <w:r w:rsidR="00303FD7" w:rsidRPr="00791E90">
        <w:rPr>
          <w:rFonts w:ascii="Times New Roman" w:hAnsi="Times New Roman"/>
        </w:rPr>
        <w:t>семьсот восемьдесят четыре тысячи) рублей 00 копеек, с учетом НДС</w:t>
      </w:r>
      <w:r w:rsidR="00791E90" w:rsidRPr="00791E90">
        <w:rPr>
          <w:rFonts w:ascii="Times New Roman" w:hAnsi="Times New Roman"/>
        </w:rPr>
        <w:t>, с данным участником</w:t>
      </w:r>
      <w:r w:rsidR="00540A79" w:rsidRPr="00791E90">
        <w:rPr>
          <w:rFonts w:ascii="Times New Roman" w:hAnsi="Times New Roman"/>
        </w:rPr>
        <w:t>.</w:t>
      </w:r>
      <w:r w:rsidR="00303FD7" w:rsidRPr="00791E90">
        <w:rPr>
          <w:rFonts w:ascii="Times New Roman" w:hAnsi="Times New Roman"/>
        </w:rPr>
        <w:t xml:space="preserve"> </w:t>
      </w: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eastAsia="Calibri" w:hAnsi="Times New Roman"/>
          <w:lang w:eastAsia="en-US"/>
        </w:rPr>
      </w:pP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eastAsia="Calibri" w:hAnsi="Times New Roman"/>
        </w:rPr>
      </w:pPr>
      <w:r w:rsidRPr="00791E9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303FD7" w:rsidRPr="007B1848" w:rsidRDefault="00303FD7" w:rsidP="00303FD7">
      <w:pPr>
        <w:ind w:firstLine="426"/>
        <w:rPr>
          <w:rFonts w:ascii="Times New Roman" w:eastAsia="Calibri" w:hAnsi="Times New Roman"/>
        </w:rPr>
      </w:pPr>
      <w:r w:rsidRPr="007B1848">
        <w:rPr>
          <w:rFonts w:ascii="Times New Roman" w:eastAsia="Calibri" w:hAnsi="Times New Roman"/>
        </w:rPr>
        <w:t xml:space="preserve">«за» –  </w:t>
      </w:r>
      <w:r w:rsidR="007B1848" w:rsidRPr="007B1848">
        <w:rPr>
          <w:rFonts w:ascii="Times New Roman" w:eastAsia="Calibri" w:hAnsi="Times New Roman"/>
        </w:rPr>
        <w:t>6</w:t>
      </w:r>
      <w:r w:rsidRPr="007B1848">
        <w:rPr>
          <w:rFonts w:ascii="Times New Roman" w:eastAsia="Calibri" w:hAnsi="Times New Roman"/>
        </w:rPr>
        <w:t xml:space="preserve"> голосов; </w:t>
      </w:r>
    </w:p>
    <w:p w:rsidR="00303FD7" w:rsidRPr="007B1848" w:rsidRDefault="00303FD7" w:rsidP="00303FD7">
      <w:pPr>
        <w:ind w:firstLine="426"/>
        <w:rPr>
          <w:rFonts w:ascii="Times New Roman" w:eastAsia="Calibri" w:hAnsi="Times New Roman"/>
        </w:rPr>
      </w:pPr>
      <w:r w:rsidRPr="007B1848">
        <w:rPr>
          <w:rFonts w:ascii="Times New Roman" w:eastAsia="Calibri" w:hAnsi="Times New Roman"/>
        </w:rPr>
        <w:t>«против» – 0 голос</w:t>
      </w:r>
      <w:r w:rsidRPr="007B1848">
        <w:rPr>
          <w:rFonts w:ascii="Times New Roman" w:hAnsi="Times New Roman"/>
        </w:rPr>
        <w:t>ов</w:t>
      </w:r>
      <w:r w:rsidRPr="007B1848">
        <w:rPr>
          <w:rFonts w:ascii="Times New Roman" w:eastAsia="Calibri" w:hAnsi="Times New Roman"/>
        </w:rPr>
        <w:t xml:space="preserve">; </w:t>
      </w:r>
    </w:p>
    <w:p w:rsidR="00303FD7" w:rsidRPr="007B1848" w:rsidRDefault="00303FD7" w:rsidP="00303FD7">
      <w:pPr>
        <w:ind w:firstLine="426"/>
        <w:rPr>
          <w:rFonts w:ascii="Times New Roman" w:hAnsi="Times New Roman"/>
        </w:rPr>
      </w:pPr>
      <w:r w:rsidRPr="007B1848">
        <w:rPr>
          <w:rFonts w:ascii="Times New Roman" w:eastAsia="Calibri" w:hAnsi="Times New Roman"/>
        </w:rPr>
        <w:t>«воздержался» – 0 голос</w:t>
      </w:r>
      <w:r w:rsidRPr="007B1848">
        <w:rPr>
          <w:rFonts w:ascii="Times New Roman" w:hAnsi="Times New Roman"/>
        </w:rPr>
        <w:t>ов</w:t>
      </w:r>
    </w:p>
    <w:p w:rsidR="00303FD7" w:rsidRPr="007B1848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eastAsia="Calibri" w:hAnsi="Times New Roman"/>
          <w:lang w:eastAsia="en-US"/>
        </w:rPr>
      </w:pPr>
    </w:p>
    <w:p w:rsidR="00303FD7" w:rsidRPr="00791E90" w:rsidRDefault="00303FD7" w:rsidP="00791E90">
      <w:pPr>
        <w:pStyle w:val="a7"/>
        <w:keepLines w:val="0"/>
        <w:widowControl w:val="0"/>
        <w:numPr>
          <w:ilvl w:val="0"/>
          <w:numId w:val="6"/>
        </w:numPr>
        <w:tabs>
          <w:tab w:val="left" w:pos="426"/>
        </w:tabs>
        <w:rPr>
          <w:rFonts w:ascii="Times New Roman" w:hAnsi="Times New Roman"/>
        </w:rPr>
      </w:pPr>
      <w:r w:rsidRPr="00791E90">
        <w:rPr>
          <w:rFonts w:ascii="Times New Roman" w:hAnsi="Times New Roman"/>
        </w:rPr>
        <w:t xml:space="preserve">Участник запроса цен ООО "МИЛЛАБ" – сделал </w:t>
      </w:r>
      <w:proofErr w:type="gramStart"/>
      <w:r w:rsidRPr="00791E90">
        <w:rPr>
          <w:rFonts w:ascii="Times New Roman" w:hAnsi="Times New Roman"/>
        </w:rPr>
        <w:t>предложение</w:t>
      </w:r>
      <w:proofErr w:type="gramEnd"/>
      <w:r w:rsidRPr="00791E90">
        <w:rPr>
          <w:rFonts w:ascii="Times New Roman" w:hAnsi="Times New Roman"/>
        </w:rPr>
        <w:t xml:space="preserve"> по цене договора содержащее лучшие условия по цене </w:t>
      </w:r>
      <w:r w:rsidR="008D3838">
        <w:rPr>
          <w:rFonts w:ascii="Times New Roman" w:hAnsi="Times New Roman"/>
        </w:rPr>
        <w:t>договора</w:t>
      </w:r>
      <w:r w:rsidRPr="00791E90">
        <w:rPr>
          <w:rFonts w:ascii="Times New Roman" w:hAnsi="Times New Roman"/>
        </w:rPr>
        <w:t>, следующие после предложенных победителем в проведении запроса цен условий.</w:t>
      </w:r>
    </w:p>
    <w:p w:rsidR="00791E90" w:rsidRPr="00791E90" w:rsidRDefault="00791E90" w:rsidP="00791E90">
      <w:pPr>
        <w:pStyle w:val="a7"/>
        <w:keepLines w:val="0"/>
        <w:widowControl w:val="0"/>
        <w:tabs>
          <w:tab w:val="left" w:pos="426"/>
        </w:tabs>
        <w:ind w:left="780"/>
        <w:rPr>
          <w:rFonts w:ascii="Times New Roman" w:hAnsi="Times New Roman"/>
        </w:rPr>
      </w:pP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  <w:r w:rsidRPr="00791E90">
        <w:rPr>
          <w:rFonts w:ascii="Times New Roman" w:hAnsi="Times New Roman"/>
        </w:rPr>
        <w:t>d.</w:t>
      </w:r>
      <w:r w:rsidRPr="00791E90">
        <w:rPr>
          <w:rFonts w:ascii="Times New Roman" w:hAnsi="Times New Roman"/>
        </w:rPr>
        <w:tab/>
        <w:t>Передать ООО «Крезол» один экземпляр настоящего протокола и проект договора;</w:t>
      </w: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  <w:r w:rsidRPr="00791E90">
        <w:rPr>
          <w:rFonts w:ascii="Times New Roman" w:hAnsi="Times New Roman"/>
        </w:rPr>
        <w:t>e.</w:t>
      </w:r>
      <w:r w:rsidRPr="00791E90">
        <w:rPr>
          <w:rFonts w:ascii="Times New Roman" w:hAnsi="Times New Roman"/>
        </w:rPr>
        <w:tab/>
        <w:t xml:space="preserve">Настоящий протокол подлежит размещению на официальном сайте </w:t>
      </w:r>
      <w:hyperlink r:id="rId8" w:history="1">
        <w:r w:rsidRPr="00791E90">
          <w:rPr>
            <w:rStyle w:val="a3"/>
            <w:rFonts w:ascii="Times New Roman" w:hAnsi="Times New Roman"/>
            <w:color w:val="auto"/>
          </w:rPr>
          <w:t>www.zakupki.rosatom.ru</w:t>
        </w:r>
      </w:hyperlink>
      <w:r w:rsidR="00D8588D">
        <w:rPr>
          <w:rStyle w:val="a3"/>
          <w:rFonts w:ascii="Times New Roman" w:hAnsi="Times New Roman"/>
          <w:color w:val="auto"/>
        </w:rPr>
        <w:t xml:space="preserve">, </w:t>
      </w:r>
      <w:r w:rsidR="00D8588D">
        <w:rPr>
          <w:rStyle w:val="a3"/>
          <w:rFonts w:ascii="Times New Roman" w:hAnsi="Times New Roman"/>
          <w:color w:val="auto"/>
          <w:lang w:val="en-US"/>
        </w:rPr>
        <w:t>www</w:t>
      </w:r>
      <w:r w:rsidR="00D8588D" w:rsidRPr="00D8588D">
        <w:rPr>
          <w:rStyle w:val="a3"/>
          <w:rFonts w:ascii="Times New Roman" w:hAnsi="Times New Roman"/>
          <w:color w:val="auto"/>
        </w:rPr>
        <w:t>.</w:t>
      </w:r>
      <w:r w:rsidR="00D8588D">
        <w:rPr>
          <w:rStyle w:val="a3"/>
          <w:rFonts w:ascii="Times New Roman" w:hAnsi="Times New Roman"/>
          <w:color w:val="auto"/>
          <w:lang w:val="en-US"/>
        </w:rPr>
        <w:t>a</w:t>
      </w:r>
      <w:r w:rsidR="00D8588D" w:rsidRPr="00D8588D">
        <w:rPr>
          <w:rStyle w:val="a3"/>
          <w:rFonts w:ascii="Times New Roman" w:hAnsi="Times New Roman"/>
          <w:color w:val="auto"/>
        </w:rPr>
        <w:t>-</w:t>
      </w:r>
      <w:r w:rsidR="00D8588D">
        <w:rPr>
          <w:rStyle w:val="a3"/>
          <w:rFonts w:ascii="Times New Roman" w:hAnsi="Times New Roman"/>
          <w:color w:val="auto"/>
          <w:lang w:val="en-US"/>
        </w:rPr>
        <w:t>k</w:t>
      </w:r>
      <w:r w:rsidR="00D8588D" w:rsidRPr="00D8588D">
        <w:rPr>
          <w:rStyle w:val="a3"/>
          <w:rFonts w:ascii="Times New Roman" w:hAnsi="Times New Roman"/>
          <w:color w:val="auto"/>
        </w:rPr>
        <w:t>-</w:t>
      </w:r>
      <w:r w:rsidR="00D8588D">
        <w:rPr>
          <w:rStyle w:val="a3"/>
          <w:rFonts w:ascii="Times New Roman" w:hAnsi="Times New Roman"/>
          <w:color w:val="auto"/>
          <w:lang w:val="en-US"/>
        </w:rPr>
        <w:t>d</w:t>
      </w:r>
      <w:r w:rsidR="00D8588D" w:rsidRPr="00D8588D">
        <w:rPr>
          <w:rStyle w:val="a3"/>
          <w:rFonts w:ascii="Times New Roman" w:hAnsi="Times New Roman"/>
          <w:color w:val="auto"/>
        </w:rPr>
        <w:t>.</w:t>
      </w:r>
      <w:r w:rsidR="00D8588D">
        <w:rPr>
          <w:rStyle w:val="a3"/>
          <w:rFonts w:ascii="Times New Roman" w:hAnsi="Times New Roman"/>
          <w:color w:val="auto"/>
          <w:lang w:val="en-US"/>
        </w:rPr>
        <w:t>ru</w:t>
      </w:r>
      <w:r w:rsidR="00D8588D">
        <w:rPr>
          <w:rStyle w:val="a3"/>
          <w:rFonts w:ascii="Times New Roman" w:hAnsi="Times New Roman"/>
          <w:color w:val="auto"/>
        </w:rPr>
        <w:t>.</w:t>
      </w:r>
      <w:r w:rsidRPr="00791E90">
        <w:rPr>
          <w:rFonts w:ascii="Times New Roman" w:hAnsi="Times New Roman"/>
        </w:rPr>
        <w:t xml:space="preserve"> </w:t>
      </w:r>
    </w:p>
    <w:p w:rsidR="00303FD7" w:rsidRPr="00791E90" w:rsidRDefault="00303FD7" w:rsidP="00303FD7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BF2D15" w:rsidRPr="00791E90" w:rsidRDefault="00BF2D15" w:rsidP="008D3838">
      <w:pPr>
        <w:keepLines w:val="0"/>
        <w:widowControl w:val="0"/>
        <w:tabs>
          <w:tab w:val="left" w:pos="426"/>
        </w:tabs>
        <w:ind w:firstLine="426"/>
        <w:rPr>
          <w:rFonts w:ascii="Times New Roman" w:hAnsi="Times New Roman"/>
        </w:rPr>
      </w:pPr>
    </w:p>
    <w:p w:rsidR="001510A9" w:rsidRPr="008D3838" w:rsidRDefault="00BF2D15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«Крезол»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3D4BD6" w:rsidRPr="003D4BD6" w:rsidRDefault="003D4BD6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3D4BD6" w:rsidRPr="008D3838" w:rsidRDefault="003D4BD6" w:rsidP="008D3838">
      <w:pPr>
        <w:pStyle w:val="a7"/>
        <w:keepLines w:val="0"/>
        <w:widowControl w:val="0"/>
        <w:numPr>
          <w:ilvl w:val="0"/>
          <w:numId w:val="8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8D3838">
        <w:rPr>
          <w:rFonts w:ascii="Times New Roman" w:hAnsi="Times New Roman"/>
        </w:rPr>
        <w:t>В случае уклонения победителя от заключения договора заказчик вправе:</w:t>
      </w:r>
    </w:p>
    <w:p w:rsidR="003D4BD6" w:rsidRPr="003D4BD6" w:rsidRDefault="003D4BD6" w:rsidP="008D3838">
      <w:pPr>
        <w:pStyle w:val="a7"/>
        <w:keepLines w:val="0"/>
        <w:widowControl w:val="0"/>
        <w:numPr>
          <w:ilvl w:val="0"/>
          <w:numId w:val="7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3D4BD6">
        <w:rPr>
          <w:rFonts w:ascii="Times New Roman" w:hAnsi="Times New Roman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3D4BD6" w:rsidRPr="003D4BD6" w:rsidRDefault="003D4BD6" w:rsidP="008D3838">
      <w:pPr>
        <w:pStyle w:val="a7"/>
        <w:keepLines w:val="0"/>
        <w:widowControl w:val="0"/>
        <w:numPr>
          <w:ilvl w:val="0"/>
          <w:numId w:val="7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3D4BD6">
        <w:rPr>
          <w:rFonts w:ascii="Times New Roman" w:hAnsi="Times New Roman"/>
        </w:rPr>
        <w:t>прове</w:t>
      </w:r>
      <w:r>
        <w:rPr>
          <w:rFonts w:ascii="Times New Roman" w:hAnsi="Times New Roman"/>
        </w:rPr>
        <w:t>сти повторную процедуру закупки;</w:t>
      </w:r>
    </w:p>
    <w:p w:rsidR="003D4BD6" w:rsidRPr="003D4BD6" w:rsidRDefault="003D4BD6" w:rsidP="008D3838">
      <w:pPr>
        <w:pStyle w:val="a7"/>
        <w:keepLines w:val="0"/>
        <w:widowControl w:val="0"/>
        <w:numPr>
          <w:ilvl w:val="0"/>
          <w:numId w:val="7"/>
        </w:numPr>
        <w:tabs>
          <w:tab w:val="left" w:pos="426"/>
        </w:tabs>
        <w:ind w:left="0" w:firstLine="426"/>
        <w:rPr>
          <w:rFonts w:ascii="Times New Roman" w:hAnsi="Times New Roman"/>
        </w:rPr>
      </w:pPr>
      <w:r w:rsidRPr="003D4BD6">
        <w:rPr>
          <w:rFonts w:ascii="Times New Roman" w:hAnsi="Times New Roman"/>
        </w:rPr>
        <w:t xml:space="preserve">отказаться от заключения договора и прекратить процедуру </w:t>
      </w:r>
      <w:r>
        <w:rPr>
          <w:rFonts w:ascii="Times New Roman" w:hAnsi="Times New Roman"/>
        </w:rPr>
        <w:t>запроса цен</w:t>
      </w:r>
      <w:r w:rsidRPr="003D4BD6">
        <w:rPr>
          <w:rFonts w:ascii="Times New Roman" w:hAnsi="Times New Roman"/>
        </w:rPr>
        <w:t>.</w:t>
      </w:r>
    </w:p>
    <w:p w:rsidR="003D4BD6" w:rsidRPr="003D4BD6" w:rsidRDefault="003D4BD6" w:rsidP="008D3838">
      <w:pPr>
        <w:pStyle w:val="a7"/>
        <w:keepLines w:val="0"/>
        <w:widowControl w:val="0"/>
        <w:tabs>
          <w:tab w:val="left" w:pos="426"/>
        </w:tabs>
        <w:ind w:left="0" w:firstLine="426"/>
        <w:rPr>
          <w:rFonts w:ascii="Times New Roman" w:hAnsi="Times New Roman"/>
        </w:rPr>
      </w:pPr>
    </w:p>
    <w:p w:rsidR="00BF2D15" w:rsidRPr="00791E90" w:rsidRDefault="00BF2D15" w:rsidP="001510A9">
      <w:pPr>
        <w:keepLines w:val="0"/>
        <w:widowControl w:val="0"/>
        <w:ind w:firstLine="426"/>
        <w:rPr>
          <w:rFonts w:ascii="Times New Roman" w:eastAsia="Calibri" w:hAnsi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81"/>
        <w:gridCol w:w="7774"/>
      </w:tblGrid>
      <w:tr w:rsidR="00791E90" w:rsidRPr="00791E90" w:rsidTr="00D76098">
        <w:tc>
          <w:tcPr>
            <w:tcW w:w="1056" w:type="pct"/>
          </w:tcPr>
          <w:p w:rsidR="00791E90" w:rsidRPr="00791E90" w:rsidRDefault="00791E90" w:rsidP="00240D97">
            <w:pPr>
              <w:pStyle w:val="a6"/>
              <w:spacing w:after="0" w:afterAutospacing="0"/>
              <w:ind w:firstLine="426"/>
              <w:jc w:val="both"/>
            </w:pPr>
            <w:r w:rsidRPr="00791E90">
              <w:t>Приложение:</w:t>
            </w:r>
          </w:p>
        </w:tc>
        <w:tc>
          <w:tcPr>
            <w:tcW w:w="3944" w:type="pct"/>
          </w:tcPr>
          <w:p w:rsidR="00791E90" w:rsidRPr="00791E90" w:rsidRDefault="00791E90" w:rsidP="00D76098">
            <w:pPr>
              <w:pStyle w:val="a6"/>
              <w:numPr>
                <w:ilvl w:val="0"/>
                <w:numId w:val="2"/>
              </w:numPr>
              <w:spacing w:after="0" w:afterAutospacing="0"/>
              <w:ind w:left="0" w:firstLine="0"/>
              <w:jc w:val="both"/>
            </w:pPr>
            <w:r w:rsidRPr="00791E90">
              <w:t xml:space="preserve">Сведения о решении каждого члена Комиссии по размещению заказа  </w:t>
            </w:r>
            <w:r w:rsidR="00D76098">
              <w:t xml:space="preserve">о </w:t>
            </w:r>
            <w:r w:rsidR="00D76098">
              <w:rPr>
                <w:bCs/>
              </w:rPr>
              <w:t xml:space="preserve">рассмотрении и </w:t>
            </w:r>
            <w:r w:rsidR="00D76098" w:rsidRPr="002D4C4E">
              <w:rPr>
                <w:bCs/>
              </w:rPr>
              <w:t>подведени</w:t>
            </w:r>
            <w:r w:rsidR="00D76098">
              <w:rPr>
                <w:bCs/>
              </w:rPr>
              <w:t>и</w:t>
            </w:r>
            <w:r w:rsidR="00D76098" w:rsidRPr="002D4C4E">
              <w:rPr>
                <w:bCs/>
              </w:rPr>
              <w:t xml:space="preserve"> итогов </w:t>
            </w:r>
            <w:proofErr w:type="gramStart"/>
            <w:r w:rsidR="00D76098" w:rsidRPr="002D4C4E">
              <w:rPr>
                <w:bCs/>
              </w:rPr>
              <w:t xml:space="preserve">по открытому запросу цен </w:t>
            </w:r>
            <w:r w:rsidR="00D76098" w:rsidRPr="002D4C4E">
              <w:rPr>
                <w:bCs/>
                <w:kern w:val="36"/>
              </w:rPr>
              <w:t>в электронной</w:t>
            </w:r>
            <w:r w:rsidR="00D76098">
              <w:rPr>
                <w:bCs/>
                <w:kern w:val="36"/>
              </w:rPr>
              <w:t xml:space="preserve"> </w:t>
            </w:r>
            <w:r w:rsidR="00D76098" w:rsidRPr="002D4C4E">
              <w:rPr>
                <w:bCs/>
                <w:kern w:val="36"/>
              </w:rPr>
              <w:t>форме на</w:t>
            </w:r>
            <w:r w:rsidR="00D76098">
              <w:rPr>
                <w:bCs/>
                <w:kern w:val="36"/>
              </w:rPr>
              <w:t xml:space="preserve"> п</w:t>
            </w:r>
            <w:r w:rsidR="00D76098" w:rsidRPr="00800DDB">
              <w:rPr>
                <w:bCs/>
                <w:kern w:val="36"/>
              </w:rPr>
              <w:t xml:space="preserve">раво заключения договора на поставку </w:t>
            </w:r>
            <w:r w:rsidR="00D76098" w:rsidRPr="00DC3FF7">
              <w:rPr>
                <w:bCs/>
                <w:kern w:val="36"/>
              </w:rPr>
              <w:t>комплектующих к лабораторному оборудованию</w:t>
            </w:r>
            <w:proofErr w:type="gramEnd"/>
            <w:r w:rsidR="00D76098" w:rsidRPr="00DC3FF7">
              <w:rPr>
                <w:bCs/>
                <w:kern w:val="36"/>
              </w:rPr>
              <w:t xml:space="preserve"> (или эквивалент</w:t>
            </w:r>
            <w:r w:rsidR="00D76098">
              <w:rPr>
                <w:bCs/>
                <w:kern w:val="36"/>
              </w:rPr>
              <w:t xml:space="preserve">) </w:t>
            </w:r>
            <w:r w:rsidRPr="00791E90">
              <w:t>на </w:t>
            </w:r>
            <w:r w:rsidR="007B1848">
              <w:t>6</w:t>
            </w:r>
            <w:r w:rsidRPr="00791E90">
              <w:t xml:space="preserve"> л.</w:t>
            </w:r>
          </w:p>
          <w:p w:rsidR="00791E90" w:rsidRPr="00791E90" w:rsidRDefault="00791E90" w:rsidP="00240D97">
            <w:pPr>
              <w:pStyle w:val="a6"/>
              <w:spacing w:after="0" w:afterAutospacing="0"/>
              <w:ind w:firstLine="426"/>
              <w:jc w:val="both"/>
            </w:pPr>
          </w:p>
        </w:tc>
      </w:tr>
    </w:tbl>
    <w:p w:rsidR="00791E90" w:rsidRPr="00E97877" w:rsidRDefault="00791E90" w:rsidP="00791E90">
      <w:pPr>
        <w:keepLines w:val="0"/>
        <w:widowControl w:val="0"/>
        <w:rPr>
          <w:rFonts w:ascii="Times New Roman" w:hAnsi="Times New Roman"/>
        </w:rPr>
      </w:pPr>
    </w:p>
    <w:sectPr w:rsidR="00791E90" w:rsidRPr="00E97877" w:rsidSect="006E4170">
      <w:pgSz w:w="11906" w:h="16838"/>
      <w:pgMar w:top="993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86AD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8673404"/>
    <w:multiLevelType w:val="multilevel"/>
    <w:tmpl w:val="51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80699"/>
    <w:multiLevelType w:val="hybridMultilevel"/>
    <w:tmpl w:val="97D2E0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35043"/>
    <w:multiLevelType w:val="hybridMultilevel"/>
    <w:tmpl w:val="C7E2C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746343"/>
    <w:multiLevelType w:val="hybridMultilevel"/>
    <w:tmpl w:val="CD78178A"/>
    <w:lvl w:ilvl="0" w:tplc="0B621CEC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366F"/>
    <w:rsid w:val="0004546A"/>
    <w:rsid w:val="00066055"/>
    <w:rsid w:val="00071D08"/>
    <w:rsid w:val="000B66F5"/>
    <w:rsid w:val="000F2192"/>
    <w:rsid w:val="0011612D"/>
    <w:rsid w:val="00122584"/>
    <w:rsid w:val="001510A9"/>
    <w:rsid w:val="001664C6"/>
    <w:rsid w:val="00171A2D"/>
    <w:rsid w:val="001A7A35"/>
    <w:rsid w:val="001F2EB7"/>
    <w:rsid w:val="00226259"/>
    <w:rsid w:val="0023149C"/>
    <w:rsid w:val="00233384"/>
    <w:rsid w:val="00247DF1"/>
    <w:rsid w:val="002A038C"/>
    <w:rsid w:val="002C363F"/>
    <w:rsid w:val="002D4C4E"/>
    <w:rsid w:val="00303FD7"/>
    <w:rsid w:val="00353373"/>
    <w:rsid w:val="00361285"/>
    <w:rsid w:val="00371B7E"/>
    <w:rsid w:val="00393A13"/>
    <w:rsid w:val="003C56F5"/>
    <w:rsid w:val="003D4BD6"/>
    <w:rsid w:val="003E6AC4"/>
    <w:rsid w:val="003E6E38"/>
    <w:rsid w:val="00407C68"/>
    <w:rsid w:val="00434903"/>
    <w:rsid w:val="0043601A"/>
    <w:rsid w:val="0048512F"/>
    <w:rsid w:val="004900FE"/>
    <w:rsid w:val="00490ECD"/>
    <w:rsid w:val="004B3A6A"/>
    <w:rsid w:val="004C20DD"/>
    <w:rsid w:val="004F45FE"/>
    <w:rsid w:val="00501A35"/>
    <w:rsid w:val="005107EA"/>
    <w:rsid w:val="00533B3C"/>
    <w:rsid w:val="00540A79"/>
    <w:rsid w:val="00576848"/>
    <w:rsid w:val="005F0389"/>
    <w:rsid w:val="005F22BD"/>
    <w:rsid w:val="00650572"/>
    <w:rsid w:val="00670EC6"/>
    <w:rsid w:val="00696744"/>
    <w:rsid w:val="006E4170"/>
    <w:rsid w:val="007105AC"/>
    <w:rsid w:val="0074578C"/>
    <w:rsid w:val="0074732A"/>
    <w:rsid w:val="00773029"/>
    <w:rsid w:val="00791E90"/>
    <w:rsid w:val="007A3542"/>
    <w:rsid w:val="007B1848"/>
    <w:rsid w:val="007B7EE7"/>
    <w:rsid w:val="007E302F"/>
    <w:rsid w:val="008026FB"/>
    <w:rsid w:val="0081153A"/>
    <w:rsid w:val="00811CF6"/>
    <w:rsid w:val="00840AB0"/>
    <w:rsid w:val="00871195"/>
    <w:rsid w:val="0087365D"/>
    <w:rsid w:val="008C52CE"/>
    <w:rsid w:val="008D3838"/>
    <w:rsid w:val="00961053"/>
    <w:rsid w:val="009668F8"/>
    <w:rsid w:val="009D346E"/>
    <w:rsid w:val="009F7BB4"/>
    <w:rsid w:val="00A24DE5"/>
    <w:rsid w:val="00A5360D"/>
    <w:rsid w:val="00A81D15"/>
    <w:rsid w:val="00AB02C0"/>
    <w:rsid w:val="00AE451D"/>
    <w:rsid w:val="00AF23B3"/>
    <w:rsid w:val="00AF746B"/>
    <w:rsid w:val="00B01B75"/>
    <w:rsid w:val="00B905CE"/>
    <w:rsid w:val="00B9485A"/>
    <w:rsid w:val="00BD642F"/>
    <w:rsid w:val="00BF2D15"/>
    <w:rsid w:val="00C07516"/>
    <w:rsid w:val="00C540E1"/>
    <w:rsid w:val="00C83509"/>
    <w:rsid w:val="00C85559"/>
    <w:rsid w:val="00C870F9"/>
    <w:rsid w:val="00CA50BF"/>
    <w:rsid w:val="00D06DA8"/>
    <w:rsid w:val="00D132AF"/>
    <w:rsid w:val="00D76098"/>
    <w:rsid w:val="00D8588D"/>
    <w:rsid w:val="00DB6595"/>
    <w:rsid w:val="00DB6EEA"/>
    <w:rsid w:val="00DC2D04"/>
    <w:rsid w:val="00DC3FF7"/>
    <w:rsid w:val="00E415D2"/>
    <w:rsid w:val="00E812BB"/>
    <w:rsid w:val="00E97877"/>
    <w:rsid w:val="00EC6A4B"/>
    <w:rsid w:val="00F11F6D"/>
    <w:rsid w:val="00F25C5F"/>
    <w:rsid w:val="00F50E02"/>
    <w:rsid w:val="00F64CEE"/>
    <w:rsid w:val="00FC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C7523-9C1E-4D1E-B446-31EFB423B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6</cp:revision>
  <cp:lastPrinted>2012-09-10T07:36:00Z</cp:lastPrinted>
  <dcterms:created xsi:type="dcterms:W3CDTF">2012-09-10T08:51:00Z</dcterms:created>
  <dcterms:modified xsi:type="dcterms:W3CDTF">2012-09-11T12:36:00Z</dcterms:modified>
</cp:coreProperties>
</file>