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08011E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08011E">
        <w:t>В случае если Поставщик принадлежит к субъектам малого и среднего предприн</w:t>
      </w:r>
      <w:r w:rsidRPr="0008011E">
        <w:t>и</w:t>
      </w:r>
      <w:r w:rsidRPr="0008011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08011E">
        <w:rPr>
          <w:lang w:val="en-US"/>
        </w:rPr>
        <w:t>excel</w:t>
      </w:r>
      <w:r w:rsidRPr="0008011E">
        <w:t xml:space="preserve">, а также обязательно прикладываются подтверждающие документы, </w:t>
      </w:r>
      <w:proofErr w:type="gramStart"/>
      <w:r w:rsidRPr="0008011E">
        <w:t>перечисленными</w:t>
      </w:r>
      <w:proofErr w:type="gramEnd"/>
      <w:r w:rsidRPr="0008011E">
        <w:t xml:space="preserve"> в столбце 4 Приложения, в формате </w:t>
      </w:r>
      <w:r w:rsidRPr="0008011E">
        <w:rPr>
          <w:lang w:val="en-US"/>
        </w:rPr>
        <w:t>pdf</w:t>
      </w:r>
      <w:r w:rsidRPr="0008011E">
        <w:t>.</w:t>
      </w:r>
    </w:p>
    <w:p w:rsidR="005B508E" w:rsidRPr="0008011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08011E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08011E">
        <w:t>е</w:t>
      </w:r>
      <w:r w:rsidRPr="0008011E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08011E">
        <w:t>е</w:t>
      </w:r>
      <w:r w:rsidRPr="0008011E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08011E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08011E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9636AB">
        <w:t>,</w:t>
      </w:r>
      <w:r>
        <w:t xml:space="preserve">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08011E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</w:t>
      </w:r>
      <w:bookmarkStart w:id="77" w:name="_GoBack"/>
      <w:bookmarkEnd w:id="77"/>
      <w:r w:rsidRPr="00FA2DFA">
        <w:t>а, указанной в пункте 3.1 Дог</w:t>
      </w:r>
      <w:r w:rsidRPr="00FA2DFA">
        <w:t>о</w:t>
      </w:r>
      <w:r w:rsidRPr="00FA2DFA">
        <w:t>вора</w:t>
      </w:r>
      <w:r w:rsidR="000C03B6">
        <w:t xml:space="preserve">, осуществляется в течение </w:t>
      </w:r>
      <w:r w:rsidR="0008011E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08011E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если по каким</w:t>
      </w:r>
      <w:r w:rsidR="0008011E">
        <w:t xml:space="preserve"> </w:t>
      </w:r>
      <w:r w:rsidRPr="00FA2DFA">
        <w:t>-</w:t>
      </w:r>
      <w:r w:rsidR="0008011E">
        <w:t xml:space="preserve"> </w:t>
      </w:r>
      <w:r w:rsidRPr="00FA2DFA">
        <w:t xml:space="preserve">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</w:t>
      </w:r>
      <w:proofErr w:type="gramEnd"/>
      <w:r w:rsidRPr="00FA2DFA">
        <w:t>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8011E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08011E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8011E">
        <w:rPr>
          <w:rStyle w:val="FontStyle22"/>
          <w:sz w:val="24"/>
          <w:szCs w:val="24"/>
        </w:rPr>
        <w:t>16.1</w:t>
      </w:r>
      <w:r>
        <w:rPr>
          <w:rStyle w:val="FontStyle22"/>
          <w:sz w:val="20"/>
          <w:szCs w:val="20"/>
        </w:rPr>
        <w:tab/>
      </w:r>
      <w:r w:rsidR="00631E88" w:rsidRPr="0008011E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08011E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08011E">
        <w:rPr>
          <w:rStyle w:val="FontStyle22"/>
          <w:sz w:val="24"/>
          <w:szCs w:val="24"/>
        </w:rPr>
        <w:t>в(</w:t>
      </w:r>
      <w:proofErr w:type="gramEnd"/>
      <w:r w:rsidR="00631E88" w:rsidRPr="0008011E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="00631E88" w:rsidRPr="0008011E">
        <w:rPr>
          <w:rStyle w:val="FontStyle22"/>
          <w:sz w:val="24"/>
          <w:szCs w:val="24"/>
        </w:rPr>
        <w:t>а</w:t>
      </w:r>
      <w:r w:rsidR="00631E88" w:rsidRPr="0008011E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08011E">
        <w:rPr>
          <w:rStyle w:val="FontStyle22"/>
          <w:sz w:val="24"/>
          <w:szCs w:val="24"/>
        </w:rPr>
        <w:t xml:space="preserve"> </w:t>
      </w:r>
      <w:r w:rsidR="00631E88" w:rsidRPr="0008011E">
        <w:rPr>
          <w:rStyle w:val="FontStyle22"/>
          <w:sz w:val="24"/>
          <w:szCs w:val="24"/>
        </w:rPr>
        <w:t>д</w:t>
      </w:r>
      <w:r w:rsidR="00631E88" w:rsidRPr="0008011E">
        <w:rPr>
          <w:rStyle w:val="FontStyle22"/>
          <w:sz w:val="24"/>
          <w:szCs w:val="24"/>
        </w:rPr>
        <w:t>о</w:t>
      </w:r>
      <w:r w:rsidR="00631E88" w:rsidRPr="0008011E">
        <w:rPr>
          <w:rStyle w:val="FontStyle22"/>
          <w:sz w:val="24"/>
          <w:szCs w:val="24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08011E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Pr="0008011E" w:rsidRDefault="00C81DD8" w:rsidP="00F83AB7">
      <w:pPr>
        <w:pStyle w:val="-0"/>
        <w:numPr>
          <w:ilvl w:val="0"/>
          <w:numId w:val="0"/>
        </w:numPr>
        <w:spacing w:before="60" w:after="60"/>
      </w:pPr>
      <w:r w:rsidRPr="0008011E">
        <w:t xml:space="preserve">Приложение № 3: </w:t>
      </w:r>
      <w:r w:rsidR="001C1B16" w:rsidRPr="0008011E">
        <w:t>Информация о цепочке собственников контрагента</w:t>
      </w:r>
      <w:r w:rsidRPr="0008011E">
        <w:t>.</w:t>
      </w:r>
    </w:p>
    <w:p w:rsidR="00321F1B" w:rsidRPr="0008011E" w:rsidRDefault="00321F1B" w:rsidP="00F83AB7">
      <w:pPr>
        <w:pStyle w:val="-0"/>
        <w:numPr>
          <w:ilvl w:val="0"/>
          <w:numId w:val="0"/>
        </w:numPr>
        <w:spacing w:before="60" w:after="60"/>
      </w:pPr>
      <w:r w:rsidRPr="0008011E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08011E">
        <w:trPr>
          <w:trHeight w:val="2324"/>
        </w:trPr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08011E" w:rsidRDefault="00C81DD8" w:rsidP="0008011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08011E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08011E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08011E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08011E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011E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636AB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62DBC"/>
    <w:rsid w:val="00C81DD8"/>
    <w:rsid w:val="00CC250F"/>
    <w:rsid w:val="00CC39A0"/>
    <w:rsid w:val="00CD20AD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A2686EB-AB44-405B-BC4E-2D16830A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3853</Words>
  <Characters>28027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2014-03-24T08:16:00Z</cp:lastPrinted>
  <dcterms:created xsi:type="dcterms:W3CDTF">2014-03-24T06:27:00Z</dcterms:created>
  <dcterms:modified xsi:type="dcterms:W3CDTF">2014-04-23T07:17:00Z</dcterms:modified>
</cp:coreProperties>
</file>