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7B55B5" w14:textId="77777777" w:rsidR="000A3817" w:rsidRPr="00E56F7D" w:rsidRDefault="0036529F" w:rsidP="000A3817">
      <w:pPr>
        <w:spacing w:before="100" w:beforeAutospacing="1" w:after="100" w:afterAutospacing="1"/>
        <w:jc w:val="center"/>
        <w:rPr>
          <w:b/>
        </w:rPr>
      </w:pPr>
      <w:r w:rsidRPr="00E56F7D">
        <w:rPr>
          <w:b/>
        </w:rPr>
        <w:t xml:space="preserve">ДОГОВОР № </w:t>
      </w:r>
    </w:p>
    <w:p w14:paraId="0D93E529" w14:textId="77777777" w:rsidR="00487158" w:rsidRPr="00E56F7D" w:rsidRDefault="009177DB" w:rsidP="00487158">
      <w:pPr>
        <w:jc w:val="center"/>
        <w:rPr>
          <w:snapToGrid w:val="0"/>
        </w:rPr>
      </w:pPr>
      <w:r w:rsidRPr="00E56F7D">
        <w:rPr>
          <w:snapToGrid w:val="0"/>
        </w:rPr>
        <w:t>г. Москва</w:t>
      </w:r>
      <w:r w:rsidR="001E3521" w:rsidRPr="00E56F7D">
        <w:rPr>
          <w:snapToGrid w:val="0"/>
        </w:rPr>
        <w:tab/>
      </w:r>
      <w:r w:rsidR="001E3521" w:rsidRPr="00E56F7D">
        <w:rPr>
          <w:snapToGrid w:val="0"/>
        </w:rPr>
        <w:tab/>
      </w:r>
      <w:r w:rsidR="001E3521" w:rsidRPr="00E56F7D">
        <w:rPr>
          <w:snapToGrid w:val="0"/>
        </w:rPr>
        <w:tab/>
      </w:r>
      <w:r w:rsidR="001E3521" w:rsidRPr="00E56F7D">
        <w:rPr>
          <w:snapToGrid w:val="0"/>
        </w:rPr>
        <w:tab/>
      </w:r>
      <w:r w:rsidR="001E3521" w:rsidRPr="00E56F7D">
        <w:rPr>
          <w:snapToGrid w:val="0"/>
        </w:rPr>
        <w:tab/>
      </w:r>
      <w:r w:rsidR="001E3521" w:rsidRPr="00E56F7D">
        <w:rPr>
          <w:snapToGrid w:val="0"/>
        </w:rPr>
        <w:tab/>
      </w:r>
      <w:r w:rsidR="001E3521" w:rsidRPr="00E56F7D">
        <w:rPr>
          <w:snapToGrid w:val="0"/>
        </w:rPr>
        <w:tab/>
      </w:r>
      <w:r w:rsidR="00A501BC" w:rsidRPr="00E56F7D">
        <w:rPr>
          <w:snapToGrid w:val="0"/>
        </w:rPr>
        <w:t xml:space="preserve">     </w:t>
      </w:r>
      <w:r w:rsidR="009C49CC" w:rsidRPr="00E56F7D">
        <w:rPr>
          <w:snapToGrid w:val="0"/>
        </w:rPr>
        <w:t xml:space="preserve">        </w:t>
      </w:r>
      <w:proofErr w:type="gramStart"/>
      <w:r w:rsidR="009C49CC" w:rsidRPr="00E56F7D">
        <w:rPr>
          <w:snapToGrid w:val="0"/>
        </w:rPr>
        <w:t xml:space="preserve">   </w:t>
      </w:r>
      <w:r w:rsidR="00D8632F" w:rsidRPr="00E56F7D">
        <w:rPr>
          <w:snapToGrid w:val="0"/>
        </w:rPr>
        <w:t>«</w:t>
      </w:r>
      <w:proofErr w:type="gramEnd"/>
      <w:r w:rsidR="00A501BC" w:rsidRPr="00E56F7D">
        <w:rPr>
          <w:snapToGrid w:val="0"/>
        </w:rPr>
        <w:t>___</w:t>
      </w:r>
      <w:r w:rsidR="001E3521" w:rsidRPr="00E56F7D">
        <w:rPr>
          <w:snapToGrid w:val="0"/>
        </w:rPr>
        <w:t>»</w:t>
      </w:r>
      <w:r w:rsidR="0008499E" w:rsidRPr="00E56F7D">
        <w:rPr>
          <w:snapToGrid w:val="0"/>
        </w:rPr>
        <w:t xml:space="preserve"> </w:t>
      </w:r>
      <w:r w:rsidR="00A501BC" w:rsidRPr="00E56F7D">
        <w:rPr>
          <w:snapToGrid w:val="0"/>
        </w:rPr>
        <w:t>___________</w:t>
      </w:r>
      <w:r w:rsidR="00BF6EE3" w:rsidRPr="00E56F7D">
        <w:rPr>
          <w:snapToGrid w:val="0"/>
        </w:rPr>
        <w:t>201</w:t>
      </w:r>
      <w:r w:rsidR="00FE30B4" w:rsidRPr="00E56F7D">
        <w:rPr>
          <w:snapToGrid w:val="0"/>
        </w:rPr>
        <w:t>4</w:t>
      </w:r>
      <w:r w:rsidR="00BF6EE3" w:rsidRPr="00E56F7D">
        <w:rPr>
          <w:snapToGrid w:val="0"/>
        </w:rPr>
        <w:t xml:space="preserve"> </w:t>
      </w:r>
      <w:r w:rsidRPr="00E56F7D">
        <w:rPr>
          <w:snapToGrid w:val="0"/>
        </w:rPr>
        <w:t>г.</w:t>
      </w:r>
    </w:p>
    <w:p w14:paraId="7DCB18A7" w14:textId="77777777" w:rsidR="00FE30B4" w:rsidRPr="00E56F7D" w:rsidRDefault="00FE30B4" w:rsidP="00487158">
      <w:pPr>
        <w:jc w:val="center"/>
      </w:pPr>
    </w:p>
    <w:p w14:paraId="737DB8CC" w14:textId="77777777" w:rsidR="00487158" w:rsidRPr="00E56F7D" w:rsidRDefault="001E3521" w:rsidP="00487158">
      <w:pPr>
        <w:ind w:firstLine="720"/>
        <w:jc w:val="both"/>
      </w:pPr>
      <w:r w:rsidRPr="00E56F7D">
        <w:t xml:space="preserve">Открытое </w:t>
      </w:r>
      <w:r w:rsidR="00F4411D" w:rsidRPr="00E56F7D">
        <w:t xml:space="preserve">внешнеэкономическое </w:t>
      </w:r>
      <w:r w:rsidRPr="00E56F7D">
        <w:t>акционерное общество «Техснабэкспорт»</w:t>
      </w:r>
      <w:r w:rsidR="009177DB" w:rsidRPr="00E56F7D">
        <w:t>, именуемое в дальнейшем "Заказчик</w:t>
      </w:r>
      <w:r w:rsidR="002F3FAD" w:rsidRPr="00E56F7D">
        <w:t>"</w:t>
      </w:r>
      <w:r w:rsidRPr="00E56F7D">
        <w:t>, в лице</w:t>
      </w:r>
      <w:r w:rsidR="00625A8F" w:rsidRPr="00E56F7D">
        <w:t xml:space="preserve"> </w:t>
      </w:r>
      <w:r w:rsidR="00EB0634" w:rsidRPr="00E56F7D">
        <w:t xml:space="preserve">заместителя генерального директора по персоналу и административным вопросам </w:t>
      </w:r>
      <w:proofErr w:type="spellStart"/>
      <w:r w:rsidR="00FE30B4" w:rsidRPr="00E56F7D">
        <w:t>Лошакова</w:t>
      </w:r>
      <w:proofErr w:type="spellEnd"/>
      <w:r w:rsidR="00FE30B4" w:rsidRPr="00E56F7D">
        <w:t xml:space="preserve"> Игоря Вячеславовича</w:t>
      </w:r>
      <w:r w:rsidR="00625A8F" w:rsidRPr="00E56F7D">
        <w:t>, действующего на основании доверенности №6/</w:t>
      </w:r>
      <w:r w:rsidR="00EB0634" w:rsidRPr="00E56F7D">
        <w:t xml:space="preserve">1/2014-Н </w:t>
      </w:r>
      <w:r w:rsidR="00625A8F" w:rsidRPr="00E56F7D">
        <w:t xml:space="preserve">от </w:t>
      </w:r>
      <w:r w:rsidR="00EB0634" w:rsidRPr="00E56F7D">
        <w:t>08</w:t>
      </w:r>
      <w:r w:rsidR="00625A8F" w:rsidRPr="00E56F7D">
        <w:t>.0</w:t>
      </w:r>
      <w:r w:rsidR="00EB0634" w:rsidRPr="00E56F7D">
        <w:t>4</w:t>
      </w:r>
      <w:r w:rsidR="00625A8F" w:rsidRPr="00E56F7D">
        <w:t>.201</w:t>
      </w:r>
      <w:r w:rsidR="00EB0634" w:rsidRPr="00E56F7D">
        <w:t xml:space="preserve">4 </w:t>
      </w:r>
      <w:r w:rsidR="007B4273" w:rsidRPr="00E56F7D">
        <w:t xml:space="preserve">и </w:t>
      </w:r>
      <w:r w:rsidR="00EB0634" w:rsidRPr="00E56F7D">
        <w:t xml:space="preserve">_________________, </w:t>
      </w:r>
      <w:r w:rsidR="007B4273" w:rsidRPr="00E56F7D">
        <w:t xml:space="preserve">именуемое </w:t>
      </w:r>
      <w:proofErr w:type="gramStart"/>
      <w:r w:rsidR="007B4273" w:rsidRPr="00E56F7D">
        <w:t>в  дальнейшем</w:t>
      </w:r>
      <w:proofErr w:type="gramEnd"/>
      <w:r w:rsidR="007B4273" w:rsidRPr="00E56F7D">
        <w:t xml:space="preserve"> "Подрядчик", в лице </w:t>
      </w:r>
      <w:r w:rsidR="00EB0634" w:rsidRPr="00E56F7D">
        <w:t xml:space="preserve">______________________________ </w:t>
      </w:r>
      <w:r w:rsidR="007B4273" w:rsidRPr="00E56F7D">
        <w:t>с другой стороны, совместно именуемые «Стороны»,  заключили настоящий договор о нижеследующем:</w:t>
      </w:r>
    </w:p>
    <w:p w14:paraId="39276D4F" w14:textId="77777777" w:rsidR="00CE4A9E" w:rsidRPr="00E56F7D" w:rsidRDefault="009177DB" w:rsidP="00CE4A9E">
      <w:pPr>
        <w:numPr>
          <w:ilvl w:val="0"/>
          <w:numId w:val="1"/>
        </w:numPr>
        <w:spacing w:before="100" w:beforeAutospacing="1" w:after="100" w:afterAutospacing="1"/>
        <w:jc w:val="center"/>
      </w:pPr>
      <w:r w:rsidRPr="00E56F7D">
        <w:rPr>
          <w:b/>
        </w:rPr>
        <w:t>ПРЕДМЕТ ДОГОВОРА</w:t>
      </w:r>
      <w:r w:rsidRPr="00E56F7D">
        <w:t> </w:t>
      </w:r>
    </w:p>
    <w:p w14:paraId="38994BA3" w14:textId="77777777" w:rsidR="00487158" w:rsidRPr="00E56F7D" w:rsidRDefault="009177DB" w:rsidP="00487158">
      <w:pPr>
        <w:jc w:val="both"/>
      </w:pPr>
      <w:r w:rsidRPr="00E56F7D">
        <w:t>1.1. Подрядчик обязуется выполнить из своих материалов, собственными</w:t>
      </w:r>
      <w:r w:rsidR="006B0DC0" w:rsidRPr="00E56F7D">
        <w:t xml:space="preserve"> силами</w:t>
      </w:r>
      <w:r w:rsidRPr="00E56F7D">
        <w:t xml:space="preserve"> </w:t>
      </w:r>
      <w:r w:rsidR="001A7CBA" w:rsidRPr="00E56F7D">
        <w:t xml:space="preserve">и средствами работы по </w:t>
      </w:r>
      <w:r w:rsidR="0027304F" w:rsidRPr="00E56F7D">
        <w:t xml:space="preserve">модернизации </w:t>
      </w:r>
      <w:r w:rsidR="00EB0634" w:rsidRPr="00E56F7D">
        <w:t>системы управления и диспетчеризации инженерного оборудования административного здания по адресу:</w:t>
      </w:r>
      <w:r w:rsidR="00C834BD" w:rsidRPr="00E56F7D">
        <w:t xml:space="preserve"> </w:t>
      </w:r>
      <w:r w:rsidR="002A4957" w:rsidRPr="00E56F7D">
        <w:t xml:space="preserve">г. Москва, </w:t>
      </w:r>
      <w:r w:rsidR="001A7CBA" w:rsidRPr="00E56F7D">
        <w:t>ул.</w:t>
      </w:r>
      <w:r w:rsidR="00C624C0" w:rsidRPr="00E56F7D">
        <w:t xml:space="preserve"> Большая Полянка, дом 25, стр. 1</w:t>
      </w:r>
      <w:r w:rsidR="00A501BC" w:rsidRPr="00E56F7D">
        <w:t>,</w:t>
      </w:r>
      <w:r w:rsidR="00110E4A" w:rsidRPr="00E56F7D">
        <w:t xml:space="preserve"> </w:t>
      </w:r>
      <w:r w:rsidRPr="00E56F7D">
        <w:t>в соответствии с условиями настоящего договора</w:t>
      </w:r>
      <w:r w:rsidR="00133112" w:rsidRPr="00E56F7D">
        <w:t xml:space="preserve">, </w:t>
      </w:r>
      <w:r w:rsidRPr="00E56F7D">
        <w:t>а Заказчик обязуется создать Подрядчику необходимые условия для выполнения работ, принять их результат и уплатить обусловленную настоящим договором цену.</w:t>
      </w:r>
    </w:p>
    <w:p w14:paraId="6BF7812E" w14:textId="77777777" w:rsidR="00487158" w:rsidRDefault="009177DB" w:rsidP="00487158">
      <w:pPr>
        <w:jc w:val="both"/>
      </w:pPr>
      <w:r w:rsidRPr="00E56F7D">
        <w:t xml:space="preserve">1.2. Виды работ, производимые Подрядчиком, и их стоимость устанавливаются в </w:t>
      </w:r>
      <w:r w:rsidR="005C6792" w:rsidRPr="00E56F7D">
        <w:t>С</w:t>
      </w:r>
      <w:r w:rsidRPr="00E56F7D">
        <w:t>мете</w:t>
      </w:r>
      <w:r w:rsidR="002A767F" w:rsidRPr="00E56F7D">
        <w:t xml:space="preserve"> (</w:t>
      </w:r>
      <w:r w:rsidR="006E50E6" w:rsidRPr="00E56F7D">
        <w:t>П</w:t>
      </w:r>
      <w:r w:rsidR="002A767F" w:rsidRPr="00E56F7D">
        <w:t>риложение</w:t>
      </w:r>
      <w:r w:rsidR="006E50E6" w:rsidRPr="00E56F7D">
        <w:t xml:space="preserve"> </w:t>
      </w:r>
      <w:r w:rsidR="001F4451" w:rsidRPr="00E56F7D">
        <w:t xml:space="preserve">№1), </w:t>
      </w:r>
      <w:proofErr w:type="gramStart"/>
      <w:r w:rsidRPr="00E56F7D">
        <w:t>утверждаемой  Заказчиком</w:t>
      </w:r>
      <w:proofErr w:type="gramEnd"/>
      <w:r w:rsidRPr="00E56F7D">
        <w:t>, являющейся  неотъемлемой частью настоящего договора.</w:t>
      </w:r>
      <w:r w:rsidR="00DB6AD5" w:rsidRPr="00E56F7D">
        <w:t xml:space="preserve"> </w:t>
      </w:r>
    </w:p>
    <w:p w14:paraId="4E6C5782" w14:textId="77777777" w:rsidR="00627FCB" w:rsidRPr="00E56F7D" w:rsidRDefault="00627FCB" w:rsidP="00487158">
      <w:pPr>
        <w:jc w:val="both"/>
        <w:rPr>
          <w:b/>
        </w:rPr>
      </w:pPr>
    </w:p>
    <w:p w14:paraId="1123C12B" w14:textId="77777777" w:rsidR="00487158" w:rsidRPr="00E56F7D" w:rsidRDefault="003E71A8" w:rsidP="00487158">
      <w:pPr>
        <w:jc w:val="both"/>
        <w:rPr>
          <w:b/>
        </w:rPr>
      </w:pPr>
      <w:r w:rsidRPr="00E56F7D">
        <w:rPr>
          <w:b/>
        </w:rPr>
        <w:t xml:space="preserve">                                             2.    </w:t>
      </w:r>
      <w:r w:rsidR="009177DB" w:rsidRPr="00E56F7D">
        <w:rPr>
          <w:b/>
        </w:rPr>
        <w:t>ПРАВА И ОБЯЗАННОСТИ СТОРОН</w:t>
      </w:r>
    </w:p>
    <w:p w14:paraId="23B6410D" w14:textId="77777777" w:rsidR="00B8774C" w:rsidRPr="00E56F7D" w:rsidRDefault="00B8774C" w:rsidP="00487158">
      <w:pPr>
        <w:jc w:val="both"/>
        <w:rPr>
          <w:b/>
        </w:rPr>
      </w:pPr>
    </w:p>
    <w:p w14:paraId="21EA4C91" w14:textId="77777777" w:rsidR="00487158" w:rsidRPr="00E56F7D" w:rsidRDefault="009177DB" w:rsidP="00487158">
      <w:pPr>
        <w:jc w:val="both"/>
      </w:pPr>
      <w:r w:rsidRPr="00E56F7D">
        <w:t>2.1. Обязанности Подрядчика:</w:t>
      </w:r>
    </w:p>
    <w:p w14:paraId="34881D09" w14:textId="77777777" w:rsidR="00487158" w:rsidRPr="00E56F7D" w:rsidRDefault="009177DB" w:rsidP="00487158">
      <w:pPr>
        <w:jc w:val="both"/>
      </w:pPr>
      <w:r w:rsidRPr="00E56F7D">
        <w:t xml:space="preserve">2.1.1. Подрядчик обязуется выполнить все </w:t>
      </w:r>
      <w:proofErr w:type="gramStart"/>
      <w:r w:rsidRPr="00E56F7D">
        <w:t>работы  в</w:t>
      </w:r>
      <w:proofErr w:type="gramEnd"/>
      <w:r w:rsidRPr="00E56F7D">
        <w:t xml:space="preserve"> объеме и в сроки, предусмотренные настоящим договором и приложениями к нему, и сдать работу Заказчику в установленный срок.</w:t>
      </w:r>
      <w:r w:rsidR="007E31B3" w:rsidRPr="00E56F7D">
        <w:t xml:space="preserve"> </w:t>
      </w:r>
      <w:r w:rsidR="007E31B3" w:rsidRPr="00E56F7D">
        <w:rPr>
          <w:rFonts w:eastAsia="Calibri"/>
          <w:lang w:eastAsia="en-US"/>
        </w:rPr>
        <w:t xml:space="preserve">В случае нарушения Подрядчиком сроков начала и/или окончания этапов (видов) работ более, чем на 5 (пять) дней по отношению к датам, указанным в Графике производства работ (Приложение </w:t>
      </w:r>
      <w:r w:rsidR="001F4451" w:rsidRPr="00E56F7D">
        <w:rPr>
          <w:rFonts w:eastAsia="Calibri"/>
          <w:lang w:eastAsia="en-US"/>
        </w:rPr>
        <w:t xml:space="preserve">№2), </w:t>
      </w:r>
      <w:r w:rsidR="007E31B3" w:rsidRPr="00E56F7D">
        <w:rPr>
          <w:rFonts w:eastAsia="Calibri"/>
          <w:lang w:eastAsia="en-US"/>
        </w:rPr>
        <w:t>Заказчик вправе расторгнуть Договор в одностороннем порядке.</w:t>
      </w:r>
      <w:r w:rsidR="003E71A8" w:rsidRPr="00E56F7D">
        <w:rPr>
          <w:rFonts w:eastAsia="Calibri"/>
          <w:lang w:eastAsia="en-US"/>
        </w:rPr>
        <w:t xml:space="preserve"> </w:t>
      </w:r>
    </w:p>
    <w:p w14:paraId="64CEAB3F" w14:textId="77777777" w:rsidR="00487158" w:rsidRPr="00E56F7D" w:rsidRDefault="009177DB" w:rsidP="00A67E88">
      <w:pPr>
        <w:autoSpaceDE w:val="0"/>
        <w:autoSpaceDN w:val="0"/>
        <w:adjustRightInd w:val="0"/>
        <w:jc w:val="both"/>
      </w:pPr>
      <w:r w:rsidRPr="00E56F7D">
        <w:t>2.1.2. Подрядчик обязан обеспечить производство и качество всех работ в соответствии с действующими нормами и техническими условиями</w:t>
      </w:r>
      <w:r w:rsidR="006D0111" w:rsidRPr="00E56F7D">
        <w:t>, законодательством РФ</w:t>
      </w:r>
      <w:r w:rsidRPr="00E56F7D">
        <w:t>.</w:t>
      </w:r>
      <w:r w:rsidR="00F25D32" w:rsidRPr="00E56F7D">
        <w:t xml:space="preserve"> Устанавливаем</w:t>
      </w:r>
      <w:r w:rsidR="000B0749" w:rsidRPr="00E56F7D">
        <w:t>о</w:t>
      </w:r>
      <w:r w:rsidR="00F25D32" w:rsidRPr="00E56F7D">
        <w:t xml:space="preserve">е в процессе модернизации </w:t>
      </w:r>
      <w:r w:rsidR="000B0749" w:rsidRPr="00E56F7D">
        <w:rPr>
          <w:color w:val="000000"/>
        </w:rPr>
        <w:t xml:space="preserve">оборудование </w:t>
      </w:r>
      <w:r w:rsidR="00F25D32" w:rsidRPr="00E56F7D">
        <w:t>должн</w:t>
      </w:r>
      <w:r w:rsidR="000B0749" w:rsidRPr="00E56F7D">
        <w:t>о</w:t>
      </w:r>
      <w:r w:rsidR="00F25D32" w:rsidRPr="00E56F7D">
        <w:t xml:space="preserve"> иметь сертификат соответствия требованиям </w:t>
      </w:r>
      <w:r w:rsidR="00830BE8" w:rsidRPr="00E56F7D">
        <w:t>Технического регламента Таможенного союза</w:t>
      </w:r>
      <w:r w:rsidR="000B0749" w:rsidRPr="00E56F7D">
        <w:t xml:space="preserve"> «</w:t>
      </w:r>
      <w:r w:rsidR="00A67E88" w:rsidRPr="00E56F7D">
        <w:rPr>
          <w:color w:val="000000"/>
        </w:rPr>
        <w:t>О безопасности низковольтного оборудования</w:t>
      </w:r>
      <w:r w:rsidR="000B0749" w:rsidRPr="00E56F7D">
        <w:rPr>
          <w:color w:val="000000"/>
        </w:rPr>
        <w:t>»</w:t>
      </w:r>
      <w:r w:rsidR="00F25D32" w:rsidRPr="00E56F7D">
        <w:t>.</w:t>
      </w:r>
      <w:r w:rsidR="003E71A8" w:rsidRPr="00E56F7D">
        <w:t xml:space="preserve"> </w:t>
      </w:r>
    </w:p>
    <w:p w14:paraId="678C8CF1" w14:textId="77777777" w:rsidR="00E43997" w:rsidRPr="00E56F7D" w:rsidRDefault="00E43997" w:rsidP="00487158">
      <w:pPr>
        <w:jc w:val="both"/>
      </w:pPr>
      <w:r w:rsidRPr="00E56F7D">
        <w:t xml:space="preserve">2.1.3. Подрядчик обязан </w:t>
      </w:r>
      <w:r w:rsidR="0028280E" w:rsidRPr="00E56F7D">
        <w:t xml:space="preserve">в 5-ти </w:t>
      </w:r>
      <w:proofErr w:type="spellStart"/>
      <w:r w:rsidR="0028280E" w:rsidRPr="00E56F7D">
        <w:t>дневн</w:t>
      </w:r>
      <w:r w:rsidR="00E61E43" w:rsidRPr="00E56F7D">
        <w:t>ы</w:t>
      </w:r>
      <w:r w:rsidR="0028280E" w:rsidRPr="00E56F7D">
        <w:t>й</w:t>
      </w:r>
      <w:proofErr w:type="spellEnd"/>
      <w:r w:rsidR="0028280E" w:rsidRPr="00E56F7D">
        <w:t xml:space="preserve"> срок </w:t>
      </w:r>
      <w:r w:rsidR="00BC37B8" w:rsidRPr="00E56F7D">
        <w:t>с</w:t>
      </w:r>
      <w:r w:rsidR="0028280E" w:rsidRPr="00E56F7D">
        <w:t>о</w:t>
      </w:r>
      <w:r w:rsidR="00BC37B8" w:rsidRPr="00E56F7D">
        <w:t xml:space="preserve"> </w:t>
      </w:r>
      <w:r w:rsidR="0028280E" w:rsidRPr="00E56F7D">
        <w:t>дня подписания А</w:t>
      </w:r>
      <w:r w:rsidR="00BC37B8" w:rsidRPr="00E56F7D">
        <w:t xml:space="preserve">кта </w:t>
      </w:r>
      <w:r w:rsidR="0028280E" w:rsidRPr="00E56F7D">
        <w:t xml:space="preserve">смонтированного оборудования </w:t>
      </w:r>
      <w:r w:rsidR="00F14E45" w:rsidRPr="00E56F7D">
        <w:t>устранить все повреждения потолков, стен и полов, произошедшие в</w:t>
      </w:r>
      <w:r w:rsidR="00D86D5E" w:rsidRPr="00E56F7D">
        <w:t xml:space="preserve"> процессе </w:t>
      </w:r>
      <w:r w:rsidR="0028280E" w:rsidRPr="00E56F7D">
        <w:t xml:space="preserve">выполнения </w:t>
      </w:r>
      <w:r w:rsidR="00D86D5E" w:rsidRPr="00E56F7D">
        <w:t>м</w:t>
      </w:r>
      <w:r w:rsidR="0028280E" w:rsidRPr="00E56F7D">
        <w:t>онтажных и демонтажных работ</w:t>
      </w:r>
      <w:r w:rsidR="000740E2" w:rsidRPr="00E56F7D">
        <w:t>.</w:t>
      </w:r>
    </w:p>
    <w:p w14:paraId="1607D976" w14:textId="77777777" w:rsidR="00487158" w:rsidRPr="00E56F7D" w:rsidRDefault="009177DB" w:rsidP="00487158">
      <w:pPr>
        <w:jc w:val="both"/>
      </w:pPr>
      <w:r w:rsidRPr="00E56F7D">
        <w:t>2.1.</w:t>
      </w:r>
      <w:r w:rsidR="000740E2" w:rsidRPr="00E56F7D">
        <w:t>4</w:t>
      </w:r>
      <w:r w:rsidRPr="00E56F7D">
        <w:t>. По</w:t>
      </w:r>
      <w:r w:rsidR="002A4957" w:rsidRPr="00E56F7D">
        <w:t>дрядчик обязан вывезти в 5</w:t>
      </w:r>
      <w:r w:rsidR="006B1596" w:rsidRPr="00E56F7D">
        <w:t>-</w:t>
      </w:r>
      <w:r w:rsidR="002A4957" w:rsidRPr="00E56F7D">
        <w:t xml:space="preserve">ти </w:t>
      </w:r>
      <w:proofErr w:type="spellStart"/>
      <w:r w:rsidR="002A4957" w:rsidRPr="00E56F7D">
        <w:t>дневн</w:t>
      </w:r>
      <w:r w:rsidR="00E61E43" w:rsidRPr="00E56F7D">
        <w:t>ы</w:t>
      </w:r>
      <w:r w:rsidRPr="00E56F7D">
        <w:t>й</w:t>
      </w:r>
      <w:proofErr w:type="spellEnd"/>
      <w:r w:rsidRPr="00E56F7D">
        <w:t xml:space="preserve"> срок со дня приемки работ</w:t>
      </w:r>
      <w:r w:rsidR="005F3664" w:rsidRPr="00E56F7D">
        <w:t xml:space="preserve"> </w:t>
      </w:r>
      <w:r w:rsidR="0020321E" w:rsidRPr="00E56F7D">
        <w:t>(с даты подписания Акта приемки выполненных работ)</w:t>
      </w:r>
      <w:r w:rsidRPr="00E56F7D">
        <w:t xml:space="preserve"> принадлежащие Подрядчику оборудование, инвентарь, инструменты, материалы </w:t>
      </w:r>
      <w:r w:rsidR="009F1966" w:rsidRPr="00E56F7D">
        <w:t>и прочие предметы, используемые последним для производства работ, а также</w:t>
      </w:r>
      <w:r w:rsidR="00C329B3" w:rsidRPr="00E56F7D">
        <w:t xml:space="preserve"> </w:t>
      </w:r>
      <w:r w:rsidRPr="00E56F7D">
        <w:t>строительный мусор</w:t>
      </w:r>
      <w:r w:rsidR="009F1966" w:rsidRPr="00E56F7D">
        <w:t>, образовавшийся в результате производства работ</w:t>
      </w:r>
      <w:r w:rsidR="005558D7" w:rsidRPr="00E56F7D">
        <w:t xml:space="preserve"> и демонтированное оборудование</w:t>
      </w:r>
      <w:r w:rsidR="009142FD" w:rsidRPr="00E56F7D">
        <w:t>.</w:t>
      </w:r>
    </w:p>
    <w:p w14:paraId="462E4A86" w14:textId="77777777" w:rsidR="00487158" w:rsidRPr="00E56F7D" w:rsidRDefault="009177DB" w:rsidP="00487158">
      <w:pPr>
        <w:jc w:val="both"/>
      </w:pPr>
      <w:r w:rsidRPr="00E56F7D">
        <w:t>2.1.</w:t>
      </w:r>
      <w:r w:rsidR="000740E2" w:rsidRPr="00E56F7D">
        <w:t>5</w:t>
      </w:r>
      <w:r w:rsidRPr="00E56F7D">
        <w:t>. Подрядчик обязан немедленно известить Заказчика и до получения от него указаний приостановить работы при обнаружении:</w:t>
      </w:r>
    </w:p>
    <w:p w14:paraId="78EDDB88" w14:textId="77777777" w:rsidR="00487158" w:rsidRPr="00E56F7D" w:rsidRDefault="009177DB" w:rsidP="00487158">
      <w:pPr>
        <w:jc w:val="both"/>
      </w:pPr>
      <w:r w:rsidRPr="00E56F7D">
        <w:t>- возможных неблагоприятных для Заказчика последствий выполнения его указаний о способе исполнения работы;</w:t>
      </w:r>
    </w:p>
    <w:p w14:paraId="580BDCFA" w14:textId="77777777" w:rsidR="00487158" w:rsidRPr="00E56F7D" w:rsidRDefault="009177DB" w:rsidP="00487158">
      <w:pPr>
        <w:jc w:val="both"/>
      </w:pPr>
      <w:r w:rsidRPr="00E56F7D">
        <w:t>- иных обстоятельств, угрожающих годности или прочности результатов выполняемой работы либо создающих невозможность ее завершения в срок.</w:t>
      </w:r>
    </w:p>
    <w:p w14:paraId="5A29444D" w14:textId="77777777" w:rsidR="00487158" w:rsidRPr="00E56F7D" w:rsidRDefault="009177DB" w:rsidP="00487158">
      <w:pPr>
        <w:jc w:val="both"/>
      </w:pPr>
      <w:r w:rsidRPr="00E56F7D">
        <w:lastRenderedPageBreak/>
        <w:t>2.1.</w:t>
      </w:r>
      <w:r w:rsidR="000740E2" w:rsidRPr="00E56F7D">
        <w:t>6</w:t>
      </w:r>
      <w:r w:rsidRPr="00E56F7D">
        <w:t>. 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действующих норм</w:t>
      </w:r>
      <w:r w:rsidR="009F1966" w:rsidRPr="00E56F7D">
        <w:t>, технических условий и законодательства РФ</w:t>
      </w:r>
      <w:r w:rsidRPr="00E56F7D">
        <w:t>.</w:t>
      </w:r>
    </w:p>
    <w:p w14:paraId="7C2E23DF" w14:textId="77777777" w:rsidR="00487158" w:rsidRPr="00E56F7D" w:rsidRDefault="000740E2" w:rsidP="00487158">
      <w:pPr>
        <w:pStyle w:val="af2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56F7D">
        <w:rPr>
          <w:rFonts w:ascii="Times New Roman" w:hAnsi="Times New Roman"/>
          <w:sz w:val="24"/>
          <w:szCs w:val="24"/>
        </w:rPr>
        <w:t>2.1.7</w:t>
      </w:r>
      <w:r w:rsidR="00AD2551" w:rsidRPr="00E56F7D">
        <w:rPr>
          <w:rFonts w:ascii="Times New Roman" w:hAnsi="Times New Roman"/>
          <w:sz w:val="24"/>
          <w:szCs w:val="24"/>
        </w:rPr>
        <w:t>.</w:t>
      </w:r>
      <w:r w:rsidR="0057755C" w:rsidRPr="00E56F7D">
        <w:rPr>
          <w:rFonts w:ascii="Times New Roman" w:hAnsi="Times New Roman"/>
          <w:sz w:val="24"/>
          <w:szCs w:val="24"/>
        </w:rPr>
        <w:t xml:space="preserve"> </w:t>
      </w:r>
      <w:r w:rsidR="00AD2551" w:rsidRPr="00E56F7D">
        <w:rPr>
          <w:rFonts w:ascii="Times New Roman" w:hAnsi="Times New Roman"/>
          <w:sz w:val="24"/>
          <w:szCs w:val="24"/>
        </w:rPr>
        <w:t>Гарантировать качественное выполнение вышеуказанных работ квалифицированными рабочими-исполнителями. Выполнение работ производится только лицами, имеющими гражданство РФ.</w:t>
      </w:r>
    </w:p>
    <w:p w14:paraId="1123236B" w14:textId="77777777" w:rsidR="00487158" w:rsidRPr="00E56F7D" w:rsidRDefault="000740E2" w:rsidP="00487158">
      <w:pPr>
        <w:jc w:val="both"/>
      </w:pPr>
      <w:r w:rsidRPr="00E56F7D">
        <w:t>2.1.8</w:t>
      </w:r>
      <w:r w:rsidR="007E213C" w:rsidRPr="00E56F7D">
        <w:t>. Обеспечить рабочих-исполнителей индивидуальными защитными средствами и контрольно-измерительными приборами в необходимом объеме.</w:t>
      </w:r>
    </w:p>
    <w:p w14:paraId="0C1267A9" w14:textId="77777777" w:rsidR="00487158" w:rsidRPr="00E56F7D" w:rsidRDefault="000740E2">
      <w:pPr>
        <w:jc w:val="both"/>
      </w:pPr>
      <w:r w:rsidRPr="00E56F7D">
        <w:t>2.1.9</w:t>
      </w:r>
      <w:r w:rsidR="007E213C" w:rsidRPr="00E56F7D">
        <w:t xml:space="preserve">. При производстве работ Подрядчик несет ответственность за соблюдение рабочими-исполнителями пропускного и внутреннего режима, установленного в здании, расположенном по адресу: </w:t>
      </w:r>
      <w:proofErr w:type="spellStart"/>
      <w:r w:rsidR="007E213C" w:rsidRPr="00E56F7D">
        <w:t>г.Москва</w:t>
      </w:r>
      <w:proofErr w:type="spellEnd"/>
      <w:r w:rsidR="007E213C" w:rsidRPr="00E56F7D">
        <w:t>,</w:t>
      </w:r>
      <w:r w:rsidR="0030065B" w:rsidRPr="00E56F7D">
        <w:t xml:space="preserve"> </w:t>
      </w:r>
      <w:proofErr w:type="spellStart"/>
      <w:r w:rsidR="007E213C" w:rsidRPr="00E56F7D">
        <w:t>ул.Б.Полянка</w:t>
      </w:r>
      <w:proofErr w:type="spellEnd"/>
      <w:r w:rsidR="007E213C" w:rsidRPr="00E56F7D">
        <w:t>,</w:t>
      </w:r>
      <w:r w:rsidR="0030065B" w:rsidRPr="00E56F7D">
        <w:t xml:space="preserve"> </w:t>
      </w:r>
      <w:r w:rsidR="007E213C" w:rsidRPr="00E56F7D">
        <w:t>д.</w:t>
      </w:r>
      <w:proofErr w:type="gramStart"/>
      <w:r w:rsidR="007E213C" w:rsidRPr="00E56F7D">
        <w:t>25,стр.</w:t>
      </w:r>
      <w:proofErr w:type="gramEnd"/>
      <w:r w:rsidR="007E213C" w:rsidRPr="00E56F7D">
        <w:t>1, а также правил пожарной безопасности.</w:t>
      </w:r>
    </w:p>
    <w:p w14:paraId="391F832E" w14:textId="77777777" w:rsidR="001D7ACF" w:rsidRPr="00E56F7D" w:rsidRDefault="001D7ACF" w:rsidP="001D7ACF">
      <w:pPr>
        <w:pStyle w:val="1"/>
        <w:shd w:val="clear" w:color="auto" w:fill="auto"/>
        <w:tabs>
          <w:tab w:val="left" w:pos="955"/>
        </w:tabs>
        <w:spacing w:line="305" w:lineRule="exact"/>
        <w:ind w:right="20"/>
        <w:jc w:val="both"/>
        <w:rPr>
          <w:sz w:val="24"/>
          <w:szCs w:val="24"/>
        </w:rPr>
      </w:pPr>
      <w:r w:rsidRPr="00E56F7D">
        <w:rPr>
          <w:sz w:val="24"/>
          <w:szCs w:val="24"/>
        </w:rPr>
        <w:t>2.1.10.Подрядчик не должен иметь задолженности по уплате налогов, сборов, пеней и штрафов, размер которой превышает двадцать пять процентов балансовой стоимости активов Подрядчика, определяемой по данным бухгалтерской (финансовой) отчетности за истекший период.</w:t>
      </w:r>
    </w:p>
    <w:p w14:paraId="08F84BD0" w14:textId="77777777" w:rsidR="001D7ACF" w:rsidRPr="00E56F7D" w:rsidRDefault="001D7ACF" w:rsidP="001D7ACF">
      <w:pPr>
        <w:pStyle w:val="1"/>
        <w:shd w:val="clear" w:color="auto" w:fill="auto"/>
        <w:tabs>
          <w:tab w:val="left" w:pos="955"/>
        </w:tabs>
        <w:spacing w:line="305" w:lineRule="exact"/>
        <w:ind w:right="20" w:firstLine="709"/>
        <w:jc w:val="both"/>
        <w:rPr>
          <w:sz w:val="24"/>
          <w:szCs w:val="24"/>
        </w:rPr>
      </w:pPr>
      <w:r w:rsidRPr="00E56F7D">
        <w:rPr>
          <w:sz w:val="24"/>
          <w:szCs w:val="24"/>
        </w:rPr>
        <w:t xml:space="preserve">Для подтверждения соответствия требованию, указанному в абз.1 настоящего пункта </w:t>
      </w:r>
      <w:r w:rsidR="006A53C6" w:rsidRPr="00E56F7D">
        <w:rPr>
          <w:sz w:val="24"/>
          <w:szCs w:val="24"/>
        </w:rPr>
        <w:t>договора</w:t>
      </w:r>
      <w:r w:rsidRPr="00E56F7D">
        <w:rPr>
          <w:sz w:val="24"/>
          <w:szCs w:val="24"/>
        </w:rPr>
        <w:t>, Подрядчик обязан в срок не позднее, чем за 5 (пять) рабочих дней до даты оплаты авансового платежа, указанной в п.4.2. Договора, представить Заказчику следующие документы:</w:t>
      </w:r>
    </w:p>
    <w:p w14:paraId="388124B5" w14:textId="77777777" w:rsidR="001D7ACF" w:rsidRPr="00E56F7D" w:rsidRDefault="001D7ACF" w:rsidP="001D7ACF">
      <w:pPr>
        <w:pStyle w:val="1"/>
        <w:shd w:val="clear" w:color="auto" w:fill="auto"/>
        <w:tabs>
          <w:tab w:val="left" w:pos="955"/>
        </w:tabs>
        <w:spacing w:line="305" w:lineRule="exact"/>
        <w:ind w:right="20" w:firstLine="709"/>
        <w:jc w:val="both"/>
        <w:rPr>
          <w:sz w:val="24"/>
          <w:szCs w:val="24"/>
        </w:rPr>
      </w:pPr>
      <w:r w:rsidRPr="00E56F7D">
        <w:rPr>
          <w:sz w:val="24"/>
          <w:szCs w:val="24"/>
        </w:rPr>
        <w:t xml:space="preserve">- копию справки об исполнении Подрядчиком обязанности по уплате налогов, сборов, пеней, штрафов, выданной налоговым органом не ранее, чем за 60 дней до даты заключения </w:t>
      </w:r>
      <w:r w:rsidR="006A53C6" w:rsidRPr="00E56F7D">
        <w:rPr>
          <w:sz w:val="24"/>
          <w:szCs w:val="24"/>
        </w:rPr>
        <w:t>договора</w:t>
      </w:r>
      <w:r w:rsidRPr="00E56F7D">
        <w:rPr>
          <w:sz w:val="24"/>
          <w:szCs w:val="24"/>
        </w:rPr>
        <w:t xml:space="preserve">, подтверждающей отсутствие задолженности по уплате налогов, сборов, пеней и штрафов в соответствии с требованием </w:t>
      </w:r>
      <w:proofErr w:type="spellStart"/>
      <w:r w:rsidRPr="00E56F7D">
        <w:rPr>
          <w:sz w:val="24"/>
          <w:szCs w:val="24"/>
        </w:rPr>
        <w:t>абз</w:t>
      </w:r>
      <w:proofErr w:type="spellEnd"/>
      <w:r w:rsidRPr="00E56F7D">
        <w:rPr>
          <w:sz w:val="24"/>
          <w:szCs w:val="24"/>
        </w:rPr>
        <w:t xml:space="preserve">. 1 настоящего пункта </w:t>
      </w:r>
      <w:r w:rsidR="006A53C6" w:rsidRPr="00E56F7D">
        <w:rPr>
          <w:sz w:val="24"/>
          <w:szCs w:val="24"/>
        </w:rPr>
        <w:t>договора</w:t>
      </w:r>
      <w:r w:rsidRPr="00E56F7D">
        <w:rPr>
          <w:sz w:val="24"/>
          <w:szCs w:val="24"/>
        </w:rPr>
        <w:t xml:space="preserve">. </w:t>
      </w:r>
    </w:p>
    <w:p w14:paraId="4D6A0BCB" w14:textId="77777777" w:rsidR="001D7ACF" w:rsidRPr="00E56F7D" w:rsidRDefault="001D7ACF" w:rsidP="001D7ACF">
      <w:pPr>
        <w:pStyle w:val="1"/>
        <w:shd w:val="clear" w:color="auto" w:fill="auto"/>
        <w:tabs>
          <w:tab w:val="left" w:pos="955"/>
        </w:tabs>
        <w:spacing w:line="305" w:lineRule="exact"/>
        <w:ind w:right="20" w:firstLine="709"/>
        <w:jc w:val="both"/>
        <w:rPr>
          <w:sz w:val="24"/>
          <w:szCs w:val="24"/>
        </w:rPr>
      </w:pPr>
      <w:r w:rsidRPr="00E56F7D">
        <w:rPr>
          <w:sz w:val="24"/>
          <w:szCs w:val="24"/>
        </w:rPr>
        <w:t>При наличии в указанной выше справке положений о неисполненной обязанности по уплате налогов, сборов, пеней, штрафов Подрядчиком дополнительно представляются:</w:t>
      </w:r>
    </w:p>
    <w:p w14:paraId="785354FE" w14:textId="77777777" w:rsidR="001D7ACF" w:rsidRPr="00E56F7D" w:rsidRDefault="001D7ACF" w:rsidP="001D7ACF">
      <w:pPr>
        <w:pStyle w:val="1"/>
        <w:shd w:val="clear" w:color="auto" w:fill="auto"/>
        <w:tabs>
          <w:tab w:val="left" w:pos="955"/>
        </w:tabs>
        <w:spacing w:line="305" w:lineRule="exact"/>
        <w:ind w:right="20" w:firstLine="709"/>
        <w:jc w:val="both"/>
        <w:rPr>
          <w:sz w:val="24"/>
          <w:szCs w:val="24"/>
        </w:rPr>
      </w:pPr>
      <w:r w:rsidRPr="00E56F7D">
        <w:rPr>
          <w:sz w:val="24"/>
          <w:szCs w:val="24"/>
        </w:rPr>
        <w:t xml:space="preserve">- копия справки о состоянии расчетов по налогам, сборам, пеням и штрафам, выданной налоговым органом не ранее, чем за 60 дней до даты заключения </w:t>
      </w:r>
      <w:r w:rsidR="006A53C6" w:rsidRPr="00E56F7D">
        <w:rPr>
          <w:sz w:val="24"/>
          <w:szCs w:val="24"/>
        </w:rPr>
        <w:t>договора</w:t>
      </w:r>
      <w:r w:rsidRPr="00E56F7D">
        <w:rPr>
          <w:sz w:val="24"/>
          <w:szCs w:val="24"/>
        </w:rPr>
        <w:t>;</w:t>
      </w:r>
    </w:p>
    <w:p w14:paraId="2FF083D8" w14:textId="77777777" w:rsidR="001D7ACF" w:rsidRPr="00E56F7D" w:rsidRDefault="001D7ACF" w:rsidP="001D7ACF">
      <w:pPr>
        <w:pStyle w:val="1"/>
        <w:shd w:val="clear" w:color="auto" w:fill="auto"/>
        <w:tabs>
          <w:tab w:val="left" w:pos="955"/>
        </w:tabs>
        <w:spacing w:line="305" w:lineRule="exact"/>
        <w:ind w:right="20" w:firstLine="709"/>
        <w:jc w:val="both"/>
        <w:rPr>
          <w:sz w:val="24"/>
          <w:szCs w:val="24"/>
        </w:rPr>
      </w:pPr>
      <w:r w:rsidRPr="00E56F7D">
        <w:rPr>
          <w:sz w:val="24"/>
          <w:szCs w:val="24"/>
        </w:rPr>
        <w:t>- копия бухгалтерской (финансовой) отчетности за истекший период. При этом для промежуточной бухгалтерской (финансовой) отчетности - копия бухгалтерского баланса, заверенная подписями руководителя и главного бухгалтера Подрядчика.</w:t>
      </w:r>
    </w:p>
    <w:p w14:paraId="38FEBAC7" w14:textId="77777777" w:rsidR="001D7ACF" w:rsidRPr="00E56F7D" w:rsidRDefault="001D7ACF" w:rsidP="001D7ACF">
      <w:pPr>
        <w:pStyle w:val="1"/>
        <w:shd w:val="clear" w:color="auto" w:fill="auto"/>
        <w:spacing w:line="305" w:lineRule="exact"/>
        <w:ind w:left="20" w:right="20"/>
        <w:jc w:val="both"/>
        <w:rPr>
          <w:sz w:val="24"/>
          <w:szCs w:val="24"/>
        </w:rPr>
      </w:pPr>
      <w:r w:rsidRPr="00E56F7D">
        <w:rPr>
          <w:sz w:val="24"/>
          <w:szCs w:val="24"/>
        </w:rPr>
        <w:t xml:space="preserve">2.1.11. </w:t>
      </w:r>
      <w:proofErr w:type="gramStart"/>
      <w:r w:rsidRPr="00E56F7D">
        <w:rPr>
          <w:sz w:val="24"/>
          <w:szCs w:val="24"/>
        </w:rPr>
        <w:t>Оплата  выполненных</w:t>
      </w:r>
      <w:proofErr w:type="gramEnd"/>
      <w:r w:rsidRPr="00E56F7D">
        <w:rPr>
          <w:sz w:val="24"/>
          <w:szCs w:val="24"/>
        </w:rPr>
        <w:t xml:space="preserve"> работ  в сроки, установленные </w:t>
      </w:r>
      <w:r w:rsidR="006A53C6" w:rsidRPr="00E56F7D">
        <w:rPr>
          <w:sz w:val="24"/>
          <w:szCs w:val="24"/>
        </w:rPr>
        <w:t>договором</w:t>
      </w:r>
      <w:r w:rsidRPr="00E56F7D">
        <w:rPr>
          <w:sz w:val="24"/>
          <w:szCs w:val="24"/>
        </w:rPr>
        <w:t xml:space="preserve">, осуществляется Заказчиком только при условии предоставления всех подтверждающих документов, указанных в пункте 2.1.10. </w:t>
      </w:r>
      <w:r w:rsidR="006A53C6" w:rsidRPr="00E56F7D">
        <w:rPr>
          <w:sz w:val="24"/>
          <w:szCs w:val="24"/>
        </w:rPr>
        <w:t>договора</w:t>
      </w:r>
      <w:r w:rsidRPr="00E56F7D">
        <w:rPr>
          <w:sz w:val="24"/>
          <w:szCs w:val="24"/>
        </w:rPr>
        <w:t xml:space="preserve">. При этом Заказчик вправе не производить оплату по </w:t>
      </w:r>
      <w:r w:rsidR="006A53C6" w:rsidRPr="00E56F7D">
        <w:rPr>
          <w:sz w:val="24"/>
          <w:szCs w:val="24"/>
        </w:rPr>
        <w:t xml:space="preserve">договору </w:t>
      </w:r>
      <w:r w:rsidRPr="00E56F7D">
        <w:rPr>
          <w:sz w:val="24"/>
          <w:szCs w:val="24"/>
        </w:rPr>
        <w:t xml:space="preserve">в случае непредставления </w:t>
      </w:r>
      <w:proofErr w:type="gramStart"/>
      <w:r w:rsidRPr="00E56F7D">
        <w:rPr>
          <w:sz w:val="24"/>
          <w:szCs w:val="24"/>
        </w:rPr>
        <w:t>Подрядчиком  всех</w:t>
      </w:r>
      <w:proofErr w:type="gramEnd"/>
      <w:r w:rsidRPr="00E56F7D">
        <w:rPr>
          <w:sz w:val="24"/>
          <w:szCs w:val="24"/>
        </w:rPr>
        <w:t xml:space="preserve"> указанных подтверждающих документов. </w:t>
      </w:r>
    </w:p>
    <w:p w14:paraId="1F503ECF" w14:textId="77777777" w:rsidR="001D7ACF" w:rsidRPr="00E56F7D" w:rsidRDefault="001D7ACF" w:rsidP="001D7ACF">
      <w:pPr>
        <w:pStyle w:val="1"/>
        <w:shd w:val="clear" w:color="auto" w:fill="auto"/>
        <w:spacing w:line="305" w:lineRule="exact"/>
        <w:ind w:left="20" w:right="20"/>
        <w:jc w:val="both"/>
        <w:rPr>
          <w:sz w:val="24"/>
          <w:szCs w:val="24"/>
        </w:rPr>
      </w:pPr>
      <w:r w:rsidRPr="00E56F7D">
        <w:rPr>
          <w:sz w:val="24"/>
          <w:szCs w:val="24"/>
        </w:rPr>
        <w:t xml:space="preserve">2.1.12. Кроме того, Стороны согласовали, что Заказчик вправе расторгнуть </w:t>
      </w:r>
      <w:r w:rsidR="006A53C6" w:rsidRPr="00E56F7D">
        <w:rPr>
          <w:sz w:val="24"/>
          <w:szCs w:val="24"/>
        </w:rPr>
        <w:t xml:space="preserve">договор </w:t>
      </w:r>
      <w:r w:rsidRPr="00E56F7D">
        <w:rPr>
          <w:sz w:val="24"/>
          <w:szCs w:val="24"/>
        </w:rPr>
        <w:t xml:space="preserve">в одностороннем внесудебном порядке в случае непредставления Подрядчиком всех подтверждающих документов, указанных в пункте 2.1.10. </w:t>
      </w:r>
      <w:r w:rsidR="006A53C6" w:rsidRPr="00E56F7D">
        <w:rPr>
          <w:sz w:val="24"/>
          <w:szCs w:val="24"/>
        </w:rPr>
        <w:t>договора</w:t>
      </w:r>
      <w:r w:rsidRPr="00E56F7D">
        <w:rPr>
          <w:sz w:val="24"/>
          <w:szCs w:val="24"/>
        </w:rPr>
        <w:t xml:space="preserve">, либо в случае выявления по представленным документам у Подрядчика задолженности по уплате налогов, сборов, пеней и штрафов, превышающей размер, определенный в </w:t>
      </w:r>
      <w:proofErr w:type="spellStart"/>
      <w:r w:rsidRPr="00E56F7D">
        <w:rPr>
          <w:sz w:val="24"/>
          <w:szCs w:val="24"/>
        </w:rPr>
        <w:t>абз</w:t>
      </w:r>
      <w:proofErr w:type="spellEnd"/>
      <w:r w:rsidRPr="00E56F7D">
        <w:rPr>
          <w:sz w:val="24"/>
          <w:szCs w:val="24"/>
        </w:rPr>
        <w:t xml:space="preserve">. 1 пункта 2.1.10. </w:t>
      </w:r>
      <w:r w:rsidR="006A53C6" w:rsidRPr="00E56F7D">
        <w:rPr>
          <w:sz w:val="24"/>
          <w:szCs w:val="24"/>
        </w:rPr>
        <w:t>договора</w:t>
      </w:r>
      <w:r w:rsidRPr="00E56F7D">
        <w:rPr>
          <w:sz w:val="24"/>
          <w:szCs w:val="24"/>
        </w:rPr>
        <w:t>.</w:t>
      </w:r>
    </w:p>
    <w:p w14:paraId="64864EDC" w14:textId="77777777" w:rsidR="00DF3524" w:rsidRPr="00E56F7D" w:rsidRDefault="00DF3524">
      <w:pPr>
        <w:jc w:val="both"/>
      </w:pPr>
    </w:p>
    <w:p w14:paraId="0F8C2897" w14:textId="77777777" w:rsidR="00487158" w:rsidRPr="00E56F7D" w:rsidRDefault="007E213C" w:rsidP="00487158">
      <w:pPr>
        <w:suppressAutoHyphens/>
        <w:jc w:val="both"/>
      </w:pPr>
      <w:r w:rsidRPr="00E56F7D">
        <w:t>2.2. Обязанности Заказчика:</w:t>
      </w:r>
    </w:p>
    <w:p w14:paraId="0EFDD418" w14:textId="77777777" w:rsidR="00487158" w:rsidRPr="00E56F7D" w:rsidRDefault="007E213C" w:rsidP="00487158">
      <w:pPr>
        <w:jc w:val="both"/>
      </w:pPr>
      <w:r w:rsidRPr="00E56F7D">
        <w:t>2.2.1. Заказчик обязан обеспечить доступ Подрядчика в административное здание, расположенное по адресу: г. Москва, ул. Большая Полянка, дом 25, стр.1.</w:t>
      </w:r>
    </w:p>
    <w:p w14:paraId="3ABE48C7" w14:textId="77777777" w:rsidR="00487158" w:rsidRPr="00E56F7D" w:rsidRDefault="007E213C">
      <w:pPr>
        <w:jc w:val="both"/>
      </w:pPr>
      <w:r w:rsidRPr="00E56F7D">
        <w:t xml:space="preserve">2.2.2. Предоставить помещение для складирования и хранения строительного материала, оборудования и инструмента, а также для переодевания в </w:t>
      </w:r>
      <w:proofErr w:type="spellStart"/>
      <w:r w:rsidRPr="00E56F7D">
        <w:t>спец.одежду</w:t>
      </w:r>
      <w:proofErr w:type="spellEnd"/>
      <w:r w:rsidRPr="00E56F7D">
        <w:t xml:space="preserve"> бригады рабочих.</w:t>
      </w:r>
    </w:p>
    <w:p w14:paraId="30FACCA4" w14:textId="77777777" w:rsidR="00487158" w:rsidRPr="00E56F7D" w:rsidRDefault="007E213C">
      <w:pPr>
        <w:jc w:val="both"/>
      </w:pPr>
      <w:r w:rsidRPr="00E56F7D">
        <w:lastRenderedPageBreak/>
        <w:t xml:space="preserve">2.2.3.Своевременно указывать представителям Подрядчика на недостатки выполняемых работ </w:t>
      </w:r>
      <w:proofErr w:type="gramStart"/>
      <w:r w:rsidRPr="00E56F7D">
        <w:t>и  изменения</w:t>
      </w:r>
      <w:proofErr w:type="gramEnd"/>
      <w:r w:rsidRPr="00E56F7D">
        <w:t>, необходимость которых выявляется в ходе выполнения работ по настоящему договору.</w:t>
      </w:r>
    </w:p>
    <w:p w14:paraId="20897AF5" w14:textId="77777777" w:rsidR="00487158" w:rsidRPr="00E56F7D" w:rsidRDefault="007E213C" w:rsidP="00487158">
      <w:pPr>
        <w:jc w:val="both"/>
      </w:pPr>
      <w:r w:rsidRPr="00E56F7D">
        <w:t>2.2.4. Заказчик обязуется принять выполненные работы в порядке, предусмотренном настоящим договором.</w:t>
      </w:r>
    </w:p>
    <w:p w14:paraId="553ED880" w14:textId="77777777" w:rsidR="00487158" w:rsidRPr="00E56F7D" w:rsidRDefault="007E213C" w:rsidP="00487158">
      <w:pPr>
        <w:jc w:val="both"/>
      </w:pPr>
      <w:r w:rsidRPr="00E56F7D">
        <w:t>2.2.5. Заказчик обязуется оплатить выполненные работы в размере, в сроки и в порядке, предусмотренные настоящим договором.</w:t>
      </w:r>
    </w:p>
    <w:p w14:paraId="67049BFC" w14:textId="77777777" w:rsidR="00487158" w:rsidRPr="00E56F7D" w:rsidRDefault="009177DB" w:rsidP="00487158">
      <w:pPr>
        <w:jc w:val="both"/>
      </w:pPr>
      <w:r w:rsidRPr="00E56F7D">
        <w:t>2.3. Права Заказчика:</w:t>
      </w:r>
    </w:p>
    <w:p w14:paraId="36E10B8F" w14:textId="77777777" w:rsidR="00487158" w:rsidRPr="00E56F7D" w:rsidRDefault="009177DB" w:rsidP="00487158">
      <w:pPr>
        <w:jc w:val="both"/>
      </w:pPr>
      <w:r w:rsidRPr="00E56F7D">
        <w:t>2.3.1. Заказчик вправе во всякое время проверять ход и качество работы, выполняемой Подрядчиком, не вмешиваясь в его деятельность.</w:t>
      </w:r>
    </w:p>
    <w:p w14:paraId="72852DD6" w14:textId="77777777" w:rsidR="00487158" w:rsidRPr="00E56F7D" w:rsidRDefault="009177DB" w:rsidP="00487158">
      <w:pPr>
        <w:jc w:val="both"/>
      </w:pPr>
      <w:r w:rsidRPr="00E56F7D">
        <w:t>2.3.2. Если Подрядчик не приступает своевременно к исполнению настоящего договора или выполняет работу настолько медленно, что окончание ее к сроку становится явно невозможным, Заказчик вправе отказаться от исполнения договора и потребовать возмещения убытков.</w:t>
      </w:r>
    </w:p>
    <w:p w14:paraId="7A3C501E" w14:textId="77777777" w:rsidR="00487158" w:rsidRPr="00E56F7D" w:rsidRDefault="009177DB" w:rsidP="00487158">
      <w:pPr>
        <w:jc w:val="both"/>
      </w:pPr>
      <w:r w:rsidRPr="00E56F7D">
        <w:t xml:space="preserve">2.3.3. Если во время выполнения работы станет очевидным, что она не будет выполнена надлежащим образом,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</w:t>
      </w:r>
      <w:r w:rsidR="006D0111" w:rsidRPr="00E56F7D">
        <w:t xml:space="preserve">исполнения </w:t>
      </w:r>
      <w:r w:rsidRPr="00E56F7D">
        <w:t>настоящего договора</w:t>
      </w:r>
      <w:r w:rsidR="009E2AE2" w:rsidRPr="00E56F7D">
        <w:t>,</w:t>
      </w:r>
      <w:r w:rsidRPr="00E56F7D">
        <w:t xml:space="preserve"> либо устранить недостатки своими силами, или поручить устранение недостатков третьему лицу с отнесением расходов на Подрядчика, а также потребовать возмещения убытков.</w:t>
      </w:r>
    </w:p>
    <w:p w14:paraId="76DA85F5" w14:textId="77777777" w:rsidR="00487158" w:rsidRPr="00E56F7D" w:rsidRDefault="009177DB" w:rsidP="00487158">
      <w:pPr>
        <w:jc w:val="both"/>
      </w:pPr>
      <w:r w:rsidRPr="00E56F7D">
        <w:t>2.3.4. Заказчик может в любое время до сдачи ему результата работы отказаться от договора, уплатив Подрядчику часть установленной цены пропорционально части работы, выполненной до получения извещения об отказе Заказчика от исполнения договора, не входящей в сумму аванса. Заказчик также обязан возместить Подрядчику убытки, причиненные прекращением договора, в пределах разницы между ценой, определенной за всю работу, и частью цены, выплаченной за выполненную работу. </w:t>
      </w:r>
    </w:p>
    <w:p w14:paraId="3851F9F8" w14:textId="77777777" w:rsidR="001F4451" w:rsidRPr="00E56F7D" w:rsidRDefault="001F4451" w:rsidP="001F4451">
      <w:pPr>
        <w:pStyle w:val="Paragr1"/>
        <w:spacing w:before="0" w:line="240" w:lineRule="auto"/>
        <w:contextualSpacing/>
        <w:rPr>
          <w:sz w:val="24"/>
          <w:szCs w:val="24"/>
        </w:rPr>
      </w:pPr>
      <w:r w:rsidRPr="00E56F7D">
        <w:rPr>
          <w:sz w:val="24"/>
          <w:szCs w:val="24"/>
        </w:rPr>
        <w:t>2.4. По письменному требованию одной из Сторон Стороны обязаны произвести сверку расчетов по обязательствам, возникшим из исполняемого договора, и подписать Акт сверки в 2-х экземплярах, либо составить протокол разногласий.</w:t>
      </w:r>
    </w:p>
    <w:p w14:paraId="3BEF8393" w14:textId="77777777" w:rsidR="001F4451" w:rsidRPr="00E56F7D" w:rsidRDefault="001F4451" w:rsidP="001F4451">
      <w:pPr>
        <w:jc w:val="both"/>
      </w:pPr>
      <w:r w:rsidRPr="00E56F7D">
        <w:t>Сторона, получившая требование о проведении сверки расчетов по договору с приложением Акта сверки от другой Стороны, в течение 5 (пяти) рабочих дней с даты получения данного требования подписывает предоставленный Акт сверки и возвращает один экземпляр другой Стороне, либо, при наличии разногласий, направляет в адрес другой Стороны протокол разногласий</w:t>
      </w:r>
      <w:r w:rsidR="001A4B47" w:rsidRPr="00E56F7D">
        <w:t>.</w:t>
      </w:r>
    </w:p>
    <w:p w14:paraId="6E976821" w14:textId="77777777" w:rsidR="00D659D2" w:rsidRPr="00E56F7D" w:rsidRDefault="00D659D2" w:rsidP="001F4451">
      <w:pPr>
        <w:jc w:val="both"/>
      </w:pPr>
    </w:p>
    <w:p w14:paraId="4182B000" w14:textId="77777777" w:rsidR="00487158" w:rsidRPr="00E56F7D" w:rsidRDefault="009177DB" w:rsidP="00487158">
      <w:pPr>
        <w:jc w:val="center"/>
      </w:pPr>
      <w:r w:rsidRPr="00E56F7D">
        <w:rPr>
          <w:b/>
        </w:rPr>
        <w:t>3. СРОКИ ВЫПОЛНЕНИЯ РАБОТ</w:t>
      </w:r>
      <w:r w:rsidRPr="00E56F7D">
        <w:t> </w:t>
      </w:r>
    </w:p>
    <w:p w14:paraId="4DA6CD23" w14:textId="77777777" w:rsidR="00B8774C" w:rsidRPr="00E56F7D" w:rsidRDefault="00B8774C" w:rsidP="00487158">
      <w:pPr>
        <w:jc w:val="center"/>
      </w:pPr>
    </w:p>
    <w:p w14:paraId="13188917" w14:textId="77777777" w:rsidR="00487158" w:rsidRPr="00E56F7D" w:rsidRDefault="009177DB" w:rsidP="00487158">
      <w:pPr>
        <w:jc w:val="both"/>
      </w:pPr>
      <w:r w:rsidRPr="00E56F7D">
        <w:t>3.1. Работы, предусмотренные настоящим договором, осуществляются Подрядчиком</w:t>
      </w:r>
      <w:r w:rsidR="00AD2551" w:rsidRPr="00E56F7D">
        <w:t>, согласно Графику производства работ</w:t>
      </w:r>
      <w:r w:rsidRPr="00E56F7D">
        <w:t xml:space="preserve"> </w:t>
      </w:r>
      <w:r w:rsidR="00AD2551" w:rsidRPr="00E56F7D">
        <w:t xml:space="preserve">(Приложение </w:t>
      </w:r>
      <w:r w:rsidR="001F4451" w:rsidRPr="00E56F7D">
        <w:t xml:space="preserve">№2) </w:t>
      </w:r>
      <w:r w:rsidR="00AD2551" w:rsidRPr="00E56F7D">
        <w:t>в следующие сроки:</w:t>
      </w:r>
    </w:p>
    <w:p w14:paraId="2F4FF4DF" w14:textId="3C8541A5" w:rsidR="001D7ACF" w:rsidRPr="00E56F7D" w:rsidRDefault="001D7ACF" w:rsidP="001D7ACF">
      <w:pPr>
        <w:jc w:val="both"/>
      </w:pPr>
      <w:r w:rsidRPr="00E56F7D">
        <w:t>- начало работ: "</w:t>
      </w:r>
      <w:r w:rsidR="00946654">
        <w:t>__</w:t>
      </w:r>
      <w:r w:rsidRPr="00E56F7D">
        <w:t>" октября 2014 г.</w:t>
      </w:r>
    </w:p>
    <w:p w14:paraId="2971EDB9" w14:textId="0297E151" w:rsidR="001D7ACF" w:rsidRPr="00E56F7D" w:rsidRDefault="001D7ACF" w:rsidP="001D7ACF">
      <w:pPr>
        <w:jc w:val="both"/>
      </w:pPr>
      <w:r w:rsidRPr="00E56F7D">
        <w:t>- окончание работ: "</w:t>
      </w:r>
      <w:r w:rsidR="00946654">
        <w:t>__</w:t>
      </w:r>
      <w:r w:rsidRPr="00E56F7D">
        <w:t>" декабря 2014 г.</w:t>
      </w:r>
    </w:p>
    <w:p w14:paraId="12B99C77" w14:textId="77777777" w:rsidR="00487158" w:rsidRPr="00E56F7D" w:rsidRDefault="00C329B3" w:rsidP="00487158">
      <w:pPr>
        <w:jc w:val="both"/>
      </w:pPr>
      <w:proofErr w:type="gramStart"/>
      <w:r w:rsidRPr="00E56F7D">
        <w:t>3.2  Подрядчик</w:t>
      </w:r>
      <w:proofErr w:type="gramEnd"/>
      <w:r w:rsidRPr="00E56F7D">
        <w:t xml:space="preserve"> имеет право сдать работы досрочно по согласованию с Заказчиком</w:t>
      </w:r>
      <w:r w:rsidR="00553B42" w:rsidRPr="00E56F7D">
        <w:t>.</w:t>
      </w:r>
    </w:p>
    <w:p w14:paraId="75B434EE" w14:textId="77777777" w:rsidR="009177DB" w:rsidRPr="00E56F7D" w:rsidRDefault="009177DB" w:rsidP="007463C5">
      <w:pPr>
        <w:spacing w:before="100" w:beforeAutospacing="1" w:after="100" w:afterAutospacing="1"/>
        <w:jc w:val="center"/>
      </w:pPr>
      <w:r w:rsidRPr="00E56F7D">
        <w:rPr>
          <w:b/>
        </w:rPr>
        <w:t>4. СТОИМОСТЬ РАБОТ</w:t>
      </w:r>
    </w:p>
    <w:p w14:paraId="1D5F750A" w14:textId="77777777" w:rsidR="00487158" w:rsidRPr="00E56F7D" w:rsidRDefault="009177DB" w:rsidP="00487158">
      <w:pPr>
        <w:jc w:val="both"/>
      </w:pPr>
      <w:r w:rsidRPr="00E56F7D">
        <w:t>4.1. Стоимость рабо</w:t>
      </w:r>
      <w:r w:rsidR="002A4957" w:rsidRPr="00E56F7D">
        <w:t xml:space="preserve">т </w:t>
      </w:r>
      <w:r w:rsidR="004A0080" w:rsidRPr="00E56F7D">
        <w:t xml:space="preserve">составляет </w:t>
      </w:r>
      <w:r w:rsidR="00A6224C" w:rsidRPr="00E56F7D">
        <w:t> </w:t>
      </w:r>
      <w:r w:rsidR="00AC00EC" w:rsidRPr="00E56F7D">
        <w:t>_________________________________________________ ________________________________________</w:t>
      </w:r>
      <w:r w:rsidR="00462D67" w:rsidRPr="00E56F7D">
        <w:t>______________________</w:t>
      </w:r>
      <w:r w:rsidR="004A0080" w:rsidRPr="00E56F7D">
        <w:t>, в том числе НДС</w:t>
      </w:r>
      <w:r w:rsidR="00625A8F" w:rsidRPr="00E56F7D">
        <w:t xml:space="preserve"> 18% </w:t>
      </w:r>
      <w:r w:rsidR="00AC00EC" w:rsidRPr="00E56F7D">
        <w:t>______________________________________________</w:t>
      </w:r>
      <w:r w:rsidR="00462D67" w:rsidRPr="00E56F7D">
        <w:t>___________________________</w:t>
      </w:r>
      <w:r w:rsidR="00F25D32" w:rsidRPr="00E56F7D">
        <w:t xml:space="preserve"> и включает в себя все расходы Подрядчика, связанные с производством работ по настоящему договору</w:t>
      </w:r>
      <w:r w:rsidR="00CC1720" w:rsidRPr="00E56F7D">
        <w:t>,  а также все налоги и другие обязательные платежи в соответствии с действующим законодательством Российской Федерации</w:t>
      </w:r>
      <w:r w:rsidR="004A0080" w:rsidRPr="00E56F7D">
        <w:t>.</w:t>
      </w:r>
      <w:r w:rsidR="002A4957" w:rsidRPr="00E56F7D">
        <w:t xml:space="preserve"> </w:t>
      </w:r>
      <w:r w:rsidRPr="00E56F7D">
        <w:t xml:space="preserve">Стоимость и виды работ отражаются в </w:t>
      </w:r>
      <w:r w:rsidR="005C6792" w:rsidRPr="00E56F7D">
        <w:t>С</w:t>
      </w:r>
      <w:r w:rsidRPr="00E56F7D">
        <w:t>мете, утвержденной Заказчиком.</w:t>
      </w:r>
    </w:p>
    <w:p w14:paraId="7219CDBB" w14:textId="449454C9" w:rsidR="00487158" w:rsidRDefault="0047583F">
      <w:pPr>
        <w:jc w:val="both"/>
      </w:pPr>
      <w:r w:rsidRPr="00E56F7D">
        <w:lastRenderedPageBreak/>
        <w:t xml:space="preserve">4.2. </w:t>
      </w:r>
      <w:r w:rsidR="002620ED" w:rsidRPr="00E56F7D">
        <w:t xml:space="preserve">Заказчик выплачивает Подрядчику аванс </w:t>
      </w:r>
      <w:r w:rsidR="007269AD" w:rsidRPr="00E56F7D">
        <w:t>3</w:t>
      </w:r>
      <w:r w:rsidR="002620ED" w:rsidRPr="00E56F7D">
        <w:t xml:space="preserve">0% от стоимости </w:t>
      </w:r>
      <w:r w:rsidR="00CD56B8" w:rsidRPr="00E56F7D">
        <w:t>работ</w:t>
      </w:r>
      <w:r w:rsidR="004130A9" w:rsidRPr="00E56F7D">
        <w:t xml:space="preserve"> (п</w:t>
      </w:r>
      <w:r w:rsidR="00D57E86" w:rsidRPr="00E56F7D">
        <w:t>.4.1. договора</w:t>
      </w:r>
      <w:proofErr w:type="gramStart"/>
      <w:r w:rsidR="00D57E86" w:rsidRPr="00E56F7D">
        <w:t xml:space="preserve">), </w:t>
      </w:r>
      <w:r w:rsidR="002620ED" w:rsidRPr="00E56F7D">
        <w:t xml:space="preserve"> </w:t>
      </w:r>
      <w:r w:rsidR="001F4451" w:rsidRPr="00E56F7D">
        <w:t>что</w:t>
      </w:r>
      <w:proofErr w:type="gramEnd"/>
      <w:r w:rsidR="001F4451" w:rsidRPr="00E56F7D">
        <w:t xml:space="preserve"> составляет ___________(__________) рублей, в том числе НДС 18%, </w:t>
      </w:r>
      <w:r w:rsidR="002620ED" w:rsidRPr="00E56F7D">
        <w:t>в теч</w:t>
      </w:r>
      <w:r w:rsidR="00862AC9" w:rsidRPr="00E56F7D">
        <w:t>ени</w:t>
      </w:r>
      <w:r w:rsidR="009E0724" w:rsidRPr="00E56F7D">
        <w:t>е</w:t>
      </w:r>
      <w:r w:rsidR="00D01615" w:rsidRPr="00E56F7D">
        <w:t xml:space="preserve"> </w:t>
      </w:r>
      <w:r w:rsidR="001F4451" w:rsidRPr="00E56F7D">
        <w:t xml:space="preserve">7 </w:t>
      </w:r>
      <w:r w:rsidR="009E0724" w:rsidRPr="00E56F7D">
        <w:t>(</w:t>
      </w:r>
      <w:r w:rsidR="001F4451" w:rsidRPr="00E56F7D">
        <w:t>семи</w:t>
      </w:r>
      <w:r w:rsidR="009E0724" w:rsidRPr="00E56F7D">
        <w:t>)</w:t>
      </w:r>
      <w:r w:rsidR="001F4451" w:rsidRPr="00E56F7D">
        <w:t xml:space="preserve"> рабочих</w:t>
      </w:r>
      <w:r w:rsidR="00D01615" w:rsidRPr="00E56F7D">
        <w:t xml:space="preserve"> дней с момента подписания договора</w:t>
      </w:r>
      <w:r w:rsidR="00D57E86" w:rsidRPr="00E56F7D">
        <w:t>,</w:t>
      </w:r>
      <w:r w:rsidR="00930C1E" w:rsidRPr="00E56F7D">
        <w:t xml:space="preserve"> </w:t>
      </w:r>
      <w:r w:rsidR="006B18AD" w:rsidRPr="00E56F7D">
        <w:t>на основании выставленного счета</w:t>
      </w:r>
      <w:r w:rsidR="00D01615" w:rsidRPr="00E56F7D">
        <w:t>;</w:t>
      </w:r>
      <w:r w:rsidR="00862AC9" w:rsidRPr="00E56F7D">
        <w:t xml:space="preserve"> </w:t>
      </w:r>
      <w:r w:rsidR="006B18AD" w:rsidRPr="00E56F7D">
        <w:t xml:space="preserve">окончательный расчет в течение 5 (пяти) </w:t>
      </w:r>
      <w:r w:rsidR="001F4451" w:rsidRPr="00E56F7D">
        <w:t xml:space="preserve">рабочих </w:t>
      </w:r>
      <w:r w:rsidR="006B18AD" w:rsidRPr="00E56F7D">
        <w:t xml:space="preserve">дней </w:t>
      </w:r>
      <w:r w:rsidR="00D57E86" w:rsidRPr="00E56F7D">
        <w:t xml:space="preserve">с момента подписания </w:t>
      </w:r>
      <w:r w:rsidR="004130A9" w:rsidRPr="00E56F7D">
        <w:t xml:space="preserve">Сторонами </w:t>
      </w:r>
      <w:r w:rsidR="00D57E86" w:rsidRPr="00E56F7D">
        <w:t>Акта при</w:t>
      </w:r>
      <w:r w:rsidR="004130A9" w:rsidRPr="00E56F7D">
        <w:t>емки выполненных работ, на основании выставленного счета.</w:t>
      </w:r>
    </w:p>
    <w:p w14:paraId="692CE794" w14:textId="5E5B8FB9" w:rsidR="00627FCB" w:rsidRDefault="00627FCB" w:rsidP="00627FCB">
      <w:pPr>
        <w:jc w:val="both"/>
      </w:pPr>
      <w:r>
        <w:t>4.</w:t>
      </w:r>
      <w:r w:rsidRPr="00627FCB">
        <w:t xml:space="preserve">2.1. </w:t>
      </w:r>
      <w:r w:rsidRPr="001F4451">
        <w:t xml:space="preserve">Авансирование работ производится при условии предоставления банковской гарантии на сумму аванса, согласно </w:t>
      </w:r>
      <w:proofErr w:type="gramStart"/>
      <w:r w:rsidRPr="001F4451">
        <w:t>п.4.2.2.,</w:t>
      </w:r>
      <w:proofErr w:type="gramEnd"/>
      <w:r w:rsidRPr="001F4451">
        <w:t xml:space="preserve"> выданной (действительной) на срок действия </w:t>
      </w:r>
      <w:r w:rsidRPr="001D7ACF">
        <w:t>Договора. Кредитная</w:t>
      </w:r>
      <w:r w:rsidRPr="001F4451">
        <w:t xml:space="preserve"> организация, выдающая гаранти</w:t>
      </w:r>
      <w:r>
        <w:t>ю</w:t>
      </w:r>
      <w:r w:rsidRPr="001F4451">
        <w:t>, должна быть предварительно одобрена Заказчиком. Кроме того, Подрядчик обязан предварительно согласовать с Заказчиком текст банковск</w:t>
      </w:r>
      <w:r>
        <w:t>ой</w:t>
      </w:r>
      <w:r w:rsidRPr="001F4451">
        <w:t xml:space="preserve"> гарант</w:t>
      </w:r>
      <w:r>
        <w:t>ии</w:t>
      </w:r>
      <w:r w:rsidRPr="001F4451">
        <w:t>.</w:t>
      </w:r>
    </w:p>
    <w:p w14:paraId="7028D2D3" w14:textId="7ABD0D93" w:rsidR="00627FCB" w:rsidRPr="00E56F7D" w:rsidRDefault="00627FCB" w:rsidP="00627FCB">
      <w:pPr>
        <w:jc w:val="both"/>
      </w:pPr>
      <w:r>
        <w:t xml:space="preserve">4.2.2. Подрядчик обязуется в течение 5 (пяти) рабочих дней с даты подписания настоящего Договора передать по акту приема-передачи документов (форма акта установлена в Приложении №3) безотзывную гарантию банка </w:t>
      </w:r>
      <w:proofErr w:type="gramStart"/>
      <w:r>
        <w:t>Подрядчика  о</w:t>
      </w:r>
      <w:proofErr w:type="gramEnd"/>
      <w:r>
        <w:t xml:space="preserve"> возврате Заказчику суммы  авансового платежа в полном объеме  в случае не выполнения или ненадлежащего выполнения  Подрядчиком работ по Договору.</w:t>
      </w:r>
    </w:p>
    <w:p w14:paraId="62F67B9D" w14:textId="77777777" w:rsidR="00487158" w:rsidRPr="00E56F7D" w:rsidRDefault="009177DB" w:rsidP="00487158">
      <w:pPr>
        <w:jc w:val="both"/>
      </w:pPr>
      <w:r w:rsidRPr="00E56F7D">
        <w:t>4.</w:t>
      </w:r>
      <w:r w:rsidR="00F80966" w:rsidRPr="00E56F7D">
        <w:t>3</w:t>
      </w:r>
      <w:r w:rsidRPr="00E56F7D">
        <w:t xml:space="preserve">. Стоимость работ может быть изменена только по соглашению </w:t>
      </w:r>
      <w:r w:rsidR="0065436B" w:rsidRPr="00E56F7D">
        <w:t>С</w:t>
      </w:r>
      <w:r w:rsidRPr="00E56F7D">
        <w:t>торон.</w:t>
      </w:r>
    </w:p>
    <w:p w14:paraId="24F11978" w14:textId="77777777" w:rsidR="00487158" w:rsidRPr="00E56F7D" w:rsidRDefault="009177DB" w:rsidP="00487158">
      <w:pPr>
        <w:jc w:val="both"/>
      </w:pPr>
      <w:r w:rsidRPr="00E56F7D">
        <w:t>4.</w:t>
      </w:r>
      <w:r w:rsidR="00F80966" w:rsidRPr="00E56F7D">
        <w:t>4</w:t>
      </w:r>
      <w:r w:rsidRPr="00E56F7D">
        <w:t>. Подрядчик вправе требовать увеличения цены работы, а Заказчик - ее уменьшения лишь в случаях, предусмотренных законом и настоящим договором. </w:t>
      </w:r>
    </w:p>
    <w:p w14:paraId="506AC57E" w14:textId="77777777" w:rsidR="00487158" w:rsidRPr="00E56F7D" w:rsidRDefault="006B1596" w:rsidP="00487158">
      <w:pPr>
        <w:jc w:val="both"/>
      </w:pPr>
      <w:r w:rsidRPr="00E56F7D">
        <w:t>4.</w:t>
      </w:r>
      <w:r w:rsidR="00F80966" w:rsidRPr="00E56F7D">
        <w:t>5</w:t>
      </w:r>
      <w:r w:rsidRPr="00E56F7D">
        <w:t xml:space="preserve">. В случае невыполнения (ненадлежащего выполнения) обязательств Подрядчиком в срок, предусмотренный договором, Подрядчик обязуется осуществить возврат Заказчику денежных средств, перечисленных в качестве </w:t>
      </w:r>
      <w:r w:rsidR="004130A9" w:rsidRPr="00E56F7D">
        <w:t>авансового платежа по п.4.2.договора,</w:t>
      </w:r>
      <w:r w:rsidRPr="00E56F7D">
        <w:t xml:space="preserve"> в срок не позднее 10 банковских дней с момента направления письменного требования Заказчика об осуществлении такого возврата.</w:t>
      </w:r>
    </w:p>
    <w:p w14:paraId="2B2755C1" w14:textId="77777777" w:rsidR="00E76384" w:rsidRPr="00E56F7D" w:rsidRDefault="00E76384" w:rsidP="00487158">
      <w:pPr>
        <w:jc w:val="both"/>
      </w:pPr>
    </w:p>
    <w:p w14:paraId="1F11A4EE" w14:textId="77777777" w:rsidR="00487158" w:rsidRPr="00E56F7D" w:rsidRDefault="009177DB" w:rsidP="00487158">
      <w:pPr>
        <w:jc w:val="center"/>
      </w:pPr>
      <w:r w:rsidRPr="00E56F7D">
        <w:rPr>
          <w:b/>
        </w:rPr>
        <w:t>5. ПОРЯДОК ПРИЕМКИ РАБОТ</w:t>
      </w:r>
      <w:r w:rsidRPr="00E56F7D">
        <w:t> </w:t>
      </w:r>
    </w:p>
    <w:p w14:paraId="02F113CF" w14:textId="77777777" w:rsidR="00B8774C" w:rsidRPr="00E56F7D" w:rsidRDefault="00B8774C" w:rsidP="00487158">
      <w:pPr>
        <w:jc w:val="center"/>
      </w:pPr>
    </w:p>
    <w:p w14:paraId="75919B67" w14:textId="77777777" w:rsidR="00487158" w:rsidRPr="00E56F7D" w:rsidRDefault="009177DB" w:rsidP="00487158">
      <w:pPr>
        <w:jc w:val="both"/>
      </w:pPr>
      <w:r w:rsidRPr="00E56F7D">
        <w:t xml:space="preserve">5.1. </w:t>
      </w:r>
      <w:r w:rsidR="00F80966" w:rsidRPr="00E56F7D">
        <w:t xml:space="preserve">В течение </w:t>
      </w:r>
      <w:r w:rsidR="00E76384" w:rsidRPr="00E56F7D">
        <w:t>1 (одного) рабочего дня п</w:t>
      </w:r>
      <w:r w:rsidR="00605C95" w:rsidRPr="00E56F7D">
        <w:t>осле окончания производства работ</w:t>
      </w:r>
      <w:r w:rsidR="00E76384" w:rsidRPr="00E56F7D">
        <w:t xml:space="preserve"> (согласно п.3.1. договора)</w:t>
      </w:r>
      <w:r w:rsidR="00625A8F" w:rsidRPr="00E56F7D">
        <w:t xml:space="preserve"> </w:t>
      </w:r>
      <w:r w:rsidR="00605C95" w:rsidRPr="00E56F7D">
        <w:t>Подрядч</w:t>
      </w:r>
      <w:r w:rsidR="003D386A" w:rsidRPr="00E56F7D">
        <w:t>ик сообщает об этом Заказчику.</w:t>
      </w:r>
      <w:r w:rsidR="0065436B" w:rsidRPr="00E56F7D">
        <w:t xml:space="preserve"> З</w:t>
      </w:r>
      <w:r w:rsidR="00E01FC6" w:rsidRPr="00E56F7D">
        <w:t>аказчик</w:t>
      </w:r>
      <w:r w:rsidR="00605C95" w:rsidRPr="00E56F7D">
        <w:t xml:space="preserve">, получив сообщение Подрядчика об окончании производства </w:t>
      </w:r>
      <w:proofErr w:type="gramStart"/>
      <w:r w:rsidR="00605C95" w:rsidRPr="00E56F7D">
        <w:t xml:space="preserve">работ, </w:t>
      </w:r>
      <w:r w:rsidR="00E01FC6" w:rsidRPr="00E56F7D">
        <w:t xml:space="preserve"> </w:t>
      </w:r>
      <w:r w:rsidR="00605C95" w:rsidRPr="00E56F7D">
        <w:t>создает</w:t>
      </w:r>
      <w:proofErr w:type="gramEnd"/>
      <w:r w:rsidR="00605C95" w:rsidRPr="00E56F7D">
        <w:t xml:space="preserve"> комиссию из представителей Заказчика и Подрядчика для приемки в эксплуатацию смонтированного оборудования. Комиссия в течение 3 (трех) рабочих дней проводит проверку</w:t>
      </w:r>
      <w:r w:rsidR="001A7109" w:rsidRPr="00E56F7D">
        <w:t xml:space="preserve"> работоспособности смонтированного оборудования и при положительных результатах проверки представляет на утверждение Заказчику Акт приемки в эксплуатацию. При этом </w:t>
      </w:r>
      <w:r w:rsidR="003D386A" w:rsidRPr="00E56F7D">
        <w:t>Подрядчик предоставляет Заказчику также Акт приемки выполненных работ (по форме КС-2), справку о стоимости выполненных работ и затрат (по форме КС-3) и счет-фактуру.</w:t>
      </w:r>
      <w:r w:rsidR="00302F4B" w:rsidRPr="00E56F7D">
        <w:t xml:space="preserve"> Заказчик обязуется в течение 2 (двух) рабочих дней подписать вышеуказанные </w:t>
      </w:r>
      <w:proofErr w:type="gramStart"/>
      <w:r w:rsidR="00302F4B" w:rsidRPr="00E56F7D">
        <w:t>документы,  в</w:t>
      </w:r>
      <w:proofErr w:type="gramEnd"/>
      <w:r w:rsidR="00302F4B" w:rsidRPr="00E56F7D">
        <w:t xml:space="preserve"> случае отсутствия замечаний к выполненным работам.</w:t>
      </w:r>
    </w:p>
    <w:p w14:paraId="6E03A8E4" w14:textId="77777777" w:rsidR="00487158" w:rsidRPr="00E56F7D" w:rsidRDefault="0065436B" w:rsidP="00487158">
      <w:pPr>
        <w:jc w:val="both"/>
      </w:pPr>
      <w:r w:rsidRPr="00E56F7D">
        <w:t>5.</w:t>
      </w:r>
      <w:r w:rsidR="00302F4B" w:rsidRPr="00E56F7D">
        <w:t>2</w:t>
      </w:r>
      <w:r w:rsidRPr="00E56F7D">
        <w:t xml:space="preserve">. В случае наличия замечаний к выполненным работам </w:t>
      </w:r>
      <w:r w:rsidR="009177DB" w:rsidRPr="00E56F7D">
        <w:t xml:space="preserve">Заказчик </w:t>
      </w:r>
      <w:r w:rsidRPr="00E56F7D">
        <w:t xml:space="preserve">вправе не подписывать </w:t>
      </w:r>
      <w:r w:rsidR="008C3A6A" w:rsidRPr="00E56F7D">
        <w:t xml:space="preserve">Акт </w:t>
      </w:r>
      <w:r w:rsidR="00553B42" w:rsidRPr="00E56F7D">
        <w:t xml:space="preserve">приемки </w:t>
      </w:r>
      <w:r w:rsidR="008C3A6A" w:rsidRPr="00E56F7D">
        <w:t xml:space="preserve">выполненных работ </w:t>
      </w:r>
      <w:r w:rsidRPr="00E56F7D">
        <w:t>и</w:t>
      </w:r>
      <w:r w:rsidR="009177DB" w:rsidRPr="00E56F7D">
        <w:t xml:space="preserve"> потребовать безвозмездного устранения недостатков в срок</w:t>
      </w:r>
      <w:r w:rsidR="004130A9" w:rsidRPr="00E56F7D">
        <w:t>,</w:t>
      </w:r>
      <w:r w:rsidR="009177DB" w:rsidRPr="00E56F7D">
        <w:t xml:space="preserve"> </w:t>
      </w:r>
      <w:r w:rsidRPr="00E56F7D">
        <w:t>им установленный</w:t>
      </w:r>
      <w:r w:rsidR="004130A9" w:rsidRPr="00E56F7D">
        <w:t>,</w:t>
      </w:r>
      <w:r w:rsidRPr="00E56F7D">
        <w:t xml:space="preserve"> </w:t>
      </w:r>
      <w:r w:rsidR="009177DB" w:rsidRPr="00E56F7D">
        <w:t>или отказаться от исполнения договора.</w:t>
      </w:r>
    </w:p>
    <w:p w14:paraId="1D7327F2" w14:textId="77777777" w:rsidR="00487158" w:rsidRPr="00E56F7D" w:rsidRDefault="009177DB" w:rsidP="00487158">
      <w:pPr>
        <w:jc w:val="both"/>
      </w:pPr>
      <w:r w:rsidRPr="00E56F7D">
        <w:t>5.</w:t>
      </w:r>
      <w:r w:rsidR="00302F4B" w:rsidRPr="00E56F7D">
        <w:t>3</w:t>
      </w:r>
      <w:r w:rsidRPr="00E56F7D">
        <w:t xml:space="preserve">. Акт приемки </w:t>
      </w:r>
      <w:r w:rsidR="008C3A6A" w:rsidRPr="00E56F7D">
        <w:t xml:space="preserve">выполненных работ </w:t>
      </w:r>
      <w:r w:rsidRPr="00E56F7D">
        <w:t xml:space="preserve">подписывается </w:t>
      </w:r>
      <w:r w:rsidR="0065436B" w:rsidRPr="00E56F7D">
        <w:t>С</w:t>
      </w:r>
      <w:r w:rsidRPr="00E56F7D">
        <w:t xml:space="preserve">торонами. При отказе от подписания акта кем-либо из </w:t>
      </w:r>
      <w:r w:rsidR="0065436B" w:rsidRPr="00E56F7D">
        <w:t>С</w:t>
      </w:r>
      <w:r w:rsidRPr="00E56F7D">
        <w:t>торон</w:t>
      </w:r>
      <w:r w:rsidR="004130A9" w:rsidRPr="00E56F7D">
        <w:t>,</w:t>
      </w:r>
      <w:r w:rsidRPr="00E56F7D">
        <w:t xml:space="preserve"> об этом делается отметка в акте. Основания для отказа излагаются отказавшимся лицом в акте</w:t>
      </w:r>
      <w:r w:rsidR="007D52C5" w:rsidRPr="00E56F7D">
        <w:t>,</w:t>
      </w:r>
      <w:r w:rsidRPr="00E56F7D">
        <w:t xml:space="preserve"> либо для этого составляется отдельный документ.</w:t>
      </w:r>
    </w:p>
    <w:p w14:paraId="65D01ECB" w14:textId="77777777" w:rsidR="00487158" w:rsidRPr="00E56F7D" w:rsidRDefault="0065436B" w:rsidP="00487158">
      <w:pPr>
        <w:jc w:val="both"/>
      </w:pPr>
      <w:r w:rsidRPr="00E56F7D">
        <w:t>5.</w:t>
      </w:r>
      <w:r w:rsidR="00302F4B" w:rsidRPr="00E56F7D">
        <w:t>4</w:t>
      </w:r>
      <w:r w:rsidRPr="00E56F7D">
        <w:t xml:space="preserve">. Обязанность Подрядчика по выполнению работ считается исполненной надлежащим образом с даты подписания Сторонами Акта </w:t>
      </w:r>
      <w:r w:rsidR="00B509E0" w:rsidRPr="00E56F7D">
        <w:t>приемки выполненных работ</w:t>
      </w:r>
      <w:r w:rsidR="008C3A6A" w:rsidRPr="00E56F7D">
        <w:t xml:space="preserve"> </w:t>
      </w:r>
      <w:r w:rsidRPr="00E56F7D">
        <w:t>без замечаний</w:t>
      </w:r>
      <w:r w:rsidR="003D386A" w:rsidRPr="00E56F7D">
        <w:t xml:space="preserve"> и утверждения Заказчиком Акта приемки в эксплуатацию.</w:t>
      </w:r>
    </w:p>
    <w:p w14:paraId="7C3A2E34" w14:textId="77777777" w:rsidR="00487158" w:rsidRPr="00E56F7D" w:rsidRDefault="008C3A6A" w:rsidP="00487158">
      <w:pPr>
        <w:jc w:val="both"/>
      </w:pPr>
      <w:r w:rsidRPr="00E56F7D">
        <w:t>5.</w:t>
      </w:r>
      <w:r w:rsidR="00302F4B" w:rsidRPr="00E56F7D">
        <w:t>5</w:t>
      </w:r>
      <w:r w:rsidRPr="00E56F7D">
        <w:t xml:space="preserve">. Результаты работ передаются Заказчику </w:t>
      </w:r>
      <w:r w:rsidR="00262C22" w:rsidRPr="00E56F7D">
        <w:t>по</w:t>
      </w:r>
      <w:r w:rsidRPr="00E56F7D">
        <w:t xml:space="preserve"> Акт</w:t>
      </w:r>
      <w:r w:rsidR="00262C22" w:rsidRPr="00E56F7D">
        <w:t>у</w:t>
      </w:r>
      <w:r w:rsidRPr="00E56F7D">
        <w:t xml:space="preserve"> приемки выполненных работ.</w:t>
      </w:r>
    </w:p>
    <w:p w14:paraId="5F0B86A3" w14:textId="77777777" w:rsidR="003C6884" w:rsidRPr="00E56F7D" w:rsidRDefault="003C6884" w:rsidP="00487158">
      <w:pPr>
        <w:jc w:val="both"/>
      </w:pPr>
      <w:r w:rsidRPr="00E56F7D">
        <w:t>5.6. Подрядчик обязуется вместе с Актом приемки выполненных работ предоставить Заказчику сертификаты соответствия требованиям действующих в РФ национальных технических регламентов, а также технических регламентов Таможенного союза на использованные материалы.</w:t>
      </w:r>
    </w:p>
    <w:p w14:paraId="5838FDE5" w14:textId="77777777" w:rsidR="00E76384" w:rsidRPr="00E56F7D" w:rsidRDefault="00E76384" w:rsidP="00487158">
      <w:pPr>
        <w:jc w:val="both"/>
      </w:pPr>
    </w:p>
    <w:p w14:paraId="1D711C80" w14:textId="77777777" w:rsidR="00487158" w:rsidRPr="00E56F7D" w:rsidRDefault="007D52C5" w:rsidP="00487158">
      <w:pPr>
        <w:jc w:val="center"/>
        <w:rPr>
          <w:b/>
        </w:rPr>
      </w:pPr>
      <w:r w:rsidRPr="00E56F7D">
        <w:rPr>
          <w:b/>
        </w:rPr>
        <w:lastRenderedPageBreak/>
        <w:t>6. ГАРАНТИЯ КАЧЕСТВА РАБОТ</w:t>
      </w:r>
    </w:p>
    <w:p w14:paraId="175F19F8" w14:textId="77777777" w:rsidR="00B8774C" w:rsidRPr="00E56F7D" w:rsidRDefault="00B8774C" w:rsidP="00487158">
      <w:pPr>
        <w:jc w:val="center"/>
        <w:rPr>
          <w:b/>
        </w:rPr>
      </w:pPr>
    </w:p>
    <w:p w14:paraId="3673ECCD" w14:textId="77777777" w:rsidR="00487158" w:rsidRPr="00E56F7D" w:rsidRDefault="007D52C5" w:rsidP="00487158">
      <w:pPr>
        <w:jc w:val="both"/>
      </w:pPr>
      <w:r w:rsidRPr="00E56F7D">
        <w:t>6.1.Гарантия качества выполняемых работ, в том числе на используемые в работе материалы</w:t>
      </w:r>
      <w:r w:rsidR="00682358" w:rsidRPr="00E56F7D">
        <w:t>, изделия</w:t>
      </w:r>
      <w:r w:rsidR="004B5BBC" w:rsidRPr="00E56F7D">
        <w:t xml:space="preserve"> и </w:t>
      </w:r>
      <w:proofErr w:type="gramStart"/>
      <w:r w:rsidR="004B5BBC" w:rsidRPr="00E56F7D">
        <w:t>оборудование</w:t>
      </w:r>
      <w:r w:rsidRPr="00E56F7D">
        <w:t>,  представляется</w:t>
      </w:r>
      <w:proofErr w:type="gramEnd"/>
      <w:r w:rsidRPr="00E56F7D">
        <w:t xml:space="preserve"> Подрядчиком в полном объеме с соблюдением технологии производства, действующих норм и правил, и составляет </w:t>
      </w:r>
      <w:r w:rsidR="00BE629E" w:rsidRPr="00E56F7D">
        <w:t xml:space="preserve">12 </w:t>
      </w:r>
      <w:r w:rsidRPr="00E56F7D">
        <w:t>(</w:t>
      </w:r>
      <w:r w:rsidR="00BE629E" w:rsidRPr="00E56F7D">
        <w:t>двенадцать</w:t>
      </w:r>
      <w:r w:rsidRPr="00E56F7D">
        <w:t>) месяцев со дня подписания Акта приемки выполненных работ.</w:t>
      </w:r>
      <w:r w:rsidR="00782D14" w:rsidRPr="00E56F7D">
        <w:t xml:space="preserve"> </w:t>
      </w:r>
    </w:p>
    <w:p w14:paraId="185046AC" w14:textId="77777777" w:rsidR="00487158" w:rsidRPr="00E56F7D" w:rsidRDefault="00366904" w:rsidP="00487158">
      <w:pPr>
        <w:jc w:val="both"/>
      </w:pPr>
      <w:r w:rsidRPr="00E56F7D">
        <w:t>6</w:t>
      </w:r>
      <w:r w:rsidR="00FC4F20" w:rsidRPr="00E56F7D">
        <w:t>.2.</w:t>
      </w:r>
      <w:r w:rsidR="00782D14" w:rsidRPr="00E56F7D">
        <w:t xml:space="preserve">В период гарантийного срока Подрядчик обязуется за свой счет устранять все возникшие неисправности в работе смонтированных систем, </w:t>
      </w:r>
      <w:r w:rsidR="003D386A" w:rsidRPr="00E56F7D">
        <w:t xml:space="preserve">если таковые не являются следствием противоправных действий со стороны третьих лиц, стихийных бедствий или нарушения правил эксплуатации зданий и помещений, </w:t>
      </w:r>
      <w:r w:rsidR="00782D14" w:rsidRPr="00E56F7D">
        <w:t>при этом прибытие на объект ремонтной бригады для устранения неисправностей должно быть не позднее 24 часов со времени получения заявки</w:t>
      </w:r>
      <w:r w:rsidR="009164ED" w:rsidRPr="00E56F7D">
        <w:t xml:space="preserve"> на ремонт</w:t>
      </w:r>
      <w:r w:rsidR="00782D14" w:rsidRPr="00E56F7D">
        <w:t xml:space="preserve"> от Заказчика (его представителя). Контактные телефоны ремонтной бригады (гарантийные обязательства</w:t>
      </w:r>
      <w:r w:rsidR="00042A54" w:rsidRPr="00E56F7D">
        <w:t>)</w:t>
      </w:r>
      <w:r w:rsidR="00782D14" w:rsidRPr="00E56F7D">
        <w:t xml:space="preserve"> должны быть переданы Заказчику до подписания Акта приемки выполненных работ.</w:t>
      </w:r>
    </w:p>
    <w:p w14:paraId="5AB3F1ED" w14:textId="77777777" w:rsidR="00487158" w:rsidRPr="00E56F7D" w:rsidRDefault="00487158" w:rsidP="00487158">
      <w:pPr>
        <w:jc w:val="both"/>
      </w:pPr>
    </w:p>
    <w:p w14:paraId="4454E8D7" w14:textId="77777777" w:rsidR="00487158" w:rsidRPr="00E56F7D" w:rsidRDefault="00487158" w:rsidP="00487158">
      <w:pPr>
        <w:jc w:val="both"/>
        <w:rPr>
          <w:b/>
        </w:rPr>
      </w:pPr>
    </w:p>
    <w:p w14:paraId="08754E7C" w14:textId="77777777" w:rsidR="00487158" w:rsidRPr="00E56F7D" w:rsidRDefault="007D52C5" w:rsidP="00487158">
      <w:pPr>
        <w:jc w:val="center"/>
        <w:rPr>
          <w:b/>
        </w:rPr>
      </w:pPr>
      <w:r w:rsidRPr="00E56F7D">
        <w:rPr>
          <w:b/>
        </w:rPr>
        <w:t>7</w:t>
      </w:r>
      <w:r w:rsidR="009177DB" w:rsidRPr="00E56F7D">
        <w:rPr>
          <w:b/>
        </w:rPr>
        <w:t>. ОТВЕТСТВЕННОСТЬ. РИСКИ</w:t>
      </w:r>
    </w:p>
    <w:p w14:paraId="17509E60" w14:textId="77777777" w:rsidR="00B8774C" w:rsidRPr="00E56F7D" w:rsidRDefault="00B8774C" w:rsidP="00487158">
      <w:pPr>
        <w:jc w:val="center"/>
        <w:rPr>
          <w:b/>
        </w:rPr>
      </w:pPr>
    </w:p>
    <w:p w14:paraId="0AD88C9D" w14:textId="77777777" w:rsidR="00487158" w:rsidRPr="00E56F7D" w:rsidRDefault="007D52C5" w:rsidP="00487158">
      <w:pPr>
        <w:jc w:val="both"/>
      </w:pPr>
      <w:r w:rsidRPr="00E56F7D">
        <w:t>7</w:t>
      </w:r>
      <w:r w:rsidR="009177DB" w:rsidRPr="00E56F7D">
        <w:t xml:space="preserve">.1. Сторона, нарушившая договор, обязана возместить другой </w:t>
      </w:r>
      <w:r w:rsidR="0065436B" w:rsidRPr="00E56F7D">
        <w:t>С</w:t>
      </w:r>
      <w:r w:rsidR="009177DB" w:rsidRPr="00E56F7D">
        <w:t>тороне причиненные таким нарушением убытки.</w:t>
      </w:r>
    </w:p>
    <w:p w14:paraId="30971E4E" w14:textId="77777777" w:rsidR="00487158" w:rsidRPr="00E56F7D" w:rsidRDefault="007D52C5" w:rsidP="00487158">
      <w:pPr>
        <w:jc w:val="both"/>
      </w:pPr>
      <w:r w:rsidRPr="00E56F7D">
        <w:t>7</w:t>
      </w:r>
      <w:r w:rsidR="009177DB" w:rsidRPr="00E56F7D">
        <w:t>.2. Подрядчик несет ответственность за ненадлежащее качество предоставленных им материалов и оборудования, а также за предоставление материалов и оборудования, обремененных правами третьих лиц, и в этом случае обязан возместить Заказчику причиненные последнему убытки.</w:t>
      </w:r>
    </w:p>
    <w:p w14:paraId="307263D0" w14:textId="77777777" w:rsidR="00487158" w:rsidRPr="00E56F7D" w:rsidRDefault="007D52C5" w:rsidP="00487158">
      <w:pPr>
        <w:jc w:val="both"/>
      </w:pPr>
      <w:r w:rsidRPr="00E56F7D">
        <w:t>7</w:t>
      </w:r>
      <w:r w:rsidR="009177DB" w:rsidRPr="00E56F7D">
        <w:t>.3. Сторона, предоставившая материалы и оборудование, отвечает за их соответствие государственным стандартам и техническим условиям и несет риск убытков, связанных с их ненадлежащим качеством.</w:t>
      </w:r>
    </w:p>
    <w:p w14:paraId="2F6BF55C" w14:textId="77777777" w:rsidR="00487158" w:rsidRPr="00E56F7D" w:rsidRDefault="007D52C5" w:rsidP="00487158">
      <w:pPr>
        <w:jc w:val="both"/>
      </w:pPr>
      <w:r w:rsidRPr="00E56F7D">
        <w:t>7</w:t>
      </w:r>
      <w:r w:rsidR="009177DB" w:rsidRPr="00E56F7D">
        <w:t xml:space="preserve">.4. Подрядчик несет ответственность за произошедшую по его вине </w:t>
      </w:r>
      <w:proofErr w:type="spellStart"/>
      <w:r w:rsidR="009177DB" w:rsidRPr="00E56F7D">
        <w:t>несохранность</w:t>
      </w:r>
      <w:proofErr w:type="spellEnd"/>
      <w:r w:rsidR="009177DB" w:rsidRPr="00E56F7D">
        <w:t xml:space="preserve"> предоставленных Заказчиком материалов или оборудования, а также иного имущества Заказчика, находящегося в помещении. В этом случае Подрядчик обязан за свой счет заменить указанное имущество или при невозможности этого возместить Заказчику убытки.</w:t>
      </w:r>
    </w:p>
    <w:p w14:paraId="5BB0993F" w14:textId="77777777" w:rsidR="00487158" w:rsidRPr="00E56F7D" w:rsidRDefault="007D52C5" w:rsidP="00487158">
      <w:pPr>
        <w:jc w:val="both"/>
      </w:pPr>
      <w:r w:rsidRPr="00E56F7D">
        <w:t>7</w:t>
      </w:r>
      <w:r w:rsidR="009177DB" w:rsidRPr="00E56F7D">
        <w:t>.5. В случаях, когда работы выполнены Подрядчиком с отступлениями от настоящего договора, ухудшившими результат работы, или с иными недостатками, Заказчик вправе по своему выбору:</w:t>
      </w:r>
    </w:p>
    <w:p w14:paraId="20F3E306" w14:textId="77777777" w:rsidR="00487158" w:rsidRPr="00E56F7D" w:rsidRDefault="007D52C5" w:rsidP="00487158">
      <w:pPr>
        <w:jc w:val="both"/>
      </w:pPr>
      <w:r w:rsidRPr="00E56F7D">
        <w:t>7</w:t>
      </w:r>
      <w:r w:rsidR="009177DB" w:rsidRPr="00E56F7D">
        <w:t>.5.1. Потребовать от Подрядчика безвозмездного устранения недостатков в разумный срок.</w:t>
      </w:r>
    </w:p>
    <w:p w14:paraId="47592E8D" w14:textId="77777777" w:rsidR="00487158" w:rsidRPr="00E56F7D" w:rsidRDefault="007D52C5" w:rsidP="00487158">
      <w:pPr>
        <w:jc w:val="both"/>
      </w:pPr>
      <w:r w:rsidRPr="00E56F7D">
        <w:t>7</w:t>
      </w:r>
      <w:r w:rsidR="009177DB" w:rsidRPr="00E56F7D">
        <w:t xml:space="preserve">.5.2. Потребовать от Подрядчика соразмерного уменьшения установленной за работу </w:t>
      </w:r>
      <w:r w:rsidR="00940CF3" w:rsidRPr="00E56F7D">
        <w:t>стоимости</w:t>
      </w:r>
      <w:r w:rsidR="00262C22" w:rsidRPr="00E56F7D">
        <w:t xml:space="preserve"> (п.4.1. настоящего договора)</w:t>
      </w:r>
      <w:r w:rsidR="009177DB" w:rsidRPr="00E56F7D">
        <w:t>.</w:t>
      </w:r>
    </w:p>
    <w:p w14:paraId="435BBB1A" w14:textId="77777777" w:rsidR="00487158" w:rsidRPr="00E56F7D" w:rsidRDefault="007D52C5" w:rsidP="00487158">
      <w:pPr>
        <w:jc w:val="both"/>
      </w:pPr>
      <w:r w:rsidRPr="00E56F7D">
        <w:t>7</w:t>
      </w:r>
      <w:r w:rsidR="009177DB" w:rsidRPr="00E56F7D">
        <w:t>.5.3. Устранить недостатки своими силами или привлечь для их устранения третье лицо с отнесением расходов на устранение недостатков на Подрядчика.</w:t>
      </w:r>
    </w:p>
    <w:p w14:paraId="3125B328" w14:textId="77777777" w:rsidR="00487158" w:rsidRPr="00E56F7D" w:rsidRDefault="009177DB" w:rsidP="00487158">
      <w:pPr>
        <w:jc w:val="both"/>
      </w:pPr>
      <w:r w:rsidRPr="00E56F7D">
        <w:t>Если отступления в работе от условий договора подряда или иные недостатки результата работы в установленный Заказчиком срок не были устранены</w:t>
      </w:r>
      <w:r w:rsidR="007D52C5" w:rsidRPr="00E56F7D">
        <w:t>,</w:t>
      </w:r>
      <w:r w:rsidRPr="00E56F7D">
        <w:t xml:space="preserve"> либо являются неустранимыми и существенными, Заказчик вправе отказаться от исполнения договора и потребовать возмещения причиненных убытков.</w:t>
      </w:r>
    </w:p>
    <w:p w14:paraId="0E56CFCA" w14:textId="77777777" w:rsidR="00487158" w:rsidRPr="00E56F7D" w:rsidRDefault="009177DB" w:rsidP="00487158">
      <w:pPr>
        <w:jc w:val="both"/>
      </w:pPr>
      <w:r w:rsidRPr="00E56F7D">
        <w:t>Требования, связанные с недостатками результата работы, могут быть предъявлены Заказчиком при условии, что они были обнаружены в течение гарантийного срока. Гарантийный срок начинает течь с момента, когда результат выполненной работы был принят Заказчиком.</w:t>
      </w:r>
    </w:p>
    <w:p w14:paraId="336E2C16" w14:textId="77777777" w:rsidR="00487158" w:rsidRPr="00E56F7D" w:rsidRDefault="007D52C5" w:rsidP="00487158">
      <w:pPr>
        <w:jc w:val="both"/>
      </w:pPr>
      <w:r w:rsidRPr="00E56F7D">
        <w:t>7</w:t>
      </w:r>
      <w:r w:rsidR="009177DB" w:rsidRPr="00E56F7D">
        <w:t>.6. За ущерб, причиненный третьему лицу в процессе выполнения работ, отвечает Подрядчик, если не докажет, что ущерб был причинен вследствие обстоятельств, за которые отвечает Заказчик.</w:t>
      </w:r>
    </w:p>
    <w:p w14:paraId="249E0835" w14:textId="77777777" w:rsidR="00487158" w:rsidRPr="00E56F7D" w:rsidRDefault="007D52C5" w:rsidP="00487158">
      <w:pPr>
        <w:jc w:val="both"/>
      </w:pPr>
      <w:r w:rsidRPr="00E56F7D">
        <w:lastRenderedPageBreak/>
        <w:t>7</w:t>
      </w:r>
      <w:r w:rsidR="009177DB" w:rsidRPr="00E56F7D">
        <w:t xml:space="preserve">.7. </w:t>
      </w:r>
      <w:r w:rsidR="00123927" w:rsidRPr="00E56F7D">
        <w:t>Риск случайной гибели или случайного повреждения материалов или оборудования до момента подписания Заказчиком Акта приемки выполненных работ несет Подрядчик. Право собственности на материалы, предоставленные в связи с выполнением работ, переходит к Заказчику с даты подписания Акта приемки выполненных работ</w:t>
      </w:r>
      <w:r w:rsidR="009177DB" w:rsidRPr="00E56F7D">
        <w:t>.</w:t>
      </w:r>
    </w:p>
    <w:p w14:paraId="5DADA647" w14:textId="77777777" w:rsidR="00487158" w:rsidRPr="00E56F7D" w:rsidRDefault="00C43EBD" w:rsidP="00487158">
      <w:pPr>
        <w:jc w:val="both"/>
      </w:pPr>
      <w:r w:rsidRPr="00E56F7D">
        <w:t>7</w:t>
      </w:r>
      <w:r w:rsidR="009177DB" w:rsidRPr="00E56F7D">
        <w:t>.8. Риск случайной гибели или случайного повреждения результата выполненной работы до ее приемки Заказчиком несет Подрядчик.</w:t>
      </w:r>
    </w:p>
    <w:p w14:paraId="69D0E781" w14:textId="77777777" w:rsidR="00487158" w:rsidRPr="00E56F7D" w:rsidRDefault="00C43EBD" w:rsidP="00487158">
      <w:pPr>
        <w:jc w:val="both"/>
      </w:pPr>
      <w:r w:rsidRPr="00E56F7D">
        <w:t>7</w:t>
      </w:r>
      <w:r w:rsidR="009177DB" w:rsidRPr="00E56F7D">
        <w:t>.9. При просрочке оплаты работы Заказчик обязан уплатит</w:t>
      </w:r>
      <w:r w:rsidR="00E23365" w:rsidRPr="00E56F7D">
        <w:t>ь Подрядчику пеню в размере 0,05</w:t>
      </w:r>
      <w:r w:rsidR="009177DB" w:rsidRPr="00E56F7D">
        <w:t>% от неуплаченной суммы за каждый день просрочки.</w:t>
      </w:r>
    </w:p>
    <w:p w14:paraId="0E4E276B" w14:textId="77777777" w:rsidR="00487158" w:rsidRPr="00E56F7D" w:rsidRDefault="00C43EBD" w:rsidP="00487158">
      <w:pPr>
        <w:jc w:val="both"/>
      </w:pPr>
      <w:r w:rsidRPr="00E56F7D">
        <w:t>7</w:t>
      </w:r>
      <w:r w:rsidR="009177DB" w:rsidRPr="00E56F7D">
        <w:t>.10. При просрочке выполнения работ Подрядчик обязан уплати</w:t>
      </w:r>
      <w:r w:rsidR="00E23365" w:rsidRPr="00E56F7D">
        <w:t>ть Заказчику пеню в размере 0</w:t>
      </w:r>
      <w:r w:rsidRPr="00E56F7D">
        <w:t>,</w:t>
      </w:r>
      <w:r w:rsidR="00E23365" w:rsidRPr="00E56F7D">
        <w:t>05</w:t>
      </w:r>
      <w:r w:rsidR="009177DB" w:rsidRPr="00E56F7D">
        <w:t>% от стоимости невыполненной работы за каждый день просрочки.</w:t>
      </w:r>
    </w:p>
    <w:p w14:paraId="674AE865" w14:textId="77777777" w:rsidR="00487158" w:rsidRPr="00E56F7D" w:rsidRDefault="00C43EBD" w:rsidP="00487158">
      <w:pPr>
        <w:jc w:val="both"/>
      </w:pPr>
      <w:r w:rsidRPr="00E56F7D">
        <w:t>7</w:t>
      </w:r>
      <w:r w:rsidR="009177DB" w:rsidRPr="00E56F7D">
        <w:t xml:space="preserve">.11. Выплата неустойки и возмещение убытков не освобождают </w:t>
      </w:r>
      <w:r w:rsidR="00940CF3" w:rsidRPr="00E56F7D">
        <w:t>С</w:t>
      </w:r>
      <w:r w:rsidR="009177DB" w:rsidRPr="00E56F7D">
        <w:t>торону, нарушившую договор, от исполнения своих обязательств в натуре. </w:t>
      </w:r>
    </w:p>
    <w:p w14:paraId="3FC25132" w14:textId="77777777" w:rsidR="00487158" w:rsidRPr="00E56F7D" w:rsidRDefault="00C43EBD" w:rsidP="00487158">
      <w:pPr>
        <w:jc w:val="both"/>
      </w:pPr>
      <w:r w:rsidRPr="00E56F7D">
        <w:t>7</w:t>
      </w:r>
      <w:r w:rsidR="00123927" w:rsidRPr="00E56F7D">
        <w:t>.12. Подрядчик гарантирует наличие всех предусмотренных законодательством Российской Федерации лицензий (разрешений), необходимых на производства работ по настоящему договору, как со своей стороны</w:t>
      </w:r>
      <w:r w:rsidR="009E2AE2" w:rsidRPr="00E56F7D">
        <w:t>,</w:t>
      </w:r>
      <w:r w:rsidR="00123927" w:rsidRPr="00E56F7D">
        <w:t xml:space="preserve"> </w:t>
      </w:r>
      <w:r w:rsidR="006F29CA" w:rsidRPr="00E56F7D">
        <w:t>так и в отношении привлекаемых к исполнению договора третьих лиц.</w:t>
      </w:r>
      <w:r w:rsidR="00123927" w:rsidRPr="00E56F7D">
        <w:t xml:space="preserve"> В случае несоблюдения условий, предусмотренных настоящим пунктом договора, Подрядчик обязуется возместить Заказчику все расходы, понесенные последним, связанные с таким нарушением гарантий.</w:t>
      </w:r>
    </w:p>
    <w:p w14:paraId="1CB1B139" w14:textId="77777777" w:rsidR="00487158" w:rsidRPr="00E56F7D" w:rsidRDefault="00C43EBD" w:rsidP="00487158">
      <w:pPr>
        <w:jc w:val="both"/>
      </w:pPr>
      <w:r w:rsidRPr="00E56F7D">
        <w:t>7</w:t>
      </w:r>
      <w:r w:rsidR="00D01615" w:rsidRPr="00E56F7D">
        <w:t>.</w:t>
      </w:r>
      <w:r w:rsidR="00E964B3" w:rsidRPr="00E56F7D">
        <w:t>13. Ответственность за безопасную организацию работ и соблюдение требований охраны труда работниками Подрядчика</w:t>
      </w:r>
      <w:r w:rsidR="00EE2FB9" w:rsidRPr="00E56F7D">
        <w:t xml:space="preserve"> возлагается на Подрядчика. Подрядчик гарантирует освобождение Заказчика от гражданско-правовой ответственности от уплаты сумм по всем претензиям, требованиям и судебным искам и всякого рода расходов в случае возникновения смертельных и тяжелых исходов в процессе выполнения работ по договору в отношении персонала Подрядчика, также возмещение всех расходов Заказчика, понесенных им в связи с нарушением своих обязательств по настоящему пункту</w:t>
      </w:r>
      <w:r w:rsidR="00930C1E" w:rsidRPr="00E56F7D">
        <w:t xml:space="preserve"> договор</w:t>
      </w:r>
      <w:r w:rsidR="00597E4F" w:rsidRPr="00E56F7D">
        <w:t>а</w:t>
      </w:r>
      <w:r w:rsidR="00EE2FB9" w:rsidRPr="00E56F7D">
        <w:t xml:space="preserve">. В случае возникновения претензий к </w:t>
      </w:r>
      <w:r w:rsidR="00930C1E" w:rsidRPr="00E56F7D">
        <w:t>Подрядчику</w:t>
      </w:r>
      <w:r w:rsidR="00EE2FB9" w:rsidRPr="00E56F7D">
        <w:t xml:space="preserve"> со стороны третьих лиц, независимо от их характера, Заказчик не несет по ним никакой материальной, финансовой и юридической ответственности, если нет </w:t>
      </w:r>
      <w:r w:rsidR="00930C1E" w:rsidRPr="00E56F7D">
        <w:t>доказанной</w:t>
      </w:r>
      <w:r w:rsidR="00EE2FB9" w:rsidRPr="00E56F7D">
        <w:t xml:space="preserve"> вины Заказчика.</w:t>
      </w:r>
    </w:p>
    <w:p w14:paraId="67E8AB2D" w14:textId="77777777" w:rsidR="00487158" w:rsidRPr="00E56F7D" w:rsidRDefault="00C43EBD">
      <w:pPr>
        <w:jc w:val="both"/>
      </w:pPr>
      <w:r w:rsidRPr="00E56F7D">
        <w:t>7</w:t>
      </w:r>
      <w:r w:rsidR="001B082B" w:rsidRPr="00E56F7D">
        <w:t xml:space="preserve">.14. Подрядчик в период работ, демонтажа и монтажа оборудования, демонтажа и монтажа подвесных </w:t>
      </w:r>
      <w:proofErr w:type="gramStart"/>
      <w:r w:rsidR="001B082B" w:rsidRPr="00E56F7D">
        <w:t>потолков,  несет</w:t>
      </w:r>
      <w:proofErr w:type="gramEnd"/>
      <w:r w:rsidR="001B082B" w:rsidRPr="00E56F7D">
        <w:t xml:space="preserve"> ответственность за все коммуникации расположенные в периметре работ,</w:t>
      </w:r>
      <w:r w:rsidR="00AD0888" w:rsidRPr="00E56F7D">
        <w:t xml:space="preserve"> такие, как телефония, компьютерная сеть, электропитание и освещение</w:t>
      </w:r>
      <w:r w:rsidR="001B082B" w:rsidRPr="00E56F7D">
        <w:t xml:space="preserve">, </w:t>
      </w:r>
      <w:proofErr w:type="spellStart"/>
      <w:r w:rsidR="001B082B" w:rsidRPr="00E56F7D">
        <w:t>охранно</w:t>
      </w:r>
      <w:proofErr w:type="spellEnd"/>
      <w:r w:rsidR="001B082B" w:rsidRPr="00E56F7D">
        <w:t>–пожарн</w:t>
      </w:r>
      <w:r w:rsidR="00AD0888" w:rsidRPr="00E56F7D">
        <w:t>ая сигнализация</w:t>
      </w:r>
      <w:r w:rsidR="001B082B" w:rsidRPr="00E56F7D">
        <w:t xml:space="preserve"> и т.д.</w:t>
      </w:r>
    </w:p>
    <w:p w14:paraId="63FBC486" w14:textId="77777777" w:rsidR="00487158" w:rsidRPr="00E56F7D" w:rsidRDefault="00C43EBD">
      <w:pPr>
        <w:jc w:val="both"/>
      </w:pPr>
      <w:r w:rsidRPr="00E56F7D">
        <w:t>7</w:t>
      </w:r>
      <w:r w:rsidR="001B082B" w:rsidRPr="00E56F7D">
        <w:t xml:space="preserve">.15. При </w:t>
      </w:r>
      <w:proofErr w:type="gramStart"/>
      <w:r w:rsidR="001B082B" w:rsidRPr="00E56F7D">
        <w:t>демонтаже</w:t>
      </w:r>
      <w:r w:rsidR="00EE6BE5" w:rsidRPr="00E56F7D">
        <w:t xml:space="preserve">  </w:t>
      </w:r>
      <w:proofErr w:type="spellStart"/>
      <w:r w:rsidR="00EE6BE5" w:rsidRPr="00E56F7D">
        <w:t>пожарно</w:t>
      </w:r>
      <w:proofErr w:type="spellEnd"/>
      <w:proofErr w:type="gramEnd"/>
      <w:r w:rsidR="00EE6BE5" w:rsidRPr="00E56F7D">
        <w:t xml:space="preserve">–охранных  </w:t>
      </w:r>
      <w:proofErr w:type="spellStart"/>
      <w:r w:rsidR="00EE6BE5" w:rsidRPr="00E56F7D">
        <w:t>извещателей</w:t>
      </w:r>
      <w:proofErr w:type="spellEnd"/>
      <w:r w:rsidR="001B082B" w:rsidRPr="00E56F7D">
        <w:t xml:space="preserve"> не допуска</w:t>
      </w:r>
      <w:r w:rsidR="00EE6BE5" w:rsidRPr="00E56F7D">
        <w:t>ется срабатывание</w:t>
      </w:r>
      <w:r w:rsidR="001B082B" w:rsidRPr="00E56F7D">
        <w:t xml:space="preserve"> системы</w:t>
      </w:r>
      <w:r w:rsidR="006E4774" w:rsidRPr="00E56F7D">
        <w:t xml:space="preserve"> пожарной сигнализации</w:t>
      </w:r>
      <w:r w:rsidR="001B082B" w:rsidRPr="00E56F7D">
        <w:t xml:space="preserve">, необходимо согласование </w:t>
      </w:r>
      <w:r w:rsidR="00AD0888" w:rsidRPr="00E56F7D">
        <w:t xml:space="preserve">проведения работ </w:t>
      </w:r>
      <w:r w:rsidR="001B082B" w:rsidRPr="00E56F7D">
        <w:t>с эксплуатирующими службами.</w:t>
      </w:r>
    </w:p>
    <w:p w14:paraId="4CAF2717" w14:textId="77777777" w:rsidR="000966ED" w:rsidRPr="00E56F7D" w:rsidRDefault="000966ED">
      <w:pPr>
        <w:jc w:val="both"/>
      </w:pPr>
      <w:r w:rsidRPr="00E56F7D">
        <w:t>7.1</w:t>
      </w:r>
      <w:r w:rsidR="00E61E43" w:rsidRPr="00E56F7D">
        <w:t>6</w:t>
      </w:r>
      <w:r w:rsidRPr="00E56F7D">
        <w:t>. Подрядчик обязан информировать службу охраны труда Заказчика о каждом несчастном случае при производстве работ, повлекшим потерю трудоспособности или гибели работника Подрядчика.</w:t>
      </w:r>
    </w:p>
    <w:p w14:paraId="767B7219" w14:textId="77777777" w:rsidR="000966ED" w:rsidRPr="00E56F7D" w:rsidRDefault="000966ED">
      <w:pPr>
        <w:jc w:val="both"/>
      </w:pPr>
    </w:p>
    <w:p w14:paraId="78D513A0" w14:textId="77777777" w:rsidR="00487158" w:rsidRPr="00E56F7D" w:rsidRDefault="00C43EBD" w:rsidP="00487158">
      <w:pPr>
        <w:jc w:val="center"/>
      </w:pPr>
      <w:r w:rsidRPr="00E56F7D">
        <w:rPr>
          <w:b/>
        </w:rPr>
        <w:t>8</w:t>
      </w:r>
      <w:r w:rsidR="009177DB" w:rsidRPr="00E56F7D">
        <w:rPr>
          <w:b/>
        </w:rPr>
        <w:t>. НЕПРЕОДОЛИМАЯ СИЛА (ФОРС - МАЖОРНЫЕ ОБСТОЯТЕЛЬСТВА)</w:t>
      </w:r>
      <w:r w:rsidR="009177DB" w:rsidRPr="00E56F7D">
        <w:t> </w:t>
      </w:r>
    </w:p>
    <w:p w14:paraId="215EECB8" w14:textId="77777777" w:rsidR="00E76384" w:rsidRPr="00E56F7D" w:rsidRDefault="00E76384" w:rsidP="00487158">
      <w:pPr>
        <w:jc w:val="center"/>
      </w:pPr>
    </w:p>
    <w:p w14:paraId="51AC119B" w14:textId="77777777" w:rsidR="00487158" w:rsidRPr="00E56F7D" w:rsidRDefault="00C43EBD" w:rsidP="00487158">
      <w:pPr>
        <w:jc w:val="both"/>
      </w:pPr>
      <w:r w:rsidRPr="00E56F7D">
        <w:t>8</w:t>
      </w:r>
      <w:r w:rsidR="009177DB" w:rsidRPr="00E56F7D">
        <w:t>.1. Стороны освобождаются от ответственности за частичное или полное неисполнение обязательств по настоящему договору, если неисполнение явилось следствием</w:t>
      </w:r>
      <w:r w:rsidR="00262C22" w:rsidRPr="00E56F7D">
        <w:t xml:space="preserve"> чрезвычайных и непредотвратимых обстоятельств, в </w:t>
      </w:r>
      <w:proofErr w:type="spellStart"/>
      <w:r w:rsidR="00262C22" w:rsidRPr="00E56F7D">
        <w:t>т.ч</w:t>
      </w:r>
      <w:proofErr w:type="spellEnd"/>
      <w:r w:rsidR="00262C22" w:rsidRPr="00E56F7D">
        <w:t>.</w:t>
      </w:r>
      <w:r w:rsidR="009177DB" w:rsidRPr="00E56F7D">
        <w:t xml:space="preserve"> природных явлений и прочих обстоятельств непреодолимой силы, за которые </w:t>
      </w:r>
      <w:r w:rsidR="004E03EF" w:rsidRPr="00E56F7D">
        <w:t>С</w:t>
      </w:r>
      <w:r w:rsidR="009177DB" w:rsidRPr="00E56F7D">
        <w:t>тороны не отвечают и предотвратить неблагоприятное воздействие которых они не имеют возможности.</w:t>
      </w:r>
    </w:p>
    <w:p w14:paraId="512C3B14" w14:textId="77777777" w:rsidR="00487158" w:rsidRPr="00E56F7D" w:rsidRDefault="00C43EBD" w:rsidP="00487158">
      <w:pPr>
        <w:jc w:val="both"/>
      </w:pPr>
      <w:r w:rsidRPr="00E56F7D">
        <w:t>8</w:t>
      </w:r>
      <w:r w:rsidR="009177DB" w:rsidRPr="00E56F7D">
        <w:t>.2. Стороны несут ответственность за частичное или полное неисполнение обязательств по настоящему договору при наличии вины только в случаях, предусмотренных законом или настоящим договором. </w:t>
      </w:r>
    </w:p>
    <w:p w14:paraId="28E34AF4" w14:textId="77777777" w:rsidR="00E76384" w:rsidRDefault="00E76384" w:rsidP="00487158">
      <w:pPr>
        <w:jc w:val="both"/>
      </w:pPr>
    </w:p>
    <w:p w14:paraId="771DD474" w14:textId="77777777" w:rsidR="00627FCB" w:rsidRPr="00E56F7D" w:rsidRDefault="00627FCB" w:rsidP="00487158">
      <w:pPr>
        <w:jc w:val="both"/>
      </w:pPr>
    </w:p>
    <w:p w14:paraId="6A085D0F" w14:textId="77777777" w:rsidR="006539B4" w:rsidRDefault="006539B4" w:rsidP="00487158">
      <w:pPr>
        <w:jc w:val="center"/>
        <w:rPr>
          <w:b/>
        </w:rPr>
      </w:pPr>
    </w:p>
    <w:p w14:paraId="32BF4091" w14:textId="77777777" w:rsidR="00E76384" w:rsidRPr="00E56F7D" w:rsidRDefault="00C43EBD" w:rsidP="00487158">
      <w:pPr>
        <w:jc w:val="center"/>
        <w:rPr>
          <w:b/>
        </w:rPr>
      </w:pPr>
      <w:r w:rsidRPr="00E56F7D">
        <w:rPr>
          <w:b/>
        </w:rPr>
        <w:lastRenderedPageBreak/>
        <w:t>9</w:t>
      </w:r>
      <w:r w:rsidR="009177DB" w:rsidRPr="00E56F7D">
        <w:rPr>
          <w:b/>
        </w:rPr>
        <w:t>. СРОК ДЕЙСТВИЯ ДОГОВОРА</w:t>
      </w:r>
    </w:p>
    <w:p w14:paraId="6E1CD0EA" w14:textId="77777777" w:rsidR="00487158" w:rsidRPr="00E56F7D" w:rsidRDefault="009177DB" w:rsidP="00487158">
      <w:pPr>
        <w:jc w:val="center"/>
      </w:pPr>
      <w:r w:rsidRPr="00E56F7D">
        <w:t> </w:t>
      </w:r>
    </w:p>
    <w:p w14:paraId="6287A3D5" w14:textId="77777777" w:rsidR="00487158" w:rsidRPr="00E56F7D" w:rsidRDefault="00C43EBD" w:rsidP="00487158">
      <w:pPr>
        <w:jc w:val="both"/>
      </w:pPr>
      <w:r w:rsidRPr="00E56F7D">
        <w:t>9</w:t>
      </w:r>
      <w:r w:rsidR="009177DB" w:rsidRPr="00E56F7D">
        <w:t xml:space="preserve">.1. Настоящий договор вступает в силу с момента подписания и действует до полного исполнения </w:t>
      </w:r>
      <w:r w:rsidR="00940CF3" w:rsidRPr="00E56F7D">
        <w:t>С</w:t>
      </w:r>
      <w:r w:rsidR="009177DB" w:rsidRPr="00E56F7D">
        <w:t>торонами своих обязательств по договору.</w:t>
      </w:r>
    </w:p>
    <w:p w14:paraId="08A501EB" w14:textId="77777777" w:rsidR="00487158" w:rsidRPr="00E56F7D" w:rsidRDefault="00C43EBD" w:rsidP="00487158">
      <w:pPr>
        <w:jc w:val="both"/>
      </w:pPr>
      <w:r w:rsidRPr="00E56F7D">
        <w:t>9</w:t>
      </w:r>
      <w:r w:rsidR="009177DB" w:rsidRPr="00E56F7D">
        <w:t>.2. Настоящий договор может быть расторгнут досрочно:</w:t>
      </w:r>
    </w:p>
    <w:p w14:paraId="3D473830" w14:textId="77777777" w:rsidR="00487158" w:rsidRPr="00E56F7D" w:rsidRDefault="00C43EBD" w:rsidP="00487158">
      <w:pPr>
        <w:jc w:val="both"/>
      </w:pPr>
      <w:r w:rsidRPr="00E56F7D">
        <w:t>9</w:t>
      </w:r>
      <w:r w:rsidR="009177DB" w:rsidRPr="00E56F7D">
        <w:t xml:space="preserve">.2.1. По письменному соглашению </w:t>
      </w:r>
      <w:r w:rsidR="00940CF3" w:rsidRPr="00E56F7D">
        <w:t>С</w:t>
      </w:r>
      <w:r w:rsidR="009177DB" w:rsidRPr="00E56F7D">
        <w:t>торон.</w:t>
      </w:r>
    </w:p>
    <w:p w14:paraId="70435C88" w14:textId="77777777" w:rsidR="00487158" w:rsidRPr="00E56F7D" w:rsidRDefault="00C43EBD" w:rsidP="00487158">
      <w:pPr>
        <w:jc w:val="both"/>
      </w:pPr>
      <w:r w:rsidRPr="00E56F7D">
        <w:t>9</w:t>
      </w:r>
      <w:r w:rsidR="009177DB" w:rsidRPr="00E56F7D">
        <w:t xml:space="preserve">.2.2. В одностороннем порядке при отказе одной из </w:t>
      </w:r>
      <w:r w:rsidR="00262C22" w:rsidRPr="00E56F7D">
        <w:t xml:space="preserve">Сторон </w:t>
      </w:r>
      <w:r w:rsidR="009177DB" w:rsidRPr="00E56F7D">
        <w:t xml:space="preserve">от </w:t>
      </w:r>
      <w:r w:rsidR="00940CF3" w:rsidRPr="00E56F7D">
        <w:t xml:space="preserve">исполнения </w:t>
      </w:r>
      <w:r w:rsidR="009177DB" w:rsidRPr="00E56F7D">
        <w:t>настоящего договора в случаях, когда возможность такого отказа предусмотрена законом или настоящим договором</w:t>
      </w:r>
      <w:r w:rsidR="00940CF3" w:rsidRPr="00E56F7D">
        <w:t xml:space="preserve">, </w:t>
      </w:r>
      <w:proofErr w:type="gramStart"/>
      <w:r w:rsidR="00940CF3" w:rsidRPr="00E56F7D">
        <w:t>причем  упущенная</w:t>
      </w:r>
      <w:proofErr w:type="gramEnd"/>
      <w:r w:rsidR="00940CF3" w:rsidRPr="00E56F7D">
        <w:t xml:space="preserve"> выгода Подрядчика при таком расторжении не подлежит возмещению со стороны Заказчика</w:t>
      </w:r>
      <w:r w:rsidR="009177DB" w:rsidRPr="00E56F7D">
        <w:t>.</w:t>
      </w:r>
    </w:p>
    <w:p w14:paraId="6341B81A" w14:textId="77777777" w:rsidR="00487158" w:rsidRPr="00E56F7D" w:rsidRDefault="00C43EBD" w:rsidP="00487158">
      <w:pPr>
        <w:jc w:val="both"/>
      </w:pPr>
      <w:r w:rsidRPr="00E56F7D">
        <w:t>9</w:t>
      </w:r>
      <w:r w:rsidR="009177DB" w:rsidRPr="00E56F7D">
        <w:t xml:space="preserve">.2.3. В иных случаях, предусмотренных законом или соглашением </w:t>
      </w:r>
      <w:r w:rsidR="00940CF3" w:rsidRPr="00E56F7D">
        <w:t>С</w:t>
      </w:r>
      <w:r w:rsidR="009177DB" w:rsidRPr="00E56F7D">
        <w:t>торон.</w:t>
      </w:r>
    </w:p>
    <w:p w14:paraId="6B40B075" w14:textId="77777777" w:rsidR="00487158" w:rsidRPr="00E56F7D" w:rsidRDefault="00C43EBD" w:rsidP="00487158">
      <w:pPr>
        <w:ind w:right="-2"/>
        <w:jc w:val="both"/>
      </w:pPr>
      <w:r w:rsidRPr="00E56F7D">
        <w:t>9</w:t>
      </w:r>
      <w:r w:rsidR="00CC71FE" w:rsidRPr="00E56F7D">
        <w:t xml:space="preserve">.2.4. </w:t>
      </w:r>
      <w:r w:rsidR="00CC71FE" w:rsidRPr="00E56F7D">
        <w:rPr>
          <w:color w:val="000000"/>
        </w:rPr>
        <w:t xml:space="preserve">В случае расторжения </w:t>
      </w:r>
      <w:r w:rsidR="00830BE8" w:rsidRPr="00E56F7D">
        <w:rPr>
          <w:color w:val="000000"/>
        </w:rPr>
        <w:t xml:space="preserve">договора </w:t>
      </w:r>
      <w:r w:rsidR="00CC71FE" w:rsidRPr="00E56F7D">
        <w:rPr>
          <w:color w:val="000000"/>
        </w:rPr>
        <w:t xml:space="preserve">по инициативе одной Сторон Стороны должны провести все взаимные расчеты. Взаиморасчеты производятся с учетом выполненных работ Подрядчиком по </w:t>
      </w:r>
      <w:r w:rsidR="00830BE8" w:rsidRPr="00E56F7D">
        <w:rPr>
          <w:color w:val="000000"/>
        </w:rPr>
        <w:t xml:space="preserve">договору </w:t>
      </w:r>
      <w:r w:rsidR="00CC71FE" w:rsidRPr="00E56F7D">
        <w:rPr>
          <w:color w:val="000000"/>
        </w:rPr>
        <w:t xml:space="preserve">и суммы перечисленного аванса Заказчиком, согласно п. 4.2 </w:t>
      </w:r>
      <w:r w:rsidR="00830BE8" w:rsidRPr="00E56F7D">
        <w:rPr>
          <w:color w:val="000000"/>
        </w:rPr>
        <w:t>договора</w:t>
      </w:r>
      <w:r w:rsidR="00CC71FE" w:rsidRPr="00E56F7D">
        <w:rPr>
          <w:color w:val="000000"/>
        </w:rPr>
        <w:t>.</w:t>
      </w:r>
      <w:r w:rsidR="00CC71FE" w:rsidRPr="00E56F7D">
        <w:rPr>
          <w:b/>
          <w:bCs/>
          <w:color w:val="000000"/>
        </w:rPr>
        <w:t xml:space="preserve"> </w:t>
      </w:r>
    </w:p>
    <w:p w14:paraId="2BBE71BD" w14:textId="77777777" w:rsidR="00E76384" w:rsidRPr="00E56F7D" w:rsidRDefault="00E76384" w:rsidP="00487158">
      <w:pPr>
        <w:jc w:val="center"/>
        <w:rPr>
          <w:b/>
        </w:rPr>
      </w:pPr>
    </w:p>
    <w:p w14:paraId="441E359A" w14:textId="77777777" w:rsidR="00487158" w:rsidRPr="00E56F7D" w:rsidRDefault="00C43EBD" w:rsidP="00487158">
      <w:pPr>
        <w:jc w:val="center"/>
      </w:pPr>
      <w:r w:rsidRPr="00E56F7D">
        <w:rPr>
          <w:b/>
        </w:rPr>
        <w:t>10</w:t>
      </w:r>
      <w:r w:rsidR="009177DB" w:rsidRPr="00E56F7D">
        <w:rPr>
          <w:b/>
        </w:rPr>
        <w:t>. РАЗРЕШЕНИЕ СПОРОВ</w:t>
      </w:r>
      <w:r w:rsidR="009177DB" w:rsidRPr="00E56F7D">
        <w:t> </w:t>
      </w:r>
    </w:p>
    <w:p w14:paraId="55FB3BE5" w14:textId="77777777" w:rsidR="00E76384" w:rsidRPr="00E56F7D" w:rsidRDefault="00E76384" w:rsidP="00487158">
      <w:pPr>
        <w:jc w:val="center"/>
      </w:pPr>
    </w:p>
    <w:p w14:paraId="2235B010" w14:textId="77777777" w:rsidR="00487158" w:rsidRPr="00E56F7D" w:rsidRDefault="00C43EBD" w:rsidP="00487158">
      <w:pPr>
        <w:jc w:val="both"/>
      </w:pPr>
      <w:r w:rsidRPr="00E56F7D">
        <w:t>10</w:t>
      </w:r>
      <w:r w:rsidR="009177DB" w:rsidRPr="00E56F7D">
        <w:t xml:space="preserve">.1. Все споры и разногласия, которые могут возникнуть между </w:t>
      </w:r>
      <w:r w:rsidR="00940CF3" w:rsidRPr="00E56F7D">
        <w:t>С</w:t>
      </w:r>
      <w:r w:rsidR="009177DB" w:rsidRPr="00E56F7D">
        <w:t>торонами, будут разрешаться путем переговоров.</w:t>
      </w:r>
    </w:p>
    <w:p w14:paraId="00B0108F" w14:textId="77777777" w:rsidR="00487158" w:rsidRPr="00E56F7D" w:rsidRDefault="00C43EBD" w:rsidP="00487158">
      <w:pPr>
        <w:jc w:val="both"/>
      </w:pPr>
      <w:r w:rsidRPr="00E56F7D">
        <w:t>10</w:t>
      </w:r>
      <w:r w:rsidR="009177DB" w:rsidRPr="00E56F7D">
        <w:t xml:space="preserve">.2. При </w:t>
      </w:r>
      <w:proofErr w:type="spellStart"/>
      <w:r w:rsidR="009177DB" w:rsidRPr="00E56F7D">
        <w:t>неурегулировании</w:t>
      </w:r>
      <w:proofErr w:type="spellEnd"/>
      <w:r w:rsidR="009177DB" w:rsidRPr="00E56F7D">
        <w:t xml:space="preserve"> в процессе переговоров спорных вопросов</w:t>
      </w:r>
      <w:r w:rsidR="00FF7E31" w:rsidRPr="00E56F7D">
        <w:t>,</w:t>
      </w:r>
      <w:r w:rsidR="009177DB" w:rsidRPr="00E56F7D">
        <w:t xml:space="preserve"> споры разрешаются </w:t>
      </w:r>
      <w:r w:rsidR="003E6C8D" w:rsidRPr="00E56F7D">
        <w:t xml:space="preserve">Сторонами </w:t>
      </w:r>
      <w:r w:rsidR="009177DB" w:rsidRPr="00E56F7D">
        <w:t xml:space="preserve">в </w:t>
      </w:r>
      <w:r w:rsidR="003E6C8D" w:rsidRPr="00E56F7D">
        <w:t>Арбитражном суде г. Москвы</w:t>
      </w:r>
      <w:r w:rsidR="009177DB" w:rsidRPr="00E56F7D">
        <w:t>.</w:t>
      </w:r>
    </w:p>
    <w:p w14:paraId="7D780102" w14:textId="77777777" w:rsidR="00487158" w:rsidRPr="00E56F7D" w:rsidRDefault="00CE4A9E" w:rsidP="00487158">
      <w:pPr>
        <w:jc w:val="both"/>
      </w:pPr>
      <w:r w:rsidRPr="00E56F7D">
        <w:t xml:space="preserve">                                      </w:t>
      </w:r>
    </w:p>
    <w:p w14:paraId="7FCB995E" w14:textId="77777777" w:rsidR="00487158" w:rsidRPr="00E56F7D" w:rsidRDefault="009177DB" w:rsidP="00462D67">
      <w:pPr>
        <w:keepNext/>
        <w:jc w:val="center"/>
        <w:rPr>
          <w:b/>
        </w:rPr>
      </w:pPr>
      <w:r w:rsidRPr="00E56F7D">
        <w:rPr>
          <w:b/>
        </w:rPr>
        <w:t>1</w:t>
      </w:r>
      <w:r w:rsidR="00C43EBD" w:rsidRPr="00E56F7D">
        <w:rPr>
          <w:b/>
        </w:rPr>
        <w:t>1</w:t>
      </w:r>
      <w:r w:rsidRPr="00E56F7D">
        <w:rPr>
          <w:b/>
        </w:rPr>
        <w:t>. ЗАКЛЮЧИТЕЛЬНЫЕ ПОЛОЖЕНИЯ</w:t>
      </w:r>
    </w:p>
    <w:p w14:paraId="40C7A941" w14:textId="77777777" w:rsidR="00E76384" w:rsidRPr="00E56F7D" w:rsidRDefault="00E76384" w:rsidP="00462D67">
      <w:pPr>
        <w:keepNext/>
        <w:jc w:val="center"/>
      </w:pPr>
    </w:p>
    <w:p w14:paraId="46B4F110" w14:textId="1DEDFC4E" w:rsidR="000966ED" w:rsidRPr="00E56F7D" w:rsidRDefault="000966ED" w:rsidP="000966ED">
      <w:pPr>
        <w:keepNext/>
        <w:jc w:val="both"/>
      </w:pPr>
      <w:r w:rsidRPr="00E56F7D">
        <w:t>11.1. Во всем о</w:t>
      </w:r>
      <w:r w:rsidR="00B57C75">
        <w:t>стальном, что не предусмотрено д</w:t>
      </w:r>
      <w:r w:rsidRPr="00E56F7D">
        <w:t>оговором, Стороны руководствуются действующим законодательством Российской Федерации.</w:t>
      </w:r>
    </w:p>
    <w:p w14:paraId="2690D379" w14:textId="4B07F48F" w:rsidR="000966ED" w:rsidRPr="00E56F7D" w:rsidRDefault="000966ED" w:rsidP="000966ED">
      <w:pPr>
        <w:keepNext/>
        <w:jc w:val="both"/>
      </w:pPr>
      <w:r w:rsidRPr="00E56F7D">
        <w:t xml:space="preserve">11.2. </w:t>
      </w:r>
      <w:r w:rsidR="00B57C75">
        <w:t>Любые изменения и дополнения к д</w:t>
      </w:r>
      <w:r w:rsidRPr="00E56F7D">
        <w:t xml:space="preserve">оговору действительны при условии, если они совершены в письменной форме и подписаны надлежащим образом уполномоченными </w:t>
      </w:r>
      <w:proofErr w:type="gramStart"/>
      <w:r w:rsidRPr="00E56F7D">
        <w:t>на</w:t>
      </w:r>
      <w:proofErr w:type="gramEnd"/>
      <w:r w:rsidRPr="00E56F7D">
        <w:t xml:space="preserve"> то представителями Сторон.</w:t>
      </w:r>
    </w:p>
    <w:p w14:paraId="1D0D8893" w14:textId="618B760E" w:rsidR="000966ED" w:rsidRPr="00E56F7D" w:rsidRDefault="000966ED" w:rsidP="000966ED">
      <w:pPr>
        <w:keepNext/>
        <w:jc w:val="both"/>
      </w:pPr>
      <w:r w:rsidRPr="00E56F7D">
        <w:t>11.3. Уведомление, сообщения и иные документы, п</w:t>
      </w:r>
      <w:r w:rsidR="00B57C75">
        <w:t>ередаваемые Сторонами в рамках д</w:t>
      </w:r>
      <w:r w:rsidRPr="00E56F7D">
        <w:t>оговора, считаются переданными надлежащим образом и полученными адресатом:</w:t>
      </w:r>
    </w:p>
    <w:p w14:paraId="2B3D2B0C" w14:textId="77777777" w:rsidR="000966ED" w:rsidRPr="00E56F7D" w:rsidRDefault="000966ED" w:rsidP="000966ED">
      <w:pPr>
        <w:keepNext/>
        <w:jc w:val="both"/>
      </w:pPr>
      <w:r w:rsidRPr="00E56F7D">
        <w:t>а) в момент вручения адресату, если оно направлено нарочным/курьером;</w:t>
      </w:r>
    </w:p>
    <w:p w14:paraId="64A93550" w14:textId="77777777" w:rsidR="000966ED" w:rsidRPr="00E56F7D" w:rsidRDefault="000966ED" w:rsidP="000966ED">
      <w:pPr>
        <w:keepNext/>
        <w:jc w:val="both"/>
      </w:pPr>
      <w:r w:rsidRPr="00E56F7D">
        <w:t xml:space="preserve">б) по истечении 14 (Четырнадцати) календарных дней со дня сдачи его в организацию связи, если оно направлено адресату заказным почтовым отправлением с </w:t>
      </w:r>
      <w:proofErr w:type="gramStart"/>
      <w:r w:rsidRPr="00E56F7D">
        <w:t>уведомлением  о</w:t>
      </w:r>
      <w:proofErr w:type="gramEnd"/>
      <w:r w:rsidRPr="00E56F7D">
        <w:t xml:space="preserve"> вручении или телеграфом.</w:t>
      </w:r>
    </w:p>
    <w:p w14:paraId="4A6F229E" w14:textId="77777777" w:rsidR="000966ED" w:rsidRPr="00E56F7D" w:rsidRDefault="000966ED" w:rsidP="000966ED">
      <w:pPr>
        <w:keepNext/>
        <w:jc w:val="both"/>
      </w:pPr>
      <w:r w:rsidRPr="00E56F7D">
        <w:t xml:space="preserve">11.4. Настоящим Стороны уведомлены и дают свое согласие на размещение </w:t>
      </w:r>
      <w:r w:rsidR="005D1F59" w:rsidRPr="00E56F7D">
        <w:t xml:space="preserve">договора </w:t>
      </w:r>
      <w:r w:rsidRPr="00E56F7D">
        <w:t>в соответствии с Федеральным законом от 18.07.2011 №223-ФЗ «О закупках товаров, работ, услуг отдельными видами юридических лиц» и иными нормативно-правовыми актами в открытом доступе на официальных сайтах по закупочной деятельности и системе SAP SRM.</w:t>
      </w:r>
    </w:p>
    <w:p w14:paraId="248FD819" w14:textId="77777777" w:rsidR="000966ED" w:rsidRPr="00E56F7D" w:rsidRDefault="000966ED" w:rsidP="000966ED">
      <w:pPr>
        <w:keepNext/>
        <w:jc w:val="both"/>
      </w:pPr>
      <w:r w:rsidRPr="00E56F7D">
        <w:t xml:space="preserve">11.5. Заказчик вправе в одностороннем порядке отказаться от исполнения обязательств по </w:t>
      </w:r>
      <w:r w:rsidR="005D1F59" w:rsidRPr="00E56F7D">
        <w:t xml:space="preserve">договору </w:t>
      </w:r>
      <w:r w:rsidRPr="00E56F7D">
        <w:t>в случае нарушений требований трудового законодательства РФ и правил по охране труда со стороны Исполнителя, приведших к травматизму с тяжелыми и/или смертельными последствиями.</w:t>
      </w:r>
    </w:p>
    <w:p w14:paraId="3D62029C" w14:textId="3E16A68C" w:rsidR="000966ED" w:rsidRPr="00E56F7D" w:rsidRDefault="00B57C75" w:rsidP="000966ED">
      <w:pPr>
        <w:keepNext/>
        <w:jc w:val="both"/>
      </w:pPr>
      <w:r>
        <w:t>11.6. Д</w:t>
      </w:r>
      <w:r w:rsidR="000966ED" w:rsidRPr="00E56F7D">
        <w:t>оговор вступает в силу с момента его подписания обеими Сторонами.</w:t>
      </w:r>
    </w:p>
    <w:p w14:paraId="740AF81B" w14:textId="77777777" w:rsidR="00B8774C" w:rsidRPr="00E56F7D" w:rsidRDefault="000966ED" w:rsidP="00487158">
      <w:pPr>
        <w:jc w:val="both"/>
      </w:pPr>
      <w:r w:rsidRPr="00E56F7D">
        <w:t xml:space="preserve">11.7. Договор составлен в двух экземплярах, имеющих одинаковую юридическую силу, по одному экземпляру для каждой из </w:t>
      </w:r>
      <w:proofErr w:type="spellStart"/>
      <w:r w:rsidRPr="00E56F7D">
        <w:t>Cторон</w:t>
      </w:r>
      <w:proofErr w:type="spellEnd"/>
      <w:r w:rsidRPr="00E56F7D">
        <w:t>.</w:t>
      </w:r>
    </w:p>
    <w:p w14:paraId="63DD110D" w14:textId="77777777" w:rsidR="00B8774C" w:rsidRPr="00E56F7D" w:rsidRDefault="00B8774C" w:rsidP="00B8774C">
      <w:pPr>
        <w:suppressAutoHyphens/>
        <w:jc w:val="both"/>
      </w:pPr>
      <w:r w:rsidRPr="00E56F7D">
        <w:t>К настоящему договору прилагается и является его неотъемлемой частью:</w:t>
      </w:r>
    </w:p>
    <w:p w14:paraId="32E419A2" w14:textId="77777777" w:rsidR="00B8774C" w:rsidRPr="00E56F7D" w:rsidRDefault="00B8774C" w:rsidP="00B8774C">
      <w:pPr>
        <w:suppressAutoHyphens/>
        <w:jc w:val="both"/>
      </w:pPr>
    </w:p>
    <w:p w14:paraId="73B823A1" w14:textId="77777777" w:rsidR="00B8774C" w:rsidRPr="00E56F7D" w:rsidRDefault="00B8774C" w:rsidP="00B8774C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F7D">
        <w:rPr>
          <w:rFonts w:ascii="Times New Roman" w:hAnsi="Times New Roman" w:cs="Times New Roman"/>
          <w:sz w:val="24"/>
          <w:szCs w:val="24"/>
        </w:rPr>
        <w:t>- Приложение №1 «Смет</w:t>
      </w:r>
      <w:r w:rsidR="00635D8B" w:rsidRPr="00E56F7D">
        <w:rPr>
          <w:rFonts w:ascii="Times New Roman" w:hAnsi="Times New Roman" w:cs="Times New Roman"/>
          <w:sz w:val="24"/>
          <w:szCs w:val="24"/>
        </w:rPr>
        <w:t>а</w:t>
      </w:r>
      <w:r w:rsidRPr="00E56F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6F7D">
        <w:rPr>
          <w:rFonts w:ascii="Times New Roman" w:hAnsi="Times New Roman" w:cs="Times New Roman"/>
          <w:sz w:val="24"/>
          <w:szCs w:val="24"/>
        </w:rPr>
        <w:t>№ »</w:t>
      </w:r>
      <w:proofErr w:type="gramEnd"/>
      <w:r w:rsidRPr="00E56F7D">
        <w:rPr>
          <w:rFonts w:ascii="Times New Roman" w:hAnsi="Times New Roman" w:cs="Times New Roman"/>
          <w:sz w:val="24"/>
          <w:szCs w:val="24"/>
        </w:rPr>
        <w:t>;</w:t>
      </w:r>
    </w:p>
    <w:p w14:paraId="7A3BD823" w14:textId="77777777" w:rsidR="00B8774C" w:rsidRDefault="00B8774C" w:rsidP="001E22DE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F7D">
        <w:rPr>
          <w:rFonts w:ascii="Times New Roman" w:hAnsi="Times New Roman" w:cs="Times New Roman"/>
          <w:sz w:val="24"/>
          <w:szCs w:val="24"/>
        </w:rPr>
        <w:t>- Приложение № 2 «График производства работ»;</w:t>
      </w:r>
    </w:p>
    <w:p w14:paraId="3865C317" w14:textId="32FA11D0" w:rsidR="00627FCB" w:rsidRPr="003B13F8" w:rsidRDefault="00627FCB" w:rsidP="00627FCB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B13F8">
        <w:rPr>
          <w:rFonts w:ascii="Times New Roman" w:hAnsi="Times New Roman" w:cs="Times New Roman"/>
          <w:sz w:val="24"/>
          <w:szCs w:val="24"/>
        </w:rPr>
        <w:lastRenderedPageBreak/>
        <w:t>- Приложение №</w:t>
      </w:r>
      <w:r w:rsidRPr="00627FCB">
        <w:rPr>
          <w:rFonts w:ascii="Times New Roman" w:hAnsi="Times New Roman" w:cs="Times New Roman"/>
          <w:sz w:val="24"/>
          <w:szCs w:val="24"/>
        </w:rPr>
        <w:t xml:space="preserve"> </w:t>
      </w:r>
      <w:r w:rsidRPr="003B13F8">
        <w:rPr>
          <w:rFonts w:ascii="Times New Roman" w:hAnsi="Times New Roman" w:cs="Times New Roman"/>
          <w:sz w:val="24"/>
          <w:szCs w:val="24"/>
        </w:rPr>
        <w:t>3 «Форма акта приема-передачи документов»;</w:t>
      </w:r>
    </w:p>
    <w:p w14:paraId="64DFB245" w14:textId="54B4227F" w:rsidR="003B13F8" w:rsidRPr="00E56F7D" w:rsidRDefault="003B13F8" w:rsidP="003B13F8">
      <w:pPr>
        <w:pStyle w:val="ConsPlusNormal"/>
        <w:tabs>
          <w:tab w:val="left" w:pos="2610"/>
        </w:tabs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F7D">
        <w:rPr>
          <w:rFonts w:ascii="Times New Roman" w:hAnsi="Times New Roman" w:cs="Times New Roman"/>
          <w:sz w:val="24"/>
          <w:szCs w:val="24"/>
        </w:rPr>
        <w:t xml:space="preserve">- Приложение № </w:t>
      </w:r>
      <w:r w:rsidR="00627FCB">
        <w:rPr>
          <w:rFonts w:ascii="Times New Roman" w:hAnsi="Times New Roman" w:cs="Times New Roman"/>
          <w:sz w:val="24"/>
          <w:szCs w:val="24"/>
        </w:rPr>
        <w:t>4</w:t>
      </w:r>
      <w:r w:rsidRPr="00E56F7D">
        <w:rPr>
          <w:rFonts w:ascii="Times New Roman" w:hAnsi="Times New Roman" w:cs="Times New Roman"/>
          <w:sz w:val="24"/>
          <w:szCs w:val="24"/>
        </w:rPr>
        <w:t xml:space="preserve"> «Техническое задание на выполнение работ по модернизации </w:t>
      </w:r>
    </w:p>
    <w:p w14:paraId="74C6EF22" w14:textId="77777777" w:rsidR="003B13F8" w:rsidRPr="00E56F7D" w:rsidRDefault="003B13F8" w:rsidP="003B13F8">
      <w:pPr>
        <w:pStyle w:val="ConsPlusNormal"/>
        <w:tabs>
          <w:tab w:val="left" w:pos="2610"/>
        </w:tabs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F7D">
        <w:rPr>
          <w:rFonts w:ascii="Times New Roman" w:hAnsi="Times New Roman" w:cs="Times New Roman"/>
          <w:sz w:val="24"/>
          <w:szCs w:val="24"/>
        </w:rPr>
        <w:t xml:space="preserve">   системы управления и диспетчеризации инженерного оборудования</w:t>
      </w:r>
    </w:p>
    <w:p w14:paraId="0ED0E50A" w14:textId="77777777" w:rsidR="003B13F8" w:rsidRPr="00E56F7D" w:rsidRDefault="003B13F8" w:rsidP="003B13F8">
      <w:pPr>
        <w:pStyle w:val="ConsPlusNormal"/>
        <w:tabs>
          <w:tab w:val="left" w:pos="2610"/>
        </w:tabs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6F7D">
        <w:rPr>
          <w:rFonts w:ascii="Times New Roman" w:hAnsi="Times New Roman" w:cs="Times New Roman"/>
          <w:sz w:val="24"/>
          <w:szCs w:val="24"/>
        </w:rPr>
        <w:t xml:space="preserve">   в здании по адресу ул. Большая Полянка, д.25 стр.1»;</w:t>
      </w:r>
    </w:p>
    <w:p w14:paraId="7EEF6381" w14:textId="1030FAEA" w:rsidR="000D64AE" w:rsidRPr="00E56F7D" w:rsidRDefault="000D64AE" w:rsidP="000D64AE">
      <w:pPr>
        <w:pStyle w:val="ConsPlusNormal"/>
        <w:suppressAutoHyphens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56F7D">
        <w:rPr>
          <w:rFonts w:ascii="Times New Roman" w:hAnsi="Times New Roman" w:cs="Times New Roman"/>
          <w:sz w:val="24"/>
          <w:szCs w:val="24"/>
        </w:rPr>
        <w:t xml:space="preserve">         - Приложение №</w:t>
      </w:r>
      <w:r w:rsidR="00627FCB">
        <w:rPr>
          <w:rFonts w:ascii="Times New Roman" w:hAnsi="Times New Roman" w:cs="Times New Roman"/>
          <w:sz w:val="24"/>
          <w:szCs w:val="24"/>
        </w:rPr>
        <w:t>5</w:t>
      </w:r>
      <w:r w:rsidRPr="00E56F7D">
        <w:rPr>
          <w:rFonts w:ascii="Times New Roman" w:hAnsi="Times New Roman" w:cs="Times New Roman"/>
          <w:sz w:val="24"/>
          <w:szCs w:val="24"/>
        </w:rPr>
        <w:t xml:space="preserve"> «Антикоррупционная оговорка».</w:t>
      </w:r>
    </w:p>
    <w:p w14:paraId="40C958E1" w14:textId="77777777" w:rsidR="000D64AE" w:rsidRPr="00E56F7D" w:rsidRDefault="000D64AE" w:rsidP="00B8774C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76383E3" w14:textId="77777777" w:rsidR="00B8774C" w:rsidRPr="00E56F7D" w:rsidRDefault="00B8774C" w:rsidP="00487158">
      <w:pPr>
        <w:jc w:val="both"/>
      </w:pPr>
    </w:p>
    <w:p w14:paraId="0FC74E45" w14:textId="77777777" w:rsidR="00385E1B" w:rsidRPr="00E56F7D" w:rsidRDefault="00385E1B" w:rsidP="00487158">
      <w:pPr>
        <w:jc w:val="both"/>
      </w:pPr>
    </w:p>
    <w:p w14:paraId="6C126662" w14:textId="77777777" w:rsidR="00385E1B" w:rsidRPr="00E56F7D" w:rsidRDefault="00385E1B" w:rsidP="00487158">
      <w:pPr>
        <w:jc w:val="both"/>
      </w:pPr>
    </w:p>
    <w:p w14:paraId="18EEBC15" w14:textId="77777777" w:rsidR="00385E1B" w:rsidRPr="00E56F7D" w:rsidRDefault="00385E1B" w:rsidP="00487158">
      <w:pPr>
        <w:jc w:val="both"/>
      </w:pPr>
    </w:p>
    <w:p w14:paraId="19B23C7C" w14:textId="77777777" w:rsidR="00385E1B" w:rsidRPr="00E56F7D" w:rsidRDefault="00385E1B" w:rsidP="00487158">
      <w:pPr>
        <w:jc w:val="both"/>
      </w:pPr>
    </w:p>
    <w:p w14:paraId="65C72621" w14:textId="77777777" w:rsidR="00385E1B" w:rsidRPr="00E56F7D" w:rsidRDefault="00385E1B" w:rsidP="00487158">
      <w:pPr>
        <w:jc w:val="both"/>
      </w:pPr>
    </w:p>
    <w:p w14:paraId="240EABF6" w14:textId="77777777" w:rsidR="00487158" w:rsidRPr="00E56F7D" w:rsidRDefault="00487158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61E7CC64" w14:textId="77777777" w:rsidR="00487158" w:rsidRPr="00E56F7D" w:rsidRDefault="00A857C8" w:rsidP="00487158">
      <w:pPr>
        <w:jc w:val="center"/>
        <w:rPr>
          <w:b/>
        </w:rPr>
      </w:pPr>
      <w:r w:rsidRPr="00E56F7D">
        <w:rPr>
          <w:b/>
        </w:rPr>
        <w:t>АДРЕСА И РЕКВИЗИТЫ СТОРОН</w:t>
      </w:r>
    </w:p>
    <w:p w14:paraId="1498F1DF" w14:textId="77777777" w:rsidR="00B8774C" w:rsidRPr="00E56F7D" w:rsidRDefault="00B8774C" w:rsidP="00487158">
      <w:pPr>
        <w:jc w:val="center"/>
        <w:rPr>
          <w:b/>
        </w:rPr>
      </w:pPr>
    </w:p>
    <w:p w14:paraId="4A83ADCF" w14:textId="77777777" w:rsidR="00487158" w:rsidRPr="00E56F7D" w:rsidRDefault="009B000B">
      <w:pPr>
        <w:ind w:left="-540"/>
        <w:jc w:val="both"/>
        <w:rPr>
          <w:b/>
        </w:rPr>
      </w:pPr>
      <w:r w:rsidRPr="00E56F7D">
        <w:rPr>
          <w:b/>
        </w:rPr>
        <w:t xml:space="preserve">          </w:t>
      </w:r>
      <w:proofErr w:type="gramStart"/>
      <w:r w:rsidR="005B4EC1" w:rsidRPr="00E56F7D">
        <w:rPr>
          <w:b/>
        </w:rPr>
        <w:t xml:space="preserve">Заказчик: </w:t>
      </w:r>
      <w:r w:rsidRPr="00E56F7D">
        <w:rPr>
          <w:b/>
        </w:rPr>
        <w:t xml:space="preserve">  </w:t>
      </w:r>
      <w:proofErr w:type="gramEnd"/>
      <w:r w:rsidRPr="00E56F7D">
        <w:rPr>
          <w:b/>
        </w:rPr>
        <w:t>ОАО «Техснабэкспорт»</w:t>
      </w:r>
    </w:p>
    <w:p w14:paraId="38AFC813" w14:textId="77777777" w:rsidR="00487158" w:rsidRPr="00E56F7D" w:rsidRDefault="009B000B">
      <w:pPr>
        <w:ind w:left="-540"/>
        <w:jc w:val="both"/>
        <w:rPr>
          <w:b/>
        </w:rPr>
      </w:pPr>
      <w:r w:rsidRPr="00E56F7D">
        <w:t xml:space="preserve">         Юридический </w:t>
      </w:r>
      <w:proofErr w:type="gramStart"/>
      <w:r w:rsidRPr="00E56F7D">
        <w:t xml:space="preserve">адрес:   </w:t>
      </w:r>
      <w:proofErr w:type="gramEnd"/>
      <w:r w:rsidRPr="00E56F7D">
        <w:rPr>
          <w:bCs/>
          <w:color w:val="000000"/>
        </w:rPr>
        <w:t xml:space="preserve">115184, </w:t>
      </w:r>
      <w:proofErr w:type="spellStart"/>
      <w:r w:rsidRPr="00E56F7D">
        <w:rPr>
          <w:bCs/>
          <w:color w:val="000000"/>
        </w:rPr>
        <w:t>г.Москва</w:t>
      </w:r>
      <w:proofErr w:type="spellEnd"/>
      <w:r w:rsidRPr="00E56F7D">
        <w:rPr>
          <w:bCs/>
          <w:color w:val="000000"/>
        </w:rPr>
        <w:t xml:space="preserve">, </w:t>
      </w:r>
      <w:proofErr w:type="spellStart"/>
      <w:r w:rsidRPr="00E56F7D">
        <w:rPr>
          <w:bCs/>
          <w:color w:val="000000"/>
        </w:rPr>
        <w:t>Озерковская</w:t>
      </w:r>
      <w:proofErr w:type="spellEnd"/>
      <w:r w:rsidRPr="00E56F7D">
        <w:rPr>
          <w:bCs/>
          <w:color w:val="000000"/>
        </w:rPr>
        <w:t xml:space="preserve"> наб., д.28, стр.3</w:t>
      </w:r>
    </w:p>
    <w:p w14:paraId="4A9B4DA1" w14:textId="77777777" w:rsidR="00487158" w:rsidRPr="00E56F7D" w:rsidRDefault="009B000B">
      <w:pPr>
        <w:rPr>
          <w:bCs/>
          <w:color w:val="000000"/>
        </w:rPr>
      </w:pPr>
      <w:r w:rsidRPr="00E56F7D">
        <w:t xml:space="preserve">Фактический </w:t>
      </w:r>
      <w:proofErr w:type="gramStart"/>
      <w:r w:rsidRPr="00E56F7D">
        <w:t xml:space="preserve">адрес:   </w:t>
      </w:r>
      <w:proofErr w:type="gramEnd"/>
      <w:r w:rsidRPr="00E56F7D">
        <w:t xml:space="preserve">  </w:t>
      </w:r>
      <w:r w:rsidRPr="00E56F7D">
        <w:rPr>
          <w:bCs/>
          <w:color w:val="000000"/>
        </w:rPr>
        <w:t xml:space="preserve">115184, </w:t>
      </w:r>
      <w:proofErr w:type="spellStart"/>
      <w:r w:rsidRPr="00E56F7D">
        <w:rPr>
          <w:bCs/>
          <w:color w:val="000000"/>
        </w:rPr>
        <w:t>г.Москва</w:t>
      </w:r>
      <w:proofErr w:type="spellEnd"/>
      <w:r w:rsidRPr="00E56F7D">
        <w:rPr>
          <w:bCs/>
          <w:color w:val="000000"/>
        </w:rPr>
        <w:t xml:space="preserve">, </w:t>
      </w:r>
      <w:proofErr w:type="spellStart"/>
      <w:r w:rsidRPr="00E56F7D">
        <w:rPr>
          <w:bCs/>
          <w:color w:val="000000"/>
        </w:rPr>
        <w:t>Озерковская</w:t>
      </w:r>
      <w:proofErr w:type="spellEnd"/>
      <w:r w:rsidRPr="00E56F7D">
        <w:rPr>
          <w:bCs/>
          <w:color w:val="000000"/>
        </w:rPr>
        <w:t xml:space="preserve">  наб., д.28, стр.3</w:t>
      </w:r>
    </w:p>
    <w:p w14:paraId="42FDF354" w14:textId="77777777" w:rsidR="00487158" w:rsidRPr="00E56F7D" w:rsidRDefault="009B000B">
      <w:pPr>
        <w:rPr>
          <w:spacing w:val="20"/>
        </w:rPr>
      </w:pPr>
      <w:r w:rsidRPr="00E56F7D">
        <w:rPr>
          <w:bCs/>
          <w:color w:val="000000"/>
        </w:rPr>
        <w:t xml:space="preserve">ИНН </w:t>
      </w:r>
      <w:r w:rsidRPr="00E56F7D">
        <w:rPr>
          <w:spacing w:val="20"/>
        </w:rPr>
        <w:t>7706039242</w:t>
      </w:r>
      <w:r w:rsidR="00AE1100" w:rsidRPr="00E56F7D">
        <w:rPr>
          <w:spacing w:val="20"/>
        </w:rPr>
        <w:t xml:space="preserve"> </w:t>
      </w:r>
      <w:r w:rsidRPr="00E56F7D">
        <w:rPr>
          <w:bCs/>
          <w:color w:val="000000"/>
        </w:rPr>
        <w:t>/</w:t>
      </w:r>
      <w:r w:rsidR="00AE1100" w:rsidRPr="00E56F7D">
        <w:rPr>
          <w:bCs/>
          <w:color w:val="000000"/>
        </w:rPr>
        <w:t xml:space="preserve"> </w:t>
      </w:r>
      <w:r w:rsidRPr="00E56F7D">
        <w:rPr>
          <w:bCs/>
          <w:color w:val="000000"/>
        </w:rPr>
        <w:t xml:space="preserve">КПП </w:t>
      </w:r>
      <w:r w:rsidRPr="00E56F7D">
        <w:rPr>
          <w:bCs/>
        </w:rPr>
        <w:t>997450001</w:t>
      </w:r>
    </w:p>
    <w:p w14:paraId="236CAF31" w14:textId="77777777" w:rsidR="00487158" w:rsidRPr="00E56F7D" w:rsidRDefault="009B000B">
      <w:pPr>
        <w:rPr>
          <w:bCs/>
          <w:color w:val="000000"/>
        </w:rPr>
      </w:pPr>
      <w:r w:rsidRPr="00E56F7D">
        <w:rPr>
          <w:bCs/>
          <w:color w:val="000000"/>
        </w:rPr>
        <w:t xml:space="preserve">р/с. </w:t>
      </w:r>
      <w:r w:rsidRPr="00E56F7D">
        <w:rPr>
          <w:spacing w:val="20"/>
        </w:rPr>
        <w:t>40702810</w:t>
      </w:r>
      <w:r w:rsidR="000438C3" w:rsidRPr="00E56F7D">
        <w:rPr>
          <w:spacing w:val="20"/>
        </w:rPr>
        <w:t>9</w:t>
      </w:r>
      <w:r w:rsidRPr="00E56F7D">
        <w:rPr>
          <w:spacing w:val="20"/>
        </w:rPr>
        <w:t>0000009</w:t>
      </w:r>
      <w:r w:rsidR="000438C3" w:rsidRPr="00E56F7D">
        <w:rPr>
          <w:spacing w:val="20"/>
        </w:rPr>
        <w:t>2313</w:t>
      </w:r>
      <w:r w:rsidRPr="00E56F7D">
        <w:rPr>
          <w:bCs/>
          <w:color w:val="000000"/>
        </w:rPr>
        <w:t xml:space="preserve">в </w:t>
      </w:r>
      <w:r w:rsidR="000438C3" w:rsidRPr="00E56F7D">
        <w:rPr>
          <w:bCs/>
          <w:color w:val="000000"/>
        </w:rPr>
        <w:t>ГПБ</w:t>
      </w:r>
      <w:r w:rsidRPr="00E56F7D">
        <w:rPr>
          <w:bCs/>
          <w:color w:val="000000"/>
        </w:rPr>
        <w:t xml:space="preserve"> (ОАО), г.</w:t>
      </w:r>
      <w:r w:rsidR="000438C3" w:rsidRPr="00E56F7D">
        <w:rPr>
          <w:bCs/>
          <w:color w:val="000000"/>
        </w:rPr>
        <w:t xml:space="preserve"> </w:t>
      </w:r>
      <w:r w:rsidRPr="00E56F7D">
        <w:rPr>
          <w:bCs/>
          <w:color w:val="000000"/>
        </w:rPr>
        <w:t>Москва</w:t>
      </w:r>
    </w:p>
    <w:p w14:paraId="1B899DD4" w14:textId="77777777" w:rsidR="00487158" w:rsidRPr="00E56F7D" w:rsidRDefault="009B000B">
      <w:pPr>
        <w:jc w:val="both"/>
        <w:rPr>
          <w:b/>
          <w:spacing w:val="20"/>
        </w:rPr>
      </w:pPr>
      <w:r w:rsidRPr="00E56F7D">
        <w:rPr>
          <w:bCs/>
          <w:color w:val="000000"/>
        </w:rPr>
        <w:t xml:space="preserve">к/с </w:t>
      </w:r>
      <w:r w:rsidRPr="00E56F7D">
        <w:rPr>
          <w:spacing w:val="20"/>
        </w:rPr>
        <w:t>30101810</w:t>
      </w:r>
      <w:r w:rsidR="000438C3" w:rsidRPr="00E56F7D">
        <w:rPr>
          <w:spacing w:val="20"/>
        </w:rPr>
        <w:t>2</w:t>
      </w:r>
      <w:r w:rsidRPr="00E56F7D">
        <w:rPr>
          <w:spacing w:val="20"/>
        </w:rPr>
        <w:t>00000000</w:t>
      </w:r>
      <w:r w:rsidR="000438C3" w:rsidRPr="00E56F7D">
        <w:rPr>
          <w:spacing w:val="20"/>
        </w:rPr>
        <w:t>823</w:t>
      </w:r>
    </w:p>
    <w:p w14:paraId="09789C3F" w14:textId="77777777" w:rsidR="00487158" w:rsidRPr="00E56F7D" w:rsidRDefault="009B000B">
      <w:pPr>
        <w:rPr>
          <w:bCs/>
          <w:color w:val="000000"/>
        </w:rPr>
      </w:pPr>
      <w:r w:rsidRPr="00E56F7D">
        <w:rPr>
          <w:bCs/>
          <w:color w:val="000000"/>
        </w:rPr>
        <w:t>БИК 044525</w:t>
      </w:r>
      <w:r w:rsidR="000438C3" w:rsidRPr="00E56F7D">
        <w:rPr>
          <w:bCs/>
          <w:color w:val="000000"/>
        </w:rPr>
        <w:t>823</w:t>
      </w:r>
    </w:p>
    <w:p w14:paraId="730EC246" w14:textId="77777777" w:rsidR="00462D67" w:rsidRPr="00E56F7D" w:rsidRDefault="00462D67">
      <w:pPr>
        <w:rPr>
          <w:bCs/>
          <w:color w:val="000000"/>
        </w:rPr>
      </w:pPr>
    </w:p>
    <w:p w14:paraId="183FE9C6" w14:textId="77777777" w:rsidR="00487158" w:rsidRPr="00E56F7D" w:rsidRDefault="00A861D9">
      <w:pPr>
        <w:rPr>
          <w:b/>
        </w:rPr>
      </w:pPr>
      <w:r w:rsidRPr="00E56F7D">
        <w:rPr>
          <w:b/>
        </w:rPr>
        <w:t>Подрядчик</w:t>
      </w:r>
      <w:r w:rsidR="00FF7E31" w:rsidRPr="00E56F7D">
        <w:rPr>
          <w:b/>
        </w:rPr>
        <w:t xml:space="preserve">: </w:t>
      </w:r>
    </w:p>
    <w:p w14:paraId="66F80B99" w14:textId="77777777" w:rsidR="00487158" w:rsidRPr="00E56F7D" w:rsidRDefault="00FF7E31">
      <w:r w:rsidRPr="00E56F7D">
        <w:t>Юридический адрес:</w:t>
      </w:r>
      <w:r w:rsidRPr="00E56F7D">
        <w:tab/>
      </w:r>
    </w:p>
    <w:p w14:paraId="54E1CF09" w14:textId="77777777" w:rsidR="00462D67" w:rsidRPr="00E56F7D" w:rsidRDefault="00FF7E31">
      <w:r w:rsidRPr="00E56F7D">
        <w:t xml:space="preserve">Фактический адрес: </w:t>
      </w:r>
    </w:p>
    <w:p w14:paraId="75D08008" w14:textId="77777777" w:rsidR="00462D67" w:rsidRPr="00E56F7D" w:rsidRDefault="00FF7E31">
      <w:proofErr w:type="gramStart"/>
      <w:r w:rsidRPr="00E56F7D">
        <w:t xml:space="preserve">ИНН </w:t>
      </w:r>
      <w:r w:rsidR="00EC37FF" w:rsidRPr="00E56F7D">
        <w:t xml:space="preserve"> </w:t>
      </w:r>
      <w:r w:rsidRPr="00E56F7D">
        <w:t>/</w:t>
      </w:r>
      <w:proofErr w:type="gramEnd"/>
      <w:r w:rsidRPr="00E56F7D">
        <w:t xml:space="preserve"> КПП</w:t>
      </w:r>
    </w:p>
    <w:p w14:paraId="5ACCA518" w14:textId="77777777" w:rsidR="00487158" w:rsidRPr="00E56F7D" w:rsidRDefault="00FF7E31">
      <w:r w:rsidRPr="00E56F7D">
        <w:t xml:space="preserve">Р\с   </w:t>
      </w:r>
    </w:p>
    <w:p w14:paraId="77E68306" w14:textId="77777777" w:rsidR="00487158" w:rsidRPr="00E56F7D" w:rsidRDefault="00FF7E31">
      <w:r w:rsidRPr="00E56F7D">
        <w:t xml:space="preserve">К\с  </w:t>
      </w:r>
    </w:p>
    <w:p w14:paraId="613D804D" w14:textId="77777777" w:rsidR="00487158" w:rsidRPr="00E56F7D" w:rsidRDefault="00FF7E31">
      <w:r w:rsidRPr="00E56F7D">
        <w:t>БИК</w:t>
      </w:r>
    </w:p>
    <w:p w14:paraId="0F700562" w14:textId="77777777" w:rsidR="00487158" w:rsidRPr="00E56F7D" w:rsidRDefault="00487158"/>
    <w:p w14:paraId="578B3A4C" w14:textId="77777777" w:rsidR="00385E1B" w:rsidRPr="00E56F7D" w:rsidRDefault="00385E1B"/>
    <w:p w14:paraId="13484A35" w14:textId="77777777" w:rsidR="00385E1B" w:rsidRPr="00E56F7D" w:rsidRDefault="00385E1B"/>
    <w:p w14:paraId="57538980" w14:textId="77777777" w:rsidR="00385E1B" w:rsidRPr="00E56F7D" w:rsidRDefault="00385E1B"/>
    <w:p w14:paraId="3ACEE0D2" w14:textId="77777777" w:rsidR="00385E1B" w:rsidRPr="00E56F7D" w:rsidRDefault="00385E1B"/>
    <w:p w14:paraId="2D93B2A7" w14:textId="77777777" w:rsidR="00385E1B" w:rsidRPr="00E56F7D" w:rsidRDefault="00385E1B"/>
    <w:p w14:paraId="16398CC2" w14:textId="77777777" w:rsidR="00385E1B" w:rsidRPr="00E56F7D" w:rsidRDefault="00385E1B"/>
    <w:p w14:paraId="38D9AB05" w14:textId="77777777" w:rsidR="00487158" w:rsidRPr="00E56F7D" w:rsidRDefault="00FF7E31">
      <w:pPr>
        <w:tabs>
          <w:tab w:val="left" w:pos="915"/>
        </w:tabs>
        <w:jc w:val="both"/>
      </w:pPr>
      <w:r w:rsidRPr="00E56F7D" w:rsidDel="00FF7E31">
        <w:t xml:space="preserve"> </w:t>
      </w:r>
      <w:r w:rsidR="00823017" w:rsidRPr="00E56F7D">
        <w:t xml:space="preserve">                                                 </w:t>
      </w:r>
      <w:r w:rsidR="00A857C8" w:rsidRPr="00E56F7D">
        <w:rPr>
          <w:b/>
        </w:rPr>
        <w:t>Подписи сторон</w:t>
      </w:r>
    </w:p>
    <w:tbl>
      <w:tblPr>
        <w:tblpPr w:leftFromText="180" w:rightFromText="180" w:vertAnchor="text" w:horzAnchor="margin" w:tblpY="773"/>
        <w:tblW w:w="14648" w:type="dxa"/>
        <w:tblLook w:val="04A0" w:firstRow="1" w:lastRow="0" w:firstColumn="1" w:lastColumn="0" w:noHBand="0" w:noVBand="1"/>
      </w:tblPr>
      <w:tblGrid>
        <w:gridCol w:w="4492"/>
        <w:gridCol w:w="5078"/>
        <w:gridCol w:w="5078"/>
      </w:tblGrid>
      <w:tr w:rsidR="00625A8F" w:rsidRPr="00E56F7D" w14:paraId="54B07E8C" w14:textId="77777777" w:rsidTr="00625A8F">
        <w:tc>
          <w:tcPr>
            <w:tcW w:w="4492" w:type="dxa"/>
          </w:tcPr>
          <w:p w14:paraId="1182AFAB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>Заказчик</w:t>
            </w:r>
          </w:p>
        </w:tc>
        <w:tc>
          <w:tcPr>
            <w:tcW w:w="5078" w:type="dxa"/>
          </w:tcPr>
          <w:p w14:paraId="5D99E639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 xml:space="preserve">                  Подрядчик</w:t>
            </w:r>
          </w:p>
        </w:tc>
        <w:tc>
          <w:tcPr>
            <w:tcW w:w="5078" w:type="dxa"/>
          </w:tcPr>
          <w:p w14:paraId="7421EDE6" w14:textId="77777777" w:rsidR="00625A8F" w:rsidRPr="00E56F7D" w:rsidRDefault="00625A8F" w:rsidP="00625A8F">
            <w:pPr>
              <w:jc w:val="both"/>
              <w:rPr>
                <w:b/>
              </w:rPr>
            </w:pPr>
          </w:p>
        </w:tc>
      </w:tr>
      <w:tr w:rsidR="00625A8F" w:rsidRPr="00E56F7D" w14:paraId="116DADAC" w14:textId="77777777" w:rsidTr="00625A8F">
        <w:tc>
          <w:tcPr>
            <w:tcW w:w="4492" w:type="dxa"/>
          </w:tcPr>
          <w:p w14:paraId="11F3B394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>ОАО «Техснабэкспорт»</w:t>
            </w:r>
          </w:p>
          <w:p w14:paraId="4D3CEBC3" w14:textId="77777777" w:rsidR="00625A8F" w:rsidRPr="00E56F7D" w:rsidRDefault="00625A8F" w:rsidP="00625A8F">
            <w:pPr>
              <w:jc w:val="both"/>
              <w:rPr>
                <w:b/>
              </w:rPr>
            </w:pPr>
          </w:p>
          <w:p w14:paraId="352D7E1E" w14:textId="77777777" w:rsidR="00625A8F" w:rsidRPr="00E56F7D" w:rsidRDefault="000235D1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>Заместитель генерального</w:t>
            </w:r>
          </w:p>
          <w:p w14:paraId="2D4C1C6B" w14:textId="77777777" w:rsidR="000235D1" w:rsidRPr="00E56F7D" w:rsidRDefault="000235D1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>директора по персоналу и</w:t>
            </w:r>
          </w:p>
          <w:p w14:paraId="5BEAEE57" w14:textId="77777777" w:rsidR="000235D1" w:rsidRPr="00E56F7D" w:rsidRDefault="000235D1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>административным вопросам</w:t>
            </w:r>
          </w:p>
          <w:p w14:paraId="5EC665A8" w14:textId="77777777" w:rsidR="00625A8F" w:rsidRPr="00E56F7D" w:rsidRDefault="00625A8F" w:rsidP="00625A8F">
            <w:pPr>
              <w:jc w:val="both"/>
              <w:rPr>
                <w:b/>
              </w:rPr>
            </w:pPr>
          </w:p>
          <w:p w14:paraId="7C36C701" w14:textId="77777777" w:rsidR="00625A8F" w:rsidRPr="00E56F7D" w:rsidRDefault="00625A8F" w:rsidP="00625A8F">
            <w:pPr>
              <w:jc w:val="both"/>
              <w:rPr>
                <w:b/>
              </w:rPr>
            </w:pPr>
          </w:p>
          <w:p w14:paraId="5C7D5D8F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>____________________/</w:t>
            </w:r>
            <w:r w:rsidR="000235D1" w:rsidRPr="00E56F7D">
              <w:rPr>
                <w:b/>
              </w:rPr>
              <w:t xml:space="preserve"> И.В. Лошаков</w:t>
            </w:r>
            <w:r w:rsidR="000235D1" w:rsidRPr="00E56F7D" w:rsidDel="000235D1">
              <w:t xml:space="preserve"> </w:t>
            </w:r>
            <w:r w:rsidRPr="00E56F7D">
              <w:rPr>
                <w:b/>
              </w:rPr>
              <w:t>/</w:t>
            </w:r>
          </w:p>
        </w:tc>
        <w:tc>
          <w:tcPr>
            <w:tcW w:w="5078" w:type="dxa"/>
          </w:tcPr>
          <w:p w14:paraId="507B1BE0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 xml:space="preserve">                  </w:t>
            </w:r>
          </w:p>
          <w:p w14:paraId="1DE953EB" w14:textId="77777777" w:rsidR="00625A8F" w:rsidRPr="00E56F7D" w:rsidRDefault="00625A8F" w:rsidP="00625A8F">
            <w:pPr>
              <w:jc w:val="both"/>
              <w:rPr>
                <w:b/>
              </w:rPr>
            </w:pPr>
          </w:p>
          <w:p w14:paraId="1B45154C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 xml:space="preserve">                  </w:t>
            </w:r>
          </w:p>
          <w:p w14:paraId="444EBD8E" w14:textId="77777777" w:rsidR="00625A8F" w:rsidRPr="00E56F7D" w:rsidRDefault="00625A8F" w:rsidP="00625A8F">
            <w:pPr>
              <w:jc w:val="both"/>
              <w:rPr>
                <w:b/>
              </w:rPr>
            </w:pPr>
          </w:p>
          <w:p w14:paraId="1BCACC3A" w14:textId="77777777" w:rsidR="00625A8F" w:rsidRPr="00E56F7D" w:rsidRDefault="00625A8F" w:rsidP="00625A8F">
            <w:pPr>
              <w:jc w:val="both"/>
              <w:rPr>
                <w:b/>
              </w:rPr>
            </w:pPr>
          </w:p>
          <w:p w14:paraId="4E09862A" w14:textId="77777777" w:rsidR="000235D1" w:rsidRPr="00E56F7D" w:rsidRDefault="000235D1" w:rsidP="00625A8F">
            <w:pPr>
              <w:jc w:val="both"/>
              <w:rPr>
                <w:b/>
              </w:rPr>
            </w:pPr>
          </w:p>
          <w:p w14:paraId="5E6CE2D5" w14:textId="77777777" w:rsidR="000235D1" w:rsidRPr="00E56F7D" w:rsidRDefault="000235D1" w:rsidP="00625A8F">
            <w:pPr>
              <w:jc w:val="both"/>
              <w:rPr>
                <w:b/>
              </w:rPr>
            </w:pPr>
          </w:p>
          <w:p w14:paraId="1246DC99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 xml:space="preserve">                  ___________________/_________ /</w:t>
            </w:r>
          </w:p>
        </w:tc>
        <w:tc>
          <w:tcPr>
            <w:tcW w:w="5078" w:type="dxa"/>
          </w:tcPr>
          <w:p w14:paraId="43899D8B" w14:textId="77777777" w:rsidR="00625A8F" w:rsidRPr="00E56F7D" w:rsidRDefault="00625A8F" w:rsidP="00625A8F">
            <w:pPr>
              <w:jc w:val="both"/>
              <w:rPr>
                <w:b/>
              </w:rPr>
            </w:pPr>
          </w:p>
        </w:tc>
      </w:tr>
    </w:tbl>
    <w:p w14:paraId="37AC6099" w14:textId="77777777" w:rsidR="00B8774C" w:rsidRPr="00E56F7D" w:rsidRDefault="00B8774C" w:rsidP="00B8774C"/>
    <w:p w14:paraId="6B02A180" w14:textId="77777777" w:rsidR="00B8774C" w:rsidRPr="00E56F7D" w:rsidRDefault="00B8774C" w:rsidP="00B8774C"/>
    <w:p w14:paraId="5EFA961F" w14:textId="77777777" w:rsidR="00B8774C" w:rsidRPr="00E56F7D" w:rsidRDefault="00B8774C" w:rsidP="00B8774C"/>
    <w:p w14:paraId="4E5E0F62" w14:textId="77777777" w:rsidR="00B8774C" w:rsidRPr="00E56F7D" w:rsidRDefault="00B8774C" w:rsidP="00B8774C"/>
    <w:p w14:paraId="5B6CC794" w14:textId="77777777" w:rsidR="00A73E74" w:rsidRPr="00E56F7D" w:rsidRDefault="00A73E74" w:rsidP="00A73E74">
      <w:pPr>
        <w:jc w:val="right"/>
      </w:pPr>
      <w:r w:rsidRPr="00E56F7D">
        <w:lastRenderedPageBreak/>
        <w:t>Приложение №</w:t>
      </w:r>
      <w:r w:rsidR="00265D87" w:rsidRPr="00E56F7D">
        <w:t>1</w:t>
      </w:r>
    </w:p>
    <w:p w14:paraId="77316662" w14:textId="77777777" w:rsidR="00A73E74" w:rsidRPr="00E56F7D" w:rsidRDefault="00A73E74" w:rsidP="00A73E74">
      <w:pPr>
        <w:jc w:val="right"/>
      </w:pPr>
      <w:r w:rsidRPr="00E56F7D">
        <w:t>к договору</w:t>
      </w:r>
    </w:p>
    <w:p w14:paraId="3D31B3D7" w14:textId="77777777" w:rsidR="00B8774C" w:rsidRPr="00E56F7D" w:rsidRDefault="00B8774C" w:rsidP="00B8774C"/>
    <w:p w14:paraId="36CD0ADC" w14:textId="77777777" w:rsidR="00B8774C" w:rsidRPr="00E56F7D" w:rsidRDefault="00B8774C" w:rsidP="00B8774C"/>
    <w:p w14:paraId="732665E5" w14:textId="77777777" w:rsidR="00B8774C" w:rsidRPr="00E56F7D" w:rsidRDefault="00B8774C" w:rsidP="00B8774C"/>
    <w:p w14:paraId="23200970" w14:textId="77777777" w:rsidR="00B8774C" w:rsidRPr="00E56F7D" w:rsidRDefault="00B8774C" w:rsidP="00B8774C"/>
    <w:p w14:paraId="1F16E249" w14:textId="77777777" w:rsidR="00B8774C" w:rsidRPr="00E56F7D" w:rsidRDefault="00B8774C" w:rsidP="00B8774C"/>
    <w:p w14:paraId="4BF3C0C4" w14:textId="77777777" w:rsidR="00B8774C" w:rsidRPr="00E56F7D" w:rsidRDefault="00A73E74" w:rsidP="00A73E74">
      <w:pPr>
        <w:sectPr w:rsidR="00B8774C" w:rsidRPr="00E56F7D" w:rsidSect="000A3817">
          <w:footerReference w:type="default" r:id="rId8"/>
          <w:pgSz w:w="11906" w:h="16838"/>
          <w:pgMar w:top="1134" w:right="851" w:bottom="851" w:left="1701" w:header="708" w:footer="708" w:gutter="0"/>
          <w:cols w:space="708"/>
          <w:docGrid w:linePitch="360"/>
        </w:sectPr>
      </w:pPr>
      <w:r w:rsidRPr="00E56F7D">
        <w:t>СМЕТ</w:t>
      </w:r>
      <w:r w:rsidR="00266629" w:rsidRPr="00E56F7D">
        <w:t>А</w:t>
      </w:r>
      <w:r w:rsidRPr="00E56F7D">
        <w:t xml:space="preserve"> (буд</w:t>
      </w:r>
      <w:r w:rsidR="00266629" w:rsidRPr="00E56F7D">
        <w:t>е</w:t>
      </w:r>
      <w:r w:rsidRPr="00E56F7D">
        <w:t>т разработан</w:t>
      </w:r>
      <w:r w:rsidR="00266629" w:rsidRPr="00E56F7D">
        <w:t>а</w:t>
      </w:r>
      <w:r w:rsidRPr="00E56F7D">
        <w:t xml:space="preserve"> подрядчиком)</w:t>
      </w:r>
    </w:p>
    <w:p w14:paraId="61370C86" w14:textId="77777777" w:rsidR="00B8774C" w:rsidRPr="00E56F7D" w:rsidRDefault="00B8774C" w:rsidP="00B8774C">
      <w:pPr>
        <w:jc w:val="right"/>
      </w:pPr>
      <w:r w:rsidRPr="00E56F7D">
        <w:lastRenderedPageBreak/>
        <w:t>Приложение №2</w:t>
      </w:r>
    </w:p>
    <w:p w14:paraId="17E84B0C" w14:textId="77777777" w:rsidR="00B8774C" w:rsidRPr="00E56F7D" w:rsidRDefault="00B8774C" w:rsidP="00B8774C">
      <w:pPr>
        <w:jc w:val="right"/>
      </w:pPr>
      <w:r w:rsidRPr="00E56F7D">
        <w:t>к договору</w:t>
      </w:r>
    </w:p>
    <w:p w14:paraId="4593C115" w14:textId="77777777" w:rsidR="00B8774C" w:rsidRPr="00E56F7D" w:rsidRDefault="00B8774C" w:rsidP="00B8774C">
      <w:pPr>
        <w:jc w:val="right"/>
      </w:pPr>
    </w:p>
    <w:tbl>
      <w:tblPr>
        <w:tblW w:w="13445" w:type="dxa"/>
        <w:tblInd w:w="93" w:type="dxa"/>
        <w:tblLook w:val="04A0" w:firstRow="1" w:lastRow="0" w:firstColumn="1" w:lastColumn="0" w:noHBand="0" w:noVBand="1"/>
      </w:tblPr>
      <w:tblGrid>
        <w:gridCol w:w="918"/>
        <w:gridCol w:w="9772"/>
        <w:gridCol w:w="2755"/>
      </w:tblGrid>
      <w:tr w:rsidR="00B8774C" w:rsidRPr="00E56F7D" w14:paraId="547A8BDD" w14:textId="77777777" w:rsidTr="00370B6E">
        <w:trPr>
          <w:trHeight w:val="1005"/>
        </w:trPr>
        <w:tc>
          <w:tcPr>
            <w:tcW w:w="134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632589" w14:textId="77777777" w:rsidR="00B8774C" w:rsidRPr="00E56F7D" w:rsidRDefault="00B8774C" w:rsidP="00370B6E">
            <w:pPr>
              <w:jc w:val="center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  <w:r w:rsidRPr="00E56F7D">
              <w:rPr>
                <w:b/>
                <w:bCs/>
                <w:color w:val="000000"/>
                <w:sz w:val="28"/>
                <w:szCs w:val="28"/>
              </w:rPr>
              <w:t>График производства работ</w:t>
            </w:r>
            <w:r w:rsidRPr="00E56F7D">
              <w:rPr>
                <w:b/>
                <w:bCs/>
                <w:color w:val="000000"/>
                <w:sz w:val="28"/>
                <w:szCs w:val="28"/>
                <w:lang w:val="en-US"/>
              </w:rPr>
              <w:t>.</w:t>
            </w:r>
          </w:p>
          <w:p w14:paraId="06A3C99F" w14:textId="77777777" w:rsidR="00B8774C" w:rsidRPr="00E56F7D" w:rsidRDefault="00B8774C" w:rsidP="00370B6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B8774C" w:rsidRPr="00E56F7D" w14:paraId="23C922A8" w14:textId="77777777" w:rsidTr="00370B6E">
        <w:trPr>
          <w:trHeight w:val="300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727A" w14:textId="77777777" w:rsidR="00B8774C" w:rsidRPr="00E56F7D" w:rsidRDefault="00B8774C" w:rsidP="00370B6E">
            <w:pPr>
              <w:rPr>
                <w:b/>
                <w:bCs/>
                <w:color w:val="000000"/>
              </w:rPr>
            </w:pPr>
            <w:r w:rsidRPr="00E56F7D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9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8A051" w14:textId="77777777" w:rsidR="00B8774C" w:rsidRPr="00E56F7D" w:rsidRDefault="00B8774C" w:rsidP="00B8774C">
            <w:pPr>
              <w:jc w:val="center"/>
              <w:rPr>
                <w:b/>
                <w:bCs/>
                <w:color w:val="000000"/>
              </w:rPr>
            </w:pPr>
            <w:r w:rsidRPr="00E56F7D">
              <w:rPr>
                <w:b/>
                <w:bCs/>
                <w:color w:val="000000"/>
              </w:rPr>
              <w:t>Наименование работ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B0FC8" w14:textId="77777777" w:rsidR="00B8774C" w:rsidRPr="00E56F7D" w:rsidRDefault="00B8774C" w:rsidP="00B8774C">
            <w:pPr>
              <w:jc w:val="center"/>
              <w:rPr>
                <w:b/>
                <w:bCs/>
                <w:color w:val="000000"/>
              </w:rPr>
            </w:pPr>
            <w:r w:rsidRPr="00E56F7D">
              <w:rPr>
                <w:b/>
                <w:bCs/>
                <w:color w:val="000000"/>
              </w:rPr>
              <w:t>Период выполнения работ</w:t>
            </w:r>
          </w:p>
        </w:tc>
      </w:tr>
      <w:tr w:rsidR="00B8774C" w:rsidRPr="00E56F7D" w14:paraId="1FD4F1CD" w14:textId="77777777" w:rsidTr="00370B6E">
        <w:trPr>
          <w:trHeight w:val="600"/>
        </w:trPr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346F1" w14:textId="77777777" w:rsidR="00B8774C" w:rsidRPr="00E56F7D" w:rsidRDefault="00B8774C" w:rsidP="00B8774C">
            <w:pPr>
              <w:jc w:val="center"/>
              <w:rPr>
                <w:color w:val="000000"/>
              </w:rPr>
            </w:pPr>
            <w:r w:rsidRPr="00E56F7D">
              <w:rPr>
                <w:color w:val="000000"/>
              </w:rPr>
              <w:t>1</w:t>
            </w:r>
          </w:p>
        </w:tc>
        <w:tc>
          <w:tcPr>
            <w:tcW w:w="9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5896F" w14:textId="77777777" w:rsidR="00B8774C" w:rsidRPr="00E56F7D" w:rsidRDefault="00B8774C" w:rsidP="00370B6E">
            <w:pPr>
              <w:rPr>
                <w:color w:val="000000"/>
              </w:rPr>
            </w:pP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620CC" w14:textId="77777777" w:rsidR="00B8774C" w:rsidRPr="00E56F7D" w:rsidRDefault="00B8774C" w:rsidP="00370B6E">
            <w:pPr>
              <w:rPr>
                <w:color w:val="000000"/>
              </w:rPr>
            </w:pPr>
          </w:p>
        </w:tc>
      </w:tr>
      <w:tr w:rsidR="00B8774C" w:rsidRPr="00E56F7D" w14:paraId="4887B761" w14:textId="77777777" w:rsidTr="00370B6E">
        <w:trPr>
          <w:trHeight w:val="300"/>
        </w:trPr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D0815" w14:textId="77777777" w:rsidR="00B8774C" w:rsidRPr="00E56F7D" w:rsidRDefault="00B8774C" w:rsidP="00370B6E">
            <w:pPr>
              <w:rPr>
                <w:color w:val="000000"/>
              </w:rPr>
            </w:pPr>
          </w:p>
          <w:p w14:paraId="713BF9D3" w14:textId="77777777" w:rsidR="00B8774C" w:rsidRPr="00E56F7D" w:rsidRDefault="00B8774C" w:rsidP="00370B6E">
            <w:pPr>
              <w:rPr>
                <w:color w:val="000000"/>
              </w:rPr>
            </w:pPr>
          </w:p>
          <w:p w14:paraId="24EBF895" w14:textId="77777777" w:rsidR="00B8774C" w:rsidRPr="00E56F7D" w:rsidRDefault="00B8774C" w:rsidP="00370B6E">
            <w:pPr>
              <w:rPr>
                <w:color w:val="000000"/>
              </w:rPr>
            </w:pPr>
          </w:p>
          <w:p w14:paraId="0BAC3962" w14:textId="77777777" w:rsidR="00B8774C" w:rsidRPr="00E56F7D" w:rsidRDefault="00B8774C" w:rsidP="00370B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2227D" w14:textId="77777777" w:rsidR="00B8774C" w:rsidRPr="00E56F7D" w:rsidRDefault="00B8774C" w:rsidP="00370B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216F6" w14:textId="77777777" w:rsidR="00B8774C" w:rsidRPr="00E56F7D" w:rsidRDefault="00B8774C" w:rsidP="00370B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992E02E" w14:textId="77777777" w:rsidR="00B8774C" w:rsidRPr="00E56F7D" w:rsidRDefault="00B8774C" w:rsidP="00B8774C">
      <w:pPr>
        <w:jc w:val="both"/>
        <w:rPr>
          <w:b/>
          <w:sz w:val="23"/>
          <w:szCs w:val="23"/>
        </w:rPr>
      </w:pPr>
      <w:r w:rsidRPr="00E56F7D">
        <w:rPr>
          <w:b/>
          <w:sz w:val="23"/>
          <w:szCs w:val="23"/>
        </w:rPr>
        <w:t xml:space="preserve"> «</w:t>
      </w:r>
      <w:proofErr w:type="gramStart"/>
      <w:r w:rsidRPr="00E56F7D">
        <w:rPr>
          <w:b/>
          <w:sz w:val="23"/>
          <w:szCs w:val="23"/>
        </w:rPr>
        <w:t xml:space="preserve">Утверждаю»   </w:t>
      </w:r>
      <w:proofErr w:type="gramEnd"/>
      <w:r w:rsidRPr="00E56F7D">
        <w:rPr>
          <w:b/>
          <w:sz w:val="23"/>
          <w:szCs w:val="23"/>
        </w:rPr>
        <w:t xml:space="preserve">                                                                                                                                «Согласовано»         </w:t>
      </w:r>
    </w:p>
    <w:tbl>
      <w:tblPr>
        <w:tblpPr w:leftFromText="180" w:rightFromText="180" w:vertAnchor="text" w:horzAnchor="margin" w:tblpY="773"/>
        <w:tblW w:w="14648" w:type="dxa"/>
        <w:tblLook w:val="04A0" w:firstRow="1" w:lastRow="0" w:firstColumn="1" w:lastColumn="0" w:noHBand="0" w:noVBand="1"/>
      </w:tblPr>
      <w:tblGrid>
        <w:gridCol w:w="6876"/>
        <w:gridCol w:w="7772"/>
      </w:tblGrid>
      <w:tr w:rsidR="00625A8F" w:rsidRPr="00E56F7D" w14:paraId="6A5FF7AA" w14:textId="77777777" w:rsidTr="00CF5674">
        <w:tc>
          <w:tcPr>
            <w:tcW w:w="6876" w:type="dxa"/>
          </w:tcPr>
          <w:p w14:paraId="32AEF351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>Заказчик</w:t>
            </w:r>
          </w:p>
        </w:tc>
        <w:tc>
          <w:tcPr>
            <w:tcW w:w="7772" w:type="dxa"/>
          </w:tcPr>
          <w:p w14:paraId="7CB94383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 xml:space="preserve">                                           Подрядчик</w:t>
            </w:r>
          </w:p>
        </w:tc>
      </w:tr>
      <w:tr w:rsidR="00625A8F" w:rsidRPr="00E56F7D" w14:paraId="4AB4C292" w14:textId="77777777" w:rsidTr="00CF5674">
        <w:tc>
          <w:tcPr>
            <w:tcW w:w="6876" w:type="dxa"/>
          </w:tcPr>
          <w:p w14:paraId="7EAD375B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>ОАО «Техснабэкспорт»</w:t>
            </w:r>
          </w:p>
          <w:p w14:paraId="56318EE6" w14:textId="77777777" w:rsidR="00625A8F" w:rsidRPr="00E56F7D" w:rsidRDefault="00625A8F" w:rsidP="00625A8F">
            <w:pPr>
              <w:jc w:val="both"/>
              <w:rPr>
                <w:b/>
              </w:rPr>
            </w:pPr>
          </w:p>
          <w:p w14:paraId="4643FCAC" w14:textId="77777777" w:rsidR="00B928F3" w:rsidRPr="00E56F7D" w:rsidRDefault="00B928F3" w:rsidP="00B928F3">
            <w:pPr>
              <w:jc w:val="both"/>
              <w:rPr>
                <w:b/>
              </w:rPr>
            </w:pPr>
            <w:r w:rsidRPr="00E56F7D">
              <w:rPr>
                <w:b/>
              </w:rPr>
              <w:t>Заместитель генерального</w:t>
            </w:r>
          </w:p>
          <w:p w14:paraId="39413AA3" w14:textId="77777777" w:rsidR="00B928F3" w:rsidRPr="00E56F7D" w:rsidRDefault="00B928F3" w:rsidP="00B928F3">
            <w:pPr>
              <w:jc w:val="both"/>
              <w:rPr>
                <w:b/>
              </w:rPr>
            </w:pPr>
            <w:r w:rsidRPr="00E56F7D">
              <w:rPr>
                <w:b/>
              </w:rPr>
              <w:t>директора по персоналу и</w:t>
            </w:r>
          </w:p>
          <w:p w14:paraId="16734520" w14:textId="77777777" w:rsidR="00B928F3" w:rsidRPr="00E56F7D" w:rsidRDefault="00B928F3" w:rsidP="00B928F3">
            <w:pPr>
              <w:jc w:val="both"/>
              <w:rPr>
                <w:b/>
              </w:rPr>
            </w:pPr>
            <w:r w:rsidRPr="00E56F7D">
              <w:rPr>
                <w:b/>
              </w:rPr>
              <w:t>административным вопросам</w:t>
            </w:r>
          </w:p>
          <w:p w14:paraId="5F2FA228" w14:textId="77777777" w:rsidR="00975FDA" w:rsidRPr="00E56F7D" w:rsidRDefault="00975FDA" w:rsidP="00B928F3">
            <w:pPr>
              <w:jc w:val="both"/>
              <w:rPr>
                <w:b/>
              </w:rPr>
            </w:pPr>
          </w:p>
          <w:p w14:paraId="416CC7F3" w14:textId="77777777" w:rsidR="00625A8F" w:rsidRPr="00E56F7D" w:rsidRDefault="00B928F3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>___________________/ И.В. Лошаков</w:t>
            </w:r>
            <w:r w:rsidRPr="00E56F7D" w:rsidDel="000235D1">
              <w:t xml:space="preserve"> </w:t>
            </w:r>
            <w:r w:rsidRPr="00E56F7D">
              <w:rPr>
                <w:b/>
              </w:rPr>
              <w:t>/</w:t>
            </w:r>
          </w:p>
          <w:p w14:paraId="053F92F1" w14:textId="77777777" w:rsidR="00625A8F" w:rsidRPr="00E56F7D" w:rsidRDefault="00625A8F" w:rsidP="00625A8F">
            <w:pPr>
              <w:jc w:val="both"/>
              <w:rPr>
                <w:b/>
              </w:rPr>
            </w:pPr>
          </w:p>
          <w:p w14:paraId="72F4DCF9" w14:textId="77777777" w:rsidR="00625A8F" w:rsidRPr="00E56F7D" w:rsidRDefault="00625A8F" w:rsidP="00625A8F">
            <w:pPr>
              <w:jc w:val="both"/>
              <w:rPr>
                <w:b/>
              </w:rPr>
            </w:pPr>
          </w:p>
        </w:tc>
        <w:tc>
          <w:tcPr>
            <w:tcW w:w="7772" w:type="dxa"/>
          </w:tcPr>
          <w:p w14:paraId="36CE29DA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 xml:space="preserve">                  </w:t>
            </w:r>
          </w:p>
          <w:p w14:paraId="1E287188" w14:textId="77777777" w:rsidR="00625A8F" w:rsidRPr="00E56F7D" w:rsidRDefault="00625A8F" w:rsidP="00625A8F">
            <w:pPr>
              <w:jc w:val="both"/>
              <w:rPr>
                <w:b/>
              </w:rPr>
            </w:pPr>
          </w:p>
          <w:p w14:paraId="10982003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 xml:space="preserve">                  </w:t>
            </w:r>
          </w:p>
          <w:p w14:paraId="3710D002" w14:textId="77777777" w:rsidR="00625A8F" w:rsidRPr="00E56F7D" w:rsidRDefault="00625A8F" w:rsidP="00625A8F">
            <w:pPr>
              <w:jc w:val="both"/>
              <w:rPr>
                <w:b/>
              </w:rPr>
            </w:pPr>
          </w:p>
          <w:p w14:paraId="1B08AA0E" w14:textId="77777777" w:rsidR="00625A8F" w:rsidRPr="00E56F7D" w:rsidRDefault="00625A8F" w:rsidP="00625A8F">
            <w:pPr>
              <w:jc w:val="both"/>
              <w:rPr>
                <w:b/>
              </w:rPr>
            </w:pPr>
          </w:p>
          <w:p w14:paraId="36709FF2" w14:textId="77777777" w:rsidR="00B928F3" w:rsidRPr="00E56F7D" w:rsidRDefault="00B928F3" w:rsidP="00625A8F">
            <w:pPr>
              <w:jc w:val="both"/>
              <w:rPr>
                <w:b/>
              </w:rPr>
            </w:pPr>
          </w:p>
          <w:p w14:paraId="19B4DDFC" w14:textId="77777777" w:rsidR="00625A8F" w:rsidRPr="00E56F7D" w:rsidRDefault="00625A8F" w:rsidP="00625A8F">
            <w:pPr>
              <w:jc w:val="both"/>
              <w:rPr>
                <w:b/>
              </w:rPr>
            </w:pPr>
            <w:r w:rsidRPr="00E56F7D">
              <w:rPr>
                <w:b/>
              </w:rPr>
              <w:t xml:space="preserve">                                           ___________________/_________ /</w:t>
            </w:r>
          </w:p>
        </w:tc>
      </w:tr>
    </w:tbl>
    <w:p w14:paraId="13993375" w14:textId="77777777" w:rsidR="00B8774C" w:rsidRPr="00E56F7D" w:rsidRDefault="00B8774C" w:rsidP="00B8774C"/>
    <w:p w14:paraId="7757CFDD" w14:textId="77777777" w:rsidR="00B8774C" w:rsidRPr="00E56F7D" w:rsidRDefault="00B8774C" w:rsidP="00B8774C"/>
    <w:p w14:paraId="7ECE529C" w14:textId="77777777" w:rsidR="00B8774C" w:rsidRPr="00E56F7D" w:rsidRDefault="00B8774C" w:rsidP="00B8774C"/>
    <w:p w14:paraId="4C44184B" w14:textId="77777777" w:rsidR="00B8774C" w:rsidRPr="00E56F7D" w:rsidRDefault="00B8774C" w:rsidP="00B8774C"/>
    <w:p w14:paraId="6B64C531" w14:textId="77777777" w:rsidR="00B8774C" w:rsidRPr="00E56F7D" w:rsidRDefault="00B8774C" w:rsidP="00B8774C"/>
    <w:p w14:paraId="13EDE1BD" w14:textId="77777777" w:rsidR="00B8774C" w:rsidRDefault="00B8774C" w:rsidP="00B8774C">
      <w:pPr>
        <w:jc w:val="right"/>
      </w:pPr>
    </w:p>
    <w:p w14:paraId="4DBF44D9" w14:textId="77777777" w:rsidR="00627FCB" w:rsidRPr="00E56F7D" w:rsidRDefault="00627FCB" w:rsidP="00B8774C">
      <w:pPr>
        <w:jc w:val="right"/>
        <w:sectPr w:rsidR="00627FCB" w:rsidRPr="00E56F7D" w:rsidSect="00B8774C">
          <w:pgSz w:w="16838" w:h="11906" w:orient="landscape"/>
          <w:pgMar w:top="1701" w:right="1134" w:bottom="851" w:left="851" w:header="709" w:footer="709" w:gutter="0"/>
          <w:cols w:space="708"/>
          <w:docGrid w:linePitch="360"/>
        </w:sectPr>
      </w:pPr>
    </w:p>
    <w:p w14:paraId="27F9C9BB" w14:textId="77777777" w:rsidR="000D64AE" w:rsidRPr="00E56F7D" w:rsidRDefault="000D64AE" w:rsidP="000D64AE">
      <w:pPr>
        <w:tabs>
          <w:tab w:val="left" w:pos="7088"/>
        </w:tabs>
        <w:rPr>
          <w:bCs/>
        </w:rPr>
      </w:pPr>
    </w:p>
    <w:p w14:paraId="2A36DF6A" w14:textId="77777777" w:rsidR="00627FCB" w:rsidRDefault="00627FCB" w:rsidP="00627FCB">
      <w:pPr>
        <w:jc w:val="right"/>
      </w:pPr>
      <w:r>
        <w:t>Приложение №3</w:t>
      </w:r>
    </w:p>
    <w:p w14:paraId="1625AF04" w14:textId="77777777" w:rsidR="00627FCB" w:rsidRDefault="00627FCB" w:rsidP="00627FCB">
      <w:pPr>
        <w:jc w:val="right"/>
      </w:pPr>
      <w:r>
        <w:t>к договору</w:t>
      </w:r>
    </w:p>
    <w:p w14:paraId="3EB7E733" w14:textId="77777777" w:rsidR="00627FCB" w:rsidRDefault="00627FCB" w:rsidP="00627FCB">
      <w:pPr>
        <w:jc w:val="right"/>
      </w:pPr>
    </w:p>
    <w:p w14:paraId="302D5297" w14:textId="77777777" w:rsidR="00627FCB" w:rsidRDefault="00627FCB" w:rsidP="00627FCB">
      <w:pPr>
        <w:jc w:val="center"/>
      </w:pPr>
      <w:r>
        <w:t>Форма акта приема-передачи банковской гарантии</w:t>
      </w:r>
    </w:p>
    <w:p w14:paraId="55C63422" w14:textId="77777777" w:rsidR="00627FCB" w:rsidRDefault="00627FCB" w:rsidP="00627FCB">
      <w:pPr>
        <w:jc w:val="center"/>
      </w:pPr>
      <w:r>
        <w:t>(при получении)</w:t>
      </w:r>
    </w:p>
    <w:p w14:paraId="2FCAEEEB" w14:textId="77777777" w:rsidR="00627FCB" w:rsidRDefault="00627FCB" w:rsidP="00627FCB">
      <w:pPr>
        <w:jc w:val="center"/>
      </w:pPr>
    </w:p>
    <w:p w14:paraId="173C7CCC" w14:textId="77777777" w:rsidR="00627FCB" w:rsidRDefault="00627FCB" w:rsidP="00627FCB">
      <w:pPr>
        <w:jc w:val="center"/>
      </w:pPr>
      <w:r>
        <w:t>АКТ</w:t>
      </w:r>
    </w:p>
    <w:p w14:paraId="068C6645" w14:textId="77777777" w:rsidR="00627FCB" w:rsidRDefault="00627FCB" w:rsidP="00627FCB">
      <w:pPr>
        <w:jc w:val="center"/>
      </w:pPr>
      <w:r>
        <w:t>приема-передачи банковской гарантии</w:t>
      </w:r>
    </w:p>
    <w:p w14:paraId="533C1578" w14:textId="77777777" w:rsidR="00627FCB" w:rsidRDefault="00627FCB" w:rsidP="00627FCB">
      <w:pPr>
        <w:jc w:val="center"/>
      </w:pPr>
      <w:r>
        <w:t>(при получении)</w:t>
      </w:r>
    </w:p>
    <w:p w14:paraId="43108378" w14:textId="77777777" w:rsidR="00627FCB" w:rsidRDefault="00627FCB" w:rsidP="00627FCB">
      <w:pPr>
        <w:jc w:val="center"/>
      </w:pPr>
    </w:p>
    <w:p w14:paraId="6B907B7E" w14:textId="77777777" w:rsidR="00627FCB" w:rsidRDefault="00627FCB" w:rsidP="00627FCB">
      <w:pPr>
        <w:jc w:val="both"/>
      </w:pPr>
      <w:r>
        <w:t xml:space="preserve">г. _________________                                                                   </w:t>
      </w:r>
      <w:proofErr w:type="gramStart"/>
      <w:r>
        <w:t xml:space="preserve">   «</w:t>
      </w:r>
      <w:proofErr w:type="gramEnd"/>
      <w:r>
        <w:t>____» _________2014года</w:t>
      </w:r>
    </w:p>
    <w:p w14:paraId="20DE7601" w14:textId="77777777" w:rsidR="00627FCB" w:rsidRDefault="00627FCB" w:rsidP="00627FCB">
      <w:pPr>
        <w:jc w:val="both"/>
      </w:pPr>
    </w:p>
    <w:p w14:paraId="1161C721" w14:textId="77777777" w:rsidR="00627FCB" w:rsidRDefault="00627FCB" w:rsidP="00627FCB">
      <w:pPr>
        <w:jc w:val="both"/>
      </w:pPr>
      <w:proofErr w:type="gramStart"/>
      <w:r>
        <w:t>Заказчик  _</w:t>
      </w:r>
      <w:proofErr w:type="gramEnd"/>
      <w:r>
        <w:t>_______________________________________________________________,</w:t>
      </w:r>
    </w:p>
    <w:p w14:paraId="6F20EA64" w14:textId="77777777" w:rsidR="00627FCB" w:rsidRDefault="00627FCB" w:rsidP="00627FCB">
      <w:pPr>
        <w:jc w:val="both"/>
      </w:pPr>
    </w:p>
    <w:p w14:paraId="5CCD0160" w14:textId="77777777" w:rsidR="00627FCB" w:rsidRDefault="00627FCB" w:rsidP="00627FCB">
      <w:pPr>
        <w:jc w:val="both"/>
      </w:pPr>
      <w:r>
        <w:t>в лице ___________________________________________________________________,</w:t>
      </w:r>
    </w:p>
    <w:p w14:paraId="3FBAB43D" w14:textId="77777777" w:rsidR="00627FCB" w:rsidRDefault="00627FCB" w:rsidP="00627FCB">
      <w:pPr>
        <w:tabs>
          <w:tab w:val="left" w:pos="2085"/>
        </w:tabs>
        <w:jc w:val="both"/>
        <w:rPr>
          <w:sz w:val="20"/>
          <w:szCs w:val="20"/>
        </w:rPr>
      </w:pPr>
      <w:r>
        <w:tab/>
      </w:r>
      <w:r w:rsidRPr="00684ADE">
        <w:rPr>
          <w:sz w:val="20"/>
          <w:szCs w:val="20"/>
        </w:rPr>
        <w:t>(должность, ФИО лица, принимающего банковскую гарантию)</w:t>
      </w:r>
    </w:p>
    <w:p w14:paraId="78A1655E" w14:textId="77777777" w:rsidR="00627FCB" w:rsidRDefault="00627FCB" w:rsidP="00627FCB">
      <w:pPr>
        <w:tabs>
          <w:tab w:val="left" w:pos="2085"/>
        </w:tabs>
        <w:jc w:val="both"/>
        <w:rPr>
          <w:sz w:val="20"/>
          <w:szCs w:val="20"/>
        </w:rPr>
      </w:pPr>
    </w:p>
    <w:p w14:paraId="62BAC5DA" w14:textId="77777777" w:rsidR="00627FCB" w:rsidRDefault="00627FCB" w:rsidP="00627FCB">
      <w:pPr>
        <w:tabs>
          <w:tab w:val="left" w:pos="2085"/>
          <w:tab w:val="left" w:pos="3810"/>
        </w:tabs>
        <w:jc w:val="both"/>
      </w:pPr>
      <w:r>
        <w:t>д</w:t>
      </w:r>
      <w:r w:rsidRPr="00684ADE">
        <w:t>ейс</w:t>
      </w:r>
      <w:r>
        <w:t>т</w:t>
      </w:r>
      <w:r w:rsidRPr="00684ADE">
        <w:t>вующего на основании</w:t>
      </w:r>
      <w:r>
        <w:tab/>
        <w:t>_________________________________________</w:t>
      </w:r>
    </w:p>
    <w:p w14:paraId="32451C08" w14:textId="77777777" w:rsidR="00627FCB" w:rsidRDefault="00627FCB" w:rsidP="00627FCB">
      <w:pPr>
        <w:tabs>
          <w:tab w:val="left" w:pos="2085"/>
          <w:tab w:val="left" w:pos="3810"/>
        </w:tabs>
        <w:jc w:val="both"/>
      </w:pPr>
    </w:p>
    <w:p w14:paraId="20511E99" w14:textId="77777777" w:rsidR="00627FCB" w:rsidRDefault="00627FCB" w:rsidP="00627FCB">
      <w:pPr>
        <w:tabs>
          <w:tab w:val="left" w:pos="2085"/>
          <w:tab w:val="left" w:pos="3810"/>
        </w:tabs>
        <w:jc w:val="both"/>
      </w:pPr>
      <w:r w:rsidRPr="00684ADE">
        <w:rPr>
          <w:b/>
        </w:rPr>
        <w:t>принимает,</w:t>
      </w:r>
      <w:r>
        <w:t xml:space="preserve"> а</w:t>
      </w:r>
    </w:p>
    <w:p w14:paraId="630F9631" w14:textId="77777777" w:rsidR="00627FCB" w:rsidRDefault="00627FCB" w:rsidP="00627FCB">
      <w:pPr>
        <w:tabs>
          <w:tab w:val="left" w:pos="2085"/>
          <w:tab w:val="left" w:pos="3810"/>
        </w:tabs>
        <w:jc w:val="both"/>
      </w:pPr>
    </w:p>
    <w:p w14:paraId="6801C1FF" w14:textId="77777777" w:rsidR="00627FCB" w:rsidRPr="00684ADE" w:rsidRDefault="00627FCB" w:rsidP="00627FCB">
      <w:pPr>
        <w:tabs>
          <w:tab w:val="left" w:pos="2085"/>
          <w:tab w:val="left" w:pos="3810"/>
        </w:tabs>
        <w:jc w:val="both"/>
      </w:pPr>
      <w:r>
        <w:t>Подрядчик _______________________________________________________________,</w:t>
      </w:r>
    </w:p>
    <w:p w14:paraId="267C3891" w14:textId="77777777" w:rsidR="00627FCB" w:rsidRPr="00684ADE" w:rsidRDefault="00627FCB" w:rsidP="00627FCB">
      <w:pPr>
        <w:jc w:val="center"/>
        <w:rPr>
          <w:sz w:val="20"/>
          <w:szCs w:val="20"/>
        </w:rPr>
      </w:pPr>
      <w:r w:rsidRPr="00684ADE">
        <w:rPr>
          <w:sz w:val="20"/>
          <w:szCs w:val="20"/>
        </w:rPr>
        <w:t>(наименование организации, передающей банковскую гарантию)</w:t>
      </w:r>
    </w:p>
    <w:p w14:paraId="0692DFDB" w14:textId="77777777" w:rsidR="00627FCB" w:rsidRDefault="00627FCB" w:rsidP="00627FCB">
      <w:pPr>
        <w:jc w:val="both"/>
      </w:pPr>
      <w:r>
        <w:t>в лице ___________________________________________________________________,</w:t>
      </w:r>
    </w:p>
    <w:p w14:paraId="4BA28B7B" w14:textId="77777777" w:rsidR="00627FCB" w:rsidRDefault="00627FCB" w:rsidP="00627FCB">
      <w:pPr>
        <w:tabs>
          <w:tab w:val="left" w:pos="2085"/>
        </w:tabs>
        <w:jc w:val="both"/>
        <w:rPr>
          <w:sz w:val="20"/>
          <w:szCs w:val="20"/>
        </w:rPr>
      </w:pPr>
      <w:r>
        <w:tab/>
      </w:r>
      <w:r w:rsidRPr="00684ADE">
        <w:rPr>
          <w:sz w:val="20"/>
          <w:szCs w:val="20"/>
        </w:rPr>
        <w:t>(должность, ФИО лица, п</w:t>
      </w:r>
      <w:r>
        <w:rPr>
          <w:sz w:val="20"/>
          <w:szCs w:val="20"/>
        </w:rPr>
        <w:t>ередающего</w:t>
      </w:r>
      <w:r w:rsidRPr="00684ADE">
        <w:rPr>
          <w:sz w:val="20"/>
          <w:szCs w:val="20"/>
        </w:rPr>
        <w:t xml:space="preserve"> банковскую гарантию)</w:t>
      </w:r>
    </w:p>
    <w:p w14:paraId="35CDCCFE" w14:textId="77777777" w:rsidR="00627FCB" w:rsidRDefault="00627FCB" w:rsidP="00627FCB">
      <w:pPr>
        <w:tabs>
          <w:tab w:val="left" w:pos="2085"/>
        </w:tabs>
        <w:jc w:val="both"/>
        <w:rPr>
          <w:sz w:val="20"/>
          <w:szCs w:val="20"/>
        </w:rPr>
      </w:pPr>
    </w:p>
    <w:p w14:paraId="333E07E9" w14:textId="77777777" w:rsidR="00627FCB" w:rsidRDefault="00627FCB" w:rsidP="00627FCB">
      <w:pPr>
        <w:tabs>
          <w:tab w:val="left" w:pos="2085"/>
          <w:tab w:val="left" w:pos="3810"/>
        </w:tabs>
        <w:jc w:val="both"/>
      </w:pPr>
      <w:r>
        <w:t>д</w:t>
      </w:r>
      <w:r w:rsidRPr="00684ADE">
        <w:t>ейс</w:t>
      </w:r>
      <w:r>
        <w:t>т</w:t>
      </w:r>
      <w:r w:rsidRPr="00684ADE">
        <w:t>вующего на основании</w:t>
      </w:r>
      <w:r>
        <w:tab/>
        <w:t>_________________________________________</w:t>
      </w:r>
    </w:p>
    <w:p w14:paraId="6DC2551A" w14:textId="77777777" w:rsidR="00627FCB" w:rsidRDefault="00627FCB" w:rsidP="00627FCB">
      <w:pPr>
        <w:tabs>
          <w:tab w:val="left" w:pos="2085"/>
          <w:tab w:val="left" w:pos="3810"/>
        </w:tabs>
        <w:jc w:val="both"/>
      </w:pPr>
    </w:p>
    <w:p w14:paraId="5347B005" w14:textId="77777777" w:rsidR="00627FCB" w:rsidRDefault="00627FCB" w:rsidP="00627FCB">
      <w:pPr>
        <w:tabs>
          <w:tab w:val="left" w:pos="2085"/>
        </w:tabs>
        <w:jc w:val="both"/>
      </w:pPr>
      <w:r w:rsidRPr="00132E84">
        <w:rPr>
          <w:b/>
        </w:rPr>
        <w:t>передает</w:t>
      </w:r>
      <w:r w:rsidRPr="00684ADE">
        <w:t xml:space="preserve"> по договору</w:t>
      </w:r>
      <w:r>
        <w:t xml:space="preserve"> № ______________ в качестве обеспечения возврата аванса</w:t>
      </w:r>
    </w:p>
    <w:p w14:paraId="0038871D" w14:textId="77777777" w:rsidR="00627FCB" w:rsidRDefault="00627FCB" w:rsidP="00627FCB">
      <w:pPr>
        <w:tabs>
          <w:tab w:val="left" w:pos="2085"/>
        </w:tabs>
        <w:jc w:val="both"/>
      </w:pPr>
    </w:p>
    <w:p w14:paraId="13A4081A" w14:textId="77777777" w:rsidR="00627FCB" w:rsidRDefault="00627FCB" w:rsidP="00627FCB">
      <w:pPr>
        <w:tabs>
          <w:tab w:val="left" w:pos="2085"/>
        </w:tabs>
        <w:jc w:val="both"/>
      </w:pPr>
      <w:r>
        <w:t xml:space="preserve">банковские </w:t>
      </w:r>
      <w:proofErr w:type="gramStart"/>
      <w:r>
        <w:t xml:space="preserve">гарантии:   </w:t>
      </w:r>
      <w:proofErr w:type="gramEnd"/>
      <w:r>
        <w:t>_____________________________________________________</w:t>
      </w:r>
    </w:p>
    <w:p w14:paraId="16D79980" w14:textId="77777777" w:rsidR="00627FCB" w:rsidRPr="00177F93" w:rsidRDefault="00627FCB" w:rsidP="00627FCB">
      <w:pPr>
        <w:tabs>
          <w:tab w:val="left" w:pos="2085"/>
        </w:tabs>
        <w:jc w:val="center"/>
        <w:rPr>
          <w:sz w:val="20"/>
          <w:szCs w:val="20"/>
        </w:rPr>
      </w:pPr>
      <w:r w:rsidRPr="00177F93">
        <w:rPr>
          <w:sz w:val="20"/>
          <w:szCs w:val="20"/>
        </w:rPr>
        <w:t>(наименование гаранта)</w:t>
      </w:r>
    </w:p>
    <w:p w14:paraId="6828935A" w14:textId="77777777" w:rsidR="00627FCB" w:rsidRDefault="00627FCB" w:rsidP="00627FCB"/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955"/>
        <w:gridCol w:w="2782"/>
        <w:gridCol w:w="1353"/>
        <w:gridCol w:w="1666"/>
        <w:gridCol w:w="2588"/>
      </w:tblGrid>
      <w:tr w:rsidR="00627FCB" w14:paraId="2187E769" w14:textId="77777777" w:rsidTr="00627FCB">
        <w:tc>
          <w:tcPr>
            <w:tcW w:w="959" w:type="dxa"/>
          </w:tcPr>
          <w:p w14:paraId="77A9DD82" w14:textId="77777777" w:rsidR="00627FCB" w:rsidRPr="00177F93" w:rsidRDefault="00627FCB" w:rsidP="00627FCB">
            <w:pPr>
              <w:jc w:val="center"/>
              <w:rPr>
                <w:rFonts w:ascii="Times New Roman" w:hAnsi="Times New Roman"/>
              </w:rPr>
            </w:pPr>
            <w:r w:rsidRPr="00177F93">
              <w:rPr>
                <w:rFonts w:ascii="Times New Roman" w:hAnsi="Times New Roman"/>
              </w:rPr>
              <w:t>Номер</w:t>
            </w:r>
          </w:p>
        </w:tc>
        <w:tc>
          <w:tcPr>
            <w:tcW w:w="2869" w:type="dxa"/>
          </w:tcPr>
          <w:p w14:paraId="4AA3B345" w14:textId="77777777" w:rsidR="00627FCB" w:rsidRPr="00177F93" w:rsidRDefault="00627FCB" w:rsidP="00627FCB">
            <w:pPr>
              <w:jc w:val="center"/>
              <w:rPr>
                <w:rFonts w:ascii="Times New Roman" w:hAnsi="Times New Roman"/>
              </w:rPr>
            </w:pPr>
            <w:r w:rsidRPr="00177F93">
              <w:rPr>
                <w:rFonts w:ascii="Times New Roman" w:hAnsi="Times New Roman"/>
              </w:rPr>
              <w:t>Дата составления</w:t>
            </w:r>
          </w:p>
        </w:tc>
        <w:tc>
          <w:tcPr>
            <w:tcW w:w="1383" w:type="dxa"/>
          </w:tcPr>
          <w:p w14:paraId="05213F67" w14:textId="77777777" w:rsidR="00627FCB" w:rsidRPr="00177F93" w:rsidRDefault="00627FCB" w:rsidP="00627FCB">
            <w:pPr>
              <w:jc w:val="center"/>
              <w:rPr>
                <w:rFonts w:ascii="Times New Roman" w:hAnsi="Times New Roman"/>
              </w:rPr>
            </w:pPr>
            <w:r w:rsidRPr="00177F93">
              <w:rPr>
                <w:rFonts w:ascii="Times New Roman" w:hAnsi="Times New Roman"/>
              </w:rPr>
              <w:t>Сумма</w:t>
            </w:r>
          </w:p>
        </w:tc>
        <w:tc>
          <w:tcPr>
            <w:tcW w:w="1701" w:type="dxa"/>
          </w:tcPr>
          <w:p w14:paraId="678A0405" w14:textId="77777777" w:rsidR="00627FCB" w:rsidRPr="00177F93" w:rsidRDefault="00627FCB" w:rsidP="00627FCB">
            <w:pPr>
              <w:jc w:val="center"/>
              <w:rPr>
                <w:rFonts w:ascii="Times New Roman" w:hAnsi="Times New Roman"/>
              </w:rPr>
            </w:pPr>
            <w:r w:rsidRPr="00177F93">
              <w:rPr>
                <w:rFonts w:ascii="Times New Roman" w:hAnsi="Times New Roman"/>
              </w:rPr>
              <w:t>Срок действия</w:t>
            </w:r>
          </w:p>
        </w:tc>
        <w:tc>
          <w:tcPr>
            <w:tcW w:w="2658" w:type="dxa"/>
          </w:tcPr>
          <w:p w14:paraId="34C91719" w14:textId="77777777" w:rsidR="00627FCB" w:rsidRPr="00177F93" w:rsidRDefault="00627FCB" w:rsidP="00627FCB">
            <w:pPr>
              <w:jc w:val="center"/>
              <w:rPr>
                <w:rFonts w:ascii="Times New Roman" w:hAnsi="Times New Roman"/>
              </w:rPr>
            </w:pPr>
            <w:r w:rsidRPr="00177F93">
              <w:rPr>
                <w:rFonts w:ascii="Times New Roman" w:hAnsi="Times New Roman"/>
              </w:rPr>
              <w:t>В обеспечение чего принимается банковская гарантия</w:t>
            </w:r>
          </w:p>
        </w:tc>
      </w:tr>
      <w:tr w:rsidR="00627FCB" w14:paraId="6DF4E0FA" w14:textId="77777777" w:rsidTr="00627FCB">
        <w:tc>
          <w:tcPr>
            <w:tcW w:w="959" w:type="dxa"/>
          </w:tcPr>
          <w:p w14:paraId="75C56C00" w14:textId="77777777" w:rsidR="00627FCB" w:rsidRDefault="00627FCB" w:rsidP="00627FCB"/>
        </w:tc>
        <w:tc>
          <w:tcPr>
            <w:tcW w:w="2869" w:type="dxa"/>
          </w:tcPr>
          <w:p w14:paraId="31CD396E" w14:textId="77777777" w:rsidR="00627FCB" w:rsidRDefault="00627FCB" w:rsidP="00627FCB"/>
        </w:tc>
        <w:tc>
          <w:tcPr>
            <w:tcW w:w="1383" w:type="dxa"/>
          </w:tcPr>
          <w:p w14:paraId="29210D80" w14:textId="77777777" w:rsidR="00627FCB" w:rsidRDefault="00627FCB" w:rsidP="00627FCB"/>
        </w:tc>
        <w:tc>
          <w:tcPr>
            <w:tcW w:w="1701" w:type="dxa"/>
          </w:tcPr>
          <w:p w14:paraId="740FA77C" w14:textId="77777777" w:rsidR="00627FCB" w:rsidRDefault="00627FCB" w:rsidP="00627FCB"/>
        </w:tc>
        <w:tc>
          <w:tcPr>
            <w:tcW w:w="2658" w:type="dxa"/>
          </w:tcPr>
          <w:p w14:paraId="179944E6" w14:textId="77777777" w:rsidR="00627FCB" w:rsidRDefault="00627FCB" w:rsidP="00627FCB"/>
        </w:tc>
      </w:tr>
      <w:tr w:rsidR="00627FCB" w14:paraId="1D36D40C" w14:textId="77777777" w:rsidTr="00627FCB">
        <w:tc>
          <w:tcPr>
            <w:tcW w:w="959" w:type="dxa"/>
          </w:tcPr>
          <w:p w14:paraId="6667C437" w14:textId="77777777" w:rsidR="00627FCB" w:rsidRDefault="00627FCB" w:rsidP="00627FCB"/>
        </w:tc>
        <w:tc>
          <w:tcPr>
            <w:tcW w:w="2869" w:type="dxa"/>
          </w:tcPr>
          <w:p w14:paraId="35DF5350" w14:textId="77777777" w:rsidR="00627FCB" w:rsidRDefault="00627FCB" w:rsidP="00627FCB"/>
        </w:tc>
        <w:tc>
          <w:tcPr>
            <w:tcW w:w="1383" w:type="dxa"/>
          </w:tcPr>
          <w:p w14:paraId="538BFC07" w14:textId="77777777" w:rsidR="00627FCB" w:rsidRDefault="00627FCB" w:rsidP="00627FCB"/>
        </w:tc>
        <w:tc>
          <w:tcPr>
            <w:tcW w:w="1701" w:type="dxa"/>
          </w:tcPr>
          <w:p w14:paraId="3C507BD3" w14:textId="77777777" w:rsidR="00627FCB" w:rsidRDefault="00627FCB" w:rsidP="00627FCB"/>
        </w:tc>
        <w:tc>
          <w:tcPr>
            <w:tcW w:w="2658" w:type="dxa"/>
          </w:tcPr>
          <w:p w14:paraId="76AB1AFA" w14:textId="77777777" w:rsidR="00627FCB" w:rsidRDefault="00627FCB" w:rsidP="00627FCB"/>
        </w:tc>
      </w:tr>
    </w:tbl>
    <w:p w14:paraId="5B718123" w14:textId="77777777" w:rsidR="00627FCB" w:rsidRDefault="00627FCB" w:rsidP="00627FCB"/>
    <w:p w14:paraId="2C73FF12" w14:textId="77777777" w:rsidR="00627FCB" w:rsidRDefault="00627FCB" w:rsidP="00627FCB"/>
    <w:p w14:paraId="790D29D5" w14:textId="77777777" w:rsidR="00627FCB" w:rsidRDefault="00627FCB" w:rsidP="00627FCB">
      <w:r>
        <w:t xml:space="preserve">            ПРИНЯЛ                                                                     ПЕРЕДАЛ</w:t>
      </w:r>
    </w:p>
    <w:p w14:paraId="090AB77C" w14:textId="77777777" w:rsidR="00627FCB" w:rsidRDefault="00627FCB" w:rsidP="00627FCB"/>
    <w:p w14:paraId="7B2DC11F" w14:textId="77777777" w:rsidR="00627FCB" w:rsidRDefault="00627FCB" w:rsidP="00627FCB">
      <w:pPr>
        <w:tabs>
          <w:tab w:val="left" w:pos="5250"/>
        </w:tabs>
      </w:pPr>
      <w:r>
        <w:t>_____________________                                           ______________________</w:t>
      </w:r>
      <w:r>
        <w:tab/>
      </w:r>
    </w:p>
    <w:p w14:paraId="2556C17E" w14:textId="77777777" w:rsidR="00627FCB" w:rsidRPr="00294A99" w:rsidRDefault="00627FCB" w:rsidP="00627FCB">
      <w:pPr>
        <w:tabs>
          <w:tab w:val="left" w:pos="1350"/>
        </w:tabs>
      </w:pPr>
      <w:r>
        <w:t xml:space="preserve">                  (</w:t>
      </w:r>
      <w:proofErr w:type="gramStart"/>
      <w:r>
        <w:t xml:space="preserve">ФИО)   </w:t>
      </w:r>
      <w:proofErr w:type="gramEnd"/>
      <w:r>
        <w:t xml:space="preserve"> </w:t>
      </w:r>
      <w:r>
        <w:tab/>
        <w:t xml:space="preserve">                                                                  (ФИО)    </w:t>
      </w:r>
    </w:p>
    <w:tbl>
      <w:tblPr>
        <w:tblpPr w:leftFromText="180" w:rightFromText="180" w:vertAnchor="text" w:horzAnchor="margin" w:tblpY="773"/>
        <w:tblW w:w="8640" w:type="dxa"/>
        <w:tblLook w:val="04A0" w:firstRow="1" w:lastRow="0" w:firstColumn="1" w:lastColumn="0" w:noHBand="0" w:noVBand="1"/>
      </w:tblPr>
      <w:tblGrid>
        <w:gridCol w:w="4361"/>
        <w:gridCol w:w="4279"/>
      </w:tblGrid>
      <w:tr w:rsidR="00627FCB" w14:paraId="668DC111" w14:textId="77777777" w:rsidTr="00627FCB">
        <w:trPr>
          <w:trHeight w:val="114"/>
        </w:trPr>
        <w:tc>
          <w:tcPr>
            <w:tcW w:w="4361" w:type="dxa"/>
          </w:tcPr>
          <w:p w14:paraId="0C49C2BD" w14:textId="77777777" w:rsidR="00627FCB" w:rsidRDefault="00627FCB" w:rsidP="00627FCB">
            <w:pPr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4279" w:type="dxa"/>
          </w:tcPr>
          <w:p w14:paraId="04C07679" w14:textId="77777777" w:rsidR="00627FCB" w:rsidRDefault="00627FCB" w:rsidP="00627FCB">
            <w:pPr>
              <w:rPr>
                <w:b/>
              </w:rPr>
            </w:pPr>
            <w:r>
              <w:rPr>
                <w:b/>
              </w:rPr>
              <w:t>Подрядчик</w:t>
            </w:r>
          </w:p>
        </w:tc>
      </w:tr>
      <w:tr w:rsidR="00627FCB" w14:paraId="662A3447" w14:textId="77777777" w:rsidTr="00627FCB">
        <w:trPr>
          <w:trHeight w:val="590"/>
        </w:trPr>
        <w:tc>
          <w:tcPr>
            <w:tcW w:w="4361" w:type="dxa"/>
          </w:tcPr>
          <w:p w14:paraId="6734A375" w14:textId="77777777" w:rsidR="00627FCB" w:rsidRDefault="00627FCB" w:rsidP="00627FCB">
            <w:pPr>
              <w:rPr>
                <w:b/>
              </w:rPr>
            </w:pPr>
            <w:r w:rsidRPr="009B000B">
              <w:rPr>
                <w:b/>
              </w:rPr>
              <w:t>ОАО «Техсн</w:t>
            </w:r>
            <w:r>
              <w:rPr>
                <w:b/>
              </w:rPr>
              <w:t>а</w:t>
            </w:r>
            <w:r w:rsidRPr="009B000B">
              <w:rPr>
                <w:b/>
              </w:rPr>
              <w:t>бэкспорт»</w:t>
            </w:r>
          </w:p>
          <w:p w14:paraId="696FAA20" w14:textId="77777777" w:rsidR="00627FCB" w:rsidRDefault="00627FCB" w:rsidP="00627FCB">
            <w:pPr>
              <w:rPr>
                <w:b/>
              </w:rPr>
            </w:pPr>
          </w:p>
          <w:p w14:paraId="7BDE79AB" w14:textId="77777777" w:rsidR="00627FCB" w:rsidRDefault="00627FCB" w:rsidP="00627FCB">
            <w:pPr>
              <w:rPr>
                <w:b/>
              </w:rPr>
            </w:pPr>
          </w:p>
          <w:p w14:paraId="20EE927A" w14:textId="77777777" w:rsidR="00627FCB" w:rsidRDefault="00627FCB" w:rsidP="00627FCB">
            <w:pPr>
              <w:rPr>
                <w:b/>
              </w:rPr>
            </w:pPr>
            <w:r w:rsidRPr="009B000B">
              <w:rPr>
                <w:b/>
              </w:rPr>
              <w:t>____________________/</w:t>
            </w:r>
            <w:r w:rsidRPr="00975FDA">
              <w:t>И.В. Лошаков</w:t>
            </w:r>
            <w:r>
              <w:rPr>
                <w:b/>
              </w:rPr>
              <w:t>/</w:t>
            </w:r>
          </w:p>
        </w:tc>
        <w:tc>
          <w:tcPr>
            <w:tcW w:w="4279" w:type="dxa"/>
          </w:tcPr>
          <w:p w14:paraId="7B7627CF" w14:textId="77777777" w:rsidR="00627FCB" w:rsidRDefault="00627FCB" w:rsidP="00627FCB">
            <w:pPr>
              <w:rPr>
                <w:b/>
              </w:rPr>
            </w:pPr>
          </w:p>
          <w:p w14:paraId="7EE23A10" w14:textId="77777777" w:rsidR="00627FCB" w:rsidRDefault="00627FCB" w:rsidP="00627FCB">
            <w:pPr>
              <w:rPr>
                <w:b/>
              </w:rPr>
            </w:pPr>
          </w:p>
          <w:p w14:paraId="47DA8068" w14:textId="77777777" w:rsidR="00627FCB" w:rsidRDefault="00627FCB" w:rsidP="00627FCB">
            <w:pPr>
              <w:rPr>
                <w:b/>
              </w:rPr>
            </w:pPr>
          </w:p>
          <w:p w14:paraId="247CF4B8" w14:textId="77777777" w:rsidR="00627FCB" w:rsidRDefault="00627FCB" w:rsidP="00627FCB">
            <w:pPr>
              <w:rPr>
                <w:b/>
              </w:rPr>
            </w:pPr>
            <w:r w:rsidRPr="009B000B">
              <w:rPr>
                <w:b/>
              </w:rPr>
              <w:t>___________________/</w:t>
            </w:r>
            <w:r>
              <w:rPr>
                <w:b/>
              </w:rPr>
              <w:t>_________</w:t>
            </w:r>
            <w:r w:rsidRPr="009B000B">
              <w:rPr>
                <w:b/>
              </w:rPr>
              <w:t xml:space="preserve"> /</w:t>
            </w:r>
          </w:p>
          <w:p w14:paraId="68C4EFA3" w14:textId="77777777" w:rsidR="00627FCB" w:rsidRDefault="00627FCB" w:rsidP="00627FCB">
            <w:pPr>
              <w:rPr>
                <w:b/>
              </w:rPr>
            </w:pPr>
          </w:p>
        </w:tc>
      </w:tr>
    </w:tbl>
    <w:p w14:paraId="2E146B21" w14:textId="77777777" w:rsidR="00627FCB" w:rsidRDefault="000D64AE" w:rsidP="000D64AE">
      <w:pPr>
        <w:tabs>
          <w:tab w:val="left" w:pos="7088"/>
        </w:tabs>
        <w:rPr>
          <w:bCs/>
        </w:rPr>
      </w:pPr>
      <w:r w:rsidRPr="00E56F7D">
        <w:rPr>
          <w:bCs/>
        </w:rPr>
        <w:lastRenderedPageBreak/>
        <w:t xml:space="preserve">                                                                                          </w:t>
      </w:r>
    </w:p>
    <w:p w14:paraId="34BCDC02" w14:textId="180DA782" w:rsidR="000D64AE" w:rsidRPr="00E56F7D" w:rsidRDefault="00627FCB" w:rsidP="00627FCB">
      <w:pPr>
        <w:tabs>
          <w:tab w:val="left" w:pos="7088"/>
        </w:tabs>
        <w:ind w:firstLine="4820"/>
        <w:jc w:val="center"/>
        <w:rPr>
          <w:bCs/>
        </w:rPr>
      </w:pPr>
      <w:r>
        <w:rPr>
          <w:bCs/>
          <w:lang w:val="en-US"/>
        </w:rPr>
        <w:t xml:space="preserve">   </w:t>
      </w:r>
      <w:r w:rsidR="000D64AE" w:rsidRPr="00E56F7D">
        <w:rPr>
          <w:bCs/>
        </w:rPr>
        <w:t>Приложение №</w:t>
      </w:r>
      <w:r>
        <w:rPr>
          <w:bCs/>
        </w:rPr>
        <w:t>4</w:t>
      </w:r>
    </w:p>
    <w:p w14:paraId="4C5100BB" w14:textId="77777777" w:rsidR="000D64AE" w:rsidRPr="00E56F7D" w:rsidRDefault="000D64AE" w:rsidP="00627FCB">
      <w:pPr>
        <w:ind w:left="6237"/>
      </w:pPr>
      <w:r w:rsidRPr="00E56F7D">
        <w:t xml:space="preserve"> к </w:t>
      </w:r>
      <w:r w:rsidR="00975FDA" w:rsidRPr="00E56F7D">
        <w:t>д</w:t>
      </w:r>
      <w:r w:rsidRPr="00E56F7D">
        <w:t xml:space="preserve">оговору  </w:t>
      </w:r>
    </w:p>
    <w:p w14:paraId="5A95F520" w14:textId="77777777" w:rsidR="000A2CF6" w:rsidRPr="00E56F7D" w:rsidRDefault="000A2CF6" w:rsidP="000A2CF6">
      <w:pPr>
        <w:jc w:val="center"/>
        <w:rPr>
          <w:b/>
          <w:color w:val="000000"/>
        </w:rPr>
      </w:pPr>
    </w:p>
    <w:p w14:paraId="45E9BBBE" w14:textId="77777777" w:rsidR="000A2CF6" w:rsidRPr="00E56F7D" w:rsidRDefault="000A2CF6" w:rsidP="000A2CF6">
      <w:pPr>
        <w:jc w:val="center"/>
        <w:rPr>
          <w:b/>
          <w:color w:val="000000"/>
        </w:rPr>
      </w:pPr>
    </w:p>
    <w:p w14:paraId="32D4502D" w14:textId="77777777" w:rsidR="000A2CF6" w:rsidRPr="00E56F7D" w:rsidRDefault="000A2CF6" w:rsidP="000A2CF6">
      <w:pPr>
        <w:jc w:val="center"/>
        <w:rPr>
          <w:b/>
          <w:color w:val="000000"/>
        </w:rPr>
      </w:pPr>
    </w:p>
    <w:p w14:paraId="16149442" w14:textId="77777777" w:rsidR="000A2CF6" w:rsidRPr="00E56F7D" w:rsidRDefault="000A2CF6" w:rsidP="000A2CF6">
      <w:pPr>
        <w:jc w:val="center"/>
        <w:rPr>
          <w:b/>
          <w:color w:val="000000"/>
        </w:rPr>
      </w:pPr>
    </w:p>
    <w:p w14:paraId="2E886D83" w14:textId="77777777" w:rsidR="000A2CF6" w:rsidRPr="00E56F7D" w:rsidRDefault="000A2CF6" w:rsidP="000A2CF6">
      <w:pPr>
        <w:jc w:val="center"/>
        <w:rPr>
          <w:b/>
          <w:color w:val="000000"/>
        </w:rPr>
      </w:pPr>
    </w:p>
    <w:p w14:paraId="42DE03A5" w14:textId="77777777" w:rsidR="000A2CF6" w:rsidRPr="00E56F7D" w:rsidRDefault="000A2CF6" w:rsidP="000A2CF6">
      <w:pPr>
        <w:jc w:val="center"/>
        <w:rPr>
          <w:b/>
          <w:color w:val="000000"/>
        </w:rPr>
      </w:pPr>
    </w:p>
    <w:p w14:paraId="5A3EAE9A" w14:textId="77777777" w:rsidR="000A2CF6" w:rsidRPr="00E56F7D" w:rsidRDefault="000A2CF6" w:rsidP="000A2CF6">
      <w:pPr>
        <w:jc w:val="center"/>
        <w:rPr>
          <w:b/>
          <w:color w:val="000000"/>
        </w:rPr>
      </w:pPr>
    </w:p>
    <w:p w14:paraId="31BD25BC" w14:textId="77777777" w:rsidR="000A2CF6" w:rsidRPr="00E56F7D" w:rsidRDefault="000A2CF6" w:rsidP="000A2CF6">
      <w:pPr>
        <w:jc w:val="center"/>
        <w:rPr>
          <w:b/>
          <w:color w:val="000000"/>
        </w:rPr>
      </w:pPr>
      <w:r w:rsidRPr="00E56F7D">
        <w:rPr>
          <w:b/>
          <w:color w:val="000000"/>
        </w:rPr>
        <w:t>Техническое задание</w:t>
      </w:r>
    </w:p>
    <w:p w14:paraId="405D6454" w14:textId="77777777" w:rsidR="000A2CF6" w:rsidRPr="00E56F7D" w:rsidRDefault="000A2CF6" w:rsidP="000A2CF6">
      <w:pPr>
        <w:jc w:val="center"/>
        <w:rPr>
          <w:color w:val="000000"/>
        </w:rPr>
      </w:pPr>
    </w:p>
    <w:p w14:paraId="59DECBD9" w14:textId="77777777" w:rsidR="000A2CF6" w:rsidRPr="00E56F7D" w:rsidRDefault="000A2CF6" w:rsidP="000A2CF6">
      <w:pPr>
        <w:jc w:val="center"/>
        <w:rPr>
          <w:color w:val="000000"/>
        </w:rPr>
      </w:pPr>
    </w:p>
    <w:p w14:paraId="533F1BCC" w14:textId="77777777" w:rsidR="000A2CF6" w:rsidRPr="00E56F7D" w:rsidRDefault="000A2CF6" w:rsidP="000A2CF6">
      <w:pPr>
        <w:jc w:val="center"/>
        <w:rPr>
          <w:color w:val="000000"/>
        </w:rPr>
      </w:pPr>
    </w:p>
    <w:p w14:paraId="371A4464" w14:textId="77777777" w:rsidR="000A2CF6" w:rsidRPr="00E56F7D" w:rsidRDefault="000A2CF6" w:rsidP="000A2CF6">
      <w:pPr>
        <w:jc w:val="center"/>
        <w:rPr>
          <w:color w:val="000000"/>
        </w:rPr>
      </w:pPr>
    </w:p>
    <w:p w14:paraId="05BE7DA8" w14:textId="77777777" w:rsidR="000A2CF6" w:rsidRPr="00E56F7D" w:rsidRDefault="000A2CF6" w:rsidP="000A2CF6">
      <w:pPr>
        <w:jc w:val="center"/>
        <w:rPr>
          <w:color w:val="000000"/>
        </w:rPr>
      </w:pPr>
    </w:p>
    <w:p w14:paraId="77E75AE3" w14:textId="77777777" w:rsidR="000A2CF6" w:rsidRPr="00E56F7D" w:rsidRDefault="000A2CF6" w:rsidP="000A2CF6">
      <w:pPr>
        <w:jc w:val="center"/>
        <w:rPr>
          <w:color w:val="000000"/>
          <w:u w:val="single"/>
        </w:rPr>
      </w:pPr>
      <w:r w:rsidRPr="00E56F7D">
        <w:rPr>
          <w:color w:val="000000"/>
        </w:rPr>
        <w:t xml:space="preserve">Предмет закупки: </w:t>
      </w:r>
      <w:r w:rsidRPr="00E56F7D">
        <w:rPr>
          <w:color w:val="000000"/>
          <w:u w:val="single"/>
        </w:rPr>
        <w:t xml:space="preserve">выполнение работ по модернизации системы управления и диспетчеризации инженерного оборудования здания на </w:t>
      </w:r>
      <w:proofErr w:type="spellStart"/>
      <w:r w:rsidRPr="00E56F7D">
        <w:rPr>
          <w:color w:val="000000"/>
          <w:u w:val="single"/>
        </w:rPr>
        <w:t>Б.Полянке</w:t>
      </w:r>
      <w:proofErr w:type="spellEnd"/>
      <w:r w:rsidRPr="00E56F7D">
        <w:rPr>
          <w:color w:val="000000"/>
          <w:u w:val="single"/>
        </w:rPr>
        <w:t>, д.25, стр.1</w:t>
      </w:r>
    </w:p>
    <w:p w14:paraId="0196B3E6" w14:textId="77777777" w:rsidR="000A2CF6" w:rsidRPr="00E56F7D" w:rsidRDefault="000A2CF6" w:rsidP="000A2CF6">
      <w:pPr>
        <w:rPr>
          <w:color w:val="000000"/>
        </w:rPr>
      </w:pPr>
    </w:p>
    <w:p w14:paraId="0D8034BB" w14:textId="77777777" w:rsidR="000A2CF6" w:rsidRPr="00E56F7D" w:rsidRDefault="000A2CF6" w:rsidP="000A2CF6">
      <w:pPr>
        <w:rPr>
          <w:color w:val="000000"/>
        </w:rPr>
      </w:pPr>
    </w:p>
    <w:p w14:paraId="0A73A9ED" w14:textId="77777777" w:rsidR="000A2CF6" w:rsidRPr="00E56F7D" w:rsidRDefault="000A2CF6" w:rsidP="000A2CF6">
      <w:pPr>
        <w:rPr>
          <w:color w:val="000000"/>
        </w:rPr>
      </w:pPr>
    </w:p>
    <w:p w14:paraId="124AACB9" w14:textId="77777777" w:rsidR="000A2CF6" w:rsidRPr="00E56F7D" w:rsidRDefault="000A2CF6" w:rsidP="000A2CF6">
      <w:pPr>
        <w:rPr>
          <w:color w:val="000000"/>
        </w:rPr>
      </w:pPr>
    </w:p>
    <w:p w14:paraId="55D0F934" w14:textId="77777777" w:rsidR="000A2CF6" w:rsidRPr="00E56F7D" w:rsidRDefault="000A2CF6" w:rsidP="000A2CF6">
      <w:pPr>
        <w:rPr>
          <w:color w:val="000000"/>
        </w:rPr>
      </w:pPr>
    </w:p>
    <w:p w14:paraId="4CF526BB" w14:textId="77777777" w:rsidR="000A2CF6" w:rsidRPr="00E56F7D" w:rsidRDefault="000A2CF6" w:rsidP="000A2CF6">
      <w:pPr>
        <w:rPr>
          <w:color w:val="000000"/>
        </w:rPr>
      </w:pPr>
    </w:p>
    <w:p w14:paraId="73DBA634" w14:textId="77777777" w:rsidR="000A2CF6" w:rsidRPr="00E56F7D" w:rsidRDefault="000A2CF6" w:rsidP="000A2CF6">
      <w:pPr>
        <w:rPr>
          <w:color w:val="000000"/>
        </w:rPr>
      </w:pPr>
    </w:p>
    <w:p w14:paraId="4C8403AA" w14:textId="77777777" w:rsidR="000A2CF6" w:rsidRPr="00E56F7D" w:rsidRDefault="000A2CF6" w:rsidP="000A2CF6">
      <w:pPr>
        <w:rPr>
          <w:color w:val="000000"/>
        </w:rPr>
      </w:pPr>
    </w:p>
    <w:p w14:paraId="7F8D6473" w14:textId="77777777" w:rsidR="000A2CF6" w:rsidRPr="00E56F7D" w:rsidRDefault="000A2CF6" w:rsidP="000A2CF6">
      <w:pPr>
        <w:rPr>
          <w:color w:val="000000"/>
        </w:rPr>
      </w:pPr>
    </w:p>
    <w:p w14:paraId="6E538BDB" w14:textId="77777777" w:rsidR="000A2CF6" w:rsidRPr="00E56F7D" w:rsidRDefault="000A2CF6" w:rsidP="000A2CF6">
      <w:pPr>
        <w:rPr>
          <w:color w:val="000000"/>
        </w:rPr>
      </w:pPr>
    </w:p>
    <w:p w14:paraId="162948F9" w14:textId="77777777" w:rsidR="000A2CF6" w:rsidRPr="00E56F7D" w:rsidRDefault="000A2CF6" w:rsidP="000A2CF6">
      <w:pPr>
        <w:rPr>
          <w:color w:val="000000"/>
        </w:rPr>
      </w:pPr>
    </w:p>
    <w:p w14:paraId="48E12809" w14:textId="77777777" w:rsidR="000A2CF6" w:rsidRPr="00E56F7D" w:rsidRDefault="000A2CF6" w:rsidP="000A2CF6">
      <w:pPr>
        <w:rPr>
          <w:color w:val="000000"/>
        </w:rPr>
      </w:pPr>
    </w:p>
    <w:p w14:paraId="00C9C83A" w14:textId="77777777" w:rsidR="000A2CF6" w:rsidRPr="00E56F7D" w:rsidRDefault="000A2CF6" w:rsidP="000A2CF6">
      <w:pPr>
        <w:rPr>
          <w:color w:val="000000"/>
        </w:rPr>
      </w:pPr>
    </w:p>
    <w:p w14:paraId="5812FC36" w14:textId="77777777" w:rsidR="000A2CF6" w:rsidRPr="00E56F7D" w:rsidRDefault="000A2CF6" w:rsidP="000A2CF6">
      <w:pPr>
        <w:rPr>
          <w:color w:val="000000"/>
        </w:rPr>
      </w:pPr>
    </w:p>
    <w:p w14:paraId="6B6284B9" w14:textId="77777777" w:rsidR="000A2CF6" w:rsidRPr="00E56F7D" w:rsidRDefault="000A2CF6" w:rsidP="000A2CF6">
      <w:pPr>
        <w:rPr>
          <w:color w:val="000000"/>
        </w:rPr>
      </w:pPr>
    </w:p>
    <w:p w14:paraId="3D8AA218" w14:textId="77777777" w:rsidR="000A2CF6" w:rsidRPr="00E56F7D" w:rsidRDefault="000A2CF6" w:rsidP="000A2CF6">
      <w:pPr>
        <w:rPr>
          <w:color w:val="000000"/>
        </w:rPr>
      </w:pPr>
    </w:p>
    <w:p w14:paraId="0A795A59" w14:textId="77777777" w:rsidR="000A2CF6" w:rsidRPr="00E56F7D" w:rsidRDefault="000A2CF6" w:rsidP="000A2CF6">
      <w:pPr>
        <w:rPr>
          <w:color w:val="000000"/>
        </w:rPr>
      </w:pPr>
    </w:p>
    <w:p w14:paraId="6C8BC3D3" w14:textId="77777777" w:rsidR="000A2CF6" w:rsidRPr="00E56F7D" w:rsidRDefault="000A2CF6" w:rsidP="000A2CF6">
      <w:pPr>
        <w:rPr>
          <w:color w:val="000000"/>
        </w:rPr>
      </w:pPr>
    </w:p>
    <w:p w14:paraId="48E45808" w14:textId="77777777" w:rsidR="000A2CF6" w:rsidRPr="00E56F7D" w:rsidRDefault="000A2CF6" w:rsidP="000A2CF6">
      <w:pPr>
        <w:rPr>
          <w:color w:val="000000"/>
        </w:rPr>
      </w:pPr>
    </w:p>
    <w:p w14:paraId="7B1217C6" w14:textId="77777777" w:rsidR="000A2CF6" w:rsidRPr="00E56F7D" w:rsidRDefault="000A2CF6" w:rsidP="000A2CF6">
      <w:pPr>
        <w:rPr>
          <w:color w:val="000000"/>
        </w:rPr>
      </w:pPr>
    </w:p>
    <w:p w14:paraId="00270437" w14:textId="77777777" w:rsidR="000A2CF6" w:rsidRPr="00E56F7D" w:rsidRDefault="000A2CF6" w:rsidP="000A2CF6">
      <w:pPr>
        <w:rPr>
          <w:color w:val="000000"/>
        </w:rPr>
      </w:pPr>
    </w:p>
    <w:p w14:paraId="73D95A10" w14:textId="77777777" w:rsidR="000A2CF6" w:rsidRPr="00E56F7D" w:rsidRDefault="000A2CF6" w:rsidP="000A2CF6">
      <w:pPr>
        <w:rPr>
          <w:color w:val="000000"/>
        </w:rPr>
      </w:pPr>
    </w:p>
    <w:p w14:paraId="74611ED5" w14:textId="77777777" w:rsidR="000A2CF6" w:rsidRPr="00E56F7D" w:rsidRDefault="000A2CF6" w:rsidP="000A2CF6">
      <w:pPr>
        <w:rPr>
          <w:color w:val="000000"/>
        </w:rPr>
      </w:pPr>
    </w:p>
    <w:p w14:paraId="4CE8C5BE" w14:textId="77777777" w:rsidR="000A2CF6" w:rsidRPr="00E56F7D" w:rsidRDefault="000A2CF6" w:rsidP="000A2CF6">
      <w:pPr>
        <w:rPr>
          <w:color w:val="000000"/>
        </w:rPr>
      </w:pPr>
    </w:p>
    <w:p w14:paraId="18F6E750" w14:textId="77777777" w:rsidR="000A2CF6" w:rsidRPr="00E56F7D" w:rsidRDefault="000A2CF6" w:rsidP="000A2CF6">
      <w:pPr>
        <w:rPr>
          <w:color w:val="000000"/>
        </w:rPr>
      </w:pPr>
    </w:p>
    <w:p w14:paraId="5314A102" w14:textId="77777777" w:rsidR="000A2CF6" w:rsidRPr="00E56F7D" w:rsidRDefault="000A2CF6" w:rsidP="000A2CF6">
      <w:pPr>
        <w:rPr>
          <w:color w:val="000000"/>
        </w:rPr>
      </w:pPr>
    </w:p>
    <w:p w14:paraId="5971A55D" w14:textId="77777777" w:rsidR="000A2CF6" w:rsidRPr="00E56F7D" w:rsidRDefault="000A2CF6" w:rsidP="000A2CF6">
      <w:pPr>
        <w:rPr>
          <w:color w:val="000000"/>
        </w:rPr>
      </w:pPr>
    </w:p>
    <w:p w14:paraId="77E1C03E" w14:textId="77777777" w:rsidR="000A2CF6" w:rsidRPr="00E56F7D" w:rsidRDefault="000A2CF6" w:rsidP="000A2CF6">
      <w:pPr>
        <w:rPr>
          <w:color w:val="000000"/>
        </w:rPr>
      </w:pPr>
    </w:p>
    <w:p w14:paraId="2A98F419" w14:textId="77777777" w:rsidR="000A2CF6" w:rsidRPr="00E56F7D" w:rsidRDefault="000A2CF6" w:rsidP="000A2CF6">
      <w:pPr>
        <w:jc w:val="center"/>
        <w:rPr>
          <w:color w:val="000000"/>
        </w:rPr>
      </w:pPr>
      <w:r w:rsidRPr="00E56F7D">
        <w:rPr>
          <w:color w:val="000000"/>
        </w:rPr>
        <w:t>Москва</w:t>
      </w:r>
    </w:p>
    <w:p w14:paraId="48D93A60" w14:textId="77777777" w:rsidR="000A2CF6" w:rsidRPr="00E56F7D" w:rsidRDefault="000A2CF6" w:rsidP="000A2CF6">
      <w:pPr>
        <w:jc w:val="center"/>
        <w:rPr>
          <w:color w:val="000000"/>
        </w:rPr>
      </w:pPr>
      <w:r w:rsidRPr="00E56F7D">
        <w:rPr>
          <w:color w:val="000000"/>
        </w:rPr>
        <w:t>2014</w:t>
      </w:r>
      <w:r w:rsidRPr="00E56F7D">
        <w:rPr>
          <w:color w:val="000000"/>
        </w:rPr>
        <w:br w:type="page"/>
      </w:r>
      <w:r w:rsidRPr="00E56F7D">
        <w:rPr>
          <w:color w:val="000000"/>
        </w:rPr>
        <w:lastRenderedPageBreak/>
        <w:t xml:space="preserve">Техническое задание </w:t>
      </w:r>
    </w:p>
    <w:p w14:paraId="50A13FCD" w14:textId="77777777" w:rsidR="000A2CF6" w:rsidRPr="00E56F7D" w:rsidRDefault="000A2CF6" w:rsidP="000A2CF6">
      <w:pPr>
        <w:jc w:val="both"/>
        <w:rPr>
          <w:color w:val="000000"/>
        </w:rPr>
      </w:pPr>
      <w:r w:rsidRPr="00E56F7D">
        <w:rPr>
          <w:color w:val="000000"/>
        </w:rPr>
        <w:t xml:space="preserve">на выполнение работ по модернизации системы управления и диспетчеризации инженерного оборудования здания на </w:t>
      </w:r>
      <w:proofErr w:type="spellStart"/>
      <w:r w:rsidRPr="00E56F7D">
        <w:rPr>
          <w:color w:val="000000"/>
        </w:rPr>
        <w:t>Б.Полянке</w:t>
      </w:r>
      <w:proofErr w:type="spellEnd"/>
      <w:r w:rsidRPr="00E56F7D">
        <w:rPr>
          <w:color w:val="000000"/>
        </w:rPr>
        <w:t>, д.25, стр.1.</w:t>
      </w:r>
    </w:p>
    <w:p w14:paraId="55198DE3" w14:textId="77777777" w:rsidR="000A2CF6" w:rsidRPr="00E56F7D" w:rsidRDefault="000A2CF6" w:rsidP="000A2CF6">
      <w:pPr>
        <w:jc w:val="center"/>
        <w:rPr>
          <w:color w:val="000000"/>
        </w:rPr>
      </w:pPr>
    </w:p>
    <w:p w14:paraId="50652551" w14:textId="77777777" w:rsidR="000A2CF6" w:rsidRPr="00E56F7D" w:rsidRDefault="000A2CF6" w:rsidP="000A2CF6">
      <w:pPr>
        <w:jc w:val="center"/>
        <w:rPr>
          <w:color w:val="000000"/>
        </w:rPr>
      </w:pPr>
    </w:p>
    <w:p w14:paraId="535564D3" w14:textId="77777777" w:rsidR="000A2CF6" w:rsidRPr="00E56F7D" w:rsidRDefault="000A2CF6" w:rsidP="000A2CF6">
      <w:pPr>
        <w:jc w:val="center"/>
      </w:pPr>
      <w:r w:rsidRPr="00E56F7D">
        <w:t>СОДЕРЖАНИЕ</w:t>
      </w:r>
    </w:p>
    <w:p w14:paraId="0E09C8AC" w14:textId="77777777" w:rsidR="000A2CF6" w:rsidRPr="00E56F7D" w:rsidRDefault="000A2CF6" w:rsidP="000A2CF6">
      <w:r w:rsidRPr="00E56F7D">
        <w:t>РАЗДЕЛ 1. НАИМЕНОВАНИЕ ВЫПОЛНЯЕМЫХ РАБОТ.</w:t>
      </w:r>
    </w:p>
    <w:p w14:paraId="2864360B" w14:textId="77777777" w:rsidR="000A2CF6" w:rsidRPr="00E56F7D" w:rsidRDefault="000A2CF6" w:rsidP="000A2CF6">
      <w:r w:rsidRPr="00E56F7D">
        <w:t>РАЗДЕЛ 2. ОБЩИЕ ПОЛОЖЕНИЯ, ОСНОВАНИЕ.</w:t>
      </w:r>
    </w:p>
    <w:p w14:paraId="277A0962" w14:textId="77777777" w:rsidR="000A2CF6" w:rsidRPr="00E56F7D" w:rsidRDefault="000A2CF6" w:rsidP="000A2CF6">
      <w:r w:rsidRPr="00E56F7D">
        <w:t>РАЗДЕЛ 3. ТРЕБОВАНИЯ К ВЫПОЛНЯЕМЫМ РАБОТАМ.</w:t>
      </w:r>
    </w:p>
    <w:p w14:paraId="0FC6AFB9" w14:textId="77777777" w:rsidR="000A2CF6" w:rsidRPr="00E56F7D" w:rsidRDefault="000A2CF6" w:rsidP="000A2CF6">
      <w:pPr>
        <w:ind w:left="851"/>
      </w:pPr>
      <w:r w:rsidRPr="00E56F7D">
        <w:rPr>
          <w:bCs/>
        </w:rPr>
        <w:t>Подраздел 3.1 Цель проведения работ</w:t>
      </w:r>
    </w:p>
    <w:p w14:paraId="54500BBF" w14:textId="77777777" w:rsidR="000A2CF6" w:rsidRPr="00E56F7D" w:rsidRDefault="000A2CF6" w:rsidP="000A2CF6">
      <w:pPr>
        <w:ind w:left="851"/>
        <w:rPr>
          <w:bCs/>
        </w:rPr>
      </w:pPr>
      <w:r w:rsidRPr="00E56F7D">
        <w:t>Подраздел 3.2 Назначение системы</w:t>
      </w:r>
    </w:p>
    <w:p w14:paraId="1DDF796D" w14:textId="77777777" w:rsidR="000A2CF6" w:rsidRPr="00E56F7D" w:rsidRDefault="000A2CF6" w:rsidP="000A2CF6">
      <w:pPr>
        <w:ind w:left="2694" w:hanging="1843"/>
        <w:jc w:val="both"/>
      </w:pPr>
      <w:r w:rsidRPr="00E56F7D">
        <w:t>Подраздел 3.3 Требования к структуре и составу</w:t>
      </w:r>
    </w:p>
    <w:p w14:paraId="214218AD" w14:textId="77777777" w:rsidR="000A2CF6" w:rsidRPr="00E56F7D" w:rsidRDefault="000A2CF6" w:rsidP="000A2CF6">
      <w:pPr>
        <w:ind w:left="851"/>
      </w:pPr>
      <w:r w:rsidRPr="00E56F7D">
        <w:rPr>
          <w:bCs/>
        </w:rPr>
        <w:t>Подраздел 3.4 Требования к функционированию и функциям, выполняемым системой</w:t>
      </w:r>
    </w:p>
    <w:p w14:paraId="7FB962A9" w14:textId="77777777" w:rsidR="000A2CF6" w:rsidRPr="00E56F7D" w:rsidRDefault="000A2CF6" w:rsidP="000A2CF6">
      <w:pPr>
        <w:ind w:left="851"/>
      </w:pPr>
      <w:r w:rsidRPr="00E56F7D">
        <w:t>Подраздел 3.5 Требования к топологии</w:t>
      </w:r>
    </w:p>
    <w:p w14:paraId="060AE7FB" w14:textId="77777777" w:rsidR="000A2CF6" w:rsidRPr="00E56F7D" w:rsidRDefault="000A2CF6" w:rsidP="000A2CF6">
      <w:pPr>
        <w:ind w:left="851"/>
      </w:pPr>
      <w:r w:rsidRPr="00E56F7D">
        <w:t>Подраздел 3.6 Требования к первичным датчикам и исполнительным устройствам (уровню 1)</w:t>
      </w:r>
    </w:p>
    <w:p w14:paraId="6B7241F3" w14:textId="77777777" w:rsidR="000A2CF6" w:rsidRPr="00E56F7D" w:rsidRDefault="000A2CF6" w:rsidP="000A2CF6">
      <w:pPr>
        <w:ind w:left="851"/>
      </w:pPr>
      <w:r w:rsidRPr="00E56F7D">
        <w:rPr>
          <w:bCs/>
        </w:rPr>
        <w:t>Подраздел 3.7 Требования к контроллерам (уровню 2)</w:t>
      </w:r>
    </w:p>
    <w:p w14:paraId="19590935" w14:textId="77777777" w:rsidR="000A2CF6" w:rsidRPr="00E56F7D" w:rsidRDefault="000A2CF6" w:rsidP="000A2CF6">
      <w:pPr>
        <w:ind w:left="851"/>
        <w:rPr>
          <w:bCs/>
        </w:rPr>
      </w:pPr>
      <w:r w:rsidRPr="00E56F7D">
        <w:t>Подраздел 3.8 Требования к уровню управления (уровню 3)</w:t>
      </w:r>
    </w:p>
    <w:p w14:paraId="07C2E889" w14:textId="77777777" w:rsidR="000A2CF6" w:rsidRPr="00E56F7D" w:rsidRDefault="000A2CF6" w:rsidP="000A2CF6">
      <w:pPr>
        <w:ind w:left="2694" w:hanging="1843"/>
        <w:jc w:val="both"/>
      </w:pPr>
      <w:r w:rsidRPr="00E56F7D">
        <w:t>Подраздел 3.9 Требования к уровню клиента (уровню 4)</w:t>
      </w:r>
    </w:p>
    <w:p w14:paraId="5B5F7EAC" w14:textId="77777777" w:rsidR="000A2CF6" w:rsidRPr="00E56F7D" w:rsidRDefault="000A2CF6" w:rsidP="000A2CF6">
      <w:pPr>
        <w:ind w:left="851"/>
      </w:pPr>
      <w:r w:rsidRPr="00E56F7D">
        <w:rPr>
          <w:bCs/>
        </w:rPr>
        <w:t>Подраздел 3.10 Требования к передаче информации</w:t>
      </w:r>
    </w:p>
    <w:p w14:paraId="798B8172" w14:textId="77777777" w:rsidR="000A2CF6" w:rsidRPr="00E56F7D" w:rsidRDefault="000A2CF6" w:rsidP="000A2CF6">
      <w:pPr>
        <w:ind w:left="851"/>
        <w:rPr>
          <w:bCs/>
        </w:rPr>
      </w:pPr>
      <w:r w:rsidRPr="00E56F7D">
        <w:t>Подраздел 3.11 Требования к надёжности</w:t>
      </w:r>
    </w:p>
    <w:p w14:paraId="77F1E101" w14:textId="77777777" w:rsidR="000A2CF6" w:rsidRPr="00E56F7D" w:rsidRDefault="000A2CF6" w:rsidP="000A2CF6">
      <w:pPr>
        <w:ind w:left="2694" w:hanging="1843"/>
        <w:jc w:val="both"/>
      </w:pPr>
      <w:r w:rsidRPr="00E56F7D">
        <w:t>Подраздел 3.12 Требования к защите информации</w:t>
      </w:r>
    </w:p>
    <w:p w14:paraId="1551E777" w14:textId="77777777" w:rsidR="000A2CF6" w:rsidRPr="00E56F7D" w:rsidRDefault="000A2CF6" w:rsidP="000A2CF6">
      <w:pPr>
        <w:ind w:left="2694" w:hanging="1843"/>
        <w:jc w:val="both"/>
      </w:pPr>
      <w:r w:rsidRPr="00E56F7D">
        <w:t>Подраздел 3.13 Требования к стандартизации и унификации</w:t>
      </w:r>
    </w:p>
    <w:p w14:paraId="02297CB4" w14:textId="77777777" w:rsidR="000A2CF6" w:rsidRPr="00E56F7D" w:rsidRDefault="000A2CF6" w:rsidP="000A2CF6">
      <w:pPr>
        <w:ind w:left="851"/>
      </w:pPr>
      <w:r w:rsidRPr="00E56F7D">
        <w:rPr>
          <w:bCs/>
        </w:rPr>
        <w:t>Подраздел 3.14 Требования к совместимости</w:t>
      </w:r>
    </w:p>
    <w:p w14:paraId="0CA1A8E9" w14:textId="77777777" w:rsidR="000A2CF6" w:rsidRPr="00E56F7D" w:rsidRDefault="000A2CF6" w:rsidP="000A2CF6">
      <w:pPr>
        <w:ind w:left="851"/>
        <w:rPr>
          <w:bCs/>
        </w:rPr>
      </w:pPr>
      <w:r w:rsidRPr="00E56F7D">
        <w:t>Подраздел 3.15 Требования к электропитанию системы</w:t>
      </w:r>
    </w:p>
    <w:p w14:paraId="30D9A9DF" w14:textId="77777777" w:rsidR="000A2CF6" w:rsidRPr="00E56F7D" w:rsidRDefault="000A2CF6" w:rsidP="000A2CF6">
      <w:pPr>
        <w:ind w:left="2694" w:hanging="1843"/>
        <w:jc w:val="both"/>
      </w:pPr>
      <w:r w:rsidRPr="00E56F7D">
        <w:t>Подраздел 3.16 Требования к объектам управления</w:t>
      </w:r>
    </w:p>
    <w:p w14:paraId="29569576" w14:textId="77777777" w:rsidR="000A2CF6" w:rsidRPr="00E56F7D" w:rsidRDefault="000A2CF6" w:rsidP="000A2CF6">
      <w:r w:rsidRPr="00E56F7D">
        <w:t>РАЗДЕЛ 4. СРОК ВЫПОЛНЕНИЯ РАБОТ.</w:t>
      </w:r>
    </w:p>
    <w:p w14:paraId="79B0A911" w14:textId="77777777" w:rsidR="000A2CF6" w:rsidRPr="00E56F7D" w:rsidRDefault="000A2CF6" w:rsidP="000A2CF6">
      <w:r w:rsidRPr="00E56F7D">
        <w:t>РАЗДЕЛ 5. ТРЕБОВАНИЯ К КАЧЕСТВУ ВЫПОЛНЯЕМЫХ РАБОТ.</w:t>
      </w:r>
    </w:p>
    <w:p w14:paraId="0952E787" w14:textId="77777777" w:rsidR="000A2CF6" w:rsidRPr="00E56F7D" w:rsidRDefault="000A2CF6" w:rsidP="000A2CF6">
      <w:r w:rsidRPr="00E56F7D">
        <w:t>РАЗДЕЛ 6. ТРЕБОВАНИЯ К ОСОБЫМ УСЛОВИЯМ РАБОТ</w:t>
      </w:r>
    </w:p>
    <w:p w14:paraId="4C88E8F4" w14:textId="77777777" w:rsidR="000A2CF6" w:rsidRPr="00E56F7D" w:rsidRDefault="000A2CF6" w:rsidP="000A2CF6">
      <w:pPr>
        <w:ind w:left="1418" w:hanging="1418"/>
      </w:pPr>
      <w:r w:rsidRPr="00E56F7D">
        <w:t>РАЗДЕЛ 7. ТРЕБОВАНИЯ К СРОКУ И (ИЛИ) ОБЪЕМУ ПРЕДОСТАВЛЕНИЯ ГАРАНТИЙ.</w:t>
      </w:r>
    </w:p>
    <w:p w14:paraId="3B5DBA59" w14:textId="77777777" w:rsidR="000A2CF6" w:rsidRPr="00E56F7D" w:rsidRDefault="000A2CF6" w:rsidP="000A2CF6">
      <w:r w:rsidRPr="00E56F7D">
        <w:t>РАЗДЕЛ 8. ТРЕБОВАНИЯ К БЕЗОПАСНОСТИ ВЫПОЛНЯЕМЫХ РАБОТ.</w:t>
      </w:r>
    </w:p>
    <w:p w14:paraId="15C2BCC7" w14:textId="77777777" w:rsidR="000A2CF6" w:rsidRPr="00E56F7D" w:rsidRDefault="000A2CF6" w:rsidP="000A2CF6">
      <w:r w:rsidRPr="00E56F7D">
        <w:t>РАЗДЕЛ 9. ТРЕБОВАНИЯ К РЕЗУЛЬТАТАМ РАБОТ И ПОРЯДКУ ПРИЕМКИ.</w:t>
      </w:r>
    </w:p>
    <w:p w14:paraId="6AD0ECF7" w14:textId="77777777" w:rsidR="000A2CF6" w:rsidRPr="00E56F7D" w:rsidRDefault="000A2CF6" w:rsidP="000A2CF6">
      <w:r w:rsidRPr="00E56F7D">
        <w:t>РАЗДЕЛ 10. ТРЕБОВАНИЕ К ФОРМЕ ПРЕДСТАВЛЯЕМОЙ ИНФОРМАЦИИ.</w:t>
      </w:r>
    </w:p>
    <w:p w14:paraId="6C1FB54A" w14:textId="77777777" w:rsidR="000A2CF6" w:rsidRPr="00E56F7D" w:rsidRDefault="000A2CF6" w:rsidP="000A2CF6">
      <w:r w:rsidRPr="00E56F7D">
        <w:t>РАЗДЕЛ 11. ТРЕБОВАНИЯ К ТЕХНИЧЕСКОМУ ОБУЧЕНИЮ ПЕРСОНАЛА ЗАКАЗЧИКА</w:t>
      </w:r>
    </w:p>
    <w:p w14:paraId="177AD7F0" w14:textId="77777777" w:rsidR="000A2CF6" w:rsidRPr="00E56F7D" w:rsidRDefault="000A2CF6" w:rsidP="000A2CF6">
      <w:r w:rsidRPr="00E56F7D">
        <w:t>РАЗДЕЛ 12. ПЕРЕЧЕНЬ ПРИНЯТЫХ СОКРАЩЕНИЙ</w:t>
      </w:r>
    </w:p>
    <w:p w14:paraId="5EBAD5FF" w14:textId="77777777" w:rsidR="000A2CF6" w:rsidRPr="00E56F7D" w:rsidRDefault="000A2CF6" w:rsidP="000A2CF6">
      <w:pPr>
        <w:jc w:val="center"/>
        <w:rPr>
          <w:color w:val="000000"/>
        </w:rPr>
      </w:pPr>
      <w:r w:rsidRPr="00E56F7D">
        <w:rPr>
          <w:color w:val="000000"/>
        </w:rPr>
        <w:br w:type="page"/>
      </w:r>
      <w:r w:rsidRPr="00E56F7D">
        <w:rPr>
          <w:color w:val="000000"/>
        </w:rPr>
        <w:lastRenderedPageBreak/>
        <w:t>РАЗДЕЛ 1. НАИМЕНОВАНИЕ ВЫПОЛНЯЕМЫХ РАБОТ</w:t>
      </w:r>
    </w:p>
    <w:p w14:paraId="40B0803D" w14:textId="77777777" w:rsidR="000A2CF6" w:rsidRPr="00E56F7D" w:rsidRDefault="000A2CF6" w:rsidP="000A2CF6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A2CF6" w:rsidRPr="00E56F7D" w14:paraId="4C5A3420" w14:textId="77777777" w:rsidTr="005B39E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6D84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  <w:lang w:eastAsia="en-US"/>
              </w:rPr>
            </w:pPr>
            <w:r w:rsidRPr="00E56F7D">
              <w:rPr>
                <w:i/>
              </w:rPr>
              <w:t>Выполнение работ по модернизации системы управления и диспетчеризации инженерного оборудования административного здания по адресу: г. Москва, ул. Большая Полянка, дом 25, строение 1.</w:t>
            </w:r>
          </w:p>
        </w:tc>
      </w:tr>
    </w:tbl>
    <w:p w14:paraId="3B8E7AEE" w14:textId="77777777" w:rsidR="000A2CF6" w:rsidRPr="00E56F7D" w:rsidRDefault="000A2CF6" w:rsidP="000A2CF6">
      <w:pPr>
        <w:jc w:val="center"/>
        <w:rPr>
          <w:color w:val="000000"/>
        </w:rPr>
      </w:pPr>
    </w:p>
    <w:p w14:paraId="640EC4FD" w14:textId="77777777" w:rsidR="000A2CF6" w:rsidRPr="00E56F7D" w:rsidRDefault="000A2CF6" w:rsidP="000A2CF6">
      <w:pPr>
        <w:jc w:val="center"/>
        <w:rPr>
          <w:color w:val="000000"/>
        </w:rPr>
      </w:pPr>
      <w:r w:rsidRPr="00E56F7D">
        <w:rPr>
          <w:color w:val="000000"/>
        </w:rPr>
        <w:t>РАЗДЕЛ 2. ОБЩИЕ ПОЛОЖЕНИЯ, ОСНОВАНИЕ</w:t>
      </w:r>
    </w:p>
    <w:p w14:paraId="25A81785" w14:textId="77777777" w:rsidR="000A2CF6" w:rsidRPr="00E56F7D" w:rsidRDefault="000A2CF6" w:rsidP="000A2CF6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A2CF6" w:rsidRPr="00E56F7D" w14:paraId="26689172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1B97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 xml:space="preserve">Объект представляет собой пятиэтажное административное </w:t>
            </w:r>
            <w:proofErr w:type="gramStart"/>
            <w:r w:rsidRPr="00E56F7D">
              <w:rPr>
                <w:i/>
                <w:color w:val="000000"/>
              </w:rPr>
              <w:t>здание,  расположенное</w:t>
            </w:r>
            <w:proofErr w:type="gramEnd"/>
            <w:r w:rsidRPr="00E56F7D">
              <w:rPr>
                <w:i/>
                <w:color w:val="000000"/>
              </w:rPr>
              <w:t xml:space="preserve">  по адресу: г. Москва ул. Большая Полянка, дом 25, стр. 1., 2004 года постройки, общей площадью 3394,9 </w:t>
            </w:r>
            <w:proofErr w:type="spellStart"/>
            <w:r w:rsidRPr="00E56F7D">
              <w:rPr>
                <w:i/>
                <w:color w:val="000000"/>
              </w:rPr>
              <w:t>кв.м</w:t>
            </w:r>
            <w:proofErr w:type="spellEnd"/>
            <w:r w:rsidRPr="00E56F7D">
              <w:rPr>
                <w:i/>
                <w:color w:val="000000"/>
              </w:rPr>
              <w:t xml:space="preserve">. </w:t>
            </w:r>
          </w:p>
          <w:p w14:paraId="257E3444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Необходимость проведения модернизации системы управления и диспетчеризации инженерного оборудования (далее – АСДУ) обусловлена следующими факторами:</w:t>
            </w:r>
          </w:p>
          <w:p w14:paraId="75A7E852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- оборудование существующей АСДУ морально устарело (срок эксплуатации более 10 лет), отдельные элементы системы сняты с производства;</w:t>
            </w:r>
          </w:p>
          <w:p w14:paraId="458886E7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 xml:space="preserve"> - системное программное обеспечение несовместимо с современными операционными системами и не поддерживается производителем;</w:t>
            </w:r>
          </w:p>
          <w:p w14:paraId="21AC222A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-  новое оборудование систем кондиционирования, установленное в 2010-2013 годах не интегрируется с существующей системой управления и диспетчеризации инженерного оборудования.</w:t>
            </w:r>
          </w:p>
          <w:p w14:paraId="63A75B5B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В ходе проведения модернизации оборудование существующей системы подлежит демонтажу.</w:t>
            </w:r>
          </w:p>
        </w:tc>
      </w:tr>
    </w:tbl>
    <w:p w14:paraId="14A07EA9" w14:textId="77777777" w:rsidR="000A2CF6" w:rsidRPr="00E56F7D" w:rsidRDefault="000A2CF6" w:rsidP="000A2CF6">
      <w:pPr>
        <w:jc w:val="center"/>
        <w:rPr>
          <w:color w:val="000000"/>
        </w:rPr>
      </w:pPr>
    </w:p>
    <w:p w14:paraId="6C27CE5E" w14:textId="77777777" w:rsidR="000A2CF6" w:rsidRPr="00E56F7D" w:rsidRDefault="000A2CF6" w:rsidP="000A2CF6">
      <w:pPr>
        <w:jc w:val="center"/>
        <w:rPr>
          <w:color w:val="000000"/>
        </w:rPr>
      </w:pPr>
      <w:r w:rsidRPr="00E56F7D">
        <w:rPr>
          <w:color w:val="000000"/>
        </w:rPr>
        <w:t>РАЗДЕЛ 3. ТРЕБОВАНИЯ К ВЫПОЛНЯЕМЫМ РАБОТАМ</w:t>
      </w:r>
    </w:p>
    <w:p w14:paraId="4E24D619" w14:textId="77777777" w:rsidR="000A2CF6" w:rsidRPr="00E56F7D" w:rsidRDefault="000A2CF6" w:rsidP="000A2CF6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A2CF6" w:rsidRPr="00E56F7D" w14:paraId="1CCB77C1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50EC" w14:textId="77777777" w:rsidR="000A2CF6" w:rsidRPr="00E56F7D" w:rsidRDefault="000A2CF6" w:rsidP="005B39E9">
            <w:pPr>
              <w:jc w:val="center"/>
              <w:rPr>
                <w:bCs/>
                <w:color w:val="000000"/>
              </w:rPr>
            </w:pPr>
            <w:r w:rsidRPr="00E56F7D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0A2CF6" w:rsidRPr="00E56F7D" w14:paraId="45D5FDBB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F111" w14:textId="77777777" w:rsidR="000A2CF6" w:rsidRPr="00E56F7D" w:rsidRDefault="000A2CF6" w:rsidP="005B39E9">
            <w:pPr>
              <w:ind w:firstLine="709"/>
              <w:jc w:val="both"/>
              <w:rPr>
                <w:b/>
                <w:bCs/>
                <w:i/>
              </w:rPr>
            </w:pPr>
          </w:p>
        </w:tc>
      </w:tr>
      <w:tr w:rsidR="000A2CF6" w:rsidRPr="00E56F7D" w14:paraId="231F7B6F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3BFA2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Основной целью проведения модернизации является замена морально устаревшей автоматики инженерных систем, повышение надежности работы инженерных систем, уменьшение времени реагирования на возникающие неисправности и предотвращение аварийных ситуаций.</w:t>
            </w:r>
          </w:p>
          <w:p w14:paraId="1C8B7562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Целями создания АСДУ являются:</w:t>
            </w:r>
          </w:p>
          <w:p w14:paraId="2D22E7AD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повышение надежности, безопасности и качества функционирования оборудования инженерных систем;</w:t>
            </w:r>
          </w:p>
          <w:p w14:paraId="2F1E9EBB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получение в режиме реального времени оперативной информации о состоянии и параметрах оборудования инженерных систем;</w:t>
            </w:r>
          </w:p>
          <w:p w14:paraId="44BC3F54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сокращение затрат на обслуживание оборудования;</w:t>
            </w:r>
          </w:p>
          <w:p w14:paraId="04D659BA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дистанционный мониторинг, контроль/управление работой оборудования инженерных систем;</w:t>
            </w:r>
          </w:p>
          <w:p w14:paraId="2E3CF0BD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ведение автоматизированного учета эксплуатационных ресурсов инженерного оборудования;</w:t>
            </w:r>
          </w:p>
          <w:p w14:paraId="72EC5707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документирование и регистрация технологических процессов инженерных систем и действий диспетчеров служб;</w:t>
            </w:r>
          </w:p>
          <w:p w14:paraId="6FD3959C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поддерживать дальнейшее расширение системы.</w:t>
            </w:r>
          </w:p>
        </w:tc>
      </w:tr>
      <w:tr w:rsidR="000A2CF6" w:rsidRPr="00E56F7D" w14:paraId="66EF3305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0B3F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0A2CF6" w:rsidRPr="00E56F7D" w14:paraId="65B90D09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3D6F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Выполнение модернизации АСДУ сводится к решению следующих задач:</w:t>
            </w:r>
          </w:p>
          <w:p w14:paraId="6F926D0A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разработка рабочей документации;</w:t>
            </w:r>
          </w:p>
          <w:p w14:paraId="5F6E0ECB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поставка оборудования, изделий и материалов АСДУ;</w:t>
            </w:r>
          </w:p>
          <w:p w14:paraId="1C3A785C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выполнение монтажных работ;</w:t>
            </w:r>
          </w:p>
          <w:p w14:paraId="0A282982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выполнение пусконаладочных работ;</w:t>
            </w:r>
          </w:p>
          <w:p w14:paraId="41CD09AA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сдача АСДУ в эксплуатацию.</w:t>
            </w:r>
          </w:p>
          <w:p w14:paraId="71F88364" w14:textId="77777777" w:rsidR="000A2CF6" w:rsidRPr="00E56F7D" w:rsidRDefault="000A2CF6" w:rsidP="005B39E9">
            <w:pPr>
              <w:ind w:firstLine="738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Рабочая документация включает следующие обязательные разделы:</w:t>
            </w:r>
          </w:p>
          <w:p w14:paraId="65D57BDA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пояснительную записку;</w:t>
            </w:r>
          </w:p>
          <w:p w14:paraId="49FD4305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структурную(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ые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) схему(ы);</w:t>
            </w:r>
          </w:p>
          <w:p w14:paraId="1400F514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функциональную(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ые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) схему(ы);</w:t>
            </w:r>
          </w:p>
          <w:p w14:paraId="03C6C714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электрическую схемы(ы);</w:t>
            </w:r>
          </w:p>
          <w:p w14:paraId="7BCFF053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план размещения оборудования и кабельных трасс;</w:t>
            </w:r>
          </w:p>
          <w:p w14:paraId="7343AAD8" w14:textId="77777777" w:rsidR="000A2CF6" w:rsidRPr="00E56F7D" w:rsidRDefault="000A2CF6" w:rsidP="000A2CF6">
            <w:pPr>
              <w:pStyle w:val="af2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кабельный журнал.</w:t>
            </w:r>
          </w:p>
          <w:p w14:paraId="05FE02B4" w14:textId="77777777" w:rsidR="000A2CF6" w:rsidRPr="00E56F7D" w:rsidRDefault="000A2CF6" w:rsidP="005B39E9">
            <w:pPr>
              <w:ind w:firstLine="738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Автоматизированное рабочее место диспетчера разместить в помещении 111.</w:t>
            </w:r>
          </w:p>
          <w:p w14:paraId="7CBA6BF5" w14:textId="77777777" w:rsidR="000A2CF6" w:rsidRPr="00E56F7D" w:rsidRDefault="000A2CF6" w:rsidP="005B39E9">
            <w:pPr>
              <w:ind w:firstLine="738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Серверную часть АСДУ разместить в помещении 109, для установки предусмотреть отдельный 19-дюймовый шкаф.</w:t>
            </w:r>
          </w:p>
          <w:p w14:paraId="16CC9B87" w14:textId="77777777" w:rsidR="000A2CF6" w:rsidRPr="00E56F7D" w:rsidRDefault="000A2CF6" w:rsidP="005B39E9">
            <w:pPr>
              <w:ind w:firstLine="738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Контроллеры и автоматику разместить в поэтажных коммуникационных шкафах в местах прохождения вертикальных магистральных кабелей. Для установки предусмотреть шкафы автоматики IP65.</w:t>
            </w:r>
          </w:p>
          <w:p w14:paraId="427757E5" w14:textId="77777777" w:rsidR="000A2CF6" w:rsidRPr="00E56F7D" w:rsidRDefault="000A2CF6" w:rsidP="005B39E9">
            <w:pPr>
              <w:ind w:firstLine="738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 xml:space="preserve">Информационные кабели прокладывать в </w:t>
            </w:r>
            <w:proofErr w:type="spellStart"/>
            <w:r w:rsidRPr="00E56F7D">
              <w:rPr>
                <w:i/>
                <w:color w:val="000000"/>
              </w:rPr>
              <w:t>гофротрубе</w:t>
            </w:r>
            <w:proofErr w:type="spellEnd"/>
            <w:r w:rsidRPr="00E56F7D">
              <w:rPr>
                <w:i/>
                <w:color w:val="000000"/>
              </w:rPr>
              <w:t xml:space="preserve"> за подвесным потолком, в существующих коммуникационных лотках и в пластиковых кабель-каналах по месту.</w:t>
            </w:r>
          </w:p>
          <w:p w14:paraId="7773BB76" w14:textId="77777777" w:rsidR="000A2CF6" w:rsidRPr="00E56F7D" w:rsidRDefault="000A2CF6" w:rsidP="005B39E9">
            <w:pPr>
              <w:ind w:firstLine="738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 xml:space="preserve">Силовые кабели прокладывать отдельно от информационных в </w:t>
            </w:r>
            <w:proofErr w:type="spellStart"/>
            <w:r w:rsidRPr="00E56F7D">
              <w:rPr>
                <w:i/>
                <w:color w:val="000000"/>
              </w:rPr>
              <w:t>гофротрубе</w:t>
            </w:r>
            <w:proofErr w:type="spellEnd"/>
            <w:r w:rsidRPr="00E56F7D">
              <w:rPr>
                <w:i/>
                <w:color w:val="000000"/>
              </w:rPr>
              <w:t xml:space="preserve"> за подвесным потолком, в существующих коммуникационных лотках и в пластиковых кабель-каналах по месту.</w:t>
            </w:r>
          </w:p>
          <w:p w14:paraId="2DEBA4D1" w14:textId="77777777" w:rsidR="000A2CF6" w:rsidRPr="00E56F7D" w:rsidRDefault="000A2CF6" w:rsidP="005B39E9">
            <w:pPr>
              <w:ind w:firstLine="738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Электропитание элементов системы осуществить от существующих распределительных щитов с установкой электрических автоматов на необходимый ток. Места подключения в щитах согласовать с Заказчиком.</w:t>
            </w:r>
          </w:p>
          <w:p w14:paraId="441E9EA6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 xml:space="preserve">Для определения точного объема работ и составления сметы Заказчик предоставляет возможность осмотра соответствующих систем здания. Порядок осмотра – с 12-00 до 17-00 ежедневно, по предварительному согласованию с Заказчиком не менее, чем </w:t>
            </w:r>
            <w:proofErr w:type="gramStart"/>
            <w:r w:rsidRPr="00E56F7D">
              <w:rPr>
                <w:i/>
                <w:color w:val="000000"/>
              </w:rPr>
              <w:t>за  один</w:t>
            </w:r>
            <w:proofErr w:type="gramEnd"/>
            <w:r w:rsidRPr="00E56F7D">
              <w:rPr>
                <w:i/>
                <w:color w:val="000000"/>
              </w:rPr>
              <w:t xml:space="preserve"> день (кроме субботы, воскресенья).</w:t>
            </w:r>
          </w:p>
        </w:tc>
      </w:tr>
      <w:tr w:rsidR="000A2CF6" w:rsidRPr="00E56F7D" w14:paraId="3D61A0CE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FE18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lastRenderedPageBreak/>
              <w:t>Подраздел 3.3 Требования к структуре и составу</w:t>
            </w:r>
          </w:p>
        </w:tc>
      </w:tr>
      <w:tr w:rsidR="000A2CF6" w:rsidRPr="00E56F7D" w14:paraId="329833C3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E09E" w14:textId="77777777" w:rsidR="000A2CF6" w:rsidRPr="00E56F7D" w:rsidRDefault="000A2CF6" w:rsidP="005B39E9">
            <w:pPr>
              <w:ind w:firstLine="851"/>
              <w:rPr>
                <w:i/>
              </w:rPr>
            </w:pPr>
            <w:r w:rsidRPr="00E56F7D">
              <w:rPr>
                <w:i/>
              </w:rPr>
              <w:t>АСДУ должна осуществлять:</w:t>
            </w:r>
          </w:p>
          <w:p w14:paraId="1D4FE8D0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и управление ИТП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;</w:t>
            </w:r>
          </w:p>
          <w:p w14:paraId="1DA33E1E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системы водоснабжения и дренажных систем;</w:t>
            </w:r>
          </w:p>
          <w:p w14:paraId="1A92D47A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системы протечек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;</w:t>
            </w:r>
          </w:p>
          <w:p w14:paraId="0DEDFC0E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мониторинг 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противодымной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 вентиляции;</w:t>
            </w:r>
          </w:p>
          <w:p w14:paraId="7DEB4D3E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системы пожарной сигнализации и противопожарных систем;</w:t>
            </w:r>
          </w:p>
          <w:p w14:paraId="46FF5183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мониторинг и управление 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VRV</w:t>
            </w: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-системами кондиционирования 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Mitsubishi</w:t>
            </w: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Heavy</w:t>
            </w: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Industries</w:t>
            </w: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14:paraId="4BE6F085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системы ИБП на 1 и -1 этажах;</w:t>
            </w:r>
          </w:p>
          <w:p w14:paraId="75A607AA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мониторинг и управление системой 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общеобменной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 вентиляции;</w:t>
            </w:r>
          </w:p>
          <w:p w14:paraId="7D80ED6E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электроснабжения;</w:t>
            </w:r>
          </w:p>
          <w:p w14:paraId="56218BB9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температуры и влажности помещениях: №№004,005,007,012,022,104,109,120,121,204,304,305,404,503;</w:t>
            </w:r>
          </w:p>
          <w:p w14:paraId="5FFA0E4C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и управление тепловой завесы парковки;</w:t>
            </w:r>
          </w:p>
          <w:p w14:paraId="17036E80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лифтов;</w:t>
            </w:r>
          </w:p>
          <w:p w14:paraId="79B2E5C2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щитов обогрева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;</w:t>
            </w:r>
          </w:p>
          <w:p w14:paraId="5F254BB2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и управление системой наружного освещения и освещения мест общего пользования.</w:t>
            </w:r>
          </w:p>
          <w:p w14:paraId="34D5CE32" w14:textId="77777777" w:rsidR="000A2CF6" w:rsidRPr="00E56F7D" w:rsidRDefault="000A2CF6" w:rsidP="005B39E9">
            <w:pPr>
              <w:ind w:firstLine="709"/>
              <w:rPr>
                <w:i/>
              </w:rPr>
            </w:pPr>
            <w:r w:rsidRPr="00E56F7D">
              <w:rPr>
                <w:i/>
              </w:rPr>
              <w:t>Предусмотреть резерв информационной емкости для возможности подключения инженерных систем в объеме не менее 10 % и в соответствии с пунктом 3.10.</w:t>
            </w:r>
          </w:p>
          <w:p w14:paraId="09542889" w14:textId="77777777" w:rsidR="000A2CF6" w:rsidRPr="00E56F7D" w:rsidRDefault="000A2CF6" w:rsidP="005B39E9">
            <w:pPr>
              <w:ind w:firstLine="851"/>
              <w:rPr>
                <w:i/>
              </w:rPr>
            </w:pPr>
            <w:r w:rsidRPr="00E56F7D">
              <w:rPr>
                <w:i/>
              </w:rPr>
              <w:t>АСДУ должна иметь иерархическую многоуровневую структуру:</w:t>
            </w:r>
          </w:p>
          <w:p w14:paraId="7CA3D779" w14:textId="77777777" w:rsidR="000A2CF6" w:rsidRPr="00E56F7D" w:rsidRDefault="000A2CF6" w:rsidP="000A2CF6">
            <w:pPr>
              <w:pStyle w:val="af2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Уровень 1 – полевой уровень. Первичные датчики и исполнительные устройства, а также устройства согласования сигналов первичных датчиков с входами контроллеров сбора информации;</w:t>
            </w:r>
          </w:p>
          <w:p w14:paraId="348E36A4" w14:textId="77777777" w:rsidR="000A2CF6" w:rsidRPr="00E56F7D" w:rsidRDefault="000A2CF6" w:rsidP="000A2CF6">
            <w:pPr>
              <w:pStyle w:val="af2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Уровень 2 – уровень автоматизации. Контроллеры сбора информации (удаленные модули ввода-вывода), программируемые логические контроллеры (ПЛК), интеллектуальные панели управления, 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приемо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-показывающие устройства, станции автоматизации, компоненты интеграции со сторонним оборудованием;</w:t>
            </w:r>
          </w:p>
          <w:p w14:paraId="4ED30AD1" w14:textId="77777777" w:rsidR="000A2CF6" w:rsidRPr="00E56F7D" w:rsidRDefault="000A2CF6" w:rsidP="000A2CF6">
            <w:pPr>
              <w:pStyle w:val="af2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Уровень 3 – уровень управления. Серверы ввода/вывода АСДУ должны содержать средства организации обмена информацией с диспетчерскими автоматизированного рабочего места (АРМ) (на базе локальной вычислительной сети) и уровнем автоматизации (ПЛК, контроллеры сбора информации), а также специализированное программное обеспечение на базе SCADA-системы для сбора и архивирования информации, поступающей от инженерных систем и систем, интегрируемых в АСДУ;</w:t>
            </w:r>
          </w:p>
          <w:p w14:paraId="1152DA95" w14:textId="77777777" w:rsidR="000A2CF6" w:rsidRPr="00E56F7D" w:rsidRDefault="000A2CF6" w:rsidP="000A2CF6">
            <w:pPr>
              <w:pStyle w:val="af2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Уровень 4 – уровень клиента АСДУ должна предоставить возможность работы со следующим типом АРМ: на базе персонального компьютера со специализированным программным обеспечением для полного мониторинга, управления и контроля оборудования инженерных систем.</w:t>
            </w:r>
          </w:p>
        </w:tc>
      </w:tr>
      <w:tr w:rsidR="000A2CF6" w:rsidRPr="00E56F7D" w14:paraId="5A11F31A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8B12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lastRenderedPageBreak/>
              <w:t>Подраздел 3.4 Требования к функционированию и функциям, выполняемым системой</w:t>
            </w:r>
          </w:p>
        </w:tc>
      </w:tr>
      <w:tr w:rsidR="000A2CF6" w:rsidRPr="00E56F7D" w14:paraId="7D480B8B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03CF" w14:textId="77777777" w:rsidR="000A2CF6" w:rsidRPr="00E56F7D" w:rsidRDefault="000A2CF6" w:rsidP="005B39E9">
            <w:pPr>
              <w:ind w:firstLine="709"/>
              <w:jc w:val="both"/>
              <w:rPr>
                <w:i/>
                <w:u w:val="single"/>
              </w:rPr>
            </w:pPr>
            <w:r w:rsidRPr="00E56F7D">
              <w:rPr>
                <w:i/>
                <w:u w:val="single"/>
              </w:rPr>
              <w:t>Требования к АСДУ</w:t>
            </w:r>
            <w:r w:rsidRPr="00E56F7D">
              <w:rPr>
                <w:i/>
                <w:color w:val="000000"/>
                <w:u w:val="single"/>
              </w:rPr>
              <w:t xml:space="preserve"> в целом</w:t>
            </w:r>
            <w:r w:rsidRPr="00E56F7D">
              <w:rPr>
                <w:i/>
                <w:u w:val="single"/>
              </w:rPr>
              <w:t>:</w:t>
            </w:r>
          </w:p>
          <w:p w14:paraId="31A71476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объем точек данных (датчики, исполнительные устройства, цифровые сигналы) – 100000;</w:t>
            </w:r>
          </w:p>
          <w:p w14:paraId="71C8BADF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обеспечение автоматизированного мониторинга, контроля и управления всеми инженерными системами здания;</w:t>
            </w:r>
          </w:p>
          <w:p w14:paraId="3CB5EC35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АСДУ должна базироваться на структурированной кабельной системе;</w:t>
            </w:r>
          </w:p>
          <w:p w14:paraId="2A337603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поддержка открытых протоколов автоматизации;</w:t>
            </w:r>
          </w:p>
          <w:p w14:paraId="134312E1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модульная структура, обеспечение, при необходимости, возможности диспетчеризации и управления вновь устанавливаемого оборудования инженерных систем;</w:t>
            </w:r>
          </w:p>
          <w:p w14:paraId="0F3807A6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наличие возможности интеграции с другими информационными системами мониторинга и управления, такими, как противопожарные системы;</w:t>
            </w:r>
          </w:p>
          <w:p w14:paraId="738A30D6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иметь возможность работы по стандартным промышленным протоколам (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Modbus</w:t>
            </w: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KNX</w:t>
            </w: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Profibus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LON</w:t>
            </w: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 и т.д.);</w:t>
            </w:r>
          </w:p>
          <w:p w14:paraId="1780712A" w14:textId="77777777" w:rsidR="000A2CF6" w:rsidRPr="00E56F7D" w:rsidRDefault="000A2CF6" w:rsidP="000A2CF6">
            <w:pPr>
              <w:pStyle w:val="af2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обеспечение получения оперативной информации диспетчерами, руководителями эксплуатационных служб объекта о состоянии инженерных систем с учетом полномочий сотрудников на доступ к определенной информации в удобочитаемом виде; </w:t>
            </w:r>
          </w:p>
          <w:p w14:paraId="35820FA1" w14:textId="77777777" w:rsidR="000A2CF6" w:rsidRPr="00E56F7D" w:rsidRDefault="000A2CF6" w:rsidP="000A2CF6">
            <w:pPr>
              <w:pStyle w:val="af2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обеспечение требуемой производительности обработки текущего объема получаемой информации и управление инженерными системами здания и их оборудованием в соответствии с заданными режимами работы;</w:t>
            </w:r>
          </w:p>
          <w:p w14:paraId="599E763E" w14:textId="77777777" w:rsidR="000A2CF6" w:rsidRPr="00E56F7D" w:rsidRDefault="000A2CF6" w:rsidP="000A2CF6">
            <w:pPr>
              <w:pStyle w:val="af2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документирование и регистрацию параметров процессов инженерных систем, а также действий диспетчеров служб;</w:t>
            </w:r>
          </w:p>
          <w:p w14:paraId="2F2B11CD" w14:textId="77777777" w:rsidR="000A2CF6" w:rsidRPr="00E56F7D" w:rsidRDefault="000A2CF6" w:rsidP="000A2CF6">
            <w:pPr>
              <w:pStyle w:val="af2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архивирование </w:t>
            </w:r>
            <w:proofErr w:type="gram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и  резервирование</w:t>
            </w:r>
            <w:proofErr w:type="gram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 принятых данных в виде стандартной базы данных (срок хранения не менее 3 лет);</w:t>
            </w:r>
          </w:p>
          <w:p w14:paraId="2256A0D1" w14:textId="77777777" w:rsidR="000A2CF6" w:rsidRPr="00E56F7D" w:rsidRDefault="000A2CF6" w:rsidP="000A2CF6">
            <w:pPr>
              <w:pStyle w:val="af2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автоматизированный учет эксплуатационных ресурсов инженерного оборудования и контроль технического обслуживания;</w:t>
            </w:r>
          </w:p>
          <w:p w14:paraId="7064465E" w14:textId="77777777" w:rsidR="000A2CF6" w:rsidRPr="00E56F7D" w:rsidRDefault="000A2CF6" w:rsidP="000A2CF6">
            <w:pPr>
              <w:pStyle w:val="af2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наличие функции оповещения (посредством СМС, электронной почты, автодозвона) ответственного персонала.</w:t>
            </w:r>
          </w:p>
          <w:p w14:paraId="51EC7930" w14:textId="77777777" w:rsidR="000A2CF6" w:rsidRPr="00E56F7D" w:rsidRDefault="000A2CF6" w:rsidP="005B39E9">
            <w:pPr>
              <w:pStyle w:val="af2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Требования к программному обеспечению (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  <w:lang w:val="en-US"/>
              </w:rPr>
              <w:t>SCADA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) АСДУ:</w:t>
            </w:r>
          </w:p>
          <w:p w14:paraId="77F1F5C9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клиент-серверная архитектура;</w:t>
            </w:r>
          </w:p>
          <w:p w14:paraId="186F0793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поддержка отказоустойчивости (горячий резерв);</w:t>
            </w:r>
          </w:p>
          <w:p w14:paraId="76824713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поддержка нескольких типов пользователей (только просмотр, просмотр и </w:t>
            </w:r>
            <w:proofErr w:type="gram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изменение  и</w:t>
            </w:r>
            <w:proofErr w:type="gram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 т.п.);</w:t>
            </w:r>
          </w:p>
          <w:p w14:paraId="7EED9856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поддержка не менее 10 одновременно подключенных клиентов;</w:t>
            </w:r>
          </w:p>
          <w:p w14:paraId="7BFA25EE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поддержка резервных каналов передачи данных, автоматическое переключение;</w:t>
            </w:r>
          </w:p>
          <w:p w14:paraId="468E240E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возможность интеграции с ERP-системой;</w:t>
            </w:r>
          </w:p>
          <w:p w14:paraId="560A0C05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программная поддержка протоколов автоматизации: 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Bacnet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Modbus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, LON, SNMP, OPC, KNX, 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Profibus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 и др. без использования дополнительного программного обеспечения;</w:t>
            </w:r>
          </w:p>
          <w:p w14:paraId="5A7BFAF9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поддержка 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Web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-интерфейса;</w:t>
            </w:r>
          </w:p>
          <w:p w14:paraId="61581685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поддержка графического многооконного интерфейса (вне зависимости от разрешения экрана) и 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многомониторного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 интерфейса;</w:t>
            </w:r>
          </w:p>
          <w:p w14:paraId="0B64D405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поддержка нескольких языков (русский, английский) представления информации (смена языка без остановки приложений);</w:t>
            </w:r>
          </w:p>
          <w:p w14:paraId="36268647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русифицированный интерфейс;</w:t>
            </w:r>
          </w:p>
          <w:p w14:paraId="7EFA300D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регистрация аварийных сообщений, действий персонала;</w:t>
            </w:r>
          </w:p>
          <w:p w14:paraId="5F124FE4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ведение трендов измеряемых величин, построение графиков, диаграмм на основе трендов;</w:t>
            </w:r>
          </w:p>
          <w:p w14:paraId="5C8FD0B1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автоматическое архивирование, резервное копирование данных (срок не менее 3х лет);</w:t>
            </w:r>
          </w:p>
          <w:p w14:paraId="1446019A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хранение данных в виде базы данных;</w:t>
            </w:r>
          </w:p>
          <w:p w14:paraId="5CB8289E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поддержка СМС-оповещения;</w:t>
            </w:r>
          </w:p>
          <w:p w14:paraId="1FFB0DAB" w14:textId="77777777" w:rsidR="000A2CF6" w:rsidRPr="00E56F7D" w:rsidRDefault="000A2CF6" w:rsidP="000A2CF6">
            <w:pPr>
              <w:pStyle w:val="af2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режим работы: круглосуточно, круглогодично.</w:t>
            </w:r>
          </w:p>
        </w:tc>
      </w:tr>
      <w:tr w:rsidR="000A2CF6" w:rsidRPr="00E56F7D" w14:paraId="40009B89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DD10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lastRenderedPageBreak/>
              <w:t>Подраздел 3.5 Требования к топологии</w:t>
            </w:r>
          </w:p>
        </w:tc>
      </w:tr>
      <w:tr w:rsidR="000A2CF6" w:rsidRPr="00E56F7D" w14:paraId="7DA761EC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9FBF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 xml:space="preserve">АСДУ должна быть основана на клиент-серверной архитектуре. </w:t>
            </w:r>
          </w:p>
          <w:p w14:paraId="400C5F71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 xml:space="preserve">Кабельную систему ЛВС АСДУ выполнить в соответствии с </w:t>
            </w:r>
            <w:proofErr w:type="gramStart"/>
            <w:r w:rsidRPr="00E56F7D">
              <w:rPr>
                <w:i/>
              </w:rPr>
              <w:t>действующими  нормативными</w:t>
            </w:r>
            <w:proofErr w:type="gramEnd"/>
            <w:r w:rsidRPr="00E56F7D">
              <w:rPr>
                <w:i/>
              </w:rPr>
              <w:t xml:space="preserve"> документами. В СКС для повышения помехоустойчивости необходимо использовать экранированные кабели типа «витая пара» и волоконно-оптические кабели.</w:t>
            </w:r>
          </w:p>
          <w:p w14:paraId="35B65209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ЛВС построить по топологии типа «иерархическая звезда». Для повышения отказоустойчивости ЛВС необходимо предусмотреть возможность дублирования линий связи между коммутаторами различного уровня, между коммутаторами и сервером системы (топология «кольцо»), а также дублирование коммутаторов уровня ядра и уровня распределения.</w:t>
            </w:r>
          </w:p>
          <w:p w14:paraId="2E75F0E6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</w:rPr>
              <w:t>Внутри каждого модуля должен быть организован доступ к ЛВС АСДУ АЗ через защищенную сеть.</w:t>
            </w:r>
          </w:p>
        </w:tc>
      </w:tr>
      <w:tr w:rsidR="000A2CF6" w:rsidRPr="00E56F7D" w14:paraId="40B5FC3F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87AF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t>Подраздел 3.6 Требования к первичным датчикам и исполнительным устройствам (уровню 1)</w:t>
            </w:r>
          </w:p>
        </w:tc>
      </w:tr>
      <w:tr w:rsidR="000A2CF6" w:rsidRPr="00E56F7D" w14:paraId="0AEDC736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D528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В качестве активных аналоговых сигналов использовать унифицированные электрические сигналы: 0-10В, 0-20 мА, 4-20 мА др.</w:t>
            </w:r>
          </w:p>
          <w:p w14:paraId="6EF011F5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</w:rPr>
              <w:t>Все устройства измерений должны формировать аварийный сигнал в случае разомкнутой цепи измерения, короткого замыкания, выхода за пределы измерений или потери связи с контролируемым объектом.</w:t>
            </w:r>
          </w:p>
        </w:tc>
      </w:tr>
      <w:tr w:rsidR="000A2CF6" w:rsidRPr="00E56F7D" w14:paraId="2430C7CD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28F9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t>Подраздел 3.7 Требования к контроллерам (уровню 2)</w:t>
            </w:r>
          </w:p>
        </w:tc>
      </w:tr>
      <w:tr w:rsidR="000A2CF6" w:rsidRPr="00E56F7D" w14:paraId="2D25B698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DA29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 xml:space="preserve">Контроллеры должны поддерживать работу с применением открытых протоколов обмена данными, иметь такие параметры ввода-вывода данных, количество входов и выходов, чтобы обеспечить необходимый уровень взаимодействия со всеми элементами инженерных систем, обеспечивая интеграцию, обмен данными, прием и передачу управляющих воздействий с необходимой для технологического процесса скоростью; поддерживать унифицированные электрические сигналы: 0-10В, 0-20мА, 4-20мА, пассивные сигналы (PT100, PT1000, LG-Ni1000  и т.п.), протокол </w:t>
            </w:r>
            <w:proofErr w:type="spellStart"/>
            <w:r w:rsidRPr="00E56F7D">
              <w:rPr>
                <w:i/>
              </w:rPr>
              <w:t>Bacnet</w:t>
            </w:r>
            <w:proofErr w:type="spellEnd"/>
            <w:r w:rsidRPr="00E56F7D">
              <w:rPr>
                <w:i/>
              </w:rPr>
              <w:t>/IP.</w:t>
            </w:r>
          </w:p>
          <w:p w14:paraId="57575D2A" w14:textId="77777777" w:rsidR="000A2CF6" w:rsidRPr="00E56F7D" w:rsidRDefault="000A2CF6" w:rsidP="000A2CF6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lastRenderedPageBreak/>
              <w:t>Контроллеры должны работать независимо от наличия связи с верхним уровнем (уровнем 3).</w:t>
            </w:r>
          </w:p>
          <w:p w14:paraId="4D9E0147" w14:textId="77777777" w:rsidR="000A2CF6" w:rsidRPr="00E56F7D" w:rsidRDefault="000A2CF6" w:rsidP="000A2CF6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Модули входов-выходов контроллеров должны поддерживать «горячую» замену неисправного модуля.</w:t>
            </w:r>
          </w:p>
          <w:p w14:paraId="41A3E5A6" w14:textId="77777777" w:rsidR="000A2CF6" w:rsidRPr="00E56F7D" w:rsidRDefault="000A2CF6" w:rsidP="000A2CF6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 xml:space="preserve">Необходимо выбрать </w:t>
            </w:r>
            <w:proofErr w:type="gramStart"/>
            <w:r w:rsidRPr="00E56F7D">
              <w:rPr>
                <w:i/>
              </w:rPr>
              <w:t>модули входов-выходов</w:t>
            </w:r>
            <w:proofErr w:type="gramEnd"/>
            <w:r w:rsidRPr="00E56F7D">
              <w:rPr>
                <w:i/>
              </w:rPr>
              <w:t xml:space="preserve"> при которых не требуется предварительное </w:t>
            </w:r>
            <w:proofErr w:type="spellStart"/>
            <w:r w:rsidRPr="00E56F7D">
              <w:rPr>
                <w:i/>
              </w:rPr>
              <w:t>параметрирование</w:t>
            </w:r>
            <w:proofErr w:type="spellEnd"/>
            <w:r w:rsidRPr="00E56F7D">
              <w:rPr>
                <w:i/>
              </w:rPr>
              <w:t xml:space="preserve"> модуля (тип сигнала, режим работы).</w:t>
            </w:r>
          </w:p>
          <w:p w14:paraId="47ADD783" w14:textId="77777777" w:rsidR="000A2CF6" w:rsidRPr="00E56F7D" w:rsidRDefault="000A2CF6" w:rsidP="000A2CF6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Контроллеры должны иметь возможность местного управления с собственного пульта управления или иметь внешнее устройство и программное обеспечение, позволяющие в условиях отсутствия связи контроллера с сервером корректировать работу оборудования в части установки новых параметров регулирования и их поддержанию данным контроллером.</w:t>
            </w:r>
          </w:p>
          <w:p w14:paraId="73319DFE" w14:textId="77777777" w:rsidR="000A2CF6" w:rsidRPr="00E56F7D" w:rsidRDefault="000A2CF6" w:rsidP="000A2CF6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 xml:space="preserve">Должна быть возможность программирования контроллеров как в автономном, так и в </w:t>
            </w:r>
            <w:proofErr w:type="spellStart"/>
            <w:r w:rsidRPr="00E56F7D">
              <w:rPr>
                <w:i/>
              </w:rPr>
              <w:t>online</w:t>
            </w:r>
            <w:proofErr w:type="spellEnd"/>
            <w:r w:rsidRPr="00E56F7D">
              <w:rPr>
                <w:i/>
              </w:rPr>
              <w:t>-режимах с любой рабочей станции оператора только сотрудниками, обладающими соответствующими правами доступа. Вся информация должна быть доступна в графическом или текстовом виде. Контроллеры должны иметь отдельный вход для подключения панели оператора/сервисного инженера.</w:t>
            </w:r>
          </w:p>
          <w:p w14:paraId="51871E92" w14:textId="77777777" w:rsidR="000A2CF6" w:rsidRPr="00E56F7D" w:rsidRDefault="000A2CF6" w:rsidP="000A2CF6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 xml:space="preserve">Все контроллеры должны иметь модульный, компактный дизайн с возможностью дополнительного расширения и обеспечивать индикацию состояния: нормальный режим работы, некритический режим работы, аварийный режим работы. </w:t>
            </w:r>
          </w:p>
          <w:p w14:paraId="47ACA646" w14:textId="77777777" w:rsidR="000A2CF6" w:rsidRPr="00E56F7D" w:rsidRDefault="000A2CF6" w:rsidP="000A2CF6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Должен быть обеспечен автоматизированный учет эксплуатационных ресурсов инженерного оборудования и контроль технического обслуживания.</w:t>
            </w:r>
          </w:p>
          <w:p w14:paraId="4573A019" w14:textId="77777777" w:rsidR="000A2CF6" w:rsidRPr="00E56F7D" w:rsidRDefault="000A2CF6" w:rsidP="000A2CF6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Каждый контроллер должен иметь 20% незадействованных входов/выходов. Каждый шкаф должен иметь запас не менее 30% свободного пространства.</w:t>
            </w:r>
          </w:p>
          <w:p w14:paraId="7FD1C2A8" w14:textId="77777777" w:rsidR="000A2CF6" w:rsidRPr="00E56F7D" w:rsidRDefault="000A2CF6" w:rsidP="000A2CF6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</w:rPr>
              <w:t>Режим работы контроллеров: круглосуточно, круглогодично.</w:t>
            </w:r>
          </w:p>
        </w:tc>
      </w:tr>
      <w:tr w:rsidR="000A2CF6" w:rsidRPr="00E56F7D" w14:paraId="5502F291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BFF6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lastRenderedPageBreak/>
              <w:t>Подраздел 3.8 Требования к уровню управления (уровню 3)</w:t>
            </w:r>
          </w:p>
        </w:tc>
      </w:tr>
      <w:tr w:rsidR="000A2CF6" w:rsidRPr="00E56F7D" w14:paraId="03456B78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9956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proofErr w:type="gramStart"/>
            <w:r w:rsidRPr="00E56F7D">
              <w:rPr>
                <w:i/>
              </w:rPr>
              <w:t>Сервер  ввода</w:t>
            </w:r>
            <w:proofErr w:type="gramEnd"/>
            <w:r w:rsidRPr="00E56F7D">
              <w:rPr>
                <w:i/>
              </w:rPr>
              <w:t>/вывода АСДУ должен/ы иметь конфигурацию, подходящую для хранения и обработки информации, приходящей на него/них с уровня 1 АСДУ, 24 часа в сутки 365 дней в году.</w:t>
            </w:r>
          </w:p>
          <w:p w14:paraId="16A77154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Серверное оборудование АСДУ должно иметь блоки питания с возможность работы от двух независимых вводов электроснабжения.</w:t>
            </w:r>
          </w:p>
          <w:p w14:paraId="30B36B60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Аппаратное и программное обеспечение должно иметь возможность разместить обновленный проект на резервном сервере, далее переключиться с основного сервера на резервный, проверить работу обновленного проекта и далее по результатам работы или переключиться на основной сервер или сделать обновление основного сервера, обеспечивая при этом непрерывность работы сбора, обработки, хранения информации и предоставления доступа всем АРМ.</w:t>
            </w:r>
          </w:p>
          <w:p w14:paraId="6E2AFCC4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Доступ к настройке и администрированию сервера должен быть только у администратора системы.</w:t>
            </w:r>
          </w:p>
          <w:p w14:paraId="022FE291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Отдельные задачи должны реализовываться в виде самостоятельных программных модулей, произведение изменений в одном из них не должны влиять на работоспособность других;</w:t>
            </w:r>
          </w:p>
          <w:p w14:paraId="021395CB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Система должна обеспечивать долговременное документирование при помощи средств архивирования:</w:t>
            </w:r>
          </w:p>
          <w:p w14:paraId="44663A4E" w14:textId="77777777" w:rsidR="000A2CF6" w:rsidRPr="00E56F7D" w:rsidRDefault="000A2CF6" w:rsidP="000A2CF6">
            <w:pPr>
              <w:pStyle w:val="af2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команд, вводимых в систему с указанием конкретного лица, давшего соответствующее распоряжение;</w:t>
            </w:r>
          </w:p>
          <w:p w14:paraId="20D79D99" w14:textId="77777777" w:rsidR="000A2CF6" w:rsidRPr="00E56F7D" w:rsidRDefault="000A2CF6" w:rsidP="000A2CF6">
            <w:pPr>
              <w:pStyle w:val="af2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времени, даты и конкретного адреса любого зафиксированного изменения с указанием нового состояния и оператора, который ввел эти изменения;</w:t>
            </w:r>
          </w:p>
          <w:p w14:paraId="0AC5AB8F" w14:textId="77777777" w:rsidR="000A2CF6" w:rsidRPr="00E56F7D" w:rsidRDefault="000A2CF6" w:rsidP="000A2CF6">
            <w:pPr>
              <w:pStyle w:val="af2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всех аварийных сообщений, даты и времени подтверждения, выполненные действия.</w:t>
            </w:r>
          </w:p>
          <w:p w14:paraId="5C535088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</w:rPr>
              <w:t>Все программное обеспечение должно быть лицензировано.</w:t>
            </w:r>
          </w:p>
        </w:tc>
      </w:tr>
      <w:tr w:rsidR="000A2CF6" w:rsidRPr="00E56F7D" w14:paraId="29110154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89F3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t>Подраздел 3.9 Требования к уровню клиента (уровню 4)</w:t>
            </w:r>
          </w:p>
        </w:tc>
      </w:tr>
      <w:tr w:rsidR="000A2CF6" w:rsidRPr="00E56F7D" w14:paraId="1F2958A0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BA07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lastRenderedPageBreak/>
              <w:t>Рабочие станции АСДУ должны отображать следующую информацию по каждому контролируемому оборудованию:</w:t>
            </w:r>
          </w:p>
          <w:p w14:paraId="42294F19" w14:textId="77777777" w:rsidR="000A2CF6" w:rsidRPr="00E56F7D" w:rsidRDefault="000A2CF6" w:rsidP="000A2CF6">
            <w:pPr>
              <w:pStyle w:val="af2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реальные параметры, сложившиеся в данной зоне в настоящее время; </w:t>
            </w:r>
          </w:p>
          <w:p w14:paraId="45CC4088" w14:textId="77777777" w:rsidR="000A2CF6" w:rsidRPr="00E56F7D" w:rsidRDefault="000A2CF6" w:rsidP="000A2CF6">
            <w:pPr>
              <w:pStyle w:val="af2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отображение в графическом и текстовом формате на поэтажных планах или на функциональных схемах элементов системы, отвечающих за поддержание данных параметров в заданных режимах;</w:t>
            </w:r>
          </w:p>
          <w:p w14:paraId="47D48210" w14:textId="77777777" w:rsidR="000A2CF6" w:rsidRPr="00E56F7D" w:rsidRDefault="000A2CF6" w:rsidP="000A2CF6">
            <w:pPr>
              <w:pStyle w:val="af2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отображение в графическом и текстовом формате смежных систем, носящих информационный характер;</w:t>
            </w:r>
          </w:p>
          <w:p w14:paraId="3E8E85CA" w14:textId="77777777" w:rsidR="000A2CF6" w:rsidRPr="00E56F7D" w:rsidRDefault="000A2CF6" w:rsidP="000A2CF6">
            <w:pPr>
              <w:pStyle w:val="af2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используя элементы анимации изображений предоставлять наглядную информацию о работе основных узлов и элементов систем (например, вращения вентилятора на изображении внутреннего блока СК);</w:t>
            </w:r>
          </w:p>
          <w:p w14:paraId="7CAF7863" w14:textId="77777777" w:rsidR="000A2CF6" w:rsidRPr="00E56F7D" w:rsidRDefault="000A2CF6" w:rsidP="000A2CF6">
            <w:pPr>
              <w:pStyle w:val="af2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 соответствии с уровнем доступа иметь возможность управления и контроля оборудованием.</w:t>
            </w:r>
          </w:p>
          <w:p w14:paraId="72AA5E48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t>В случае фиксации превышения критических значений контролируемых параметров на монитор рабочей станции АСДУ должна быть выведена следующая информация и выполнены следующие действия:</w:t>
            </w:r>
          </w:p>
          <w:p w14:paraId="0CEFD4CA" w14:textId="77777777" w:rsidR="000A2CF6" w:rsidRPr="00E56F7D" w:rsidRDefault="000A2CF6" w:rsidP="000A2CF6">
            <w:pPr>
              <w:pStyle w:val="af2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реальные параметры, сложившиеся в данной зоне в настоящее время;</w:t>
            </w:r>
          </w:p>
          <w:p w14:paraId="67C2FAC2" w14:textId="77777777" w:rsidR="000A2CF6" w:rsidRPr="00E56F7D" w:rsidRDefault="000A2CF6" w:rsidP="000A2CF6">
            <w:pPr>
              <w:pStyle w:val="af2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отображение в графическом и текстовом формате на поэтажных планах (или, по указанию оператора, на функциональных схемах) элементов системы, отвечающих за поддержание данных параметров в заданных режимах;</w:t>
            </w:r>
          </w:p>
          <w:p w14:paraId="3E1AD937" w14:textId="77777777" w:rsidR="000A2CF6" w:rsidRPr="00E56F7D" w:rsidRDefault="000A2CF6" w:rsidP="000A2CF6">
            <w:pPr>
              <w:pStyle w:val="af2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время и дата аварийного сообщения;</w:t>
            </w:r>
          </w:p>
          <w:p w14:paraId="270BECAC" w14:textId="77777777" w:rsidR="000A2CF6" w:rsidRPr="00E56F7D" w:rsidRDefault="000A2CF6" w:rsidP="000A2CF6">
            <w:pPr>
              <w:pStyle w:val="af2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тип аварийного сообщения;</w:t>
            </w:r>
          </w:p>
          <w:p w14:paraId="0F834639" w14:textId="77777777" w:rsidR="000A2CF6" w:rsidRPr="00E56F7D" w:rsidRDefault="000A2CF6" w:rsidP="000A2CF6">
            <w:pPr>
              <w:pStyle w:val="af2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статус аварийного сообщения (подтвержденная, активная, и т.д.);</w:t>
            </w:r>
          </w:p>
          <w:p w14:paraId="3A29B3FA" w14:textId="77777777" w:rsidR="000A2CF6" w:rsidRPr="00E56F7D" w:rsidRDefault="000A2CF6" w:rsidP="000A2CF6">
            <w:pPr>
              <w:pStyle w:val="af2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звуковой сигнал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;</w:t>
            </w:r>
          </w:p>
          <w:p w14:paraId="6CEA4B4B" w14:textId="77777777" w:rsidR="000A2CF6" w:rsidRPr="00E56F7D" w:rsidRDefault="000A2CF6" w:rsidP="000A2CF6">
            <w:pPr>
              <w:pStyle w:val="af2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организацию записей о тревожных событиях в списки журналов тревог с возможностью сортировки, фильтрации и подтверждения записей;</w:t>
            </w:r>
          </w:p>
          <w:p w14:paraId="73577567" w14:textId="77777777" w:rsidR="000A2CF6" w:rsidRPr="00E56F7D" w:rsidRDefault="000A2CF6" w:rsidP="000A2CF6">
            <w:pPr>
              <w:pStyle w:val="af2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отображение индикации состояния оборудования, разделённого по системам.</w:t>
            </w:r>
          </w:p>
          <w:p w14:paraId="7D3FE5AD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t>Сигнал о возникновении неисправности контроллера должен отображаться на пульте диспетчера системы АСДУ.</w:t>
            </w:r>
          </w:p>
          <w:p w14:paraId="175B2865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t xml:space="preserve">Рабочие станции АСДУ должны поддерживать </w:t>
            </w:r>
            <w:proofErr w:type="spellStart"/>
            <w:r w:rsidRPr="00E56F7D">
              <w:rPr>
                <w:i/>
              </w:rPr>
              <w:t>многоэкранный</w:t>
            </w:r>
            <w:proofErr w:type="spellEnd"/>
            <w:r w:rsidRPr="00E56F7D">
              <w:rPr>
                <w:i/>
              </w:rPr>
              <w:t xml:space="preserve"> режим отображения информации с </w:t>
            </w:r>
            <w:proofErr w:type="spellStart"/>
            <w:r w:rsidRPr="00E56F7D">
              <w:rPr>
                <w:i/>
              </w:rPr>
              <w:t>контроллируемых</w:t>
            </w:r>
            <w:proofErr w:type="spellEnd"/>
            <w:r w:rsidRPr="00E56F7D">
              <w:rPr>
                <w:i/>
              </w:rPr>
              <w:t xml:space="preserve"> систем.</w:t>
            </w:r>
          </w:p>
        </w:tc>
      </w:tr>
      <w:tr w:rsidR="000A2CF6" w:rsidRPr="00E56F7D" w14:paraId="108F9FBB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B2DE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t>Подраздел 3.10 Требования к передаче информации</w:t>
            </w:r>
          </w:p>
        </w:tc>
      </w:tr>
      <w:tr w:rsidR="000A2CF6" w:rsidRPr="00E56F7D" w14:paraId="5D6E73BB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7B6F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t>АСДУ обеспечивает передачу информации между элементами систем по выделенной ЛВС.</w:t>
            </w:r>
          </w:p>
          <w:p w14:paraId="2E5F3B80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t xml:space="preserve">Прокладка кабелей СКС для АСДУ допускается совместно с другими слаботочными системами. Обязательно применение штатных разделителей лотков для изолирования кабелей АСДУ. </w:t>
            </w:r>
          </w:p>
          <w:p w14:paraId="167A5FD0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t>Предусмотреть маркировку, обеспечивающую простую идентификацию кабелей АСДУ.</w:t>
            </w:r>
          </w:p>
          <w:p w14:paraId="6FBA7EE2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t>Коммутаторы должны располагаться в аппаратных шкафах, вместе с контроллерами АСДУ. Коммутаторы АСДУ должны иметь блоки питания с возможность работы от двух независимых вводов электроснабжения.</w:t>
            </w:r>
          </w:p>
          <w:p w14:paraId="60A29983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t>Необходимо обеспечить резерв свободного пространства не менее 30% в каждом аппаратном шкафу.  В каждом коммутирующем устройстве – не менее 25% свободных входов.</w:t>
            </w:r>
          </w:p>
          <w:p w14:paraId="58E828B4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t>Прокладка кабелей от датчиков, управляющих устройств, преобразователей (оборудование уровня 1) к управляющим контроллерам, панелям оператора (оборудование уровня 2) допускается только по кабельным лоткам, кабель каналам, трассам в соответствии с ПУЭ.</w:t>
            </w:r>
          </w:p>
        </w:tc>
      </w:tr>
      <w:tr w:rsidR="000A2CF6" w:rsidRPr="00E56F7D" w14:paraId="3ECAFF72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ADD0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t>Подраздел 3.1</w:t>
            </w:r>
            <w:r w:rsidRPr="00E56F7D">
              <w:rPr>
                <w:bCs/>
                <w:color w:val="000000"/>
                <w:lang w:val="en-US"/>
              </w:rPr>
              <w:t>1</w:t>
            </w:r>
            <w:r w:rsidRPr="00E56F7D">
              <w:rPr>
                <w:bCs/>
                <w:color w:val="000000"/>
              </w:rPr>
              <w:t xml:space="preserve"> Требования к надёжности</w:t>
            </w:r>
          </w:p>
        </w:tc>
      </w:tr>
      <w:tr w:rsidR="000A2CF6" w:rsidRPr="00E56F7D" w14:paraId="5274A087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8E10" w14:textId="77777777" w:rsidR="000A2CF6" w:rsidRPr="00E56F7D" w:rsidRDefault="000A2CF6" w:rsidP="005B39E9">
            <w:pPr>
              <w:ind w:firstLine="851"/>
              <w:rPr>
                <w:i/>
              </w:rPr>
            </w:pPr>
            <w:r w:rsidRPr="00E56F7D">
              <w:rPr>
                <w:i/>
              </w:rPr>
              <w:lastRenderedPageBreak/>
              <w:t>Среднее время наработки на отказ оборудования АСДУ должно составлять не менее 10000 часов.</w:t>
            </w:r>
          </w:p>
        </w:tc>
      </w:tr>
      <w:tr w:rsidR="000A2CF6" w:rsidRPr="00E56F7D" w14:paraId="16E25385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3508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t>Подраздел 3.12 Требования к защите информации</w:t>
            </w:r>
          </w:p>
        </w:tc>
      </w:tr>
      <w:tr w:rsidR="000A2CF6" w:rsidRPr="00E56F7D" w14:paraId="1AB58228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C01B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t xml:space="preserve">АСДУ должна обеспечивать доступ к технической информации только </w:t>
            </w:r>
            <w:proofErr w:type="gramStart"/>
            <w:r w:rsidRPr="00E56F7D">
              <w:rPr>
                <w:i/>
              </w:rPr>
              <w:t>авторизованным  пользователям</w:t>
            </w:r>
            <w:proofErr w:type="gramEnd"/>
            <w:r w:rsidRPr="00E56F7D">
              <w:rPr>
                <w:i/>
              </w:rPr>
              <w:t xml:space="preserve"> в соответствии с их паролем и уровнем полномочий.</w:t>
            </w:r>
          </w:p>
          <w:p w14:paraId="4898746B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t xml:space="preserve">Должна быть обеспечена следующая система пользователей, защищенных паролем: </w:t>
            </w:r>
          </w:p>
          <w:p w14:paraId="1BB717F2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лиц, имеющих право изменения конфигурации и внесения изменений в работу программы;</w:t>
            </w:r>
          </w:p>
          <w:p w14:paraId="5A1E680B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только мониторинг инженерных систем;</w:t>
            </w:r>
          </w:p>
          <w:p w14:paraId="5B8A52A0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и полное управление инженерными системами;</w:t>
            </w:r>
          </w:p>
          <w:p w14:paraId="64909BCA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администраторов серверного ПО.</w:t>
            </w:r>
          </w:p>
        </w:tc>
      </w:tr>
      <w:tr w:rsidR="000A2CF6" w:rsidRPr="00E56F7D" w14:paraId="2F59338C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EFFA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t>Подраздел 3.13 Требования к стандартизации и унификации</w:t>
            </w:r>
          </w:p>
        </w:tc>
      </w:tr>
      <w:tr w:rsidR="000A2CF6" w:rsidRPr="00E56F7D" w14:paraId="724460E2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40A7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 xml:space="preserve">Проектные решения должны быть типовыми для всех объектов автоматизации и систем, за которыми </w:t>
            </w:r>
            <w:proofErr w:type="gramStart"/>
            <w:r w:rsidRPr="00E56F7D">
              <w:rPr>
                <w:i/>
              </w:rPr>
              <w:t>осуществляется  мониторинг</w:t>
            </w:r>
            <w:proofErr w:type="gramEnd"/>
            <w:r w:rsidRPr="00E56F7D">
              <w:rPr>
                <w:i/>
              </w:rPr>
              <w:t>, контроль и управление. Комплект оборудования АСДУ должен состоять из типовых узлов.</w:t>
            </w:r>
          </w:p>
          <w:p w14:paraId="0C8C0264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</w:rPr>
              <w:t>Все данные (тренды, журнал аварий, журнал событий, журнал действий оператора и т.п.) должны храниться в виде широко распространенных форматов баз данных.</w:t>
            </w:r>
          </w:p>
        </w:tc>
      </w:tr>
      <w:tr w:rsidR="000A2CF6" w:rsidRPr="00E56F7D" w14:paraId="439F7CB4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C4E6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t>Подраздел 3.1</w:t>
            </w:r>
            <w:r w:rsidRPr="00E56F7D">
              <w:rPr>
                <w:bCs/>
                <w:color w:val="000000"/>
                <w:lang w:val="en-US"/>
              </w:rPr>
              <w:t>4</w:t>
            </w:r>
            <w:r w:rsidRPr="00E56F7D">
              <w:rPr>
                <w:bCs/>
                <w:color w:val="000000"/>
              </w:rPr>
              <w:t xml:space="preserve"> Требования к совместимости</w:t>
            </w:r>
          </w:p>
        </w:tc>
      </w:tr>
      <w:tr w:rsidR="000A2CF6" w:rsidRPr="00E56F7D" w14:paraId="3B02DEDC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D45D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</w:rPr>
              <w:t>В системе должно быть применено оборудование, совместимое как по физическим интерфейсам, так и по информационным протоколам. В качестве физических интерфейсов допускается использовать только стандартизованные интерфейсы типа RS-232, RS-485.</w:t>
            </w:r>
          </w:p>
        </w:tc>
      </w:tr>
      <w:tr w:rsidR="000A2CF6" w:rsidRPr="00E56F7D" w14:paraId="5A7A425A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670C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t>Подраздел 3.15 Требования к электропитанию системы</w:t>
            </w:r>
          </w:p>
        </w:tc>
      </w:tr>
      <w:tr w:rsidR="000A2CF6" w:rsidRPr="00E56F7D" w14:paraId="66DDED0F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4E70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</w:rPr>
              <w:t>Электропитание оборудования АСДУ должно осуществляться по 1-й категории надежности.</w:t>
            </w:r>
          </w:p>
        </w:tc>
      </w:tr>
      <w:tr w:rsidR="000A2CF6" w:rsidRPr="00E56F7D" w14:paraId="223C109A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5880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bCs/>
                <w:color w:val="000000"/>
              </w:rPr>
              <w:t>Подраздел 3.16 Требования к объектам управления</w:t>
            </w:r>
          </w:p>
        </w:tc>
      </w:tr>
      <w:tr w:rsidR="000A2CF6" w:rsidRPr="00E56F7D" w14:paraId="14326EEA" w14:textId="77777777" w:rsidTr="005B39E9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9F36" w14:textId="77777777" w:rsidR="000A2CF6" w:rsidRPr="00E56F7D" w:rsidRDefault="000A2CF6" w:rsidP="005B39E9">
            <w:pPr>
              <w:ind w:firstLine="851"/>
              <w:jc w:val="both"/>
              <w:rPr>
                <w:i/>
              </w:rPr>
            </w:pPr>
            <w:r w:rsidRPr="00E56F7D">
              <w:rPr>
                <w:i/>
              </w:rPr>
              <w:t>Для мониторинга и контроля объектов управления необходимо предусмотреть следующее аппаратное обеспечение:</w:t>
            </w:r>
          </w:p>
          <w:p w14:paraId="70C9CE74" w14:textId="77777777" w:rsidR="000A2CF6" w:rsidRPr="00E56F7D" w:rsidRDefault="000A2CF6" w:rsidP="000A2CF6">
            <w:pPr>
              <w:pStyle w:val="af2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мониторинг и управление ИТП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  <w:lang w:val="en-US"/>
              </w:rPr>
              <w:t>;</w:t>
            </w:r>
          </w:p>
          <w:p w14:paraId="09023174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управление исполнительными механизмами и насосами ИТП для обеспечения автоматического поддержания требуемой температуры и давления теплоносителя: 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общеобменной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 вентиляции, радиаторного отопления и подпитки отопления, ГВС; </w:t>
            </w:r>
          </w:p>
          <w:p w14:paraId="342FE59D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управление оборудованием ИТП должно осуществляться в автоматическом и ручном режимах;</w:t>
            </w:r>
          </w:p>
          <w:p w14:paraId="2C8893E6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для равномерного износа насосов должен быть обеспечен попеременный режим их работы;</w:t>
            </w:r>
          </w:p>
          <w:p w14:paraId="0E9EAC8F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при выходе из строя основного насоса должен автоматически осуществляться автоматический запуск резервного насоса.</w:t>
            </w:r>
          </w:p>
          <w:p w14:paraId="784EA0CB" w14:textId="77777777" w:rsidR="000A2CF6" w:rsidRPr="00E56F7D" w:rsidRDefault="000A2CF6" w:rsidP="000A2CF6">
            <w:pPr>
              <w:pStyle w:val="af2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мониторинг системы водоснабжения и дренажных систем;</w:t>
            </w:r>
          </w:p>
          <w:p w14:paraId="7B7B8A72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пускателей насосов холодного водоснабжения;</w:t>
            </w:r>
          </w:p>
          <w:p w14:paraId="4D7B3D9C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состояния дренажной системы (норма/авария/в работе).</w:t>
            </w:r>
          </w:p>
          <w:p w14:paraId="0BF76FCD" w14:textId="77777777" w:rsidR="000A2CF6" w:rsidRPr="00E56F7D" w:rsidRDefault="000A2CF6" w:rsidP="000A2CF6">
            <w:pPr>
              <w:pStyle w:val="af2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мониторинг системы протечек;</w:t>
            </w:r>
          </w:p>
          <w:p w14:paraId="2E88D50E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состояние датчиков протечки в технических помещениях, в которых имеются водяные контуры.</w:t>
            </w:r>
          </w:p>
          <w:p w14:paraId="52623BCC" w14:textId="77777777" w:rsidR="000A2CF6" w:rsidRPr="00E56F7D" w:rsidRDefault="000A2CF6" w:rsidP="000A2CF6">
            <w:pPr>
              <w:pStyle w:val="af2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мониторинг 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противодымной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вентиляции:</w:t>
            </w:r>
          </w:p>
          <w:p w14:paraId="1D9CE66A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применение контроллеров, интегрируемых в общую систему по стандартизованной шине;</w:t>
            </w:r>
          </w:p>
          <w:p w14:paraId="27403A2A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мониторинга работы вентилятора (остановлен/в работе);</w:t>
            </w:r>
          </w:p>
          <w:p w14:paraId="660425F0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мониторинг статуса клапанов.</w:t>
            </w:r>
          </w:p>
          <w:p w14:paraId="4830495F" w14:textId="77777777" w:rsidR="000A2CF6" w:rsidRPr="00E56F7D" w:rsidRDefault="000A2CF6" w:rsidP="000A2CF6">
            <w:pPr>
              <w:pStyle w:val="af2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мониторинг системы пожарной сигнализации и противопожарных систем:</w:t>
            </w:r>
          </w:p>
          <w:p w14:paraId="7F7B8B8A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применение аппаратного или программного обеспечения совместимого с разрабатываемой АСДУ;</w:t>
            </w:r>
          </w:p>
          <w:p w14:paraId="41A518A8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мониторинга состояния пожарных датчиков и модулей мониторинга и управления в технических помещениях.</w:t>
            </w:r>
          </w:p>
          <w:p w14:paraId="75AFB1AE" w14:textId="77777777" w:rsidR="000A2CF6" w:rsidRPr="00E56F7D" w:rsidRDefault="000A2CF6" w:rsidP="000A2CF6">
            <w:pPr>
              <w:pStyle w:val="af2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мониторинг и управление 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  <w:lang w:val="en-US"/>
              </w:rPr>
              <w:t>VRV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-системами кондиционирования 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  <w:lang w:val="en-US"/>
              </w:rPr>
              <w:t>Mitsubishi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  <w:lang w:val="en-US"/>
              </w:rPr>
              <w:t>Heavy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  <w:lang w:val="en-US"/>
              </w:rPr>
              <w:t>Industries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;</w:t>
            </w:r>
          </w:p>
          <w:p w14:paraId="70405971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прием/передача всех сигналов в соответствии с возможностями шлюза;</w:t>
            </w:r>
          </w:p>
          <w:p w14:paraId="6FB4405B" w14:textId="77777777" w:rsidR="000A2CF6" w:rsidRPr="00E56F7D" w:rsidRDefault="000A2CF6" w:rsidP="000A2CF6">
            <w:pPr>
              <w:pStyle w:val="af2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мониторинг системы ИБП на 1м и -1 этаже;</w:t>
            </w:r>
          </w:p>
          <w:p w14:paraId="7115CA15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прием/передача всех сигналов через SNMP-шлюз каждого ИБП (при необходимости укомплектовать каждый ИБП);</w:t>
            </w:r>
          </w:p>
          <w:p w14:paraId="6BF67E8A" w14:textId="77777777" w:rsidR="000A2CF6" w:rsidRPr="00E56F7D" w:rsidRDefault="000A2CF6" w:rsidP="000A2CF6">
            <w:pPr>
              <w:pStyle w:val="af2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мониторинг и управление системой </w:t>
            </w:r>
            <w:proofErr w:type="spellStart"/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общеобменной</w:t>
            </w:r>
            <w:proofErr w:type="spellEnd"/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вентиляции; в части оборудования:</w:t>
            </w:r>
          </w:p>
          <w:p w14:paraId="6A615829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применение контроллеров, интегрируемых в общую систему по стандартизованной шине;</w:t>
            </w:r>
          </w:p>
          <w:p w14:paraId="3380099E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работы приводов вентиляторов, насосов – включено, выключено, ответ магнитного пускателя, авария по тепловому реле;</w:t>
            </w:r>
          </w:p>
          <w:p w14:paraId="51FDBB61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обрыва ремня вентилятора;</w:t>
            </w:r>
          </w:p>
          <w:p w14:paraId="0E0A4EEF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положения регулирующего клапана – открыт, закрыт, промежуточное положение;</w:t>
            </w:r>
          </w:p>
          <w:p w14:paraId="3C82E05F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загрязненности воздушных фильтров;</w:t>
            </w:r>
          </w:p>
          <w:p w14:paraId="03E6632C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состояния воздушных заслонок – открыто, закрыто, промежуточное положение;</w:t>
            </w:r>
          </w:p>
          <w:p w14:paraId="38774D7A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алгоритмы защиты от замораживания как по температуре воздуха, так и по температуре воды;</w:t>
            </w:r>
          </w:p>
          <w:p w14:paraId="53E40787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дистанционное управление системой;</w:t>
            </w:r>
          </w:p>
          <w:p w14:paraId="6E01A772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совместная работа приточных и соответствующих вытяжных систем;</w:t>
            </w:r>
          </w:p>
          <w:p w14:paraId="5081C5B6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выключение двигателей вентиляторов и закрытие воздушных заслонок по сигналу от системы пожарной сигнализации;</w:t>
            </w:r>
          </w:p>
          <w:p w14:paraId="1D8AB65A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включение аварийной сигнализации при выходе из строя оборудования;</w:t>
            </w:r>
          </w:p>
          <w:p w14:paraId="6D826F5D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контроль параметров работы и изменение режимов работы оборудования с помощью локальной панели оператора.</w:t>
            </w:r>
          </w:p>
          <w:p w14:paraId="3FF7265D" w14:textId="77777777" w:rsidR="000A2CF6" w:rsidRPr="00E56F7D" w:rsidRDefault="000A2CF6" w:rsidP="005B39E9">
            <w:pPr>
              <w:ind w:left="708"/>
              <w:jc w:val="both"/>
              <w:rPr>
                <w:i/>
              </w:rPr>
            </w:pPr>
            <w:r w:rsidRPr="00E56F7D">
              <w:rPr>
                <w:i/>
              </w:rPr>
              <w:t>в части среды:</w:t>
            </w:r>
          </w:p>
          <w:p w14:paraId="0787A710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измерение температуры наружного воздуха;</w:t>
            </w:r>
          </w:p>
          <w:p w14:paraId="7A20CC27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измерение и регистрация температуры и влажности приточного и вытяжного воздуха; </w:t>
            </w:r>
          </w:p>
          <w:p w14:paraId="5744EEF9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измерение и регистрация температуры воды в подающем трубопроводе регистров отопления и охлаждения;</w:t>
            </w:r>
          </w:p>
          <w:p w14:paraId="0A90BB93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возможность дистанционного изменения значений температуры и влажности воздуха, поддерживаемых системой.</w:t>
            </w:r>
          </w:p>
          <w:p w14:paraId="6D78A634" w14:textId="77777777" w:rsidR="000A2CF6" w:rsidRPr="00E56F7D" w:rsidRDefault="000A2CF6" w:rsidP="000A2CF6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мониторинг электроснабжения;</w:t>
            </w:r>
          </w:p>
          <w:p w14:paraId="488D14BF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состояния автоматических выключателей (при наличии сигналов);</w:t>
            </w:r>
          </w:p>
          <w:p w14:paraId="6761C6F7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мониторинг состояния городских вводов (при наличии сигналов);</w:t>
            </w:r>
          </w:p>
          <w:p w14:paraId="2D1ADAEE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контроль параметров и качества электрической сети на входах и выходах ДГУ и ИБП;</w:t>
            </w:r>
          </w:p>
          <w:p w14:paraId="7A4DB732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контроль состояния ДГУ и ИБП.</w:t>
            </w:r>
          </w:p>
          <w:p w14:paraId="1279F819" w14:textId="77777777" w:rsidR="000A2CF6" w:rsidRPr="00E56F7D" w:rsidRDefault="000A2CF6" w:rsidP="000A2CF6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мониторинг температуры и влажности помещениях: №№004,005,007,012,022,104,109,120,121,204,304,305,404,503;</w:t>
            </w:r>
          </w:p>
          <w:p w14:paraId="6C2F7F2B" w14:textId="77777777" w:rsidR="000A2CF6" w:rsidRPr="00E56F7D" w:rsidRDefault="000A2CF6" w:rsidP="000A2CF6">
            <w:pPr>
              <w:pStyle w:val="af2"/>
              <w:numPr>
                <w:ilvl w:val="0"/>
                <w:numId w:val="16"/>
              </w:numPr>
              <w:spacing w:after="0" w:line="240" w:lineRule="auto"/>
              <w:ind w:left="709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мониторинг и управление тепловой завесы парковки;</w:t>
            </w:r>
          </w:p>
          <w:p w14:paraId="752E7547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поддержание заданной температуры приточного воздуха;</w:t>
            </w:r>
          </w:p>
          <w:p w14:paraId="12560AEC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измерение температуры воздуха;</w:t>
            </w:r>
          </w:p>
          <w:p w14:paraId="09EDC964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автоматическое управление вентиляторов;</w:t>
            </w:r>
          </w:p>
          <w:p w14:paraId="0253CA03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ручное управление тепловой завесой.</w:t>
            </w:r>
          </w:p>
          <w:p w14:paraId="63798FE8" w14:textId="77777777" w:rsidR="000A2CF6" w:rsidRPr="00E56F7D" w:rsidRDefault="000A2CF6" w:rsidP="000A2CF6">
            <w:pPr>
              <w:pStyle w:val="af2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мониторинг лифтов;</w:t>
            </w:r>
          </w:p>
          <w:p w14:paraId="4992A7AD" w14:textId="77777777" w:rsidR="000A2CF6" w:rsidRPr="00E56F7D" w:rsidRDefault="000A2CF6" w:rsidP="000A2CF6">
            <w:pPr>
              <w:pStyle w:val="af2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мониторинг щитов обогрева</w:t>
            </w: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  <w:lang w:val="en-US"/>
              </w:rPr>
              <w:t>;</w:t>
            </w:r>
          </w:p>
          <w:p w14:paraId="1A377403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отслеживание состояния пускателей.</w:t>
            </w:r>
          </w:p>
          <w:p w14:paraId="5C6A5A99" w14:textId="77777777" w:rsidR="000A2CF6" w:rsidRPr="00E56F7D" w:rsidRDefault="000A2CF6" w:rsidP="000A2CF6">
            <w:pPr>
              <w:pStyle w:val="af2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мониторинг и управление системой наружного освещения и освещения мест общего пользования.</w:t>
            </w:r>
          </w:p>
          <w:p w14:paraId="772292AB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включение/выключение по датчику освещенности;</w:t>
            </w:r>
          </w:p>
          <w:p w14:paraId="0461AA54" w14:textId="77777777" w:rsidR="000A2CF6" w:rsidRPr="00E56F7D" w:rsidRDefault="000A2CF6" w:rsidP="000A2CF6">
            <w:pPr>
              <w:pStyle w:val="af2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включение/выключение по расписанию и от команды диспетчера.</w:t>
            </w:r>
          </w:p>
          <w:p w14:paraId="31D003E6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Предусмотреть проведение всех необходимых мероприятий, исходящих из специфических особенностей создаваемой системы, согласно рабочей документации и с учетом требований нормативно-технической документации.</w:t>
            </w:r>
          </w:p>
        </w:tc>
      </w:tr>
    </w:tbl>
    <w:p w14:paraId="6DD5D11C" w14:textId="77777777" w:rsidR="000A2CF6" w:rsidRPr="00E56F7D" w:rsidRDefault="000A2CF6" w:rsidP="000A2CF6">
      <w:pPr>
        <w:jc w:val="both"/>
        <w:rPr>
          <w:bCs/>
          <w:color w:val="000000"/>
        </w:rPr>
      </w:pPr>
    </w:p>
    <w:p w14:paraId="3EC411AA" w14:textId="77777777" w:rsidR="000A2CF6" w:rsidRPr="00E56F7D" w:rsidRDefault="000A2CF6" w:rsidP="000A2CF6">
      <w:pPr>
        <w:jc w:val="center"/>
        <w:rPr>
          <w:color w:val="000000"/>
        </w:rPr>
      </w:pPr>
      <w:r w:rsidRPr="00E56F7D">
        <w:rPr>
          <w:color w:val="000000"/>
        </w:rPr>
        <w:t>РАЗДЕЛ 4. СРОК (ИНТЕРВАЛ) ВЫПОЛНЕНИЯ РАБОТ</w:t>
      </w:r>
    </w:p>
    <w:p w14:paraId="02E66F38" w14:textId="77777777" w:rsidR="000A2CF6" w:rsidRPr="00E56F7D" w:rsidRDefault="000A2CF6" w:rsidP="000A2CF6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A2CF6" w:rsidRPr="00E56F7D" w14:paraId="4917835F" w14:textId="77777777" w:rsidTr="005B39E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5D42" w14:textId="246E1D4D" w:rsidR="000A2CF6" w:rsidRPr="00E56F7D" w:rsidRDefault="000A2CF6" w:rsidP="00D42B2C">
            <w:pPr>
              <w:ind w:right="-3"/>
              <w:jc w:val="both"/>
              <w:rPr>
                <w:i/>
                <w:color w:val="000000"/>
                <w:lang w:eastAsia="en-US"/>
              </w:rPr>
            </w:pPr>
            <w:r w:rsidRPr="00E56F7D">
              <w:rPr>
                <w:i/>
                <w:color w:val="000000"/>
              </w:rPr>
              <w:t xml:space="preserve">Срок выполнения работ составляет </w:t>
            </w:r>
            <w:r w:rsidR="00D42B2C">
              <w:rPr>
                <w:i/>
                <w:color w:val="000000"/>
              </w:rPr>
              <w:t>75</w:t>
            </w:r>
            <w:bookmarkStart w:id="0" w:name="_GoBack"/>
            <w:bookmarkEnd w:id="0"/>
            <w:r w:rsidRPr="00E56F7D">
              <w:rPr>
                <w:i/>
                <w:color w:val="000000"/>
              </w:rPr>
              <w:t xml:space="preserve"> календарных дней с момента подписания договора.</w:t>
            </w:r>
          </w:p>
        </w:tc>
      </w:tr>
    </w:tbl>
    <w:p w14:paraId="2617AE8D" w14:textId="77777777" w:rsidR="000A2CF6" w:rsidRPr="00E56F7D" w:rsidRDefault="000A2CF6" w:rsidP="000A2CF6">
      <w:pPr>
        <w:jc w:val="both"/>
        <w:rPr>
          <w:color w:val="000000"/>
        </w:rPr>
      </w:pPr>
    </w:p>
    <w:p w14:paraId="7590254C" w14:textId="77777777" w:rsidR="000A2CF6" w:rsidRPr="00E56F7D" w:rsidRDefault="000A2CF6" w:rsidP="000A2CF6">
      <w:pPr>
        <w:jc w:val="center"/>
      </w:pPr>
      <w:r w:rsidRPr="00E56F7D">
        <w:t>РАЗДЕЛ 5. ТРЕБОВАНИЯ К КАЧЕСТВУ ВЫПОЛНЯЕМЫХ РАБОТ</w:t>
      </w:r>
    </w:p>
    <w:p w14:paraId="35F3B8CA" w14:textId="77777777" w:rsidR="000A2CF6" w:rsidRPr="00E56F7D" w:rsidRDefault="000A2CF6" w:rsidP="000A2CF6">
      <w:pPr>
        <w:jc w:val="both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A2CF6" w:rsidRPr="00E56F7D" w14:paraId="2BB8A622" w14:textId="77777777" w:rsidTr="005B39E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60F2" w14:textId="77777777" w:rsidR="000A2CF6" w:rsidRPr="00E56F7D" w:rsidRDefault="000A2CF6" w:rsidP="005B39E9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Оборудование должно быть сертифицировано для применения на территории России.</w:t>
            </w:r>
            <w:r w:rsidRPr="00E56F7D">
              <w:t xml:space="preserve"> </w:t>
            </w:r>
            <w:r w:rsidRPr="00E56F7D">
              <w:rPr>
                <w:i/>
                <w:color w:val="000000"/>
              </w:rPr>
              <w:t>Должны быть приложены все необходимые сертификаты, требуемые законодательством Российской Федерации.</w:t>
            </w:r>
          </w:p>
          <w:p w14:paraId="266C21B8" w14:textId="77777777" w:rsidR="000A2CF6" w:rsidRPr="00E56F7D" w:rsidRDefault="000A2CF6" w:rsidP="005B39E9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На оборудование, изделия и материалы, подлежащие сертификации на предмет соответствия требованиям технического регламента таможенного союза «О безопасности низковольтного оборудования» должны быть также представлены сертификаты.</w:t>
            </w:r>
          </w:p>
          <w:p w14:paraId="1D5668C9" w14:textId="77777777" w:rsidR="000A2CF6" w:rsidRPr="00E56F7D" w:rsidRDefault="000A2CF6" w:rsidP="005B39E9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 xml:space="preserve">Комплекс работ по модернизации АСДУ выполнять в соответствии с нормативными документами: </w:t>
            </w:r>
          </w:p>
          <w:p w14:paraId="16FEB1CD" w14:textId="77777777" w:rsidR="000A2CF6" w:rsidRPr="00E56F7D" w:rsidRDefault="000A2CF6" w:rsidP="000A2CF6">
            <w:pPr>
              <w:pStyle w:val="af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ГОСТ 24.103-84 Автоматизированные системы управления. Основные положения;</w:t>
            </w:r>
          </w:p>
          <w:p w14:paraId="43F7C397" w14:textId="77777777" w:rsidR="000A2CF6" w:rsidRPr="00E56F7D" w:rsidRDefault="000A2CF6" w:rsidP="000A2CF6">
            <w:pPr>
              <w:pStyle w:val="af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ГОСТ 21.104-85 Автоматизированные системы управления. Общие требования;</w:t>
            </w:r>
          </w:p>
          <w:p w14:paraId="13174197" w14:textId="77777777" w:rsidR="000A2CF6" w:rsidRPr="00E56F7D" w:rsidRDefault="000A2CF6" w:rsidP="000A2CF6">
            <w:pPr>
              <w:pStyle w:val="af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ГОСТ 24.301-80 Автоматизированные системы управления. Общие требования к выполнению текстовых документов;</w:t>
            </w:r>
          </w:p>
          <w:p w14:paraId="7E3BE723" w14:textId="77777777" w:rsidR="000A2CF6" w:rsidRPr="00E56F7D" w:rsidRDefault="000A2CF6" w:rsidP="000A2CF6">
            <w:pPr>
              <w:pStyle w:val="af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ГОСТ 24.302-80 Автоматизированные системы управления. Общие требования к выполнению схем;</w:t>
            </w:r>
          </w:p>
          <w:p w14:paraId="5B1F2D23" w14:textId="77777777" w:rsidR="000A2CF6" w:rsidRPr="00E56F7D" w:rsidRDefault="000A2CF6" w:rsidP="000A2CF6">
            <w:pPr>
              <w:pStyle w:val="af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ГОСТ 24.701-86 Надежность автоматизированных систем управления;</w:t>
            </w:r>
          </w:p>
          <w:p w14:paraId="561388A1" w14:textId="77777777" w:rsidR="000A2CF6" w:rsidRPr="00E56F7D" w:rsidRDefault="000A2CF6" w:rsidP="000A2CF6">
            <w:pPr>
              <w:pStyle w:val="af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ГОСТ 24.701-85 Эффективность автоматизированных систем управления;</w:t>
            </w:r>
          </w:p>
          <w:p w14:paraId="466D7E6D" w14:textId="77777777" w:rsidR="000A2CF6" w:rsidRPr="00E56F7D" w:rsidRDefault="000A2CF6" w:rsidP="000A2CF6">
            <w:pPr>
              <w:pStyle w:val="af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ГОСТ 24.703-85 Типовые проектные решения в АСУ;</w:t>
            </w:r>
          </w:p>
          <w:p w14:paraId="7197F1B0" w14:textId="77777777" w:rsidR="000A2CF6" w:rsidRPr="00E56F7D" w:rsidRDefault="000A2CF6" w:rsidP="000A2CF6">
            <w:pPr>
              <w:pStyle w:val="af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ГОСТ 34.601-90 Комплекс стандартов на автоматизированные системы. Автоматизированные системы. Стадии создания;</w:t>
            </w:r>
          </w:p>
          <w:p w14:paraId="6D1FE1D3" w14:textId="77777777" w:rsidR="000A2CF6" w:rsidRPr="00E56F7D" w:rsidRDefault="000A2CF6" w:rsidP="000A2CF6">
            <w:pPr>
              <w:pStyle w:val="af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ГОСТ 34.603-92 Информационная технология. Виды испытаний автоматизированных систем;</w:t>
            </w:r>
          </w:p>
          <w:p w14:paraId="7B274346" w14:textId="2DA1F27F" w:rsidR="000A2CF6" w:rsidRPr="00E56F7D" w:rsidRDefault="000A2CF6" w:rsidP="000A2CF6">
            <w:pPr>
              <w:pStyle w:val="af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ВСН </w:t>
            </w:r>
            <w:r w:rsidR="007269AD"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161</w:t>
            </w: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-82 Инструкция по составлению проектов производства работ на монтаж систем автоматизации;</w:t>
            </w:r>
          </w:p>
          <w:p w14:paraId="2C4CDCBA" w14:textId="77777777" w:rsidR="000A2CF6" w:rsidRPr="00E56F7D" w:rsidRDefault="000A2CF6" w:rsidP="000A2CF6">
            <w:pPr>
              <w:pStyle w:val="af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ГОСТ 21.408-93 Система проектной документации для строительства. Правила выполнения рабочей документации автоматизации технологических процессов;</w:t>
            </w:r>
          </w:p>
          <w:p w14:paraId="1BBC8EA2" w14:textId="77777777" w:rsidR="000A2CF6" w:rsidRPr="00E56F7D" w:rsidRDefault="000A2CF6" w:rsidP="000A2CF6">
            <w:pPr>
              <w:pStyle w:val="af2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РД 50-34.698-90 Автоматизированные системы. Требования к содержанию документов.</w:t>
            </w:r>
          </w:p>
        </w:tc>
      </w:tr>
    </w:tbl>
    <w:p w14:paraId="65CA328D" w14:textId="77777777" w:rsidR="000A2CF6" w:rsidRPr="00E56F7D" w:rsidRDefault="000A2CF6" w:rsidP="000A2CF6">
      <w:pPr>
        <w:jc w:val="both"/>
        <w:rPr>
          <w:color w:val="000000"/>
        </w:rPr>
      </w:pPr>
    </w:p>
    <w:p w14:paraId="19024103" w14:textId="77777777" w:rsidR="000A2CF6" w:rsidRPr="00E56F7D" w:rsidRDefault="000A2CF6" w:rsidP="000A2CF6">
      <w:pPr>
        <w:jc w:val="center"/>
        <w:rPr>
          <w:color w:val="000000"/>
        </w:rPr>
      </w:pPr>
      <w:r w:rsidRPr="00E56F7D">
        <w:rPr>
          <w:color w:val="000000"/>
        </w:rPr>
        <w:t>РАЗДЕЛ 6. ТРЕБОВАНИЯ К ОСОБЫМ УСЛОВИЯМ РАБОТ</w:t>
      </w:r>
    </w:p>
    <w:p w14:paraId="0684D840" w14:textId="77777777" w:rsidR="000A2CF6" w:rsidRPr="00E56F7D" w:rsidRDefault="000A2CF6" w:rsidP="000A2CF6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A2CF6" w:rsidRPr="00E56F7D" w14:paraId="1A8D508C" w14:textId="77777777" w:rsidTr="005B39E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BFA8" w14:textId="77777777" w:rsidR="000A2CF6" w:rsidRPr="00E56F7D" w:rsidRDefault="000A2CF6" w:rsidP="005B39E9">
            <w:pPr>
              <w:ind w:right="-3" w:firstLine="709"/>
              <w:jc w:val="both"/>
              <w:rPr>
                <w:i/>
              </w:rPr>
            </w:pPr>
            <w:r w:rsidRPr="00E56F7D">
              <w:rPr>
                <w:i/>
                <w:color w:val="000000"/>
              </w:rPr>
              <w:t>Выполнение работ производится только лицами, имеющими гражданство РФ.</w:t>
            </w:r>
          </w:p>
        </w:tc>
      </w:tr>
    </w:tbl>
    <w:p w14:paraId="3A57CD65" w14:textId="77777777" w:rsidR="000A2CF6" w:rsidRPr="00E56F7D" w:rsidRDefault="000A2CF6" w:rsidP="000A2CF6">
      <w:pPr>
        <w:jc w:val="center"/>
        <w:rPr>
          <w:color w:val="000000"/>
        </w:rPr>
      </w:pPr>
    </w:p>
    <w:p w14:paraId="556F80EB" w14:textId="77777777" w:rsidR="000A2CF6" w:rsidRPr="00E56F7D" w:rsidRDefault="000A2CF6" w:rsidP="000A2CF6">
      <w:pPr>
        <w:jc w:val="center"/>
        <w:rPr>
          <w:color w:val="000000"/>
        </w:rPr>
      </w:pPr>
      <w:r w:rsidRPr="00E56F7D">
        <w:rPr>
          <w:color w:val="000000"/>
        </w:rPr>
        <w:t>РАЗДЕЛ 7. ТРЕБОВАНИЯ К СРОКУ И (ИЛИ) ОБЪЕМУ ПРЕДОСТАВЛЕНИЯ ГАРАНТИЙ</w:t>
      </w:r>
    </w:p>
    <w:p w14:paraId="31B1A06C" w14:textId="77777777" w:rsidR="000A2CF6" w:rsidRPr="00E56F7D" w:rsidRDefault="000A2CF6" w:rsidP="000A2CF6">
      <w:pPr>
        <w:jc w:val="both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A2CF6" w:rsidRPr="00E56F7D" w14:paraId="49946614" w14:textId="77777777" w:rsidTr="005B39E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1C0A" w14:textId="77777777" w:rsidR="000A2CF6" w:rsidRPr="00E56F7D" w:rsidRDefault="000A2CF6" w:rsidP="005B39E9">
            <w:pPr>
              <w:ind w:firstLine="851"/>
              <w:jc w:val="both"/>
              <w:rPr>
                <w:i/>
                <w:color w:val="FF0000"/>
              </w:rPr>
            </w:pPr>
            <w:r w:rsidRPr="00E56F7D">
              <w:rPr>
                <w:i/>
                <w:color w:val="000000"/>
              </w:rPr>
              <w:t>Гарантия на оборудование, изделия и материалы модернизированной системы управления и диспетчеризации инженерного оборудования должна составлять не менее 1 года. Датой начала гарантийного срока считается дата подписания Акта приемки выполненных работ (по форме КС-2).</w:t>
            </w:r>
          </w:p>
        </w:tc>
      </w:tr>
    </w:tbl>
    <w:p w14:paraId="5D1CDAD1" w14:textId="77777777" w:rsidR="000A2CF6" w:rsidRPr="00E56F7D" w:rsidRDefault="000A2CF6" w:rsidP="000A2CF6">
      <w:pPr>
        <w:jc w:val="center"/>
        <w:rPr>
          <w:color w:val="000000"/>
        </w:rPr>
      </w:pPr>
    </w:p>
    <w:p w14:paraId="37035DB1" w14:textId="77777777" w:rsidR="000A2CF6" w:rsidRPr="00E56F7D" w:rsidRDefault="000A2CF6" w:rsidP="000A2CF6">
      <w:pPr>
        <w:jc w:val="center"/>
        <w:rPr>
          <w:color w:val="000000"/>
        </w:rPr>
      </w:pPr>
      <w:r w:rsidRPr="00E56F7D">
        <w:rPr>
          <w:color w:val="000000"/>
        </w:rPr>
        <w:t>РАЗДЕЛ 8. ТРЕБОВАНИЯ К БЕЗОПАСНОСТИ ВЫПОЛНЯЕМЫХ РАБОТ</w:t>
      </w:r>
    </w:p>
    <w:p w14:paraId="172E1A02" w14:textId="77777777" w:rsidR="000A2CF6" w:rsidRPr="00E56F7D" w:rsidRDefault="000A2CF6" w:rsidP="000A2CF6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A2CF6" w:rsidRPr="00E56F7D" w14:paraId="349E0D78" w14:textId="77777777" w:rsidTr="005B39E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75DF" w14:textId="77777777" w:rsidR="000A2CF6" w:rsidRPr="00E56F7D" w:rsidRDefault="000A2CF6" w:rsidP="005B39E9">
            <w:pPr>
              <w:ind w:firstLine="851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Производства работ осуществлять согласно действующему законодательству РФ, регламентирующему производство работ, и следующим нормативным документам:</w:t>
            </w:r>
          </w:p>
          <w:p w14:paraId="7FBEE039" w14:textId="77777777" w:rsidR="000A2CF6" w:rsidRPr="00E56F7D" w:rsidRDefault="000A2CF6" w:rsidP="005B39E9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14:paraId="58ACE058" w14:textId="77777777" w:rsidR="000A2CF6" w:rsidRPr="00E56F7D" w:rsidRDefault="000A2CF6" w:rsidP="005B39E9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14:paraId="7B2770B3" w14:textId="77777777" w:rsidR="000A2CF6" w:rsidRPr="00E56F7D" w:rsidRDefault="000A2CF6" w:rsidP="005B39E9">
            <w:pPr>
              <w:ind w:firstLine="567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14:paraId="331B6FF9" w14:textId="77777777" w:rsidR="000A2CF6" w:rsidRPr="00E56F7D" w:rsidRDefault="000A2CF6" w:rsidP="005B39E9">
            <w:pPr>
              <w:ind w:firstLine="567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 xml:space="preserve">- ППР-2012 «Правила противопожарного режима в Российской Федерации»»; </w:t>
            </w:r>
          </w:p>
          <w:p w14:paraId="3EA3817E" w14:textId="77777777" w:rsidR="000A2CF6" w:rsidRPr="00E56F7D" w:rsidRDefault="000A2CF6" w:rsidP="005B39E9">
            <w:pPr>
              <w:ind w:firstLine="567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- СНиП 12-01-2004 «Организация строительства»;</w:t>
            </w:r>
          </w:p>
          <w:p w14:paraId="21AB970B" w14:textId="77777777" w:rsidR="000A2CF6" w:rsidRPr="00E56F7D" w:rsidRDefault="000A2CF6" w:rsidP="005B39E9">
            <w:pPr>
              <w:ind w:firstLine="567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- СНиП 12-03-2001 «Безопасность труда в строительстве». Часть 1.</w:t>
            </w:r>
          </w:p>
          <w:p w14:paraId="4ECE336C" w14:textId="77777777" w:rsidR="000A2CF6" w:rsidRPr="00E56F7D" w:rsidRDefault="000A2CF6" w:rsidP="005B39E9">
            <w:pPr>
              <w:ind w:firstLine="567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- СНиП 12-04-2002 «Безопасность труда в строительстве». Часть 2.</w:t>
            </w:r>
          </w:p>
          <w:p w14:paraId="57979970" w14:textId="77777777" w:rsidR="000A2CF6" w:rsidRPr="00E56F7D" w:rsidRDefault="000A2CF6" w:rsidP="005B39E9">
            <w:pPr>
              <w:pStyle w:val="ConsPlusNormal"/>
              <w:ind w:left="567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56F7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 ПОТ Р М-012-2000. «Межотраслевые правила по охране труда при работе на высоте</w:t>
            </w:r>
            <w:proofErr w:type="gramStart"/>
            <w:r w:rsidRPr="00E56F7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»;</w:t>
            </w:r>
            <w:r w:rsidRPr="00E56F7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br/>
              <w:t>-</w:t>
            </w:r>
            <w:proofErr w:type="gramEnd"/>
            <w:r w:rsidRPr="00E56F7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ПОТ РО 14000-005-98. «Положение. Работы с повышенной опасностью. Организация проведения».</w:t>
            </w:r>
          </w:p>
          <w:p w14:paraId="6DE64A68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  <w:color w:val="000000"/>
              </w:rPr>
              <w:t>Ответственность за безопасную организацию работ и соблюдение требований охраны труда работниками Исполнителя возлагается на Исполнителя.</w:t>
            </w:r>
          </w:p>
          <w:p w14:paraId="36C16720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Технические средства и оборудование, применяемые для создания АСДУ, должны обеспечивать защиту персонала от поражения электрическим током в соответствии с требованиями ПУЭ, ГОСТ 12.1.013-78, ГОСТ 12.1.030-81 и других действующих нормативных документов.</w:t>
            </w:r>
          </w:p>
        </w:tc>
      </w:tr>
    </w:tbl>
    <w:p w14:paraId="2E777C14" w14:textId="77777777" w:rsidR="000A2CF6" w:rsidRPr="00E56F7D" w:rsidRDefault="000A2CF6" w:rsidP="000A2CF6">
      <w:pPr>
        <w:jc w:val="both"/>
        <w:rPr>
          <w:color w:val="000000"/>
        </w:rPr>
      </w:pPr>
    </w:p>
    <w:p w14:paraId="38DFC9AF" w14:textId="77777777" w:rsidR="000A2CF6" w:rsidRPr="00E56F7D" w:rsidRDefault="000A2CF6" w:rsidP="000A2CF6">
      <w:pPr>
        <w:jc w:val="center"/>
        <w:rPr>
          <w:color w:val="000000"/>
        </w:rPr>
      </w:pPr>
      <w:r w:rsidRPr="00E56F7D">
        <w:rPr>
          <w:color w:val="000000"/>
        </w:rPr>
        <w:t>РАЗДЕЛ 9.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A2CF6" w:rsidRPr="00E56F7D" w14:paraId="779B1B19" w14:textId="77777777" w:rsidTr="005B39E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FDCF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В состав рабочей комиссии включаются представители Заказчика, представители Исполнителя, представители субподрядных организаций. По усмотрению Заказчика могут быть привлечены другие специалисты.</w:t>
            </w:r>
          </w:p>
          <w:p w14:paraId="173DFA18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При приемке в эксплуатации АСДУ Исполнитель должен предъявить рабочей комиссии:</w:t>
            </w:r>
          </w:p>
          <w:p w14:paraId="3FB022FE" w14:textId="77777777" w:rsidR="000A2CF6" w:rsidRPr="00E56F7D" w:rsidRDefault="000A2CF6" w:rsidP="000A2CF6">
            <w:pPr>
              <w:pStyle w:val="af2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исполнительную документацию; </w:t>
            </w:r>
          </w:p>
          <w:p w14:paraId="633B2D8F" w14:textId="77777777" w:rsidR="000A2CF6" w:rsidRPr="00E56F7D" w:rsidRDefault="000A2CF6" w:rsidP="000A2CF6">
            <w:pPr>
              <w:pStyle w:val="af2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техническую документацию предприятий-изготовителей; </w:t>
            </w:r>
          </w:p>
          <w:p w14:paraId="704FA522" w14:textId="77777777" w:rsidR="000A2CF6" w:rsidRPr="00E56F7D" w:rsidRDefault="000A2CF6" w:rsidP="000A2CF6">
            <w:pPr>
              <w:pStyle w:val="af2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сертификаты, технические паспорта или другие документы, удостоверяющие качество материалов, изделий и оборудования, применяемых при производстве монтажных работ;</w:t>
            </w:r>
          </w:p>
          <w:p w14:paraId="3A7EEF8E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lastRenderedPageBreak/>
              <w:t>Приемка в эксплуатацию технических средств сигнализации без проведения комплексной наладки и апробирования не допускается.</w:t>
            </w:r>
          </w:p>
          <w:p w14:paraId="32B8EB23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При приемке в эксплуатацию выполненных работ по монтажу и наладке технических средств сигнализации рабочая комиссия производит:</w:t>
            </w:r>
          </w:p>
          <w:p w14:paraId="7B215B4D" w14:textId="77777777" w:rsidR="000A2CF6" w:rsidRPr="00E56F7D" w:rsidRDefault="000A2CF6" w:rsidP="000A2CF6">
            <w:pPr>
              <w:pStyle w:val="af2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проверку качества и соответствия выполненных монтажно-наладочных работ рабочей документации и технической документации предприятий-изготовителей;</w:t>
            </w:r>
          </w:p>
          <w:p w14:paraId="49B8A503" w14:textId="77777777" w:rsidR="000A2CF6" w:rsidRPr="00E56F7D" w:rsidRDefault="000A2CF6" w:rsidP="000A2CF6">
            <w:pPr>
              <w:pStyle w:val="af2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испытания работоспособности автоматики и программного обеспечения АСДУ;</w:t>
            </w:r>
          </w:p>
          <w:p w14:paraId="4B9F50A9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При обнаружении отдельных несоответствий выполненных работ исполнительной документации или акту обследования, а также требованиям настоящего технического задания, комиссия должна составить акт о выявленных отклонениях (дефектах), на основании которого Исполнитель должен устранить их в десятидневный срок и вновь предъявить технические средства системы к сдаче.</w:t>
            </w:r>
          </w:p>
          <w:p w14:paraId="39E644CD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АСДУ считается принятыми в эксплуатацию, если проверкой установлено:</w:t>
            </w:r>
          </w:p>
          <w:p w14:paraId="51EA4B68" w14:textId="77777777" w:rsidR="000A2CF6" w:rsidRPr="00E56F7D" w:rsidRDefault="000A2CF6" w:rsidP="000A2CF6">
            <w:pPr>
              <w:pStyle w:val="af2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 xml:space="preserve">монтажно-наладочные работы выполнены в соответствии с требованиями настоящего технического задания и технической документацией предприятий-изготовителей; </w:t>
            </w:r>
          </w:p>
          <w:p w14:paraId="245BB3F1" w14:textId="77777777" w:rsidR="000A2CF6" w:rsidRPr="00E56F7D" w:rsidRDefault="000A2CF6" w:rsidP="000A2CF6">
            <w:pPr>
              <w:pStyle w:val="af2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56F7D">
              <w:rPr>
                <w:rFonts w:ascii="Times New Roman" w:hAnsi="Times New Roman"/>
                <w:i/>
                <w:sz w:val="24"/>
                <w:szCs w:val="24"/>
              </w:rPr>
              <w:t>испытания работоспособности АСДУ дали положительные результаты.</w:t>
            </w:r>
          </w:p>
          <w:p w14:paraId="6D12F240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Прием АСДУ в эксплуатацию должен оформляться Актом о приемке АСДУ в эксплуатацию.</w:t>
            </w:r>
          </w:p>
          <w:p w14:paraId="0AE468F4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</w:rPr>
              <w:t>В течение 2 (двух) рабочих дней после окончания производства работ Исполнитель предоставляет Заказчику Акт приемки выполненных работ (по форме КС-2), справку о стоимости выполненных работ и затрат (по форме КС-3) и счет-фактуру.</w:t>
            </w:r>
          </w:p>
        </w:tc>
      </w:tr>
    </w:tbl>
    <w:p w14:paraId="146B92B5" w14:textId="77777777" w:rsidR="000A2CF6" w:rsidRPr="00E56F7D" w:rsidRDefault="000A2CF6" w:rsidP="000A2CF6">
      <w:pPr>
        <w:jc w:val="both"/>
        <w:rPr>
          <w:b/>
          <w:bCs/>
          <w:color w:val="000000"/>
        </w:rPr>
      </w:pPr>
    </w:p>
    <w:p w14:paraId="7DE7F0B5" w14:textId="77777777" w:rsidR="000A2CF6" w:rsidRPr="00E56F7D" w:rsidRDefault="000A2CF6" w:rsidP="000A2CF6">
      <w:pPr>
        <w:jc w:val="center"/>
      </w:pPr>
      <w:r w:rsidRPr="00E56F7D">
        <w:t>РАЗДЕЛ 10. ТРЕБОВАНИЕ К ФОРМЕ ПРЕДСТАВЛЯЕМОЙ ИНФОРМАЦИИ</w:t>
      </w:r>
    </w:p>
    <w:p w14:paraId="460A507B" w14:textId="77777777" w:rsidR="000A2CF6" w:rsidRPr="00E56F7D" w:rsidRDefault="000A2CF6" w:rsidP="000A2CF6">
      <w:pPr>
        <w:jc w:val="both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A2CF6" w:rsidRPr="00E56F7D" w14:paraId="196A3897" w14:textId="77777777" w:rsidTr="005B39E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5AEC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 xml:space="preserve">Сметная документация предоставляется Участником закупочной процедуры в составе Заявки в электронном виде (скан) и в формате </w:t>
            </w:r>
            <w:proofErr w:type="spellStart"/>
            <w:r w:rsidRPr="00E56F7D">
              <w:rPr>
                <w:i/>
                <w:color w:val="000000"/>
              </w:rPr>
              <w:t>Microsoft</w:t>
            </w:r>
            <w:proofErr w:type="spellEnd"/>
            <w:r w:rsidRPr="00E56F7D">
              <w:rPr>
                <w:i/>
                <w:color w:val="000000"/>
              </w:rPr>
              <w:t xml:space="preserve"> </w:t>
            </w:r>
            <w:proofErr w:type="spellStart"/>
            <w:r w:rsidRPr="00E56F7D">
              <w:rPr>
                <w:i/>
                <w:color w:val="000000"/>
              </w:rPr>
              <w:t>Excel</w:t>
            </w:r>
            <w:proofErr w:type="spellEnd"/>
            <w:r w:rsidRPr="00E56F7D">
              <w:rPr>
                <w:i/>
                <w:color w:val="000000"/>
              </w:rPr>
              <w:t xml:space="preserve"> на этапе согласования договора. Сметная документация должна быть выполнена на уровне текущих цен на основании утвержденных территориальных строительных норм (ТСН) в соответствии с данным техническим заданием.</w:t>
            </w:r>
          </w:p>
          <w:p w14:paraId="65B2DA36" w14:textId="77777777" w:rsidR="000A2CF6" w:rsidRPr="00E56F7D" w:rsidRDefault="000A2CF6" w:rsidP="005B39E9">
            <w:pPr>
              <w:ind w:firstLine="709"/>
              <w:jc w:val="both"/>
              <w:rPr>
                <w:i/>
                <w:color w:val="FF0000"/>
              </w:rPr>
            </w:pPr>
            <w:r w:rsidRPr="00E56F7D">
              <w:rPr>
                <w:i/>
                <w:color w:val="000000"/>
              </w:rPr>
              <w:t>Исполнительная документация предоставляется в 3 экземплярах на бумажном носителе и в электронном виде на CD (или DVD) в формате DWG.</w:t>
            </w:r>
          </w:p>
        </w:tc>
      </w:tr>
    </w:tbl>
    <w:p w14:paraId="1B09ACB5" w14:textId="77777777" w:rsidR="000A2CF6" w:rsidRPr="00E56F7D" w:rsidRDefault="000A2CF6" w:rsidP="000A2CF6">
      <w:pPr>
        <w:jc w:val="center"/>
        <w:rPr>
          <w:color w:val="000000"/>
        </w:rPr>
      </w:pPr>
    </w:p>
    <w:p w14:paraId="5D3369E7" w14:textId="77777777" w:rsidR="000A2CF6" w:rsidRPr="00E56F7D" w:rsidRDefault="000A2CF6" w:rsidP="000A2CF6">
      <w:pPr>
        <w:spacing w:after="120"/>
        <w:jc w:val="center"/>
      </w:pPr>
      <w:r w:rsidRPr="00E56F7D">
        <w:t>РАЗДЕЛ 11.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A2CF6" w:rsidRPr="00E56F7D" w14:paraId="20A43A3C" w14:textId="77777777" w:rsidTr="005B39E9">
        <w:trPr>
          <w:trHeight w:val="1090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AE11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В процессе модернизации необходимо разработать программы обучения в виде семинара (инструктажа) и провести обучение:</w:t>
            </w:r>
          </w:p>
          <w:p w14:paraId="028C9247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– администратора системы – 1 специалист из числа работников службы эксплуатации;</w:t>
            </w:r>
          </w:p>
          <w:p w14:paraId="65D467EF" w14:textId="77777777" w:rsidR="000A2CF6" w:rsidRPr="00E56F7D" w:rsidRDefault="000A2CF6" w:rsidP="005B39E9">
            <w:pPr>
              <w:ind w:firstLine="709"/>
              <w:jc w:val="both"/>
              <w:rPr>
                <w:i/>
              </w:rPr>
            </w:pPr>
            <w:r w:rsidRPr="00E56F7D">
              <w:rPr>
                <w:i/>
              </w:rPr>
              <w:t>– пользователей системы – 4 дежурных диспетчера.</w:t>
            </w:r>
          </w:p>
        </w:tc>
      </w:tr>
    </w:tbl>
    <w:p w14:paraId="575AC452" w14:textId="77777777" w:rsidR="000A2CF6" w:rsidRPr="00E56F7D" w:rsidRDefault="000A2CF6" w:rsidP="000A2CF6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14:paraId="502A644A" w14:textId="77777777" w:rsidR="000A2CF6" w:rsidRPr="00E56F7D" w:rsidRDefault="000A2CF6" w:rsidP="000A2CF6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E56F7D">
        <w:rPr>
          <w:color w:val="000000"/>
        </w:rPr>
        <w:t>РАЗДЕЛ 12. ПЕРЕЧЕНЬ ПРИНЯТЫХ СОКРАЩЕНИЙ</w:t>
      </w:r>
    </w:p>
    <w:p w14:paraId="0556574F" w14:textId="77777777" w:rsidR="000A2CF6" w:rsidRPr="00E56F7D" w:rsidRDefault="000A2CF6" w:rsidP="000A2CF6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126"/>
        <w:gridCol w:w="6663"/>
      </w:tblGrid>
      <w:tr w:rsidR="000A2CF6" w:rsidRPr="00E56F7D" w14:paraId="68D97C3E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1ECE" w14:textId="77777777" w:rsidR="000A2CF6" w:rsidRPr="00E56F7D" w:rsidRDefault="000A2CF6" w:rsidP="005B39E9">
            <w:pPr>
              <w:jc w:val="center"/>
              <w:rPr>
                <w:color w:val="000000"/>
              </w:rPr>
            </w:pPr>
            <w:r w:rsidRPr="00E56F7D">
              <w:rPr>
                <w:color w:val="000000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AC02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56F7D">
              <w:rPr>
                <w:color w:val="000000"/>
              </w:rPr>
              <w:t>Сокращение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CD80" w14:textId="77777777" w:rsidR="000A2CF6" w:rsidRPr="00E56F7D" w:rsidRDefault="000A2CF6" w:rsidP="005B39E9">
            <w:pPr>
              <w:rPr>
                <w:color w:val="000000"/>
              </w:rPr>
            </w:pPr>
            <w:r w:rsidRPr="00E56F7D">
              <w:rPr>
                <w:color w:val="000000"/>
              </w:rPr>
              <w:t>Расшифровка сокращения</w:t>
            </w:r>
          </w:p>
        </w:tc>
      </w:tr>
      <w:tr w:rsidR="000A2CF6" w:rsidRPr="00E56F7D" w14:paraId="789A9280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4111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349F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АРМ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6C97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</w:rPr>
              <w:t>автоматизированное рабочее место</w:t>
            </w:r>
          </w:p>
        </w:tc>
      </w:tr>
      <w:tr w:rsidR="000A2CF6" w:rsidRPr="00E56F7D" w14:paraId="223526D6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3ACD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9F83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АСДУ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6B03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  <w:color w:val="000000"/>
              </w:rPr>
              <w:t>автоматизированная система диспетчерского управления – общепринятая аббревиатура, используемая в настоящем техническом задании для обозначения системы управления и диспетчеризации инженерного оборудования</w:t>
            </w:r>
          </w:p>
        </w:tc>
      </w:tr>
      <w:tr w:rsidR="000A2CF6" w:rsidRPr="00E56F7D" w14:paraId="747398C7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A3ED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A02E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ГОСТ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B98A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государственный стандарт</w:t>
            </w:r>
          </w:p>
        </w:tc>
      </w:tr>
      <w:tr w:rsidR="000A2CF6" w:rsidRPr="00E56F7D" w14:paraId="2449D7A7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0C99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F844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ГВС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0266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горячее водоснабжение</w:t>
            </w:r>
          </w:p>
        </w:tc>
      </w:tr>
      <w:tr w:rsidR="000A2CF6" w:rsidRPr="00E56F7D" w14:paraId="242B1327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EEEB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919F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ДГУ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8250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дизель-генераторная установка</w:t>
            </w:r>
          </w:p>
        </w:tc>
      </w:tr>
      <w:tr w:rsidR="000A2CF6" w:rsidRPr="00E56F7D" w14:paraId="7A83495B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7BB6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C5F8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ЗИП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6E32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запчасти, инструмент, принадлежности</w:t>
            </w:r>
          </w:p>
        </w:tc>
      </w:tr>
      <w:tr w:rsidR="000A2CF6" w:rsidRPr="00E56F7D" w14:paraId="37953BCA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160E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E36F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ИТП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1D0C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индивидуальный тепловой пункт</w:t>
            </w:r>
          </w:p>
        </w:tc>
      </w:tr>
      <w:tr w:rsidR="000A2CF6" w:rsidRPr="00E56F7D" w14:paraId="288D9233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7378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C08D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ЛВС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A1BC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локальная вычислительная сеть</w:t>
            </w:r>
          </w:p>
        </w:tc>
      </w:tr>
      <w:tr w:rsidR="000A2CF6" w:rsidRPr="00E56F7D" w14:paraId="1DC88C71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6D64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7E61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ИБП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1C0B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источник бесперебойного питания</w:t>
            </w:r>
          </w:p>
        </w:tc>
      </w:tr>
      <w:tr w:rsidR="000A2CF6" w:rsidRPr="00E56F7D" w14:paraId="7F9A9DCE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989B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3418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НПБ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68FD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нормы пожарной безопасности</w:t>
            </w:r>
          </w:p>
        </w:tc>
      </w:tr>
      <w:tr w:rsidR="000A2CF6" w:rsidRPr="00E56F7D" w14:paraId="7F6BD06A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D741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B659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ОАО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5716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открытое акционерное общество</w:t>
            </w:r>
          </w:p>
        </w:tc>
      </w:tr>
      <w:tr w:rsidR="000A2CF6" w:rsidRPr="00E56F7D" w14:paraId="3E3E4020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6226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3E86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ООО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51AE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общество с ограниченной ответственностью</w:t>
            </w:r>
          </w:p>
        </w:tc>
      </w:tr>
      <w:tr w:rsidR="000A2CF6" w:rsidRPr="00E56F7D" w14:paraId="1236D883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E323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BBEA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ПК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BFC6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персональный компьютер</w:t>
            </w:r>
          </w:p>
        </w:tc>
      </w:tr>
      <w:tr w:rsidR="000A2CF6" w:rsidRPr="00E56F7D" w14:paraId="6B990B75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DB4D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FE47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ПЛК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B372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программируемый логический контроллер</w:t>
            </w:r>
          </w:p>
        </w:tc>
      </w:tr>
      <w:tr w:rsidR="000A2CF6" w:rsidRPr="00E56F7D" w14:paraId="45FE0015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68AF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F20B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ПО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5C20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программное обеспечение</w:t>
            </w:r>
          </w:p>
        </w:tc>
      </w:tr>
      <w:tr w:rsidR="000A2CF6" w:rsidRPr="00E56F7D" w14:paraId="0E64443F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F1E8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27AC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РД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DBE2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руководящий документ</w:t>
            </w:r>
          </w:p>
        </w:tc>
      </w:tr>
      <w:tr w:rsidR="000A2CF6" w:rsidRPr="00E56F7D" w14:paraId="38BEE72B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E1E1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4908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СКС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9F02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структурированная кабельная система</w:t>
            </w:r>
          </w:p>
        </w:tc>
      </w:tr>
      <w:tr w:rsidR="000A2CF6" w:rsidRPr="00E56F7D" w14:paraId="02AF6946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357D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C039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СК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0CF1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система кондиционирования</w:t>
            </w:r>
          </w:p>
        </w:tc>
      </w:tr>
      <w:tr w:rsidR="000A2CF6" w:rsidRPr="00E56F7D" w14:paraId="70B90F95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4F50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8256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СНиП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F8A7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строительные нормы и правила</w:t>
            </w:r>
          </w:p>
        </w:tc>
      </w:tr>
      <w:tr w:rsidR="000A2CF6" w:rsidRPr="00E56F7D" w14:paraId="7FA95692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97BD25" w14:textId="77777777" w:rsidR="000A2CF6" w:rsidRPr="00E56F7D" w:rsidRDefault="000A2CF6" w:rsidP="005B39E9">
            <w:pPr>
              <w:jc w:val="both"/>
              <w:rPr>
                <w:i/>
                <w:color w:val="000000"/>
                <w:lang w:val="en-US"/>
              </w:rPr>
            </w:pPr>
            <w:r w:rsidRPr="00E56F7D">
              <w:rPr>
                <w:i/>
                <w:color w:val="000000"/>
                <w:lang w:val="en-US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EB38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СП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6E5A" w14:textId="77777777" w:rsidR="000A2CF6" w:rsidRPr="00E56F7D" w:rsidRDefault="000A2CF6" w:rsidP="005B39E9">
            <w:pPr>
              <w:jc w:val="both"/>
              <w:rPr>
                <w:i/>
              </w:rPr>
            </w:pPr>
            <w:r w:rsidRPr="00E56F7D">
              <w:rPr>
                <w:i/>
              </w:rPr>
              <w:t>свод правил</w:t>
            </w:r>
          </w:p>
        </w:tc>
      </w:tr>
      <w:tr w:rsidR="000A2CF6" w:rsidRPr="00E56F7D" w14:paraId="1D27A4FE" w14:textId="77777777" w:rsidTr="005B39E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6B241D" w14:textId="77777777" w:rsidR="000A2CF6" w:rsidRPr="00E56F7D" w:rsidRDefault="000A2CF6" w:rsidP="005B39E9">
            <w:pPr>
              <w:jc w:val="both"/>
              <w:rPr>
                <w:i/>
                <w:color w:val="000000"/>
              </w:rPr>
            </w:pPr>
            <w:r w:rsidRPr="00E56F7D">
              <w:rPr>
                <w:i/>
                <w:color w:val="000000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36CB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color w:val="000000"/>
                <w:lang w:val="en-US"/>
              </w:rPr>
            </w:pPr>
            <w:r w:rsidRPr="00E56F7D">
              <w:rPr>
                <w:i/>
                <w:color w:val="000000"/>
                <w:lang w:val="en-US"/>
              </w:rPr>
              <w:t>SCADA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BD72" w14:textId="77777777" w:rsidR="000A2CF6" w:rsidRPr="00E56F7D" w:rsidRDefault="000A2CF6" w:rsidP="005B39E9">
            <w:pPr>
              <w:autoSpaceDE w:val="0"/>
              <w:autoSpaceDN w:val="0"/>
              <w:adjustRightInd w:val="0"/>
              <w:rPr>
                <w:i/>
                <w:lang w:val="en-US"/>
              </w:rPr>
            </w:pPr>
            <w:r w:rsidRPr="00E56F7D">
              <w:rPr>
                <w:i/>
                <w:color w:val="000000"/>
                <w:lang w:val="en-US"/>
              </w:rPr>
              <w:t>supervisory control and data acquisition (</w:t>
            </w:r>
            <w:proofErr w:type="spellStart"/>
            <w:r w:rsidRPr="00E56F7D">
              <w:rPr>
                <w:i/>
                <w:color w:val="000000"/>
                <w:lang w:val="en-US"/>
              </w:rPr>
              <w:t>диспетчерское</w:t>
            </w:r>
            <w:proofErr w:type="spellEnd"/>
            <w:r w:rsidRPr="00E56F7D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E56F7D">
              <w:rPr>
                <w:i/>
                <w:color w:val="000000"/>
                <w:lang w:val="en-US"/>
              </w:rPr>
              <w:t>управление</w:t>
            </w:r>
            <w:proofErr w:type="spellEnd"/>
            <w:r w:rsidRPr="00E56F7D">
              <w:rPr>
                <w:i/>
                <w:color w:val="000000"/>
                <w:lang w:val="en-US"/>
              </w:rPr>
              <w:t xml:space="preserve"> и </w:t>
            </w:r>
            <w:proofErr w:type="spellStart"/>
            <w:r w:rsidRPr="00E56F7D">
              <w:rPr>
                <w:i/>
                <w:color w:val="000000"/>
                <w:lang w:val="en-US"/>
              </w:rPr>
              <w:t>сбор</w:t>
            </w:r>
            <w:proofErr w:type="spellEnd"/>
            <w:r w:rsidRPr="00E56F7D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Pr="00E56F7D">
              <w:rPr>
                <w:i/>
                <w:color w:val="000000"/>
                <w:lang w:val="en-US"/>
              </w:rPr>
              <w:t>данных</w:t>
            </w:r>
            <w:proofErr w:type="spellEnd"/>
            <w:r w:rsidRPr="00E56F7D">
              <w:rPr>
                <w:i/>
                <w:color w:val="000000"/>
                <w:lang w:val="en-US"/>
              </w:rPr>
              <w:t>)</w:t>
            </w:r>
          </w:p>
        </w:tc>
      </w:tr>
    </w:tbl>
    <w:p w14:paraId="14F1714D" w14:textId="77777777" w:rsidR="000A2CF6" w:rsidRPr="00E56F7D" w:rsidRDefault="000A2CF6" w:rsidP="000A2CF6">
      <w:pPr>
        <w:jc w:val="both"/>
        <w:rPr>
          <w:color w:val="000000"/>
          <w:lang w:val="en-US"/>
        </w:rPr>
      </w:pPr>
    </w:p>
    <w:p w14:paraId="0D946653" w14:textId="77777777" w:rsidR="00265D87" w:rsidRPr="00E56F7D" w:rsidRDefault="00265D87" w:rsidP="00975FDA">
      <w:pPr>
        <w:ind w:left="5664"/>
      </w:pPr>
    </w:p>
    <w:p w14:paraId="11263F58" w14:textId="77777777" w:rsidR="00265D87" w:rsidRPr="00E56F7D" w:rsidRDefault="00265D87" w:rsidP="00975FDA">
      <w:pPr>
        <w:ind w:left="5664"/>
      </w:pPr>
    </w:p>
    <w:p w14:paraId="0358C77F" w14:textId="77777777" w:rsidR="000774E9" w:rsidRPr="00E56F7D" w:rsidRDefault="000774E9" w:rsidP="000774E9">
      <w:proofErr w:type="gramStart"/>
      <w:r w:rsidRPr="00E56F7D">
        <w:rPr>
          <w:b/>
        </w:rPr>
        <w:t xml:space="preserve">Заказчик:   </w:t>
      </w:r>
      <w:proofErr w:type="gramEnd"/>
      <w:r w:rsidRPr="00E56F7D">
        <w:rPr>
          <w:b/>
        </w:rPr>
        <w:t xml:space="preserve">                </w:t>
      </w:r>
      <w:r w:rsidRPr="00E56F7D">
        <w:rPr>
          <w:b/>
        </w:rPr>
        <w:tab/>
      </w:r>
      <w:r w:rsidRPr="00E56F7D">
        <w:rPr>
          <w:b/>
        </w:rPr>
        <w:tab/>
        <w:t xml:space="preserve">                            Подрядчик</w:t>
      </w:r>
      <w:r w:rsidRPr="00E56F7D">
        <w:t>:</w:t>
      </w:r>
    </w:p>
    <w:p w14:paraId="7FEA1346" w14:textId="77777777" w:rsidR="000774E9" w:rsidRPr="00E56F7D" w:rsidRDefault="000774E9" w:rsidP="000774E9"/>
    <w:p w14:paraId="51F250DA" w14:textId="77777777" w:rsidR="000774E9" w:rsidRPr="00E56F7D" w:rsidRDefault="000774E9" w:rsidP="000774E9">
      <w:r w:rsidRPr="00E56F7D">
        <w:t xml:space="preserve">_________________ /И.В. Лошаков/                </w:t>
      </w:r>
      <w:r w:rsidRPr="00E56F7D">
        <w:rPr>
          <w:u w:val="single"/>
        </w:rPr>
        <w:t xml:space="preserve">                                      </w:t>
      </w:r>
      <w:r w:rsidRPr="00E56F7D">
        <w:t>/</w:t>
      </w:r>
      <w:r w:rsidRPr="00E56F7D">
        <w:rPr>
          <w:bCs/>
        </w:rPr>
        <w:t xml:space="preserve"> </w:t>
      </w:r>
      <w:r w:rsidRPr="00E56F7D">
        <w:t>____________</w:t>
      </w:r>
      <w:r w:rsidRPr="00E56F7D">
        <w:rPr>
          <w:bCs/>
        </w:rPr>
        <w:t xml:space="preserve"> </w:t>
      </w:r>
      <w:r w:rsidRPr="00E56F7D">
        <w:t>/</w:t>
      </w:r>
    </w:p>
    <w:p w14:paraId="58148EBD" w14:textId="77777777" w:rsidR="000774E9" w:rsidRPr="00E56F7D" w:rsidRDefault="000774E9" w:rsidP="000774E9">
      <w:pPr>
        <w:rPr>
          <w:sz w:val="28"/>
          <w:szCs w:val="28"/>
        </w:rPr>
      </w:pPr>
      <w:r w:rsidRPr="00E56F7D">
        <w:t xml:space="preserve">         М.П.</w:t>
      </w:r>
      <w:r w:rsidRPr="00E56F7D">
        <w:tab/>
      </w:r>
      <w:r w:rsidRPr="00E56F7D">
        <w:tab/>
      </w:r>
      <w:r w:rsidRPr="00E56F7D">
        <w:tab/>
      </w:r>
      <w:r w:rsidRPr="00E56F7D">
        <w:tab/>
      </w:r>
      <w:r w:rsidRPr="00E56F7D">
        <w:tab/>
      </w:r>
      <w:r w:rsidRPr="00E56F7D">
        <w:tab/>
        <w:t xml:space="preserve">              М.П. </w:t>
      </w:r>
    </w:p>
    <w:p w14:paraId="27B4D6CE" w14:textId="413ED5C6" w:rsidR="00265D87" w:rsidRPr="00E56F7D" w:rsidRDefault="00265D87" w:rsidP="000A2CF6">
      <w:pPr>
        <w:pageBreakBefore/>
        <w:tabs>
          <w:tab w:val="left" w:pos="7088"/>
        </w:tabs>
        <w:rPr>
          <w:bCs/>
        </w:rPr>
      </w:pPr>
      <w:r w:rsidRPr="00E56F7D">
        <w:rPr>
          <w:bCs/>
        </w:rPr>
        <w:lastRenderedPageBreak/>
        <w:t xml:space="preserve">                                                                                               Приложение №</w:t>
      </w:r>
      <w:r w:rsidR="00627FCB">
        <w:rPr>
          <w:bCs/>
        </w:rPr>
        <w:t>5</w:t>
      </w:r>
    </w:p>
    <w:p w14:paraId="5FA1771F" w14:textId="77777777" w:rsidR="00265D87" w:rsidRPr="00E56F7D" w:rsidRDefault="00265D87" w:rsidP="00265D87">
      <w:pPr>
        <w:ind w:left="5664"/>
      </w:pPr>
      <w:r w:rsidRPr="00E56F7D">
        <w:t xml:space="preserve"> к договору</w:t>
      </w:r>
    </w:p>
    <w:p w14:paraId="5063DBBE" w14:textId="77777777" w:rsidR="000D64AE" w:rsidRPr="00E56F7D" w:rsidRDefault="000D64AE" w:rsidP="000D64AE">
      <w:pPr>
        <w:pStyle w:val="ab"/>
        <w:ind w:left="6372"/>
        <w:rPr>
          <w:sz w:val="24"/>
          <w:szCs w:val="24"/>
        </w:rPr>
      </w:pPr>
    </w:p>
    <w:p w14:paraId="21F1EF0D" w14:textId="77777777" w:rsidR="000D64AE" w:rsidRPr="00E56F7D" w:rsidRDefault="000D64AE" w:rsidP="000D64AE">
      <w:pPr>
        <w:jc w:val="center"/>
        <w:rPr>
          <w:b/>
          <w:bCs/>
        </w:rPr>
      </w:pPr>
      <w:r w:rsidRPr="00E56F7D">
        <w:rPr>
          <w:b/>
          <w:bCs/>
        </w:rPr>
        <w:t>АНТИКОРРУПЦИОННАЯ ОГОВОРКА</w:t>
      </w:r>
    </w:p>
    <w:p w14:paraId="596C9632" w14:textId="77777777" w:rsidR="000D64AE" w:rsidRPr="00E56F7D" w:rsidRDefault="000D64AE" w:rsidP="000D64AE">
      <w:pPr>
        <w:pStyle w:val="Text"/>
        <w:spacing w:after="120"/>
        <w:jc w:val="both"/>
        <w:rPr>
          <w:b/>
          <w:szCs w:val="24"/>
          <w:lang w:val="ru-RU"/>
        </w:rPr>
      </w:pPr>
      <w:r w:rsidRPr="00E56F7D">
        <w:rPr>
          <w:b/>
          <w:szCs w:val="24"/>
          <w:lang w:val="ru-RU"/>
        </w:rPr>
        <w:t>Статья 1.</w:t>
      </w:r>
    </w:p>
    <w:p w14:paraId="35CAD927" w14:textId="77777777" w:rsidR="000D64AE" w:rsidRPr="00E56F7D" w:rsidRDefault="000D64AE" w:rsidP="000D64AE">
      <w:pPr>
        <w:pStyle w:val="Text"/>
        <w:spacing w:after="120"/>
        <w:ind w:firstLine="851"/>
        <w:jc w:val="both"/>
        <w:rPr>
          <w:szCs w:val="24"/>
          <w:lang w:val="ru-RU"/>
        </w:rPr>
      </w:pPr>
      <w:r w:rsidRPr="00E56F7D">
        <w:rPr>
          <w:szCs w:val="24"/>
          <w:lang w:val="ru-RU"/>
        </w:rPr>
        <w:t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41F9709B" w14:textId="77777777" w:rsidR="000D64AE" w:rsidRPr="00E56F7D" w:rsidRDefault="000D64AE" w:rsidP="000D64AE">
      <w:pPr>
        <w:pStyle w:val="Text"/>
        <w:spacing w:after="120"/>
        <w:ind w:firstLine="851"/>
        <w:jc w:val="both"/>
        <w:rPr>
          <w:b/>
          <w:bCs/>
          <w:szCs w:val="24"/>
          <w:lang w:val="ru-RU"/>
        </w:rPr>
      </w:pPr>
      <w:r w:rsidRPr="00E56F7D">
        <w:rPr>
          <w:szCs w:val="24"/>
          <w:lang w:val="ru-RU"/>
        </w:rPr>
        <w:t>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законодательством, как дача / получение взятки, коммерческий подкуп, а также действия, нарушающие требования законодательства Российской Федерации и международных актов о противодействии легализации (отмыванию) доходов, полученных преступным путем.</w:t>
      </w:r>
    </w:p>
    <w:p w14:paraId="1961B012" w14:textId="77777777" w:rsidR="000D64AE" w:rsidRPr="00E56F7D" w:rsidRDefault="000D64AE" w:rsidP="000D64AE">
      <w:pPr>
        <w:pStyle w:val="Text"/>
        <w:spacing w:after="120"/>
        <w:ind w:firstLine="851"/>
        <w:jc w:val="both"/>
        <w:rPr>
          <w:szCs w:val="24"/>
          <w:lang w:val="ru-RU"/>
        </w:rPr>
      </w:pPr>
      <w:r w:rsidRPr="00E56F7D">
        <w:rPr>
          <w:szCs w:val="24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незамедлительно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</w:t>
      </w:r>
      <w:r w:rsidRPr="00E56F7D">
        <w:rPr>
          <w:b/>
          <w:bCs/>
          <w:szCs w:val="24"/>
          <w:lang w:val="ru-RU"/>
        </w:rPr>
        <w:t xml:space="preserve"> </w:t>
      </w:r>
      <w:r w:rsidRPr="00E56F7D">
        <w:rPr>
          <w:bCs/>
          <w:szCs w:val="24"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14:paraId="53AC5A23" w14:textId="77777777" w:rsidR="000D64AE" w:rsidRPr="00E56F7D" w:rsidRDefault="000D64AE" w:rsidP="000D64AE">
      <w:pPr>
        <w:pStyle w:val="Text"/>
        <w:spacing w:after="120"/>
        <w:ind w:firstLine="851"/>
        <w:jc w:val="both"/>
        <w:rPr>
          <w:b/>
          <w:bCs/>
          <w:szCs w:val="24"/>
          <w:lang w:val="ru-RU"/>
        </w:rPr>
      </w:pPr>
      <w:r w:rsidRPr="00E56F7D">
        <w:rPr>
          <w:szCs w:val="24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160AC204" w14:textId="77777777" w:rsidR="000D64AE" w:rsidRPr="00E56F7D" w:rsidRDefault="000D64AE" w:rsidP="000D64AE">
      <w:pPr>
        <w:pStyle w:val="Text"/>
        <w:spacing w:after="120"/>
        <w:jc w:val="both"/>
        <w:rPr>
          <w:b/>
          <w:szCs w:val="24"/>
          <w:lang w:val="ru-RU"/>
        </w:rPr>
      </w:pPr>
      <w:r w:rsidRPr="00E56F7D">
        <w:rPr>
          <w:b/>
          <w:szCs w:val="24"/>
          <w:lang w:val="ru-RU"/>
        </w:rPr>
        <w:t>Статья 2.</w:t>
      </w:r>
    </w:p>
    <w:p w14:paraId="35C1CA00" w14:textId="77777777" w:rsidR="000D64AE" w:rsidRPr="00E56F7D" w:rsidRDefault="000D64AE" w:rsidP="000D64AE">
      <w:pPr>
        <w:pStyle w:val="text0"/>
        <w:spacing w:after="120"/>
        <w:ind w:firstLine="851"/>
        <w:jc w:val="both"/>
      </w:pPr>
      <w:r w:rsidRPr="00E56F7D">
        <w:t xml:space="preserve">Неисполнение или ненадлежащее исполнение одной Стороной любого положения настоящего Приложения, и/или неполучения от другой Стороны в установленный настоящим приложением срок подтверждения, что нарушения не произошло или не произойдет,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уведомления, вступающего в силу незамедлительно. Причем такой односторонний отказ не влечет применения к Стороне, по чьей инициативе был расторгнут Договор, каких-либо штрафных санкций или иной ответственности. </w:t>
      </w:r>
    </w:p>
    <w:p w14:paraId="666F44D4" w14:textId="77777777" w:rsidR="002B63B8" w:rsidRPr="00E56F7D" w:rsidRDefault="002B63B8" w:rsidP="000D64AE">
      <w:pPr>
        <w:pStyle w:val="text0"/>
        <w:spacing w:after="120"/>
        <w:ind w:firstLine="851"/>
        <w:jc w:val="both"/>
      </w:pPr>
    </w:p>
    <w:p w14:paraId="55B06942" w14:textId="77777777" w:rsidR="000D64AE" w:rsidRPr="00E56F7D" w:rsidRDefault="000D64AE" w:rsidP="000D64AE">
      <w:r w:rsidRPr="00E56F7D">
        <w:rPr>
          <w:b/>
        </w:rPr>
        <w:t xml:space="preserve">        </w:t>
      </w:r>
      <w:proofErr w:type="gramStart"/>
      <w:r w:rsidRPr="00E56F7D">
        <w:rPr>
          <w:b/>
        </w:rPr>
        <w:t xml:space="preserve">Заказчик:   </w:t>
      </w:r>
      <w:proofErr w:type="gramEnd"/>
      <w:r w:rsidRPr="00E56F7D">
        <w:rPr>
          <w:b/>
        </w:rPr>
        <w:t xml:space="preserve">                </w:t>
      </w:r>
      <w:r w:rsidRPr="00E56F7D">
        <w:rPr>
          <w:b/>
        </w:rPr>
        <w:tab/>
      </w:r>
      <w:r w:rsidRPr="00E56F7D">
        <w:rPr>
          <w:b/>
        </w:rPr>
        <w:tab/>
        <w:t xml:space="preserve">                            Подрядчик</w:t>
      </w:r>
      <w:r w:rsidRPr="00E56F7D">
        <w:t>:</w:t>
      </w:r>
    </w:p>
    <w:p w14:paraId="6BC2E68F" w14:textId="77777777" w:rsidR="000D64AE" w:rsidRPr="00E56F7D" w:rsidRDefault="000D64AE" w:rsidP="000D64AE"/>
    <w:p w14:paraId="2F13F722" w14:textId="77777777" w:rsidR="000D64AE" w:rsidRPr="00E56F7D" w:rsidRDefault="000D64AE" w:rsidP="000D64AE">
      <w:r w:rsidRPr="00E56F7D">
        <w:t>_________________ /</w:t>
      </w:r>
      <w:r w:rsidR="00975FDA" w:rsidRPr="00E56F7D">
        <w:t>И.В. Лошаков</w:t>
      </w:r>
      <w:r w:rsidRPr="00E56F7D">
        <w:t xml:space="preserve">/                </w:t>
      </w:r>
      <w:r w:rsidRPr="00E56F7D">
        <w:rPr>
          <w:u w:val="single"/>
        </w:rPr>
        <w:t xml:space="preserve">                                      </w:t>
      </w:r>
      <w:r w:rsidRPr="00E56F7D">
        <w:t>/</w:t>
      </w:r>
      <w:r w:rsidRPr="00E56F7D">
        <w:rPr>
          <w:bCs/>
        </w:rPr>
        <w:t xml:space="preserve"> </w:t>
      </w:r>
      <w:r w:rsidR="00975FDA" w:rsidRPr="00E56F7D">
        <w:t>____________</w:t>
      </w:r>
      <w:r w:rsidRPr="00E56F7D">
        <w:rPr>
          <w:bCs/>
        </w:rPr>
        <w:t xml:space="preserve"> </w:t>
      </w:r>
      <w:r w:rsidRPr="00E56F7D">
        <w:t>/</w:t>
      </w:r>
    </w:p>
    <w:p w14:paraId="2BFC9E82" w14:textId="77777777" w:rsidR="000D64AE" w:rsidRDefault="000D64AE" w:rsidP="000D64AE">
      <w:pPr>
        <w:rPr>
          <w:sz w:val="28"/>
          <w:szCs w:val="28"/>
        </w:rPr>
      </w:pPr>
      <w:r w:rsidRPr="00E56F7D">
        <w:t xml:space="preserve">         М.П.</w:t>
      </w:r>
      <w:r w:rsidRPr="00E56F7D">
        <w:tab/>
      </w:r>
      <w:r w:rsidRPr="00E56F7D">
        <w:tab/>
      </w:r>
      <w:r w:rsidRPr="00E56F7D">
        <w:tab/>
      </w:r>
      <w:r w:rsidRPr="00E56F7D">
        <w:tab/>
      </w:r>
      <w:r w:rsidRPr="00E56F7D">
        <w:tab/>
      </w:r>
      <w:r w:rsidRPr="00E56F7D">
        <w:tab/>
        <w:t xml:space="preserve">              М.П.</w:t>
      </w:r>
      <w:r>
        <w:t xml:space="preserve"> </w:t>
      </w:r>
    </w:p>
    <w:p w14:paraId="15599BD3" w14:textId="77777777" w:rsidR="000D64AE" w:rsidRPr="000D64AE" w:rsidRDefault="000D64AE" w:rsidP="000D64AE">
      <w:pPr>
        <w:tabs>
          <w:tab w:val="left" w:pos="8430"/>
        </w:tabs>
      </w:pPr>
    </w:p>
    <w:sectPr w:rsidR="000D64AE" w:rsidRPr="000D64AE" w:rsidSect="00B8774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E843C4" w14:textId="77777777" w:rsidR="00627FCB" w:rsidRDefault="00627FCB" w:rsidP="009B000B">
      <w:r>
        <w:separator/>
      </w:r>
    </w:p>
  </w:endnote>
  <w:endnote w:type="continuationSeparator" w:id="0">
    <w:p w14:paraId="508BC6B0" w14:textId="77777777" w:rsidR="00627FCB" w:rsidRDefault="00627FCB" w:rsidP="009B0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17000"/>
      <w:docPartObj>
        <w:docPartGallery w:val="Page Numbers (Bottom of Page)"/>
        <w:docPartUnique/>
      </w:docPartObj>
    </w:sdtPr>
    <w:sdtEndPr/>
    <w:sdtContent>
      <w:p w14:paraId="77398784" w14:textId="77777777" w:rsidR="00627FCB" w:rsidRDefault="00627FCB">
        <w:pPr>
          <w:pStyle w:val="ad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2B2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7510DBC5" w14:textId="77777777" w:rsidR="00627FCB" w:rsidRDefault="00627FCB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EE2308" w14:textId="77777777" w:rsidR="00627FCB" w:rsidRDefault="00627FCB" w:rsidP="009B000B">
      <w:r>
        <w:separator/>
      </w:r>
    </w:p>
  </w:footnote>
  <w:footnote w:type="continuationSeparator" w:id="0">
    <w:p w14:paraId="5A843120" w14:textId="77777777" w:rsidR="00627FCB" w:rsidRDefault="00627FCB" w:rsidP="009B00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64539"/>
    <w:multiLevelType w:val="hybridMultilevel"/>
    <w:tmpl w:val="D9960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84C37"/>
    <w:multiLevelType w:val="hybridMultilevel"/>
    <w:tmpl w:val="415E2EB8"/>
    <w:lvl w:ilvl="0" w:tplc="FA52CDA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0D4D9D"/>
    <w:multiLevelType w:val="hybridMultilevel"/>
    <w:tmpl w:val="0A62C3B6"/>
    <w:lvl w:ilvl="0" w:tplc="61F445E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182C21"/>
    <w:multiLevelType w:val="hybridMultilevel"/>
    <w:tmpl w:val="489CE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C524A"/>
    <w:multiLevelType w:val="hybridMultilevel"/>
    <w:tmpl w:val="27123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A266222"/>
    <w:multiLevelType w:val="hybridMultilevel"/>
    <w:tmpl w:val="F8429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A203FC"/>
    <w:multiLevelType w:val="hybridMultilevel"/>
    <w:tmpl w:val="3098A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995188"/>
    <w:multiLevelType w:val="hybridMultilevel"/>
    <w:tmpl w:val="287A4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F075F0"/>
    <w:multiLevelType w:val="hybridMultilevel"/>
    <w:tmpl w:val="8CE0E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B91F43"/>
    <w:multiLevelType w:val="hybridMultilevel"/>
    <w:tmpl w:val="EB666CA6"/>
    <w:lvl w:ilvl="0" w:tplc="61F4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EB41C1"/>
    <w:multiLevelType w:val="hybridMultilevel"/>
    <w:tmpl w:val="7C567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372C4D"/>
    <w:multiLevelType w:val="hybridMultilevel"/>
    <w:tmpl w:val="604A5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8417DA"/>
    <w:multiLevelType w:val="hybridMultilevel"/>
    <w:tmpl w:val="6CD8231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4E56026B"/>
    <w:multiLevelType w:val="hybridMultilevel"/>
    <w:tmpl w:val="2390B8B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554503A1"/>
    <w:multiLevelType w:val="hybridMultilevel"/>
    <w:tmpl w:val="DE5AD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966856"/>
    <w:multiLevelType w:val="hybridMultilevel"/>
    <w:tmpl w:val="182256D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DC33DA5"/>
    <w:multiLevelType w:val="hybridMultilevel"/>
    <w:tmpl w:val="23A4BADA"/>
    <w:lvl w:ilvl="0" w:tplc="61F4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8052B8"/>
    <w:multiLevelType w:val="hybridMultilevel"/>
    <w:tmpl w:val="6658D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9157E0"/>
    <w:multiLevelType w:val="hybridMultilevel"/>
    <w:tmpl w:val="EF9CE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D54776C"/>
    <w:multiLevelType w:val="hybridMultilevel"/>
    <w:tmpl w:val="43C0AA1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6DFB0398"/>
    <w:multiLevelType w:val="hybridMultilevel"/>
    <w:tmpl w:val="9C8AC6DA"/>
    <w:lvl w:ilvl="0" w:tplc="FF201F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85888"/>
    <w:multiLevelType w:val="hybridMultilevel"/>
    <w:tmpl w:val="A7AE62F2"/>
    <w:lvl w:ilvl="0" w:tplc="61F4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EF6EB1"/>
    <w:multiLevelType w:val="hybridMultilevel"/>
    <w:tmpl w:val="A8569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</w:num>
  <w:num w:numId="5">
    <w:abstractNumId w:val="21"/>
  </w:num>
  <w:num w:numId="6">
    <w:abstractNumId w:val="5"/>
  </w:num>
  <w:num w:numId="7">
    <w:abstractNumId w:val="6"/>
  </w:num>
  <w:num w:numId="8">
    <w:abstractNumId w:val="14"/>
  </w:num>
  <w:num w:numId="9">
    <w:abstractNumId w:val="7"/>
  </w:num>
  <w:num w:numId="10">
    <w:abstractNumId w:val="22"/>
  </w:num>
  <w:num w:numId="11">
    <w:abstractNumId w:val="11"/>
  </w:num>
  <w:num w:numId="12">
    <w:abstractNumId w:val="10"/>
  </w:num>
  <w:num w:numId="13">
    <w:abstractNumId w:val="15"/>
  </w:num>
  <w:num w:numId="14">
    <w:abstractNumId w:val="16"/>
  </w:num>
  <w:num w:numId="15">
    <w:abstractNumId w:val="19"/>
  </w:num>
  <w:num w:numId="16">
    <w:abstractNumId w:val="2"/>
  </w:num>
  <w:num w:numId="17">
    <w:abstractNumId w:val="4"/>
  </w:num>
  <w:num w:numId="18">
    <w:abstractNumId w:val="12"/>
  </w:num>
  <w:num w:numId="19">
    <w:abstractNumId w:val="9"/>
  </w:num>
  <w:num w:numId="20">
    <w:abstractNumId w:val="13"/>
  </w:num>
  <w:num w:numId="21">
    <w:abstractNumId w:val="0"/>
  </w:num>
  <w:num w:numId="22">
    <w:abstractNumId w:val="8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7DB"/>
    <w:rsid w:val="000026E5"/>
    <w:rsid w:val="000123DB"/>
    <w:rsid w:val="00013494"/>
    <w:rsid w:val="000235D1"/>
    <w:rsid w:val="00026C9C"/>
    <w:rsid w:val="00031522"/>
    <w:rsid w:val="00042A54"/>
    <w:rsid w:val="000438C3"/>
    <w:rsid w:val="00050BB5"/>
    <w:rsid w:val="00053B38"/>
    <w:rsid w:val="00072F17"/>
    <w:rsid w:val="000740E2"/>
    <w:rsid w:val="000774E9"/>
    <w:rsid w:val="00083433"/>
    <w:rsid w:val="0008499E"/>
    <w:rsid w:val="00087E13"/>
    <w:rsid w:val="000966ED"/>
    <w:rsid w:val="000A2CF6"/>
    <w:rsid w:val="000A3817"/>
    <w:rsid w:val="000B0749"/>
    <w:rsid w:val="000C53FB"/>
    <w:rsid w:val="000C644D"/>
    <w:rsid w:val="000D054A"/>
    <w:rsid w:val="000D64AE"/>
    <w:rsid w:val="000F47D3"/>
    <w:rsid w:val="00110E4A"/>
    <w:rsid w:val="00123927"/>
    <w:rsid w:val="001268B0"/>
    <w:rsid w:val="00133112"/>
    <w:rsid w:val="0014527E"/>
    <w:rsid w:val="001545FC"/>
    <w:rsid w:val="001550B4"/>
    <w:rsid w:val="00155289"/>
    <w:rsid w:val="001628D1"/>
    <w:rsid w:val="00163EBE"/>
    <w:rsid w:val="001721CE"/>
    <w:rsid w:val="001721DC"/>
    <w:rsid w:val="0018071E"/>
    <w:rsid w:val="001848D1"/>
    <w:rsid w:val="0018494A"/>
    <w:rsid w:val="00197330"/>
    <w:rsid w:val="001A27EC"/>
    <w:rsid w:val="001A4B47"/>
    <w:rsid w:val="001A6B02"/>
    <w:rsid w:val="001A7109"/>
    <w:rsid w:val="001A7CBA"/>
    <w:rsid w:val="001B05BD"/>
    <w:rsid w:val="001B065C"/>
    <w:rsid w:val="001B082B"/>
    <w:rsid w:val="001B1CE2"/>
    <w:rsid w:val="001C12EA"/>
    <w:rsid w:val="001D6B4D"/>
    <w:rsid w:val="001D7ACF"/>
    <w:rsid w:val="001E22DE"/>
    <w:rsid w:val="001E3521"/>
    <w:rsid w:val="001E4D13"/>
    <w:rsid w:val="001E4F65"/>
    <w:rsid w:val="001F129F"/>
    <w:rsid w:val="001F4451"/>
    <w:rsid w:val="001F4662"/>
    <w:rsid w:val="001F52FA"/>
    <w:rsid w:val="0020321E"/>
    <w:rsid w:val="002079D1"/>
    <w:rsid w:val="00213D5B"/>
    <w:rsid w:val="00236602"/>
    <w:rsid w:val="00237340"/>
    <w:rsid w:val="00242AC8"/>
    <w:rsid w:val="00250056"/>
    <w:rsid w:val="00255D40"/>
    <w:rsid w:val="002620ED"/>
    <w:rsid w:val="00262C22"/>
    <w:rsid w:val="00265369"/>
    <w:rsid w:val="00265D87"/>
    <w:rsid w:val="00266629"/>
    <w:rsid w:val="0027304F"/>
    <w:rsid w:val="0028280E"/>
    <w:rsid w:val="00294A99"/>
    <w:rsid w:val="00296C64"/>
    <w:rsid w:val="002A4957"/>
    <w:rsid w:val="002A767F"/>
    <w:rsid w:val="002B5EE4"/>
    <w:rsid w:val="002B6166"/>
    <w:rsid w:val="002B63B8"/>
    <w:rsid w:val="002B7791"/>
    <w:rsid w:val="002E6CD0"/>
    <w:rsid w:val="002F3FAD"/>
    <w:rsid w:val="002F42D0"/>
    <w:rsid w:val="002F5F6D"/>
    <w:rsid w:val="0030065B"/>
    <w:rsid w:val="00302F4B"/>
    <w:rsid w:val="00317F77"/>
    <w:rsid w:val="0036529F"/>
    <w:rsid w:val="00366904"/>
    <w:rsid w:val="00370B6E"/>
    <w:rsid w:val="00372E98"/>
    <w:rsid w:val="003831CA"/>
    <w:rsid w:val="00385E1B"/>
    <w:rsid w:val="00390A4B"/>
    <w:rsid w:val="0039671C"/>
    <w:rsid w:val="003A1980"/>
    <w:rsid w:val="003A370E"/>
    <w:rsid w:val="003B13F8"/>
    <w:rsid w:val="003C4DB9"/>
    <w:rsid w:val="003C6884"/>
    <w:rsid w:val="003D2699"/>
    <w:rsid w:val="003D386A"/>
    <w:rsid w:val="003E6C8D"/>
    <w:rsid w:val="003E71A8"/>
    <w:rsid w:val="003F62E4"/>
    <w:rsid w:val="00406853"/>
    <w:rsid w:val="004130A9"/>
    <w:rsid w:val="004173C4"/>
    <w:rsid w:val="00430B4F"/>
    <w:rsid w:val="00432C11"/>
    <w:rsid w:val="00435088"/>
    <w:rsid w:val="00443124"/>
    <w:rsid w:val="004433D0"/>
    <w:rsid w:val="004477F8"/>
    <w:rsid w:val="00454735"/>
    <w:rsid w:val="00455107"/>
    <w:rsid w:val="00462D67"/>
    <w:rsid w:val="004645D7"/>
    <w:rsid w:val="0047583F"/>
    <w:rsid w:val="0048027B"/>
    <w:rsid w:val="00487158"/>
    <w:rsid w:val="004A0080"/>
    <w:rsid w:val="004A1765"/>
    <w:rsid w:val="004A2CC1"/>
    <w:rsid w:val="004A4207"/>
    <w:rsid w:val="004A5ECA"/>
    <w:rsid w:val="004A69EC"/>
    <w:rsid w:val="004B5BBC"/>
    <w:rsid w:val="004B7CE2"/>
    <w:rsid w:val="004D13FE"/>
    <w:rsid w:val="004E03EF"/>
    <w:rsid w:val="004E28DD"/>
    <w:rsid w:val="00511146"/>
    <w:rsid w:val="00517410"/>
    <w:rsid w:val="00553B42"/>
    <w:rsid w:val="005558D7"/>
    <w:rsid w:val="00562B2B"/>
    <w:rsid w:val="00575216"/>
    <w:rsid w:val="0057755C"/>
    <w:rsid w:val="0058618B"/>
    <w:rsid w:val="00597E4F"/>
    <w:rsid w:val="005A23E0"/>
    <w:rsid w:val="005B39E9"/>
    <w:rsid w:val="005B4EC1"/>
    <w:rsid w:val="005B7A48"/>
    <w:rsid w:val="005C07BE"/>
    <w:rsid w:val="005C4F48"/>
    <w:rsid w:val="005C6792"/>
    <w:rsid w:val="005D1F59"/>
    <w:rsid w:val="005E3222"/>
    <w:rsid w:val="005F3664"/>
    <w:rsid w:val="005F51F7"/>
    <w:rsid w:val="00602B14"/>
    <w:rsid w:val="00605C95"/>
    <w:rsid w:val="006124AC"/>
    <w:rsid w:val="00624BF1"/>
    <w:rsid w:val="00625A8F"/>
    <w:rsid w:val="00627FCB"/>
    <w:rsid w:val="00631234"/>
    <w:rsid w:val="00635D8B"/>
    <w:rsid w:val="00641A6D"/>
    <w:rsid w:val="006434F0"/>
    <w:rsid w:val="006527D2"/>
    <w:rsid w:val="006539B4"/>
    <w:rsid w:val="0065436B"/>
    <w:rsid w:val="0065763F"/>
    <w:rsid w:val="00660D8A"/>
    <w:rsid w:val="006677A3"/>
    <w:rsid w:val="006708A3"/>
    <w:rsid w:val="006732AC"/>
    <w:rsid w:val="00682358"/>
    <w:rsid w:val="0068237E"/>
    <w:rsid w:val="006A53C6"/>
    <w:rsid w:val="006B0B17"/>
    <w:rsid w:val="006B0DC0"/>
    <w:rsid w:val="006B1596"/>
    <w:rsid w:val="006B18AD"/>
    <w:rsid w:val="006D0111"/>
    <w:rsid w:val="006D4B97"/>
    <w:rsid w:val="006D628D"/>
    <w:rsid w:val="006E18FC"/>
    <w:rsid w:val="006E3706"/>
    <w:rsid w:val="006E4774"/>
    <w:rsid w:val="006E50E6"/>
    <w:rsid w:val="006F29CA"/>
    <w:rsid w:val="006F7962"/>
    <w:rsid w:val="007043DA"/>
    <w:rsid w:val="007269AD"/>
    <w:rsid w:val="0073524B"/>
    <w:rsid w:val="007377FB"/>
    <w:rsid w:val="00743CC5"/>
    <w:rsid w:val="007463C5"/>
    <w:rsid w:val="00763499"/>
    <w:rsid w:val="00766BBC"/>
    <w:rsid w:val="00782D14"/>
    <w:rsid w:val="007967BC"/>
    <w:rsid w:val="007A3A7C"/>
    <w:rsid w:val="007B341B"/>
    <w:rsid w:val="007B4273"/>
    <w:rsid w:val="007D0EC7"/>
    <w:rsid w:val="007D1182"/>
    <w:rsid w:val="007D52C5"/>
    <w:rsid w:val="007D5694"/>
    <w:rsid w:val="007E213C"/>
    <w:rsid w:val="007E31B3"/>
    <w:rsid w:val="007F5DE1"/>
    <w:rsid w:val="007F6802"/>
    <w:rsid w:val="007F77F3"/>
    <w:rsid w:val="00823017"/>
    <w:rsid w:val="00830BE8"/>
    <w:rsid w:val="00831E0B"/>
    <w:rsid w:val="008340AF"/>
    <w:rsid w:val="00836310"/>
    <w:rsid w:val="008436BD"/>
    <w:rsid w:val="008436E3"/>
    <w:rsid w:val="00843AAC"/>
    <w:rsid w:val="008525C9"/>
    <w:rsid w:val="00862AC9"/>
    <w:rsid w:val="00863C5A"/>
    <w:rsid w:val="008642AD"/>
    <w:rsid w:val="008942D1"/>
    <w:rsid w:val="008C3A6A"/>
    <w:rsid w:val="008D45F3"/>
    <w:rsid w:val="009142FD"/>
    <w:rsid w:val="009164ED"/>
    <w:rsid w:val="009177DB"/>
    <w:rsid w:val="0092611B"/>
    <w:rsid w:val="00930C1E"/>
    <w:rsid w:val="00934B82"/>
    <w:rsid w:val="00940CF3"/>
    <w:rsid w:val="00941009"/>
    <w:rsid w:val="00946654"/>
    <w:rsid w:val="00947B50"/>
    <w:rsid w:val="00952290"/>
    <w:rsid w:val="00975FDA"/>
    <w:rsid w:val="00984C70"/>
    <w:rsid w:val="009A02E2"/>
    <w:rsid w:val="009B000B"/>
    <w:rsid w:val="009C1885"/>
    <w:rsid w:val="009C3CE9"/>
    <w:rsid w:val="009C49CC"/>
    <w:rsid w:val="009D3AAF"/>
    <w:rsid w:val="009D619D"/>
    <w:rsid w:val="009E0724"/>
    <w:rsid w:val="009E2AE2"/>
    <w:rsid w:val="009E3896"/>
    <w:rsid w:val="009F1966"/>
    <w:rsid w:val="00A0236F"/>
    <w:rsid w:val="00A10A1A"/>
    <w:rsid w:val="00A11A0E"/>
    <w:rsid w:val="00A21DC3"/>
    <w:rsid w:val="00A3470C"/>
    <w:rsid w:val="00A42B6E"/>
    <w:rsid w:val="00A45686"/>
    <w:rsid w:val="00A47730"/>
    <w:rsid w:val="00A501BC"/>
    <w:rsid w:val="00A5422F"/>
    <w:rsid w:val="00A60998"/>
    <w:rsid w:val="00A6224C"/>
    <w:rsid w:val="00A64A7A"/>
    <w:rsid w:val="00A67E88"/>
    <w:rsid w:val="00A70BEA"/>
    <w:rsid w:val="00A73E74"/>
    <w:rsid w:val="00A82E40"/>
    <w:rsid w:val="00A857C8"/>
    <w:rsid w:val="00A861D9"/>
    <w:rsid w:val="00AB4918"/>
    <w:rsid w:val="00AC00EC"/>
    <w:rsid w:val="00AC6415"/>
    <w:rsid w:val="00AD0888"/>
    <w:rsid w:val="00AD2551"/>
    <w:rsid w:val="00AE1100"/>
    <w:rsid w:val="00AE59FB"/>
    <w:rsid w:val="00AF260C"/>
    <w:rsid w:val="00B07F15"/>
    <w:rsid w:val="00B509E0"/>
    <w:rsid w:val="00B57C75"/>
    <w:rsid w:val="00B70D69"/>
    <w:rsid w:val="00B70EC5"/>
    <w:rsid w:val="00B73CC7"/>
    <w:rsid w:val="00B751D5"/>
    <w:rsid w:val="00B828BB"/>
    <w:rsid w:val="00B8774C"/>
    <w:rsid w:val="00B928F3"/>
    <w:rsid w:val="00BA642D"/>
    <w:rsid w:val="00BC37B8"/>
    <w:rsid w:val="00BC4229"/>
    <w:rsid w:val="00BD022F"/>
    <w:rsid w:val="00BD66DF"/>
    <w:rsid w:val="00BD7922"/>
    <w:rsid w:val="00BE629E"/>
    <w:rsid w:val="00BF5071"/>
    <w:rsid w:val="00BF6EE3"/>
    <w:rsid w:val="00C150CC"/>
    <w:rsid w:val="00C16FD7"/>
    <w:rsid w:val="00C213D6"/>
    <w:rsid w:val="00C26F04"/>
    <w:rsid w:val="00C31021"/>
    <w:rsid w:val="00C329B3"/>
    <w:rsid w:val="00C40B55"/>
    <w:rsid w:val="00C43B7B"/>
    <w:rsid w:val="00C43EBD"/>
    <w:rsid w:val="00C552B5"/>
    <w:rsid w:val="00C624C0"/>
    <w:rsid w:val="00C70DC4"/>
    <w:rsid w:val="00C834BD"/>
    <w:rsid w:val="00C96B52"/>
    <w:rsid w:val="00C97C4F"/>
    <w:rsid w:val="00CC1720"/>
    <w:rsid w:val="00CC71FE"/>
    <w:rsid w:val="00CD56B8"/>
    <w:rsid w:val="00CE076E"/>
    <w:rsid w:val="00CE4A9E"/>
    <w:rsid w:val="00CE6A89"/>
    <w:rsid w:val="00CF211B"/>
    <w:rsid w:val="00CF5674"/>
    <w:rsid w:val="00D01615"/>
    <w:rsid w:val="00D104DF"/>
    <w:rsid w:val="00D108C8"/>
    <w:rsid w:val="00D15B5A"/>
    <w:rsid w:val="00D30C42"/>
    <w:rsid w:val="00D40FEE"/>
    <w:rsid w:val="00D42B2C"/>
    <w:rsid w:val="00D43318"/>
    <w:rsid w:val="00D43F5B"/>
    <w:rsid w:val="00D4464D"/>
    <w:rsid w:val="00D51B5C"/>
    <w:rsid w:val="00D528B4"/>
    <w:rsid w:val="00D57E86"/>
    <w:rsid w:val="00D659D2"/>
    <w:rsid w:val="00D8632F"/>
    <w:rsid w:val="00D86D5E"/>
    <w:rsid w:val="00D93106"/>
    <w:rsid w:val="00D95804"/>
    <w:rsid w:val="00D97218"/>
    <w:rsid w:val="00D9724B"/>
    <w:rsid w:val="00DA253F"/>
    <w:rsid w:val="00DB014E"/>
    <w:rsid w:val="00DB6AD5"/>
    <w:rsid w:val="00DD426F"/>
    <w:rsid w:val="00DF3524"/>
    <w:rsid w:val="00DF53C0"/>
    <w:rsid w:val="00DF58A8"/>
    <w:rsid w:val="00E01EAE"/>
    <w:rsid w:val="00E01FC6"/>
    <w:rsid w:val="00E0487C"/>
    <w:rsid w:val="00E109AC"/>
    <w:rsid w:val="00E12454"/>
    <w:rsid w:val="00E14B6E"/>
    <w:rsid w:val="00E23365"/>
    <w:rsid w:val="00E36535"/>
    <w:rsid w:val="00E43997"/>
    <w:rsid w:val="00E4735B"/>
    <w:rsid w:val="00E56F7D"/>
    <w:rsid w:val="00E61E43"/>
    <w:rsid w:val="00E6765B"/>
    <w:rsid w:val="00E67CF4"/>
    <w:rsid w:val="00E729CC"/>
    <w:rsid w:val="00E76384"/>
    <w:rsid w:val="00E7722E"/>
    <w:rsid w:val="00E7734E"/>
    <w:rsid w:val="00E964B3"/>
    <w:rsid w:val="00E96901"/>
    <w:rsid w:val="00EB0634"/>
    <w:rsid w:val="00EB10E4"/>
    <w:rsid w:val="00EB1AD2"/>
    <w:rsid w:val="00EB7AAB"/>
    <w:rsid w:val="00EC2781"/>
    <w:rsid w:val="00EC37FF"/>
    <w:rsid w:val="00EC69FE"/>
    <w:rsid w:val="00ED3F0F"/>
    <w:rsid w:val="00EE2FB9"/>
    <w:rsid w:val="00EE3584"/>
    <w:rsid w:val="00EE6BE5"/>
    <w:rsid w:val="00EF1570"/>
    <w:rsid w:val="00EF3694"/>
    <w:rsid w:val="00EF604B"/>
    <w:rsid w:val="00F041FF"/>
    <w:rsid w:val="00F04719"/>
    <w:rsid w:val="00F06FFA"/>
    <w:rsid w:val="00F14E45"/>
    <w:rsid w:val="00F16C7A"/>
    <w:rsid w:val="00F25D32"/>
    <w:rsid w:val="00F328B3"/>
    <w:rsid w:val="00F40484"/>
    <w:rsid w:val="00F425D8"/>
    <w:rsid w:val="00F4264A"/>
    <w:rsid w:val="00F4411D"/>
    <w:rsid w:val="00F80966"/>
    <w:rsid w:val="00F93BDB"/>
    <w:rsid w:val="00FA6C27"/>
    <w:rsid w:val="00FB3C12"/>
    <w:rsid w:val="00FC0446"/>
    <w:rsid w:val="00FC373B"/>
    <w:rsid w:val="00FC4F20"/>
    <w:rsid w:val="00FE30B4"/>
    <w:rsid w:val="00FE54E1"/>
    <w:rsid w:val="00FF0518"/>
    <w:rsid w:val="00FF2184"/>
    <w:rsid w:val="00FF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F38266"/>
  <w15:docId w15:val="{2528FAAE-7285-4BB7-9D7B-C74B3ACF2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9D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441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4411D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rsid w:val="00FF2184"/>
    <w:rPr>
      <w:sz w:val="16"/>
      <w:szCs w:val="16"/>
    </w:rPr>
  </w:style>
  <w:style w:type="paragraph" w:styleId="a6">
    <w:name w:val="annotation text"/>
    <w:basedOn w:val="a"/>
    <w:link w:val="a7"/>
    <w:uiPriority w:val="99"/>
    <w:rsid w:val="00FF218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FF2184"/>
  </w:style>
  <w:style w:type="paragraph" w:styleId="a8">
    <w:name w:val="annotation subject"/>
    <w:basedOn w:val="a6"/>
    <w:next w:val="a6"/>
    <w:link w:val="a9"/>
    <w:rsid w:val="00FF2184"/>
    <w:rPr>
      <w:b/>
      <w:bCs/>
    </w:rPr>
  </w:style>
  <w:style w:type="character" w:customStyle="1" w:styleId="a9">
    <w:name w:val="Тема примечания Знак"/>
    <w:basedOn w:val="a7"/>
    <w:link w:val="a8"/>
    <w:rsid w:val="00FF2184"/>
    <w:rPr>
      <w:b/>
      <w:bCs/>
    </w:rPr>
  </w:style>
  <w:style w:type="paragraph" w:styleId="aa">
    <w:name w:val="Revision"/>
    <w:hidden/>
    <w:uiPriority w:val="99"/>
    <w:semiHidden/>
    <w:rsid w:val="00FF2184"/>
    <w:rPr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940CF3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Основной текст с отступом Знак"/>
    <w:basedOn w:val="a0"/>
    <w:link w:val="ab"/>
    <w:uiPriority w:val="99"/>
    <w:rsid w:val="00940CF3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ConsPlusNormal">
    <w:name w:val="ConsPlusNormal"/>
    <w:rsid w:val="00262C2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er"/>
    <w:basedOn w:val="a"/>
    <w:link w:val="ae"/>
    <w:uiPriority w:val="99"/>
    <w:rsid w:val="009B000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9B000B"/>
  </w:style>
  <w:style w:type="table" w:styleId="af">
    <w:name w:val="Table Grid"/>
    <w:basedOn w:val="a1"/>
    <w:uiPriority w:val="59"/>
    <w:rsid w:val="009B000B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rsid w:val="009B000B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9B000B"/>
    <w:rPr>
      <w:sz w:val="24"/>
      <w:szCs w:val="24"/>
    </w:rPr>
  </w:style>
  <w:style w:type="paragraph" w:styleId="af2">
    <w:name w:val="List Paragraph"/>
    <w:basedOn w:val="a"/>
    <w:uiPriority w:val="34"/>
    <w:qFormat/>
    <w:rsid w:val="00AD255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aragr1">
    <w:name w:val="Paragr 1"/>
    <w:rsid w:val="001F4451"/>
    <w:pPr>
      <w:widowControl w:val="0"/>
      <w:autoSpaceDE w:val="0"/>
      <w:autoSpaceDN w:val="0"/>
      <w:spacing w:before="40" w:line="280" w:lineRule="exact"/>
      <w:jc w:val="both"/>
    </w:pPr>
    <w:rPr>
      <w:sz w:val="22"/>
      <w:szCs w:val="22"/>
    </w:rPr>
  </w:style>
  <w:style w:type="character" w:customStyle="1" w:styleId="af3">
    <w:name w:val="Основной текст_"/>
    <w:basedOn w:val="a0"/>
    <w:link w:val="1"/>
    <w:rsid w:val="00DF3524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f3"/>
    <w:rsid w:val="00DF3524"/>
    <w:pPr>
      <w:shd w:val="clear" w:color="auto" w:fill="FFFFFF"/>
      <w:spacing w:line="0" w:lineRule="atLeast"/>
    </w:pPr>
    <w:rPr>
      <w:sz w:val="25"/>
      <w:szCs w:val="25"/>
    </w:rPr>
  </w:style>
  <w:style w:type="paragraph" w:customStyle="1" w:styleId="Text">
    <w:name w:val="Text"/>
    <w:basedOn w:val="a"/>
    <w:rsid w:val="000D64AE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0D64AE"/>
    <w:pPr>
      <w:spacing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5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D3AA1-B286-4B61-BEBD-FFD962668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26</Pages>
  <Words>7032</Words>
  <Characters>53347</Characters>
  <Application>Microsoft Office Word</Application>
  <DocSecurity>0</DocSecurity>
  <Lines>444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</vt:lpstr>
    </vt:vector>
  </TitlesOfParts>
  <Company>ОАО "Техснабэкспорт"</Company>
  <LinksUpToDate>false</LinksUpToDate>
  <CharactersWithSpaces>60259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>Игорь</dc:creator>
  <cp:lastModifiedBy>Администратор</cp:lastModifiedBy>
  <cp:revision>12</cp:revision>
  <cp:lastPrinted>2013-06-27T10:30:00Z</cp:lastPrinted>
  <dcterms:created xsi:type="dcterms:W3CDTF">2014-09-03T13:32:00Z</dcterms:created>
  <dcterms:modified xsi:type="dcterms:W3CDTF">2014-09-11T11:19:00Z</dcterms:modified>
</cp:coreProperties>
</file>