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C0437" w:rsidRPr="001C0437">
        <w:rPr>
          <w:rFonts w:eastAsia="Times New Roman"/>
          <w:sz w:val="32"/>
          <w:szCs w:val="32"/>
        </w:rPr>
        <w:t>Z041</w:t>
      </w:r>
      <w:r w:rsidR="00ED2529">
        <w:rPr>
          <w:rFonts w:eastAsia="Times New Roman"/>
          <w:sz w:val="32"/>
          <w:szCs w:val="32"/>
        </w:rPr>
        <w:t>388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ED2529" w:rsidRPr="00ED2529">
        <w:rPr>
          <w:rFonts w:eastAsia="Times New Roman"/>
          <w:sz w:val="32"/>
          <w:szCs w:val="32"/>
        </w:rPr>
        <w:t xml:space="preserve">Проектирование, монтаж и обслуживание </w:t>
      </w:r>
      <w:proofErr w:type="spellStart"/>
      <w:r w:rsidR="00ED2529" w:rsidRPr="00ED2529">
        <w:rPr>
          <w:rFonts w:eastAsia="Times New Roman"/>
          <w:sz w:val="32"/>
          <w:szCs w:val="32"/>
        </w:rPr>
        <w:t>пожарно</w:t>
      </w:r>
      <w:proofErr w:type="spellEnd"/>
      <w:r w:rsidR="00ED2529" w:rsidRPr="00ED2529">
        <w:rPr>
          <w:rFonts w:eastAsia="Times New Roman"/>
          <w:sz w:val="32"/>
          <w:szCs w:val="32"/>
        </w:rPr>
        <w:t xml:space="preserve"> – охранной сигнализации в зданиях и сооружениях отделения Гремиха (сооружение № 273) пост РК № 1, сооружение № 22 (гараж), сооружение № 44 (ДЭС – 30) СЗЦ «</w:t>
      </w:r>
      <w:proofErr w:type="spellStart"/>
      <w:r w:rsidR="00ED2529" w:rsidRPr="00ED2529">
        <w:rPr>
          <w:rFonts w:eastAsia="Times New Roman"/>
          <w:sz w:val="32"/>
          <w:szCs w:val="32"/>
        </w:rPr>
        <w:t>СевРАО</w:t>
      </w:r>
      <w:proofErr w:type="spellEnd"/>
      <w:r w:rsidR="00ED2529" w:rsidRPr="00ED2529">
        <w:rPr>
          <w:rFonts w:eastAsia="Times New Roman"/>
          <w:sz w:val="32"/>
          <w:szCs w:val="32"/>
        </w:rPr>
        <w:t>» - филиала ФГУП «</w:t>
      </w:r>
      <w:proofErr w:type="spellStart"/>
      <w:r w:rsidR="00ED2529" w:rsidRPr="00ED2529">
        <w:rPr>
          <w:rFonts w:eastAsia="Times New Roman"/>
          <w:sz w:val="32"/>
          <w:szCs w:val="32"/>
        </w:rPr>
        <w:t>РосРАО</w:t>
      </w:r>
      <w:proofErr w:type="spellEnd"/>
      <w:r w:rsidR="00ED2529" w:rsidRPr="00ED2529">
        <w:rPr>
          <w:rFonts w:eastAsia="Times New Roman"/>
          <w:sz w:val="32"/>
          <w:szCs w:val="32"/>
        </w:rPr>
        <w:t>»</w:t>
      </w:r>
      <w:r w:rsidR="00724EB4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ED252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D2529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ED2529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1C0437">
        <w:t>Z041</w:t>
      </w:r>
      <w:r w:rsidR="00ED2529">
        <w:t>3</w:t>
      </w:r>
      <w:r w:rsidR="00F1276F">
        <w:t>8</w:t>
      </w:r>
      <w:bookmarkStart w:id="0" w:name="_GoBack"/>
      <w:bookmarkEnd w:id="0"/>
      <w:r w:rsidR="00ED2529">
        <w:t>8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ED2529" w:rsidRPr="00ED2529">
        <w:rPr>
          <w:rFonts w:eastAsia="Times New Roman"/>
        </w:rPr>
        <w:t xml:space="preserve">Проектирование, монтаж и обслуживание </w:t>
      </w:r>
      <w:proofErr w:type="spellStart"/>
      <w:r w:rsidR="00ED2529" w:rsidRPr="00ED2529">
        <w:rPr>
          <w:rFonts w:eastAsia="Times New Roman"/>
        </w:rPr>
        <w:t>пожарно</w:t>
      </w:r>
      <w:proofErr w:type="spellEnd"/>
      <w:r w:rsidR="00ED2529" w:rsidRPr="00ED2529">
        <w:rPr>
          <w:rFonts w:eastAsia="Times New Roman"/>
        </w:rPr>
        <w:t xml:space="preserve"> – охранной сигнализации в зданиях и сооружениях отделения Гремиха (сооружение № 273) пост РК № 1, сооружение № 22 (гараж), сооружение № 44 (ДЭС – 30) СЗЦ «</w:t>
      </w:r>
      <w:proofErr w:type="spellStart"/>
      <w:r w:rsidR="00ED2529" w:rsidRPr="00ED2529">
        <w:rPr>
          <w:rFonts w:eastAsia="Times New Roman"/>
        </w:rPr>
        <w:t>СевРАО</w:t>
      </w:r>
      <w:proofErr w:type="spellEnd"/>
      <w:r w:rsidR="00ED2529" w:rsidRPr="00ED2529">
        <w:rPr>
          <w:rFonts w:eastAsia="Times New Roman"/>
        </w:rPr>
        <w:t>» - филиала ФГУП «</w:t>
      </w:r>
      <w:proofErr w:type="spellStart"/>
      <w:r w:rsidR="00ED2529" w:rsidRPr="00ED2529">
        <w:rPr>
          <w:rFonts w:eastAsia="Times New Roman"/>
        </w:rPr>
        <w:t>РосРАО</w:t>
      </w:r>
      <w:proofErr w:type="spellEnd"/>
      <w:r w:rsidR="00ED2529" w:rsidRPr="00ED2529">
        <w:rPr>
          <w:rFonts w:eastAsia="Times New Roman"/>
        </w:rPr>
        <w:t>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1C0437">
        <w:rPr>
          <w:rFonts w:eastAsia="Times New Roman"/>
        </w:rPr>
        <w:t>0</w:t>
      </w:r>
      <w:r w:rsidR="00ED2529">
        <w:rPr>
          <w:rFonts w:eastAsia="Times New Roman"/>
        </w:rPr>
        <w:t>4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ED2529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ED2529">
        <w:rPr>
          <w:rFonts w:eastAsia="Times New Roman"/>
        </w:rPr>
        <w:t>18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ED2529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ED2529"/>
    <w:rsid w:val="00EF1501"/>
    <w:rsid w:val="00F1276F"/>
    <w:rsid w:val="00F23990"/>
    <w:rsid w:val="00F32788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Рюмин Алексей Сергеевич</cp:lastModifiedBy>
  <cp:revision>28</cp:revision>
  <cp:lastPrinted>2015-10-08T07:24:00Z</cp:lastPrinted>
  <dcterms:created xsi:type="dcterms:W3CDTF">2015-02-11T06:21:00Z</dcterms:created>
  <dcterms:modified xsi:type="dcterms:W3CDTF">2015-12-11T07:45:00Z</dcterms:modified>
</cp:coreProperties>
</file>