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B0B4" w14:textId="77777777" w:rsidR="00933419" w:rsidRDefault="00933419" w:rsidP="001B56B1">
      <w:pPr>
        <w:jc w:val="center"/>
        <w:rPr>
          <w:rFonts w:ascii="Times New Roman" w:hAnsi="Times New Roman" w:cs="Times New Roman"/>
          <w:b/>
          <w:sz w:val="28"/>
          <w:szCs w:val="28"/>
        </w:rPr>
      </w:pPr>
    </w:p>
    <w:p w14:paraId="006CB0B5"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47205155" w:edGrp="everyone"/>
    <w:p w14:paraId="006CB0B6" w14:textId="77777777" w:rsidR="006B4FD0" w:rsidRPr="00C13FE4" w:rsidRDefault="006064A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47205155"/>
      <w:r w:rsidR="006B4FD0" w:rsidRPr="00C13FE4">
        <w:rPr>
          <w:sz w:val="24"/>
          <w:szCs w:val="24"/>
        </w:rPr>
        <w:t xml:space="preserve">                   </w:t>
      </w:r>
      <w:permStart w:id="108457904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084579043"/>
    </w:p>
    <w:p w14:paraId="006CB0B7"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66972460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669724605"/>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6697451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66974516"/>
      <w:r w:rsidRPr="00C13FE4">
        <w:rPr>
          <w:rFonts w:ascii="Times New Roman" w:hAnsi="Times New Roman" w:cs="Times New Roman"/>
          <w:sz w:val="24"/>
          <w:szCs w:val="24"/>
        </w:rPr>
        <w:t xml:space="preserve">, действующего на основании </w:t>
      </w:r>
      <w:permStart w:id="69247538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69247538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006CB0B8"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006CB0B9"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006CB0BA"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6329601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006CB0BC" w14:textId="43EFE9D6" w:rsidR="00850D05" w:rsidRPr="00C13FE4" w:rsidRDefault="006064A1" w:rsidP="006064A1">
          <w:pPr>
            <w:jc w:val="both"/>
            <w:rPr>
              <w:rFonts w:ascii="Times New Roman" w:hAnsi="Times New Roman" w:cs="Times New Roman"/>
              <w:sz w:val="24"/>
              <w:szCs w:val="24"/>
            </w:rPr>
          </w:pPr>
          <w:r>
            <w:rPr>
              <w:rFonts w:ascii="Times New Roman" w:hAnsi="Times New Roman" w:cs="Times New Roman"/>
              <w:sz w:val="24"/>
              <w:szCs w:val="24"/>
            </w:rPr>
            <w:t>Трубы нержавеющие</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ые</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и</w:t>
          </w:r>
          <w:r w:rsidR="00850D05" w:rsidRPr="00C13FE4">
            <w:rPr>
              <w:rFonts w:ascii="Times New Roman" w:hAnsi="Times New Roman" w:cs="Times New Roman"/>
              <w:sz w:val="24"/>
              <w:szCs w:val="24"/>
            </w:rPr>
            <w:t>е по качеству и комплектности Техническому заданию (Приложение № 2).</w:t>
          </w:r>
        </w:p>
      </w:sdtContent>
    </w:sdt>
    <w:permEnd w:id="1563296012" w:displacedByCustomXml="prev"/>
    <w:p w14:paraId="006CB0BD"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006CB0BE"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6912498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006CB0BF"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69124984" w:displacedByCustomXml="prev"/>
    <w:p w14:paraId="006CB0C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006CB0C1" w14:textId="77777777"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006CB0C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6490536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64905365"/>
    </w:p>
    <w:p w14:paraId="006CB0C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74438235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744382357"/>
      <w:r w:rsidRPr="00C13FE4">
        <w:rPr>
          <w:rFonts w:ascii="Times New Roman" w:hAnsi="Times New Roman" w:cs="Times New Roman"/>
          <w:i/>
          <w:sz w:val="24"/>
          <w:szCs w:val="24"/>
        </w:rPr>
        <w:t>.</w:t>
      </w:r>
    </w:p>
    <w:p w14:paraId="006CB0C4"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43937726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439377262"/>
    </w:p>
    <w:permStart w:id="1795974256" w:edGrp="everyone" w:displacedByCustomXml="next"/>
    <w:sdt>
      <w:sdtPr>
        <w:rPr>
          <w:color w:val="808080"/>
        </w:rPr>
        <w:id w:val="242707067"/>
        <w:placeholder>
          <w:docPart w:val="185A9C5D9823472EBCC5A08F0EED98C3"/>
        </w:placeholder>
      </w:sdtPr>
      <w:sdtEndPr>
        <w:rPr>
          <w:i/>
        </w:rPr>
      </w:sdtEndPr>
      <w:sdtContent>
        <w:p w14:paraId="006CB0C5"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006CB0C6" w14:textId="77777777" w:rsidR="006343F1" w:rsidRPr="00C13FE4" w:rsidRDefault="006343F1" w:rsidP="006343F1">
          <w:pPr>
            <w:pStyle w:val="-0"/>
            <w:numPr>
              <w:ilvl w:val="0"/>
              <w:numId w:val="0"/>
            </w:numPr>
            <w:ind w:firstLine="567"/>
            <w:rPr>
              <w:i/>
            </w:rPr>
          </w:pPr>
          <w:r w:rsidRPr="00C13FE4">
            <w:lastRenderedPageBreak/>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006CB0C7"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006CB0C8"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006CB0C9"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95974256" w:displacedByCustomXml="prev"/>
    <w:p w14:paraId="006CB0C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006CB0C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4075655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006CB0CC"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006CB0C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006CB0CE"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006CB0CF"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006CB0D0"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006CB0D1"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006CB0D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006CB0D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006CB0D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lastRenderedPageBreak/>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006CB0D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006CB0D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240756556"/>
    <w:p w14:paraId="006CB0D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746858502"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006CB0D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746858502" w:displacedByCustomXml="prev"/>
    <w:p w14:paraId="006CB0D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006CB0D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006CB0D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006CB0D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006CB0D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006CB0D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006CB0D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006CB0E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14:paraId="006CB0E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006CB0E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006CB0E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006CB0E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006CB0E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006CB0E6"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14:paraId="006CB0E7"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006CB0E8"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006CB0E9"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006CB0E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006CB0E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006CB0E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32625672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326256721"/>
    </w:p>
    <w:p w14:paraId="006CB0ED" w14:textId="65EA87AA"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 </w:t>
      </w:r>
      <w:permStart w:id="1122111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1221112"/>
    </w:p>
    <w:p w14:paraId="006CB0E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95312385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953123856"/>
    </w:p>
    <w:p w14:paraId="006CB0E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93676128" w:edGrp="everyone" w:displacedByCustomXml="next"/>
    <w:sdt>
      <w:sdtPr>
        <w:rPr>
          <w:i/>
          <w:sz w:val="24"/>
          <w:szCs w:val="24"/>
        </w:rPr>
        <w:id w:val="1126751262"/>
        <w:lock w:val="sdtLocked"/>
        <w:placeholder>
          <w:docPart w:val="DefaultPlaceholder_22675703"/>
        </w:placeholder>
      </w:sdtPr>
      <w:sdtEndPr/>
      <w:sdtContent>
        <w:p w14:paraId="006CB0F2" w14:textId="37C16AEA" w:rsidR="00850D05" w:rsidRPr="00C13FE4" w:rsidRDefault="006064A1" w:rsidP="006064A1">
          <w:pPr>
            <w:ind w:firstLine="567"/>
            <w:jc w:val="both"/>
            <w:rPr>
              <w:rFonts w:ascii="Times New Roman" w:hAnsi="Times New Roman" w:cs="Times New Roman"/>
              <w:sz w:val="24"/>
              <w:szCs w:val="24"/>
            </w:rPr>
          </w:pPr>
          <w:r w:rsidRPr="006064A1">
            <w:rPr>
              <w:rFonts w:ascii="Times New Roman" w:eastAsia="Times New Roman" w:hAnsi="Times New Roman" w:cs="Times New Roman"/>
              <w:sz w:val="24"/>
              <w:szCs w:val="24"/>
              <w:lang w:eastAsia="ru-RU"/>
            </w:rPr>
            <w:t xml:space="preserve">Поставка Товара осуществляется </w:t>
          </w:r>
          <w:r w:rsidRPr="006064A1">
            <w:rPr>
              <w:rFonts w:ascii="Times New Roman" w:eastAsia="Times New Roman" w:hAnsi="Times New Roman" w:cs="Times New Roman"/>
              <w:sz w:val="24"/>
              <w:szCs w:val="24"/>
              <w:u w:val="single"/>
              <w:lang w:eastAsia="ru-RU"/>
            </w:rPr>
            <w:t>одной партией</w:t>
          </w:r>
          <w:r w:rsidRPr="006064A1">
            <w:rPr>
              <w:rFonts w:ascii="Times New Roman" w:eastAsia="Times New Roman" w:hAnsi="Times New Roman" w:cs="Times New Roman"/>
              <w:sz w:val="24"/>
              <w:szCs w:val="24"/>
              <w:lang w:eastAsia="ru-RU"/>
            </w:rPr>
            <w:t xml:space="preserve"> в согласованные с Покупателем сроки, транспорт под разгрузку должен прибыть на место передачи товара в рабочий день не позднее 14.00 часов</w:t>
          </w:r>
          <w:r>
            <w:rPr>
              <w:rFonts w:ascii="Times New Roman" w:eastAsia="Times New Roman" w:hAnsi="Times New Roman" w:cs="Times New Roman"/>
              <w:sz w:val="24"/>
              <w:szCs w:val="24"/>
              <w:lang w:eastAsia="ru-RU"/>
            </w:rPr>
            <w:t>.</w:t>
          </w:r>
          <w:r w:rsidRPr="00C13FE4">
            <w:rPr>
              <w:rFonts w:ascii="Times New Roman" w:hAnsi="Times New Roman" w:cs="Times New Roman"/>
              <w:sz w:val="24"/>
              <w:szCs w:val="24"/>
            </w:rPr>
            <w:t xml:space="preserve"> </w:t>
          </w:r>
        </w:p>
      </w:sdtContent>
    </w:sdt>
    <w:permEnd w:id="893676128" w:displacedByCustomXml="prev"/>
    <w:p w14:paraId="006CB0F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006CB0F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A8D61BE" w14:textId="77777777" w:rsidR="006064A1" w:rsidRDefault="00B8785F" w:rsidP="006064A1">
      <w:pPr>
        <w:pStyle w:val="-2"/>
        <w:numPr>
          <w:ilvl w:val="0"/>
          <w:numId w:val="0"/>
        </w:numPr>
        <w:spacing w:before="60" w:after="60"/>
        <w:ind w:firstLine="720"/>
      </w:pPr>
      <w:r w:rsidRPr="00C13FE4">
        <w:t>1) Документы о сертификации Товара (оригиналы, либо</w:t>
      </w:r>
      <w:r w:rsidR="00577C74" w:rsidRPr="00C13FE4">
        <w:t xml:space="preserve"> надл</w:t>
      </w:r>
      <w:r w:rsidR="00105BEE" w:rsidRPr="00C13FE4">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t>сертификатов безопасности, сертификатов пожарной безопасности, сертификата (или декларации) соответст</w:t>
      </w:r>
      <w:r w:rsidR="00105BEE" w:rsidRPr="00C13FE4">
        <w:t>вия</w:t>
      </w:r>
      <w:r w:rsidR="00577C74" w:rsidRPr="00C13FE4">
        <w:t>;</w:t>
      </w:r>
      <w:r w:rsidR="006064A1">
        <w:t xml:space="preserve"> </w:t>
      </w:r>
    </w:p>
    <w:p w14:paraId="670D0BDF" w14:textId="1CEBC045" w:rsidR="006064A1" w:rsidRPr="00FA2DFA" w:rsidRDefault="006064A1" w:rsidP="006064A1">
      <w:pPr>
        <w:pStyle w:val="-2"/>
        <w:numPr>
          <w:ilvl w:val="0"/>
          <w:numId w:val="0"/>
        </w:numPr>
        <w:spacing w:before="60" w:after="60"/>
        <w:ind w:firstLine="720"/>
      </w:pPr>
      <w:r w:rsidRPr="00D11ABC">
        <w:rPr>
          <w:u w:val="single"/>
        </w:rPr>
        <w:t>На сертификате должен быть указан номер па</w:t>
      </w:r>
      <w:r w:rsidRPr="00D11ABC">
        <w:rPr>
          <w:u w:val="single"/>
        </w:rPr>
        <w:t>р</w:t>
      </w:r>
      <w:r w:rsidRPr="00D11ABC">
        <w:rPr>
          <w:u w:val="single"/>
        </w:rPr>
        <w:t xml:space="preserve">тии, номер товарной накладной, </w:t>
      </w:r>
      <w:r>
        <w:rPr>
          <w:u w:val="single"/>
        </w:rPr>
        <w:t xml:space="preserve">номер позиции в товарной накладной, </w:t>
      </w:r>
      <w:r w:rsidRPr="00D11ABC">
        <w:rPr>
          <w:u w:val="single"/>
        </w:rPr>
        <w:t>количество отпуще</w:t>
      </w:r>
      <w:r w:rsidRPr="00D11ABC">
        <w:rPr>
          <w:u w:val="single"/>
        </w:rPr>
        <w:t>н</w:t>
      </w:r>
      <w:r w:rsidRPr="00D11ABC">
        <w:rPr>
          <w:u w:val="single"/>
        </w:rPr>
        <w:t>ной в адрес покупателя продукции, должность, подпись и расшифровка подписи лица, пр</w:t>
      </w:r>
      <w:r w:rsidRPr="00D11ABC">
        <w:rPr>
          <w:u w:val="single"/>
        </w:rPr>
        <w:t>о</w:t>
      </w:r>
      <w:r w:rsidRPr="00D11ABC">
        <w:rPr>
          <w:u w:val="single"/>
        </w:rPr>
        <w:t>изведшего отпуск продукции</w:t>
      </w:r>
      <w:r w:rsidRPr="00F61CCC">
        <w:t>;</w:t>
      </w:r>
    </w:p>
    <w:p w14:paraId="006CB0F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006CB0F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006CB0F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4) Счет;</w:t>
      </w:r>
    </w:p>
    <w:p w14:paraId="006CB0FE"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006CB0F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006CB10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006CB10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006CB10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006CB10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006CB104" w14:textId="77777777"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14:paraId="006CB10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006CB10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006CB10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006CB10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006CB10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006CB10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006CB10B" w14:textId="696B66E8"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(Приложение № 5</w:t>
      </w:r>
      <w:r w:rsidR="005B3A0D" w:rsidRPr="00C13FE4">
        <w:rPr>
          <w:rFonts w:ascii="Times New Roman" w:hAnsi="Times New Roman" w:cs="Times New Roman"/>
          <w:sz w:val="24"/>
          <w:szCs w:val="24"/>
        </w:rPr>
        <w:t>).</w:t>
      </w:r>
    </w:p>
    <w:p w14:paraId="006CB10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006CB10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006CB10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006CB10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006CB11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006CB11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006CB11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006CB11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006CB11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6242664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006CB11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006CB11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006CB117" w14:textId="3B2493E1"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поставки</w:t>
          </w:r>
          <w:proofErr w:type="gramEnd"/>
          <w:r w:rsidRPr="00C13FE4">
            <w:rPr>
              <w:rFonts w:ascii="Times New Roman" w:hAnsi="Times New Roman" w:cs="Times New Roman"/>
              <w:sz w:val="24"/>
              <w:szCs w:val="24"/>
            </w:rPr>
            <w:t>, указанно</w:t>
          </w:r>
          <w:r w:rsidR="006064A1">
            <w:rPr>
              <w:rFonts w:ascii="Times New Roman" w:hAnsi="Times New Roman" w:cs="Times New Roman"/>
              <w:sz w:val="24"/>
              <w:szCs w:val="24"/>
            </w:rPr>
            <w:t>е</w:t>
          </w:r>
          <w:r w:rsidRPr="00C13FE4">
            <w:rPr>
              <w:rFonts w:ascii="Times New Roman" w:hAnsi="Times New Roman" w:cs="Times New Roman"/>
              <w:sz w:val="24"/>
              <w:szCs w:val="24"/>
            </w:rPr>
            <w:t xml:space="preserve"> представителем Покупателя.</w:t>
          </w:r>
        </w:p>
        <w:p w14:paraId="006CB11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006CB11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006CB123" w14:textId="58F17270"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Предварительные уведомления.</w:t>
          </w:r>
        </w:p>
        <w:p w14:paraId="006CB127" w14:textId="67C6AD91" w:rsidR="00C0142F" w:rsidRPr="00C0142F" w:rsidRDefault="00C0142F" w:rsidP="006064A1">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262426646"/>
    <w:p w14:paraId="006CB12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4. Упаковка и маркировка</w:t>
      </w:r>
    </w:p>
    <w:p w14:paraId="006CB12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006CB12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006CB12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006CB12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14:paraId="006CB12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856E964" w14:textId="45E771FE" w:rsidR="006064A1" w:rsidRDefault="006064A1" w:rsidP="006064A1">
      <w:pPr>
        <w:pStyle w:val="-0"/>
        <w:numPr>
          <w:ilvl w:val="0"/>
          <w:numId w:val="0"/>
        </w:numPr>
        <w:ind w:left="709"/>
      </w:pPr>
      <w:permStart w:id="824580782" w:edGrp="everyone"/>
      <w:r w:rsidRPr="00D11ABC">
        <w:rPr>
          <w:u w:val="single"/>
        </w:rPr>
        <w:t>Маркировка продукции в строгом соответствии требованиям ГОСТ</w:t>
      </w:r>
      <w:r w:rsidRPr="00A11422">
        <w:t>.</w:t>
      </w:r>
    </w:p>
    <w:p w14:paraId="69447EFC" w14:textId="45E771FE" w:rsidR="006064A1" w:rsidRPr="00D11ABC" w:rsidRDefault="006064A1" w:rsidP="006064A1">
      <w:pPr>
        <w:pStyle w:val="-0"/>
        <w:numPr>
          <w:ilvl w:val="0"/>
          <w:numId w:val="0"/>
        </w:numPr>
        <w:spacing w:before="60" w:after="60"/>
        <w:ind w:firstLine="708"/>
        <w:rPr>
          <w:u w:val="single"/>
        </w:rPr>
      </w:pPr>
      <w:r w:rsidRPr="00D11ABC">
        <w:rPr>
          <w:u w:val="single"/>
        </w:rPr>
        <w:t>Продукция должна быть рассортирована по видам и диаметрам, увязана в пучки. К каждой связке должны быть прикреплены бирки  с указанием размеров, марки металла, н</w:t>
      </w:r>
      <w:r w:rsidRPr="00D11ABC">
        <w:rPr>
          <w:u w:val="single"/>
        </w:rPr>
        <w:t>о</w:t>
      </w:r>
      <w:r w:rsidRPr="00D11ABC">
        <w:rPr>
          <w:u w:val="single"/>
        </w:rPr>
        <w:t>мера партии.</w:t>
      </w:r>
    </w:p>
    <w:permEnd w:id="824580782"/>
    <w:p w14:paraId="006CB12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006CB13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006CB13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006CB13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006CB13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006CB13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006CB135" w14:textId="1AD9B8E3" w:rsidR="00E050BD" w:rsidRPr="00C13FE4" w:rsidRDefault="00E050BD" w:rsidP="00E050BD">
      <w:pPr>
        <w:jc w:val="both"/>
        <w:rPr>
          <w:i/>
          <w:sz w:val="24"/>
          <w:szCs w:val="24"/>
        </w:rPr>
      </w:pPr>
      <w:r w:rsidRPr="00C13FE4">
        <w:rPr>
          <w:sz w:val="24"/>
          <w:szCs w:val="24"/>
        </w:rPr>
        <w:t xml:space="preserve"> </w:t>
      </w:r>
      <w:permStart w:id="128864548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6064A1">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288645486"/>
    </w:p>
    <w:p w14:paraId="006CB13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006CB13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006CB13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006CB13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006CB13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006CB13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Товар поставлен с нарушением Срока поставки.</w:t>
      </w:r>
    </w:p>
    <w:p w14:paraId="006CB13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006CB13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006CB13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006CB13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14:paraId="006CB14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14:paraId="006CB14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006CB14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006CB14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006CB14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006CB145"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006CB14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006CB14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006CB14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006CB14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006CB14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006CB14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14:paraId="006CB14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006CB14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006CB14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006CB14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7332419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73324193"/>
    </w:p>
    <w:p w14:paraId="006CB15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006CB15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006CB15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006CB15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006CB15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006CB15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006CB15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006CB15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006CB15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006CB15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062788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0627887"/>
    </w:p>
    <w:permStart w:id="193672668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006CB15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936726683" w:displacedByCustomXml="prev"/>
    <w:p w14:paraId="006CB15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006CB15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006CB15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006CB15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006CB15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006CB16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006CB16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006CB16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006CB16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006CB16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006CB16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006CB16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006CB16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006CB16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006CB16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14:paraId="006CB16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006CB16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006CB16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006CB16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006CB16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006CB16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006CB17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5486574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14:paraId="006CB171"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006CB172"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006CB17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006CB17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006CB17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006CB176" w14:textId="77777777" w:rsidR="0019201A" w:rsidRPr="00C13FE4" w:rsidRDefault="0019201A" w:rsidP="0019201A">
              <w:pPr>
                <w:pStyle w:val="-0"/>
                <w:numPr>
                  <w:ilvl w:val="0"/>
                  <w:numId w:val="0"/>
                </w:numPr>
                <w:ind w:firstLine="567"/>
                <w:rPr>
                  <w:rStyle w:val="apple-style-span"/>
                </w:rPr>
              </w:pPr>
              <w:r w:rsidRPr="00C13FE4">
                <w:rPr>
                  <w:rStyle w:val="apple-style-span"/>
                </w:rPr>
                <w:lastRenderedPageBreak/>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006CB177"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006CB17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006CB17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006CB17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006CB17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006CB17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006CB17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006CB17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006CB17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006CB18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006CB18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006CB18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006CB18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006CB18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006CB18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006CB18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006CB18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006CB18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006CB189"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006CB18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006CB18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006CB18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006CB18D"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006CB18E"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lastRenderedPageBreak/>
            <w:t>Если обеспечение Договора отсутствует п.7.2 и 7.3 удаляются.</w:t>
          </w:r>
        </w:p>
      </w:sdtContent>
    </w:sdt>
    <w:permEnd w:id="54865749" w:displacedByCustomXml="prev"/>
    <w:p w14:paraId="006CB18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006CB19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006CB191"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006CB192"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006CB19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006CB19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006CB19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006CB196"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006CB19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006CB19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006CB19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006CB19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Б) использование Товара по целевому назначению возможно без данной части.</w:t>
      </w:r>
    </w:p>
    <w:p w14:paraId="006CB19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006CB19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006CB19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006CB19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006CB19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006CB1A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006CB1A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006CB1A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006CB1A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006CB1A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06CB1A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006CB1A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w:t>
      </w:r>
      <w:r w:rsidRPr="00C13FE4">
        <w:rPr>
          <w:rFonts w:ascii="Times New Roman" w:hAnsi="Times New Roman" w:cs="Times New Roman"/>
          <w:sz w:val="24"/>
          <w:szCs w:val="24"/>
        </w:rPr>
        <w:lastRenderedPageBreak/>
        <w:t>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006CB1A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006CB1A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006CB1A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78380120"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006CB1AA" w14:textId="08C5CC8E" w:rsidR="00B611AE" w:rsidRPr="00C13FE4" w:rsidRDefault="006064A1"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478380120" w:displacedByCustomXml="prev"/>
    <w:p w14:paraId="006CB1A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006CB1A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006CB1A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006CB1A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006CB1B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006CB1B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006CB1B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006CB1B3" w14:textId="77777777"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006CB1B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C13FE4">
        <w:rPr>
          <w:rFonts w:ascii="Times New Roman" w:hAnsi="Times New Roman" w:cs="Times New Roman"/>
          <w:sz w:val="24"/>
          <w:szCs w:val="24"/>
        </w:rPr>
        <w:t>непоставка</w:t>
      </w:r>
      <w:proofErr w:type="spellEnd"/>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006CB1B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006CB1B6"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006CB1B7"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006CB1B8"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006CB1B9"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006CB1B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006CB1B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006CB1B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006CB1B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006CB1B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 xml:space="preserve">любой ответственности в связи с Раскрытием, в том числе возмещает Покупателю убытки, понесенные в связи с </w:t>
      </w:r>
      <w:r w:rsidRPr="00C13FE4">
        <w:rPr>
          <w:rFonts w:ascii="Times New Roman" w:hAnsi="Times New Roman" w:cs="Times New Roman"/>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14:paraId="006CB1B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006CB1C0"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006CB1C1"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006CB1C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006CB1C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006CB1C4"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006CB1C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006CB1C6"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006CB1C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006CB1C8"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006CB1C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006CB1C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w:t>
      </w:r>
      <w:r w:rsidRPr="00C13FE4">
        <w:rPr>
          <w:rFonts w:ascii="Times New Roman" w:hAnsi="Times New Roman" w:cs="Times New Roman"/>
          <w:sz w:val="24"/>
          <w:szCs w:val="24"/>
        </w:rPr>
        <w:lastRenderedPageBreak/>
        <w:t>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006CB1C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006CB1CC"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006CB1CD"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81744305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817443053"/>
    </w:p>
    <w:p w14:paraId="006CB1C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006CB1C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C13FE4">
        <w:rPr>
          <w:rFonts w:ascii="Times New Roman" w:hAnsi="Times New Roman" w:cs="Times New Roman"/>
          <w:sz w:val="24"/>
          <w:szCs w:val="24"/>
        </w:rPr>
        <w:t>Атомэнергопром</w:t>
      </w:r>
      <w:proofErr w:type="spellEnd"/>
      <w:r w:rsidRPr="00C13FE4">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006CB1D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14:paraId="006CB1D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C13FE4">
        <w:rPr>
          <w:rFonts w:ascii="Times New Roman" w:hAnsi="Times New Roman" w:cs="Times New Roman"/>
          <w:sz w:val="24"/>
          <w:szCs w:val="24"/>
        </w:rPr>
        <w:t>дневный</w:t>
      </w:r>
      <w:proofErr w:type="spellEnd"/>
      <w:r w:rsidRPr="00C13FE4">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14:paraId="006CB1D2"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xml:space="preserve">).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w:t>
      </w:r>
      <w:r w:rsidRPr="00C13FE4">
        <w:rPr>
          <w:rFonts w:ascii="Times New Roman" w:hAnsi="Times New Roman" w:cs="Times New Roman"/>
          <w:sz w:val="24"/>
          <w:szCs w:val="24"/>
        </w:rPr>
        <w:lastRenderedPageBreak/>
        <w:t>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006CB1D3"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006CB1D4"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006CB1D5"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006CB1D6"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006CB1D7"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006CB1D8"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006CB1D9"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proofErr w:type="spellStart"/>
      <w:r w:rsidRPr="00C13FE4">
        <w:rPr>
          <w:rFonts w:ascii="Times New Roman" w:hAnsi="Times New Roman" w:cs="Times New Roman"/>
          <w:sz w:val="24"/>
          <w:szCs w:val="24"/>
        </w:rPr>
        <w:t>структуирования</w:t>
      </w:r>
      <w:proofErr w:type="spellEnd"/>
      <w:r w:rsidRPr="00C13FE4">
        <w:rPr>
          <w:rFonts w:ascii="Times New Roman" w:hAnsi="Times New Roman" w:cs="Times New Roman"/>
          <w:sz w:val="24"/>
          <w:szCs w:val="24"/>
        </w:rPr>
        <w:t xml:space="preserve"> текста и не влияют на толкование соответствующих положений.</w:t>
      </w:r>
    </w:p>
    <w:p w14:paraId="006CB1DA"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006CB1DB"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71397161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006CB1DC"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006CB1DD" w14:textId="77777777" w:rsidR="001F4AA4" w:rsidRPr="00C13FE4" w:rsidRDefault="001F4AA4" w:rsidP="001F4AA4">
          <w:pPr>
            <w:pStyle w:val="-0"/>
            <w:numPr>
              <w:ilvl w:val="0"/>
              <w:numId w:val="0"/>
            </w:numPr>
            <w:tabs>
              <w:tab w:val="num" w:pos="0"/>
            </w:tabs>
          </w:pPr>
          <w:r w:rsidRPr="00C13FE4">
            <w:t>Приложение № 1: Спецификация.</w:t>
          </w:r>
        </w:p>
        <w:p w14:paraId="006CB1DE"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006CB1DF" w14:textId="77777777" w:rsidR="001F4AA4" w:rsidRPr="00C13FE4" w:rsidRDefault="001F4AA4" w:rsidP="001F4AA4">
          <w:pPr>
            <w:pStyle w:val="-0"/>
            <w:numPr>
              <w:ilvl w:val="0"/>
              <w:numId w:val="0"/>
            </w:numPr>
            <w:tabs>
              <w:tab w:val="num" w:pos="0"/>
            </w:tabs>
          </w:pPr>
          <w:r w:rsidRPr="00C13FE4">
            <w:t>Приложение № 3: Акт сверки.</w:t>
          </w:r>
        </w:p>
        <w:p w14:paraId="006CB1E0"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006CB1E1" w14:textId="44C1ABD0" w:rsidR="004C1DDF" w:rsidRPr="00C13FE4" w:rsidRDefault="004C1DDF" w:rsidP="001F4AA4">
          <w:pPr>
            <w:pStyle w:val="-0"/>
            <w:numPr>
              <w:ilvl w:val="0"/>
              <w:numId w:val="0"/>
            </w:numPr>
            <w:spacing w:before="60" w:after="60"/>
          </w:pPr>
          <w:r w:rsidRPr="00C13FE4">
            <w:t xml:space="preserve">Приложение </w:t>
          </w:r>
          <w:r w:rsidR="006064A1">
            <w:t>№ 5: Акт приема-передачи Товара</w:t>
          </w:r>
          <w:r w:rsidRPr="00C13FE4">
            <w:t>.</w:t>
          </w:r>
        </w:p>
        <w:p w14:paraId="006CB1E2"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13971615" w:displacedByCustomXml="prev"/>
    <w:p w14:paraId="006CB1E3"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bookmarkStart w:id="0" w:name="_GoBack"/>
      <w:bookmarkEnd w:id="0"/>
    </w:p>
    <w:permStart w:id="2016116246" w:edGrp="everyone" w:colFirst="0" w:colLast="0" w:displacedByCustomXml="next"/>
    <w:permStart w:id="19584833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006CB1F6" w14:textId="77777777" w:rsidTr="002B75E5">
            <w:tc>
              <w:tcPr>
                <w:tcW w:w="4860" w:type="dxa"/>
              </w:tcPr>
              <w:p w14:paraId="006CB1E4"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006CB1E5"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006CB1E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006CB1E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lastRenderedPageBreak/>
                  <w:t>Копорское</w:t>
                </w:r>
                <w:proofErr w:type="spellEnd"/>
                <w:r w:rsidRPr="00C13FE4">
                  <w:rPr>
                    <w:rFonts w:ascii="Times New Roman" w:hAnsi="Times New Roman" w:cs="Times New Roman"/>
                    <w:sz w:val="24"/>
                    <w:szCs w:val="24"/>
                  </w:rPr>
                  <w:t xml:space="preserve"> шоссе, д. 72.</w:t>
                </w:r>
              </w:p>
              <w:p w14:paraId="006CB1E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006CB1E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006CB1E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006CB1E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006CB1E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006CB1ED"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006CB1E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006CB1E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006CB1F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006CB1F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006CB1F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006CB1F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006CB1F4"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006CB1F5"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2016116246"/>
        </w:tbl>
        <w:p w14:paraId="006CB1F7"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006CB200" w14:textId="77777777" w:rsidTr="002B75E5">
            <w:tc>
              <w:tcPr>
                <w:tcW w:w="4914" w:type="dxa"/>
                <w:hideMark/>
              </w:tcPr>
              <w:p w14:paraId="006CB1F8"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006CB1F9"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006CB1F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006CB1FB"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006CB1FC"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006CB1FD"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006CB1FE"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006CB1FF"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006CB201" w14:textId="77777777" w:rsidR="008A3939" w:rsidRPr="008A3939" w:rsidRDefault="006064A1" w:rsidP="008A3939">
          <w:pPr>
            <w:jc w:val="both"/>
            <w:rPr>
              <w:rFonts w:ascii="Times New Roman" w:hAnsi="Times New Roman" w:cs="Times New Roman"/>
              <w:b/>
              <w:sz w:val="24"/>
              <w:szCs w:val="24"/>
            </w:rPr>
          </w:pPr>
        </w:p>
      </w:sdtContent>
    </w:sdt>
    <w:permEnd w:id="19584833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6CB204" w14:textId="77777777" w:rsidR="00582D37" w:rsidRDefault="00582D37" w:rsidP="002C63A6">
      <w:pPr>
        <w:spacing w:after="0" w:line="240" w:lineRule="auto"/>
      </w:pPr>
      <w:r>
        <w:separator/>
      </w:r>
    </w:p>
  </w:endnote>
  <w:endnote w:type="continuationSeparator" w:id="0">
    <w:p w14:paraId="006CB205" w14:textId="77777777" w:rsidR="00582D37" w:rsidRDefault="00582D3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CB202" w14:textId="77777777" w:rsidR="00582D37" w:rsidRDefault="00582D37" w:rsidP="002C63A6">
      <w:pPr>
        <w:spacing w:after="0" w:line="240" w:lineRule="auto"/>
      </w:pPr>
      <w:r>
        <w:separator/>
      </w:r>
    </w:p>
  </w:footnote>
  <w:footnote w:type="continuationSeparator" w:id="0">
    <w:p w14:paraId="006CB203" w14:textId="77777777" w:rsidR="00582D37" w:rsidRDefault="00582D3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006CB206" w14:textId="77777777" w:rsidR="00720B2D" w:rsidRDefault="00720B2D">
        <w:pPr>
          <w:pStyle w:val="a9"/>
          <w:jc w:val="right"/>
        </w:pPr>
        <w:r w:rsidRPr="00720B2D">
          <w:rPr>
            <w:rFonts w:ascii="Times New Roman" w:hAnsi="Times New Roman" w:cs="Times New Roman"/>
          </w:rPr>
          <w:t xml:space="preserve">Страница </w:t>
        </w:r>
        <w:r w:rsidR="008832BC" w:rsidRPr="00720B2D">
          <w:rPr>
            <w:rFonts w:ascii="Times New Roman" w:hAnsi="Times New Roman" w:cs="Times New Roman"/>
            <w:b/>
          </w:rPr>
          <w:fldChar w:fldCharType="begin"/>
        </w:r>
        <w:r w:rsidRPr="00720B2D">
          <w:rPr>
            <w:rFonts w:ascii="Times New Roman" w:hAnsi="Times New Roman" w:cs="Times New Roman"/>
            <w:b/>
          </w:rPr>
          <w:instrText>PAGE</w:instrText>
        </w:r>
        <w:r w:rsidR="008832BC" w:rsidRPr="00720B2D">
          <w:rPr>
            <w:rFonts w:ascii="Times New Roman" w:hAnsi="Times New Roman" w:cs="Times New Roman"/>
            <w:b/>
          </w:rPr>
          <w:fldChar w:fldCharType="separate"/>
        </w:r>
        <w:r w:rsidR="006064A1">
          <w:rPr>
            <w:rFonts w:ascii="Times New Roman" w:hAnsi="Times New Roman" w:cs="Times New Roman"/>
            <w:b/>
            <w:noProof/>
          </w:rPr>
          <w:t>1</w:t>
        </w:r>
        <w:r w:rsidR="008832BC" w:rsidRPr="00720B2D">
          <w:rPr>
            <w:rFonts w:ascii="Times New Roman" w:hAnsi="Times New Roman" w:cs="Times New Roman"/>
            <w:b/>
          </w:rPr>
          <w:fldChar w:fldCharType="end"/>
        </w:r>
        <w:r w:rsidRPr="00720B2D">
          <w:rPr>
            <w:rFonts w:ascii="Times New Roman" w:hAnsi="Times New Roman" w:cs="Times New Roman"/>
          </w:rPr>
          <w:t xml:space="preserve"> из </w:t>
        </w:r>
        <w:r w:rsidR="008832BC"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832BC" w:rsidRPr="00720B2D">
          <w:rPr>
            <w:rFonts w:ascii="Times New Roman" w:hAnsi="Times New Roman" w:cs="Times New Roman"/>
            <w:b/>
          </w:rPr>
          <w:fldChar w:fldCharType="separate"/>
        </w:r>
        <w:r w:rsidR="006064A1">
          <w:rPr>
            <w:rFonts w:ascii="Times New Roman" w:hAnsi="Times New Roman" w:cs="Times New Roman"/>
            <w:b/>
            <w:noProof/>
          </w:rPr>
          <w:t>21</w:t>
        </w:r>
        <w:r w:rsidR="008832BC"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85704355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006CB207"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006CB208" w14:textId="77777777" w:rsidR="00C13FE4" w:rsidRPr="00720B2D" w:rsidRDefault="006064A1" w:rsidP="002B3C35">
            <w:pPr>
              <w:pStyle w:val="a9"/>
              <w:jc w:val="center"/>
              <w:rPr>
                <w:rFonts w:ascii="Times New Roman" w:hAnsi="Times New Roman" w:cs="Times New Roman"/>
                <w:sz w:val="24"/>
                <w:szCs w:val="24"/>
              </w:rPr>
            </w:pPr>
          </w:p>
        </w:sdtContent>
      </w:sdt>
      <w:permEnd w:id="85704355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10"/>
  <w:displayHorizontalDrawingGridEvery w:val="2"/>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42A21"/>
    <w:rsid w:val="00542EFC"/>
    <w:rsid w:val="00553BFF"/>
    <w:rsid w:val="00565F23"/>
    <w:rsid w:val="00572DBC"/>
    <w:rsid w:val="00575BD8"/>
    <w:rsid w:val="00577C74"/>
    <w:rsid w:val="00582D37"/>
    <w:rsid w:val="005913EB"/>
    <w:rsid w:val="005A0EC5"/>
    <w:rsid w:val="005A6ED0"/>
    <w:rsid w:val="005B354B"/>
    <w:rsid w:val="005B37D1"/>
    <w:rsid w:val="005B3A0D"/>
    <w:rsid w:val="005C0070"/>
    <w:rsid w:val="005C4AB6"/>
    <w:rsid w:val="005D07B4"/>
    <w:rsid w:val="006064A1"/>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832BC"/>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57B05"/>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344"/>
    <w:rsid w:val="00DD4D36"/>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4:docId w14:val="006CB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5106109"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510610A"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510610B"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510610C"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510610D"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510610E"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5510610F"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510611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510611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510611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510611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510611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510611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510611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510611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510611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510611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510611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510611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510611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510611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510611F"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55106120"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510612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510612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510612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5106126"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870594"/>
    <w:rsid w:val="009165AD"/>
    <w:rsid w:val="009C606D"/>
    <w:rsid w:val="00A66695"/>
    <w:rsid w:val="00AA3E86"/>
    <w:rsid w:val="00AB05DC"/>
    <w:rsid w:val="00AF6450"/>
    <w:rsid w:val="00B15AA7"/>
    <w:rsid w:val="00C27588"/>
    <w:rsid w:val="00C31685"/>
    <w:rsid w:val="00D62B30"/>
    <w:rsid w:val="00DA772B"/>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510610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BC437B-D879-4AC8-BDCC-AB30E826689E}">
  <ds:schemaRefs>
    <ds:schemaRef ds:uri="http://schemas.microsoft.com/sharepoint/v3/contenttype/forms"/>
  </ds:schemaRefs>
</ds:datastoreItem>
</file>

<file path=customXml/itemProps2.xml><?xml version="1.0" encoding="utf-8"?>
<ds:datastoreItem xmlns:ds="http://schemas.openxmlformats.org/officeDocument/2006/customXml" ds:itemID="{65CFD3B8-45A6-474C-8C44-8C3E0C30C57D}">
  <ds:schemaRefs>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http://purl.org/dc/dcmitype/"/>
  </ds:schemaRefs>
</ds:datastoreItem>
</file>

<file path=customXml/itemProps3.xml><?xml version="1.0" encoding="utf-8"?>
<ds:datastoreItem xmlns:ds="http://schemas.openxmlformats.org/officeDocument/2006/customXml" ds:itemID="{6AC1E597-095A-4CF0-B4E2-F86FFE1DC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7D2C9BF-5737-4BB3-81EB-0CA1E5E91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7275</Words>
  <Characters>41471</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2</cp:revision>
  <cp:lastPrinted>2015-02-24T14:04:00Z</cp:lastPrinted>
  <dcterms:created xsi:type="dcterms:W3CDTF">2015-04-28T11:10:00Z</dcterms:created>
  <dcterms:modified xsi:type="dcterms:W3CDTF">2015-04-28T11:10:00Z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