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</w:t>
      </w:r>
      <w:r w:rsidR="00AA6E35">
        <w:t>вору)</w:t>
      </w:r>
      <w:r w:rsidRPr="00FA2DFA">
        <w:t xml:space="preserve">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</w:t>
      </w:r>
      <w:r w:rsidRPr="007B2C31">
        <w:t>ФГУП "НИТИ им. А.П. Алекса</w:t>
      </w:r>
      <w:r w:rsidRPr="007B2C31">
        <w:t>н</w:t>
      </w:r>
      <w:r w:rsidRPr="007B2C31">
        <w:t>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>ных блоков ЭВМ заявленным техническим требованиям, Поставщик не применяет какие-либо пломбирующие средства, влияющих на гарантию ПЭВМ. Срок гарантии комплект</w:t>
      </w:r>
      <w:r>
        <w:t>у</w:t>
      </w:r>
      <w:r>
        <w:t>ющих изделий системных блоков устанавливается равным гарантии завода-изготовителя.</w:t>
      </w:r>
    </w:p>
    <w:p w:rsidR="00A7414B" w:rsidRPr="00F71A5C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D77817">
        <w:rPr>
          <w:lang w:val="en-US"/>
        </w:rPr>
        <w:t>nant</w:t>
      </w:r>
      <w:r w:rsidR="00D77817" w:rsidRPr="00D77817">
        <w:t>@</w:t>
      </w:r>
      <w:r w:rsidR="00D77817">
        <w:rPr>
          <w:lang w:val="en-US"/>
        </w:rPr>
        <w:t>niti</w:t>
      </w:r>
      <w:r w:rsidR="00D77817" w:rsidRPr="00D77817">
        <w:t>.</w:t>
      </w:r>
      <w:r w:rsidR="00D77817">
        <w:rPr>
          <w:lang w:val="en-US"/>
        </w:rPr>
        <w:t>ru</w:t>
      </w:r>
      <w:r w:rsidRPr="00A7414B">
        <w:t xml:space="preserve">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A7414B">
        <w:rPr>
          <w:lang w:val="en-US"/>
        </w:rPr>
        <w:t>pdf</w:t>
      </w:r>
      <w:r w:rsidRPr="00A7414B">
        <w:t>.</w:t>
      </w:r>
    </w:p>
    <w:p w:rsidR="00F71A5C" w:rsidRPr="00FA2DFA" w:rsidRDefault="00F71A5C" w:rsidP="00F71A5C">
      <w:pPr>
        <w:pStyle w:val="-1"/>
        <w:tabs>
          <w:tab w:val="clear" w:pos="851"/>
          <w:tab w:val="num" w:pos="0"/>
        </w:tabs>
        <w:ind w:left="0" w:firstLine="0"/>
      </w:pPr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D77817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 либо универсальный передаточный документ,</w:t>
      </w:r>
      <w:r w:rsidR="00C81DD8" w:rsidRPr="00FA2DFA">
        <w:t xml:space="preserve">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 xml:space="preserve">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8102EC">
        <w:rPr>
          <w:lang w:val="en-US"/>
        </w:rPr>
        <w:t>3</w:t>
      </w:r>
      <w:bookmarkStart w:id="64" w:name="_GoBack"/>
      <w:bookmarkEnd w:id="64"/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FA2DFA"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FA2DFA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</w:t>
      </w:r>
      <w:r w:rsidRPr="00FA2DFA">
        <w:lastRenderedPageBreak/>
        <w:t>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FA2DFA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FA2DFA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Лен.области.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FA2DFA"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>188540 Сосновый Бор Ленинградской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Р/с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г.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5"/>
      <w:bookmarkStart w:id="102" w:name="_Toc213679137"/>
      <w:bookmarkStart w:id="103" w:name="_Toc213335134"/>
      <w:bookmarkStart w:id="104" w:name="_Toc168159782"/>
      <w:bookmarkStart w:id="105" w:name="_Toc168144796"/>
      <w:bookmarkStart w:id="106" w:name="_Toc157679453"/>
      <w:r>
        <w:t>СПЕЦИФИКАЦИЯ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7" w:name="_Toc213679217"/>
      <w:bookmarkStart w:id="108" w:name="_Toc213679139"/>
      <w:bookmarkStart w:id="109" w:name="_Toc213335136"/>
      <w:bookmarkStart w:id="110" w:name="_Toc168159786"/>
      <w:bookmarkStart w:id="111" w:name="_Toc168144800"/>
      <w:bookmarkStart w:id="112" w:name="_Toc157679457"/>
      <w:r>
        <w:t>Специальные условия гарантийного обслуживания</w:t>
      </w:r>
      <w:bookmarkEnd w:id="107"/>
      <w:bookmarkEnd w:id="108"/>
      <w:bookmarkEnd w:id="109"/>
      <w:bookmarkEnd w:id="110"/>
      <w:bookmarkEnd w:id="111"/>
      <w:bookmarkEnd w:id="112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3" w:name="_Toc213679220"/>
      <w:bookmarkStart w:id="114" w:name="_Toc213679142"/>
      <w:bookmarkStart w:id="115" w:name="_Toc213335139"/>
      <w:bookmarkStart w:id="116" w:name="_Toc168159798"/>
      <w:bookmarkStart w:id="117" w:name="_Toc168144812"/>
      <w:bookmarkStart w:id="118" w:name="_Toc157679469"/>
      <w:r>
        <w:rPr>
          <w:caps w:val="0"/>
        </w:rPr>
        <w:t>АКТ ПРИЕМА-ПЕРЕДАЧИ ТОВАРА (ОБОРУДОВАНИЯ</w:t>
      </w:r>
      <w:bookmarkEnd w:id="113"/>
      <w:bookmarkEnd w:id="114"/>
      <w:bookmarkEnd w:id="115"/>
      <w:bookmarkEnd w:id="116"/>
      <w:bookmarkEnd w:id="117"/>
      <w:bookmarkEnd w:id="118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</w:t>
      </w:r>
      <w:r>
        <w:t>о</w:t>
      </w:r>
      <w:r>
        <w:t>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lastRenderedPageBreak/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 xml:space="preserve">Копия баланса за предшествующий </w:t>
            </w:r>
            <w:r w:rsidRPr="000E55A0">
              <w:rPr>
                <w:i/>
              </w:rPr>
              <w:lastRenderedPageBreak/>
              <w:t>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lastRenderedPageBreak/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675CF"/>
    <w:rsid w:val="003852D6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102EC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77817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0655"/>
    <w:rsid w:val="00F15C61"/>
    <w:rsid w:val="00F217DC"/>
    <w:rsid w:val="00F35D0F"/>
    <w:rsid w:val="00F71A5C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4418</Words>
  <Characters>25184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Наталья Вячеславовна</cp:lastModifiedBy>
  <cp:revision>8</cp:revision>
  <cp:lastPrinted>2012-05-12T07:37:00Z</cp:lastPrinted>
  <dcterms:created xsi:type="dcterms:W3CDTF">2013-10-01T11:54:00Z</dcterms:created>
  <dcterms:modified xsi:type="dcterms:W3CDTF">2014-04-25T09:19:00Z</dcterms:modified>
</cp:coreProperties>
</file>