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E97B2A">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27719C"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D40DB8">
            <w:pPr>
              <w:widowControl w:val="0"/>
              <w:shd w:val="clear" w:color="auto" w:fill="FFFFFF"/>
              <w:rPr>
                <w:color w:val="000000"/>
              </w:rPr>
            </w:pPr>
            <w:r w:rsidRPr="00010388">
              <w:rPr>
                <w:color w:val="000000"/>
              </w:rPr>
              <w:t>«</w:t>
            </w:r>
            <w:r w:rsidR="00D40DB8">
              <w:rPr>
                <w:color w:val="000000"/>
              </w:rPr>
              <w:t>29</w:t>
            </w:r>
            <w:r w:rsidR="00040EF6">
              <w:rPr>
                <w:color w:val="000000"/>
              </w:rPr>
              <w:t xml:space="preserve">» </w:t>
            </w:r>
            <w:r w:rsidR="00D40DB8">
              <w:rPr>
                <w:color w:val="000000"/>
              </w:rPr>
              <w:t>июля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E2704A">
      <w:pPr>
        <w:widowControl w:val="0"/>
        <w:jc w:val="center"/>
        <w:rPr>
          <w:sz w:val="28"/>
          <w:szCs w:val="28"/>
        </w:rPr>
      </w:pPr>
      <w:r w:rsidRPr="00010388">
        <w:rPr>
          <w:bCs/>
        </w:rPr>
        <w:t xml:space="preserve">для </w:t>
      </w:r>
      <w:r w:rsidR="00E50B4C" w:rsidRPr="00E50B4C">
        <w:rPr>
          <w:bCs/>
        </w:rPr>
        <w:t>запрос</w:t>
      </w:r>
      <w:r w:rsidR="00E50B4C">
        <w:rPr>
          <w:bCs/>
        </w:rPr>
        <w:t>а</w:t>
      </w:r>
      <w:r w:rsidR="00E50B4C" w:rsidRPr="00E50B4C">
        <w:rPr>
          <w:bCs/>
        </w:rPr>
        <w:t xml:space="preserve"> предложений в электронной форме </w:t>
      </w:r>
      <w:r w:rsidRPr="00010388">
        <w:rPr>
          <w:bCs/>
        </w:rPr>
        <w:t>на право</w:t>
      </w:r>
      <w:r w:rsidR="00883A76" w:rsidRPr="00422848">
        <w:rPr>
          <w:bCs/>
        </w:rPr>
        <w:t xml:space="preserve"> заключения договора</w:t>
      </w:r>
      <w:r w:rsidRPr="00422848">
        <w:rPr>
          <w:bCs/>
        </w:rPr>
        <w:t xml:space="preserve"> на </w:t>
      </w:r>
      <w:r w:rsidR="00D40DB8" w:rsidRPr="00D40DB8">
        <w:rPr>
          <w:bCs/>
        </w:rPr>
        <w:t>выполнение строительно-монтажных и ремонтных работ для нужд ФГУП "Атомфлот" (номенклатурная группа №21.2 - прочие работы), в том числе: строительство площадки для складирования грузов; разборка здания очистных сооружений промстоков; ремонт здания блока вспомогательных цехов (БВЦ); ремонт части здания ремонтно-технологического корпуса (РТК) зона "А"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27719C"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27719C"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F65E2C">
          <w:rPr>
            <w:rStyle w:val="a4"/>
          </w:rPr>
          <w:t>-</w:t>
        </w:r>
        <w:r w:rsidR="00E90943" w:rsidRPr="00E64511">
          <w:rPr>
            <w:rStyle w:val="a4"/>
            <w:lang w:val="en-US"/>
          </w:rPr>
          <w:t>k</w:t>
        </w:r>
        <w:r w:rsidR="00E90943" w:rsidRPr="00F65E2C">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Default="00D75F5D" w:rsidP="00E2704A">
      <w:pPr>
        <w:widowControl w:val="0"/>
        <w:jc w:val="center"/>
        <w:rPr>
          <w:sz w:val="28"/>
          <w:szCs w:val="28"/>
        </w:rPr>
      </w:pPr>
    </w:p>
    <w:p w:rsidR="00E97B2A" w:rsidRPr="00D75F5D" w:rsidRDefault="00E97B2A"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Default="00D75F5D" w:rsidP="00E2704A">
      <w:pPr>
        <w:widowControl w:val="0"/>
        <w:jc w:val="center"/>
        <w:rPr>
          <w:sz w:val="28"/>
        </w:rPr>
      </w:pPr>
    </w:p>
    <w:p w:rsidR="00E97B2A" w:rsidRPr="00D75F5D" w:rsidRDefault="00E97B2A"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F65E2C">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w:t>
      </w:r>
      <w:r w:rsidR="00F65E2C">
        <w:rPr>
          <w:rFonts w:ascii="Times New Roman" w:eastAsia="Times New Roman" w:hAnsi="Times New Roman"/>
          <w:sz w:val="24"/>
          <w:szCs w:val="24"/>
          <w:lang w:eastAsia="ru-RU"/>
        </w:rPr>
        <w:t>о</w:t>
      </w:r>
      <w:r w:rsidR="00F65E2C" w:rsidRPr="00F65E2C">
        <w:rPr>
          <w:rFonts w:ascii="Times New Roman" w:eastAsia="Times New Roman" w:hAnsi="Times New Roman"/>
          <w:sz w:val="24"/>
          <w:szCs w:val="24"/>
          <w:lang w:eastAsia="ru-RU"/>
        </w:rPr>
        <w:t>ткрытый одноэтапный запрос предложений в электронной форме без квалификационного отбора.</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D40DB8" w:rsidRPr="00D40DB8">
        <w:rPr>
          <w:rFonts w:ascii="Times New Roman" w:eastAsia="Times New Roman" w:hAnsi="Times New Roman"/>
          <w:sz w:val="24"/>
          <w:szCs w:val="24"/>
          <w:lang w:eastAsia="ru-RU"/>
        </w:rPr>
        <w:t>выполнение строительно-монтажных и ремонтных работ для нужд ФГУП "Атомфлот" (номенклатурная группа №21.2 - прочие работы), в том числе: строительство площадки для складирования грузов; разборка здания очистных сооружений промстоков; ремонт здания блока вспомогательных цехов (БВЦ); ремонт части здания ремонтно-технологического корпуса (РТК) зона "А"</w:t>
      </w:r>
      <w:r w:rsidR="00F65E2C">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 xml:space="preserve">Контактное лицо: </w:t>
      </w:r>
      <w:r w:rsidR="00D40DB8">
        <w:t>Панаськов Никита Андреевич</w:t>
      </w:r>
      <w:r>
        <w:t>,</w:t>
      </w:r>
    </w:p>
    <w:p w:rsidR="00CC2D7A" w:rsidRPr="00010388" w:rsidRDefault="00CC2D7A" w:rsidP="00CC2D7A">
      <w:r w:rsidRPr="00010388">
        <w:t>Телефон/факс: 8-8152-55-</w:t>
      </w:r>
      <w:r>
        <w:t>3</w:t>
      </w:r>
      <w:r w:rsidR="00D40DB8">
        <w:t>3</w:t>
      </w:r>
      <w:r>
        <w:t>-</w:t>
      </w:r>
      <w:r w:rsidR="00D40DB8">
        <w:t>01 (доб. 6379)</w:t>
      </w:r>
      <w:r w:rsidRPr="00010388">
        <w:t xml:space="preserve"> / 8-8152-55-</w:t>
      </w:r>
      <w:r>
        <w:t>32-69</w:t>
      </w:r>
      <w:r w:rsidRPr="00010388">
        <w:t>;</w:t>
      </w:r>
    </w:p>
    <w:p w:rsidR="00C11E27" w:rsidRPr="00C11E27" w:rsidRDefault="00CC2D7A" w:rsidP="00CC2D7A">
      <w:pPr>
        <w:widowControl w:val="0"/>
      </w:pPr>
      <w:r w:rsidRPr="00010388">
        <w:rPr>
          <w:lang w:val="en-US"/>
        </w:rPr>
        <w:t>E</w:t>
      </w:r>
      <w:r w:rsidRPr="00280EB2">
        <w:t>-</w:t>
      </w:r>
      <w:r w:rsidRPr="00010388">
        <w:rPr>
          <w:lang w:val="en-US"/>
        </w:rPr>
        <w:t>mail</w:t>
      </w:r>
      <w:r w:rsidRPr="00280EB2">
        <w:t xml:space="preserve">: </w:t>
      </w:r>
      <w:hyperlink r:id="rId8" w:history="1">
        <w:r w:rsidR="00D40DB8" w:rsidRPr="00C157CE">
          <w:rPr>
            <w:rStyle w:val="a4"/>
          </w:rPr>
          <w:t xml:space="preserve"> </w:t>
        </w:r>
        <w:r w:rsidR="00D40DB8" w:rsidRPr="00C157CE">
          <w:rPr>
            <w:rStyle w:val="a4"/>
            <w:lang w:val="en-US"/>
          </w:rPr>
          <w:t>panaskovna</w:t>
        </w:r>
        <w:r w:rsidR="00D40DB8" w:rsidRPr="00C157CE">
          <w:rPr>
            <w:rStyle w:val="a4"/>
          </w:rPr>
          <w:t>@</w:t>
        </w:r>
        <w:r w:rsidR="00D40DB8" w:rsidRPr="00C157CE">
          <w:rPr>
            <w:rStyle w:val="a4"/>
            <w:lang w:val="en-US"/>
          </w:rPr>
          <w:t>rosatomflot</w:t>
        </w:r>
        <w:r w:rsidR="00D40DB8" w:rsidRPr="00C157CE">
          <w:rPr>
            <w:rStyle w:val="a4"/>
          </w:rPr>
          <w:t>.</w:t>
        </w:r>
        <w:r w:rsidR="00D40DB8" w:rsidRPr="00C157CE">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D40DB8" w:rsidRPr="00D40DB8">
        <w:rPr>
          <w:rFonts w:ascii="Times New Roman" w:eastAsia="Times New Roman" w:hAnsi="Times New Roman"/>
          <w:sz w:val="24"/>
          <w:szCs w:val="24"/>
          <w:lang w:eastAsia="ru-RU"/>
        </w:rPr>
        <w:t>выполнение строительно-монтажных и ремонтных работ для нужд ФГУП "Атомфлот" (номенклатурная группа №21.2 - прочие работы), в том числе: строительство площадки для складирования грузов; разборка здания очистных сооружений промстоков; ремонт здания блока вспомогательных цехов (БВЦ); ремонт части здания ремонтно-технологического корпуса (РТК) зона "А"</w:t>
      </w:r>
      <w:r w:rsid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sidR="00F65E2C">
        <w:rPr>
          <w:rFonts w:ascii="Times New Roman" w:eastAsia="Times New Roman" w:hAnsi="Times New Roman"/>
          <w:sz w:val="24"/>
          <w:szCs w:val="24"/>
          <w:lang w:eastAsia="ru-RU"/>
        </w:rPr>
        <w:t>выполнения работ</w:t>
      </w:r>
      <w:r>
        <w:rPr>
          <w:rFonts w:ascii="Times New Roman" w:eastAsia="Times New Roman" w:hAnsi="Times New Roman"/>
          <w:sz w:val="24"/>
          <w:szCs w:val="24"/>
          <w:lang w:eastAsia="ru-RU"/>
        </w:rPr>
        <w:t xml:space="preserve">: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sidR="00F65E2C">
        <w:rPr>
          <w:rFonts w:ascii="Times New Roman" w:eastAsia="Times New Roman" w:hAnsi="Times New Roman"/>
          <w:sz w:val="24"/>
          <w:szCs w:val="24"/>
          <w:lang w:eastAsia="ru-RU"/>
        </w:rPr>
        <w:t>выполнения работ</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 xml:space="preserve">с учетом требований Тома 2 «Техническая часть» являющимся неотъемлемой частью Документации настоящего запроса </w:t>
      </w:r>
      <w:r w:rsidR="00983FCE">
        <w:rPr>
          <w:rFonts w:ascii="Times New Roman" w:eastAsia="Times New Roman" w:hAnsi="Times New Roman"/>
          <w:sz w:val="24"/>
          <w:szCs w:val="24"/>
          <w:lang w:eastAsia="ru-RU"/>
        </w:rPr>
        <w:t>предложений</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Состав и объем </w:t>
      </w:r>
      <w:r w:rsidR="00F65E2C">
        <w:rPr>
          <w:rFonts w:ascii="Times New Roman" w:eastAsia="Times New Roman" w:hAnsi="Times New Roman"/>
          <w:sz w:val="24"/>
          <w:szCs w:val="24"/>
          <w:lang w:eastAsia="ru-RU"/>
        </w:rPr>
        <w:t>работ</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w:t>
      </w:r>
      <w:r w:rsidR="00983FCE">
        <w:rPr>
          <w:rFonts w:ascii="Times New Roman" w:eastAsia="Times New Roman" w:hAnsi="Times New Roman"/>
          <w:sz w:val="24"/>
          <w:szCs w:val="24"/>
          <w:lang w:eastAsia="ru-RU"/>
        </w:rPr>
        <w:t>предложений</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FF342A">
        <w:rPr>
          <w:rFonts w:ascii="Times New Roman" w:eastAsia="Times New Roman" w:hAnsi="Times New Roman"/>
          <w:sz w:val="24"/>
          <w:szCs w:val="24"/>
          <w:lang w:eastAsia="ru-RU"/>
        </w:rPr>
        <w:t>работ</w:t>
      </w:r>
      <w:r w:rsidR="00E0674D">
        <w:rPr>
          <w:rFonts w:ascii="Times New Roman" w:eastAsia="Times New Roman" w:hAnsi="Times New Roman"/>
          <w:sz w:val="24"/>
          <w:szCs w:val="24"/>
          <w:lang w:eastAsia="ru-RU"/>
        </w:rPr>
        <w:t xml:space="preserve">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w:t>
      </w:r>
      <w:r w:rsidR="00F65E2C">
        <w:rPr>
          <w:rFonts w:ascii="Times New Roman" w:eastAsia="Times New Roman" w:hAnsi="Times New Roman"/>
          <w:sz w:val="24"/>
          <w:szCs w:val="24"/>
          <w:lang w:eastAsia="ru-RU"/>
        </w:rPr>
        <w:t>,</w:t>
      </w:r>
      <w:r w:rsidR="00722F59" w:rsidRPr="00EC0367">
        <w:rPr>
          <w:rFonts w:ascii="Times New Roman" w:eastAsia="Times New Roman" w:hAnsi="Times New Roman"/>
          <w:sz w:val="24"/>
          <w:szCs w:val="24"/>
          <w:lang w:eastAsia="ru-RU"/>
        </w:rPr>
        <w:t xml:space="preserve">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 xml:space="preserve">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w:t>
      </w:r>
      <w:r w:rsidRPr="00010388">
        <w:lastRenderedPageBreak/>
        <w:t>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D40DB8" w:rsidRPr="00D40DB8">
        <w:rPr>
          <w:rFonts w:ascii="Times New Roman" w:eastAsia="Times New Roman" w:hAnsi="Times New Roman"/>
          <w:sz w:val="24"/>
          <w:szCs w:val="24"/>
          <w:lang w:eastAsia="ru-RU"/>
        </w:rPr>
        <w:t>11 718 506 (Одиннадцать миллионов семьсот восемнадцать тысяч пятьсот шесть)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D40DB8" w:rsidRPr="00D40DB8">
        <w:rPr>
          <w:color w:val="FF0000"/>
        </w:rPr>
        <w:t>9</w:t>
      </w:r>
      <w:r w:rsidR="00D40DB8">
        <w:rPr>
          <w:color w:val="FF0000"/>
          <w:lang w:val="en-US"/>
        </w:rPr>
        <w:t> </w:t>
      </w:r>
      <w:r w:rsidR="00D40DB8" w:rsidRPr="00D40DB8">
        <w:rPr>
          <w:color w:val="FF0000"/>
        </w:rPr>
        <w:t>930</w:t>
      </w:r>
      <w:r w:rsidR="00D40DB8">
        <w:rPr>
          <w:color w:val="FF0000"/>
          <w:lang w:val="en-US"/>
        </w:rPr>
        <w:t> </w:t>
      </w:r>
      <w:r w:rsidR="00D40DB8">
        <w:rPr>
          <w:color w:val="FF0000"/>
        </w:rPr>
        <w:t>937</w:t>
      </w:r>
      <w:r w:rsidR="00B7683B" w:rsidRPr="00E90943">
        <w:rPr>
          <w:color w:val="FF0000"/>
        </w:rPr>
        <w:t xml:space="preserve"> (</w:t>
      </w:r>
      <w:r w:rsidR="00D40DB8">
        <w:rPr>
          <w:color w:val="FF0000"/>
        </w:rPr>
        <w:t>Девять миллионов девятьсот тридцать тысяч девятьсот тридцать семь</w:t>
      </w:r>
      <w:r w:rsidR="001C0614" w:rsidRPr="00E90943">
        <w:rPr>
          <w:color w:val="FF0000"/>
        </w:rPr>
        <w:t xml:space="preserve">) </w:t>
      </w:r>
      <w:r w:rsidR="00CC2D7A" w:rsidRPr="00E90943">
        <w:rPr>
          <w:color w:val="FF0000"/>
        </w:rPr>
        <w:t xml:space="preserve">рублей </w:t>
      </w:r>
      <w:r w:rsidR="00D40DB8">
        <w:rPr>
          <w:color w:val="FF0000"/>
        </w:rPr>
        <w:t>29</w:t>
      </w:r>
      <w:r w:rsidR="00F65E2C">
        <w:rPr>
          <w:color w:val="FF0000"/>
        </w:rPr>
        <w:t xml:space="preserve"> копеек</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xml:space="preserve">, с учетом требований Тома 2 «Техническая часть» являющимся неотъемлемой частью Документации настоящего запроса </w:t>
      </w:r>
      <w:r w:rsidR="00983FCE">
        <w:t>предложений</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955DD">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w:t>
      </w:r>
      <w:r w:rsidR="007C3738" w:rsidRPr="007C3738">
        <w:rPr>
          <w:rFonts w:ascii="Times New Roman" w:hAnsi="Times New Roman"/>
          <w:sz w:val="24"/>
          <w:szCs w:val="24"/>
        </w:rPr>
        <w:t>не требуется</w:t>
      </w:r>
      <w:r w:rsidR="00E955DD" w:rsidRPr="007C3738">
        <w:rPr>
          <w:rFonts w:ascii="Times New Roman" w:hAnsi="Times New Roman"/>
          <w:sz w:val="24"/>
          <w:szCs w:val="24"/>
        </w:rPr>
        <w:t>.</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9"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lastRenderedPageBreak/>
        <w:t xml:space="preserve">Официальная публикация документов по данной закупке: </w:t>
      </w:r>
      <w:bookmarkStart w:id="4" w:name="_Ref320025392"/>
      <w:r w:rsidRPr="00010388">
        <w:t>Официальный</w:t>
      </w:r>
      <w:r w:rsidRPr="00010388">
        <w:rPr>
          <w:spacing w:val="-6"/>
        </w:rPr>
        <w:t xml:space="preserve"> государственный сайт </w:t>
      </w:r>
      <w:r w:rsidRPr="00010388">
        <w:t>(</w:t>
      </w:r>
      <w:hyperlink r:id="rId10" w:history="1">
        <w:r w:rsidRPr="00010388">
          <w:rPr>
            <w:rStyle w:val="a4"/>
            <w:rFonts w:eastAsia="Calibri"/>
            <w:lang w:eastAsia="en-US"/>
          </w:rPr>
          <w:t>http://www.zakupki.gov.ru</w:t>
        </w:r>
      </w:hyperlink>
      <w:r w:rsidRPr="00010388">
        <w:t>)</w:t>
      </w:r>
      <w:bookmarkEnd w:id="4"/>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1"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2"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E955DD" w:rsidRPr="00C517CB" w:rsidRDefault="00E955DD" w:rsidP="00E955DD">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 xml:space="preserve">Возможность и условия, по которым допускается подача альтернативных предложений: </w:t>
      </w:r>
      <w:r w:rsidRPr="00E955DD">
        <w:rPr>
          <w:rFonts w:ascii="Times New Roman" w:hAnsi="Times New Roman"/>
          <w:sz w:val="24"/>
          <w:szCs w:val="24"/>
        </w:rPr>
        <w:t>не допускается.</w:t>
      </w:r>
    </w:p>
    <w:p w:rsidR="00C517CB" w:rsidRDefault="00C517CB" w:rsidP="00C517CB">
      <w:pPr>
        <w:pStyle w:val="a6"/>
        <w:widowControl w:val="0"/>
        <w:tabs>
          <w:tab w:val="left" w:pos="0"/>
          <w:tab w:val="left" w:pos="426"/>
        </w:tabs>
        <w:spacing w:after="0" w:line="240" w:lineRule="auto"/>
        <w:ind w:left="0"/>
        <w:jc w:val="both"/>
        <w:rPr>
          <w:rFonts w:ascii="Times New Roman" w:hAnsi="Times New Roman"/>
          <w:b/>
          <w:sz w:val="24"/>
          <w:szCs w:val="24"/>
        </w:rPr>
      </w:pPr>
    </w:p>
    <w:p w:rsidR="00C517CB" w:rsidRPr="00C517CB" w:rsidRDefault="00E955DD" w:rsidP="005733B7">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Привлечение субподрядчиков</w:t>
      </w:r>
      <w:r w:rsidRPr="00174FE4">
        <w:rPr>
          <w:rFonts w:ascii="Times New Roman" w:hAnsi="Times New Roman"/>
          <w:sz w:val="28"/>
          <w:szCs w:val="28"/>
        </w:rPr>
        <w:t>:</w:t>
      </w:r>
      <w:r>
        <w:rPr>
          <w:rFonts w:ascii="Times New Roman" w:hAnsi="Times New Roman"/>
          <w:b/>
          <w:i/>
          <w:sz w:val="24"/>
          <w:szCs w:val="24"/>
        </w:rPr>
        <w:t xml:space="preserve"> </w:t>
      </w:r>
      <w:r w:rsidRPr="00E955DD">
        <w:rPr>
          <w:rFonts w:ascii="Times New Roman" w:eastAsia="Times New Roman" w:hAnsi="Times New Roman"/>
          <w:sz w:val="24"/>
          <w:szCs w:val="24"/>
          <w:lang w:eastAsia="ru-RU"/>
        </w:rPr>
        <w:t>допускается.</w:t>
      </w:r>
      <w:r w:rsidR="005733B7">
        <w:rPr>
          <w:rFonts w:ascii="Times New Roman" w:eastAsia="Times New Roman" w:hAnsi="Times New Roman"/>
          <w:sz w:val="24"/>
          <w:szCs w:val="24"/>
          <w:lang w:eastAsia="ru-RU"/>
        </w:rPr>
        <w:t xml:space="preserve"> </w:t>
      </w:r>
    </w:p>
    <w:p w:rsidR="00E955DD" w:rsidRPr="00E955DD" w:rsidRDefault="005733B7" w:rsidP="00C517CB">
      <w:pPr>
        <w:pStyle w:val="a6"/>
        <w:widowControl w:val="0"/>
        <w:tabs>
          <w:tab w:val="left" w:pos="0"/>
          <w:tab w:val="left" w:pos="426"/>
        </w:tabs>
        <w:spacing w:after="0" w:line="240" w:lineRule="auto"/>
        <w:ind w:left="0"/>
        <w:jc w:val="both"/>
        <w:rPr>
          <w:rFonts w:ascii="Times New Roman" w:hAnsi="Times New Roman"/>
          <w:b/>
          <w:sz w:val="24"/>
          <w:szCs w:val="24"/>
        </w:rPr>
      </w:pPr>
      <w:r w:rsidRPr="005733B7">
        <w:rPr>
          <w:rFonts w:ascii="Times New Roman" w:eastAsia="Times New Roman" w:hAnsi="Times New Roman"/>
          <w:sz w:val="24"/>
          <w:szCs w:val="24"/>
          <w:lang w:eastAsia="ru-RU"/>
        </w:rPr>
        <w:t>Общий объем привлечения субподрядчиков/соисп</w:t>
      </w:r>
      <w:r>
        <w:rPr>
          <w:rFonts w:ascii="Times New Roman" w:eastAsia="Times New Roman" w:hAnsi="Times New Roman"/>
          <w:sz w:val="24"/>
          <w:szCs w:val="24"/>
          <w:lang w:eastAsia="ru-RU"/>
        </w:rPr>
        <w:t>олнителей не должен превышать 5% от общего объема работ</w:t>
      </w:r>
      <w:r w:rsidRPr="005733B7">
        <w:rPr>
          <w:rFonts w:ascii="Times New Roman" w:eastAsia="Times New Roman" w:hAnsi="Times New Roman"/>
          <w:sz w:val="24"/>
          <w:szCs w:val="24"/>
          <w:lang w:eastAsia="ru-RU"/>
        </w:rPr>
        <w:t xml:space="preserve"> по договору (в денежном выражении).</w:t>
      </w:r>
    </w:p>
    <w:p w:rsidR="00C517CB" w:rsidRPr="00174FE4" w:rsidRDefault="00C517CB" w:rsidP="00C517CB">
      <w:pPr>
        <w:pStyle w:val="Times12"/>
        <w:tabs>
          <w:tab w:val="left" w:pos="70"/>
        </w:tabs>
        <w:ind w:right="153" w:firstLine="0"/>
        <w:jc w:val="left"/>
        <w:rPr>
          <w:rFonts w:eastAsia="Calibri"/>
          <w:b/>
          <w:bCs w:val="0"/>
          <w:i/>
          <w:szCs w:val="24"/>
          <w:lang w:eastAsia="en-US"/>
        </w:rPr>
      </w:pPr>
    </w:p>
    <w:p w:rsidR="00C517CB" w:rsidRP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8"/>
          <w:szCs w:val="28"/>
        </w:rPr>
      </w:pPr>
      <w:r w:rsidRPr="00C517CB">
        <w:rPr>
          <w:rFonts w:ascii="Times New Roman" w:hAnsi="Times New Roman"/>
          <w:b/>
          <w:sz w:val="24"/>
          <w:szCs w:val="24"/>
        </w:rPr>
        <w:t>Возможность проведения процедуры переторжки:</w:t>
      </w:r>
      <w:r w:rsidRPr="00175F4B">
        <w:rPr>
          <w:rFonts w:ascii="Times New Roman" w:hAnsi="Times New Roman"/>
          <w:spacing w:val="-6"/>
          <w:sz w:val="28"/>
          <w:szCs w:val="28"/>
        </w:rPr>
        <w:t xml:space="preserve"> </w:t>
      </w:r>
      <w:r w:rsidRPr="00C517CB">
        <w:rPr>
          <w:rFonts w:ascii="Times New Roman" w:hAnsi="Times New Roman"/>
          <w:sz w:val="24"/>
          <w:szCs w:val="24"/>
        </w:rPr>
        <w:t>возможна по снижению первоначально указанной в заявке на участие в закупке цены.</w:t>
      </w:r>
    </w:p>
    <w:p w:rsidR="00C517CB" w:rsidRPr="00010388" w:rsidRDefault="00C517CB"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w:t>
      </w:r>
      <w:r w:rsidR="00D40DB8">
        <w:rPr>
          <w:rFonts w:ascii="Times New Roman" w:hAnsi="Times New Roman"/>
          <w:spacing w:val="-6"/>
          <w:sz w:val="24"/>
          <w:szCs w:val="24"/>
        </w:rPr>
        <w:t>09</w:t>
      </w:r>
      <w:r w:rsidR="00E92075">
        <w:rPr>
          <w:rFonts w:ascii="Times New Roman" w:hAnsi="Times New Roman"/>
          <w:spacing w:val="-6"/>
          <w:sz w:val="24"/>
          <w:szCs w:val="24"/>
        </w:rPr>
        <w:t>-00 (время московское) «</w:t>
      </w:r>
      <w:r w:rsidR="00D40DB8">
        <w:rPr>
          <w:rFonts w:ascii="Times New Roman" w:hAnsi="Times New Roman"/>
          <w:spacing w:val="-6"/>
          <w:sz w:val="24"/>
          <w:szCs w:val="24"/>
        </w:rPr>
        <w:t>10</w:t>
      </w:r>
      <w:r w:rsidR="00CC2D7A">
        <w:rPr>
          <w:rFonts w:ascii="Times New Roman" w:hAnsi="Times New Roman"/>
          <w:spacing w:val="-6"/>
          <w:sz w:val="24"/>
          <w:szCs w:val="24"/>
        </w:rPr>
        <w:t xml:space="preserve">» </w:t>
      </w:r>
      <w:r w:rsidR="00D40DB8">
        <w:rPr>
          <w:rFonts w:ascii="Times New Roman" w:hAnsi="Times New Roman"/>
          <w:spacing w:val="-6"/>
          <w:sz w:val="24"/>
          <w:szCs w:val="24"/>
        </w:rPr>
        <w:t>августа</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bookmarkStart w:id="5" w:name="_GoBack"/>
      <w:bookmarkEnd w:id="5"/>
      <w:r w:rsidRPr="00010388">
        <w:rPr>
          <w:spacing w:val="-6"/>
        </w:rPr>
        <w:t>183017, г. Мурманск-17, ФГУП «Атомфло</w:t>
      </w:r>
      <w:r w:rsidR="00B81B1D">
        <w:rPr>
          <w:spacing w:val="-6"/>
        </w:rPr>
        <w:t>т»</w:t>
      </w:r>
      <w:r w:rsidR="00E92075">
        <w:rPr>
          <w:spacing w:val="-6"/>
        </w:rPr>
        <w:t xml:space="preserve">, </w:t>
      </w:r>
      <w:r w:rsidR="00D40DB8">
        <w:rPr>
          <w:spacing w:val="-6"/>
        </w:rPr>
        <w:t>09</w:t>
      </w:r>
      <w:r w:rsidR="00E92075">
        <w:rPr>
          <w:spacing w:val="-6"/>
        </w:rPr>
        <w:t>-00 (время московское) «</w:t>
      </w:r>
      <w:r w:rsidR="00D40DB8">
        <w:rPr>
          <w:spacing w:val="-6"/>
        </w:rPr>
        <w:t>10</w:t>
      </w:r>
      <w:r w:rsidR="00E92075">
        <w:rPr>
          <w:spacing w:val="-6"/>
        </w:rPr>
        <w:t xml:space="preserve">» </w:t>
      </w:r>
      <w:r w:rsidR="00D40DB8">
        <w:rPr>
          <w:spacing w:val="-6"/>
        </w:rPr>
        <w:t>августа</w:t>
      </w:r>
      <w:r w:rsidR="00CC2D7A" w:rsidRPr="00010388">
        <w:rPr>
          <w:spacing w:val="-6"/>
        </w:rPr>
        <w:t xml:space="preserve"> </w:t>
      </w:r>
      <w:r w:rsidRPr="00010388">
        <w:rPr>
          <w:spacing w:val="-6"/>
        </w:rPr>
        <w:t>2015 года</w:t>
      </w:r>
    </w:p>
    <w:p w:rsidR="00C517CB" w:rsidRDefault="00C517CB" w:rsidP="00E2704A">
      <w:pPr>
        <w:widowControl w:val="0"/>
        <w:tabs>
          <w:tab w:val="left" w:pos="426"/>
        </w:tabs>
        <w:contextualSpacing/>
        <w:jc w:val="both"/>
        <w:rPr>
          <w:spacing w:val="-6"/>
        </w:rPr>
      </w:pPr>
    </w:p>
    <w:p w:rsid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C517CB">
        <w:rPr>
          <w:rFonts w:ascii="Times New Roman" w:hAnsi="Times New Roman"/>
          <w:b/>
          <w:spacing w:val="-6"/>
          <w:sz w:val="24"/>
          <w:szCs w:val="24"/>
        </w:rPr>
        <w:t>Место и дата рассмотрения заявок и подведения итогов закупки</w:t>
      </w:r>
      <w:r w:rsidR="00C11E27" w:rsidRPr="00010388">
        <w:rPr>
          <w:rFonts w:ascii="Times New Roman" w:hAnsi="Times New Roman"/>
          <w:b/>
          <w:spacing w:val="-6"/>
          <w:sz w:val="24"/>
          <w:szCs w:val="24"/>
        </w:rPr>
        <w:t>:</w:t>
      </w:r>
      <w:r w:rsidR="00C11E27" w:rsidRPr="00010388">
        <w:rPr>
          <w:rFonts w:ascii="Times New Roman" w:hAnsi="Times New Roman"/>
          <w:spacing w:val="-6"/>
          <w:sz w:val="24"/>
          <w:szCs w:val="24"/>
        </w:rPr>
        <w:t xml:space="preserve"> </w:t>
      </w:r>
    </w:p>
    <w:p w:rsidR="00C517CB" w:rsidRPr="00C517CB" w:rsidRDefault="00C517CB" w:rsidP="00C517CB">
      <w:pPr>
        <w:tabs>
          <w:tab w:val="left" w:pos="1134"/>
        </w:tabs>
        <w:jc w:val="both"/>
      </w:pPr>
      <w:r w:rsidRPr="00C517CB">
        <w:t xml:space="preserve">Отборочная стадия рассмотрения заявок на участие в закупке: </w:t>
      </w:r>
      <w:r w:rsidRPr="00010388">
        <w:rPr>
          <w:spacing w:val="-6"/>
        </w:rPr>
        <w:t>183017, г. Мурманск-17,</w:t>
      </w:r>
      <w:r>
        <w:rPr>
          <w:spacing w:val="-6"/>
        </w:rPr>
        <w:t xml:space="preserve"> ФГУП «Атомфлот»</w:t>
      </w:r>
      <w:r w:rsidRPr="00C517CB">
        <w:t>,</w:t>
      </w:r>
      <w:r>
        <w:t xml:space="preserve"> не позднее «</w:t>
      </w:r>
      <w:r w:rsidR="00D40DB8">
        <w:t>18</w:t>
      </w:r>
      <w:r w:rsidRPr="00C517CB">
        <w:t xml:space="preserve">» </w:t>
      </w:r>
      <w:r w:rsidR="00D40DB8">
        <w:t>августа</w:t>
      </w:r>
      <w:r w:rsidR="004F2636">
        <w:t xml:space="preserve"> 2015</w:t>
      </w:r>
      <w:r w:rsidRPr="00C517CB">
        <w:t xml:space="preserve"> г.</w:t>
      </w:r>
    </w:p>
    <w:p w:rsidR="00C517CB" w:rsidRPr="00C517CB" w:rsidRDefault="00C517CB" w:rsidP="00C517CB">
      <w:pPr>
        <w:tabs>
          <w:tab w:val="left" w:pos="1134"/>
        </w:tabs>
        <w:jc w:val="both"/>
      </w:pPr>
      <w:r w:rsidRPr="00C517CB">
        <w:t>Оценочная стадия рассмотрения заявок на участие в закупке и подведение итог</w:t>
      </w:r>
      <w:r w:rsidR="004F2636">
        <w:t xml:space="preserve">ов закупки: </w:t>
      </w:r>
      <w:r w:rsidR="004F2636" w:rsidRPr="00010388">
        <w:rPr>
          <w:spacing w:val="-6"/>
        </w:rPr>
        <w:t>183017, г. Мурманск-17,</w:t>
      </w:r>
      <w:r w:rsidR="004F2636">
        <w:rPr>
          <w:spacing w:val="-6"/>
        </w:rPr>
        <w:t xml:space="preserve"> ФГУП «Атомфлот»</w:t>
      </w:r>
      <w:r w:rsidR="004F2636">
        <w:t>, не позднее «</w:t>
      </w:r>
      <w:r w:rsidR="00E97B2A">
        <w:t>21</w:t>
      </w:r>
      <w:r w:rsidRPr="00C517CB">
        <w:t xml:space="preserve">» </w:t>
      </w:r>
      <w:r w:rsidR="00E97B2A">
        <w:t>августа</w:t>
      </w:r>
      <w:r w:rsidR="004F2636">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221849"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221849">
        <w:rPr>
          <w:rFonts w:ascii="Times New Roman" w:hAnsi="Times New Roman"/>
          <w:spacing w:val="-6"/>
          <w:sz w:val="24"/>
          <w:szCs w:val="24"/>
        </w:rPr>
        <w:t>Процедура запрос</w:t>
      </w:r>
      <w:r w:rsidR="00221849">
        <w:rPr>
          <w:rFonts w:ascii="Times New Roman" w:hAnsi="Times New Roman"/>
          <w:spacing w:val="-6"/>
          <w:sz w:val="24"/>
          <w:szCs w:val="24"/>
        </w:rPr>
        <w:t>а</w:t>
      </w:r>
      <w:r w:rsidRPr="00221849">
        <w:rPr>
          <w:rFonts w:ascii="Times New Roman" w:hAnsi="Times New Roman"/>
          <w:spacing w:val="-6"/>
          <w:sz w:val="24"/>
          <w:szCs w:val="24"/>
        </w:rPr>
        <w:t xml:space="preserve"> </w:t>
      </w:r>
      <w:r w:rsidR="00221849">
        <w:rPr>
          <w:rFonts w:ascii="Times New Roman" w:hAnsi="Times New Roman"/>
          <w:spacing w:val="-6"/>
          <w:sz w:val="24"/>
          <w:szCs w:val="24"/>
        </w:rPr>
        <w:t>предложений</w:t>
      </w:r>
      <w:r w:rsidRPr="00221849">
        <w:rPr>
          <w:rFonts w:ascii="Times New Roman" w:hAnsi="Times New Roman"/>
          <w:spacing w:val="-6"/>
          <w:sz w:val="24"/>
          <w:szCs w:val="24"/>
        </w:rPr>
        <w:t xml:space="preserve">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221849"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221849">
        <w:rPr>
          <w:rFonts w:ascii="Times New Roman" w:hAnsi="Times New Roman"/>
          <w:spacing w:val="-6"/>
          <w:sz w:val="24"/>
          <w:szCs w:val="24"/>
        </w:rPr>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 xml:space="preserve">Остальные и более подробные условия запроса </w:t>
      </w:r>
      <w:r w:rsidR="00221849">
        <w:rPr>
          <w:rFonts w:ascii="Times New Roman" w:hAnsi="Times New Roman"/>
          <w:sz w:val="24"/>
          <w:szCs w:val="24"/>
        </w:rPr>
        <w:t>предложений</w:t>
      </w:r>
      <w:r w:rsidRPr="007F2F1B">
        <w:rPr>
          <w:rFonts w:ascii="Times New Roman" w:hAnsi="Times New Roman"/>
          <w:sz w:val="24"/>
          <w:szCs w:val="24"/>
        </w:rPr>
        <w:t xml:space="preserve"> содержатся в документации по запросу </w:t>
      </w:r>
      <w:r w:rsidR="00221849">
        <w:rPr>
          <w:rFonts w:ascii="Times New Roman" w:hAnsi="Times New Roman"/>
          <w:sz w:val="24"/>
          <w:szCs w:val="24"/>
        </w:rPr>
        <w:t>предложений</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694538A9"/>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225A5"/>
    <w:rsid w:val="00040EF6"/>
    <w:rsid w:val="00112672"/>
    <w:rsid w:val="0012688F"/>
    <w:rsid w:val="001C0614"/>
    <w:rsid w:val="00221849"/>
    <w:rsid w:val="0027719C"/>
    <w:rsid w:val="002B3556"/>
    <w:rsid w:val="002D411E"/>
    <w:rsid w:val="00304EAB"/>
    <w:rsid w:val="003364BC"/>
    <w:rsid w:val="003E2634"/>
    <w:rsid w:val="003F5B67"/>
    <w:rsid w:val="00422848"/>
    <w:rsid w:val="00422A99"/>
    <w:rsid w:val="00456F8A"/>
    <w:rsid w:val="004F2636"/>
    <w:rsid w:val="00537BD6"/>
    <w:rsid w:val="005733B7"/>
    <w:rsid w:val="00722F59"/>
    <w:rsid w:val="007C3738"/>
    <w:rsid w:val="007F2F1B"/>
    <w:rsid w:val="007F548F"/>
    <w:rsid w:val="00816CCE"/>
    <w:rsid w:val="008171B6"/>
    <w:rsid w:val="00883A76"/>
    <w:rsid w:val="008B0534"/>
    <w:rsid w:val="008B1C78"/>
    <w:rsid w:val="008D481C"/>
    <w:rsid w:val="008F44D6"/>
    <w:rsid w:val="00901A09"/>
    <w:rsid w:val="009600FA"/>
    <w:rsid w:val="009759B9"/>
    <w:rsid w:val="00976814"/>
    <w:rsid w:val="00983FCE"/>
    <w:rsid w:val="009B0E0A"/>
    <w:rsid w:val="00A030B7"/>
    <w:rsid w:val="00B0075A"/>
    <w:rsid w:val="00B0730E"/>
    <w:rsid w:val="00B65F95"/>
    <w:rsid w:val="00B7683B"/>
    <w:rsid w:val="00B81B1D"/>
    <w:rsid w:val="00BA1BF9"/>
    <w:rsid w:val="00BB16D8"/>
    <w:rsid w:val="00C11E27"/>
    <w:rsid w:val="00C41268"/>
    <w:rsid w:val="00C50CB7"/>
    <w:rsid w:val="00C517CB"/>
    <w:rsid w:val="00CB4076"/>
    <w:rsid w:val="00CC2D7A"/>
    <w:rsid w:val="00CE4B7D"/>
    <w:rsid w:val="00CF4718"/>
    <w:rsid w:val="00D23880"/>
    <w:rsid w:val="00D36E83"/>
    <w:rsid w:val="00D40DB8"/>
    <w:rsid w:val="00D75F5D"/>
    <w:rsid w:val="00D81966"/>
    <w:rsid w:val="00E0674D"/>
    <w:rsid w:val="00E2704A"/>
    <w:rsid w:val="00E50B4C"/>
    <w:rsid w:val="00E90943"/>
    <w:rsid w:val="00E92075"/>
    <w:rsid w:val="00E955DD"/>
    <w:rsid w:val="00E97B2A"/>
    <w:rsid w:val="00EC0367"/>
    <w:rsid w:val="00EF63D7"/>
    <w:rsid w:val="00F65E2C"/>
    <w:rsid w:val="00F903C4"/>
    <w:rsid w:val="00FF3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customStyle="1" w:styleId="Times12">
    <w:name w:val="Times 12"/>
    <w:basedOn w:val="a0"/>
    <w:rsid w:val="00C517CB"/>
    <w:pPr>
      <w:overflowPunct w:val="0"/>
      <w:autoSpaceDE w:val="0"/>
      <w:autoSpaceDN w:val="0"/>
      <w:adjustRightInd w:val="0"/>
      <w:ind w:firstLine="567"/>
      <w:jc w:val="both"/>
    </w:pPr>
    <w:rPr>
      <w:bCs/>
      <w:szCs w:val="22"/>
    </w:rPr>
  </w:style>
  <w:style w:type="paragraph" w:styleId="aa">
    <w:name w:val="Balloon Text"/>
    <w:basedOn w:val="a0"/>
    <w:link w:val="ab"/>
    <w:uiPriority w:val="99"/>
    <w:semiHidden/>
    <w:unhideWhenUsed/>
    <w:rsid w:val="00FF342A"/>
    <w:rPr>
      <w:rFonts w:ascii="Segoe UI" w:hAnsi="Segoe UI" w:cs="Segoe UI"/>
      <w:sz w:val="18"/>
      <w:szCs w:val="18"/>
    </w:rPr>
  </w:style>
  <w:style w:type="character" w:customStyle="1" w:styleId="ab">
    <w:name w:val="Текст выноски Знак"/>
    <w:basedOn w:val="a1"/>
    <w:link w:val="aa"/>
    <w:uiPriority w:val="99"/>
    <w:semiHidden/>
    <w:rsid w:val="00FF342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panaskovna@rosatomflot.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5</Pages>
  <Words>1820</Words>
  <Characters>10378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12174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52</cp:revision>
  <cp:lastPrinted>2015-06-10T14:36:00Z</cp:lastPrinted>
  <dcterms:created xsi:type="dcterms:W3CDTF">2015-05-05T06:07:00Z</dcterms:created>
  <dcterms:modified xsi:type="dcterms:W3CDTF">2015-07-29T14:24:00Z</dcterms:modified>
</cp:coreProperties>
</file>