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6092E" w:rsidRPr="0026092E">
        <w:rPr>
          <w:rFonts w:ascii="Times New Roman" w:hAnsi="Times New Roman" w:cs="Times New Roman"/>
          <w:b/>
          <w:color w:val="000000"/>
          <w:sz w:val="28"/>
          <w:szCs w:val="28"/>
        </w:rPr>
        <w:t>131024/0638/077</w:t>
      </w:r>
      <w:r w:rsidR="0026092E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Pr="00EB4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014E51" w:rsidRPr="0026092E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</w:t>
      </w:r>
      <w:r w:rsidR="002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</w:t>
      </w:r>
      <w:r w:rsidRPr="00EB4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форме на </w:t>
      </w:r>
      <w:r w:rsidR="00EB4492" w:rsidRPr="00EB44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право заключения договора на поставку </w:t>
      </w:r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на поставку картриджей и расходных материалов для оказания услуг филиалом ЗАО «</w:t>
      </w:r>
      <w:proofErr w:type="spellStart"/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Гринатом</w:t>
      </w:r>
      <w:proofErr w:type="spellEnd"/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» в г. Электросталь</w:t>
      </w:r>
    </w:p>
    <w:p w:rsidR="00014E51" w:rsidRPr="00EB4492" w:rsidRDefault="00014E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14E51" w:rsidRPr="00A30101">
        <w:tc>
          <w:tcPr>
            <w:tcW w:w="5149" w:type="dxa"/>
            <w:hideMark/>
          </w:tcPr>
          <w:p w:rsidR="00014E51" w:rsidRPr="00A30101" w:rsidRDefault="00722D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14E51" w:rsidRPr="00A30101" w:rsidRDefault="00722DDE" w:rsidP="0026092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26092E"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26092E"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ября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A30101" w:rsidRDefault="00014E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A3010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26092E" w:rsidRPr="00A30101">
        <w:rPr>
          <w:rFonts w:ascii="Times New Roman" w:hAnsi="Times New Roman" w:cs="Times New Roman"/>
          <w:sz w:val="24"/>
          <w:szCs w:val="24"/>
        </w:rPr>
        <w:t>«</w:t>
      </w:r>
      <w:hyperlink r:id="rId8" w:history="1">
        <w:r w:rsidR="0026092E" w:rsidRPr="00A30101">
          <w:rPr>
            <w:rStyle w:val="a3"/>
            <w:rFonts w:ascii="Times New Roman" w:hAnsi="Times New Roman" w:cs="Times New Roman"/>
            <w:sz w:val="24"/>
            <w:szCs w:val="24"/>
          </w:rPr>
          <w:t>a-k-d.ru</w:t>
        </w:r>
      </w:hyperlink>
      <w:r w:rsidR="0026092E" w:rsidRPr="00A30101">
        <w:rPr>
          <w:rFonts w:ascii="Times New Roman" w:hAnsi="Times New Roman" w:cs="Times New Roman"/>
          <w:sz w:val="24"/>
          <w:szCs w:val="24"/>
        </w:rPr>
        <w:t>»</w:t>
      </w:r>
      <w:r w:rsidR="0026092E" w:rsidRPr="00A30101">
        <w:rPr>
          <w:sz w:val="24"/>
          <w:szCs w:val="24"/>
        </w:rPr>
        <w:t xml:space="preserve"> 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14E51" w:rsidRPr="00A30101" w:rsidRDefault="00014E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3010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3010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6092E" w:rsidRPr="00A30101">
        <w:rPr>
          <w:rFonts w:ascii="Times New Roman" w:hAnsi="Times New Roman" w:cs="Times New Roman"/>
          <w:sz w:val="24"/>
          <w:szCs w:val="24"/>
        </w:rPr>
        <w:t>право заключения договора на поставку картриджей и расходных материалов для оказания услуг филиалом ЗАО «</w:t>
      </w:r>
      <w:proofErr w:type="spellStart"/>
      <w:r w:rsidR="0026092E" w:rsidRPr="00A30101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="0026092E" w:rsidRPr="00A30101">
        <w:rPr>
          <w:rFonts w:ascii="Times New Roman" w:hAnsi="Times New Roman" w:cs="Times New Roman"/>
          <w:sz w:val="24"/>
          <w:szCs w:val="24"/>
        </w:rPr>
        <w:t>» в г. Электросталь.</w:t>
      </w:r>
    </w:p>
    <w:p w:rsidR="00014E51" w:rsidRPr="00A30101" w:rsidRDefault="00722D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14E51" w:rsidRPr="00A30101" w:rsidRDefault="00722D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26092E" w:rsidRPr="00A30101">
        <w:rPr>
          <w:rFonts w:ascii="Times New Roman" w:hAnsi="Times New Roman" w:cs="Times New Roman"/>
          <w:sz w:val="24"/>
          <w:szCs w:val="24"/>
        </w:rPr>
        <w:t>2 096 616.94 российский рубль (два миллиона девяносто шесть тысяч шестьсот шестнадцать рублей 94 копейки) включая НДС.</w:t>
      </w:r>
    </w:p>
    <w:p w:rsidR="00014E51" w:rsidRPr="00A30101" w:rsidRDefault="00014E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2E" w:rsidRPr="00A30101" w:rsidRDefault="00722DDE" w:rsidP="0026092E">
      <w:pPr>
        <w:pStyle w:val="af4"/>
      </w:pPr>
      <w:r w:rsidRPr="00A30101">
        <w:rPr>
          <w:rFonts w:eastAsia="Times New Roman"/>
        </w:rPr>
        <w:t xml:space="preserve">Извещение о проведении </w:t>
      </w:r>
      <w:r w:rsidRPr="00A30101">
        <w:rPr>
          <w:rFonts w:eastAsia="Times New Roman"/>
          <w:color w:val="000000"/>
          <w:lang w:eastAsia="ar-SA"/>
        </w:rPr>
        <w:t xml:space="preserve">запроса цен в электронной форме </w:t>
      </w:r>
      <w:r w:rsidRPr="00A30101">
        <w:rPr>
          <w:rFonts w:eastAsia="Times New Roman"/>
        </w:rPr>
        <w:t>опубликован</w:t>
      </w:r>
      <w:r w:rsidRPr="00A30101">
        <w:rPr>
          <w:rFonts w:eastAsia="Times New Roman"/>
          <w:color w:val="000000"/>
          <w:lang w:eastAsia="ar-SA"/>
        </w:rPr>
        <w:t xml:space="preserve">о </w:t>
      </w:r>
      <w:r w:rsidRPr="00A30101">
        <w:rPr>
          <w:rFonts w:eastAsia="Times New Roman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A30101">
        <w:rPr>
          <w:rFonts w:eastAsia="Times New Roman"/>
        </w:rPr>
        <w:t>Госкорпорации</w:t>
      </w:r>
      <w:proofErr w:type="spellEnd"/>
      <w:r w:rsidRPr="00A30101">
        <w:rPr>
          <w:rFonts w:eastAsia="Times New Roman"/>
        </w:rPr>
        <w:t xml:space="preserve"> «</w:t>
      </w:r>
      <w:proofErr w:type="spellStart"/>
      <w:r w:rsidRPr="00A30101">
        <w:rPr>
          <w:rFonts w:eastAsia="Times New Roman"/>
        </w:rPr>
        <w:t>Росатом</w:t>
      </w:r>
      <w:proofErr w:type="spellEnd"/>
      <w:r w:rsidRPr="00A30101">
        <w:rPr>
          <w:rFonts w:eastAsia="Times New Roman"/>
        </w:rPr>
        <w:t xml:space="preserve">» </w:t>
      </w:r>
      <w:hyperlink r:id="rId9" w:history="1"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http</w:t>
        </w:r>
        <w:r w:rsidRPr="00A30101">
          <w:rPr>
            <w:rStyle w:val="a3"/>
            <w:rFonts w:eastAsia="Times New Roman"/>
            <w:color w:val="0063A4"/>
            <w:u w:val="none"/>
          </w:rPr>
          <w:t>://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zakupki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.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rosatom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.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ru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/</w:t>
        </w:r>
      </w:hyperlink>
      <w:r w:rsidRPr="00A30101">
        <w:rPr>
          <w:rFonts w:eastAsia="Times New Roman"/>
        </w:rPr>
        <w:t>, закупка №</w:t>
      </w:r>
      <w:r w:rsidR="0026092E" w:rsidRPr="00A30101">
        <w:t>131024/0638/077, на ЭТП «</w:t>
      </w:r>
      <w:hyperlink r:id="rId10" w:history="1">
        <w:r w:rsidR="0026092E" w:rsidRPr="00A30101">
          <w:rPr>
            <w:rStyle w:val="a3"/>
          </w:rPr>
          <w:t>a-k-d.ru</w:t>
        </w:r>
      </w:hyperlink>
      <w:r w:rsidR="0026092E" w:rsidRPr="00A30101">
        <w:t xml:space="preserve">», закупка №Z026931. </w:t>
      </w:r>
    </w:p>
    <w:p w:rsidR="00014E51" w:rsidRPr="00A30101" w:rsidRDefault="00722D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2D6BC4"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комиссии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</w:t>
      </w:r>
      <w:r w:rsidR="0026092E"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>01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26092E"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>но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ября 2013 года в </w:t>
      </w:r>
      <w:r w:rsidR="0026092E"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:00:00 (время московское), по адресу: 115114, Москва, Павелецкая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ar-SA"/>
        </w:rPr>
        <w:t>, д.8, стр.1.</w:t>
      </w:r>
    </w:p>
    <w:p w:rsidR="00014E51" w:rsidRPr="00A30101" w:rsidRDefault="00014E5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954C9" w:rsidRPr="00A30101" w:rsidRDefault="007954C9" w:rsidP="007954C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присутствует более 50 % членов Конкурсной комиссии. Кворум для принятия решений имеется.</w:t>
      </w:r>
    </w:p>
    <w:p w:rsidR="00014E51" w:rsidRPr="00A30101" w:rsidRDefault="00722DDE">
      <w:pPr>
        <w:pStyle w:val="af4"/>
        <w:jc w:val="both"/>
        <w:rPr>
          <w:rFonts w:eastAsia="Times New Roman"/>
        </w:rPr>
      </w:pPr>
      <w:r w:rsidRPr="00A30101">
        <w:rPr>
          <w:rFonts w:eastAsia="Times New Roman"/>
        </w:rPr>
        <w:t>На момент окончания срока подачи заявок на участие в запросе цен на «</w:t>
      </w:r>
      <w:r w:rsidR="0026092E" w:rsidRPr="00A30101">
        <w:rPr>
          <w:rFonts w:eastAsia="Times New Roman"/>
        </w:rPr>
        <w:t>01</w:t>
      </w:r>
      <w:r w:rsidRPr="00A30101">
        <w:rPr>
          <w:rFonts w:eastAsia="Times New Roman"/>
        </w:rPr>
        <w:t xml:space="preserve">» </w:t>
      </w:r>
      <w:r w:rsidR="0026092E" w:rsidRPr="00A30101">
        <w:rPr>
          <w:rFonts w:eastAsia="Times New Roman"/>
        </w:rPr>
        <w:t>но</w:t>
      </w:r>
      <w:r w:rsidRPr="00A30101">
        <w:rPr>
          <w:rFonts w:eastAsia="Times New Roman"/>
        </w:rPr>
        <w:t>ября 2013 года 10:00:00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2"/>
        <w:gridCol w:w="2030"/>
      </w:tblGrid>
      <w:tr w:rsidR="00014E51" w:rsidTr="007E2F0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A30101" w:rsidRDefault="00722DDE" w:rsidP="007954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1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E51" w:rsidRPr="00A30101" w:rsidRDefault="00260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301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</w:tbl>
    <w:tbl>
      <w:tblPr>
        <w:tblpPr w:leftFromText="180" w:rightFromText="180" w:vertAnchor="text" w:horzAnchor="margin" w:tblpY="42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2"/>
        <w:gridCol w:w="2281"/>
        <w:gridCol w:w="3146"/>
        <w:gridCol w:w="3142"/>
      </w:tblGrid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A3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A3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ИНН и (или) адрес участника запроса цен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7E2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301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A30101" w:rsidTr="00A30101">
        <w:trPr>
          <w:trHeight w:val="1513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4649_Z026931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Сонер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ИНН: 5262052904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603950, г. 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Н.Новгород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, ул. Нартова, д.2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603950, г. 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Н.Новгород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ул. Нартова, д.2 </w:t>
            </w:r>
            <w:proofErr w:type="gramEnd"/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1 686 560.79 российский рубль (один миллион шестьсот восемьдесят шесть тысяч пятьсот шестьдесят рублей 79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8047_Z026931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«С.В.К.»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ИНН: 7702560743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129110, Россия, РФ, г. Москва,</w:t>
            </w:r>
            <w:proofErr w:type="gram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пр-т Мира, д.75, стр.1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107564, Россия, РФ, г. Москва, ул. Краснобогатырская, д.2, корп.2, оф.13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1 944 332.95 российский рубль (один миллион девятьсот сорок четыре тысячи триста тридцать два рубля 95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2671_Z026931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"Максима"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ИНН: 5262286645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603122, Россия, Приволжский ПФО, Нижний Новгород, Ванеева, 20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603122, Россия, Приволжский ПФО, Нижний Новгород, Ванеева, 20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1 639 594.66 российский рубль (один миллион шестьсот тридцать девять тысяч пятьсот девяносто четыре рубля 66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6245_Z026931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«Цветной мир»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ИНН: 5029114546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141014, Россия, Московская область, г. Мытищи</w:t>
            </w:r>
            <w:proofErr w:type="gram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Веры Волошиной, 25, ОКАТО 46234501000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141014, Россия, Московская область, г. Мытищи, ул. Веры Волошиной, 25, ОКАТО 46234501000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1 670 305.00 российский рубль (один миллион шестьсот семьдесят тысяч триста пять рублей 00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5665_Z026931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КомусРистар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ИНН: 7706688536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105082, Россия, да, Москва, Почтовая</w:t>
            </w:r>
            <w:proofErr w:type="gram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, д.36, строение 6-7-8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105066, Россия, да, Москва, Нижняя 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Красносельская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14/1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774 079.96 российский рубль (семьсот семьдесят четыре тысячи семьдесят девять рублей 96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1527_Z026931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«КАРТРИДЖ»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ИНН: 7712011904 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125212, Московская, Москва, Ленинградское шоссе, 28/1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125212, Московская, Москва, Ленинградское шоссе, 28/1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1 726 225.55 российский рубль (один миллион семьсот двадцать шесть тысяч двести двадцать пять рублей 55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1753_Z026931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«НЬЮКОМ»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ИНН: 7720633521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111558, Россия</w:t>
            </w:r>
            <w:proofErr w:type="gramStart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-, </w:t>
            </w:r>
            <w:proofErr w:type="gramEnd"/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Федеративный проспект, д. 35, помещение 46, ОКАТО 45263583000</w:t>
            </w: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111558, Россия, -, Москва, Федеративный проспект, д. 35, помещение 46, ОКАТО 45263583000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A30101" w:rsidRDefault="00A30101" w:rsidP="003A6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10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1 886 350.10 российский рубль (один миллион восемьсот восемьдесят шесть тысяч триста пятьдесят рублей 10 копеек) с учетом НДС</w:t>
            </w:r>
          </w:p>
        </w:tc>
      </w:tr>
    </w:tbl>
    <w:p w:rsidR="00014E51" w:rsidRPr="00A30101" w:rsidRDefault="00722DDE">
      <w:pPr>
        <w:pStyle w:val="af4"/>
        <w:jc w:val="both"/>
        <w:rPr>
          <w:rFonts w:eastAsia="Times New Roman"/>
        </w:rPr>
      </w:pPr>
      <w:r w:rsidRPr="00A30101">
        <w:rPr>
          <w:rFonts w:eastAsia="Times New Roman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p w:rsidR="00014E51" w:rsidRPr="00A30101" w:rsidRDefault="00722DDE">
      <w:pPr>
        <w:pStyle w:val="af4"/>
        <w:jc w:val="both"/>
        <w:rPr>
          <w:rFonts w:eastAsia="Times New Roman"/>
        </w:rPr>
      </w:pPr>
      <w:r w:rsidRPr="00A30101">
        <w:rPr>
          <w:rFonts w:eastAsia="Times New Roman"/>
        </w:rPr>
        <w:t xml:space="preserve">Согласно решению </w:t>
      </w:r>
      <w:r w:rsidR="001106F9" w:rsidRPr="00A30101">
        <w:rPr>
          <w:rFonts w:eastAsia="Times New Roman"/>
        </w:rPr>
        <w:t>конкурс</w:t>
      </w:r>
      <w:r w:rsidRPr="00A30101">
        <w:rPr>
          <w:rFonts w:eastAsia="Times New Roman"/>
        </w:rPr>
        <w:t xml:space="preserve">ной комиссии заявки участников приняты к рассмотрению. </w:t>
      </w:r>
    </w:p>
    <w:p w:rsidR="00AF3F68" w:rsidRPr="00A30101" w:rsidRDefault="00AF3F68" w:rsidP="00AF3F68">
      <w:pPr>
        <w:pStyle w:val="af4"/>
        <w:rPr>
          <w:rFonts w:eastAsia="Times New Roman"/>
        </w:rPr>
      </w:pPr>
      <w:bookmarkStart w:id="0" w:name="_GoBack"/>
      <w:bookmarkEnd w:id="0"/>
    </w:p>
    <w:p w:rsidR="00AF3F68" w:rsidRPr="00A30101" w:rsidRDefault="00AF3F68" w:rsidP="00AF3F68">
      <w:pPr>
        <w:pStyle w:val="af4"/>
        <w:rPr>
          <w:rFonts w:eastAsia="Times New Roman"/>
        </w:rPr>
      </w:pPr>
      <w:r w:rsidRPr="00A30101">
        <w:rPr>
          <w:rFonts w:eastAsia="Times New Roman"/>
        </w:rPr>
        <w:t>Подписи:</w:t>
      </w:r>
    </w:p>
    <w:p w:rsidR="00AF3F68" w:rsidRPr="00A30101" w:rsidRDefault="00AF3F68" w:rsidP="00AF3F68">
      <w:pPr>
        <w:pStyle w:val="af4"/>
        <w:rPr>
          <w:rFonts w:eastAsia="Times New Roman"/>
        </w:rPr>
      </w:pPr>
      <w:r w:rsidRPr="00A30101">
        <w:rPr>
          <w:rFonts w:eastAsia="Times New Roman"/>
        </w:rPr>
        <w:t xml:space="preserve">            </w:t>
      </w:r>
    </w:p>
    <w:p w:rsidR="00AF3F68" w:rsidRPr="00A30101" w:rsidRDefault="00AF3F68" w:rsidP="00AF3F68">
      <w:pPr>
        <w:pStyle w:val="af4"/>
        <w:rPr>
          <w:rFonts w:eastAsia="Times New Roman"/>
        </w:rPr>
      </w:pPr>
      <w:r w:rsidRPr="00A30101">
        <w:rPr>
          <w:rFonts w:eastAsia="Times New Roman"/>
        </w:rPr>
        <w:t>Организатор ___________________________</w:t>
      </w:r>
    </w:p>
    <w:sectPr w:rsidR="00AF3F68" w:rsidRPr="00A30101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FE3" w:rsidRDefault="00CA5FE3">
      <w:pPr>
        <w:spacing w:after="0" w:line="240" w:lineRule="auto"/>
      </w:pPr>
      <w:r>
        <w:separator/>
      </w:r>
    </w:p>
  </w:endnote>
  <w:endnote w:type="continuationSeparator" w:id="0">
    <w:p w:rsidR="00CA5FE3" w:rsidRDefault="00CA5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E3" w:rsidRDefault="00CA5FE3">
      <w:pPr>
        <w:spacing w:after="0" w:line="240" w:lineRule="auto"/>
      </w:pPr>
      <w:r>
        <w:separator/>
      </w:r>
    </w:p>
  </w:footnote>
  <w:footnote w:type="continuationSeparator" w:id="0">
    <w:p w:rsidR="00CA5FE3" w:rsidRDefault="00CA5F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14E51"/>
    <w:rsid w:val="00042CEC"/>
    <w:rsid w:val="001106F9"/>
    <w:rsid w:val="00132698"/>
    <w:rsid w:val="001B11A9"/>
    <w:rsid w:val="0021129C"/>
    <w:rsid w:val="0026092E"/>
    <w:rsid w:val="002D6BC4"/>
    <w:rsid w:val="00370F09"/>
    <w:rsid w:val="00533208"/>
    <w:rsid w:val="00583D42"/>
    <w:rsid w:val="00722DDE"/>
    <w:rsid w:val="007954C9"/>
    <w:rsid w:val="007E2F07"/>
    <w:rsid w:val="00A30101"/>
    <w:rsid w:val="00AA1BCA"/>
    <w:rsid w:val="00AF3F68"/>
    <w:rsid w:val="00CA5FE3"/>
    <w:rsid w:val="00EB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083D5-6359-47D9-B2EE-C935B2AE9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653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15</cp:revision>
  <dcterms:created xsi:type="dcterms:W3CDTF">2013-10-22T13:19:00Z</dcterms:created>
  <dcterms:modified xsi:type="dcterms:W3CDTF">2013-11-01T11:04:00Z</dcterms:modified>
</cp:coreProperties>
</file>