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397" w:rsidRPr="00A60397" w:rsidRDefault="00A60397" w:rsidP="00A60397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5538755"/>
      <w:r w:rsidRPr="00A6039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A60397" w:rsidRPr="00A60397" w:rsidRDefault="00A60397" w:rsidP="00A60397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6039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A60397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A60397" w:rsidRPr="00A60397" w:rsidRDefault="00A60397" w:rsidP="00A60397">
      <w:pPr>
        <w:tabs>
          <w:tab w:val="left" w:pos="1134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60397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A60397" w:rsidRPr="00A60397" w:rsidRDefault="00A60397" w:rsidP="00A60397">
      <w:pPr>
        <w:spacing w:after="0"/>
        <w:ind w:left="720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60397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A60397" w:rsidRPr="00A60397" w:rsidRDefault="00A60397" w:rsidP="00A60397">
      <w:pPr>
        <w:tabs>
          <w:tab w:val="left" w:pos="709"/>
          <w:tab w:val="left" w:pos="1080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A60397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A60397">
        <w:rPr>
          <w:rFonts w:ascii="Times New Roman" w:hAnsi="Times New Roman" w:cs="Times New Roman"/>
          <w:sz w:val="28"/>
          <w:szCs w:val="28"/>
        </w:rPr>
        <w:t>24-37-04,</w:t>
      </w:r>
      <w:r w:rsidRPr="00A60397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электронная почта: </w:t>
      </w:r>
      <w:hyperlink r:id="rId5" w:history="1"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A60397" w:rsidRPr="00A60397" w:rsidRDefault="00A60397" w:rsidP="00A60397">
      <w:pPr>
        <w:tabs>
          <w:tab w:val="left" w:pos="993"/>
          <w:tab w:val="left" w:pos="127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Контактное лицо: Начальник ОИТ Дмитриев Дмитрий Викторович.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60397">
        <w:rPr>
          <w:rFonts w:ascii="Times New Roman" w:hAnsi="Times New Roman" w:cs="Times New Roman"/>
          <w:sz w:val="28"/>
          <w:szCs w:val="28"/>
        </w:rPr>
        <w:t xml:space="preserve"> оказание услуг по техническому обслуживанию инженерных систем ОСЕ </w:t>
      </w:r>
      <w:r w:rsidRPr="00A60397">
        <w:rPr>
          <w:rFonts w:ascii="Times New Roman" w:hAnsi="Times New Roman" w:cs="Times New Roman"/>
          <w:sz w:val="28"/>
          <w:szCs w:val="28"/>
          <w:lang w:val="en-US"/>
        </w:rPr>
        <w:t>TDS</w:t>
      </w:r>
      <w:r w:rsidRPr="00A60397">
        <w:rPr>
          <w:rFonts w:ascii="Times New Roman" w:hAnsi="Times New Roman" w:cs="Times New Roman"/>
          <w:sz w:val="28"/>
          <w:szCs w:val="28"/>
        </w:rPr>
        <w:t>-750.</w:t>
      </w:r>
    </w:p>
    <w:p w:rsidR="00A60397" w:rsidRPr="00A60397" w:rsidRDefault="00A60397" w:rsidP="00A6039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A60397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цен</w:t>
      </w:r>
      <w:r w:rsidRPr="00A60397">
        <w:rPr>
          <w:rFonts w:ascii="Times New Roman" w:hAnsi="Times New Roman" w:cs="Times New Roman"/>
          <w:sz w:val="28"/>
          <w:szCs w:val="28"/>
        </w:rPr>
        <w:t>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Pr="00A6039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60397" w:rsidRPr="00A60397" w:rsidRDefault="00A60397" w:rsidP="00A60397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Начало оказания услуг: 01.01.2015 г.</w:t>
      </w:r>
    </w:p>
    <w:p w:rsidR="00A60397" w:rsidRPr="00A60397" w:rsidRDefault="00A60397" w:rsidP="00A60397">
      <w:pPr>
        <w:tabs>
          <w:tab w:val="left" w:pos="1134"/>
        </w:tabs>
        <w:spacing w:after="0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Окончание оказания услуг: 31.12.2015 г.</w:t>
      </w:r>
    </w:p>
    <w:p w:rsidR="00A60397" w:rsidRPr="00A60397" w:rsidRDefault="00A60397" w:rsidP="00A603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A60397">
        <w:rPr>
          <w:rFonts w:ascii="Times New Roman" w:hAnsi="Times New Roman" w:cs="Times New Roman"/>
          <w:sz w:val="28"/>
          <w:szCs w:val="28"/>
        </w:rPr>
        <w:t xml:space="preserve"> 347388, Ростовская область, Волгодонск-28, Волгодонский филиал АО «НИАЭП».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0397" w:rsidRPr="00A60397" w:rsidRDefault="00A60397" w:rsidP="00A6039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6039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A60397" w:rsidRPr="00A60397" w:rsidRDefault="00A60397" w:rsidP="00A6039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60397" w:rsidRPr="00A60397" w:rsidRDefault="00A60397" w:rsidP="00A60397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620 000,00 </w:t>
      </w:r>
      <w:r w:rsidRPr="00A60397">
        <w:rPr>
          <w:rFonts w:ascii="Times New Roman" w:hAnsi="Times New Roman" w:cs="Times New Roman"/>
          <w:sz w:val="28"/>
          <w:szCs w:val="28"/>
        </w:rPr>
        <w:t>(Шестьсот двадцать тысяч) рублей 00 копеек, в том числе НДС (18 %).</w:t>
      </w:r>
    </w:p>
    <w:p w:rsidR="00A60397" w:rsidRPr="00A60397" w:rsidRDefault="00A60397" w:rsidP="00A60397">
      <w:pPr>
        <w:tabs>
          <w:tab w:val="left" w:pos="1134"/>
          <w:tab w:val="num" w:pos="1260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A60397">
        <w:rPr>
          <w:rFonts w:ascii="Times New Roman" w:hAnsi="Times New Roman" w:cs="Times New Roman"/>
          <w:sz w:val="28"/>
          <w:szCs w:val="28"/>
        </w:rPr>
        <w:t xml:space="preserve">: все расходы, связанные с оказанием услуг, являющихся предметом договора,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A60397" w:rsidRPr="00A60397" w:rsidRDefault="00A60397" w:rsidP="00A603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A60397" w:rsidRPr="00A60397" w:rsidRDefault="00A60397" w:rsidP="00A60397">
      <w:pPr>
        <w:autoSpaceDE w:val="0"/>
        <w:autoSpaceDN w:val="0"/>
        <w:adjustRightInd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lastRenderedPageBreak/>
        <w:t>Единый базис сравнения ценовых предложений:</w:t>
      </w:r>
    </w:p>
    <w:p w:rsidR="00A60397" w:rsidRPr="00A60397" w:rsidRDefault="00A60397" w:rsidP="00A603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60397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A60397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60397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A60397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60397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A60397">
        <w:rPr>
          <w:rFonts w:ascii="Times New Roman" w:hAnsi="Times New Roman" w:cs="Times New Roman"/>
          <w:b/>
          <w:i/>
        </w:rPr>
        <w:t xml:space="preserve"> </w:t>
      </w:r>
      <w:hyperlink r:id="rId9" w:history="1"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60397">
        <w:rPr>
          <w:rFonts w:ascii="Times New Roman" w:hAnsi="Times New Roman" w:cs="Times New Roman"/>
          <w:b/>
          <w:i/>
        </w:rPr>
        <w:t xml:space="preserve"> 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A60397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A60397">
        <w:rPr>
          <w:rFonts w:ascii="Times New Roman" w:hAnsi="Times New Roman" w:cs="Times New Roman"/>
          <w:b/>
          <w:i/>
        </w:rPr>
        <w:t xml:space="preserve"> </w:t>
      </w:r>
      <w:hyperlink r:id="rId10" w:history="1"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A6039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A60397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60397">
        <w:rPr>
          <w:rFonts w:ascii="Times New Roman" w:hAnsi="Times New Roman" w:cs="Times New Roman"/>
          <w:sz w:val="28"/>
          <w:szCs w:val="28"/>
        </w:rPr>
        <w:t xml:space="preserve">, 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60397">
        <w:rPr>
          <w:rFonts w:ascii="Times New Roman" w:hAnsi="Times New Roman" w:cs="Times New Roman"/>
          <w:b/>
          <w:i/>
        </w:rPr>
        <w:t xml:space="preserve"> </w:t>
      </w:r>
      <w:r w:rsidRPr="00A60397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A60397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A6039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«17» декабря 2014 года.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60397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A60397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A60397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A60397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A60397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«30» декабря 2014 года.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60397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60397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A603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0397" w:rsidRPr="00A60397" w:rsidRDefault="00A60397" w:rsidP="00A60397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60397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</w:t>
      </w:r>
      <w:r w:rsidRPr="00A60397">
        <w:rPr>
          <w:rFonts w:ascii="Times New Roman" w:hAnsi="Times New Roman" w:cs="Times New Roman"/>
        </w:rPr>
        <w:t xml:space="preserve">в </w:t>
      </w:r>
      <w:r w:rsidRPr="00A60397">
        <w:rPr>
          <w:rFonts w:ascii="Times New Roman" w:hAnsi="Times New Roman" w:cs="Times New Roman"/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000000" w:rsidRPr="00A60397" w:rsidRDefault="00A60397" w:rsidP="00A60397">
      <w:pPr>
        <w:spacing w:after="0"/>
        <w:rPr>
          <w:rFonts w:ascii="Times New Roman" w:hAnsi="Times New Roman" w:cs="Times New Roman"/>
        </w:rPr>
      </w:pPr>
      <w:r w:rsidRPr="00A60397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0000" w:rsidRPr="00A60397" w:rsidSect="00A60397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60397"/>
    <w:rsid w:val="00A603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6039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4091</Characters>
  <Application>Microsoft Office Word</Application>
  <DocSecurity>0</DocSecurity>
  <Lines>34</Lines>
  <Paragraphs>9</Paragraphs>
  <ScaleCrop>false</ScaleCrop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2014-12-11T12:39:00Z</dcterms:created>
  <dcterms:modified xsi:type="dcterms:W3CDTF">2014-12-11T12:40:00Z</dcterms:modified>
</cp:coreProperties>
</file>