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1B" w:rsidRPr="009D4AF2" w:rsidRDefault="0081681B" w:rsidP="0081681B">
      <w:pPr>
        <w:pStyle w:val="1"/>
        <w:numPr>
          <w:ilvl w:val="0"/>
          <w:numId w:val="0"/>
        </w:numPr>
        <w:spacing w:before="0" w:after="0"/>
        <w:ind w:left="1134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>5</w:t>
      </w: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 xml:space="preserve">к договору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D4AF2">
        <w:rPr>
          <w:rFonts w:ascii="Times New Roman" w:hAnsi="Times New Roman"/>
          <w:sz w:val="20"/>
          <w:szCs w:val="20"/>
        </w:rPr>
        <w:t>№___________</w:t>
      </w:r>
      <w:r>
        <w:rPr>
          <w:rFonts w:ascii="Times New Roman" w:hAnsi="Times New Roman"/>
          <w:sz w:val="20"/>
          <w:szCs w:val="20"/>
        </w:rPr>
        <w:t xml:space="preserve"> от «___» ______ 201__ </w:t>
      </w:r>
    </w:p>
    <w:p w:rsidR="0081681B" w:rsidRPr="00D93D77" w:rsidRDefault="0081681B" w:rsidP="0081681B">
      <w:pPr>
        <w:ind w:firstLine="0"/>
      </w:pPr>
    </w:p>
    <w:p w:rsidR="0081681B" w:rsidRDefault="0081681B" w:rsidP="0081681B">
      <w:pPr>
        <w:spacing w:line="240" w:lineRule="atLeast"/>
        <w:jc w:val="center"/>
        <w:rPr>
          <w:b/>
          <w:sz w:val="24"/>
          <w:szCs w:val="24"/>
        </w:rPr>
      </w:pPr>
      <w:r w:rsidRPr="00FA09ED">
        <w:rPr>
          <w:b/>
          <w:sz w:val="24"/>
          <w:szCs w:val="24"/>
        </w:rPr>
        <w:t>Особые условия</w:t>
      </w:r>
    </w:p>
    <w:p w:rsidR="0081681B" w:rsidRPr="00FA09ED" w:rsidRDefault="0081681B" w:rsidP="0081681B">
      <w:pPr>
        <w:spacing w:line="240" w:lineRule="atLeast"/>
        <w:jc w:val="center"/>
        <w:rPr>
          <w:b/>
          <w:sz w:val="24"/>
          <w:szCs w:val="24"/>
        </w:rPr>
      </w:pPr>
    </w:p>
    <w:p w:rsidR="0081681B" w:rsidRPr="005C7C6E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гарантирует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Подрядчика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переданные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«___» ________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ab/>
        <w:t xml:space="preserve"> 201___</w:t>
      </w:r>
      <w:r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года, (далее - Сведения), являются полными, точными и достоверными.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При изменении Сведений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обязана не позднее пяти (5) дней с момента таких изменений направить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Поставщика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«Росатом», а также на раскрытие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«Росатом»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освобождает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любой ответственности в связи с Раскрытием, в том числе, возмещает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Покупателю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убытки, понесенные в связи с предъявлением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1681B" w:rsidRPr="007E3C4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7E3C4B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Поставщики Покупатель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1681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исполнения договора и предъявления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Покупателем Поставщику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Поставщиком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соответствующего письменного уведомления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, если более поздняя дата не будет установлена в уведомлении.</w:t>
      </w:r>
    </w:p>
    <w:p w:rsidR="0081681B" w:rsidRPr="00D93D77" w:rsidRDefault="0081681B" w:rsidP="0081681B">
      <w:pPr>
        <w:spacing w:line="240" w:lineRule="auto"/>
        <w:ind w:firstLine="0"/>
        <w:rPr>
          <w:lang w:bidi="he-IL"/>
        </w:rPr>
      </w:pPr>
    </w:p>
    <w:tbl>
      <w:tblPr>
        <w:tblW w:w="10008" w:type="dxa"/>
        <w:tblLook w:val="01E0"/>
      </w:tblPr>
      <w:tblGrid>
        <w:gridCol w:w="4788"/>
        <w:gridCol w:w="5220"/>
      </w:tblGrid>
      <w:tr w:rsidR="0081681B" w:rsidRPr="00BA41B8" w:rsidTr="00F7233C">
        <w:trPr>
          <w:trHeight w:val="471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iCs/>
                <w:sz w:val="22"/>
                <w:szCs w:val="22"/>
              </w:rPr>
            </w:pPr>
            <w:r w:rsidRPr="007E3C4B">
              <w:rPr>
                <w:b/>
                <w:iCs/>
                <w:sz w:val="22"/>
                <w:szCs w:val="22"/>
              </w:rPr>
              <w:t>ЗАКАЗЧИК:</w:t>
            </w:r>
            <w:r w:rsidRPr="007E3C4B">
              <w:rPr>
                <w:b/>
                <w:iCs/>
                <w:sz w:val="22"/>
                <w:szCs w:val="22"/>
              </w:rPr>
              <w:br/>
              <w:t>ОАО «НИКИЭТ»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  <w:r w:rsidRPr="007E3C4B">
              <w:rPr>
                <w:b/>
                <w:color w:val="000000"/>
                <w:sz w:val="22"/>
                <w:szCs w:val="22"/>
              </w:rPr>
              <w:t>ПОДРЯДЧИК:</w:t>
            </w: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81681B" w:rsidRPr="00BA41B8" w:rsidTr="00F7233C">
        <w:trPr>
          <w:trHeight w:val="353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color w:val="000000"/>
                <w:sz w:val="20"/>
                <w:szCs w:val="20"/>
              </w:rPr>
            </w:pPr>
          </w:p>
        </w:tc>
      </w:tr>
      <w:tr w:rsidR="0081681B" w:rsidRPr="00BA41B8" w:rsidTr="00F7233C">
        <w:trPr>
          <w:trHeight w:val="180"/>
        </w:trPr>
        <w:tc>
          <w:tcPr>
            <w:tcW w:w="4788" w:type="dxa"/>
          </w:tcPr>
          <w:p w:rsidR="0081681B" w:rsidRPr="0081681B" w:rsidRDefault="0081681B" w:rsidP="00F7233C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681B">
              <w:rPr>
                <w:sz w:val="24"/>
                <w:szCs w:val="24"/>
              </w:rPr>
              <w:t xml:space="preserve">Заместитель Директора – Генерального  конструктора по </w:t>
            </w:r>
            <w:r w:rsidR="00DA6F3A">
              <w:rPr>
                <w:sz w:val="24"/>
                <w:szCs w:val="24"/>
              </w:rPr>
              <w:t xml:space="preserve">экономике и финансам </w:t>
            </w:r>
            <w:r w:rsidRPr="0081681B">
              <w:rPr>
                <w:sz w:val="24"/>
                <w:szCs w:val="24"/>
              </w:rPr>
              <w:t xml:space="preserve"> </w:t>
            </w: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681B">
              <w:rPr>
                <w:bCs/>
                <w:sz w:val="24"/>
                <w:szCs w:val="24"/>
              </w:rPr>
              <w:t xml:space="preserve">_____________________  </w:t>
            </w:r>
            <w:r w:rsidR="00DA6F3A">
              <w:rPr>
                <w:bCs/>
                <w:sz w:val="24"/>
                <w:szCs w:val="24"/>
              </w:rPr>
              <w:t>В.А. Зубаков</w:t>
            </w:r>
          </w:p>
          <w:p w:rsidR="0081681B" w:rsidRPr="0081681B" w:rsidRDefault="0081681B" w:rsidP="00F7233C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jc w:val="left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color w:val="000000"/>
                <w:sz w:val="20"/>
                <w:szCs w:val="20"/>
              </w:rPr>
              <w:t xml:space="preserve"> </w:t>
            </w: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bCs/>
                <w:color w:val="000000"/>
                <w:sz w:val="20"/>
                <w:szCs w:val="20"/>
              </w:rPr>
              <w:t xml:space="preserve">____________________ </w:t>
            </w:r>
            <w:r>
              <w:rPr>
                <w:bCs/>
                <w:color w:val="000000"/>
                <w:sz w:val="20"/>
                <w:szCs w:val="20"/>
              </w:rPr>
              <w:t>/                         /</w:t>
            </w:r>
          </w:p>
          <w:p w:rsidR="0081681B" w:rsidRPr="007E3C4B" w:rsidRDefault="0081681B" w:rsidP="00F7233C">
            <w:pPr>
              <w:keepLines/>
              <w:spacing w:line="240" w:lineRule="auto"/>
              <w:jc w:val="lef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1681B" w:rsidRDefault="0081681B" w:rsidP="0081681B">
      <w:pPr>
        <w:ind w:firstLine="0"/>
      </w:pPr>
    </w:p>
    <w:p w:rsidR="0093081F" w:rsidRDefault="0093081F"/>
    <w:sectPr w:rsidR="0093081F" w:rsidSect="00D93D77">
      <w:pgSz w:w="11906" w:h="16838"/>
      <w:pgMar w:top="719" w:right="1106" w:bottom="7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pStyle w:val="2-1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81B"/>
    <w:rsid w:val="00186C16"/>
    <w:rsid w:val="0081681B"/>
    <w:rsid w:val="0093081F"/>
    <w:rsid w:val="00BF60B4"/>
    <w:rsid w:val="00DA6F3A"/>
    <w:rsid w:val="00F62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1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раздел,Введение.."/>
    <w:basedOn w:val="a"/>
    <w:next w:val="a"/>
    <w:link w:val="10"/>
    <w:qFormat/>
    <w:rsid w:val="0081681B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bCs/>
      <w:kern w:val="28"/>
      <w:sz w:val="40"/>
      <w:szCs w:val="40"/>
    </w:rPr>
  </w:style>
  <w:style w:type="paragraph" w:styleId="2">
    <w:name w:val="heading 2"/>
    <w:aliases w:val="H2,H2 Знак,Заголовок 2 Знак Знак Знак Знак Знак,Подраздел,h2,Б2,RTC,iz2,Заголовок 21,Numbered text 3,HD2,heading 2,Heading 2 Hidden,Раздел Знак,Level 2 Topic Heading,H21,Major,CHS,H2-Heading 2,l2,Header2,22,heading2,list2,A,A.B.C.,list 2,H"/>
    <w:basedOn w:val="a"/>
    <w:next w:val="a"/>
    <w:link w:val="20"/>
    <w:qFormat/>
    <w:rsid w:val="0081681B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8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1681B"/>
    <w:rPr>
      <w:rFonts w:ascii="Arial" w:eastAsia="Times New Roman" w:hAnsi="Arial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aliases w:val="H2 Знак1,H2 Знак Знак,Заголовок 2 Знак Знак Знак Знак Знак Знак,Подраздел Знак,h2 Знак,Б2 Знак,RTC Знак,iz2 Знак,Заголовок 21 Знак,Numbered text 3 Знак,HD2 Знак,heading 2 Знак,Heading 2 Hidden Знак,Раздел Знак Знак,H21 Знак,Major Знак"/>
    <w:basedOn w:val="a0"/>
    <w:link w:val="2"/>
    <w:rsid w:val="0081681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-1">
    <w:name w:val="содержание2-1"/>
    <w:basedOn w:val="3"/>
    <w:next w:val="a"/>
    <w:rsid w:val="0081681B"/>
    <w:pPr>
      <w:keepLines w:val="0"/>
      <w:numPr>
        <w:ilvl w:val="2"/>
        <w:numId w:val="1"/>
      </w:numPr>
      <w:tabs>
        <w:tab w:val="clear" w:pos="397"/>
        <w:tab w:val="num" w:pos="1250"/>
      </w:tabs>
      <w:spacing w:before="240" w:after="60" w:line="240" w:lineRule="auto"/>
      <w:ind w:left="1800" w:hanging="720"/>
    </w:pPr>
    <w:rPr>
      <w:rFonts w:ascii="Arial" w:eastAsia="Times New Roman" w:hAnsi="Arial" w:cs="Times New Roman"/>
      <w:bCs w:val="0"/>
      <w:color w:val="auto"/>
      <w:sz w:val="24"/>
      <w:szCs w:val="20"/>
    </w:rPr>
  </w:style>
  <w:style w:type="paragraph" w:styleId="a3">
    <w:name w:val="header"/>
    <w:basedOn w:val="a"/>
    <w:link w:val="a4"/>
    <w:rsid w:val="008168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1681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1681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2310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koshkina_sn</cp:lastModifiedBy>
  <cp:revision>4</cp:revision>
  <cp:lastPrinted>2013-05-27T07:49:00Z</cp:lastPrinted>
  <dcterms:created xsi:type="dcterms:W3CDTF">2013-01-22T12:58:00Z</dcterms:created>
  <dcterms:modified xsi:type="dcterms:W3CDTF">2013-05-27T07:49:00Z</dcterms:modified>
</cp:coreProperties>
</file>