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B00AF" w:rsidRPr="003B00AF">
        <w:rPr>
          <w:b/>
          <w:bCs/>
          <w:i/>
        </w:rPr>
        <w:t xml:space="preserve">капитальное строительство объектов: </w:t>
      </w:r>
      <w:proofErr w:type="gramStart"/>
      <w:r w:rsidR="003B00AF" w:rsidRPr="003B00AF">
        <w:rPr>
          <w:b/>
          <w:bCs/>
          <w:i/>
        </w:rPr>
        <w:t xml:space="preserve">"Низковольтные кабельные линии ТП-226 на участках:  от ШР-2 до ВУЩ ж/д на уч. № 252 ТИЗ-1, от ШР-13 до ВУЩ ж/д на уч. № 223 ТИЗ-1, от ЩУР-2 до ВЩ в </w:t>
      </w:r>
      <w:proofErr w:type="spellStart"/>
      <w:r w:rsidR="003B00AF" w:rsidRPr="003B00AF">
        <w:rPr>
          <w:b/>
          <w:bCs/>
          <w:i/>
        </w:rPr>
        <w:t>с.т</w:t>
      </w:r>
      <w:proofErr w:type="spellEnd"/>
      <w:r w:rsidR="003B00AF" w:rsidRPr="003B00AF">
        <w:rPr>
          <w:b/>
          <w:bCs/>
          <w:i/>
        </w:rPr>
        <w:t>. им. Заветы Мичурина, пр. 12, сад 28".</w:t>
      </w:r>
      <w:proofErr w:type="gramEnd"/>
      <w:r w:rsidR="003B00AF" w:rsidRPr="003B00AF">
        <w:rPr>
          <w:b/>
          <w:bCs/>
          <w:i/>
        </w:rPr>
        <w:t xml:space="preserve"> "Низковольтные кабельные линии ТП-228 на участках: от ШР-15 до ВУЩ ж/д на уч. № 325-2 ТИЗ-1, от ШР-12 до ВУЩ ж/д </w:t>
      </w:r>
      <w:proofErr w:type="gramStart"/>
      <w:r w:rsidR="003B00AF" w:rsidRPr="003B00AF">
        <w:rPr>
          <w:b/>
          <w:bCs/>
          <w:i/>
        </w:rPr>
        <w:t>на</w:t>
      </w:r>
      <w:proofErr w:type="gramEnd"/>
      <w:r w:rsidR="003B00AF" w:rsidRPr="003B00AF">
        <w:rPr>
          <w:b/>
          <w:bCs/>
          <w:i/>
        </w:rPr>
        <w:t xml:space="preserve"> уч. № 210 ТИЗ-1".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A96171" w:rsidRDefault="00A96171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3611A" w:rsidRDefault="0063611A" w:rsidP="0063611A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63611A" w:rsidRDefault="0063611A" w:rsidP="0063611A">
      <w:pPr>
        <w:jc w:val="center"/>
        <w:rPr>
          <w:color w:val="000000"/>
          <w:sz w:val="24"/>
          <w:szCs w:val="24"/>
        </w:rPr>
      </w:pP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63611A" w:rsidRDefault="0063611A" w:rsidP="0063611A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63611A" w:rsidRDefault="0063611A" w:rsidP="0063611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63611A" w:rsidRDefault="0063611A" w:rsidP="0063611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63611A" w:rsidRDefault="0063611A" w:rsidP="0063611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63611A" w:rsidRDefault="0063611A" w:rsidP="0063611A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63611A" w:rsidRDefault="0063611A" w:rsidP="0063611A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63611A" w:rsidRDefault="0063611A" w:rsidP="006361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63611A" w:rsidRDefault="0063611A" w:rsidP="006361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3611A" w:rsidRDefault="0063611A" w:rsidP="006361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63611A" w:rsidRDefault="0063611A" w:rsidP="006361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63611A" w:rsidRDefault="0063611A" w:rsidP="0063611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63611A" w:rsidRDefault="0063611A" w:rsidP="0063611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63611A" w:rsidRDefault="0063611A" w:rsidP="0063611A">
      <w:pPr>
        <w:spacing w:line="240" w:lineRule="exact"/>
        <w:jc w:val="center"/>
      </w:pPr>
      <w:r>
        <w:br w:type="page"/>
      </w:r>
    </w:p>
    <w:p w:rsidR="0063611A" w:rsidRDefault="0063611A" w:rsidP="0063611A">
      <w:pPr>
        <w:spacing w:line="240" w:lineRule="exact"/>
        <w:jc w:val="center"/>
      </w:pPr>
    </w:p>
    <w:p w:rsidR="0063611A" w:rsidRDefault="0063611A" w:rsidP="0063611A">
      <w:pPr>
        <w:spacing w:line="240" w:lineRule="exact"/>
        <w:jc w:val="center"/>
        <w:rPr>
          <w:b/>
        </w:rPr>
      </w:pPr>
      <w:r>
        <w:rPr>
          <w:b/>
        </w:rPr>
        <w:t>РАЗДЕЛ 1. НАИМЕНОВАНИЕ ВЫПОЛНЯЕМЫХ РАБОТ</w:t>
      </w:r>
    </w:p>
    <w:p w:rsidR="0063611A" w:rsidRDefault="0063611A" w:rsidP="0063611A">
      <w:pPr>
        <w:spacing w:line="240" w:lineRule="exact"/>
        <w:jc w:val="center"/>
        <w:rPr>
          <w:b/>
          <w:color w:val="000000"/>
        </w:rPr>
      </w:pPr>
    </w:p>
    <w:p w:rsidR="0063611A" w:rsidRDefault="0063611A" w:rsidP="0063611A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Pr="0063611A" w:rsidRDefault="0063611A" w:rsidP="0063611A">
            <w:pPr>
              <w:spacing w:line="276" w:lineRule="auto"/>
              <w:ind w:right="282"/>
              <w:jc w:val="both"/>
              <w:rPr>
                <w:b/>
                <w:sz w:val="26"/>
                <w:szCs w:val="26"/>
                <w:lang w:eastAsia="en-US"/>
              </w:rPr>
            </w:pPr>
            <w:r w:rsidRPr="0063611A">
              <w:rPr>
                <w:b/>
                <w:sz w:val="26"/>
                <w:szCs w:val="26"/>
                <w:lang w:eastAsia="en-US"/>
              </w:rPr>
              <w:t>Капитальное строительство объектов:</w:t>
            </w:r>
          </w:p>
          <w:p w:rsidR="0063611A" w:rsidRPr="0063611A" w:rsidRDefault="0063611A" w:rsidP="0063611A">
            <w:pPr>
              <w:spacing w:line="276" w:lineRule="auto"/>
              <w:ind w:right="282"/>
              <w:jc w:val="both"/>
              <w:rPr>
                <w:b/>
                <w:sz w:val="26"/>
                <w:szCs w:val="26"/>
                <w:lang w:eastAsia="en-US"/>
              </w:rPr>
            </w:pPr>
            <w:r w:rsidRPr="0063611A">
              <w:rPr>
                <w:b/>
                <w:sz w:val="26"/>
                <w:szCs w:val="26"/>
                <w:lang w:eastAsia="en-US"/>
              </w:rPr>
              <w:t xml:space="preserve">«Низковольтные кабельные линии ТП-226 на участках: от ШР-2 до ВУЩ ж/д на уч. №252 ТИЗ-1, от ШР-13 до ВУЩ ж\д на уч. №223 ТИЗ-1, от ЩУР-2 до ВЩ  в </w:t>
            </w:r>
            <w:proofErr w:type="spellStart"/>
            <w:r w:rsidRPr="0063611A">
              <w:rPr>
                <w:b/>
                <w:sz w:val="26"/>
                <w:szCs w:val="26"/>
                <w:lang w:eastAsia="en-US"/>
              </w:rPr>
              <w:t>с.т</w:t>
            </w:r>
            <w:proofErr w:type="spellEnd"/>
            <w:r w:rsidRPr="0063611A">
              <w:rPr>
                <w:b/>
                <w:sz w:val="26"/>
                <w:szCs w:val="26"/>
                <w:lang w:eastAsia="en-US"/>
              </w:rPr>
              <w:t xml:space="preserve">. </w:t>
            </w:r>
            <w:proofErr w:type="spellStart"/>
            <w:r w:rsidRPr="0063611A">
              <w:rPr>
                <w:b/>
                <w:sz w:val="26"/>
                <w:szCs w:val="26"/>
                <w:lang w:eastAsia="en-US"/>
              </w:rPr>
              <w:t>им</w:t>
            </w:r>
            <w:proofErr w:type="gramStart"/>
            <w:r w:rsidRPr="0063611A">
              <w:rPr>
                <w:b/>
                <w:sz w:val="26"/>
                <w:szCs w:val="26"/>
                <w:lang w:eastAsia="en-US"/>
              </w:rPr>
              <w:t>.З</w:t>
            </w:r>
            <w:proofErr w:type="gramEnd"/>
            <w:r w:rsidRPr="0063611A">
              <w:rPr>
                <w:b/>
                <w:sz w:val="26"/>
                <w:szCs w:val="26"/>
                <w:lang w:eastAsia="en-US"/>
              </w:rPr>
              <w:t>аветы</w:t>
            </w:r>
            <w:proofErr w:type="spellEnd"/>
            <w:r w:rsidRPr="0063611A">
              <w:rPr>
                <w:b/>
                <w:sz w:val="26"/>
                <w:szCs w:val="26"/>
                <w:lang w:eastAsia="en-US"/>
              </w:rPr>
              <w:t xml:space="preserve"> Мичурина, пр.12, сад 28».</w:t>
            </w:r>
          </w:p>
          <w:p w:rsidR="0063611A" w:rsidRDefault="0063611A" w:rsidP="0063611A">
            <w:pPr>
              <w:spacing w:line="276" w:lineRule="auto"/>
              <w:ind w:right="282"/>
              <w:jc w:val="both"/>
              <w:rPr>
                <w:b/>
                <w:sz w:val="26"/>
                <w:szCs w:val="26"/>
                <w:lang w:eastAsia="en-US"/>
              </w:rPr>
            </w:pPr>
            <w:r w:rsidRPr="0063611A">
              <w:rPr>
                <w:b/>
                <w:sz w:val="26"/>
                <w:szCs w:val="26"/>
                <w:lang w:eastAsia="en-US"/>
              </w:rPr>
              <w:t xml:space="preserve">«Низковольтные кабельные линии ТП-228 на участках: от ШР-15 до ВУЩ ж/д на уч. №325-2 ТИЗ-1, от ШР-12 до ВУЩ ж/д </w:t>
            </w:r>
            <w:proofErr w:type="gramStart"/>
            <w:r w:rsidRPr="0063611A">
              <w:rPr>
                <w:b/>
                <w:sz w:val="26"/>
                <w:szCs w:val="26"/>
                <w:lang w:eastAsia="en-US"/>
              </w:rPr>
              <w:t>на</w:t>
            </w:r>
            <w:proofErr w:type="gramEnd"/>
            <w:r w:rsidRPr="0063611A">
              <w:rPr>
                <w:b/>
                <w:sz w:val="26"/>
                <w:szCs w:val="26"/>
                <w:lang w:eastAsia="en-US"/>
              </w:rPr>
              <w:t xml:space="preserve"> уч. №210 ТИЗ-1».</w:t>
            </w:r>
          </w:p>
        </w:tc>
      </w:tr>
    </w:tbl>
    <w:p w:rsidR="0063611A" w:rsidRDefault="0063611A" w:rsidP="0063611A">
      <w:pPr>
        <w:spacing w:line="240" w:lineRule="exact"/>
        <w:rPr>
          <w:sz w:val="24"/>
          <w:szCs w:val="24"/>
        </w:rPr>
      </w:pPr>
    </w:p>
    <w:p w:rsidR="0063611A" w:rsidRDefault="0063611A" w:rsidP="0063611A">
      <w:pPr>
        <w:spacing w:line="240" w:lineRule="exact"/>
        <w:jc w:val="center"/>
        <w:rPr>
          <w:b/>
        </w:rPr>
      </w:pPr>
      <w:r>
        <w:rPr>
          <w:b/>
        </w:rPr>
        <w:t>РАЗДЕЛ 2. ОБЩИЕ ПОЛОЖЕНИЯ</w:t>
      </w:r>
    </w:p>
    <w:p w:rsidR="0063611A" w:rsidRDefault="0063611A" w:rsidP="0063611A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X="-572" w:tblpY="-48"/>
        <w:tblW w:w="5289" w:type="pct"/>
        <w:tblLook w:val="00A0" w:firstRow="1" w:lastRow="0" w:firstColumn="1" w:lastColumn="0" w:noHBand="0" w:noVBand="0"/>
      </w:tblPr>
      <w:tblGrid>
        <w:gridCol w:w="10123"/>
      </w:tblGrid>
      <w:tr w:rsidR="0063611A" w:rsidTr="0063611A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63611A" w:rsidTr="0063611A">
        <w:trPr>
          <w:trHeight w:val="33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 на участке №325-2 в ТИЗ-1,</w:t>
            </w:r>
            <w:r>
              <w:rPr>
                <w:sz w:val="24"/>
                <w:szCs w:val="24"/>
                <w:lang w:eastAsia="en-US"/>
              </w:rPr>
              <w:t xml:space="preserve"> выполнить установку нового ВУЩ на границе участка жилого дома №325-2 в ТИЗ-1 и проложить подземную кабельную линию от ШР-15 до нового ВУЩ жилого дома </w:t>
            </w:r>
            <w:r>
              <w:rPr>
                <w:bCs/>
                <w:sz w:val="24"/>
                <w:szCs w:val="24"/>
                <w:lang w:eastAsia="en-US"/>
              </w:rPr>
              <w:t>№325-2 в ТИЗ-1.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201-14-671.2-ЭС.</w:t>
            </w:r>
          </w:p>
          <w:p w:rsidR="0063611A" w:rsidRDefault="0063611A">
            <w:pPr>
              <w:spacing w:before="60"/>
              <w:jc w:val="both"/>
              <w:rPr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  на участке №210 в ТИЗ-1,</w:t>
            </w:r>
            <w:r>
              <w:rPr>
                <w:sz w:val="24"/>
                <w:szCs w:val="24"/>
                <w:lang w:eastAsia="en-US"/>
              </w:rPr>
              <w:t xml:space="preserve"> выполнить установку нового ВУЩ на границе участка жилого дома №210 в ТИЗ-1 и проложить подземную кабельную линию от ШР-12 до нового ВУЩ жилого дома </w:t>
            </w:r>
            <w:r>
              <w:rPr>
                <w:bCs/>
                <w:sz w:val="24"/>
                <w:szCs w:val="24"/>
                <w:lang w:eastAsia="en-US"/>
              </w:rPr>
              <w:t>№210 в ТИЗ-1.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 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201-14-671.2-ЭС.</w:t>
            </w:r>
          </w:p>
          <w:p w:rsidR="0063611A" w:rsidRDefault="0063611A">
            <w:pPr>
              <w:spacing w:before="60"/>
              <w:jc w:val="both"/>
              <w:rPr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  на участке №252 в ТИЗ-1,</w:t>
            </w:r>
            <w:r>
              <w:rPr>
                <w:sz w:val="24"/>
                <w:szCs w:val="24"/>
                <w:lang w:eastAsia="en-US"/>
              </w:rPr>
              <w:t xml:space="preserve"> выполнить установку нового ВУЩ на границе участка жилого дома №252 в ТИЗ-1 и проложить подземную кабельную линию от ШР-2 до нового ВУЩ жилого дома </w:t>
            </w:r>
            <w:r>
              <w:rPr>
                <w:bCs/>
                <w:sz w:val="24"/>
                <w:szCs w:val="24"/>
                <w:lang w:eastAsia="en-US"/>
              </w:rPr>
              <w:t>№252 в ТИЗ-1.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 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201-14-671.1-ЭС.</w:t>
            </w:r>
          </w:p>
          <w:p w:rsidR="0063611A" w:rsidRDefault="0063611A">
            <w:pPr>
              <w:spacing w:before="6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sz w:val="24"/>
                <w:szCs w:val="24"/>
                <w:lang w:eastAsia="en-US"/>
              </w:rPr>
              <w:t>целях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  на участке №223 в ТИЗ-1,</w:t>
            </w:r>
            <w:r>
              <w:rPr>
                <w:sz w:val="24"/>
                <w:szCs w:val="24"/>
                <w:lang w:eastAsia="en-US"/>
              </w:rPr>
              <w:t xml:space="preserve"> проложить подземную кабельную линию от ШР-13 до ВЩ жилого дома </w:t>
            </w:r>
            <w:r>
              <w:rPr>
                <w:bCs/>
                <w:sz w:val="24"/>
                <w:szCs w:val="24"/>
                <w:lang w:eastAsia="en-US"/>
              </w:rPr>
              <w:t xml:space="preserve">№223 в ТИЗ-1. 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201-14-671.1-ЭС.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садового домика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в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.т</w:t>
            </w:r>
            <w:proofErr w:type="spellEnd"/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им. Заветы Мичурина, пр.12, сад.28,</w:t>
            </w:r>
            <w:r>
              <w:rPr>
                <w:sz w:val="24"/>
                <w:szCs w:val="24"/>
                <w:lang w:eastAsia="en-US"/>
              </w:rPr>
              <w:t xml:space="preserve"> выполнить установку нового ВЩ на границе участка садового домика</w:t>
            </w:r>
            <w:r>
              <w:rPr>
                <w:bCs/>
                <w:sz w:val="24"/>
                <w:szCs w:val="24"/>
                <w:lang w:eastAsia="en-US"/>
              </w:rPr>
              <w:t xml:space="preserve"> в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им. Заветы Мичурина, пр.12, сад.28,</w:t>
            </w:r>
            <w:r>
              <w:rPr>
                <w:sz w:val="24"/>
                <w:szCs w:val="24"/>
                <w:lang w:eastAsia="en-US"/>
              </w:rPr>
              <w:t xml:space="preserve"> и проложить подземную кабельную линию от ЩУР-2 до нового ВЩ садового домика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им. Заветы Мичурина, пр.12, сад.28. 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201-14-671.1-ЭС.</w:t>
            </w:r>
          </w:p>
          <w:p w:rsidR="0063611A" w:rsidRDefault="0063611A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63611A" w:rsidRDefault="0063611A">
            <w:pPr>
              <w:spacing w:before="60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2.1.3.Выполнить благоустройство территории согласно проект</w:t>
            </w:r>
            <w:r w:rsidR="00137725">
              <w:rPr>
                <w:color w:val="000000"/>
                <w:sz w:val="24"/>
                <w:szCs w:val="24"/>
                <w:lang w:eastAsia="en-US"/>
              </w:rPr>
              <w:t>ам</w:t>
            </w:r>
            <w:r>
              <w:rPr>
                <w:color w:val="000000"/>
                <w:sz w:val="24"/>
                <w:szCs w:val="24"/>
                <w:lang w:eastAsia="en-US"/>
              </w:rPr>
              <w:t>:</w:t>
            </w:r>
            <w:r>
              <w:rPr>
                <w:sz w:val="24"/>
                <w:szCs w:val="24"/>
                <w:lang w:eastAsia="en-US"/>
              </w:rPr>
              <w:t xml:space="preserve"> 201-14-671.1-ГП, 201-14-671.2-ГП «Благоустройство территории» </w:t>
            </w:r>
          </w:p>
          <w:p w:rsidR="0063611A" w:rsidRDefault="0063611A">
            <w:pPr>
              <w:tabs>
                <w:tab w:val="left" w:pos="1560"/>
              </w:tabs>
              <w:rPr>
                <w:sz w:val="24"/>
                <w:szCs w:val="24"/>
                <w:lang w:eastAsia="en-US"/>
              </w:rPr>
            </w:pPr>
          </w:p>
        </w:tc>
      </w:tr>
    </w:tbl>
    <w:p w:rsidR="0063611A" w:rsidRDefault="0063611A" w:rsidP="0063611A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X="-572" w:tblpY="-48"/>
        <w:tblW w:w="5289" w:type="pct"/>
        <w:tblLook w:val="00A0" w:firstRow="1" w:lastRow="0" w:firstColumn="1" w:lastColumn="0" w:noHBand="0" w:noVBand="0"/>
      </w:tblPr>
      <w:tblGrid>
        <w:gridCol w:w="10123"/>
      </w:tblGrid>
      <w:tr w:rsidR="0063611A" w:rsidTr="0063611A">
        <w:trPr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11A" w:rsidRDefault="0063611A">
            <w:pPr>
              <w:tabs>
                <w:tab w:val="left" w:pos="1560"/>
              </w:tabs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  <w:p w:rsidR="0063611A" w:rsidRDefault="0063611A">
            <w:pPr>
              <w:tabs>
                <w:tab w:val="left" w:pos="156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63611A" w:rsidTr="0063611A">
        <w:trPr>
          <w:trHeight w:val="2078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11A" w:rsidRDefault="0063611A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2.2.2. Прокладка новых кабельных линий: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от ШР-2 до ВУЩ жилого дома на участке №252, ТИЗ-1;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от ШР-13 до ВЩ жилого дома на участке №223 ТИЗ-1;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от ЩУР-2 до ВЩ в </w:t>
            </w:r>
            <w:proofErr w:type="spellStart"/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 xml:space="preserve"> им Заветы Мичурина, пр.12, сад.28;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от ШР-12 до ВУЩ жилого дома на участке №210 ТИЗ-1;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от ШР-15 до ВУЩ жилого дома на участке №325-2 ТИЗ-1.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2.2.3. Установить новые вводно-учетные щиты (ВУЩ) на границах участков жилых домов: №№252, 223,210,325-2 в ТИЗ-1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2.2.4.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Установить новый вводной щит (ВЩ) на границе участка в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sz w:val="24"/>
                <w:szCs w:val="24"/>
                <w:lang w:eastAsia="en-US"/>
              </w:rPr>
              <w:t>. им Заветы Мичурина, пр.12, сад.28</w:t>
            </w:r>
            <w:proofErr w:type="gramEnd"/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2.2.5.Защиту новых кабельных линий: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от ШР-2 до ВУЩ жилого дома уч. №252, ТИЗ-1 выполнить через защитно-коммутационные аппараты ШР-2;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от ШР-13 до ВЩ жилого дома уч. №223, ТИЗ-1 выполнить через защитно-коммутационный аппарат ШР-13;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от ЩУР-2 до ВЩ в </w:t>
            </w:r>
            <w:proofErr w:type="spellStart"/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 xml:space="preserve"> им Заветы Мичурина, пр.12, сад.28 выполнить через защитно-коммутационный аппарат ЩУР-2;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от ШР-12 до ВУЩ жилого дома уч. №210, ТИЗ-1 выполнить через защитно-коммутационный аппарат ШР-12;</w:t>
            </w:r>
          </w:p>
          <w:p w:rsidR="0063611A" w:rsidRDefault="0063611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от ШР-15 до ВУЩ жилого дома уч. №325-2 в ТИЗ-1 выполнить через защитно-коммутационный аппарат ШР-15.</w:t>
            </w:r>
          </w:p>
          <w:p w:rsidR="0063611A" w:rsidRDefault="0063611A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</w:t>
            </w:r>
            <w:r>
              <w:rPr>
                <w:sz w:val="24"/>
                <w:szCs w:val="24"/>
                <w:lang w:eastAsia="en-US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63611A" w:rsidRDefault="0063611A">
            <w:pPr>
              <w:spacing w:before="60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2.2.7. Выполнение мероприятий по благоустройству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sz w:val="24"/>
                <w:szCs w:val="24"/>
                <w:lang w:eastAsia="en-US"/>
              </w:rPr>
              <w:t xml:space="preserve">201-14-671.1-ГП, 201-14-671.2-ГП «Благоустройство территории» </w:t>
            </w:r>
          </w:p>
          <w:p w:rsidR="0063611A" w:rsidRDefault="0063611A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63611A" w:rsidRDefault="0063611A" w:rsidP="0063611A"/>
    <w:tbl>
      <w:tblPr>
        <w:tblStyle w:val="a3"/>
        <w:tblpPr w:leftFromText="180" w:rightFromText="180" w:vertAnchor="text" w:horzAnchor="margin" w:tblpX="-38" w:tblpY="-48"/>
        <w:tblW w:w="5010" w:type="pct"/>
        <w:tblLook w:val="00A0" w:firstRow="1" w:lastRow="0" w:firstColumn="1" w:lastColumn="0" w:noHBand="0" w:noVBand="0"/>
      </w:tblPr>
      <w:tblGrid>
        <w:gridCol w:w="9589"/>
      </w:tblGrid>
      <w:tr w:rsidR="0063611A" w:rsidTr="0063611A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 w:rsidP="0063611A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63611A" w:rsidTr="0063611A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 w:rsidP="0063611A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жилые дома на участках №№252, 223, 210, 325-2 в ТИЗ-1,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eastAsia="en-US"/>
              </w:rPr>
              <w:t>им.Заветы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Мичурина, пр.12, сад.28  </w:t>
            </w:r>
          </w:p>
        </w:tc>
      </w:tr>
      <w:tr w:rsidR="0063611A" w:rsidTr="0063611A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 w:rsidP="0063611A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63611A" w:rsidTr="0063611A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 w:rsidP="0063611A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63611A" w:rsidTr="0063611A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 w:rsidP="0063611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2.5.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63611A" w:rsidTr="0063611A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 w:rsidP="0063611A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Стоимость работ (в том числе НДС):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>579630 рублей</w:t>
            </w:r>
          </w:p>
        </w:tc>
      </w:tr>
    </w:tbl>
    <w:p w:rsidR="0063611A" w:rsidRDefault="0063611A" w:rsidP="0063611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0"/>
        <w:tblW w:w="5017" w:type="pct"/>
        <w:tblLook w:val="04A0" w:firstRow="1" w:lastRow="0" w:firstColumn="1" w:lastColumn="0" w:noHBand="0" w:noVBand="1"/>
      </w:tblPr>
      <w:tblGrid>
        <w:gridCol w:w="9603"/>
      </w:tblGrid>
      <w:tr w:rsidR="0063611A" w:rsidTr="0063611A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3.1.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63611A" w:rsidTr="0063611A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63611A" w:rsidRDefault="0063611A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63611A" w:rsidRDefault="0063611A" w:rsidP="0063611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63611A" w:rsidTr="0063611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63611A" w:rsidTr="0063611A">
        <w:trPr>
          <w:trHeight w:val="94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Трасса низковольтных кабельных линии пройдет с пересечением существующих коммуникаций.</w:t>
            </w:r>
          </w:p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</w:tbl>
    <w:p w:rsidR="0063611A" w:rsidRDefault="0063611A" w:rsidP="0063611A">
      <w:pPr>
        <w:jc w:val="center"/>
        <w:rPr>
          <w:b/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63611A" w:rsidRDefault="0063611A" w:rsidP="0063611A">
      <w:pPr>
        <w:jc w:val="center"/>
        <w:rPr>
          <w:b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63611A" w:rsidTr="0063611A">
        <w:trPr>
          <w:trHeight w:val="176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63611A" w:rsidRDefault="0063611A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63611A" w:rsidRDefault="0063611A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07"/>
              <w:gridCol w:w="4519"/>
              <w:gridCol w:w="1107"/>
              <w:gridCol w:w="1286"/>
            </w:tblGrid>
            <w:tr w:rsidR="0063611A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611A" w:rsidRDefault="0063611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11A" w:rsidRDefault="0063611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63611A" w:rsidRDefault="0063611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611A" w:rsidRDefault="0063611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611A" w:rsidRDefault="0063611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63611A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63611A" w:rsidRDefault="0063611A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3611A" w:rsidRDefault="0063611A" w:rsidP="0063611A">
      <w:pPr>
        <w:jc w:val="center"/>
        <w:rPr>
          <w:b/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63611A" w:rsidRDefault="0063611A" w:rsidP="0063611A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63611A" w:rsidRDefault="0063611A" w:rsidP="0063611A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11A" w:rsidRDefault="0063611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 xml:space="preserve">  Приобретение и доставка материалов осуществляется за счет средств Исполнителя согласно спецификации по проектам: 201-14-671.2-ЭС и 201-14-671.2-ГП, 201-14-671.1-ЭС и 201-14-671.1-ГП.</w:t>
            </w:r>
          </w:p>
          <w:p w:rsidR="0063611A" w:rsidRDefault="0063611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:rsidR="0063611A" w:rsidRDefault="0063611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:rsidR="0063611A" w:rsidRDefault="0063611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63611A" w:rsidRDefault="0063611A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  <w:p w:rsidR="0063611A" w:rsidRDefault="0063611A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63611A" w:rsidRDefault="0063611A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63611A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63611A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63611A" w:rsidRDefault="0063611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3611A" w:rsidRDefault="0063611A" w:rsidP="0063611A">
      <w:pPr>
        <w:rPr>
          <w:b/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p w:rsidR="0063611A" w:rsidRDefault="0063611A" w:rsidP="0063611A">
      <w:pPr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19" w:type="pct"/>
        <w:tblLayout w:type="fixed"/>
        <w:tblLook w:val="04A0" w:firstRow="1" w:lastRow="0" w:firstColumn="1" w:lastColumn="0" w:noHBand="0" w:noVBand="1"/>
      </w:tblPr>
      <w:tblGrid>
        <w:gridCol w:w="9606"/>
      </w:tblGrid>
      <w:tr w:rsidR="0063611A" w:rsidTr="0063611A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63611A" w:rsidRDefault="0063611A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78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06"/>
              <w:gridCol w:w="1487"/>
              <w:gridCol w:w="2019"/>
              <w:gridCol w:w="4558"/>
              <w:gridCol w:w="1210"/>
            </w:tblGrid>
            <w:tr w:rsidR="0063611A" w:rsidTr="0063611A">
              <w:trPr>
                <w:trHeight w:val="370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63611A" w:rsidTr="0063611A">
              <w:trPr>
                <w:trHeight w:val="1037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trike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201-14-671.2-ЭС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ind w:right="-1"/>
                    <w:jc w:val="both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объекта: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«Низковольтные кабельные линии ТП-228 на участках: от ШР-15 до ВУЩ ж/д на уч.№325-2, ТИЗ-1, от ШР-12 до ВУЩ ж/д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на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уч.№210, ТИЗ-1».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16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63611A" w:rsidTr="0063611A">
              <w:trPr>
                <w:trHeight w:val="1030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201-14-671.2-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ПОС</w:t>
                  </w:r>
                  <w:proofErr w:type="gramEnd"/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ind w:right="-1"/>
                    <w:jc w:val="both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объекта: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«Низковольтные кабельные линии ТП-228 на участках: от ШР-15 до ВУЩ ж/д на уч.№325-2, ТИЗ-1, от ШР-12 до ВУЩ ж/д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на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уч.№210, ТИЗ-1».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9</w:t>
                  </w:r>
                </w:p>
              </w:tc>
            </w:tr>
            <w:tr w:rsidR="0063611A" w:rsidTr="0063611A">
              <w:trPr>
                <w:trHeight w:val="1030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3 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201-14-671.2-ППО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ind w:right="-1"/>
                    <w:jc w:val="both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объекта: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«Низковольтные кабельные линии ТП-228 на участках: от ШР-15 до ВУЩ ж/д на уч.№325-2, ТИЗ-1, от ШР-12 до ВУЩ ж/д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на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уч.№210, ТИЗ-1».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Проект полосы отвода.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201-14-671.2-ГП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5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ind w:right="-1"/>
                    <w:jc w:val="both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объекта: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«Низковольтные кабельные линии ТП-228 на участках: от ШР-15 до ВУЩ ж/д на уч.№325-2, ТИЗ-1, от ШР-12 до ВУЩ ж/д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на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уч.№210, ТИЗ-1».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Проект благоустройства территории.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highlight w:val="black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5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201-14-671.1-ЭС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с.т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.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им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.З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аветы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Мичурина, пр.12, сад.28».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6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201-14-671.1-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ПОС</w:t>
                  </w:r>
                  <w:proofErr w:type="gramEnd"/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с.т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.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им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.З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аветы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Мичурина, пр.12, сад.28».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11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201-14-671.1-ППО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с.т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.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им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.З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аветы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Мичурина, пр.12, сад.28».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201-14-671.1-ГП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с.т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.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им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.З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аветы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Мичурина, пр.12, сад.28».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Проект благоустройства территории.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201-671.1-ЭС-СМ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с.т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.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им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.З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аветы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Мичурина, пр.12, сад.28».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10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201-671.1-ГП-СМ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с.т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.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им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.З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аветы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Мичурина, пр.12, сад.28».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11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201-671.2-ЭС-СМ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объекта: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«Низковольтные кабельные линии ТП-228 на участках: от ШР-15 до ВУЩ ж/д на уч.№325-2, ТИЗ-1, от ШР-12 до ВУЩ ж/д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на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уч.№210, ТИЗ-1».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12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201-671.2-ГП-СМ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объекта: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«Низковольтные кабельные линии ТП-228 на участках: от ШР-15 до ВУЩ ж/д на уч.№325-2, ТИЗ-1, от ШР-12 до ВУЩ ж/д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на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уч.№210, ТИЗ-1».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13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201-671.2-ПНР-СМ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Капитальное строительство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объекта: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«Низковольтные кабельные линии ТП-228 на участках: от ШР-15 до ВУЩ ж/д на уч.№325-2, ТИЗ-1, от ШР-12 до ВУЩ ж/д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на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уч.№210, ТИЗ-1».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Пусконаладочные работы.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</w:tr>
            <w:tr w:rsidR="0063611A" w:rsidTr="0063611A">
              <w:trPr>
                <w:trHeight w:val="838"/>
              </w:trPr>
              <w:tc>
                <w:tcPr>
                  <w:tcW w:w="50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201-671.1-ПНР-СМ</w:t>
                  </w:r>
                </w:p>
              </w:tc>
              <w:tc>
                <w:tcPr>
                  <w:tcW w:w="455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с.т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. 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им</w:t>
                  </w:r>
                  <w:proofErr w:type="gramStart"/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.З</w:t>
                  </w:r>
                  <w:proofErr w:type="gramEnd"/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аветы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 Мичурина, пр.12, сад.28».</w:t>
                  </w:r>
                </w:p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Пусконаладочные работы.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63611A" w:rsidRDefault="0063611A" w:rsidP="00137725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</w:tr>
          </w:tbl>
          <w:p w:rsidR="0063611A" w:rsidRDefault="0063611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3611A" w:rsidRDefault="0063611A" w:rsidP="0063611A">
      <w:pPr>
        <w:rPr>
          <w:b/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</w:p>
    <w:p w:rsidR="0063611A" w:rsidRDefault="0063611A" w:rsidP="0063611A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63611A" w:rsidRDefault="0063611A" w:rsidP="0063611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63611A" w:rsidRDefault="0063611A" w:rsidP="0063611A">
      <w:pPr>
        <w:rPr>
          <w:sz w:val="24"/>
          <w:szCs w:val="24"/>
        </w:rPr>
      </w:pPr>
    </w:p>
    <w:p w:rsidR="0063611A" w:rsidRDefault="0063611A" w:rsidP="0063611A">
      <w:pPr>
        <w:rPr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63611A" w:rsidRDefault="0063611A" w:rsidP="0063611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Pr="00137725" w:rsidRDefault="0063611A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 w:rsidRPr="00137725">
              <w:rPr>
                <w:color w:val="000000"/>
                <w:sz w:val="24"/>
                <w:szCs w:val="24"/>
                <w:lang w:eastAsia="en-US"/>
              </w:rPr>
              <w:t>Начало</w:t>
            </w:r>
            <w:r w:rsidRPr="00137725">
              <w:rPr>
                <w:sz w:val="24"/>
                <w:szCs w:val="24"/>
                <w:lang w:eastAsia="en-US"/>
              </w:rPr>
              <w:t>:</w:t>
            </w:r>
            <w:r w:rsidRPr="00137725">
              <w:rPr>
                <w:color w:val="FF0000"/>
                <w:sz w:val="24"/>
                <w:szCs w:val="24"/>
                <w:lang w:eastAsia="en-US"/>
              </w:rPr>
              <w:t xml:space="preserve">  </w:t>
            </w:r>
            <w:r w:rsidR="00137725" w:rsidRPr="00137725">
              <w:rPr>
                <w:b/>
                <w:sz w:val="24"/>
                <w:szCs w:val="24"/>
                <w:lang w:eastAsia="en-US"/>
              </w:rPr>
              <w:t>с момента заключения договора</w:t>
            </w:r>
            <w:r w:rsidRPr="00137725">
              <w:rPr>
                <w:b/>
                <w:sz w:val="24"/>
                <w:szCs w:val="24"/>
                <w:lang w:eastAsia="en-US"/>
              </w:rPr>
              <w:t xml:space="preserve"> 2015 года. </w:t>
            </w:r>
          </w:p>
          <w:p w:rsidR="0063611A" w:rsidRDefault="0063611A" w:rsidP="00137725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137725">
              <w:rPr>
                <w:sz w:val="24"/>
                <w:szCs w:val="24"/>
                <w:lang w:eastAsia="en-US"/>
              </w:rPr>
              <w:t xml:space="preserve">Окончание: </w:t>
            </w:r>
            <w:r w:rsidRPr="00137725"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137725" w:rsidRPr="00137725">
              <w:rPr>
                <w:b/>
                <w:sz w:val="24"/>
                <w:szCs w:val="24"/>
                <w:lang w:eastAsia="en-US"/>
              </w:rPr>
              <w:t>10 августа</w:t>
            </w:r>
            <w:r w:rsidRPr="00137725">
              <w:rPr>
                <w:b/>
                <w:sz w:val="24"/>
                <w:szCs w:val="24"/>
                <w:lang w:eastAsia="en-US"/>
              </w:rPr>
              <w:t xml:space="preserve"> 2015 года.</w:t>
            </w:r>
            <w:bookmarkStart w:id="0" w:name="_GoBack"/>
            <w:bookmarkEnd w:id="0"/>
          </w:p>
        </w:tc>
      </w:tr>
    </w:tbl>
    <w:p w:rsidR="0063611A" w:rsidRDefault="0063611A" w:rsidP="0063611A">
      <w:pPr>
        <w:rPr>
          <w:b/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63611A" w:rsidRDefault="0063611A" w:rsidP="0063611A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63611A" w:rsidRDefault="0063611A" w:rsidP="0063611A">
      <w:pPr>
        <w:jc w:val="center"/>
        <w:rPr>
          <w:b/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p w:rsidR="0063611A" w:rsidRDefault="0063611A" w:rsidP="0063611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1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 w:rsidP="0063611A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10.1.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Объект находится на территории ЗАТО. </w:t>
            </w:r>
          </w:p>
          <w:p w:rsidR="0063611A" w:rsidRDefault="0063611A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10.2.     Привлечение к работам субподрядчиков – только по согласованию с Заказчиком;</w:t>
            </w:r>
          </w:p>
          <w:p w:rsidR="0063611A" w:rsidRPr="0063611A" w:rsidRDefault="0063611A" w:rsidP="0063611A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10.3.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63611A" w:rsidRDefault="0063611A" w:rsidP="0063611A">
      <w:pPr>
        <w:jc w:val="center"/>
        <w:rPr>
          <w:b/>
          <w:sz w:val="24"/>
          <w:szCs w:val="24"/>
        </w:rPr>
      </w:pPr>
    </w:p>
    <w:p w:rsidR="0063611A" w:rsidRDefault="0063611A" w:rsidP="0063611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p w:rsidR="0063611A" w:rsidRDefault="0063611A" w:rsidP="0063611A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63611A" w:rsidRDefault="0063611A" w:rsidP="0063611A">
            <w:pPr>
              <w:numPr>
                <w:ilvl w:val="0"/>
                <w:numId w:val="29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63611A" w:rsidRDefault="0063611A" w:rsidP="0063611A">
            <w:pPr>
              <w:numPr>
                <w:ilvl w:val="0"/>
                <w:numId w:val="29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63611A" w:rsidRDefault="0063611A" w:rsidP="0063611A">
      <w:pPr>
        <w:rPr>
          <w:sz w:val="24"/>
          <w:szCs w:val="24"/>
        </w:rPr>
      </w:pPr>
    </w:p>
    <w:p w:rsidR="0063611A" w:rsidRDefault="0063611A" w:rsidP="0063611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63611A" w:rsidRDefault="0063611A" w:rsidP="0063611A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2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63611A" w:rsidRDefault="0063611A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63611A" w:rsidRDefault="0063611A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63611A" w:rsidRDefault="0063611A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63611A" w:rsidRDefault="0063611A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63611A" w:rsidRDefault="0063611A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63611A" w:rsidRDefault="0063611A" w:rsidP="0063611A">
      <w:pPr>
        <w:jc w:val="both"/>
        <w:rPr>
          <w:b/>
          <w:sz w:val="24"/>
          <w:szCs w:val="24"/>
        </w:rPr>
      </w:pPr>
    </w:p>
    <w:p w:rsidR="0063611A" w:rsidRDefault="0063611A" w:rsidP="0063611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63611A" w:rsidRDefault="0063611A" w:rsidP="0063611A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27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63611A" w:rsidRDefault="0063611A">
            <w:pPr>
              <w:spacing w:line="280" w:lineRule="exact"/>
              <w:ind w:left="284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   техническую документацию согласно п.5.8.7 ПТЭ;</w:t>
            </w:r>
          </w:p>
          <w:p w:rsidR="0063611A" w:rsidRDefault="0063611A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63611A" w:rsidRDefault="0063611A" w:rsidP="0063611A">
            <w:pPr>
              <w:numPr>
                <w:ilvl w:val="0"/>
                <w:numId w:val="30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63611A" w:rsidRDefault="0063611A" w:rsidP="0063611A">
            <w:pPr>
              <w:numPr>
                <w:ilvl w:val="0"/>
                <w:numId w:val="30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справки о стоимости выполненных работ (форма КС-3) в 4 экз.; </w:t>
            </w:r>
          </w:p>
          <w:p w:rsidR="0063611A" w:rsidRDefault="0063611A" w:rsidP="0063611A">
            <w:pPr>
              <w:numPr>
                <w:ilvl w:val="0"/>
                <w:numId w:val="30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приёмки объекта капитального строительства;</w:t>
            </w:r>
          </w:p>
          <w:p w:rsidR="0063611A" w:rsidRDefault="0063611A" w:rsidP="0063611A">
            <w:pPr>
              <w:numPr>
                <w:ilvl w:val="0"/>
                <w:numId w:val="30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63611A" w:rsidRDefault="0063611A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63611A" w:rsidRDefault="0063611A" w:rsidP="0063611A">
      <w:pPr>
        <w:jc w:val="center"/>
        <w:rPr>
          <w:b/>
          <w:sz w:val="20"/>
          <w:szCs w:val="20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63611A" w:rsidRDefault="0063611A" w:rsidP="0063611A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63611A" w:rsidRDefault="0063611A" w:rsidP="0063611A">
      <w:pPr>
        <w:rPr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63611A" w:rsidRDefault="0063611A" w:rsidP="0063611A">
      <w:pPr>
        <w:jc w:val="center"/>
        <w:rPr>
          <w:b/>
          <w:sz w:val="20"/>
          <w:szCs w:val="20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63611A" w:rsidTr="0063611A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63611A" w:rsidRDefault="0063611A" w:rsidP="0063611A">
      <w:pPr>
        <w:jc w:val="center"/>
        <w:rPr>
          <w:b/>
          <w:sz w:val="24"/>
          <w:szCs w:val="24"/>
        </w:rPr>
      </w:pPr>
    </w:p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63611A" w:rsidRDefault="0063611A" w:rsidP="0063611A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12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45"/>
      </w:tblGrid>
      <w:tr w:rsidR="0063611A" w:rsidTr="0063611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63611A" w:rsidTr="0063611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63611A" w:rsidTr="0063611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63611A" w:rsidTr="0063611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63611A" w:rsidTr="0063611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63611A" w:rsidRDefault="0063611A" w:rsidP="006361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63611A" w:rsidRDefault="0063611A" w:rsidP="0063611A">
      <w:pPr>
        <w:rPr>
          <w:b/>
          <w:sz w:val="16"/>
          <w:szCs w:val="16"/>
        </w:rPr>
      </w:pPr>
    </w:p>
    <w:tbl>
      <w:tblPr>
        <w:tblpPr w:leftFromText="180" w:rightFromText="180" w:bottomFromText="200" w:vertAnchor="text" w:horzAnchor="margin" w:tblpY="9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836"/>
        <w:gridCol w:w="1066"/>
      </w:tblGrid>
      <w:tr w:rsidR="0063611A" w:rsidTr="0063611A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63611A" w:rsidTr="0063611A">
        <w:trPr>
          <w:trHeight w:val="1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11A" w:rsidRDefault="0063611A">
            <w:pPr>
              <w:spacing w:line="276" w:lineRule="auto"/>
              <w:ind w:right="-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Капитальное строительство </w:t>
            </w:r>
            <w:r>
              <w:rPr>
                <w:sz w:val="22"/>
                <w:szCs w:val="22"/>
                <w:lang w:eastAsia="en-US"/>
              </w:rPr>
              <w:t xml:space="preserve">объекта: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«Низковольтные кабельные линии ТП-228 на участках: от ШР-15 до ВУЩ ж/д на уч.№325-2, ТИЗ-1, от ШР-12 до ВУЩ ж/д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на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уч.№210, ТИЗ-1».</w:t>
            </w:r>
          </w:p>
          <w:p w:rsidR="0063611A" w:rsidRDefault="0063611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Проекты: Электроснабжение, организации строительства, полосы отвода, благоустройства территории.</w:t>
            </w:r>
          </w:p>
          <w:p w:rsidR="0063611A" w:rsidRDefault="0063611A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63611A" w:rsidTr="0063611A">
        <w:trPr>
          <w:trHeight w:val="1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с.т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.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им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.З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>аветы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Мичурина, пр.12, сад.28».</w:t>
            </w:r>
          </w:p>
          <w:p w:rsidR="0063611A" w:rsidRDefault="0063611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Проекты: Электроснабжение, организации строительства, полосы отвода, благоустройства территории.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63611A" w:rsidTr="0063611A">
        <w:trPr>
          <w:trHeight w:val="1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Капитальное строительство объекта: «Низковольтные кабельные линии ТП-226 на участках: от ШР-2 до ВУЩ ж/д на уч.№252 ТИЗ-1, от ШР-13 до ВУЩ ж/д на уч.№223, ТИЗ-1, от ЩУР-2 до ВЩ в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с.т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.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им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.З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>аветы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Мичурина, пр.12, сад.28».</w:t>
            </w:r>
          </w:p>
          <w:p w:rsidR="0063611A" w:rsidRDefault="0063611A">
            <w:pPr>
              <w:spacing w:line="276" w:lineRule="auto"/>
              <w:rPr>
                <w:b/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Локальные сметные расчеты: электроснабжение, благоустройство территории, пусконаладочные работы.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63611A" w:rsidTr="0063611A">
        <w:trPr>
          <w:trHeight w:val="1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11A" w:rsidRDefault="0063611A">
            <w:pPr>
              <w:spacing w:line="276" w:lineRule="auto"/>
              <w:ind w:right="-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Капитальное строительство </w:t>
            </w:r>
            <w:r>
              <w:rPr>
                <w:sz w:val="22"/>
                <w:szCs w:val="22"/>
                <w:lang w:eastAsia="en-US"/>
              </w:rPr>
              <w:t xml:space="preserve">объекта: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«Низковольтные кабельные линии ТП-228 на участках: от ШР-15 до ВУЩ ж/д на уч.№325-2, ТИЗ-1, от ШР-12 до ВУЩ ж/д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на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уч.№210, ТИЗ-1».</w:t>
            </w:r>
          </w:p>
          <w:p w:rsidR="0063611A" w:rsidRDefault="0063611A">
            <w:pPr>
              <w:spacing w:line="276" w:lineRule="auto"/>
              <w:ind w:right="-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Локальные сметные расчеты: электроснабжение, благоустройство территории, пусконаладочные работы.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1A" w:rsidRDefault="0063611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</w:tbl>
    <w:p w:rsidR="00342B7A" w:rsidRDefault="00342B7A" w:rsidP="009253E3">
      <w:pPr>
        <w:jc w:val="center"/>
        <w:rPr>
          <w:color w:val="000000"/>
        </w:rPr>
      </w:pPr>
    </w:p>
    <w:sectPr w:rsidR="00342B7A" w:rsidSect="003B00A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5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079" w:rsidRDefault="00F06079" w:rsidP="001A5002">
      <w:r>
        <w:separator/>
      </w:r>
    </w:p>
  </w:endnote>
  <w:endnote w:type="continuationSeparator" w:id="0">
    <w:p w:rsidR="00F06079" w:rsidRDefault="00F0607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079" w:rsidRDefault="00F06079" w:rsidP="001A5002">
      <w:r>
        <w:separator/>
      </w:r>
    </w:p>
  </w:footnote>
  <w:footnote w:type="continuationSeparator" w:id="0">
    <w:p w:rsidR="00F06079" w:rsidRDefault="00F0607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A96171" w:rsidRDefault="0052512F" w:rsidP="00A96171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137725">
          <w:rPr>
            <w:noProof/>
            <w:sz w:val="24"/>
            <w:szCs w:val="24"/>
          </w:rPr>
          <w:t>102</w:t>
        </w:r>
        <w:r w:rsidRPr="0052512F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69F165A"/>
    <w:multiLevelType w:val="hybridMultilevel"/>
    <w:tmpl w:val="51B88418"/>
    <w:lvl w:ilvl="0" w:tplc="7340CC9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FFF4FEB"/>
    <w:multiLevelType w:val="hybridMultilevel"/>
    <w:tmpl w:val="64BE6CA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25332"/>
    <w:multiLevelType w:val="hybridMultilevel"/>
    <w:tmpl w:val="17381A14"/>
    <w:lvl w:ilvl="0" w:tplc="D9787AF8"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2"/>
  </w:num>
  <w:num w:numId="7">
    <w:abstractNumId w:val="15"/>
  </w:num>
  <w:num w:numId="8">
    <w:abstractNumId w:val="1"/>
  </w:num>
  <w:num w:numId="9">
    <w:abstractNumId w:val="14"/>
  </w:num>
  <w:num w:numId="10">
    <w:abstractNumId w:val="14"/>
  </w:num>
  <w:num w:numId="11">
    <w:abstractNumId w:val="0"/>
  </w:num>
  <w:num w:numId="12">
    <w:abstractNumId w:val="8"/>
  </w:num>
  <w:num w:numId="13">
    <w:abstractNumId w:val="19"/>
  </w:num>
  <w:num w:numId="14">
    <w:abstractNumId w:val="5"/>
  </w:num>
  <w:num w:numId="15">
    <w:abstractNumId w:val="11"/>
  </w:num>
  <w:num w:numId="16">
    <w:abstractNumId w:val="7"/>
  </w:num>
  <w:num w:numId="17">
    <w:abstractNumId w:val="2"/>
  </w:num>
  <w:num w:numId="18">
    <w:abstractNumId w:val="15"/>
  </w:num>
  <w:num w:numId="19">
    <w:abstractNumId w:val="1"/>
  </w:num>
  <w:num w:numId="20">
    <w:abstractNumId w:val="9"/>
  </w:num>
  <w:num w:numId="21">
    <w:abstractNumId w:val="16"/>
  </w:num>
  <w:num w:numId="22">
    <w:abstractNumId w:val="3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15"/>
  </w:num>
  <w:num w:numId="28">
    <w:abstractNumId w:val="1"/>
  </w:num>
  <w:num w:numId="29">
    <w:abstractNumId w:val="1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26E1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32AF"/>
    <w:rsid w:val="00137725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39FD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54A1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00AF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611A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0FD7"/>
    <w:rsid w:val="007C547D"/>
    <w:rsid w:val="007E240E"/>
    <w:rsid w:val="007E2780"/>
    <w:rsid w:val="007E4295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253E3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1367"/>
    <w:rsid w:val="00A53209"/>
    <w:rsid w:val="00A55E8F"/>
    <w:rsid w:val="00A56B91"/>
    <w:rsid w:val="00A62250"/>
    <w:rsid w:val="00A65B82"/>
    <w:rsid w:val="00A66035"/>
    <w:rsid w:val="00A760CE"/>
    <w:rsid w:val="00A808CE"/>
    <w:rsid w:val="00A82BB6"/>
    <w:rsid w:val="00A87735"/>
    <w:rsid w:val="00A907F8"/>
    <w:rsid w:val="00A9257C"/>
    <w:rsid w:val="00A92845"/>
    <w:rsid w:val="00A96171"/>
    <w:rsid w:val="00AA06E6"/>
    <w:rsid w:val="00AA166A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558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A7677"/>
    <w:rsid w:val="00BB0489"/>
    <w:rsid w:val="00BC13FA"/>
    <w:rsid w:val="00BC25A5"/>
    <w:rsid w:val="00BC4DB4"/>
    <w:rsid w:val="00BC7866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948A6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1B0D"/>
    <w:rsid w:val="00D75334"/>
    <w:rsid w:val="00D808EB"/>
    <w:rsid w:val="00D932B1"/>
    <w:rsid w:val="00D95489"/>
    <w:rsid w:val="00DA6F86"/>
    <w:rsid w:val="00DA7577"/>
    <w:rsid w:val="00DB1272"/>
    <w:rsid w:val="00DB4AD8"/>
    <w:rsid w:val="00DB54EA"/>
    <w:rsid w:val="00DB7C81"/>
    <w:rsid w:val="00DC21D0"/>
    <w:rsid w:val="00DC324B"/>
    <w:rsid w:val="00DC7702"/>
    <w:rsid w:val="00DC79D2"/>
    <w:rsid w:val="00DD2F7F"/>
    <w:rsid w:val="00DE0EFC"/>
    <w:rsid w:val="00DE5544"/>
    <w:rsid w:val="00DE75BE"/>
    <w:rsid w:val="00DF0661"/>
    <w:rsid w:val="00DF2469"/>
    <w:rsid w:val="00DF3A68"/>
    <w:rsid w:val="00DF4B6C"/>
    <w:rsid w:val="00DF689E"/>
    <w:rsid w:val="00E046E1"/>
    <w:rsid w:val="00E058EF"/>
    <w:rsid w:val="00E13E2D"/>
    <w:rsid w:val="00E17193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6079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70A46-928B-4DEE-8737-2FB82E201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10</Pages>
  <Words>2434</Words>
  <Characters>13879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29</cp:revision>
  <cp:lastPrinted>2015-05-29T06:45:00Z</cp:lastPrinted>
  <dcterms:created xsi:type="dcterms:W3CDTF">2015-01-14T07:46:00Z</dcterms:created>
  <dcterms:modified xsi:type="dcterms:W3CDTF">2015-06-05T07:27:00Z</dcterms:modified>
</cp:coreProperties>
</file>