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1F9" w:rsidRPr="000F01F9" w:rsidRDefault="000F01F9" w:rsidP="000F01F9">
      <w:pPr>
        <w:suppressAutoHyphens/>
        <w:spacing w:line="264" w:lineRule="auto"/>
        <w:ind w:right="97"/>
        <w:rPr>
          <w:rFonts w:eastAsia="Times New Roman"/>
          <w:b/>
          <w:lang w:eastAsia="ar-SA"/>
        </w:rPr>
      </w:pPr>
      <w:r w:rsidRPr="000F01F9">
        <w:rPr>
          <w:rFonts w:eastAsia="Times New Roman"/>
          <w:b/>
          <w:lang w:eastAsia="ar-SA"/>
        </w:rPr>
        <w:t>Договор поставки № _______</w:t>
      </w:r>
    </w:p>
    <w:p w:rsidR="000F01F9" w:rsidRPr="000F01F9" w:rsidRDefault="000F01F9" w:rsidP="000F01F9">
      <w:pPr>
        <w:widowControl w:val="0"/>
        <w:suppressAutoHyphens/>
        <w:jc w:val="both"/>
        <w:rPr>
          <w:rFonts w:eastAsia="Times New Roman"/>
          <w:lang w:eastAsia="ar-SA"/>
        </w:rPr>
      </w:pPr>
      <w:r w:rsidRPr="000F01F9">
        <w:rPr>
          <w:rFonts w:eastAsia="Times New Roman"/>
          <w:lang w:eastAsia="ar-SA"/>
        </w:rPr>
        <w:t xml:space="preserve"> </w:t>
      </w:r>
    </w:p>
    <w:p w:rsidR="000F01F9" w:rsidRPr="000F01F9" w:rsidRDefault="000F01F9" w:rsidP="000F01F9">
      <w:pPr>
        <w:widowControl w:val="0"/>
        <w:suppressAutoHyphens/>
        <w:jc w:val="both"/>
        <w:rPr>
          <w:rFonts w:eastAsia="Times New Roman"/>
          <w:lang w:eastAsia="ar-SA"/>
        </w:rPr>
      </w:pPr>
      <w:r w:rsidRPr="000F01F9">
        <w:rPr>
          <w:rFonts w:eastAsia="Times New Roman"/>
          <w:lang w:eastAsia="ar-SA"/>
        </w:rPr>
        <w:t>г. Обнинск</w:t>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t xml:space="preserve">                                «____» ___________ </w:t>
      </w:r>
      <w:smartTag w:uri="urn:schemas-microsoft-com:office:smarttags" w:element="metricconverter">
        <w:smartTagPr>
          <w:attr w:name="ProductID" w:val="2013 г"/>
        </w:smartTagPr>
        <w:r w:rsidRPr="000F01F9">
          <w:rPr>
            <w:rFonts w:eastAsia="Times New Roman"/>
            <w:lang w:eastAsia="ar-SA"/>
          </w:rPr>
          <w:t>2013 г</w:t>
        </w:r>
      </w:smartTag>
      <w:r w:rsidRPr="000F01F9">
        <w:rPr>
          <w:rFonts w:eastAsia="Times New Roman"/>
          <w:lang w:eastAsia="ar-SA"/>
        </w:rPr>
        <w:t>.</w:t>
      </w:r>
    </w:p>
    <w:p w:rsidR="000F01F9" w:rsidRPr="000F01F9" w:rsidRDefault="000F01F9" w:rsidP="000F01F9">
      <w:pPr>
        <w:widowControl w:val="0"/>
        <w:suppressAutoHyphens/>
        <w:jc w:val="both"/>
        <w:rPr>
          <w:rFonts w:eastAsia="Times New Roman"/>
          <w:lang w:eastAsia="ar-SA"/>
        </w:rPr>
      </w:pPr>
    </w:p>
    <w:p w:rsidR="000F01F9" w:rsidRPr="000F01F9" w:rsidRDefault="000F01F9" w:rsidP="000F01F9">
      <w:pPr>
        <w:suppressAutoHyphens/>
        <w:ind w:firstLine="709"/>
        <w:jc w:val="both"/>
        <w:rPr>
          <w:rFonts w:eastAsia="Times New Roman"/>
          <w:lang w:eastAsia="ru-RU"/>
        </w:rPr>
      </w:pPr>
      <w:proofErr w:type="gramStart"/>
      <w:r w:rsidRPr="000F01F9">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0F01F9">
        <w:rPr>
          <w:rFonts w:eastAsia="Times New Roman"/>
          <w:lang w:eastAsia="ru-RU"/>
        </w:rPr>
        <w:t>А.И.Лейпунского</w:t>
      </w:r>
      <w:proofErr w:type="spellEnd"/>
      <w:r w:rsidRPr="000F01F9">
        <w:rPr>
          <w:rFonts w:eastAsia="Times New Roman"/>
          <w:lang w:eastAsia="ru-RU"/>
        </w:rPr>
        <w:t xml:space="preserve">» ФГУП «ГНЦ РФ-ФЭИ», именуемое в дальнейшем «Покупатель», в лице финансового директора </w:t>
      </w:r>
      <w:proofErr w:type="spellStart"/>
      <w:r w:rsidRPr="000F01F9">
        <w:rPr>
          <w:rFonts w:eastAsia="Times New Roman"/>
          <w:lang w:eastAsia="ru-RU"/>
        </w:rPr>
        <w:t>Лебезова</w:t>
      </w:r>
      <w:proofErr w:type="spellEnd"/>
      <w:r w:rsidRPr="000F01F9">
        <w:rPr>
          <w:rFonts w:eastAsia="Times New Roman"/>
          <w:lang w:eastAsia="ru-RU"/>
        </w:rPr>
        <w:t xml:space="preserve"> Андрея Александровича, действующего на основании доверенности №224/02.01-07/565 от 26.07.2013 г., с одной стороны,  и  ___________________________________________,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w:t>
      </w:r>
      <w:proofErr w:type="gramEnd"/>
      <w:r w:rsidRPr="000F01F9">
        <w:rPr>
          <w:rFonts w:eastAsia="Times New Roman"/>
          <w:lang w:eastAsia="ru-RU"/>
        </w:rPr>
        <w:t xml:space="preserve"> «Стороны»,  по итогам запроса предложений на основании «Протокола _________________________________ ___________________» от ._______._______.2013 № _______, заключили настоящий Договор о нижеследующем:</w:t>
      </w:r>
    </w:p>
    <w:p w:rsidR="000F01F9" w:rsidRPr="000F01F9" w:rsidRDefault="000F01F9" w:rsidP="000F01F9">
      <w:pPr>
        <w:suppressAutoHyphens/>
        <w:rPr>
          <w:rFonts w:ascii="Arial" w:eastAsia="Times New Roman" w:hAnsi="Arial"/>
          <w:b/>
          <w:szCs w:val="20"/>
          <w:lang w:eastAsia="ar-SA"/>
        </w:rPr>
      </w:pPr>
    </w:p>
    <w:p w:rsidR="000F01F9" w:rsidRPr="000F01F9" w:rsidRDefault="000F01F9" w:rsidP="000F01F9">
      <w:pPr>
        <w:suppressAutoHyphens/>
        <w:rPr>
          <w:rFonts w:eastAsia="Times New Roman"/>
          <w:b/>
          <w:lang w:eastAsia="ar-SA"/>
        </w:rPr>
      </w:pPr>
      <w:r w:rsidRPr="000F01F9">
        <w:rPr>
          <w:rFonts w:eastAsia="Times New Roman"/>
          <w:b/>
          <w:lang w:eastAsia="ar-SA"/>
        </w:rPr>
        <w:t>1. ПРЕДМЕТ ДОГОВОРА</w:t>
      </w:r>
    </w:p>
    <w:p w:rsidR="000F01F9" w:rsidRPr="000F01F9" w:rsidRDefault="000F01F9" w:rsidP="000F01F9">
      <w:pPr>
        <w:suppressAutoHyphens/>
        <w:ind w:firstLine="709"/>
        <w:rPr>
          <w:rFonts w:eastAsia="Times New Roman"/>
          <w:lang w:eastAsia="ar-SA"/>
        </w:rPr>
      </w:pPr>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 xml:space="preserve">1.1. В соответствии с настоящим Договором Поставщик обязуется </w:t>
      </w:r>
      <w:r w:rsidRPr="000F01F9">
        <w:rPr>
          <w:rFonts w:eastAsia="Times New Roman"/>
          <w:bCs/>
          <w:color w:val="000000"/>
          <w:lang w:eastAsia="ar-SA"/>
        </w:rPr>
        <w:t>изготовить и поставить комплектующие детектора излучения</w:t>
      </w:r>
      <w:r w:rsidRPr="000F01F9">
        <w:rPr>
          <w:rFonts w:eastAsia="Times New Roman"/>
          <w:lang w:eastAsia="ar-SA"/>
        </w:rPr>
        <w:t xml:space="preserve"> _______________________________________ в соответствии с техническим заданием (Приложение № 1), являющимся неотъемлемой частью настоящего Договора (далее по тексту «Товар»), а Покупатель обязуется оплатить и принять Товар. </w:t>
      </w:r>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0F01F9" w:rsidRPr="000F01F9" w:rsidRDefault="000F01F9" w:rsidP="000F01F9">
      <w:pPr>
        <w:suppressAutoHyphens/>
        <w:ind w:firstLine="709"/>
        <w:jc w:val="left"/>
        <w:rPr>
          <w:rFonts w:eastAsia="Times New Roman"/>
          <w:lang w:eastAsia="ar-SA"/>
        </w:rPr>
      </w:pPr>
    </w:p>
    <w:p w:rsidR="000F01F9" w:rsidRPr="000F01F9" w:rsidRDefault="000F01F9" w:rsidP="000F01F9">
      <w:pPr>
        <w:suppressAutoHyphens/>
        <w:rPr>
          <w:rFonts w:eastAsia="Times New Roman"/>
          <w:b/>
          <w:lang w:eastAsia="ar-SA"/>
        </w:rPr>
      </w:pPr>
      <w:r w:rsidRPr="000F01F9">
        <w:rPr>
          <w:rFonts w:eastAsia="Times New Roman"/>
          <w:b/>
          <w:lang w:eastAsia="ar-SA"/>
        </w:rPr>
        <w:t>2. ЦЕНА ДОГОВОРА И ПОРЯДОК РАСЧЕТОВ</w:t>
      </w:r>
    </w:p>
    <w:p w:rsidR="000F01F9" w:rsidRPr="000F01F9" w:rsidRDefault="000F01F9" w:rsidP="000F01F9">
      <w:pPr>
        <w:suppressAutoHyphens/>
        <w:ind w:firstLine="709"/>
        <w:rPr>
          <w:rFonts w:eastAsia="Times New Roman"/>
          <w:b/>
          <w:lang w:eastAsia="ar-SA"/>
        </w:rPr>
      </w:pPr>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2.1. Общая сумма настоящего Договора составляет _______________________________</w:t>
      </w:r>
    </w:p>
    <w:p w:rsidR="000F01F9" w:rsidRPr="000F01F9" w:rsidRDefault="000F01F9" w:rsidP="000F01F9">
      <w:pPr>
        <w:suppressAutoHyphens/>
        <w:ind w:left="720" w:firstLine="709"/>
        <w:jc w:val="both"/>
        <w:rPr>
          <w:rFonts w:eastAsia="Times New Roman"/>
          <w:sz w:val="20"/>
          <w:szCs w:val="20"/>
          <w:lang w:eastAsia="ar-SA"/>
        </w:rPr>
      </w:pP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lang w:eastAsia="ar-SA"/>
        </w:rPr>
        <w:tab/>
      </w:r>
      <w:r w:rsidRPr="000F01F9">
        <w:rPr>
          <w:rFonts w:eastAsia="Times New Roman"/>
          <w:sz w:val="20"/>
          <w:szCs w:val="20"/>
          <w:lang w:eastAsia="ar-SA"/>
        </w:rPr>
        <w:t>(сумма цифрами и прописью)</w:t>
      </w:r>
    </w:p>
    <w:p w:rsidR="000F01F9" w:rsidRPr="000F01F9" w:rsidRDefault="000F01F9" w:rsidP="000F01F9">
      <w:pPr>
        <w:jc w:val="left"/>
        <w:rPr>
          <w:rFonts w:eastAsia="Times New Roman"/>
          <w:sz w:val="20"/>
          <w:szCs w:val="20"/>
          <w:lang w:eastAsia="ru-RU"/>
        </w:rPr>
      </w:pPr>
      <w:r w:rsidRPr="000F01F9">
        <w:rPr>
          <w:rFonts w:eastAsia="Times New Roman"/>
          <w:lang w:eastAsia="ru-RU"/>
        </w:rPr>
        <w:t xml:space="preserve">в </w:t>
      </w:r>
      <w:proofErr w:type="spellStart"/>
      <w:r w:rsidRPr="000F01F9">
        <w:rPr>
          <w:rFonts w:eastAsia="Times New Roman"/>
          <w:lang w:eastAsia="ru-RU"/>
        </w:rPr>
        <w:t>т.ч</w:t>
      </w:r>
      <w:proofErr w:type="spellEnd"/>
      <w:r w:rsidRPr="000F01F9">
        <w:rPr>
          <w:rFonts w:eastAsia="Times New Roman"/>
          <w:lang w:eastAsia="ru-RU"/>
        </w:rPr>
        <w:t>. НДС ________% _____________________________________________________________.</w:t>
      </w:r>
      <w:r w:rsidRPr="000F01F9">
        <w:rPr>
          <w:rFonts w:eastAsia="Times New Roman"/>
          <w:lang w:eastAsia="ru-RU"/>
        </w:rPr>
        <w:tab/>
      </w:r>
      <w:r w:rsidRPr="000F01F9">
        <w:rPr>
          <w:rFonts w:eastAsia="Times New Roman"/>
          <w:lang w:eastAsia="ru-RU"/>
        </w:rPr>
        <w:tab/>
      </w:r>
      <w:r w:rsidRPr="000F01F9">
        <w:rPr>
          <w:rFonts w:eastAsia="Times New Roman"/>
          <w:lang w:eastAsia="ru-RU"/>
        </w:rPr>
        <w:tab/>
      </w:r>
      <w:r w:rsidRPr="000F01F9">
        <w:rPr>
          <w:rFonts w:eastAsia="Times New Roman"/>
          <w:lang w:eastAsia="ru-RU"/>
        </w:rPr>
        <w:tab/>
      </w:r>
      <w:r w:rsidRPr="000F01F9">
        <w:rPr>
          <w:rFonts w:eastAsia="Times New Roman"/>
          <w:lang w:eastAsia="ru-RU"/>
        </w:rPr>
        <w:tab/>
      </w:r>
      <w:r w:rsidRPr="000F01F9">
        <w:rPr>
          <w:rFonts w:eastAsia="Times New Roman"/>
          <w:lang w:eastAsia="ru-RU"/>
        </w:rPr>
        <w:tab/>
      </w:r>
      <w:r w:rsidRPr="000F01F9">
        <w:rPr>
          <w:rFonts w:eastAsia="Times New Roman"/>
          <w:lang w:eastAsia="ru-RU"/>
        </w:rPr>
        <w:tab/>
      </w:r>
      <w:r w:rsidRPr="000F01F9">
        <w:rPr>
          <w:rFonts w:eastAsia="Times New Roman"/>
          <w:sz w:val="20"/>
          <w:szCs w:val="20"/>
          <w:lang w:eastAsia="ru-RU"/>
        </w:rPr>
        <w:t>(сумма цифрами и прописью)</w:t>
      </w:r>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 xml:space="preserve">2.2. Цена Договора является фиксированной и пересмотру не подлежит. </w:t>
      </w:r>
      <w:proofErr w:type="gramStart"/>
      <w:r w:rsidRPr="000F01F9">
        <w:rPr>
          <w:rFonts w:eastAsia="Times New Roman"/>
          <w:color w:val="000000"/>
          <w:lang w:eastAsia="ar-SA"/>
        </w:rPr>
        <w:t>В стоимость Товара включены расходы на тару, изготовление, упаковку, доставку, приемку товара на территории Покупателя, в г. Обнинске, пл. Бондаренко,1, страхование, уплату налогов, таможенных пошлин, сборов и других обязательных платежей, предусмотренных законодательством РФ.</w:t>
      </w:r>
      <w:proofErr w:type="gramEnd"/>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2.3. Финансирование по Договору осуществляется из собственных средств ФГУП «ГНЦ РФ-ФЭИ».</w:t>
      </w:r>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2.4. Поставщик выставляет Покупателю счет, в котором указывается номенклатура, количество и цена Товара, согласно заказу последнего.</w:t>
      </w:r>
    </w:p>
    <w:p w:rsidR="000F01F9" w:rsidRPr="000F01F9" w:rsidRDefault="000F01F9" w:rsidP="000F01F9">
      <w:pPr>
        <w:suppressAutoHyphens/>
        <w:ind w:firstLine="709"/>
        <w:jc w:val="both"/>
        <w:rPr>
          <w:rFonts w:eastAsia="Times New Roman"/>
          <w:lang w:eastAsia="ar-SA"/>
        </w:rPr>
      </w:pPr>
      <w:r w:rsidRPr="000F01F9">
        <w:rPr>
          <w:rFonts w:eastAsia="Times New Roman"/>
          <w:lang w:eastAsia="ar-SA"/>
        </w:rPr>
        <w:t>2.5. Оплата по настоящему Договору производится путем перечисления денежных средств на расчетный счет Поставщика в следующем порядке:</w:t>
      </w:r>
    </w:p>
    <w:p w:rsidR="000F01F9" w:rsidRPr="000F01F9" w:rsidRDefault="000F01F9" w:rsidP="000F01F9">
      <w:pPr>
        <w:tabs>
          <w:tab w:val="num" w:pos="1134"/>
        </w:tabs>
        <w:suppressAutoHyphens/>
        <w:ind w:firstLine="709"/>
        <w:jc w:val="both"/>
        <w:rPr>
          <w:rFonts w:eastAsia="Times New Roman"/>
          <w:lang w:eastAsia="ar-SA"/>
        </w:rPr>
      </w:pPr>
      <w:r w:rsidRPr="000F01F9">
        <w:rPr>
          <w:rFonts w:eastAsia="Times New Roman"/>
          <w:color w:val="000000"/>
          <w:lang w:eastAsia="ar-SA"/>
        </w:rPr>
        <w:t>2.5.1.</w:t>
      </w:r>
      <w:r w:rsidRPr="000F01F9">
        <w:rPr>
          <w:rFonts w:eastAsia="Times New Roman"/>
          <w:lang w:eastAsia="ar-SA"/>
        </w:rPr>
        <w:t xml:space="preserve"> Оплата аванса 100% в течение 20 рабочих дней со дня заключения договора на основании выставленного счёта, окончательный расчёт  в течение 14 рабочих дней со дня получения Товара и на основании выставленного счета..</w:t>
      </w:r>
    </w:p>
    <w:p w:rsidR="000F01F9" w:rsidRPr="000F01F9" w:rsidRDefault="000F01F9" w:rsidP="000F01F9">
      <w:pPr>
        <w:tabs>
          <w:tab w:val="num" w:pos="1134"/>
        </w:tabs>
        <w:suppressAutoHyphens/>
        <w:ind w:firstLine="709"/>
        <w:jc w:val="both"/>
        <w:rPr>
          <w:rFonts w:eastAsia="Times New Roman"/>
          <w:lang w:eastAsia="ar-SA"/>
        </w:rPr>
      </w:pPr>
      <w:r w:rsidRPr="000F01F9">
        <w:rPr>
          <w:rFonts w:eastAsia="Times New Roman"/>
          <w:lang w:eastAsia="ar-SA"/>
        </w:rPr>
        <w:t>2.5.2. Датой оплаты считается дата списания денежных сре</w:t>
      </w:r>
      <w:proofErr w:type="gramStart"/>
      <w:r w:rsidRPr="000F01F9">
        <w:rPr>
          <w:rFonts w:eastAsia="Times New Roman"/>
          <w:lang w:eastAsia="ar-SA"/>
        </w:rPr>
        <w:t>дств с р</w:t>
      </w:r>
      <w:proofErr w:type="gramEnd"/>
      <w:r w:rsidRPr="000F01F9">
        <w:rPr>
          <w:rFonts w:eastAsia="Times New Roman"/>
          <w:lang w:eastAsia="ar-SA"/>
        </w:rPr>
        <w:t>асчетного счета Покупателя.</w:t>
      </w:r>
    </w:p>
    <w:p w:rsidR="000F01F9" w:rsidRPr="000F01F9" w:rsidRDefault="000F01F9" w:rsidP="000F01F9">
      <w:pPr>
        <w:suppressAutoHyphens/>
        <w:rPr>
          <w:rFonts w:eastAsia="Times New Roman"/>
          <w:b/>
          <w:lang w:eastAsia="ar-SA"/>
        </w:rPr>
      </w:pPr>
    </w:p>
    <w:p w:rsidR="000F01F9" w:rsidRPr="000F01F9" w:rsidRDefault="000F01F9" w:rsidP="000F01F9">
      <w:pPr>
        <w:suppressAutoHyphens/>
        <w:rPr>
          <w:rFonts w:eastAsia="Times New Roman"/>
          <w:b/>
          <w:lang w:eastAsia="ar-SA"/>
        </w:rPr>
      </w:pPr>
      <w:r w:rsidRPr="000F01F9">
        <w:rPr>
          <w:rFonts w:eastAsia="Times New Roman"/>
          <w:b/>
          <w:lang w:eastAsia="ar-SA"/>
        </w:rPr>
        <w:lastRenderedPageBreak/>
        <w:t>3. ПОРЯДОК И СРОКИ ПОСТАВКИ</w:t>
      </w:r>
    </w:p>
    <w:p w:rsidR="000F01F9" w:rsidRPr="000F01F9" w:rsidRDefault="000F01F9" w:rsidP="000F01F9">
      <w:pPr>
        <w:suppressAutoHyphens/>
        <w:jc w:val="left"/>
        <w:rPr>
          <w:rFonts w:eastAsia="Times New Roman"/>
          <w:b/>
          <w:lang w:eastAsia="ar-SA"/>
        </w:rPr>
      </w:pPr>
    </w:p>
    <w:p w:rsidR="000F01F9" w:rsidRPr="000F01F9" w:rsidRDefault="000F01F9" w:rsidP="000F01F9">
      <w:pPr>
        <w:numPr>
          <w:ilvl w:val="1"/>
          <w:numId w:val="1"/>
        </w:numPr>
        <w:tabs>
          <w:tab w:val="clear" w:pos="360"/>
          <w:tab w:val="left" w:pos="1134"/>
          <w:tab w:val="num" w:pos="5322"/>
        </w:tabs>
        <w:suppressAutoHyphens/>
        <w:ind w:firstLine="709"/>
        <w:jc w:val="both"/>
        <w:rPr>
          <w:rFonts w:eastAsia="Times New Roman"/>
          <w:lang w:eastAsia="ru-RU"/>
        </w:rPr>
      </w:pPr>
      <w:r w:rsidRPr="000F01F9">
        <w:rPr>
          <w:rFonts w:eastAsia="Times New Roman"/>
          <w:lang w:eastAsia="ru-RU"/>
        </w:rPr>
        <w:t xml:space="preserve">Поставка Товара должна быть осуществлена в полном объеме не позднее 05 декабря 2013года. Возможна досрочная поставка, при этом  Поставщик обязан в срок не позднее 2-х дней до планируемой даты поставки Товара уведомить об этом Покупателя. </w:t>
      </w:r>
    </w:p>
    <w:p w:rsidR="000F01F9" w:rsidRPr="000F01F9" w:rsidRDefault="000F01F9" w:rsidP="000F01F9">
      <w:pPr>
        <w:numPr>
          <w:ilvl w:val="1"/>
          <w:numId w:val="1"/>
        </w:numPr>
        <w:tabs>
          <w:tab w:val="clear" w:pos="360"/>
          <w:tab w:val="left" w:pos="1134"/>
          <w:tab w:val="num" w:pos="5322"/>
        </w:tabs>
        <w:suppressAutoHyphens/>
        <w:ind w:firstLine="709"/>
        <w:jc w:val="both"/>
        <w:rPr>
          <w:rFonts w:eastAsia="Times New Roman"/>
          <w:lang w:eastAsia="ru-RU"/>
        </w:rPr>
      </w:pPr>
      <w:r w:rsidRPr="000F01F9">
        <w:rPr>
          <w:rFonts w:eastAsia="Times New Roman"/>
          <w:lang w:eastAsia="ru-RU"/>
        </w:rPr>
        <w:t xml:space="preserve">Поставка Товара осуществляется путем его доставки на склад Покупателя, расположенного по адресу: </w:t>
      </w:r>
      <w:proofErr w:type="spellStart"/>
      <w:r w:rsidRPr="000F01F9">
        <w:rPr>
          <w:rFonts w:eastAsia="Times New Roman"/>
          <w:lang w:eastAsia="ru-RU"/>
        </w:rPr>
        <w:t>г</w:t>
      </w:r>
      <w:proofErr w:type="gramStart"/>
      <w:r w:rsidRPr="000F01F9">
        <w:rPr>
          <w:rFonts w:eastAsia="Times New Roman"/>
          <w:lang w:eastAsia="ru-RU"/>
        </w:rPr>
        <w:t>.О</w:t>
      </w:r>
      <w:proofErr w:type="gramEnd"/>
      <w:r w:rsidRPr="000F01F9">
        <w:rPr>
          <w:rFonts w:eastAsia="Times New Roman"/>
          <w:lang w:eastAsia="ru-RU"/>
        </w:rPr>
        <w:t>бнинск</w:t>
      </w:r>
      <w:proofErr w:type="spellEnd"/>
      <w:r w:rsidRPr="000F01F9">
        <w:rPr>
          <w:rFonts w:eastAsia="Times New Roman"/>
          <w:lang w:eastAsia="ru-RU"/>
        </w:rPr>
        <w:t xml:space="preserve">, </w:t>
      </w:r>
      <w:proofErr w:type="spellStart"/>
      <w:r w:rsidRPr="000F01F9">
        <w:rPr>
          <w:rFonts w:eastAsia="Times New Roman"/>
          <w:lang w:eastAsia="ru-RU"/>
        </w:rPr>
        <w:t>пл.Бондаренко</w:t>
      </w:r>
      <w:proofErr w:type="spellEnd"/>
      <w:r w:rsidRPr="000F01F9">
        <w:rPr>
          <w:rFonts w:eastAsia="Times New Roman"/>
          <w:lang w:eastAsia="ru-RU"/>
        </w:rPr>
        <w:t>, д.1.</w:t>
      </w:r>
    </w:p>
    <w:p w:rsidR="000F01F9" w:rsidRPr="000F01F9" w:rsidRDefault="000F01F9" w:rsidP="000F01F9">
      <w:pPr>
        <w:numPr>
          <w:ilvl w:val="1"/>
          <w:numId w:val="1"/>
        </w:numPr>
        <w:tabs>
          <w:tab w:val="clear" w:pos="360"/>
          <w:tab w:val="left" w:pos="1134"/>
          <w:tab w:val="num" w:pos="5322"/>
        </w:tabs>
        <w:suppressAutoHyphens/>
        <w:ind w:firstLine="709"/>
        <w:jc w:val="both"/>
        <w:rPr>
          <w:rFonts w:eastAsia="Times New Roman"/>
          <w:lang w:eastAsia="ru-RU"/>
        </w:rPr>
      </w:pPr>
      <w:r w:rsidRPr="000F01F9">
        <w:rPr>
          <w:rFonts w:eastAsia="Times New Roman"/>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 Обнинске. В комплект поставки должны входить паспорт и документация (инструкция по эксплуатации) на русском языке.</w:t>
      </w:r>
    </w:p>
    <w:p w:rsidR="000F01F9" w:rsidRPr="000F01F9" w:rsidRDefault="000F01F9" w:rsidP="000F01F9">
      <w:pPr>
        <w:numPr>
          <w:ilvl w:val="1"/>
          <w:numId w:val="1"/>
        </w:numPr>
        <w:tabs>
          <w:tab w:val="clear" w:pos="360"/>
          <w:tab w:val="left" w:pos="1134"/>
          <w:tab w:val="num" w:pos="5322"/>
        </w:tabs>
        <w:suppressAutoHyphens/>
        <w:ind w:firstLine="709"/>
        <w:jc w:val="both"/>
        <w:rPr>
          <w:rFonts w:eastAsia="Times New Roman"/>
          <w:lang w:eastAsia="ru-RU"/>
        </w:rPr>
      </w:pPr>
      <w:r w:rsidRPr="000F01F9">
        <w:rPr>
          <w:rFonts w:eastAsia="Times New Roman"/>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F01F9">
          <w:rPr>
            <w:rFonts w:eastAsia="Times New Roman"/>
            <w:lang w:eastAsia="ru-RU"/>
          </w:rPr>
          <w:t>1965 г</w:t>
        </w:r>
      </w:smartTag>
      <w:r w:rsidRPr="000F01F9">
        <w:rPr>
          <w:rFonts w:eastAsia="Times New Roman"/>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F01F9">
          <w:rPr>
            <w:rFonts w:eastAsia="Times New Roman"/>
            <w:lang w:eastAsia="ru-RU"/>
          </w:rPr>
          <w:t>1966 г</w:t>
        </w:r>
      </w:smartTag>
      <w:r w:rsidRPr="000F01F9">
        <w:rPr>
          <w:rFonts w:eastAsia="Times New Roman"/>
          <w:lang w:eastAsia="ru-RU"/>
        </w:rPr>
        <w:t xml:space="preserve">.) с последующими изменениями и дополнениями. </w:t>
      </w:r>
    </w:p>
    <w:p w:rsidR="000F01F9" w:rsidRPr="000F01F9" w:rsidRDefault="000F01F9" w:rsidP="000F01F9">
      <w:pPr>
        <w:suppressAutoHyphens/>
        <w:rPr>
          <w:rFonts w:eastAsia="Times New Roman"/>
          <w:b/>
          <w:lang w:eastAsia="ar-SA"/>
        </w:rPr>
      </w:pPr>
    </w:p>
    <w:p w:rsidR="000F01F9" w:rsidRPr="000F01F9" w:rsidRDefault="000F01F9" w:rsidP="000F01F9">
      <w:pPr>
        <w:suppressAutoHyphens/>
        <w:rPr>
          <w:rFonts w:eastAsia="Times New Roman"/>
          <w:b/>
          <w:lang w:eastAsia="ar-SA"/>
        </w:rPr>
      </w:pPr>
      <w:r w:rsidRPr="000F01F9">
        <w:rPr>
          <w:rFonts w:eastAsia="Times New Roman"/>
          <w:b/>
          <w:lang w:eastAsia="ar-SA"/>
        </w:rPr>
        <w:t>4. ХАРАКТЕРИСТИКИ И КАЧЕСТВО ПОСТАВЛЯЕМЫХ ТОВАРОВ</w:t>
      </w:r>
    </w:p>
    <w:p w:rsidR="000F01F9" w:rsidRPr="000F01F9" w:rsidRDefault="000F01F9" w:rsidP="000F01F9">
      <w:pPr>
        <w:suppressAutoHyphens/>
        <w:ind w:firstLine="709"/>
        <w:rPr>
          <w:rFonts w:eastAsia="Times New Roman"/>
          <w:b/>
          <w:lang w:eastAsia="ar-SA"/>
        </w:rPr>
      </w:pPr>
    </w:p>
    <w:p w:rsidR="000F01F9" w:rsidRPr="000F01F9" w:rsidRDefault="000F01F9" w:rsidP="000F01F9">
      <w:pPr>
        <w:numPr>
          <w:ilvl w:val="1"/>
          <w:numId w:val="7"/>
        </w:numPr>
        <w:tabs>
          <w:tab w:val="clear" w:pos="360"/>
          <w:tab w:val="num" w:pos="0"/>
        </w:tabs>
        <w:suppressAutoHyphens/>
        <w:ind w:firstLine="709"/>
        <w:jc w:val="both"/>
        <w:rPr>
          <w:rFonts w:eastAsia="Times New Roman"/>
          <w:lang w:eastAsia="ru-RU"/>
        </w:rPr>
      </w:pPr>
      <w:r w:rsidRPr="000F01F9">
        <w:rPr>
          <w:rFonts w:eastAsia="Times New Roman"/>
          <w:lang w:eastAsia="ru-RU"/>
        </w:rPr>
        <w:t xml:space="preserve">Поставляемый Товар должен быть оригинальным, не восстановленным. Оборудование,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0F01F9" w:rsidRPr="000F01F9" w:rsidRDefault="000F01F9" w:rsidP="000F01F9">
      <w:pPr>
        <w:numPr>
          <w:ilvl w:val="1"/>
          <w:numId w:val="7"/>
        </w:numPr>
        <w:suppressAutoHyphens/>
        <w:ind w:firstLine="709"/>
        <w:jc w:val="both"/>
        <w:rPr>
          <w:rFonts w:eastAsia="Times New Roman"/>
          <w:lang w:eastAsia="ru-RU"/>
        </w:rPr>
      </w:pPr>
      <w:r w:rsidRPr="000F01F9">
        <w:rPr>
          <w:rFonts w:eastAsia="Times New Roman"/>
          <w:lang w:eastAsia="ru-RU"/>
        </w:rPr>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0F01F9" w:rsidRPr="000F01F9" w:rsidRDefault="000F01F9" w:rsidP="000F01F9">
      <w:pPr>
        <w:suppressAutoHyphens/>
        <w:rPr>
          <w:rFonts w:eastAsia="Times New Roman"/>
          <w:b/>
          <w:lang w:eastAsia="ar-SA"/>
        </w:rPr>
      </w:pPr>
    </w:p>
    <w:p w:rsidR="000F01F9" w:rsidRPr="000F01F9" w:rsidRDefault="000F01F9" w:rsidP="000F01F9">
      <w:pPr>
        <w:suppressAutoHyphens/>
        <w:rPr>
          <w:rFonts w:eastAsia="Times New Roman"/>
          <w:b/>
          <w:lang w:eastAsia="ar-SA"/>
        </w:rPr>
      </w:pPr>
      <w:r w:rsidRPr="000F01F9">
        <w:rPr>
          <w:rFonts w:eastAsia="Times New Roman"/>
          <w:b/>
          <w:lang w:eastAsia="ar-SA"/>
        </w:rPr>
        <w:t>5. ОТВЕТСТВЕННОСТЬ СТОРОН</w:t>
      </w:r>
    </w:p>
    <w:p w:rsidR="000F01F9" w:rsidRPr="000F01F9" w:rsidRDefault="000F01F9" w:rsidP="000F01F9">
      <w:pPr>
        <w:suppressAutoHyphens/>
        <w:rPr>
          <w:rFonts w:eastAsia="Times New Roman"/>
          <w:b/>
          <w:lang w:eastAsia="ar-SA"/>
        </w:rPr>
      </w:pPr>
    </w:p>
    <w:p w:rsidR="000F01F9" w:rsidRPr="000F01F9" w:rsidRDefault="000F01F9" w:rsidP="000F01F9">
      <w:pPr>
        <w:numPr>
          <w:ilvl w:val="1"/>
          <w:numId w:val="8"/>
        </w:numPr>
        <w:tabs>
          <w:tab w:val="clear" w:pos="360"/>
          <w:tab w:val="num" w:pos="0"/>
          <w:tab w:val="left" w:pos="1134"/>
          <w:tab w:val="left" w:pos="1276"/>
        </w:tabs>
        <w:suppressAutoHyphens/>
        <w:ind w:firstLine="709"/>
        <w:jc w:val="both"/>
        <w:rPr>
          <w:rFonts w:eastAsia="Times New Roman"/>
          <w:lang w:eastAsia="ar-SA"/>
        </w:rPr>
      </w:pPr>
      <w:r w:rsidRPr="000F01F9">
        <w:rPr>
          <w:rFonts w:eastAsia="Times New Roman"/>
          <w:lang w:eastAsia="ar-SA"/>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0F01F9" w:rsidRPr="000F01F9" w:rsidRDefault="000F01F9" w:rsidP="000F01F9">
      <w:pPr>
        <w:numPr>
          <w:ilvl w:val="1"/>
          <w:numId w:val="8"/>
        </w:numPr>
        <w:tabs>
          <w:tab w:val="clear" w:pos="360"/>
          <w:tab w:val="num" w:pos="0"/>
          <w:tab w:val="left" w:pos="1134"/>
          <w:tab w:val="left" w:pos="1276"/>
        </w:tabs>
        <w:suppressAutoHyphens/>
        <w:ind w:firstLine="709"/>
        <w:jc w:val="both"/>
        <w:rPr>
          <w:rFonts w:eastAsia="Times New Roman"/>
          <w:lang w:eastAsia="ar-SA"/>
        </w:rPr>
      </w:pPr>
      <w:r w:rsidRPr="000F01F9">
        <w:rPr>
          <w:rFonts w:eastAsia="Times New Roman"/>
          <w:lang w:eastAsia="ar-SA"/>
        </w:rPr>
        <w:t>При несоблюдении предусмотренных настоящим Договором сроков поставки заказанного товара Поставщик оплачивает Покупателю пени в размере 0,5% от стоимости товара за каждый день  просрочки.</w:t>
      </w:r>
    </w:p>
    <w:p w:rsidR="000F01F9" w:rsidRPr="000F01F9" w:rsidRDefault="000F01F9" w:rsidP="000F01F9">
      <w:pPr>
        <w:numPr>
          <w:ilvl w:val="1"/>
          <w:numId w:val="8"/>
        </w:numPr>
        <w:tabs>
          <w:tab w:val="clear" w:pos="360"/>
          <w:tab w:val="num" w:pos="0"/>
          <w:tab w:val="left" w:pos="1134"/>
          <w:tab w:val="left" w:pos="1276"/>
        </w:tabs>
        <w:suppressAutoHyphens/>
        <w:ind w:firstLine="709"/>
        <w:jc w:val="both"/>
        <w:rPr>
          <w:rFonts w:eastAsia="Times New Roman"/>
          <w:lang w:eastAsia="ar-SA"/>
        </w:rPr>
      </w:pPr>
      <w:r w:rsidRPr="000F01F9">
        <w:rPr>
          <w:rFonts w:eastAsia="Times New Roman"/>
          <w:lang w:eastAsia="ar-SA"/>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0F01F9" w:rsidRPr="000F01F9" w:rsidRDefault="000F01F9" w:rsidP="000F01F9">
      <w:pPr>
        <w:numPr>
          <w:ilvl w:val="1"/>
          <w:numId w:val="8"/>
        </w:numPr>
        <w:tabs>
          <w:tab w:val="clear" w:pos="360"/>
          <w:tab w:val="num" w:pos="0"/>
          <w:tab w:val="left" w:pos="1134"/>
          <w:tab w:val="left" w:pos="1276"/>
        </w:tabs>
        <w:suppressAutoHyphens/>
        <w:ind w:firstLine="709"/>
        <w:jc w:val="both"/>
        <w:rPr>
          <w:rFonts w:eastAsia="Times New Roman"/>
          <w:lang w:eastAsia="ar-SA"/>
        </w:rPr>
      </w:pPr>
      <w:r w:rsidRPr="000F01F9">
        <w:rPr>
          <w:rFonts w:eastAsia="Times New Roman"/>
          <w:lang w:eastAsia="ar-SA"/>
        </w:rPr>
        <w:t xml:space="preserve">Уплата неустойки не освобождает Стороны от исполнения обязательств, предусмотренным настоящим Договором. </w:t>
      </w:r>
    </w:p>
    <w:p w:rsidR="000F01F9" w:rsidRPr="000F01F9" w:rsidRDefault="000F01F9" w:rsidP="000F01F9">
      <w:pPr>
        <w:numPr>
          <w:ilvl w:val="1"/>
          <w:numId w:val="8"/>
        </w:numPr>
        <w:tabs>
          <w:tab w:val="clear" w:pos="360"/>
          <w:tab w:val="num" w:pos="0"/>
          <w:tab w:val="left" w:pos="1134"/>
          <w:tab w:val="left" w:pos="1276"/>
        </w:tabs>
        <w:suppressAutoHyphens/>
        <w:ind w:firstLine="709"/>
        <w:jc w:val="both"/>
        <w:rPr>
          <w:rFonts w:eastAsia="Times New Roman"/>
          <w:lang w:eastAsia="ar-SA"/>
        </w:rPr>
      </w:pPr>
      <w:r w:rsidRPr="000F01F9">
        <w:rPr>
          <w:rFonts w:eastAsia="Times New Roman"/>
          <w:lang w:eastAsia="ar-SA"/>
        </w:rPr>
        <w:t>Обеспечительные меры по настоящему Договору указаны в Приложении № 2, являющемся  неотъемлемой частью Договора.</w:t>
      </w:r>
    </w:p>
    <w:p w:rsidR="000F01F9" w:rsidRPr="000F01F9" w:rsidRDefault="000F01F9" w:rsidP="000F01F9">
      <w:pPr>
        <w:suppressAutoHyphens/>
        <w:jc w:val="left"/>
        <w:rPr>
          <w:rFonts w:eastAsia="Times New Roman"/>
          <w:lang w:eastAsia="ar-SA"/>
        </w:rPr>
      </w:pPr>
    </w:p>
    <w:p w:rsidR="000F01F9" w:rsidRPr="000F01F9" w:rsidRDefault="000F01F9" w:rsidP="000F01F9">
      <w:pPr>
        <w:suppressAutoHyphens/>
        <w:rPr>
          <w:rFonts w:eastAsia="Times New Roman"/>
          <w:b/>
          <w:lang w:eastAsia="ar-SA"/>
        </w:rPr>
      </w:pPr>
      <w:r w:rsidRPr="000F01F9">
        <w:rPr>
          <w:rFonts w:eastAsia="Times New Roman"/>
          <w:b/>
          <w:lang w:eastAsia="ar-SA"/>
        </w:rPr>
        <w:t>6. ГАРАНТИЙНЫЕ ОБЯЗАТЕЛЬСТВА</w:t>
      </w:r>
    </w:p>
    <w:p w:rsidR="000F01F9" w:rsidRPr="000F01F9" w:rsidRDefault="000F01F9" w:rsidP="000F01F9">
      <w:pPr>
        <w:suppressAutoHyphens/>
        <w:ind w:firstLine="709"/>
        <w:rPr>
          <w:rFonts w:eastAsia="Times New Roman"/>
          <w:b/>
          <w:lang w:eastAsia="ar-SA"/>
        </w:rPr>
      </w:pPr>
    </w:p>
    <w:p w:rsidR="000F01F9" w:rsidRPr="000F01F9" w:rsidRDefault="000F01F9" w:rsidP="000F01F9">
      <w:pPr>
        <w:numPr>
          <w:ilvl w:val="1"/>
          <w:numId w:val="3"/>
        </w:numPr>
        <w:tabs>
          <w:tab w:val="clear" w:pos="360"/>
          <w:tab w:val="left" w:pos="1134"/>
        </w:tabs>
        <w:suppressAutoHyphens/>
        <w:ind w:firstLine="709"/>
        <w:jc w:val="both"/>
        <w:rPr>
          <w:rFonts w:eastAsia="Times New Roman"/>
          <w:lang w:eastAsia="ar-SA"/>
        </w:rPr>
      </w:pPr>
      <w:r w:rsidRPr="000F01F9">
        <w:rPr>
          <w:rFonts w:eastAsia="Times New Roman"/>
          <w:lang w:eastAsia="ar-SA"/>
        </w:rPr>
        <w:t xml:space="preserve">Гарантийный срок ____ год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w:t>
      </w:r>
      <w:r w:rsidRPr="000F01F9">
        <w:rPr>
          <w:rFonts w:eastAsia="Times New Roman"/>
          <w:lang w:eastAsia="ar-SA"/>
        </w:rPr>
        <w:lastRenderedPageBreak/>
        <w:t>для принятия Товара в ремонт является документ, подтверждающий факт покупки данного  Товара у Поставщика</w:t>
      </w:r>
      <w:proofErr w:type="gramStart"/>
      <w:r w:rsidRPr="000F01F9">
        <w:rPr>
          <w:rFonts w:eastAsia="Times New Roman"/>
          <w:lang w:eastAsia="ar-SA"/>
        </w:rPr>
        <w:t>..</w:t>
      </w:r>
      <w:proofErr w:type="gramEnd"/>
    </w:p>
    <w:p w:rsidR="000F01F9" w:rsidRPr="000F01F9" w:rsidRDefault="000F01F9" w:rsidP="000F01F9">
      <w:pPr>
        <w:numPr>
          <w:ilvl w:val="1"/>
          <w:numId w:val="3"/>
        </w:numPr>
        <w:tabs>
          <w:tab w:val="clear" w:pos="360"/>
          <w:tab w:val="left" w:pos="1134"/>
        </w:tabs>
        <w:suppressAutoHyphens/>
        <w:ind w:firstLine="709"/>
        <w:jc w:val="both"/>
        <w:rPr>
          <w:rFonts w:eastAsia="Times New Roman"/>
          <w:lang w:eastAsia="ar-SA"/>
        </w:rPr>
      </w:pPr>
      <w:r w:rsidRPr="000F01F9">
        <w:rPr>
          <w:rFonts w:eastAsia="Times New Roman"/>
          <w:lang w:eastAsia="ar-SA"/>
        </w:rPr>
        <w:t>В период действия гарантийного срока Поставщик обязуется в течение 5-х рабочих дней после обращения вывезти Товар от Покупателя на ремонт.</w:t>
      </w:r>
    </w:p>
    <w:p w:rsidR="000F01F9" w:rsidRPr="000F01F9" w:rsidRDefault="000F01F9" w:rsidP="000F01F9">
      <w:pPr>
        <w:numPr>
          <w:ilvl w:val="1"/>
          <w:numId w:val="3"/>
        </w:numPr>
        <w:tabs>
          <w:tab w:val="clear" w:pos="360"/>
          <w:tab w:val="left" w:pos="1134"/>
        </w:tabs>
        <w:suppressAutoHyphens/>
        <w:ind w:firstLine="709"/>
        <w:jc w:val="both"/>
        <w:rPr>
          <w:rFonts w:eastAsia="Times New Roman"/>
          <w:lang w:eastAsia="ar-SA"/>
        </w:rPr>
      </w:pPr>
      <w:r w:rsidRPr="000F01F9">
        <w:rPr>
          <w:rFonts w:eastAsia="Times New Roman"/>
          <w:lang w:eastAsia="ar-SA"/>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0F01F9" w:rsidRPr="000F01F9" w:rsidRDefault="000F01F9" w:rsidP="000F01F9">
      <w:pPr>
        <w:numPr>
          <w:ilvl w:val="1"/>
          <w:numId w:val="3"/>
        </w:numPr>
        <w:tabs>
          <w:tab w:val="clear" w:pos="360"/>
          <w:tab w:val="left" w:pos="1134"/>
        </w:tabs>
        <w:suppressAutoHyphens/>
        <w:ind w:firstLine="709"/>
        <w:jc w:val="both"/>
        <w:rPr>
          <w:rFonts w:eastAsia="Times New Roman"/>
          <w:lang w:eastAsia="ar-SA"/>
        </w:rPr>
      </w:pPr>
      <w:r w:rsidRPr="000F01F9">
        <w:rPr>
          <w:rFonts w:eastAsia="Times New Roman"/>
          <w:lang w:eastAsia="ar-SA"/>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0F01F9" w:rsidRPr="000F01F9" w:rsidRDefault="000F01F9" w:rsidP="000F01F9">
      <w:pPr>
        <w:numPr>
          <w:ilvl w:val="1"/>
          <w:numId w:val="3"/>
        </w:numPr>
        <w:tabs>
          <w:tab w:val="clear" w:pos="360"/>
          <w:tab w:val="left" w:pos="1134"/>
        </w:tabs>
        <w:suppressAutoHyphens/>
        <w:ind w:firstLine="709"/>
        <w:jc w:val="both"/>
        <w:rPr>
          <w:rFonts w:eastAsia="Times New Roman"/>
          <w:lang w:eastAsia="ar-SA"/>
        </w:rPr>
      </w:pPr>
      <w:r w:rsidRPr="000F01F9">
        <w:rPr>
          <w:rFonts w:eastAsia="Times New Roman"/>
          <w:lang w:eastAsia="ar-SA"/>
        </w:rPr>
        <w:t>Доставка на гарантийный ремонт осуществляется силами и за счет Поставщика.</w:t>
      </w:r>
    </w:p>
    <w:p w:rsidR="000F01F9" w:rsidRPr="000F01F9" w:rsidRDefault="000F01F9" w:rsidP="000F01F9">
      <w:pPr>
        <w:suppressAutoHyphens/>
        <w:ind w:left="360"/>
        <w:jc w:val="left"/>
        <w:rPr>
          <w:rFonts w:eastAsia="Times New Roman"/>
          <w:lang w:eastAsia="ar-SA"/>
        </w:rPr>
      </w:pPr>
    </w:p>
    <w:p w:rsidR="000F01F9" w:rsidRPr="000F01F9" w:rsidRDefault="000F01F9" w:rsidP="000F01F9">
      <w:pPr>
        <w:suppressAutoHyphens/>
        <w:ind w:left="283"/>
        <w:rPr>
          <w:rFonts w:eastAsia="Times New Roman"/>
          <w:b/>
          <w:lang w:eastAsia="ar-SA"/>
        </w:rPr>
      </w:pPr>
      <w:r w:rsidRPr="000F01F9">
        <w:rPr>
          <w:rFonts w:eastAsia="Times New Roman"/>
          <w:b/>
          <w:lang w:eastAsia="ar-SA"/>
        </w:rPr>
        <w:t>7. ОБСТОЯТЕЛЬСТВА НЕПРЕОДОЛИМОЙ СИЛЫ</w:t>
      </w:r>
    </w:p>
    <w:p w:rsidR="000F01F9" w:rsidRPr="000F01F9" w:rsidRDefault="000F01F9" w:rsidP="000F01F9">
      <w:pPr>
        <w:suppressAutoHyphens/>
        <w:ind w:left="283"/>
        <w:rPr>
          <w:rFonts w:eastAsia="Times New Roman"/>
          <w:b/>
          <w:lang w:eastAsia="ar-SA"/>
        </w:rPr>
      </w:pPr>
    </w:p>
    <w:p w:rsidR="000F01F9" w:rsidRPr="000F01F9" w:rsidRDefault="000F01F9" w:rsidP="000F01F9">
      <w:pPr>
        <w:numPr>
          <w:ilvl w:val="1"/>
          <w:numId w:val="4"/>
        </w:numPr>
        <w:tabs>
          <w:tab w:val="clear" w:pos="360"/>
          <w:tab w:val="num" w:pos="0"/>
          <w:tab w:val="left" w:pos="1134"/>
        </w:tabs>
        <w:suppressAutoHyphens/>
        <w:ind w:firstLine="709"/>
        <w:jc w:val="both"/>
        <w:rPr>
          <w:rFonts w:eastAsia="Times New Roman"/>
          <w:lang w:eastAsia="ar-SA"/>
        </w:rPr>
      </w:pPr>
      <w:r w:rsidRPr="000F01F9">
        <w:rPr>
          <w:rFonts w:eastAsia="Times New Roman"/>
          <w:lang w:eastAsia="ar-SA"/>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0F01F9">
        <w:rPr>
          <w:rFonts w:eastAsia="Times New Roman"/>
          <w:lang w:eastAsia="ar-SA"/>
        </w:rPr>
        <w:t>т.ч</w:t>
      </w:r>
      <w:proofErr w:type="spellEnd"/>
      <w:r w:rsidRPr="000F01F9">
        <w:rPr>
          <w:rFonts w:eastAsia="Times New Roman"/>
          <w:lang w:eastAsia="ar-SA"/>
        </w:rPr>
        <w:t>. объявленная или фактическая война, гражданские волнения, эпидемии, блокада, пожары, землетрясения, наводнения.</w:t>
      </w:r>
    </w:p>
    <w:p w:rsidR="000F01F9" w:rsidRPr="000F01F9" w:rsidRDefault="000F01F9" w:rsidP="000F01F9">
      <w:pPr>
        <w:numPr>
          <w:ilvl w:val="1"/>
          <w:numId w:val="4"/>
        </w:numPr>
        <w:tabs>
          <w:tab w:val="clear" w:pos="360"/>
          <w:tab w:val="num" w:pos="0"/>
          <w:tab w:val="left" w:pos="1134"/>
        </w:tabs>
        <w:suppressAutoHyphens/>
        <w:ind w:firstLine="709"/>
        <w:jc w:val="both"/>
        <w:rPr>
          <w:rFonts w:eastAsia="Times New Roman"/>
          <w:lang w:eastAsia="ar-SA"/>
        </w:rPr>
      </w:pPr>
      <w:r w:rsidRPr="000F01F9">
        <w:rPr>
          <w:rFonts w:eastAsia="Times New Roman"/>
          <w:lang w:eastAsia="ar-SA"/>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0F01F9" w:rsidRPr="000F01F9" w:rsidRDefault="000F01F9" w:rsidP="000F01F9">
      <w:pPr>
        <w:tabs>
          <w:tab w:val="left" w:pos="1134"/>
        </w:tabs>
        <w:suppressAutoHyphens/>
        <w:ind w:left="283"/>
        <w:jc w:val="left"/>
        <w:rPr>
          <w:rFonts w:eastAsia="Times New Roman"/>
          <w:lang w:eastAsia="ar-SA"/>
        </w:rPr>
      </w:pPr>
    </w:p>
    <w:p w:rsidR="000F01F9" w:rsidRPr="000F01F9" w:rsidRDefault="000F01F9" w:rsidP="000F01F9">
      <w:pPr>
        <w:suppressAutoHyphens/>
        <w:ind w:left="283"/>
        <w:rPr>
          <w:rFonts w:eastAsia="Times New Roman"/>
          <w:b/>
          <w:lang w:eastAsia="ar-SA"/>
        </w:rPr>
      </w:pPr>
      <w:r w:rsidRPr="000F01F9">
        <w:rPr>
          <w:rFonts w:eastAsia="Times New Roman"/>
          <w:b/>
          <w:lang w:eastAsia="ar-SA"/>
        </w:rPr>
        <w:t>8. ПОРЯДОК РАЗРЕШЕНИЯ СПОРОВ</w:t>
      </w:r>
    </w:p>
    <w:p w:rsidR="000F01F9" w:rsidRPr="000F01F9" w:rsidRDefault="000F01F9" w:rsidP="000F01F9">
      <w:pPr>
        <w:suppressAutoHyphens/>
        <w:ind w:left="283"/>
        <w:rPr>
          <w:rFonts w:eastAsia="Times New Roman"/>
          <w:b/>
          <w:lang w:eastAsia="ar-SA"/>
        </w:rPr>
      </w:pPr>
    </w:p>
    <w:p w:rsidR="000F01F9" w:rsidRPr="000F01F9" w:rsidRDefault="000F01F9" w:rsidP="000F01F9">
      <w:pPr>
        <w:numPr>
          <w:ilvl w:val="1"/>
          <w:numId w:val="2"/>
        </w:numPr>
        <w:tabs>
          <w:tab w:val="left" w:pos="993"/>
          <w:tab w:val="left" w:pos="1134"/>
        </w:tabs>
        <w:suppressAutoHyphens/>
        <w:ind w:firstLine="709"/>
        <w:jc w:val="both"/>
        <w:rPr>
          <w:rFonts w:eastAsia="Times New Roman"/>
          <w:lang w:eastAsia="ar-SA"/>
        </w:rPr>
      </w:pPr>
      <w:r w:rsidRPr="000F01F9">
        <w:rPr>
          <w:rFonts w:eastAsia="Times New Roman"/>
          <w:lang w:eastAsia="ar-SA"/>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0F01F9" w:rsidRPr="000F01F9" w:rsidRDefault="000F01F9" w:rsidP="000F01F9">
      <w:pPr>
        <w:numPr>
          <w:ilvl w:val="1"/>
          <w:numId w:val="5"/>
        </w:numPr>
        <w:tabs>
          <w:tab w:val="left" w:pos="1134"/>
        </w:tabs>
        <w:suppressAutoHyphens/>
        <w:ind w:firstLine="709"/>
        <w:jc w:val="both"/>
        <w:rPr>
          <w:rFonts w:eastAsia="Times New Roman"/>
          <w:lang w:eastAsia="ar-SA"/>
        </w:rPr>
      </w:pPr>
      <w:r w:rsidRPr="000F01F9">
        <w:rPr>
          <w:rFonts w:eastAsia="Times New Roman"/>
          <w:lang w:eastAsia="ar-SA"/>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0F01F9" w:rsidRPr="000F01F9" w:rsidRDefault="000F01F9" w:rsidP="000F01F9">
      <w:pPr>
        <w:numPr>
          <w:ilvl w:val="1"/>
          <w:numId w:val="5"/>
        </w:numPr>
        <w:tabs>
          <w:tab w:val="left" w:pos="1134"/>
        </w:tabs>
        <w:suppressAutoHyphens/>
        <w:ind w:firstLine="709"/>
        <w:jc w:val="both"/>
        <w:rPr>
          <w:rFonts w:eastAsia="Times New Roman"/>
          <w:lang w:eastAsia="ar-SA"/>
        </w:rPr>
      </w:pPr>
      <w:r w:rsidRPr="000F01F9">
        <w:rPr>
          <w:rFonts w:eastAsia="Times New Roman"/>
          <w:lang w:eastAsia="ar-SA"/>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  </w:t>
      </w:r>
    </w:p>
    <w:p w:rsidR="000F01F9" w:rsidRPr="000F01F9" w:rsidRDefault="000F01F9" w:rsidP="000F01F9">
      <w:pPr>
        <w:tabs>
          <w:tab w:val="num" w:pos="360"/>
        </w:tabs>
        <w:suppressAutoHyphens/>
        <w:ind w:left="283"/>
        <w:jc w:val="left"/>
        <w:rPr>
          <w:rFonts w:eastAsia="Times New Roman"/>
          <w:lang w:eastAsia="ar-SA"/>
        </w:rPr>
      </w:pPr>
    </w:p>
    <w:p w:rsidR="000F01F9" w:rsidRPr="000F01F9" w:rsidRDefault="000F01F9" w:rsidP="000F01F9">
      <w:pPr>
        <w:suppressAutoHyphens/>
        <w:ind w:left="283"/>
        <w:rPr>
          <w:rFonts w:eastAsia="Times New Roman"/>
          <w:b/>
          <w:lang w:eastAsia="ar-SA"/>
        </w:rPr>
      </w:pPr>
      <w:r w:rsidRPr="000F01F9">
        <w:rPr>
          <w:rFonts w:eastAsia="Times New Roman"/>
          <w:b/>
          <w:lang w:eastAsia="ar-SA"/>
        </w:rPr>
        <w:t>9. СРОК ДЕЙСТВИЯ И ПОРЯДОК РАСТОРЖЕНИЯ ДОГОВОРА</w:t>
      </w:r>
    </w:p>
    <w:p w:rsidR="000F01F9" w:rsidRPr="000F01F9" w:rsidRDefault="000F01F9" w:rsidP="000F01F9">
      <w:pPr>
        <w:suppressAutoHyphens/>
        <w:ind w:left="283"/>
        <w:rPr>
          <w:rFonts w:eastAsia="Times New Roman"/>
          <w:b/>
          <w:lang w:eastAsia="ar-SA"/>
        </w:rPr>
      </w:pPr>
    </w:p>
    <w:p w:rsidR="000F01F9" w:rsidRPr="000F01F9" w:rsidRDefault="000F01F9" w:rsidP="000F01F9">
      <w:pPr>
        <w:numPr>
          <w:ilvl w:val="1"/>
          <w:numId w:val="6"/>
        </w:numPr>
        <w:tabs>
          <w:tab w:val="num" w:pos="0"/>
          <w:tab w:val="left" w:pos="1134"/>
        </w:tabs>
        <w:suppressAutoHyphens/>
        <w:ind w:firstLine="709"/>
        <w:jc w:val="both"/>
        <w:rPr>
          <w:rFonts w:eastAsia="Times New Roman"/>
          <w:lang w:eastAsia="ar-SA"/>
        </w:rPr>
      </w:pPr>
      <w:r w:rsidRPr="000F01F9">
        <w:rPr>
          <w:rFonts w:eastAsia="Times New Roman"/>
          <w:lang w:eastAsia="ar-SA"/>
        </w:rPr>
        <w:t>Договор вступает в силу с момента подписания его обеими Сторонами и действует до момента выполнения ими принятых на себя обязательств.</w:t>
      </w:r>
    </w:p>
    <w:p w:rsidR="000F01F9" w:rsidRPr="000F01F9" w:rsidRDefault="000F01F9" w:rsidP="000F01F9">
      <w:pPr>
        <w:numPr>
          <w:ilvl w:val="1"/>
          <w:numId w:val="6"/>
        </w:numPr>
        <w:tabs>
          <w:tab w:val="num" w:pos="0"/>
          <w:tab w:val="left" w:pos="1134"/>
        </w:tabs>
        <w:suppressAutoHyphens/>
        <w:ind w:firstLine="709"/>
        <w:jc w:val="both"/>
        <w:rPr>
          <w:rFonts w:eastAsia="Times New Roman"/>
          <w:lang w:eastAsia="ar-SA"/>
        </w:rPr>
      </w:pPr>
      <w:proofErr w:type="gramStart"/>
      <w:r w:rsidRPr="000F01F9">
        <w:rPr>
          <w:rFonts w:eastAsia="Times New Roman"/>
          <w:lang w:eastAsia="ar-SA"/>
        </w:rPr>
        <w:t>Договор</w:t>
      </w:r>
      <w:proofErr w:type="gramEnd"/>
      <w:r w:rsidRPr="000F01F9">
        <w:rPr>
          <w:rFonts w:eastAsia="Times New Roman"/>
          <w:lang w:eastAsia="ar-SA"/>
        </w:rPr>
        <w:t xml:space="preserve"> может быть расторгнут по письменному соглашению Сторон.</w:t>
      </w:r>
    </w:p>
    <w:p w:rsidR="000F01F9" w:rsidRPr="000F01F9" w:rsidRDefault="000F01F9" w:rsidP="000F01F9">
      <w:pPr>
        <w:numPr>
          <w:ilvl w:val="1"/>
          <w:numId w:val="6"/>
        </w:numPr>
        <w:tabs>
          <w:tab w:val="num" w:pos="0"/>
          <w:tab w:val="left" w:pos="1134"/>
          <w:tab w:val="num" w:pos="1211"/>
        </w:tabs>
        <w:suppressAutoHyphens/>
        <w:ind w:firstLine="709"/>
        <w:jc w:val="both"/>
        <w:rPr>
          <w:rFonts w:eastAsia="Times New Roman"/>
          <w:lang w:eastAsia="ar-SA"/>
        </w:rPr>
      </w:pPr>
      <w:r w:rsidRPr="000F01F9">
        <w:rPr>
          <w:rFonts w:eastAsia="Times New Roman"/>
          <w:lang w:eastAsia="ar-SA"/>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w:t>
      </w:r>
      <w:r w:rsidRPr="000F01F9">
        <w:rPr>
          <w:rFonts w:eastAsia="Times New Roman"/>
          <w:lang w:eastAsia="ar-SA"/>
        </w:rPr>
        <w:lastRenderedPageBreak/>
        <w:t xml:space="preserve">5.2. настоящего Договора до даты его расторжения, а также возместить убытки, причиненные его прекращением. </w:t>
      </w:r>
    </w:p>
    <w:p w:rsidR="000F01F9" w:rsidRPr="000F01F9" w:rsidRDefault="000F01F9" w:rsidP="000F01F9">
      <w:pPr>
        <w:tabs>
          <w:tab w:val="left" w:pos="1134"/>
          <w:tab w:val="num" w:pos="1211"/>
        </w:tabs>
        <w:suppressAutoHyphens/>
        <w:ind w:firstLine="709"/>
        <w:jc w:val="both"/>
        <w:rPr>
          <w:rFonts w:eastAsia="Times New Roman"/>
          <w:lang w:eastAsia="ar-SA"/>
        </w:rPr>
      </w:pPr>
      <w:r w:rsidRPr="000F01F9">
        <w:rPr>
          <w:rFonts w:eastAsia="Times New Roman"/>
          <w:lang w:eastAsia="ar-SA"/>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0F01F9">
        <w:rPr>
          <w:rFonts w:eastAsia="Times New Roman"/>
          <w:lang w:eastAsia="ar-SA"/>
        </w:rPr>
        <w:t>с даты получения</w:t>
      </w:r>
      <w:proofErr w:type="gramEnd"/>
      <w:r w:rsidRPr="000F01F9">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0F01F9" w:rsidRPr="000F01F9" w:rsidRDefault="000F01F9" w:rsidP="000F01F9">
      <w:pPr>
        <w:suppressAutoHyphens/>
        <w:ind w:left="283"/>
        <w:jc w:val="left"/>
        <w:rPr>
          <w:rFonts w:eastAsia="Times New Roman"/>
          <w:lang w:eastAsia="ar-SA"/>
        </w:rPr>
      </w:pPr>
    </w:p>
    <w:p w:rsidR="000F01F9" w:rsidRPr="000F01F9" w:rsidRDefault="000F01F9" w:rsidP="000F01F9">
      <w:pPr>
        <w:suppressAutoHyphens/>
        <w:ind w:left="283"/>
        <w:rPr>
          <w:rFonts w:eastAsia="Times New Roman"/>
          <w:b/>
          <w:lang w:eastAsia="ar-SA"/>
        </w:rPr>
      </w:pPr>
      <w:r w:rsidRPr="000F01F9">
        <w:rPr>
          <w:rFonts w:eastAsia="Times New Roman"/>
          <w:b/>
          <w:lang w:eastAsia="ar-SA"/>
        </w:rPr>
        <w:t>10. ПРОЧИЕ УСЛОВИЯ</w:t>
      </w:r>
    </w:p>
    <w:p w:rsidR="000F01F9" w:rsidRPr="000F01F9" w:rsidRDefault="000F01F9" w:rsidP="000F01F9">
      <w:pPr>
        <w:shd w:val="clear" w:color="auto" w:fill="FFFFFF"/>
        <w:suppressAutoHyphens/>
        <w:jc w:val="both"/>
        <w:rPr>
          <w:rFonts w:eastAsia="Times New Roman"/>
          <w:lang w:eastAsia="ar-SA"/>
        </w:rPr>
      </w:pPr>
    </w:p>
    <w:p w:rsidR="000F01F9" w:rsidRPr="000F01F9" w:rsidRDefault="000F01F9" w:rsidP="000F01F9">
      <w:pPr>
        <w:shd w:val="clear" w:color="auto" w:fill="FFFFFF"/>
        <w:suppressAutoHyphens/>
        <w:ind w:firstLine="709"/>
        <w:jc w:val="both"/>
        <w:rPr>
          <w:rFonts w:eastAsia="Times New Roman"/>
          <w:lang w:eastAsia="ar-SA"/>
        </w:rPr>
      </w:pPr>
      <w:r w:rsidRPr="000F01F9">
        <w:rPr>
          <w:rFonts w:eastAsia="Times New Roman"/>
          <w:lang w:eastAsia="ar-SA"/>
        </w:rPr>
        <w:t>10.1.Условия о раскрытии Сведений о Поставщике.</w:t>
      </w:r>
    </w:p>
    <w:p w:rsidR="000F01F9" w:rsidRPr="000F01F9" w:rsidRDefault="000F01F9" w:rsidP="000F01F9">
      <w:pPr>
        <w:shd w:val="clear" w:color="auto" w:fill="FFFFFF"/>
        <w:suppressAutoHyphens/>
        <w:ind w:firstLine="709"/>
        <w:jc w:val="both"/>
        <w:rPr>
          <w:rFonts w:eastAsia="Times New Roman"/>
          <w:lang w:eastAsia="ar-SA"/>
        </w:rPr>
      </w:pPr>
      <w:r w:rsidRPr="000F01F9">
        <w:rPr>
          <w:rFonts w:eastAsia="Times New Roman"/>
          <w:lang w:eastAsia="ar-SA"/>
        </w:rPr>
        <w:t>10.2.Поставщик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предложений (далее - Сведения), являются  полными, точными и достоверными.</w:t>
      </w:r>
    </w:p>
    <w:p w:rsidR="000F01F9" w:rsidRPr="000F01F9" w:rsidRDefault="000F01F9" w:rsidP="000F01F9">
      <w:pPr>
        <w:shd w:val="clear" w:color="auto" w:fill="FFFFFF"/>
        <w:tabs>
          <w:tab w:val="left" w:pos="1289"/>
        </w:tabs>
        <w:suppressAutoHyphens/>
        <w:ind w:firstLine="709"/>
        <w:jc w:val="both"/>
        <w:rPr>
          <w:rFonts w:eastAsia="Times New Roman"/>
          <w:lang w:eastAsia="ar-SA"/>
        </w:rPr>
      </w:pPr>
      <w:r w:rsidRPr="000F01F9">
        <w:rPr>
          <w:rFonts w:eastAsia="Times New Roman"/>
          <w:lang w:eastAsia="ar-SA"/>
        </w:rPr>
        <w:t xml:space="preserve">10.3.При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F01F9" w:rsidRPr="000F01F9" w:rsidRDefault="000F01F9" w:rsidP="000F01F9">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0F01F9">
        <w:rPr>
          <w:rFonts w:eastAsia="Times New Roman"/>
          <w:lang w:eastAsia="ar-SA"/>
        </w:rPr>
        <w:t xml:space="preserve">10.4. </w:t>
      </w:r>
      <w:proofErr w:type="gramStart"/>
      <w:r w:rsidRPr="000F01F9">
        <w:rPr>
          <w:rFonts w:eastAsia="Times New Roman"/>
          <w:lang w:eastAsia="ar-SA"/>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0F01F9">
        <w:rPr>
          <w:rFonts w:eastAsia="Times New Roman"/>
          <w:lang w:eastAsia="ar-SA"/>
        </w:rPr>
        <w:t xml:space="preserve"> </w:t>
      </w:r>
      <w:proofErr w:type="gramStart"/>
      <w:r w:rsidRPr="000F01F9">
        <w:rPr>
          <w:rFonts w:eastAsia="Times New Roman"/>
          <w:lang w:eastAsia="ar-SA"/>
        </w:rPr>
        <w:t xml:space="preserve">Федеральной налоговой службе Российской Федерации, Минэнерго России, </w:t>
      </w:r>
      <w:proofErr w:type="spellStart"/>
      <w:r w:rsidRPr="000F01F9">
        <w:rPr>
          <w:rFonts w:eastAsia="Times New Roman"/>
          <w:lang w:eastAsia="ar-SA"/>
        </w:rPr>
        <w:t>Росфинмониторингу</w:t>
      </w:r>
      <w:proofErr w:type="spellEnd"/>
      <w:r w:rsidRPr="000F01F9">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0F01F9">
        <w:rPr>
          <w:rFonts w:eastAsia="Times New Roman"/>
          <w:lang w:eastAsia="ar-SA"/>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F01F9" w:rsidRPr="000F01F9" w:rsidRDefault="000F01F9" w:rsidP="000F01F9">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0F01F9">
        <w:rPr>
          <w:rFonts w:eastAsia="Times New Roman"/>
          <w:lang w:eastAsia="ar-SA"/>
        </w:rPr>
        <w:t>10.5.Поставщик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F01F9" w:rsidRPr="000F01F9" w:rsidRDefault="000F01F9" w:rsidP="000F01F9">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proofErr w:type="gramStart"/>
      <w:r w:rsidRPr="000F01F9">
        <w:rPr>
          <w:rFonts w:eastAsia="Times New Roman"/>
          <w:lang w:eastAsia="ar-SA"/>
        </w:rPr>
        <w:t>10.6.Если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F01F9">
        <w:rPr>
          <w:rFonts w:eastAsia="Times New Roman"/>
          <w:lang w:eastAsia="ar-SA"/>
        </w:rPr>
        <w:t xml:space="preserve"> Договор считается расторгнутым </w:t>
      </w:r>
      <w:proofErr w:type="gramStart"/>
      <w:r w:rsidRPr="000F01F9">
        <w:rPr>
          <w:rFonts w:eastAsia="Times New Roman"/>
          <w:lang w:eastAsia="ar-SA"/>
        </w:rPr>
        <w:t>с даты получения</w:t>
      </w:r>
      <w:proofErr w:type="gramEnd"/>
      <w:r w:rsidRPr="000F01F9">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0F01F9" w:rsidRPr="000F01F9" w:rsidRDefault="000F01F9" w:rsidP="000F01F9">
      <w:pPr>
        <w:tabs>
          <w:tab w:val="left" w:pos="1134"/>
          <w:tab w:val="left" w:pos="1276"/>
        </w:tabs>
        <w:suppressAutoHyphens/>
        <w:ind w:firstLine="567"/>
        <w:jc w:val="both"/>
        <w:rPr>
          <w:rFonts w:eastAsia="Times New Roman"/>
          <w:lang w:eastAsia="ar-SA"/>
        </w:rPr>
      </w:pPr>
      <w:r w:rsidRPr="000F01F9">
        <w:rPr>
          <w:rFonts w:eastAsia="Times New Roman"/>
          <w:lang w:eastAsia="ar-SA"/>
        </w:rPr>
        <w:t>10.7.Любые изменения и дополнения к Договору оформляются дополнительным соглашением в письменной форме.</w:t>
      </w:r>
    </w:p>
    <w:p w:rsidR="000F01F9" w:rsidRPr="000F01F9" w:rsidRDefault="000F01F9" w:rsidP="000F01F9">
      <w:pPr>
        <w:tabs>
          <w:tab w:val="left" w:pos="1134"/>
          <w:tab w:val="left" w:pos="1276"/>
        </w:tabs>
        <w:suppressAutoHyphens/>
        <w:ind w:firstLine="567"/>
        <w:jc w:val="both"/>
        <w:rPr>
          <w:rFonts w:eastAsia="Times New Roman"/>
          <w:lang w:eastAsia="ar-SA"/>
        </w:rPr>
      </w:pPr>
      <w:r w:rsidRPr="000F01F9">
        <w:rPr>
          <w:rFonts w:eastAsia="Times New Roman"/>
          <w:lang w:eastAsia="ar-SA"/>
        </w:rPr>
        <w:t>10.8.Во всем, что не предусмотрено настоящим Договором, Стороны руководствуются действующим законодательством.</w:t>
      </w:r>
    </w:p>
    <w:p w:rsidR="000F01F9" w:rsidRPr="000F01F9" w:rsidRDefault="000F01F9" w:rsidP="000F01F9">
      <w:pPr>
        <w:tabs>
          <w:tab w:val="left" w:pos="1134"/>
        </w:tabs>
        <w:suppressAutoHyphens/>
        <w:ind w:firstLine="567"/>
        <w:jc w:val="both"/>
        <w:rPr>
          <w:rFonts w:eastAsia="Times New Roman"/>
          <w:lang w:eastAsia="ar-SA"/>
        </w:rPr>
      </w:pPr>
      <w:r w:rsidRPr="000F01F9">
        <w:rPr>
          <w:rFonts w:eastAsia="Times New Roman"/>
          <w:lang w:eastAsia="ar-SA"/>
        </w:rPr>
        <w:t>10.9.Настоящий Договор составлен в 2-х подлинных экземплярах, имеющих равную юридическую силу, по одному экземпляру для каждой Стороны.</w:t>
      </w:r>
    </w:p>
    <w:p w:rsidR="000F01F9" w:rsidRPr="000F01F9" w:rsidRDefault="000F01F9" w:rsidP="000F01F9">
      <w:pPr>
        <w:tabs>
          <w:tab w:val="left" w:pos="1134"/>
        </w:tabs>
        <w:suppressAutoHyphens/>
        <w:ind w:firstLine="567"/>
        <w:jc w:val="both"/>
        <w:rPr>
          <w:rFonts w:eastAsia="Times New Roman"/>
          <w:lang w:eastAsia="ar-SA"/>
        </w:rPr>
      </w:pPr>
      <w:r w:rsidRPr="000F01F9">
        <w:rPr>
          <w:rFonts w:eastAsia="Times New Roman"/>
          <w:lang w:eastAsia="ar-SA"/>
        </w:rPr>
        <w:t>10.10.Неотъемлемой частью настоящего Договора является техническое задание (Приложение № 1) и обеспечение возврата аванса (Приложение №2).</w:t>
      </w:r>
    </w:p>
    <w:p w:rsidR="000F01F9" w:rsidRPr="000F01F9" w:rsidRDefault="000F01F9" w:rsidP="000F01F9">
      <w:pPr>
        <w:tabs>
          <w:tab w:val="center" w:pos="5103"/>
        </w:tabs>
        <w:suppressAutoHyphens/>
        <w:ind w:firstLine="567"/>
        <w:jc w:val="both"/>
        <w:rPr>
          <w:rFonts w:eastAsia="Times New Roman"/>
          <w:b/>
          <w:lang w:eastAsia="ar-SA"/>
        </w:rPr>
      </w:pPr>
      <w:r w:rsidRPr="000F01F9">
        <w:rPr>
          <w:rFonts w:eastAsia="Times New Roman"/>
          <w:b/>
          <w:lang w:eastAsia="ar-SA"/>
        </w:rPr>
        <w:t xml:space="preserve">   </w:t>
      </w:r>
      <w:r w:rsidRPr="000F01F9">
        <w:rPr>
          <w:rFonts w:eastAsia="Times New Roman"/>
          <w:b/>
          <w:lang w:eastAsia="ar-SA"/>
        </w:rPr>
        <w:tab/>
      </w:r>
    </w:p>
    <w:p w:rsidR="000F01F9" w:rsidRPr="000F01F9" w:rsidRDefault="000F01F9" w:rsidP="000F01F9">
      <w:pPr>
        <w:suppressAutoHyphens/>
        <w:rPr>
          <w:rFonts w:eastAsia="Times New Roman"/>
          <w:b/>
          <w:lang w:eastAsia="ar-SA"/>
        </w:rPr>
      </w:pPr>
      <w:r w:rsidRPr="000F01F9">
        <w:rPr>
          <w:rFonts w:eastAsia="Times New Roman"/>
          <w:b/>
          <w:lang w:eastAsia="ar-SA"/>
        </w:rPr>
        <w:lastRenderedPageBreak/>
        <w:t>11. ЮРИДИЧЕСКИЕ АДРЕСА СТОРОН</w:t>
      </w:r>
    </w:p>
    <w:p w:rsidR="000F01F9" w:rsidRPr="000F01F9" w:rsidRDefault="000F01F9" w:rsidP="000F01F9">
      <w:pPr>
        <w:suppressAutoHyphens/>
        <w:ind w:firstLine="709"/>
        <w:rPr>
          <w:rFonts w:eastAsia="Times New Roman"/>
          <w:b/>
          <w:lang w:eastAsia="ar-SA"/>
        </w:rPr>
      </w:pPr>
    </w:p>
    <w:p w:rsidR="000F01F9" w:rsidRPr="000F01F9" w:rsidRDefault="000F01F9" w:rsidP="000F01F9">
      <w:pPr>
        <w:ind w:firstLine="709"/>
        <w:jc w:val="left"/>
        <w:rPr>
          <w:rFonts w:eastAsia="Times New Roman"/>
          <w:b/>
          <w:lang w:eastAsia="ru-RU"/>
        </w:rPr>
      </w:pPr>
      <w:r w:rsidRPr="000F01F9">
        <w:rPr>
          <w:rFonts w:eastAsia="Times New Roman"/>
          <w:b/>
          <w:lang w:eastAsia="ru-RU"/>
        </w:rPr>
        <w:t xml:space="preserve">     «ПОКУПАТЕЛЬ»                                                                      «ПОСТАВЩИК»</w:t>
      </w:r>
    </w:p>
    <w:p w:rsidR="000F01F9" w:rsidRPr="000F01F9" w:rsidRDefault="000F01F9" w:rsidP="000F01F9">
      <w:pPr>
        <w:ind w:firstLine="709"/>
        <w:jc w:val="left"/>
        <w:rPr>
          <w:rFonts w:eastAsia="Times New Roman"/>
          <w:b/>
          <w:lang w:eastAsia="ru-RU"/>
        </w:rPr>
      </w:pPr>
    </w:p>
    <w:tbl>
      <w:tblPr>
        <w:tblW w:w="15844" w:type="dxa"/>
        <w:tblLayout w:type="fixed"/>
        <w:tblLook w:val="01E0" w:firstRow="1" w:lastRow="1" w:firstColumn="1" w:lastColumn="1" w:noHBand="0" w:noVBand="0"/>
      </w:tblPr>
      <w:tblGrid>
        <w:gridCol w:w="5281"/>
        <w:gridCol w:w="5281"/>
        <w:gridCol w:w="5282"/>
      </w:tblGrid>
      <w:tr w:rsidR="000F01F9" w:rsidRPr="000F01F9" w:rsidTr="00244F8C">
        <w:tc>
          <w:tcPr>
            <w:tcW w:w="5281" w:type="dxa"/>
          </w:tcPr>
          <w:p w:rsidR="000F01F9" w:rsidRPr="000F01F9" w:rsidRDefault="000F01F9" w:rsidP="000F01F9">
            <w:pPr>
              <w:ind w:firstLine="709"/>
              <w:rPr>
                <w:rFonts w:eastAsia="Times New Roman"/>
                <w:b/>
                <w:lang w:eastAsia="ru-RU"/>
              </w:rPr>
            </w:pPr>
            <w:r w:rsidRPr="000F01F9">
              <w:rPr>
                <w:rFonts w:eastAsia="Times New Roman"/>
                <w:b/>
                <w:lang w:eastAsia="ru-RU"/>
              </w:rPr>
              <w:t>ФГУП «ГНЦ РФ-ФЭИ»</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ind w:firstLine="709"/>
              <w:rPr>
                <w:rFonts w:eastAsia="Times New Roman"/>
                <w:b/>
                <w:lang w:eastAsia="ru-RU"/>
              </w:rPr>
            </w:pPr>
            <w:r w:rsidRPr="000F01F9">
              <w:rPr>
                <w:rFonts w:eastAsia="Times New Roman"/>
                <w:b/>
                <w:lang w:eastAsia="ru-RU"/>
              </w:rPr>
              <w:t xml:space="preserve">249033, </w:t>
            </w:r>
            <w:proofErr w:type="gramStart"/>
            <w:r w:rsidRPr="000F01F9">
              <w:rPr>
                <w:rFonts w:eastAsia="Times New Roman"/>
                <w:b/>
                <w:lang w:eastAsia="ru-RU"/>
              </w:rPr>
              <w:t>Калужская</w:t>
            </w:r>
            <w:proofErr w:type="gramEnd"/>
            <w:r w:rsidRPr="000F01F9">
              <w:rPr>
                <w:rFonts w:eastAsia="Times New Roman"/>
                <w:b/>
                <w:lang w:eastAsia="ru-RU"/>
              </w:rPr>
              <w:t xml:space="preserve"> обл., г. Обнинск,</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ind w:firstLine="709"/>
              <w:jc w:val="left"/>
              <w:rPr>
                <w:rFonts w:eastAsia="Times New Roman"/>
                <w:b/>
                <w:lang w:eastAsia="ru-RU"/>
              </w:rPr>
            </w:pPr>
            <w:r w:rsidRPr="000F01F9">
              <w:rPr>
                <w:rFonts w:eastAsia="Times New Roman"/>
                <w:b/>
                <w:lang w:eastAsia="ru-RU"/>
              </w:rPr>
              <w:t xml:space="preserve">                           пл. Бондаренко, 1</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ind w:firstLine="709"/>
              <w:rPr>
                <w:rFonts w:eastAsia="Times New Roman"/>
                <w:b/>
                <w:lang w:eastAsia="ru-RU"/>
              </w:rPr>
            </w:pPr>
            <w:r w:rsidRPr="000F01F9">
              <w:rPr>
                <w:rFonts w:eastAsia="Times New Roman"/>
                <w:b/>
                <w:lang w:eastAsia="ru-RU"/>
              </w:rPr>
              <w:t>ИНН/КПП 4025024829/402501001</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ind w:firstLine="709"/>
              <w:rPr>
                <w:rFonts w:eastAsia="Times New Roman"/>
                <w:b/>
                <w:lang w:eastAsia="ru-RU"/>
              </w:rPr>
            </w:pPr>
            <w:proofErr w:type="gramStart"/>
            <w:r w:rsidRPr="000F01F9">
              <w:rPr>
                <w:rFonts w:eastAsia="Times New Roman"/>
                <w:b/>
                <w:lang w:eastAsia="ru-RU"/>
              </w:rPr>
              <w:t>р</w:t>
            </w:r>
            <w:proofErr w:type="gramEnd"/>
            <w:r w:rsidRPr="000F01F9">
              <w:rPr>
                <w:rFonts w:eastAsia="Times New Roman"/>
                <w:b/>
                <w:lang w:eastAsia="ru-RU"/>
              </w:rPr>
              <w:t>/с 40502810024250000564</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ind w:firstLine="709"/>
              <w:rPr>
                <w:rFonts w:eastAsia="Times New Roman"/>
                <w:b/>
                <w:lang w:eastAsia="ru-RU"/>
              </w:rPr>
            </w:pPr>
            <w:r w:rsidRPr="000F01F9">
              <w:rPr>
                <w:rFonts w:eastAsia="Times New Roman"/>
                <w:b/>
                <w:lang w:eastAsia="ru-RU"/>
              </w:rPr>
              <w:t>Филиал ОАО Банк ВТБ в г. Воронеж</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ind w:firstLine="709"/>
              <w:rPr>
                <w:rFonts w:eastAsia="Times New Roman"/>
                <w:b/>
                <w:lang w:eastAsia="ru-RU"/>
              </w:rPr>
            </w:pPr>
            <w:r w:rsidRPr="000F01F9">
              <w:rPr>
                <w:rFonts w:eastAsia="Times New Roman"/>
                <w:b/>
                <w:lang w:eastAsia="ru-RU"/>
              </w:rPr>
              <w:t>к/с 30101810100000000835</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suppressAutoHyphens/>
              <w:rPr>
                <w:rFonts w:eastAsia="Times New Roman"/>
                <w:lang w:eastAsia="ar-SA"/>
              </w:rPr>
            </w:pPr>
            <w:r w:rsidRPr="000F01F9">
              <w:rPr>
                <w:rFonts w:eastAsia="Times New Roman"/>
                <w:b/>
                <w:lang w:eastAsia="ar-SA"/>
              </w:rPr>
              <w:t xml:space="preserve">               БИК 042007835</w:t>
            </w:r>
          </w:p>
        </w:tc>
        <w:tc>
          <w:tcPr>
            <w:tcW w:w="5281" w:type="dxa"/>
          </w:tcPr>
          <w:p w:rsidR="000F01F9" w:rsidRPr="000F01F9" w:rsidRDefault="000F01F9" w:rsidP="000F01F9">
            <w:pPr>
              <w:ind w:firstLine="709"/>
              <w:rPr>
                <w:rFonts w:eastAsia="Times New Roman"/>
                <w:b/>
                <w:lang w:eastAsia="ru-RU"/>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suppressAutoHyphens/>
              <w:ind w:firstLine="709"/>
              <w:rPr>
                <w:rFonts w:eastAsia="Times New Roman"/>
                <w:b/>
                <w:lang w:eastAsia="ar-SA"/>
              </w:rPr>
            </w:pPr>
            <w:r w:rsidRPr="000F01F9">
              <w:rPr>
                <w:rFonts w:eastAsia="Times New Roman"/>
                <w:b/>
                <w:lang w:eastAsia="ar-SA"/>
              </w:rPr>
              <w:t>ОГРН 1024000937652 ОКВЭД 73.10</w:t>
            </w:r>
          </w:p>
        </w:tc>
        <w:tc>
          <w:tcPr>
            <w:tcW w:w="5281" w:type="dxa"/>
          </w:tcPr>
          <w:p w:rsidR="000F01F9" w:rsidRPr="000F01F9" w:rsidRDefault="000F01F9" w:rsidP="000F01F9">
            <w:pPr>
              <w:suppressAutoHyphens/>
              <w:ind w:firstLine="709"/>
              <w:rPr>
                <w:rFonts w:eastAsia="Times New Roman"/>
                <w:b/>
                <w:lang w:eastAsia="ar-SA"/>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suppressAutoHyphens/>
              <w:ind w:firstLine="709"/>
              <w:rPr>
                <w:rFonts w:eastAsia="Times New Roman"/>
                <w:b/>
                <w:lang w:eastAsia="ar-SA"/>
              </w:rPr>
            </w:pPr>
            <w:r w:rsidRPr="000F01F9">
              <w:rPr>
                <w:rFonts w:eastAsia="Times New Roman"/>
                <w:b/>
                <w:lang w:eastAsia="ar-SA"/>
              </w:rPr>
              <w:t xml:space="preserve">ОКПО 08624390, ОКОНХ 95120 </w:t>
            </w:r>
          </w:p>
        </w:tc>
        <w:tc>
          <w:tcPr>
            <w:tcW w:w="5281" w:type="dxa"/>
          </w:tcPr>
          <w:p w:rsidR="000F01F9" w:rsidRPr="000F01F9" w:rsidRDefault="000F01F9" w:rsidP="000F01F9">
            <w:pPr>
              <w:suppressAutoHyphens/>
              <w:ind w:firstLine="709"/>
              <w:rPr>
                <w:rFonts w:eastAsia="Times New Roman"/>
                <w:b/>
                <w:lang w:eastAsia="ar-SA"/>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suppressAutoHyphens/>
              <w:ind w:firstLine="709"/>
              <w:rPr>
                <w:rFonts w:eastAsia="Times New Roman"/>
                <w:b/>
                <w:lang w:eastAsia="ar-SA"/>
              </w:rPr>
            </w:pPr>
            <w:r w:rsidRPr="000F01F9">
              <w:rPr>
                <w:rFonts w:eastAsia="Times New Roman"/>
                <w:b/>
                <w:lang w:eastAsia="ar-SA"/>
              </w:rPr>
              <w:t>Тел. (48439) 9-82-39, 9-50-07</w:t>
            </w:r>
          </w:p>
        </w:tc>
        <w:tc>
          <w:tcPr>
            <w:tcW w:w="5281" w:type="dxa"/>
          </w:tcPr>
          <w:p w:rsidR="000F01F9" w:rsidRPr="000F01F9" w:rsidRDefault="000F01F9" w:rsidP="000F01F9">
            <w:pPr>
              <w:suppressAutoHyphens/>
              <w:ind w:firstLine="709"/>
              <w:rPr>
                <w:rFonts w:eastAsia="Times New Roman"/>
                <w:b/>
                <w:lang w:eastAsia="ar-SA"/>
              </w:rPr>
            </w:pPr>
          </w:p>
        </w:tc>
        <w:tc>
          <w:tcPr>
            <w:tcW w:w="5282" w:type="dxa"/>
          </w:tcPr>
          <w:p w:rsidR="000F01F9" w:rsidRPr="000F01F9" w:rsidRDefault="000F01F9" w:rsidP="000F01F9">
            <w:pPr>
              <w:ind w:firstLine="709"/>
              <w:rPr>
                <w:rFonts w:eastAsia="Times New Roman"/>
                <w:b/>
                <w:lang w:eastAsia="ru-RU"/>
              </w:rPr>
            </w:pPr>
          </w:p>
        </w:tc>
      </w:tr>
      <w:tr w:rsidR="000F01F9" w:rsidRPr="000F01F9" w:rsidTr="00244F8C">
        <w:tc>
          <w:tcPr>
            <w:tcW w:w="5281" w:type="dxa"/>
          </w:tcPr>
          <w:p w:rsidR="000F01F9" w:rsidRPr="000F01F9" w:rsidRDefault="000F01F9" w:rsidP="000F01F9">
            <w:pPr>
              <w:suppressAutoHyphens/>
              <w:ind w:firstLine="709"/>
              <w:rPr>
                <w:rFonts w:eastAsia="Times New Roman"/>
                <w:b/>
                <w:lang w:eastAsia="ar-SA"/>
              </w:rPr>
            </w:pPr>
            <w:r w:rsidRPr="000F01F9">
              <w:rPr>
                <w:rFonts w:eastAsia="Times New Roman"/>
                <w:b/>
                <w:lang w:eastAsia="ar-SA"/>
              </w:rPr>
              <w:t>Факс (48439) 9-49-30</w:t>
            </w:r>
          </w:p>
        </w:tc>
        <w:tc>
          <w:tcPr>
            <w:tcW w:w="5281" w:type="dxa"/>
          </w:tcPr>
          <w:p w:rsidR="000F01F9" w:rsidRPr="000F01F9" w:rsidRDefault="000F01F9" w:rsidP="000F01F9">
            <w:pPr>
              <w:suppressAutoHyphens/>
              <w:ind w:firstLine="709"/>
              <w:rPr>
                <w:rFonts w:eastAsia="Times New Roman"/>
                <w:b/>
                <w:lang w:eastAsia="ar-SA"/>
              </w:rPr>
            </w:pPr>
          </w:p>
        </w:tc>
        <w:tc>
          <w:tcPr>
            <w:tcW w:w="5282" w:type="dxa"/>
          </w:tcPr>
          <w:p w:rsidR="000F01F9" w:rsidRPr="000F01F9" w:rsidRDefault="000F01F9" w:rsidP="000F01F9">
            <w:pPr>
              <w:ind w:firstLine="709"/>
              <w:rPr>
                <w:rFonts w:eastAsia="Times New Roman"/>
                <w:b/>
                <w:lang w:eastAsia="ru-RU"/>
              </w:rPr>
            </w:pPr>
          </w:p>
        </w:tc>
      </w:tr>
    </w:tbl>
    <w:p w:rsidR="000F01F9" w:rsidRPr="000F01F9" w:rsidRDefault="000F01F9" w:rsidP="000F01F9">
      <w:pPr>
        <w:ind w:firstLine="709"/>
        <w:jc w:val="left"/>
        <w:rPr>
          <w:rFonts w:eastAsia="Times New Roman"/>
          <w:b/>
          <w:lang w:eastAsia="ru-RU"/>
        </w:rPr>
      </w:pPr>
    </w:p>
    <w:p w:rsidR="000F01F9" w:rsidRPr="000F01F9" w:rsidRDefault="000F01F9" w:rsidP="000F01F9">
      <w:pPr>
        <w:ind w:firstLine="709"/>
        <w:jc w:val="left"/>
        <w:rPr>
          <w:rFonts w:eastAsia="Times New Roman"/>
          <w:b/>
          <w:lang w:eastAsia="ru-RU"/>
        </w:rPr>
      </w:pPr>
    </w:p>
    <w:p w:rsidR="000F01F9" w:rsidRPr="000F01F9" w:rsidRDefault="000F01F9" w:rsidP="000F01F9">
      <w:pPr>
        <w:ind w:firstLine="709"/>
        <w:jc w:val="left"/>
        <w:rPr>
          <w:rFonts w:eastAsia="Times New Roman"/>
          <w:b/>
          <w:lang w:eastAsia="ru-RU"/>
        </w:rPr>
      </w:pPr>
      <w:r w:rsidRPr="000F01F9">
        <w:rPr>
          <w:rFonts w:eastAsia="Times New Roman"/>
          <w:b/>
          <w:lang w:eastAsia="ru-RU"/>
        </w:rPr>
        <w:t xml:space="preserve">ПОДПИСЬ                                                                                               </w:t>
      </w:r>
      <w:proofErr w:type="spellStart"/>
      <w:proofErr w:type="gramStart"/>
      <w:r w:rsidRPr="000F01F9">
        <w:rPr>
          <w:rFonts w:eastAsia="Times New Roman"/>
          <w:b/>
          <w:lang w:eastAsia="ru-RU"/>
        </w:rPr>
        <w:t>ПОДПИСЬ</w:t>
      </w:r>
      <w:proofErr w:type="spellEnd"/>
      <w:proofErr w:type="gramEnd"/>
    </w:p>
    <w:p w:rsidR="000F01F9" w:rsidRPr="000F01F9" w:rsidRDefault="000F01F9" w:rsidP="000F01F9">
      <w:pPr>
        <w:ind w:firstLine="709"/>
        <w:jc w:val="left"/>
        <w:rPr>
          <w:rFonts w:eastAsia="Times New Roman"/>
          <w:b/>
          <w:lang w:eastAsia="ru-RU"/>
        </w:rPr>
      </w:pPr>
      <w:r w:rsidRPr="000F01F9">
        <w:rPr>
          <w:rFonts w:eastAsia="Times New Roman"/>
          <w:b/>
          <w:lang w:eastAsia="ru-RU"/>
        </w:rPr>
        <w:t xml:space="preserve">                                                                                </w:t>
      </w:r>
    </w:p>
    <w:p w:rsidR="000F01F9" w:rsidRPr="000F01F9" w:rsidRDefault="000F01F9" w:rsidP="000F01F9">
      <w:pPr>
        <w:jc w:val="left"/>
        <w:rPr>
          <w:rFonts w:eastAsia="Times New Roman"/>
          <w:b/>
          <w:lang w:eastAsia="ru-RU"/>
        </w:rPr>
      </w:pPr>
      <w:r w:rsidRPr="000F01F9">
        <w:rPr>
          <w:rFonts w:eastAsia="Times New Roman"/>
          <w:b/>
          <w:lang w:eastAsia="ru-RU"/>
        </w:rPr>
        <w:t>__________________________</w:t>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t xml:space="preserve"> __________________________</w:t>
      </w:r>
    </w:p>
    <w:p w:rsidR="000F01F9" w:rsidRPr="000F01F9" w:rsidRDefault="000F01F9" w:rsidP="000F01F9">
      <w:pPr>
        <w:ind w:firstLine="709"/>
        <w:jc w:val="left"/>
        <w:rPr>
          <w:rFonts w:eastAsia="Times New Roman"/>
          <w:b/>
          <w:lang w:eastAsia="ru-RU"/>
        </w:rPr>
      </w:pPr>
      <w:r w:rsidRPr="000F01F9">
        <w:rPr>
          <w:rFonts w:eastAsia="Times New Roman"/>
          <w:b/>
          <w:lang w:eastAsia="ru-RU"/>
        </w:rPr>
        <w:tab/>
        <w:t>М.П.</w:t>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r>
      <w:r w:rsidRPr="000F01F9">
        <w:rPr>
          <w:rFonts w:eastAsia="Times New Roman"/>
          <w:b/>
          <w:lang w:eastAsia="ru-RU"/>
        </w:rPr>
        <w:tab/>
        <w:t>М.П.</w:t>
      </w:r>
    </w:p>
    <w:p w:rsidR="000F01F9" w:rsidRPr="000F01F9" w:rsidRDefault="000F01F9" w:rsidP="000F01F9">
      <w:pPr>
        <w:tabs>
          <w:tab w:val="center" w:pos="5103"/>
        </w:tabs>
        <w:suppressAutoHyphens/>
        <w:jc w:val="left"/>
        <w:rPr>
          <w:rFonts w:eastAsia="Times New Roman"/>
          <w:b/>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ascii="Arial" w:eastAsia="Times New Roman" w:hAnsi="Arial"/>
          <w:color w:val="000000"/>
          <w:szCs w:val="20"/>
          <w:lang w:eastAsia="ar-SA"/>
        </w:rPr>
      </w:pPr>
    </w:p>
    <w:p w:rsidR="000F01F9" w:rsidRPr="000F01F9" w:rsidRDefault="000F01F9" w:rsidP="000F01F9">
      <w:pPr>
        <w:suppressAutoHyphens/>
        <w:jc w:val="right"/>
        <w:rPr>
          <w:rFonts w:eastAsia="Times New Roman"/>
          <w:color w:val="000000"/>
          <w:szCs w:val="20"/>
          <w:lang w:eastAsia="ar-SA"/>
        </w:rPr>
      </w:pPr>
      <w:r w:rsidRPr="000F01F9">
        <w:rPr>
          <w:rFonts w:eastAsia="Times New Roman"/>
          <w:color w:val="000000"/>
          <w:szCs w:val="20"/>
          <w:lang w:eastAsia="ar-SA"/>
        </w:rPr>
        <w:t>Приложение № 1</w:t>
      </w:r>
    </w:p>
    <w:p w:rsidR="000F01F9" w:rsidRPr="000F01F9" w:rsidRDefault="000F01F9" w:rsidP="000F01F9">
      <w:pPr>
        <w:suppressAutoHyphens/>
        <w:jc w:val="right"/>
        <w:rPr>
          <w:rFonts w:eastAsia="Times New Roman"/>
          <w:color w:val="000000"/>
          <w:szCs w:val="20"/>
          <w:lang w:eastAsia="ar-SA"/>
        </w:rPr>
      </w:pPr>
      <w:r w:rsidRPr="000F01F9">
        <w:rPr>
          <w:rFonts w:eastAsia="Times New Roman"/>
          <w:color w:val="000000"/>
          <w:szCs w:val="20"/>
          <w:lang w:eastAsia="ar-SA"/>
        </w:rPr>
        <w:t>К договору _________</w:t>
      </w: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p>
    <w:p w:rsidR="000F01F9" w:rsidRPr="000F01F9" w:rsidRDefault="000F01F9" w:rsidP="000F01F9">
      <w:pPr>
        <w:suppressAutoHyphens/>
        <w:rPr>
          <w:rFonts w:eastAsia="Times New Roman"/>
          <w:color w:val="000000"/>
          <w:szCs w:val="20"/>
          <w:lang w:eastAsia="ar-SA"/>
        </w:rPr>
      </w:pPr>
      <w:r w:rsidRPr="000F01F9">
        <w:rPr>
          <w:rFonts w:eastAsia="Times New Roman"/>
          <w:color w:val="000000"/>
          <w:szCs w:val="20"/>
          <w:lang w:eastAsia="ar-SA"/>
        </w:rPr>
        <w:t xml:space="preserve">Технического задания </w:t>
      </w:r>
    </w:p>
    <w:p w:rsidR="000F01F9" w:rsidRPr="000F01F9" w:rsidRDefault="000F01F9" w:rsidP="000F01F9">
      <w:pPr>
        <w:suppressAutoHyphens/>
        <w:rPr>
          <w:rFonts w:ascii="Arial" w:eastAsia="Times New Roman" w:hAnsi="Arial"/>
          <w:color w:val="000000"/>
          <w:szCs w:val="2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 xml:space="preserve">на изготовление и поставку </w:t>
      </w:r>
      <w:proofErr w:type="gramStart"/>
      <w:r w:rsidRPr="000F01F9">
        <w:rPr>
          <w:rFonts w:eastAsia="Times New Roman"/>
          <w:color w:val="000000"/>
          <w:lang w:eastAsia="ar-SA"/>
        </w:rPr>
        <w:t>комплектующих</w:t>
      </w:r>
      <w:proofErr w:type="gramEnd"/>
      <w:r w:rsidRPr="000F01F9">
        <w:rPr>
          <w:rFonts w:eastAsia="Times New Roman"/>
          <w:color w:val="000000"/>
          <w:lang w:eastAsia="ar-SA"/>
        </w:rPr>
        <w:t xml:space="preserve"> детектора излучения</w:t>
      </w: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Обнинск</w:t>
      </w: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 xml:space="preserve">2013 </w:t>
      </w: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 xml:space="preserve">Техническое задание </w:t>
      </w: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 xml:space="preserve">на изготовление и поставку </w:t>
      </w:r>
      <w:proofErr w:type="gramStart"/>
      <w:r w:rsidRPr="000F01F9">
        <w:rPr>
          <w:rFonts w:eastAsia="Times New Roman"/>
          <w:color w:val="000000"/>
          <w:lang w:eastAsia="ar-SA"/>
        </w:rPr>
        <w:t>комплектующих</w:t>
      </w:r>
      <w:proofErr w:type="gramEnd"/>
      <w:r w:rsidRPr="000F01F9">
        <w:rPr>
          <w:rFonts w:eastAsia="Times New Roman"/>
          <w:color w:val="000000"/>
          <w:lang w:eastAsia="ar-SA"/>
        </w:rPr>
        <w:t xml:space="preserve"> детектора излучения</w:t>
      </w: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СОДЕРЖАНИЕ</w:t>
      </w: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 xml:space="preserve">РАЗДЕЛ 1. ОБЩИЕ СВЕДЕНИЯ </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 xml:space="preserve">Подраздел 1.1 Наименование </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Подраздел 1.2 Сведения о новизне</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Подраздел 1.3 Этапы разработки / изготовления</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Подраздел 1.4 Документы для разработки / изготовления</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Подраздел 1.5 Код ОКП</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2. ОБЛАСТЬ ПРИМЕНЕНИЯ</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3. УСЛОВИЯ ЭКСПЛУАТАЦИИ</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4. ТЕХНИЧЕСКИЕ ТРЕБОВАНИЯ</w:t>
      </w:r>
    </w:p>
    <w:p w:rsidR="000F01F9" w:rsidRPr="000F01F9" w:rsidRDefault="000F01F9" w:rsidP="000F01F9">
      <w:pPr>
        <w:suppressAutoHyphens/>
        <w:ind w:left="2694" w:hanging="1843"/>
        <w:jc w:val="left"/>
        <w:rPr>
          <w:rFonts w:eastAsia="Times New Roman"/>
          <w:color w:val="000000"/>
          <w:lang w:eastAsia="ar-SA"/>
        </w:rPr>
      </w:pPr>
      <w:r w:rsidRPr="000F01F9">
        <w:rPr>
          <w:rFonts w:eastAsia="Times New Roman"/>
          <w:color w:val="000000"/>
          <w:lang w:eastAsia="ar-SA"/>
        </w:rPr>
        <w:t xml:space="preserve">Подраздел 4.1 Технические, функциональные и качественные характеристики (потребительские свойства) товаров </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 xml:space="preserve">Подраздел 4.2. Требования к надежности </w:t>
      </w:r>
    </w:p>
    <w:p w:rsidR="000F01F9" w:rsidRPr="000F01F9" w:rsidRDefault="000F01F9" w:rsidP="000F01F9">
      <w:pPr>
        <w:suppressAutoHyphens/>
        <w:ind w:left="2694" w:hanging="1843"/>
        <w:jc w:val="left"/>
        <w:rPr>
          <w:rFonts w:eastAsia="Times New Roman"/>
          <w:color w:val="000000"/>
          <w:lang w:eastAsia="ar-SA"/>
        </w:rPr>
      </w:pPr>
      <w:r w:rsidRPr="000F01F9">
        <w:rPr>
          <w:rFonts w:eastAsia="Times New Roman"/>
          <w:color w:val="000000"/>
          <w:lang w:eastAsia="ar-SA"/>
        </w:rPr>
        <w:t>Подраздел 4.3. Требования к составным частям, исходным и эксплуатационным материалам</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 xml:space="preserve">Подраздел 4.4 Требования к маркировке </w:t>
      </w:r>
    </w:p>
    <w:p w:rsidR="000F01F9" w:rsidRPr="000F01F9" w:rsidRDefault="000F01F9" w:rsidP="000F01F9">
      <w:pPr>
        <w:suppressAutoHyphens/>
        <w:ind w:left="851"/>
        <w:jc w:val="left"/>
        <w:rPr>
          <w:rFonts w:eastAsia="Times New Roman"/>
          <w:color w:val="000000"/>
          <w:lang w:eastAsia="ar-SA"/>
        </w:rPr>
      </w:pPr>
      <w:r w:rsidRPr="000F01F9">
        <w:rPr>
          <w:rFonts w:eastAsia="Times New Roman"/>
          <w:color w:val="000000"/>
          <w:lang w:eastAsia="ar-SA"/>
        </w:rPr>
        <w:t>Подраздел 4.5 Требования к упаковке</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5. ТРЕБОВАНИЯ ПО ПРАВИЛАМ СДАЧИ И ПРИЕМКИ</w:t>
      </w:r>
    </w:p>
    <w:p w:rsidR="000F01F9" w:rsidRPr="000F01F9" w:rsidRDefault="000F01F9" w:rsidP="000F01F9">
      <w:pPr>
        <w:tabs>
          <w:tab w:val="left" w:pos="851"/>
        </w:tabs>
        <w:suppressAutoHyphens/>
        <w:ind w:left="851"/>
        <w:jc w:val="left"/>
        <w:rPr>
          <w:rFonts w:eastAsia="Times New Roman"/>
          <w:color w:val="000000"/>
          <w:lang w:eastAsia="ar-SA"/>
        </w:rPr>
      </w:pPr>
      <w:r w:rsidRPr="000F01F9">
        <w:rPr>
          <w:rFonts w:eastAsia="Times New Roman"/>
          <w:color w:val="000000"/>
          <w:lang w:eastAsia="ar-SA"/>
        </w:rPr>
        <w:t>Подраздел 5.1 Порядок сдачи и приемки</w:t>
      </w:r>
    </w:p>
    <w:p w:rsidR="000F01F9" w:rsidRPr="000F01F9" w:rsidRDefault="000F01F9" w:rsidP="000F01F9">
      <w:pPr>
        <w:tabs>
          <w:tab w:val="left" w:pos="1276"/>
        </w:tabs>
        <w:suppressAutoHyphens/>
        <w:ind w:left="2694" w:hanging="1843"/>
        <w:jc w:val="left"/>
        <w:rPr>
          <w:rFonts w:eastAsia="Times New Roman"/>
          <w:color w:val="000000"/>
          <w:lang w:eastAsia="ar-SA"/>
        </w:rPr>
      </w:pPr>
      <w:r w:rsidRPr="000F01F9">
        <w:rPr>
          <w:rFonts w:eastAsia="Times New Roman"/>
          <w:color w:val="000000"/>
          <w:lang w:eastAsia="ar-SA"/>
        </w:rPr>
        <w:t>Подраздел 5.2 Требования по передаче заказчику технических и иных документов при поставке товаров</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6. ТРЕБОВАНИЯ К ТРАНСПОРТИРОВАНИЮ</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7. ТРЕБОВАНИЯ К ХРАНЕНИЮ</w:t>
      </w:r>
    </w:p>
    <w:p w:rsidR="000F01F9" w:rsidRPr="000F01F9" w:rsidRDefault="000F01F9" w:rsidP="000F01F9">
      <w:pPr>
        <w:suppressAutoHyphens/>
        <w:ind w:left="1418" w:hanging="1418"/>
        <w:jc w:val="left"/>
        <w:rPr>
          <w:rFonts w:eastAsia="Times New Roman"/>
          <w:color w:val="000000"/>
          <w:lang w:eastAsia="ar-SA"/>
        </w:rPr>
      </w:pPr>
      <w:r w:rsidRPr="000F01F9">
        <w:rPr>
          <w:rFonts w:eastAsia="Times New Roman"/>
          <w:color w:val="000000"/>
          <w:lang w:eastAsia="ar-SA"/>
        </w:rPr>
        <w:t>РАЗДЕЛ 8. ТРЕБОВАНИЯ К ОБЪЕМУ И/ИЛИ СРОКУ ПРЕДОСТАВЛЕНИЯ ГАРАНТИЙ</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9. ТРЕБОВАНИЯ К ОБСЛУЖИВАНИЮ</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10. ЭКОЛОГИЧЕСКИЕ ТРЕБОВАНИЯ</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11. ТРЕБОВАНИЯ ПО БЕЗОПАСНОСТИ</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12. ТРЕБОВАНИЯ К КАЧЕСТВУ</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13. ДОПОЛНИТЕЛЬНЫЕ (ИНЫЕ) ТРЕБОВАНИЯ</w:t>
      </w:r>
    </w:p>
    <w:p w:rsidR="000F01F9" w:rsidRPr="000F01F9" w:rsidRDefault="000F01F9" w:rsidP="000F01F9">
      <w:pPr>
        <w:suppressAutoHyphens/>
        <w:ind w:left="1418" w:hanging="1418"/>
        <w:jc w:val="left"/>
        <w:rPr>
          <w:rFonts w:eastAsia="Times New Roman"/>
          <w:color w:val="000000"/>
          <w:lang w:eastAsia="ar-SA"/>
        </w:rPr>
      </w:pPr>
      <w:r w:rsidRPr="000F01F9">
        <w:rPr>
          <w:rFonts w:eastAsia="Times New Roman"/>
          <w:color w:val="000000"/>
          <w:lang w:eastAsia="ar-SA"/>
        </w:rPr>
        <w:t>РАЗДЕЛ 14. ТРЕБОВАНИЯ К КОЛИЧЕСТВУ И СРОКУ (ПЕРИОДИЧНОСТИ) ПОСТАВКИ</w:t>
      </w:r>
    </w:p>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15. ТРЕБОВАНИЕ К ФОРМЕ ПРЕДСТАВЛЯЕМОЙ  ИНФОРМАЦИИ</w:t>
      </w:r>
    </w:p>
    <w:p w:rsidR="000F01F9" w:rsidRPr="000F01F9" w:rsidRDefault="000F01F9" w:rsidP="000F01F9">
      <w:pPr>
        <w:suppressAutoHyphens/>
        <w:jc w:val="left"/>
        <w:rPr>
          <w:rFonts w:eastAsia="Times New Roman"/>
          <w:color w:val="000000"/>
          <w:lang w:eastAsia="ar-SA"/>
        </w:rPr>
      </w:pPr>
      <w:bookmarkStart w:id="0" w:name="OLE_LINK2"/>
      <w:bookmarkStart w:id="1" w:name="OLE_LINK3"/>
      <w:r w:rsidRPr="000F01F9">
        <w:rPr>
          <w:rFonts w:eastAsia="Times New Roman"/>
          <w:color w:val="000000"/>
          <w:lang w:eastAsia="ar-SA"/>
        </w:rPr>
        <w:t>РАЗДЕЛ 16. ПЕРЕЧЕНЬ ПРИНЯТЫХ СОКРАЩЕНИЙ</w:t>
      </w:r>
    </w:p>
    <w:bookmarkEnd w:id="0"/>
    <w:bookmarkEnd w:id="1"/>
    <w:p w:rsidR="000F01F9" w:rsidRPr="000F01F9" w:rsidRDefault="000F01F9" w:rsidP="000F01F9">
      <w:pPr>
        <w:suppressAutoHyphens/>
        <w:jc w:val="left"/>
        <w:rPr>
          <w:rFonts w:eastAsia="Times New Roman"/>
          <w:color w:val="000000"/>
          <w:lang w:eastAsia="ar-SA"/>
        </w:rPr>
      </w:pPr>
      <w:r w:rsidRPr="000F01F9">
        <w:rPr>
          <w:rFonts w:eastAsia="Times New Roman"/>
          <w:color w:val="000000"/>
          <w:lang w:eastAsia="ar-SA"/>
        </w:rPr>
        <w:t>РАЗДЕЛ 17. ПЕРЕЧЕНЬ ПРИЛОЖЕНИЙ</w:t>
      </w: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 ОБЩИЕ СВЕДЕНИЯ</w:t>
      </w:r>
    </w:p>
    <w:p w:rsidR="000F01F9" w:rsidRPr="000F01F9" w:rsidRDefault="000F01F9" w:rsidP="000F01F9">
      <w:pPr>
        <w:suppressAutoHyphens/>
        <w:jc w:val="left"/>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273"/>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Подраздел 1.1 Наименование</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ind w:firstLine="318"/>
              <w:jc w:val="left"/>
              <w:rPr>
                <w:rFonts w:eastAsia="Times New Roman"/>
                <w:i/>
                <w:color w:val="000000"/>
                <w:lang w:eastAsia="ar-SA"/>
              </w:rPr>
            </w:pPr>
            <w:r w:rsidRPr="000F01F9">
              <w:rPr>
                <w:rFonts w:eastAsia="Times New Roman"/>
                <w:i/>
                <w:color w:val="000000"/>
                <w:lang w:eastAsia="ar-SA"/>
              </w:rPr>
              <w:t xml:space="preserve">Изготовление и поставка </w:t>
            </w:r>
            <w:proofErr w:type="gramStart"/>
            <w:r w:rsidRPr="000F01F9">
              <w:rPr>
                <w:rFonts w:eastAsia="Times New Roman"/>
                <w:i/>
                <w:color w:val="000000"/>
                <w:lang w:eastAsia="ar-SA"/>
              </w:rPr>
              <w:t>комплектующих</w:t>
            </w:r>
            <w:proofErr w:type="gramEnd"/>
            <w:r w:rsidRPr="000F01F9">
              <w:rPr>
                <w:rFonts w:eastAsia="Times New Roman"/>
                <w:i/>
                <w:color w:val="000000"/>
                <w:lang w:eastAsia="ar-SA"/>
              </w:rPr>
              <w:t xml:space="preserve"> детектора излучения.</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bookmarkStart w:id="2" w:name="_Hlk356466017"/>
            <w:r w:rsidRPr="000F01F9">
              <w:rPr>
                <w:rFonts w:eastAsia="Times New Roman"/>
                <w:color w:val="000000"/>
                <w:lang w:eastAsia="ar-SA"/>
              </w:rPr>
              <w:t>Подраздел 1.2 Сведения о новизне</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i/>
                <w:color w:val="000000"/>
                <w:lang w:eastAsia="ar-SA"/>
              </w:rPr>
            </w:pPr>
            <w:r w:rsidRPr="000F01F9">
              <w:rPr>
                <w:rFonts w:eastAsia="Times New Roman"/>
                <w:i/>
                <w:color w:val="000000"/>
                <w:lang w:eastAsia="ar-SA"/>
              </w:rPr>
              <w:t>Поставляемые золотые пластины должны быть новыми (мишени, не бывшие в употреблении).</w:t>
            </w:r>
          </w:p>
        </w:tc>
      </w:tr>
      <w:bookmarkEnd w:id="2"/>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color w:val="000000"/>
                <w:lang w:eastAsia="ar-SA"/>
              </w:rPr>
              <w:t>Подраздел 1.3 Этапы разработки / изготовления</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i/>
                <w:color w:val="000000"/>
                <w:lang w:eastAsia="ar-SA"/>
              </w:rPr>
              <w:t>Не определяются</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color w:val="000000"/>
                <w:lang w:eastAsia="ar-SA"/>
              </w:rPr>
              <w:t>Подраздел 1.4 Документы для разработки / изготовления</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i/>
                <w:color w:val="000000"/>
                <w:lang w:eastAsia="ar-SA"/>
              </w:rPr>
              <w:t>Настоящее техническое задание.</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color w:val="000000"/>
                <w:lang w:eastAsia="ar-SA"/>
              </w:rPr>
              <w:t>Подраздел 1.5 Код ОКП</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left"/>
              <w:rPr>
                <w:rFonts w:eastAsia="Times New Roman"/>
                <w:i/>
                <w:color w:val="000000"/>
                <w:lang w:eastAsia="ar-SA"/>
              </w:rPr>
            </w:pPr>
            <w:r w:rsidRPr="000F01F9">
              <w:rPr>
                <w:rFonts w:eastAsia="Times New Roman"/>
                <w:i/>
                <w:color w:val="000000"/>
                <w:lang w:eastAsia="ar-SA"/>
              </w:rPr>
              <w:t>175300</w:t>
            </w:r>
          </w:p>
        </w:tc>
      </w:tr>
    </w:tbl>
    <w:p w:rsidR="000F01F9" w:rsidRPr="000F01F9" w:rsidRDefault="000F01F9" w:rsidP="000F01F9">
      <w:pPr>
        <w:suppressAutoHyphens/>
        <w:jc w:val="left"/>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2. ОБЛАСТЬ ПРИМЕНЕНИЯ</w:t>
      </w:r>
    </w:p>
    <w:p w:rsidR="000F01F9" w:rsidRPr="000F01F9" w:rsidRDefault="000F01F9" w:rsidP="000F01F9">
      <w:pPr>
        <w:suppressAutoHyphens/>
        <w:jc w:val="left"/>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35"/>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jc w:val="left"/>
              <w:rPr>
                <w:rFonts w:eastAsia="Times New Roman"/>
                <w:i/>
                <w:color w:val="000000"/>
                <w:lang w:eastAsia="ar-SA"/>
              </w:rPr>
            </w:pPr>
            <w:r w:rsidRPr="000F01F9">
              <w:rPr>
                <w:rFonts w:eastAsia="Times New Roman"/>
                <w:i/>
                <w:color w:val="000000"/>
                <w:lang w:eastAsia="ar-SA"/>
              </w:rPr>
              <w:t>Золотые пластины являются составными частями детектора продуктов ядерных реакций, протекающих под действием быстрых нейтронов.</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3. УСЛОВИЯ ЭКСПЛУАТАЦИИ</w:t>
      </w:r>
    </w:p>
    <w:p w:rsidR="000F01F9" w:rsidRPr="000F01F9" w:rsidRDefault="000F01F9" w:rsidP="000F01F9">
      <w:pPr>
        <w:suppressAutoHyphens/>
        <w:rPr>
          <w:rFonts w:eastAsia="Times New Roman"/>
          <w:b/>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269"/>
        </w:trPr>
        <w:tc>
          <w:tcPr>
            <w:tcW w:w="9781" w:type="dxa"/>
            <w:tcBorders>
              <w:top w:val="single" w:sz="4" w:space="0" w:color="auto"/>
              <w:left w:val="single" w:sz="4" w:space="0" w:color="auto"/>
              <w:right w:val="single" w:sz="4" w:space="0" w:color="auto"/>
            </w:tcBorders>
          </w:tcPr>
          <w:p w:rsidR="000F01F9" w:rsidRPr="000F01F9" w:rsidRDefault="000F01F9" w:rsidP="000F01F9">
            <w:pPr>
              <w:tabs>
                <w:tab w:val="left" w:pos="0"/>
                <w:tab w:val="center" w:pos="4153"/>
                <w:tab w:val="right" w:pos="8306"/>
              </w:tabs>
              <w:suppressAutoHyphens/>
              <w:ind w:right="34" w:firstLine="318"/>
              <w:jc w:val="both"/>
              <w:rPr>
                <w:rFonts w:eastAsia="Times New Roman"/>
                <w:i/>
                <w:color w:val="000000"/>
                <w:lang w:eastAsia="ar-SA"/>
              </w:rPr>
            </w:pPr>
            <w:r w:rsidRPr="000F01F9">
              <w:rPr>
                <w:rFonts w:eastAsia="Times New Roman"/>
                <w:i/>
                <w:color w:val="000000"/>
                <w:lang w:eastAsia="ar-SA"/>
              </w:rPr>
              <w:t>Нормальные условия</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4. ТЕХНИЧЕСКИЕ ТРЕБОВАНИЯ</w:t>
      </w:r>
    </w:p>
    <w:p w:rsidR="000F01F9" w:rsidRPr="000F01F9" w:rsidRDefault="000F01F9" w:rsidP="000F01F9">
      <w:pPr>
        <w:suppressAutoHyphens/>
        <w:rPr>
          <w:rFonts w:eastAsia="Times New Roman"/>
          <w:b/>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Подраздел 4.1 Технические, функциональные и качественные характеристики (потребительские свойства) товаров</w:t>
            </w:r>
          </w:p>
        </w:tc>
      </w:tr>
      <w:tr w:rsidR="000F01F9" w:rsidRPr="000F01F9" w:rsidTr="00244F8C">
        <w:trPr>
          <w:trHeight w:val="2496"/>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 xml:space="preserve">Кольцо золотое:  внешний диаметр </w:t>
            </w:r>
            <w:smartTag w:uri="urn:schemas-microsoft-com:office:smarttags" w:element="metricconverter">
              <w:smartTagPr>
                <w:attr w:name="ProductID" w:val="120 мм"/>
              </w:smartTagPr>
              <w:r w:rsidRPr="000F01F9">
                <w:rPr>
                  <w:rFonts w:eastAsia="Times New Roman"/>
                  <w:i/>
                  <w:color w:val="000000"/>
                  <w:lang w:eastAsia="ar-SA"/>
                </w:rPr>
                <w:t>120 мм</w:t>
              </w:r>
            </w:smartTag>
            <w:r w:rsidRPr="000F01F9">
              <w:rPr>
                <w:rFonts w:eastAsia="Times New Roman"/>
                <w:i/>
                <w:color w:val="000000"/>
                <w:lang w:eastAsia="ar-SA"/>
              </w:rPr>
              <w:t xml:space="preserve">, внутренний – </w:t>
            </w:r>
            <w:smartTag w:uri="urn:schemas-microsoft-com:office:smarttags" w:element="metricconverter">
              <w:smartTagPr>
                <w:attr w:name="ProductID" w:val="90 мм"/>
              </w:smartTagPr>
              <w:r w:rsidRPr="000F01F9">
                <w:rPr>
                  <w:rFonts w:eastAsia="Times New Roman"/>
                  <w:i/>
                  <w:color w:val="000000"/>
                  <w:lang w:eastAsia="ar-SA"/>
                </w:rPr>
                <w:t>90 мм</w:t>
              </w:r>
            </w:smartTag>
            <w:r w:rsidRPr="000F01F9">
              <w:rPr>
                <w:rFonts w:eastAsia="Times New Roman"/>
                <w:i/>
                <w:color w:val="000000"/>
                <w:lang w:eastAsia="ar-SA"/>
              </w:rPr>
              <w:t xml:space="preserve">, толщина </w:t>
            </w:r>
            <w:smartTag w:uri="urn:schemas-microsoft-com:office:smarttags" w:element="metricconverter">
              <w:smartTagPr>
                <w:attr w:name="ProductID" w:val="0,2 мм"/>
              </w:smartTagPr>
              <w:r w:rsidRPr="000F01F9">
                <w:rPr>
                  <w:rFonts w:eastAsia="Times New Roman"/>
                  <w:i/>
                  <w:color w:val="000000"/>
                  <w:lang w:eastAsia="ar-SA"/>
                </w:rPr>
                <w:t>0,2 мм</w:t>
              </w:r>
            </w:smartTag>
            <w:r w:rsidRPr="000F01F9">
              <w:rPr>
                <w:rFonts w:eastAsia="Times New Roman"/>
                <w:i/>
                <w:color w:val="000000"/>
                <w:lang w:eastAsia="ar-SA"/>
              </w:rPr>
              <w:t>, золото 99,99% – 2 шт.</w:t>
            </w:r>
          </w:p>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 xml:space="preserve">Кольцо золотое:  внешний диаметр </w:t>
            </w:r>
            <w:smartTag w:uri="urn:schemas-microsoft-com:office:smarttags" w:element="metricconverter">
              <w:smartTagPr>
                <w:attr w:name="ProductID" w:val="120 мм"/>
              </w:smartTagPr>
              <w:r w:rsidRPr="000F01F9">
                <w:rPr>
                  <w:rFonts w:eastAsia="Times New Roman"/>
                  <w:i/>
                  <w:color w:val="000000"/>
                  <w:lang w:eastAsia="ar-SA"/>
                </w:rPr>
                <w:t>120 мм</w:t>
              </w:r>
            </w:smartTag>
            <w:r w:rsidRPr="000F01F9">
              <w:rPr>
                <w:rFonts w:eastAsia="Times New Roman"/>
                <w:i/>
                <w:color w:val="000000"/>
                <w:lang w:eastAsia="ar-SA"/>
              </w:rPr>
              <w:t xml:space="preserve">, внутренний – </w:t>
            </w:r>
            <w:smartTag w:uri="urn:schemas-microsoft-com:office:smarttags" w:element="metricconverter">
              <w:smartTagPr>
                <w:attr w:name="ProductID" w:val="90 мм"/>
              </w:smartTagPr>
              <w:r w:rsidRPr="000F01F9">
                <w:rPr>
                  <w:rFonts w:eastAsia="Times New Roman"/>
                  <w:i/>
                  <w:color w:val="000000"/>
                  <w:lang w:eastAsia="ar-SA"/>
                </w:rPr>
                <w:t>90 мм</w:t>
              </w:r>
            </w:smartTag>
            <w:r w:rsidRPr="000F01F9">
              <w:rPr>
                <w:rFonts w:eastAsia="Times New Roman"/>
                <w:i/>
                <w:color w:val="000000"/>
                <w:lang w:eastAsia="ar-SA"/>
              </w:rPr>
              <w:t xml:space="preserve">, толщина </w:t>
            </w:r>
            <w:smartTag w:uri="urn:schemas-microsoft-com:office:smarttags" w:element="metricconverter">
              <w:smartTagPr>
                <w:attr w:name="ProductID" w:val="0,5 мм"/>
              </w:smartTagPr>
              <w:r w:rsidRPr="000F01F9">
                <w:rPr>
                  <w:rFonts w:eastAsia="Times New Roman"/>
                  <w:i/>
                  <w:color w:val="000000"/>
                  <w:lang w:eastAsia="ar-SA"/>
                </w:rPr>
                <w:t>0,5 мм</w:t>
              </w:r>
            </w:smartTag>
            <w:r w:rsidRPr="000F01F9">
              <w:rPr>
                <w:rFonts w:eastAsia="Times New Roman"/>
                <w:i/>
                <w:color w:val="000000"/>
                <w:lang w:eastAsia="ar-SA"/>
              </w:rPr>
              <w:t xml:space="preserve">, золото 99,99% – 1 шт.  </w:t>
            </w:r>
          </w:p>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 xml:space="preserve">Диск золотой:  диаметр </w:t>
            </w:r>
            <w:smartTag w:uri="urn:schemas-microsoft-com:office:smarttags" w:element="metricconverter">
              <w:smartTagPr>
                <w:attr w:name="ProductID" w:val="120 мм"/>
              </w:smartTagPr>
              <w:r w:rsidRPr="000F01F9">
                <w:rPr>
                  <w:rFonts w:eastAsia="Times New Roman"/>
                  <w:i/>
                  <w:color w:val="000000"/>
                  <w:lang w:eastAsia="ar-SA"/>
                </w:rPr>
                <w:t>120 мм</w:t>
              </w:r>
            </w:smartTag>
            <w:r w:rsidRPr="000F01F9">
              <w:rPr>
                <w:rFonts w:eastAsia="Times New Roman"/>
                <w:i/>
                <w:color w:val="000000"/>
                <w:lang w:eastAsia="ar-SA"/>
              </w:rPr>
              <w:t xml:space="preserve">, толщина </w:t>
            </w:r>
            <w:smartTag w:uri="urn:schemas-microsoft-com:office:smarttags" w:element="metricconverter">
              <w:smartTagPr>
                <w:attr w:name="ProductID" w:val="0,3 мм"/>
              </w:smartTagPr>
              <w:r w:rsidRPr="000F01F9">
                <w:rPr>
                  <w:rFonts w:eastAsia="Times New Roman"/>
                  <w:i/>
                  <w:color w:val="000000"/>
                  <w:lang w:eastAsia="ar-SA"/>
                </w:rPr>
                <w:t>0,3 мм</w:t>
              </w:r>
            </w:smartTag>
            <w:r w:rsidRPr="000F01F9">
              <w:rPr>
                <w:rFonts w:eastAsia="Times New Roman"/>
                <w:i/>
                <w:color w:val="000000"/>
                <w:lang w:eastAsia="ar-SA"/>
              </w:rPr>
              <w:t>, золото 99,99% – 2 шт.</w:t>
            </w:r>
          </w:p>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 xml:space="preserve">Кольцо золотое:  внешний диаметр </w:t>
            </w:r>
            <w:smartTag w:uri="urn:schemas-microsoft-com:office:smarttags" w:element="metricconverter">
              <w:smartTagPr>
                <w:attr w:name="ProductID" w:val="120 мм"/>
              </w:smartTagPr>
              <w:r w:rsidRPr="000F01F9">
                <w:rPr>
                  <w:rFonts w:eastAsia="Times New Roman"/>
                  <w:i/>
                  <w:color w:val="000000"/>
                  <w:lang w:eastAsia="ar-SA"/>
                </w:rPr>
                <w:t>120 мм</w:t>
              </w:r>
            </w:smartTag>
            <w:r w:rsidRPr="000F01F9">
              <w:rPr>
                <w:rFonts w:eastAsia="Times New Roman"/>
                <w:i/>
                <w:color w:val="000000"/>
                <w:lang w:eastAsia="ar-SA"/>
              </w:rPr>
              <w:t xml:space="preserve">, внутренний – </w:t>
            </w:r>
            <w:smartTag w:uri="urn:schemas-microsoft-com:office:smarttags" w:element="metricconverter">
              <w:smartTagPr>
                <w:attr w:name="ProductID" w:val="90 мм"/>
              </w:smartTagPr>
              <w:r w:rsidRPr="000F01F9">
                <w:rPr>
                  <w:rFonts w:eastAsia="Times New Roman"/>
                  <w:i/>
                  <w:color w:val="000000"/>
                  <w:lang w:eastAsia="ar-SA"/>
                </w:rPr>
                <w:t>90 мм</w:t>
              </w:r>
            </w:smartTag>
            <w:r w:rsidRPr="000F01F9">
              <w:rPr>
                <w:rFonts w:eastAsia="Times New Roman"/>
                <w:i/>
                <w:color w:val="000000"/>
                <w:lang w:eastAsia="ar-SA"/>
              </w:rPr>
              <w:t xml:space="preserve">, толщина </w:t>
            </w:r>
            <w:smartTag w:uri="urn:schemas-microsoft-com:office:smarttags" w:element="metricconverter">
              <w:smartTagPr>
                <w:attr w:name="ProductID" w:val="0,1 мм"/>
              </w:smartTagPr>
              <w:r w:rsidRPr="000F01F9">
                <w:rPr>
                  <w:rFonts w:eastAsia="Times New Roman"/>
                  <w:i/>
                  <w:color w:val="000000"/>
                  <w:lang w:eastAsia="ar-SA"/>
                </w:rPr>
                <w:t>0,1 мм</w:t>
              </w:r>
            </w:smartTag>
            <w:r w:rsidRPr="000F01F9">
              <w:rPr>
                <w:rFonts w:eastAsia="Times New Roman"/>
                <w:i/>
                <w:color w:val="000000"/>
                <w:lang w:eastAsia="ar-SA"/>
              </w:rPr>
              <w:t>, золото 99,99% – 1шт.</w:t>
            </w:r>
          </w:p>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 xml:space="preserve">Диск золотой: диаметр </w:t>
            </w:r>
            <w:smartTag w:uri="urn:schemas-microsoft-com:office:smarttags" w:element="metricconverter">
              <w:smartTagPr>
                <w:attr w:name="ProductID" w:val="40 мм"/>
              </w:smartTagPr>
              <w:r w:rsidRPr="000F01F9">
                <w:rPr>
                  <w:rFonts w:eastAsia="Times New Roman"/>
                  <w:i/>
                  <w:color w:val="000000"/>
                  <w:lang w:eastAsia="ar-SA"/>
                </w:rPr>
                <w:t>40 мм</w:t>
              </w:r>
            </w:smartTag>
            <w:r w:rsidRPr="000F01F9">
              <w:rPr>
                <w:rFonts w:eastAsia="Times New Roman"/>
                <w:i/>
                <w:color w:val="000000"/>
                <w:lang w:eastAsia="ar-SA"/>
              </w:rPr>
              <w:t xml:space="preserve">, толщина </w:t>
            </w:r>
            <w:smartTag w:uri="urn:schemas-microsoft-com:office:smarttags" w:element="metricconverter">
              <w:smartTagPr>
                <w:attr w:name="ProductID" w:val="0,3 мм"/>
              </w:smartTagPr>
              <w:r w:rsidRPr="000F01F9">
                <w:rPr>
                  <w:rFonts w:eastAsia="Times New Roman"/>
                  <w:i/>
                  <w:color w:val="000000"/>
                  <w:lang w:eastAsia="ar-SA"/>
                </w:rPr>
                <w:t>0,3 мм</w:t>
              </w:r>
            </w:smartTag>
            <w:r w:rsidRPr="000F01F9">
              <w:rPr>
                <w:rFonts w:eastAsia="Times New Roman"/>
                <w:i/>
                <w:color w:val="000000"/>
                <w:lang w:eastAsia="ar-SA"/>
              </w:rPr>
              <w:t>, золото 99,99% – 8 шт.</w:t>
            </w:r>
          </w:p>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 xml:space="preserve">Пластина золотая: ширина </w:t>
            </w:r>
            <w:smartTag w:uri="urn:schemas-microsoft-com:office:smarttags" w:element="metricconverter">
              <w:smartTagPr>
                <w:attr w:name="ProductID" w:val="70 мм"/>
              </w:smartTagPr>
              <w:r w:rsidRPr="000F01F9">
                <w:rPr>
                  <w:rFonts w:eastAsia="Times New Roman"/>
                  <w:i/>
                  <w:color w:val="000000"/>
                  <w:lang w:eastAsia="ar-SA"/>
                </w:rPr>
                <w:t>70 мм</w:t>
              </w:r>
            </w:smartTag>
            <w:r w:rsidRPr="000F01F9">
              <w:rPr>
                <w:rFonts w:eastAsia="Times New Roman"/>
                <w:i/>
                <w:color w:val="000000"/>
                <w:lang w:eastAsia="ar-SA"/>
              </w:rPr>
              <w:t xml:space="preserve">, длина </w:t>
            </w:r>
            <w:smartTag w:uri="urn:schemas-microsoft-com:office:smarttags" w:element="metricconverter">
              <w:smartTagPr>
                <w:attr w:name="ProductID" w:val="100 мм"/>
              </w:smartTagPr>
              <w:r w:rsidRPr="000F01F9">
                <w:rPr>
                  <w:rFonts w:eastAsia="Times New Roman"/>
                  <w:i/>
                  <w:color w:val="000000"/>
                  <w:lang w:eastAsia="ar-SA"/>
                </w:rPr>
                <w:t>100 мм</w:t>
              </w:r>
            </w:smartTag>
            <w:r w:rsidRPr="000F01F9">
              <w:rPr>
                <w:rFonts w:eastAsia="Times New Roman"/>
                <w:i/>
                <w:color w:val="000000"/>
                <w:lang w:eastAsia="ar-SA"/>
              </w:rPr>
              <w:t xml:space="preserve">, толщина </w:t>
            </w:r>
            <w:smartTag w:uri="urn:schemas-microsoft-com:office:smarttags" w:element="metricconverter">
              <w:smartTagPr>
                <w:attr w:name="ProductID" w:val="0,3 мм"/>
              </w:smartTagPr>
              <w:r w:rsidRPr="000F01F9">
                <w:rPr>
                  <w:rFonts w:eastAsia="Times New Roman"/>
                  <w:i/>
                  <w:color w:val="000000"/>
                  <w:lang w:eastAsia="ar-SA"/>
                </w:rPr>
                <w:t>0,3 мм</w:t>
              </w:r>
            </w:smartTag>
            <w:r w:rsidRPr="000F01F9">
              <w:rPr>
                <w:rFonts w:eastAsia="Times New Roman"/>
                <w:i/>
                <w:color w:val="000000"/>
                <w:lang w:eastAsia="ar-SA"/>
              </w:rPr>
              <w:t xml:space="preserve">, золото 99,99% – 1 </w:t>
            </w:r>
            <w:proofErr w:type="spellStart"/>
            <w:proofErr w:type="gramStart"/>
            <w:r w:rsidRPr="000F01F9">
              <w:rPr>
                <w:rFonts w:eastAsia="Times New Roman"/>
                <w:i/>
                <w:color w:val="000000"/>
                <w:lang w:eastAsia="ar-SA"/>
              </w:rPr>
              <w:t>шт</w:t>
            </w:r>
            <w:proofErr w:type="spellEnd"/>
            <w:proofErr w:type="gramEnd"/>
            <w:r w:rsidRPr="000F01F9">
              <w:rPr>
                <w:rFonts w:eastAsia="Times New Roman"/>
                <w:i/>
                <w:color w:val="000000"/>
                <w:lang w:eastAsia="ar-SA"/>
              </w:rPr>
              <w:t>,</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color w:val="000000"/>
                <w:lang w:eastAsia="ar-SA"/>
              </w:rPr>
              <w:lastRenderedPageBreak/>
              <w:t>Подраздел 4.2. Требования к надежности</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i/>
                <w:color w:val="000000"/>
                <w:lang w:eastAsia="ar-SA"/>
              </w:rPr>
            </w:pPr>
            <w:r w:rsidRPr="000F01F9">
              <w:rPr>
                <w:rFonts w:eastAsia="Times New Roman"/>
                <w:i/>
                <w:color w:val="000000"/>
                <w:lang w:eastAsia="ar-SA"/>
              </w:rPr>
              <w:t>Не предусматриваются.</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color w:val="000000"/>
                <w:lang w:eastAsia="ar-SA"/>
              </w:rPr>
              <w:t>Подраздел 4.3. Требования к составным частям, исходным и эксплуатационным материалам</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tabs>
                <w:tab w:val="left" w:pos="0"/>
                <w:tab w:val="center" w:pos="4153"/>
                <w:tab w:val="right" w:pos="8306"/>
              </w:tabs>
              <w:suppressAutoHyphens/>
              <w:ind w:right="34"/>
              <w:jc w:val="both"/>
              <w:rPr>
                <w:rFonts w:eastAsia="Times New Roman"/>
                <w:i/>
                <w:color w:val="000000"/>
                <w:lang w:eastAsia="ar-SA"/>
              </w:rPr>
            </w:pPr>
            <w:r w:rsidRPr="000F01F9">
              <w:rPr>
                <w:rFonts w:eastAsia="Times New Roman"/>
                <w:i/>
                <w:color w:val="000000"/>
                <w:lang w:eastAsia="ar-SA"/>
              </w:rPr>
              <w:t>Составные части отсутствуют</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i/>
                <w:color w:val="000000"/>
                <w:lang w:eastAsia="ar-SA"/>
              </w:rPr>
            </w:pPr>
            <w:r w:rsidRPr="000F01F9">
              <w:rPr>
                <w:rFonts w:eastAsia="Times New Roman"/>
                <w:color w:val="000000"/>
                <w:lang w:eastAsia="ar-SA"/>
              </w:rPr>
              <w:t>Подраздел 4.4 Требования к маркировке</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i/>
                <w:color w:val="000000"/>
                <w:lang w:eastAsia="ar-SA"/>
              </w:rPr>
            </w:pPr>
            <w:r w:rsidRPr="000F01F9">
              <w:rPr>
                <w:rFonts w:eastAsia="Times New Roman"/>
                <w:i/>
                <w:color w:val="000000"/>
                <w:lang w:eastAsia="ar-SA"/>
              </w:rPr>
              <w:t>Маркировка не требуется</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Подраздел 4.5 Требования к упаковке</w:t>
            </w:r>
          </w:p>
        </w:tc>
      </w:tr>
      <w:tr w:rsidR="000F01F9" w:rsidRPr="000F01F9" w:rsidTr="00244F8C">
        <w:trPr>
          <w:trHeight w:val="335"/>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color w:val="000000"/>
                <w:lang w:eastAsia="ar-SA"/>
              </w:rPr>
            </w:pPr>
            <w:r w:rsidRPr="000F01F9">
              <w:rPr>
                <w:rFonts w:eastAsia="Times New Roman"/>
                <w:i/>
                <w:color w:val="000000"/>
                <w:lang w:eastAsia="ar-SA"/>
              </w:rPr>
              <w:t xml:space="preserve">Упаковка должна обеспечить отсутствие искривлений золотых пластин </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5. ТРЕБОВАНИЯ ПО ПРАВИЛАМ СДАЧИ И ПРИЕМКИ</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Подраздел 5.1 Порядок сдачи и приемки</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left"/>
              <w:rPr>
                <w:rFonts w:eastAsia="Times New Roman"/>
                <w:i/>
                <w:color w:val="000000"/>
                <w:lang w:eastAsia="ar-SA"/>
              </w:rPr>
            </w:pPr>
            <w:r w:rsidRPr="000F01F9">
              <w:rPr>
                <w:rFonts w:eastAsia="Times New Roman"/>
                <w:i/>
                <w:iCs/>
                <w:color w:val="000000"/>
                <w:lang w:eastAsia="ar-SA"/>
              </w:rPr>
              <w:t xml:space="preserve">Контроль фактически поставленных золотых пластин </w:t>
            </w:r>
          </w:p>
        </w:tc>
      </w:tr>
      <w:tr w:rsidR="000F01F9" w:rsidRPr="000F01F9" w:rsidTr="00244F8C">
        <w:trPr>
          <w:trHeight w:val="399"/>
        </w:trPr>
        <w:tc>
          <w:tcPr>
            <w:tcW w:w="9781"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tabs>
                <w:tab w:val="left" w:pos="284"/>
                <w:tab w:val="center" w:pos="4153"/>
                <w:tab w:val="right" w:pos="8306"/>
              </w:tabs>
              <w:suppressAutoHyphens/>
              <w:ind w:right="33"/>
              <w:jc w:val="both"/>
              <w:rPr>
                <w:rFonts w:eastAsia="Times New Roman"/>
                <w:i/>
                <w:color w:val="000000"/>
                <w:lang w:eastAsia="ar-SA"/>
              </w:rPr>
            </w:pPr>
            <w:r w:rsidRPr="000F01F9">
              <w:rPr>
                <w:rFonts w:eastAsia="Times New Roman"/>
                <w:i/>
                <w:color w:val="000000"/>
                <w:lang w:eastAsia="ar-SA"/>
              </w:rPr>
              <w:t>Паспорт с указанием чистоты золота и его массы в каждой из пластин</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6. ТРЕБОВАНИЯ К ТРАНСПОРТИРОВАНИЮ</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ind w:firstLine="318"/>
              <w:jc w:val="left"/>
              <w:rPr>
                <w:rFonts w:eastAsia="Times New Roman"/>
                <w:i/>
                <w:color w:val="000000"/>
                <w:lang w:eastAsia="ar-SA"/>
              </w:rPr>
            </w:pPr>
            <w:r w:rsidRPr="000F01F9">
              <w:rPr>
                <w:rFonts w:eastAsia="Times New Roman"/>
                <w:i/>
                <w:color w:val="000000"/>
                <w:lang w:eastAsia="ar-SA"/>
              </w:rPr>
              <w:t>При транспортировке необходимо обеспечить защиту от механических повреждений и искривлений золотых пластин</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7. ТРЕБОВАНИЯ К ХРАНЕНИЮ</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ind w:firstLine="318"/>
              <w:jc w:val="left"/>
              <w:rPr>
                <w:rFonts w:eastAsia="Times New Roman"/>
                <w:i/>
                <w:color w:val="000000"/>
                <w:lang w:eastAsia="ar-SA"/>
              </w:rPr>
            </w:pPr>
            <w:r w:rsidRPr="000F01F9">
              <w:rPr>
                <w:rFonts w:eastAsia="Times New Roman"/>
                <w:i/>
                <w:color w:val="000000"/>
                <w:lang w:eastAsia="ar-SA"/>
              </w:rPr>
              <w:t>Особые требования по хранению отсутствуют.</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8. ТРЕБОВАНИЯ К ОБЪЕМУ И/ИЛИ СРОКУ ПРЕДОСТАВЛЕНИЯ ГАРАНТИЙ</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ind w:firstLine="318"/>
              <w:jc w:val="left"/>
              <w:rPr>
                <w:rFonts w:eastAsia="Times New Roman"/>
                <w:i/>
                <w:color w:val="000000"/>
                <w:lang w:eastAsia="ar-SA"/>
              </w:rPr>
            </w:pPr>
            <w:r w:rsidRPr="000F01F9">
              <w:rPr>
                <w:rFonts w:eastAsia="Times New Roman"/>
                <w:i/>
                <w:color w:val="000000"/>
                <w:lang w:eastAsia="ar-SA"/>
              </w:rPr>
              <w:t>Не требуются</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9. ТРЕБОВАНИЯ К ОБСЛУЖИВАНИЮ</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jc w:val="left"/>
              <w:rPr>
                <w:rFonts w:eastAsia="Times New Roman"/>
                <w:i/>
                <w:color w:val="000000"/>
                <w:lang w:eastAsia="ar-SA"/>
              </w:rPr>
            </w:pPr>
            <w:r w:rsidRPr="000F01F9">
              <w:rPr>
                <w:rFonts w:eastAsia="Times New Roman"/>
                <w:i/>
                <w:color w:val="000000"/>
                <w:lang w:eastAsia="ar-SA"/>
              </w:rPr>
              <w:t>Отсутствуют</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10. ЭКОЛОГИЧЕСКИЕ ТРЕБОВАНИЯ</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jc w:val="both"/>
              <w:rPr>
                <w:rFonts w:eastAsia="Times New Roman"/>
                <w:i/>
                <w:color w:val="000000"/>
                <w:lang w:eastAsia="ar-SA"/>
              </w:rPr>
            </w:pPr>
            <w:r w:rsidRPr="000F01F9">
              <w:rPr>
                <w:rFonts w:eastAsia="Times New Roman"/>
                <w:i/>
                <w:color w:val="000000"/>
                <w:lang w:eastAsia="ar-SA"/>
              </w:rPr>
              <w:t>Не предусмотрены.</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11. ТРЕБОВАНИЯ ПО БЕЗОПАСНОСТИ</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tabs>
                <w:tab w:val="left" w:pos="284"/>
                <w:tab w:val="center" w:pos="4153"/>
                <w:tab w:val="right" w:pos="8306"/>
              </w:tabs>
              <w:suppressAutoHyphens/>
              <w:ind w:right="34"/>
              <w:jc w:val="both"/>
              <w:rPr>
                <w:rFonts w:eastAsia="Times New Roman"/>
                <w:i/>
                <w:color w:val="000000"/>
                <w:lang w:eastAsia="ar-SA"/>
              </w:rPr>
            </w:pPr>
            <w:r w:rsidRPr="000F01F9">
              <w:rPr>
                <w:rFonts w:eastAsia="Times New Roman"/>
                <w:i/>
                <w:color w:val="000000"/>
                <w:lang w:eastAsia="ar-SA"/>
              </w:rPr>
              <w:t>Не предусмотрены.</w:t>
            </w:r>
          </w:p>
        </w:tc>
      </w:tr>
    </w:tbl>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12. ТРЕБОВАНИЯ К КАЧЕСТВУ</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autoSpaceDE w:val="0"/>
              <w:autoSpaceDN w:val="0"/>
              <w:adjustRightInd w:val="0"/>
              <w:jc w:val="both"/>
              <w:rPr>
                <w:rFonts w:eastAsia="Times New Roman"/>
                <w:i/>
                <w:color w:val="000000"/>
                <w:lang w:eastAsia="ar-SA"/>
              </w:rPr>
            </w:pPr>
            <w:r w:rsidRPr="000F01F9">
              <w:rPr>
                <w:rFonts w:eastAsia="Times New Roman"/>
                <w:i/>
                <w:color w:val="000000"/>
                <w:lang w:eastAsia="ar-SA"/>
              </w:rPr>
              <w:t>Поставляемые золотые пластины должны соответствовать требованиям настоящего ТЗ</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lastRenderedPageBreak/>
        <w:t>РАЗДЕЛ 13. ДОПОЛНИТЕЛЬНЫЕ (ИНЫЕ) ТРЕБОВАНИЯ</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tabs>
                <w:tab w:val="left" w:pos="284"/>
                <w:tab w:val="center" w:pos="4153"/>
                <w:tab w:val="right" w:pos="8306"/>
              </w:tabs>
              <w:suppressAutoHyphens/>
              <w:ind w:right="34"/>
              <w:jc w:val="both"/>
              <w:rPr>
                <w:rFonts w:eastAsia="Times New Roman"/>
                <w:i/>
                <w:color w:val="000000"/>
                <w:lang w:eastAsia="ar-SA"/>
              </w:rPr>
            </w:pPr>
            <w:r w:rsidRPr="000F01F9">
              <w:rPr>
                <w:rFonts w:eastAsia="Times New Roman"/>
                <w:i/>
                <w:color w:val="000000"/>
                <w:lang w:eastAsia="ar-SA"/>
              </w:rPr>
              <w:t>Отсутствуют</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14. ТРЕБОВАНИЯ К КОЛИЧЕСТВУ И СРОКУ (ПЕРИОДИЧНОСТИ) ПОСТАВКИ</w:t>
      </w:r>
    </w:p>
    <w:p w:rsidR="000F01F9" w:rsidRPr="000F01F9" w:rsidRDefault="000F01F9" w:rsidP="000F01F9">
      <w:pPr>
        <w:suppressAutoHyphens/>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ind w:firstLine="318"/>
              <w:jc w:val="both"/>
              <w:rPr>
                <w:rFonts w:eastAsia="Times New Roman"/>
                <w:i/>
                <w:color w:val="000000"/>
                <w:lang w:eastAsia="ar-SA"/>
              </w:rPr>
            </w:pPr>
            <w:r w:rsidRPr="000F01F9">
              <w:rPr>
                <w:rFonts w:eastAsia="Times New Roman"/>
                <w:i/>
                <w:color w:val="000000"/>
                <w:lang w:eastAsia="ar-SA"/>
              </w:rPr>
              <w:t>Необходима поставка 15-ти золотых изделий</w:t>
            </w:r>
          </w:p>
          <w:p w:rsidR="000F01F9" w:rsidRPr="000F01F9" w:rsidRDefault="000F01F9" w:rsidP="000F01F9">
            <w:pPr>
              <w:suppressAutoHyphens/>
              <w:ind w:firstLine="318"/>
              <w:jc w:val="both"/>
              <w:rPr>
                <w:rFonts w:eastAsia="Times New Roman"/>
                <w:i/>
                <w:color w:val="000000"/>
                <w:lang w:eastAsia="ar-SA"/>
              </w:rPr>
            </w:pPr>
            <w:r w:rsidRPr="000F01F9">
              <w:rPr>
                <w:rFonts w:eastAsia="Times New Roman"/>
                <w:i/>
                <w:color w:val="000000"/>
                <w:lang w:eastAsia="ar-SA"/>
              </w:rPr>
              <w:t>Поставка должна быть осуществлена не позднее 05 декабря 2013 года</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15. ТРЕБОВАНИЕ К ФОРМЕ ПРЕДСТАВЛЯЕМОЙ ИНФОРМАЦИИ</w:t>
      </w:r>
    </w:p>
    <w:p w:rsidR="000F01F9" w:rsidRPr="000F01F9" w:rsidRDefault="000F01F9" w:rsidP="000F01F9">
      <w:pPr>
        <w:suppressAutoHyphens/>
        <w:jc w:val="left"/>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F01F9" w:rsidRPr="000F01F9" w:rsidTr="00244F8C">
        <w:trPr>
          <w:trHeight w:val="399"/>
        </w:trPr>
        <w:tc>
          <w:tcPr>
            <w:tcW w:w="9781" w:type="dxa"/>
            <w:tcBorders>
              <w:top w:val="single" w:sz="4" w:space="0" w:color="auto"/>
              <w:left w:val="single" w:sz="4" w:space="0" w:color="auto"/>
              <w:right w:val="single" w:sz="4" w:space="0" w:color="auto"/>
            </w:tcBorders>
          </w:tcPr>
          <w:p w:rsidR="000F01F9" w:rsidRPr="000F01F9" w:rsidRDefault="000F01F9" w:rsidP="000F01F9">
            <w:pPr>
              <w:suppressAutoHyphens/>
              <w:jc w:val="both"/>
              <w:rPr>
                <w:rFonts w:eastAsia="Times New Roman"/>
                <w:color w:val="000000"/>
                <w:lang w:eastAsia="ar-SA"/>
              </w:rPr>
            </w:pPr>
            <w:r w:rsidRPr="000F01F9">
              <w:rPr>
                <w:rFonts w:eastAsia="Times New Roman"/>
                <w:i/>
                <w:color w:val="000000"/>
                <w:lang w:eastAsia="ar-SA"/>
              </w:rPr>
              <w:t>Паспорт должен содержать информацию о толщине и линейных размерах каждого изделия с указанием чистоты золота и его массы. Паспорт должен быть оформлен на русском языке.</w:t>
            </w:r>
          </w:p>
        </w:tc>
      </w:tr>
    </w:tbl>
    <w:p w:rsidR="000F01F9" w:rsidRPr="000F01F9" w:rsidRDefault="000F01F9" w:rsidP="000F01F9">
      <w:pPr>
        <w:suppressAutoHyphens/>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16. ПЕРЕЧЕНЬ ПРИНЯТЫХ СОКРАЩЕНИЙ</w:t>
      </w:r>
    </w:p>
    <w:p w:rsidR="000F01F9" w:rsidRPr="000F01F9" w:rsidRDefault="000F01F9" w:rsidP="000F01F9">
      <w:pPr>
        <w:suppressAutoHyphens/>
        <w:ind w:firstLine="567"/>
        <w:jc w:val="both"/>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0F01F9" w:rsidRPr="000F01F9" w:rsidTr="00244F8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 xml:space="preserve">№ </w:t>
            </w:r>
            <w:proofErr w:type="gramStart"/>
            <w:r w:rsidRPr="000F01F9">
              <w:rPr>
                <w:rFonts w:eastAsia="Times New Roman"/>
                <w:color w:val="000000"/>
                <w:lang w:eastAsia="ar-SA"/>
              </w:rPr>
              <w:t>п</w:t>
            </w:r>
            <w:proofErr w:type="gramEnd"/>
            <w:r w:rsidRPr="000F01F9">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0F01F9" w:rsidRPr="000F01F9" w:rsidRDefault="000F01F9" w:rsidP="000F01F9">
            <w:pPr>
              <w:suppressAutoHyphens/>
              <w:autoSpaceDE w:val="0"/>
              <w:autoSpaceDN w:val="0"/>
              <w:adjustRightInd w:val="0"/>
              <w:rPr>
                <w:rFonts w:eastAsia="Times New Roman"/>
                <w:color w:val="000000"/>
                <w:lang w:eastAsia="ar-SA"/>
              </w:rPr>
            </w:pPr>
            <w:r w:rsidRPr="000F01F9">
              <w:rPr>
                <w:rFonts w:eastAsia="Times New Roman"/>
                <w:color w:val="000000"/>
                <w:lang w:eastAsia="ar-SA"/>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Расшифровка сокращения</w:t>
            </w:r>
          </w:p>
        </w:tc>
      </w:tr>
      <w:tr w:rsidR="000F01F9" w:rsidRPr="000F01F9" w:rsidTr="00244F8C">
        <w:trPr>
          <w:trHeight w:val="399"/>
        </w:trPr>
        <w:tc>
          <w:tcPr>
            <w:tcW w:w="709" w:type="dxa"/>
            <w:tcBorders>
              <w:top w:val="single" w:sz="4" w:space="0" w:color="auto"/>
              <w:left w:val="single" w:sz="4" w:space="0" w:color="auto"/>
              <w:right w:val="single" w:sz="4" w:space="0" w:color="auto"/>
            </w:tcBorders>
          </w:tcPr>
          <w:p w:rsidR="000F01F9" w:rsidRPr="000F01F9" w:rsidRDefault="000F01F9" w:rsidP="000F01F9">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autoSpaceDE w:val="0"/>
              <w:autoSpaceDN w:val="0"/>
              <w:adjustRightInd w:val="0"/>
              <w:jc w:val="left"/>
              <w:rPr>
                <w:rFonts w:eastAsia="Times New Roman"/>
                <w:color w:val="000000"/>
                <w:lang w:eastAsia="ar-SA"/>
              </w:rPr>
            </w:pPr>
          </w:p>
        </w:tc>
        <w:tc>
          <w:tcPr>
            <w:tcW w:w="6662"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i/>
                <w:color w:val="000000"/>
                <w:lang w:eastAsia="ar-SA"/>
              </w:rPr>
            </w:pPr>
          </w:p>
        </w:tc>
      </w:tr>
    </w:tbl>
    <w:p w:rsidR="000F01F9" w:rsidRPr="000F01F9" w:rsidRDefault="000F01F9" w:rsidP="000F01F9">
      <w:pPr>
        <w:suppressAutoHyphens/>
        <w:ind w:firstLine="567"/>
        <w:jc w:val="both"/>
        <w:rPr>
          <w:rFonts w:eastAsia="Times New Roman"/>
          <w:color w:val="000000"/>
          <w:lang w:eastAsia="ar-SA"/>
        </w:rPr>
      </w:pPr>
    </w:p>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РАЗДЕЛ 17. ПЕРЕЧЕНЬ ПРИЛОЖЕНИЙ</w:t>
      </w:r>
    </w:p>
    <w:p w:rsidR="000F01F9" w:rsidRPr="000F01F9" w:rsidRDefault="000F01F9" w:rsidP="000F01F9">
      <w:pPr>
        <w:suppressAutoHyphens/>
        <w:ind w:firstLine="567"/>
        <w:jc w:val="both"/>
        <w:rPr>
          <w:rFonts w:eastAsia="Times New Roman"/>
          <w:color w:val="000000"/>
          <w:lang w:eastAsia="ar-S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0F01F9" w:rsidRPr="000F01F9" w:rsidTr="00244F8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 xml:space="preserve">№ </w:t>
            </w:r>
            <w:proofErr w:type="gramStart"/>
            <w:r w:rsidRPr="000F01F9">
              <w:rPr>
                <w:rFonts w:eastAsia="Times New Roman"/>
                <w:color w:val="000000"/>
                <w:lang w:eastAsia="ar-SA"/>
              </w:rPr>
              <w:t>п</w:t>
            </w:r>
            <w:proofErr w:type="gramEnd"/>
            <w:r w:rsidRPr="000F01F9">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0F01F9" w:rsidRPr="000F01F9" w:rsidRDefault="000F01F9" w:rsidP="000F01F9">
            <w:pPr>
              <w:suppressAutoHyphens/>
              <w:autoSpaceDE w:val="0"/>
              <w:autoSpaceDN w:val="0"/>
              <w:adjustRightInd w:val="0"/>
              <w:rPr>
                <w:rFonts w:eastAsia="Times New Roman"/>
                <w:color w:val="000000"/>
                <w:lang w:eastAsia="ar-SA"/>
              </w:rPr>
            </w:pPr>
            <w:r w:rsidRPr="000F01F9">
              <w:rPr>
                <w:rFonts w:eastAsia="Times New Roman"/>
                <w:color w:val="000000"/>
                <w:lang w:eastAsia="ar-SA"/>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0F01F9" w:rsidRPr="000F01F9" w:rsidRDefault="000F01F9" w:rsidP="000F01F9">
            <w:pPr>
              <w:suppressAutoHyphens/>
              <w:rPr>
                <w:rFonts w:eastAsia="Times New Roman"/>
                <w:color w:val="000000"/>
                <w:lang w:eastAsia="ar-SA"/>
              </w:rPr>
            </w:pPr>
            <w:r w:rsidRPr="000F01F9">
              <w:rPr>
                <w:rFonts w:eastAsia="Times New Roman"/>
                <w:color w:val="000000"/>
                <w:lang w:eastAsia="ar-SA"/>
              </w:rPr>
              <w:t>Номер страницы</w:t>
            </w:r>
          </w:p>
        </w:tc>
      </w:tr>
      <w:tr w:rsidR="000F01F9" w:rsidRPr="000F01F9" w:rsidTr="00244F8C">
        <w:trPr>
          <w:trHeight w:val="399"/>
        </w:trPr>
        <w:tc>
          <w:tcPr>
            <w:tcW w:w="709"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autoSpaceDE w:val="0"/>
              <w:autoSpaceDN w:val="0"/>
              <w:adjustRightInd w:val="0"/>
              <w:jc w:val="left"/>
              <w:rPr>
                <w:rFonts w:eastAsia="Times New Roman"/>
                <w:color w:val="000000"/>
                <w:lang w:eastAsia="ar-SA"/>
              </w:rPr>
            </w:pPr>
          </w:p>
        </w:tc>
        <w:tc>
          <w:tcPr>
            <w:tcW w:w="1843" w:type="dxa"/>
            <w:tcBorders>
              <w:top w:val="single" w:sz="4" w:space="0" w:color="auto"/>
              <w:left w:val="single" w:sz="4" w:space="0" w:color="auto"/>
              <w:bottom w:val="single" w:sz="4" w:space="0" w:color="auto"/>
              <w:right w:val="single" w:sz="4" w:space="0" w:color="auto"/>
            </w:tcBorders>
          </w:tcPr>
          <w:p w:rsidR="000F01F9" w:rsidRPr="000F01F9" w:rsidRDefault="000F01F9" w:rsidP="000F01F9">
            <w:pPr>
              <w:suppressAutoHyphens/>
              <w:jc w:val="both"/>
              <w:rPr>
                <w:rFonts w:eastAsia="Times New Roman"/>
                <w:i/>
                <w:color w:val="000000"/>
                <w:lang w:eastAsia="ar-SA"/>
              </w:rPr>
            </w:pPr>
          </w:p>
        </w:tc>
      </w:tr>
    </w:tbl>
    <w:p w:rsidR="000F01F9" w:rsidRPr="000F01F9" w:rsidRDefault="000F01F9" w:rsidP="000F01F9">
      <w:pPr>
        <w:suppressAutoHyphens/>
        <w:ind w:left="5103"/>
        <w:jc w:val="left"/>
        <w:rPr>
          <w:rFonts w:eastAsia="Times New Roman"/>
          <w:i/>
          <w:color w:val="000000"/>
          <w:lang w:eastAsia="ar-SA"/>
        </w:rPr>
      </w:pPr>
    </w:p>
    <w:p w:rsidR="000F01F9" w:rsidRPr="000F01F9" w:rsidRDefault="000F01F9" w:rsidP="000F01F9">
      <w:pPr>
        <w:tabs>
          <w:tab w:val="left" w:pos="3920"/>
        </w:tabs>
        <w:suppressAutoHyphens/>
        <w:ind w:firstLine="540"/>
        <w:jc w:val="both"/>
        <w:rPr>
          <w:rFonts w:eastAsia="Times New Roman"/>
          <w:lang w:eastAsia="ar-SA"/>
        </w:rPr>
      </w:pPr>
    </w:p>
    <w:p w:rsidR="000F01F9" w:rsidRPr="000F01F9" w:rsidRDefault="000F01F9" w:rsidP="000F01F9">
      <w:pPr>
        <w:tabs>
          <w:tab w:val="center" w:pos="5103"/>
        </w:tabs>
        <w:suppressAutoHyphens/>
        <w:jc w:val="left"/>
        <w:rPr>
          <w:rFonts w:eastAsia="Times New Roman"/>
          <w:b/>
          <w:lang w:eastAsia="ar-SA"/>
        </w:rPr>
      </w:pPr>
      <w:r w:rsidRPr="000F01F9">
        <w:rPr>
          <w:rFonts w:eastAsia="Times New Roman"/>
          <w:b/>
          <w:lang w:eastAsia="ar-SA"/>
        </w:rPr>
        <w:t>Подпись:</w:t>
      </w:r>
      <w:r w:rsidRPr="000F01F9">
        <w:rPr>
          <w:rFonts w:eastAsia="Times New Roman"/>
          <w:b/>
          <w:lang w:eastAsia="ar-SA"/>
        </w:rPr>
        <w:tab/>
      </w:r>
      <w:r w:rsidRPr="000F01F9">
        <w:rPr>
          <w:rFonts w:eastAsia="Times New Roman"/>
          <w:b/>
          <w:lang w:eastAsia="ar-SA"/>
        </w:rPr>
        <w:tab/>
      </w:r>
      <w:r w:rsidRPr="000F01F9">
        <w:rPr>
          <w:rFonts w:eastAsia="Times New Roman"/>
          <w:b/>
          <w:lang w:eastAsia="ar-SA"/>
        </w:rPr>
        <w:tab/>
      </w:r>
      <w:r w:rsidRPr="000F01F9">
        <w:rPr>
          <w:rFonts w:eastAsia="Times New Roman"/>
          <w:b/>
          <w:lang w:eastAsia="ar-SA"/>
        </w:rPr>
        <w:tab/>
        <w:t>Подпись:</w:t>
      </w:r>
    </w:p>
    <w:p w:rsidR="000F01F9" w:rsidRPr="000F01F9" w:rsidRDefault="000F01F9" w:rsidP="000F01F9">
      <w:pPr>
        <w:tabs>
          <w:tab w:val="center" w:pos="5103"/>
        </w:tabs>
        <w:suppressAutoHyphens/>
        <w:jc w:val="left"/>
        <w:rPr>
          <w:rFonts w:eastAsia="Times New Roman"/>
          <w:b/>
          <w:lang w:eastAsia="ar-SA"/>
        </w:rPr>
      </w:pPr>
      <w:r w:rsidRPr="000F01F9">
        <w:rPr>
          <w:rFonts w:eastAsia="Times New Roman"/>
          <w:b/>
          <w:lang w:eastAsia="ar-SA"/>
        </w:rPr>
        <w:t xml:space="preserve">                __________________</w:t>
      </w:r>
      <w:r w:rsidRPr="000F01F9">
        <w:rPr>
          <w:rFonts w:eastAsia="Times New Roman"/>
          <w:b/>
          <w:lang w:eastAsia="ar-SA"/>
        </w:rPr>
        <w:tab/>
      </w:r>
      <w:r w:rsidRPr="000F01F9">
        <w:rPr>
          <w:rFonts w:eastAsia="Times New Roman"/>
          <w:b/>
          <w:lang w:eastAsia="ar-SA"/>
        </w:rPr>
        <w:tab/>
      </w:r>
      <w:r w:rsidRPr="000F01F9">
        <w:rPr>
          <w:rFonts w:eastAsia="Times New Roman"/>
          <w:b/>
          <w:lang w:eastAsia="ar-SA"/>
        </w:rPr>
        <w:tab/>
      </w:r>
      <w:r w:rsidRPr="000F01F9">
        <w:rPr>
          <w:rFonts w:eastAsia="Times New Roman"/>
          <w:b/>
          <w:lang w:eastAsia="ar-SA"/>
        </w:rPr>
        <w:tab/>
        <w:t xml:space="preserve">                __________________</w:t>
      </w:r>
    </w:p>
    <w:p w:rsidR="000F01F9" w:rsidRPr="000F01F9" w:rsidRDefault="000F01F9" w:rsidP="000F01F9">
      <w:pPr>
        <w:tabs>
          <w:tab w:val="center" w:pos="5103"/>
        </w:tabs>
        <w:suppressAutoHyphens/>
        <w:jc w:val="left"/>
        <w:rPr>
          <w:rFonts w:eastAsia="Times New Roman"/>
          <w:b/>
          <w:lang w:eastAsia="ar-SA"/>
        </w:rPr>
      </w:pPr>
    </w:p>
    <w:p w:rsidR="000F01F9" w:rsidRPr="000F01F9" w:rsidRDefault="000F01F9" w:rsidP="000F01F9">
      <w:pPr>
        <w:tabs>
          <w:tab w:val="left" w:pos="3920"/>
        </w:tabs>
        <w:suppressAutoHyphens/>
        <w:ind w:firstLine="540"/>
        <w:jc w:val="both"/>
        <w:rPr>
          <w:rFonts w:eastAsia="Times New Roman"/>
          <w:b/>
          <w:u w:val="single"/>
          <w:lang w:eastAsia="ar-SA"/>
        </w:rPr>
      </w:pPr>
      <w:r w:rsidRPr="000F01F9">
        <w:rPr>
          <w:rFonts w:eastAsia="Times New Roman"/>
          <w:b/>
          <w:lang w:eastAsia="ar-SA"/>
        </w:rPr>
        <w:t xml:space="preserve">                             МП</w:t>
      </w:r>
      <w:r w:rsidRPr="000F01F9">
        <w:rPr>
          <w:rFonts w:eastAsia="Times New Roman"/>
          <w:b/>
          <w:lang w:eastAsia="ar-SA"/>
        </w:rPr>
        <w:tab/>
      </w:r>
      <w:r w:rsidRPr="000F01F9">
        <w:rPr>
          <w:rFonts w:eastAsia="Times New Roman"/>
          <w:b/>
          <w:lang w:eastAsia="ar-SA"/>
        </w:rPr>
        <w:tab/>
      </w:r>
      <w:r w:rsidRPr="000F01F9">
        <w:rPr>
          <w:rFonts w:eastAsia="Times New Roman"/>
          <w:b/>
          <w:lang w:eastAsia="ar-SA"/>
        </w:rPr>
        <w:tab/>
      </w:r>
      <w:r w:rsidRPr="000F01F9">
        <w:rPr>
          <w:rFonts w:eastAsia="Times New Roman"/>
          <w:b/>
          <w:lang w:eastAsia="ar-SA"/>
        </w:rPr>
        <w:tab/>
        <w:t xml:space="preserve">                             </w:t>
      </w:r>
      <w:proofErr w:type="spellStart"/>
      <w:proofErr w:type="gramStart"/>
      <w:r w:rsidRPr="000F01F9">
        <w:rPr>
          <w:rFonts w:eastAsia="Times New Roman"/>
          <w:b/>
          <w:lang w:eastAsia="ar-SA"/>
        </w:rPr>
        <w:t>МП</w:t>
      </w:r>
      <w:proofErr w:type="spellEnd"/>
      <w:proofErr w:type="gramEnd"/>
    </w:p>
    <w:p w:rsidR="000F01F9" w:rsidRPr="000F01F9" w:rsidRDefault="000F01F9" w:rsidP="000F01F9">
      <w:pPr>
        <w:pageBreakBefore/>
        <w:suppressAutoHyphens/>
        <w:rPr>
          <w:rFonts w:eastAsia="Times New Roman"/>
          <w:lang w:eastAsia="ar-SA"/>
        </w:rPr>
      </w:pPr>
    </w:p>
    <w:p w:rsidR="000F01F9" w:rsidRPr="000F01F9" w:rsidRDefault="000F01F9" w:rsidP="000F01F9">
      <w:pPr>
        <w:suppressAutoHyphens/>
        <w:ind w:firstLine="7088"/>
        <w:jc w:val="right"/>
        <w:rPr>
          <w:rFonts w:eastAsia="Times New Roman"/>
          <w:lang w:eastAsia="ar-SA"/>
        </w:rPr>
      </w:pPr>
      <w:r w:rsidRPr="000F01F9">
        <w:rPr>
          <w:rFonts w:eastAsia="Times New Roman"/>
          <w:lang w:eastAsia="ar-SA"/>
        </w:rPr>
        <w:t>Приложение № 2</w:t>
      </w:r>
    </w:p>
    <w:p w:rsidR="000F01F9" w:rsidRPr="000F01F9" w:rsidRDefault="000F01F9" w:rsidP="000F01F9">
      <w:pPr>
        <w:suppressAutoHyphens/>
        <w:ind w:left="-567"/>
        <w:jc w:val="right"/>
        <w:rPr>
          <w:rFonts w:eastAsia="Times New Roman"/>
          <w:lang w:eastAsia="ar-SA"/>
        </w:rPr>
      </w:pPr>
      <w:r w:rsidRPr="000F01F9">
        <w:rPr>
          <w:rFonts w:eastAsia="Times New Roman"/>
          <w:lang w:eastAsia="ar-SA"/>
        </w:rPr>
        <w:t xml:space="preserve">к договору </w:t>
      </w:r>
    </w:p>
    <w:p w:rsidR="000F01F9" w:rsidRPr="000F01F9" w:rsidRDefault="000F01F9" w:rsidP="000F01F9">
      <w:pPr>
        <w:suppressAutoHyphens/>
        <w:ind w:firstLine="567"/>
        <w:rPr>
          <w:rFonts w:eastAsia="Times New Roman"/>
          <w:b/>
          <w:lang w:eastAsia="ar-SA"/>
        </w:rPr>
      </w:pPr>
      <w:r w:rsidRPr="000F01F9">
        <w:rPr>
          <w:rFonts w:eastAsia="Times New Roman"/>
          <w:b/>
          <w:lang w:eastAsia="ar-SA"/>
        </w:rPr>
        <w:t>Обеспечение возврата аванса по договору</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1. Поставщик в течени</w:t>
      </w:r>
      <w:proofErr w:type="gramStart"/>
      <w:r w:rsidRPr="000F01F9">
        <w:rPr>
          <w:rFonts w:eastAsia="Times New Roman"/>
          <w:lang w:eastAsia="ar-SA"/>
        </w:rPr>
        <w:t>и</w:t>
      </w:r>
      <w:proofErr w:type="gramEnd"/>
      <w:r w:rsidRPr="000F01F9">
        <w:rPr>
          <w:rFonts w:eastAsia="Times New Roman"/>
          <w:lang w:eastAsia="ar-SA"/>
        </w:rPr>
        <w:t xml:space="preserve">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w:t>
      </w:r>
      <w:proofErr w:type="spellStart"/>
      <w:r w:rsidRPr="000F01F9">
        <w:rPr>
          <w:rFonts w:eastAsia="Times New Roman"/>
          <w:lang w:eastAsia="ar-SA"/>
        </w:rPr>
        <w:t>п.п</w:t>
      </w:r>
      <w:proofErr w:type="spellEnd"/>
      <w:r w:rsidRPr="000F01F9">
        <w:rPr>
          <w:rFonts w:eastAsia="Times New Roman"/>
          <w:lang w:eastAsia="ar-SA"/>
        </w:rPr>
        <w:t>. 2.5.1, настоящего Договора, что составляет _______(__________________________________________________) рублей.</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1.1 </w:t>
      </w:r>
      <w:proofErr w:type="gramStart"/>
      <w:r w:rsidRPr="000F01F9">
        <w:rPr>
          <w:rFonts w:eastAsia="Times New Roman"/>
          <w:lang w:eastAsia="ar-SA"/>
        </w:rPr>
        <w:t>Аванс, предусмотренный настоящим Договором выплачивается</w:t>
      </w:r>
      <w:proofErr w:type="gramEnd"/>
      <w:r w:rsidRPr="000F01F9">
        <w:rPr>
          <w:rFonts w:eastAsia="Times New Roman"/>
          <w:lang w:eastAsia="ar-SA"/>
        </w:rPr>
        <w:t xml:space="preserve">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При этом невыплата аванса полностью либо в части в случае </w:t>
      </w:r>
      <w:proofErr w:type="spellStart"/>
      <w:r w:rsidRPr="000F01F9">
        <w:rPr>
          <w:rFonts w:eastAsia="Times New Roman"/>
          <w:lang w:eastAsia="ar-SA"/>
        </w:rPr>
        <w:t>непредоставления</w:t>
      </w:r>
      <w:proofErr w:type="spellEnd"/>
      <w:r w:rsidRPr="000F01F9">
        <w:rPr>
          <w:rFonts w:eastAsia="Times New Roman"/>
          <w:lang w:eastAsia="ar-SA"/>
        </w:rPr>
        <w:t xml:space="preserve">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 Обеспечение возврата аванса по настоящему Договору в форме безотзывной банковской гарантии должно отвечать следующим требованиям:</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3.1Бенефициаром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0F01F9">
        <w:rPr>
          <w:rFonts w:eastAsia="Times New Roman"/>
          <w:lang w:eastAsia="ar-SA"/>
        </w:rPr>
        <w:t>Госкорпорацией</w:t>
      </w:r>
      <w:proofErr w:type="spellEnd"/>
      <w:r w:rsidRPr="000F01F9">
        <w:rPr>
          <w:rFonts w:eastAsia="Times New Roman"/>
          <w:lang w:eastAsia="ar-SA"/>
        </w:rPr>
        <w:t xml:space="preserve"> «Росатом» и действующих на дату получения обеспечения:</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б) наличие в системе страхования вкладов (в случае если банковскую гарантию предоставляет российский банк);</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Не принимаются банковские гарантии, выдаваемые некоммерческими кредитными организациями и страховыми организациями.</w:t>
      </w:r>
    </w:p>
    <w:p w:rsidR="000F01F9" w:rsidRPr="000F01F9" w:rsidRDefault="000F01F9" w:rsidP="000F01F9">
      <w:pPr>
        <w:suppressAutoHyphens/>
        <w:ind w:firstLine="567"/>
        <w:jc w:val="both"/>
        <w:rPr>
          <w:rFonts w:eastAsia="Times New Roman"/>
          <w:lang w:eastAsia="ar-SA"/>
        </w:rPr>
      </w:pPr>
      <w:proofErr w:type="gramStart"/>
      <w:r w:rsidRPr="000F01F9">
        <w:rPr>
          <w:rFonts w:eastAsia="Times New Roman"/>
          <w:lang w:eastAsia="ar-SA"/>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3.2 Выбор Гаранта должен быть письменно согласован Поставщиком с Покупателем до предоставления банковской гарантии.</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lastRenderedPageBreak/>
        <w:t>3.4 Сумма банковской гарантии должна быть равна общей сумме авансовых платежей, предусмотренных настоящим Договором.</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3.6 Дата выдачи (вступления в силу) банковской гарантии должна быть указана календарной датой не позднее 15 дней </w:t>
      </w:r>
      <w:proofErr w:type="gramStart"/>
      <w:r w:rsidRPr="000F01F9">
        <w:rPr>
          <w:rFonts w:eastAsia="Times New Roman"/>
          <w:lang w:eastAsia="ar-SA"/>
        </w:rPr>
        <w:t>с даты вступления</w:t>
      </w:r>
      <w:proofErr w:type="gramEnd"/>
      <w:r w:rsidRPr="000F01F9">
        <w:rPr>
          <w:rFonts w:eastAsia="Times New Roman"/>
          <w:lang w:eastAsia="ar-SA"/>
        </w:rPr>
        <w:t xml:space="preserve"> в силу настоящего Договора.</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3.9</w:t>
      </w:r>
      <w:proofErr w:type="gramStart"/>
      <w:r w:rsidRPr="000F01F9">
        <w:rPr>
          <w:rFonts w:eastAsia="Times New Roman"/>
          <w:lang w:eastAsia="ar-SA"/>
        </w:rPr>
        <w:t xml:space="preserve"> Д</w:t>
      </w:r>
      <w:proofErr w:type="gramEnd"/>
      <w:r w:rsidRPr="000F01F9">
        <w:rPr>
          <w:rFonts w:eastAsia="Times New Roman"/>
          <w:lang w:eastAsia="ar-SA"/>
        </w:rPr>
        <w:t>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3.10</w:t>
      </w:r>
      <w:proofErr w:type="gramStart"/>
      <w:r w:rsidRPr="000F01F9">
        <w:rPr>
          <w:rFonts w:eastAsia="Times New Roman"/>
          <w:lang w:eastAsia="ar-SA"/>
        </w:rPr>
        <w:t xml:space="preserve"> И</w:t>
      </w:r>
      <w:proofErr w:type="gramEnd"/>
      <w:r w:rsidRPr="000F01F9">
        <w:rPr>
          <w:rFonts w:eastAsia="Times New Roman"/>
          <w:lang w:eastAsia="ar-SA"/>
        </w:rPr>
        <w:t>ные - согласно требованиям статей 368-378 ГК РФ.</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4. В случае</w:t>
      </w:r>
      <w:proofErr w:type="gramStart"/>
      <w:r w:rsidRPr="000F01F9">
        <w:rPr>
          <w:rFonts w:eastAsia="Times New Roman"/>
          <w:lang w:eastAsia="ar-SA"/>
        </w:rPr>
        <w:t>,</w:t>
      </w:r>
      <w:proofErr w:type="gramEnd"/>
      <w:r w:rsidRPr="000F01F9">
        <w:rPr>
          <w:rFonts w:eastAsia="Times New Roman"/>
          <w:lang w:eastAsia="ar-SA"/>
        </w:rPr>
        <w:t xml:space="preserve">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0F01F9" w:rsidRPr="000F01F9" w:rsidRDefault="000F01F9" w:rsidP="000F01F9">
      <w:pPr>
        <w:suppressAutoHyphens/>
        <w:ind w:right="-1" w:firstLine="567"/>
        <w:jc w:val="both"/>
        <w:rPr>
          <w:rFonts w:eastAsia="Times New Roman"/>
          <w:lang w:eastAsia="ar-SA"/>
        </w:rPr>
      </w:pPr>
      <w:r w:rsidRPr="000F01F9">
        <w:rPr>
          <w:rFonts w:eastAsia="Times New Roman"/>
          <w:lang w:eastAsia="ar-SA"/>
        </w:rPr>
        <w:t xml:space="preserve">5. </w:t>
      </w:r>
      <w:proofErr w:type="gramStart"/>
      <w:r w:rsidRPr="000F01F9">
        <w:rPr>
          <w:rFonts w:eastAsia="Times New Roman"/>
          <w:lang w:eastAsia="ar-SA"/>
        </w:rPr>
        <w:t xml:space="preserve">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0F01F9">
        <w:rPr>
          <w:rFonts w:eastAsia="Times New Roman"/>
          <w:lang w:eastAsia="ar-SA"/>
        </w:rPr>
        <w:t>т.ч</w:t>
      </w:r>
      <w:proofErr w:type="spellEnd"/>
      <w:r w:rsidRPr="000F01F9">
        <w:rPr>
          <w:rFonts w:eastAsia="Times New Roman"/>
          <w:lang w:eastAsia="ar-SA"/>
        </w:rPr>
        <w:t xml:space="preserve">. по срокам действия согласно п. 2 и </w:t>
      </w:r>
      <w:proofErr w:type="spellStart"/>
      <w:r w:rsidRPr="000F01F9">
        <w:rPr>
          <w:rFonts w:eastAsia="Times New Roman"/>
          <w:lang w:eastAsia="ar-SA"/>
        </w:rPr>
        <w:t>п.п</w:t>
      </w:r>
      <w:proofErr w:type="spellEnd"/>
      <w:r w:rsidRPr="000F01F9">
        <w:rPr>
          <w:rFonts w:eastAsia="Times New Roman"/>
          <w:lang w:eastAsia="ar-SA"/>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 Поставщик не исполняет свои обязательства в сроки, установленные в настоящем Договоре (в </w:t>
      </w:r>
      <w:proofErr w:type="spellStart"/>
      <w:r w:rsidRPr="000F01F9">
        <w:rPr>
          <w:rFonts w:eastAsia="Times New Roman"/>
          <w:lang w:eastAsia="ar-SA"/>
        </w:rPr>
        <w:t>т.ч</w:t>
      </w:r>
      <w:proofErr w:type="spellEnd"/>
      <w:r w:rsidRPr="000F01F9">
        <w:rPr>
          <w:rFonts w:eastAsia="Times New Roman"/>
          <w:lang w:eastAsia="ar-SA"/>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6. В случае</w:t>
      </w:r>
      <w:proofErr w:type="gramStart"/>
      <w:r w:rsidRPr="000F01F9">
        <w:rPr>
          <w:rFonts w:eastAsia="Times New Roman"/>
          <w:lang w:eastAsia="ar-SA"/>
        </w:rPr>
        <w:t>,</w:t>
      </w:r>
      <w:proofErr w:type="gramEnd"/>
      <w:r w:rsidRPr="000F01F9">
        <w:rPr>
          <w:rFonts w:eastAsia="Times New Roman"/>
          <w:lang w:eastAsia="ar-SA"/>
        </w:rPr>
        <w:t xml:space="preserve">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7. Обеспечение возврата аванса по настоящему Договору возвращается Поставщику (способом, обеспечивающим подтверждение получения) в течение 50 (пятьдесят) дней </w:t>
      </w:r>
      <w:proofErr w:type="gramStart"/>
      <w:r w:rsidRPr="000F01F9">
        <w:rPr>
          <w:rFonts w:eastAsia="Times New Roman"/>
          <w:lang w:eastAsia="ar-SA"/>
        </w:rPr>
        <w:t>с даты исполнения</w:t>
      </w:r>
      <w:proofErr w:type="gramEnd"/>
      <w:r w:rsidRPr="000F01F9">
        <w:rPr>
          <w:rFonts w:eastAsia="Times New Roman"/>
          <w:lang w:eastAsia="ar-SA"/>
        </w:rPr>
        <w:t xml:space="preserve"> Поставщиком своих обязательств на сумму выплаченного аванса.</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w:t>
      </w:r>
      <w:r w:rsidRPr="000F01F9">
        <w:rPr>
          <w:rFonts w:eastAsia="Times New Roman"/>
          <w:lang w:eastAsia="ar-SA"/>
        </w:rPr>
        <w:lastRenderedPageBreak/>
        <w:t xml:space="preserve">выплаченного аванса, направив Гаранту письменное требование об уплате денежной суммы по банковской гарантии. </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9.  Предоставление обеспечения возврата аванса в форме  денежных средств, осуществляется путем их перечисления  по следующим реквизитам:</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Получатель:</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ИНН 4025024829</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КПП 402501001</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ФГУП «ГНЦ РФ-ФЭИ»</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w:t>
      </w:r>
      <w:proofErr w:type="spellStart"/>
      <w:r w:rsidRPr="000F01F9">
        <w:rPr>
          <w:rFonts w:eastAsia="Times New Roman"/>
          <w:lang w:eastAsia="ar-SA"/>
        </w:rPr>
        <w:t>Обнинское</w:t>
      </w:r>
      <w:proofErr w:type="spellEnd"/>
      <w:r w:rsidRPr="000F01F9">
        <w:rPr>
          <w:rFonts w:eastAsia="Times New Roman"/>
          <w:lang w:eastAsia="ar-SA"/>
        </w:rPr>
        <w:t xml:space="preserve"> отд. </w:t>
      </w:r>
      <w:smartTag w:uri="urn:schemas-microsoft-com:office:smarttags" w:element="metricconverter">
        <w:smartTagPr>
          <w:attr w:name="ProductID" w:val="7786 г"/>
        </w:smartTagPr>
        <w:r w:rsidRPr="000F01F9">
          <w:rPr>
            <w:rFonts w:eastAsia="Times New Roman"/>
            <w:lang w:eastAsia="ar-SA"/>
          </w:rPr>
          <w:t xml:space="preserve">7786 </w:t>
        </w:r>
        <w:proofErr w:type="spellStart"/>
        <w:r w:rsidRPr="000F01F9">
          <w:rPr>
            <w:rFonts w:eastAsia="Times New Roman"/>
            <w:lang w:eastAsia="ar-SA"/>
          </w:rPr>
          <w:t>г</w:t>
        </w:r>
      </w:smartTag>
      <w:proofErr w:type="gramStart"/>
      <w:r w:rsidRPr="000F01F9">
        <w:rPr>
          <w:rFonts w:eastAsia="Times New Roman"/>
          <w:lang w:eastAsia="ar-SA"/>
        </w:rPr>
        <w:t>.О</w:t>
      </w:r>
      <w:proofErr w:type="gramEnd"/>
      <w:r w:rsidRPr="000F01F9">
        <w:rPr>
          <w:rFonts w:eastAsia="Times New Roman"/>
          <w:lang w:eastAsia="ar-SA"/>
        </w:rPr>
        <w:t>бнинск</w:t>
      </w:r>
      <w:proofErr w:type="spellEnd"/>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Банк получателя</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w:t>
      </w:r>
      <w:proofErr w:type="gramStart"/>
      <w:r w:rsidRPr="000F01F9">
        <w:rPr>
          <w:rFonts w:eastAsia="Times New Roman"/>
          <w:lang w:eastAsia="ar-SA"/>
        </w:rPr>
        <w:t>Калужское</w:t>
      </w:r>
      <w:proofErr w:type="gramEnd"/>
      <w:r w:rsidRPr="000F01F9">
        <w:rPr>
          <w:rFonts w:eastAsia="Times New Roman"/>
          <w:lang w:eastAsia="ar-SA"/>
        </w:rPr>
        <w:t xml:space="preserve"> ОСБ </w:t>
      </w:r>
      <w:smartTag w:uri="urn:schemas-microsoft-com:office:smarttags" w:element="metricconverter">
        <w:smartTagPr>
          <w:attr w:name="ProductID" w:val="8606 г"/>
        </w:smartTagPr>
        <w:r w:rsidRPr="000F01F9">
          <w:rPr>
            <w:rFonts w:eastAsia="Times New Roman"/>
            <w:lang w:eastAsia="ar-SA"/>
          </w:rPr>
          <w:t>8606 г</w:t>
        </w:r>
      </w:smartTag>
      <w:r w:rsidRPr="000F01F9">
        <w:rPr>
          <w:rFonts w:eastAsia="Times New Roman"/>
          <w:lang w:eastAsia="ar-SA"/>
        </w:rPr>
        <w:t>. Калуга</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w:t>
      </w:r>
      <w:proofErr w:type="gramStart"/>
      <w:r w:rsidRPr="000F01F9">
        <w:rPr>
          <w:rFonts w:eastAsia="Times New Roman"/>
          <w:lang w:eastAsia="ar-SA"/>
        </w:rPr>
        <w:t>р</w:t>
      </w:r>
      <w:proofErr w:type="gramEnd"/>
      <w:r w:rsidRPr="000F01F9">
        <w:rPr>
          <w:rFonts w:eastAsia="Times New Roman"/>
          <w:lang w:eastAsia="ar-SA"/>
        </w:rPr>
        <w:t>/счет 405 028 104 222 301 100 13</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w:t>
      </w:r>
      <w:proofErr w:type="gramStart"/>
      <w:r w:rsidRPr="000F01F9">
        <w:rPr>
          <w:rFonts w:eastAsia="Times New Roman"/>
          <w:lang w:eastAsia="ar-SA"/>
        </w:rPr>
        <w:t>к</w:t>
      </w:r>
      <w:proofErr w:type="gramEnd"/>
      <w:r w:rsidRPr="000F01F9">
        <w:rPr>
          <w:rFonts w:eastAsia="Times New Roman"/>
          <w:lang w:eastAsia="ar-SA"/>
        </w:rPr>
        <w:t xml:space="preserve">/счет 301 018  101 000 000 006 12  </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                                                       БИК 042908612</w:t>
      </w:r>
    </w:p>
    <w:p w:rsidR="000F01F9" w:rsidRPr="000F01F9" w:rsidRDefault="000F01F9" w:rsidP="000F01F9">
      <w:pPr>
        <w:suppressAutoHyphens/>
        <w:ind w:firstLine="567"/>
        <w:jc w:val="both"/>
        <w:rPr>
          <w:rFonts w:eastAsia="Times New Roman"/>
          <w:lang w:eastAsia="ar-SA"/>
        </w:rPr>
      </w:pPr>
      <w:r w:rsidRPr="000F01F9">
        <w:rPr>
          <w:rFonts w:eastAsia="Times New Roman"/>
          <w:lang w:eastAsia="ar-SA"/>
        </w:rPr>
        <w:t xml:space="preserve">В платежном поручении в графе «наименование платежа» необходимо указать «Обеспечение возврата аванса по открытому аукциону (наименование) </w:t>
      </w:r>
      <w:proofErr w:type="gramStart"/>
      <w:r w:rsidRPr="000F01F9">
        <w:rPr>
          <w:rFonts w:eastAsia="Times New Roman"/>
          <w:lang w:eastAsia="ar-SA"/>
        </w:rPr>
        <w:t>для</w:t>
      </w:r>
      <w:proofErr w:type="gramEnd"/>
      <w:r w:rsidRPr="000F01F9">
        <w:rPr>
          <w:rFonts w:eastAsia="Times New Roman"/>
          <w:lang w:eastAsia="ar-SA"/>
        </w:rPr>
        <w:t xml:space="preserve"> (указать </w:t>
      </w:r>
      <w:proofErr w:type="gramStart"/>
      <w:r w:rsidRPr="000F01F9">
        <w:rPr>
          <w:rFonts w:eastAsia="Times New Roman"/>
          <w:lang w:eastAsia="ar-SA"/>
        </w:rPr>
        <w:t>наименование</w:t>
      </w:r>
      <w:proofErr w:type="gramEnd"/>
      <w:r w:rsidRPr="000F01F9">
        <w:rPr>
          <w:rFonts w:eastAsia="Times New Roman"/>
          <w:lang w:eastAsia="ar-SA"/>
        </w:rPr>
        <w:t xml:space="preserve">  Покупателя)», а также «НДС не облагается».</w:t>
      </w:r>
    </w:p>
    <w:p w:rsidR="000F01F9" w:rsidRPr="000F01F9" w:rsidRDefault="000F01F9" w:rsidP="000F01F9">
      <w:pPr>
        <w:suppressAutoHyphens/>
        <w:rPr>
          <w:rFonts w:ascii="Arial" w:eastAsia="Times New Roman" w:hAnsi="Arial"/>
          <w:szCs w:val="20"/>
          <w:lang w:eastAsia="ar-SA"/>
        </w:rPr>
      </w:pPr>
    </w:p>
    <w:p w:rsidR="008E3C0C" w:rsidRDefault="008E3C0C">
      <w:bookmarkStart w:id="3" w:name="_GoBack"/>
      <w:bookmarkEnd w:id="3"/>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7"/>
  </w:num>
  <w:num w:numId="3">
    <w:abstractNumId w:val="0"/>
  </w:num>
  <w:num w:numId="4">
    <w:abstractNumId w:val="3"/>
  </w:num>
  <w:num w:numId="5">
    <w:abstractNumId w:val="2"/>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7AF"/>
    <w:rsid w:val="000F01F9"/>
    <w:rsid w:val="008E3C0C"/>
    <w:rsid w:val="00D42E6F"/>
    <w:rsid w:val="00FD4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3776</Words>
  <Characters>21524</Characters>
  <Application>Microsoft Office Word</Application>
  <DocSecurity>0</DocSecurity>
  <Lines>179</Lines>
  <Paragraphs>50</Paragraphs>
  <ScaleCrop>false</ScaleCrop>
  <Company>Организация</Company>
  <LinksUpToDate>false</LinksUpToDate>
  <CharactersWithSpaces>25250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2013-10-07T14:45:00Z</dcterms:created>
  <dcterms:modified xsi:type="dcterms:W3CDTF">2013-10-07T14:45:00Z</dcterms:modified>
</cp:coreProperties>
</file>