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E8E" w:rsidRDefault="00711B26" w:rsidP="00247E8E">
      <w:pPr>
        <w:spacing w:line="240" w:lineRule="auto"/>
        <w:ind w:firstLine="0"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</w:t>
      </w:r>
      <w:r w:rsidR="00247E8E">
        <w:rPr>
          <w:b/>
          <w:bCs/>
          <w:sz w:val="22"/>
          <w:szCs w:val="22"/>
        </w:rPr>
        <w:t>кционерное общество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</w:t>
      </w:r>
      <w:proofErr w:type="spellStart"/>
      <w:r>
        <w:rPr>
          <w:b/>
          <w:bCs/>
          <w:sz w:val="22"/>
          <w:szCs w:val="22"/>
        </w:rPr>
        <w:t>Доллежаля</w:t>
      </w:r>
      <w:proofErr w:type="spellEnd"/>
      <w:r>
        <w:rPr>
          <w:b/>
          <w:bCs/>
          <w:sz w:val="22"/>
          <w:szCs w:val="22"/>
        </w:rPr>
        <w:t xml:space="preserve">» 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АО «НИКИЭТ»</w:t>
      </w:r>
    </w:p>
    <w:p w:rsidR="00247E8E" w:rsidRDefault="00240EDA" w:rsidP="00247E8E">
      <w:pPr>
        <w:spacing w:line="240" w:lineRule="auto"/>
        <w:ind w:firstLine="0"/>
        <w:mirrorIndents/>
        <w:jc w:val="center"/>
        <w:rPr>
          <w:b/>
          <w:bCs/>
          <w:sz w:val="22"/>
          <w:szCs w:val="22"/>
        </w:rPr>
      </w:pPr>
      <w:r w:rsidRPr="00240EDA">
        <w:pict>
          <v:line id="_x0000_s1026" style="position:absolute;left:0;text-align:left;z-index:251658240" from="6.75pt,10.75pt" to="501pt,10.75pt" strokeweight="1.5pt"/>
        </w:pict>
      </w:r>
      <w:r w:rsidR="00247E8E">
        <w:rPr>
          <w:b/>
          <w:bCs/>
          <w:sz w:val="22"/>
          <w:szCs w:val="22"/>
        </w:rPr>
        <w:t xml:space="preserve">                             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ИЗВЕЩЕНИЕ О </w:t>
      </w:r>
      <w:r w:rsidR="00955E69">
        <w:rPr>
          <w:rFonts w:ascii="Times New Roman" w:eastAsia="Times New Roman" w:hAnsi="Times New Roman" w:cs="Times New Roman"/>
          <w:b/>
        </w:rPr>
        <w:t xml:space="preserve">ПРОДЛЕНИИ </w:t>
      </w:r>
      <w:proofErr w:type="gramStart"/>
      <w:r w:rsidR="00955E69">
        <w:rPr>
          <w:rFonts w:ascii="Times New Roman" w:eastAsia="Times New Roman" w:hAnsi="Times New Roman" w:cs="Times New Roman"/>
          <w:b/>
        </w:rPr>
        <w:t xml:space="preserve">СРОКА ПОДАЧИ ЗАЯВОК </w:t>
      </w:r>
      <w:r w:rsidR="00B93457">
        <w:rPr>
          <w:rFonts w:ascii="Times New Roman" w:eastAsia="Times New Roman" w:hAnsi="Times New Roman" w:cs="Times New Roman"/>
          <w:b/>
        </w:rPr>
        <w:t>ОТ</w:t>
      </w:r>
      <w:r>
        <w:rPr>
          <w:rFonts w:ascii="Times New Roman" w:eastAsia="Times New Roman" w:hAnsi="Times New Roman" w:cs="Times New Roman"/>
          <w:b/>
        </w:rPr>
        <w:t xml:space="preserve">КРЫТОГО ЗАПРОСА </w:t>
      </w:r>
      <w:r w:rsidR="00B93457">
        <w:rPr>
          <w:rFonts w:ascii="Times New Roman" w:eastAsia="Times New Roman" w:hAnsi="Times New Roman" w:cs="Times New Roman"/>
          <w:b/>
        </w:rPr>
        <w:t>ЦЕН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Уважаемые поставщики!</w:t>
      </w:r>
    </w:p>
    <w:p w:rsidR="00247E8E" w:rsidRDefault="00247E8E" w:rsidP="00247E8E">
      <w:pPr>
        <w:pStyle w:val="a4"/>
        <w:keepLines/>
        <w:spacing w:before="60"/>
        <w:contextualSpacing/>
        <w:mirrorIndents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Заказчик, о</w:t>
      </w:r>
      <w:r w:rsidR="00711B26">
        <w:rPr>
          <w:rFonts w:ascii="Times New Roman" w:eastAsia="Times New Roman" w:hAnsi="Times New Roman" w:cs="Times New Roman"/>
          <w:b/>
        </w:rPr>
        <w:t xml:space="preserve">рганизатор размещения заказа - </w:t>
      </w:r>
      <w:r>
        <w:rPr>
          <w:rFonts w:ascii="Times New Roman" w:eastAsia="Times New Roman" w:hAnsi="Times New Roman" w:cs="Times New Roman"/>
          <w:b/>
        </w:rPr>
        <w:t xml:space="preserve">АО «НИКИЭТ» извещает о продлении срока подачи заявок </w:t>
      </w:r>
    </w:p>
    <w:p w:rsidR="00247E8E" w:rsidRDefault="00B93457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ОТ</w:t>
      </w:r>
      <w:r w:rsidR="00247E8E">
        <w:rPr>
          <w:rFonts w:ascii="Times New Roman" w:eastAsia="Times New Roman" w:hAnsi="Times New Roman" w:cs="Times New Roman"/>
          <w:b/>
        </w:rPr>
        <w:t xml:space="preserve">КРЫТОГО ЗАПРОСА </w:t>
      </w:r>
      <w:r>
        <w:rPr>
          <w:rFonts w:ascii="Times New Roman" w:eastAsia="Times New Roman" w:hAnsi="Times New Roman" w:cs="Times New Roman"/>
          <w:b/>
        </w:rPr>
        <w:t>ЦЕН</w:t>
      </w:r>
      <w:r w:rsidR="00247E8E"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право заключения договора </w:t>
      </w:r>
      <w:proofErr w:type="gramStart"/>
      <w:r>
        <w:rPr>
          <w:sz w:val="24"/>
          <w:szCs w:val="24"/>
        </w:rPr>
        <w:t>на</w:t>
      </w:r>
      <w:proofErr w:type="gramEnd"/>
    </w:p>
    <w:tbl>
      <w:tblPr>
        <w:tblW w:w="0" w:type="auto"/>
        <w:tblInd w:w="250" w:type="dxa"/>
        <w:tblLook w:val="04A0"/>
      </w:tblPr>
      <w:tblGrid>
        <w:gridCol w:w="9605"/>
      </w:tblGrid>
      <w:tr w:rsidR="00247E8E" w:rsidRPr="0056109C" w:rsidTr="00D724E0">
        <w:tc>
          <w:tcPr>
            <w:tcW w:w="9923" w:type="dxa"/>
            <w:shd w:val="clear" w:color="auto" w:fill="EAF1DD"/>
            <w:hideMark/>
          </w:tcPr>
          <w:p w:rsidR="00247E8E" w:rsidRPr="005D2BBC" w:rsidRDefault="004042BB" w:rsidP="00D52124">
            <w:pPr>
              <w:jc w:val="center"/>
              <w:rPr>
                <w:b/>
                <w:i/>
                <w:sz w:val="24"/>
                <w:szCs w:val="24"/>
              </w:rPr>
            </w:pPr>
            <w:r>
              <w:t>поставку камер деления КНТ 31-1</w:t>
            </w:r>
          </w:p>
        </w:tc>
      </w:tr>
    </w:tbl>
    <w:p w:rsidR="00247E8E" w:rsidRPr="0056109C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b/>
          <w:i/>
          <w:sz w:val="24"/>
          <w:szCs w:val="24"/>
        </w:rPr>
      </w:pPr>
      <w:r w:rsidRPr="0056109C">
        <w:rPr>
          <w:b/>
          <w:i/>
          <w:sz w:val="24"/>
          <w:szCs w:val="24"/>
        </w:rPr>
        <w:t xml:space="preserve"> </w:t>
      </w:r>
    </w:p>
    <w:p w:rsidR="005D2BBC" w:rsidRPr="001D142B" w:rsidRDefault="005D2BBC" w:rsidP="005D2BBC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1D142B">
        <w:rPr>
          <w:sz w:val="24"/>
          <w:szCs w:val="24"/>
        </w:rPr>
        <w:t>Госкорпорации</w:t>
      </w:r>
      <w:proofErr w:type="spellEnd"/>
      <w:r w:rsidRPr="001D142B">
        <w:rPr>
          <w:sz w:val="24"/>
          <w:szCs w:val="24"/>
        </w:rPr>
        <w:t xml:space="preserve"> «</w:t>
      </w:r>
      <w:proofErr w:type="spellStart"/>
      <w:r w:rsidRPr="001D142B">
        <w:rPr>
          <w:sz w:val="24"/>
          <w:szCs w:val="24"/>
        </w:rPr>
        <w:t>Росатом</w:t>
      </w:r>
      <w:proofErr w:type="spellEnd"/>
      <w:r w:rsidRPr="001D142B">
        <w:rPr>
          <w:sz w:val="24"/>
          <w:szCs w:val="24"/>
        </w:rPr>
        <w:t xml:space="preserve">» </w:t>
      </w:r>
      <w:hyperlink r:id="rId5" w:history="1">
        <w:r w:rsidRPr="0081736F">
          <w:rPr>
            <w:rStyle w:val="a3"/>
            <w:sz w:val="24"/>
            <w:szCs w:val="24"/>
            <w:lang w:val="en-US"/>
          </w:rPr>
          <w:t>http</w:t>
        </w:r>
        <w:r w:rsidRPr="0081736F">
          <w:rPr>
            <w:rStyle w:val="a3"/>
            <w:sz w:val="24"/>
            <w:szCs w:val="24"/>
          </w:rPr>
          <w:t>://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81736F">
          <w:rPr>
            <w:rStyle w:val="a3"/>
            <w:sz w:val="24"/>
            <w:szCs w:val="24"/>
          </w:rPr>
          <w:t>.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81736F">
          <w:rPr>
            <w:rStyle w:val="a3"/>
            <w:sz w:val="24"/>
            <w:szCs w:val="24"/>
          </w:rPr>
          <w:t>.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752" w:type="dxa"/>
        <w:tblLook w:val="04A0"/>
      </w:tblPr>
      <w:tblGrid>
        <w:gridCol w:w="559"/>
        <w:gridCol w:w="659"/>
        <w:gridCol w:w="235"/>
        <w:gridCol w:w="1646"/>
        <w:gridCol w:w="1498"/>
        <w:gridCol w:w="704"/>
        <w:gridCol w:w="1227"/>
        <w:gridCol w:w="830"/>
        <w:gridCol w:w="745"/>
      </w:tblGrid>
      <w:tr w:rsidR="004042BB" w:rsidRPr="001D142B" w:rsidTr="006625D8">
        <w:trPr>
          <w:trHeight w:val="375"/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C14593" w:rsidRDefault="004042BB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236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4042BB" w:rsidRDefault="004042BB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54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5</w:t>
            </w:r>
            <w:r w:rsidRPr="001D142B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20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4042BB" w:rsidRDefault="00876A3A" w:rsidP="004042BB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150</w:t>
            </w:r>
            <w:r w:rsidR="004042BB">
              <w:rPr>
                <w:sz w:val="24"/>
                <w:szCs w:val="24"/>
                <w:lang w:val="en-US"/>
              </w:rPr>
              <w:t>616</w:t>
            </w:r>
          </w:p>
        </w:tc>
        <w:tc>
          <w:tcPr>
            <w:tcW w:w="830" w:type="dxa"/>
            <w:vAlign w:val="center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0499</w:t>
            </w:r>
            <w:r w:rsidRPr="001D142B">
              <w:rPr>
                <w:sz w:val="24"/>
                <w:szCs w:val="24"/>
              </w:rPr>
              <w:t>/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4042BB" w:rsidRDefault="004042BB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257</w:t>
            </w:r>
          </w:p>
        </w:tc>
      </w:tr>
    </w:tbl>
    <w:p w:rsidR="005D2BBC" w:rsidRPr="0049086E" w:rsidRDefault="005D2BBC" w:rsidP="005D2BBC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на официальном </w:t>
      </w:r>
      <w:r>
        <w:rPr>
          <w:sz w:val="24"/>
          <w:szCs w:val="24"/>
        </w:rPr>
        <w:t xml:space="preserve">государственном </w:t>
      </w:r>
      <w:r w:rsidRPr="001D142B">
        <w:rPr>
          <w:sz w:val="24"/>
          <w:szCs w:val="24"/>
        </w:rPr>
        <w:t xml:space="preserve">сайте </w:t>
      </w:r>
      <w:hyperlink r:id="rId6" w:history="1">
        <w:r w:rsidRPr="00143CF0">
          <w:rPr>
            <w:rStyle w:val="a3"/>
            <w:sz w:val="24"/>
            <w:szCs w:val="24"/>
            <w:lang w:val="en-US"/>
          </w:rPr>
          <w:t>http</w:t>
        </w:r>
        <w:r w:rsidRPr="00143CF0">
          <w:rPr>
            <w:rStyle w:val="a3"/>
            <w:sz w:val="24"/>
            <w:szCs w:val="24"/>
          </w:rPr>
          <w:t>://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43CF0">
          <w:rPr>
            <w:rStyle w:val="a3"/>
            <w:sz w:val="24"/>
            <w:szCs w:val="24"/>
          </w:rPr>
          <w:t>.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gov</w:t>
        </w:r>
        <w:proofErr w:type="spellEnd"/>
        <w:r w:rsidRPr="00143CF0">
          <w:rPr>
            <w:rStyle w:val="a3"/>
            <w:sz w:val="24"/>
            <w:szCs w:val="24"/>
          </w:rPr>
          <w:t>.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5D2BBC" w:rsidRPr="00C14593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C14593" w:rsidRDefault="004042BB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4042BB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4042BB" w:rsidRDefault="00CC37DD" w:rsidP="004042BB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315</w:t>
            </w:r>
            <w:r w:rsidR="004042BB">
              <w:rPr>
                <w:sz w:val="24"/>
                <w:szCs w:val="24"/>
                <w:lang w:val="en-US"/>
              </w:rPr>
              <w:t>02467376</w:t>
            </w:r>
          </w:p>
        </w:tc>
      </w:tr>
    </w:tbl>
    <w:p w:rsidR="005D2BBC" w:rsidRPr="00A30E8A" w:rsidRDefault="005D2BBC" w:rsidP="005D2BBC">
      <w:pPr>
        <w:keepLines/>
        <w:suppressAutoHyphens/>
        <w:spacing w:before="60" w:after="60" w:line="240" w:lineRule="auto"/>
        <w:ind w:firstLine="0"/>
        <w:jc w:val="center"/>
        <w:rPr>
          <w:color w:val="17365D" w:themeColor="text2" w:themeShade="BF"/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091B4D">
        <w:rPr>
          <w:sz w:val="24"/>
          <w:szCs w:val="24"/>
        </w:rPr>
        <w:t>Электронн</w:t>
      </w:r>
      <w:r>
        <w:rPr>
          <w:sz w:val="24"/>
          <w:szCs w:val="24"/>
        </w:rPr>
        <w:t>ой</w:t>
      </w:r>
      <w:r w:rsidRPr="00091B4D">
        <w:rPr>
          <w:sz w:val="24"/>
          <w:szCs w:val="24"/>
        </w:rPr>
        <w:t xml:space="preserve"> торгов</w:t>
      </w:r>
      <w:r>
        <w:rPr>
          <w:sz w:val="24"/>
          <w:szCs w:val="24"/>
        </w:rPr>
        <w:t xml:space="preserve">ой </w:t>
      </w:r>
      <w:r w:rsidRPr="00091B4D">
        <w:rPr>
          <w:sz w:val="24"/>
          <w:szCs w:val="24"/>
        </w:rPr>
        <w:t>площадк</w:t>
      </w:r>
      <w:r>
        <w:rPr>
          <w:sz w:val="24"/>
          <w:szCs w:val="24"/>
        </w:rPr>
        <w:t>е</w:t>
      </w:r>
      <w:r w:rsidRPr="00091B4D">
        <w:rPr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r w:rsidR="004042BB">
        <w:rPr>
          <w:sz w:val="24"/>
          <w:szCs w:val="24"/>
        </w:rPr>
        <w:t>Аукционный Конкурсный Дом</w:t>
      </w:r>
      <w:r w:rsidRPr="0097445B">
        <w:rPr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 w:rsidRPr="00091B4D">
        <w:rPr>
          <w:sz w:val="24"/>
          <w:szCs w:val="24"/>
        </w:rPr>
        <w:t xml:space="preserve"> </w:t>
      </w:r>
      <w:r w:rsidRPr="00A30E8A">
        <w:rPr>
          <w:color w:val="4138F0"/>
          <w:sz w:val="24"/>
          <w:szCs w:val="24"/>
        </w:rPr>
        <w:t>http://</w:t>
      </w:r>
      <w:r w:rsidR="004042BB">
        <w:rPr>
          <w:color w:val="4138F0"/>
          <w:sz w:val="24"/>
          <w:szCs w:val="24"/>
          <w:lang w:val="en-US"/>
        </w:rPr>
        <w:t>a</w:t>
      </w:r>
      <w:r w:rsidR="004042BB" w:rsidRPr="004042BB">
        <w:rPr>
          <w:color w:val="4138F0"/>
          <w:sz w:val="24"/>
          <w:szCs w:val="24"/>
        </w:rPr>
        <w:t>-</w:t>
      </w:r>
      <w:r w:rsidR="004042BB">
        <w:rPr>
          <w:color w:val="4138F0"/>
          <w:sz w:val="24"/>
          <w:szCs w:val="24"/>
          <w:lang w:val="en-US"/>
        </w:rPr>
        <w:t>k</w:t>
      </w:r>
      <w:r w:rsidR="004042BB" w:rsidRPr="004042BB">
        <w:rPr>
          <w:color w:val="4138F0"/>
          <w:sz w:val="24"/>
          <w:szCs w:val="24"/>
        </w:rPr>
        <w:t>-</w:t>
      </w:r>
      <w:r w:rsidR="004042BB">
        <w:rPr>
          <w:color w:val="4138F0"/>
          <w:sz w:val="24"/>
          <w:szCs w:val="24"/>
          <w:lang w:val="en-US"/>
        </w:rPr>
        <w:t>d</w:t>
      </w:r>
      <w:r w:rsidRPr="00A30E8A">
        <w:rPr>
          <w:color w:val="4138F0"/>
          <w:sz w:val="24"/>
          <w:szCs w:val="24"/>
        </w:rPr>
        <w:t>.</w:t>
      </w:r>
      <w:proofErr w:type="spellStart"/>
      <w:r w:rsidRPr="00A30E8A">
        <w:rPr>
          <w:color w:val="4138F0"/>
          <w:sz w:val="24"/>
          <w:szCs w:val="24"/>
        </w:rPr>
        <w:t>ru</w:t>
      </w:r>
      <w:proofErr w:type="spellEnd"/>
      <w:r w:rsidRPr="00A30E8A">
        <w:rPr>
          <w:color w:val="4138F0"/>
          <w:sz w:val="24"/>
          <w:szCs w:val="24"/>
        </w:rPr>
        <w:t>/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5D2BBC" w:rsidRPr="001D142B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C14593" w:rsidRDefault="004042BB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4042BB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4042BB" w:rsidRDefault="004042BB" w:rsidP="00375D5D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Z039071</w:t>
            </w:r>
          </w:p>
        </w:tc>
      </w:tr>
    </w:tbl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  <w:r>
        <w:rPr>
          <w:b/>
          <w:i/>
          <w:szCs w:val="28"/>
        </w:rPr>
        <w:t xml:space="preserve">В связи с тем, что на момент окончания подачи заявок </w:t>
      </w:r>
      <w:r w:rsidR="004D25A2">
        <w:rPr>
          <w:b/>
          <w:i/>
          <w:szCs w:val="28"/>
        </w:rPr>
        <w:t>поступило менее двух заявок Участников</w:t>
      </w:r>
      <w:r>
        <w:rPr>
          <w:b/>
          <w:i/>
          <w:szCs w:val="28"/>
        </w:rPr>
        <w:t>, на основании п. 20.6.6. (ЕОСЗ) принято решение пр</w:t>
      </w:r>
      <w:r w:rsidR="00E33307">
        <w:rPr>
          <w:b/>
          <w:i/>
          <w:szCs w:val="28"/>
        </w:rPr>
        <w:t xml:space="preserve">одлить сроки подачи заявок до </w:t>
      </w:r>
      <w:r w:rsidR="00023325">
        <w:rPr>
          <w:b/>
          <w:i/>
          <w:szCs w:val="28"/>
        </w:rPr>
        <w:t>30.06</w:t>
      </w:r>
      <w:r>
        <w:rPr>
          <w:b/>
          <w:i/>
          <w:szCs w:val="28"/>
        </w:rPr>
        <w:t>.2015г.</w:t>
      </w: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5D2BBC" w:rsidRPr="0000204D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Cs w:val="28"/>
        </w:rPr>
      </w:pPr>
      <w:r w:rsidRPr="0000204D">
        <w:rPr>
          <w:b/>
          <w:i/>
          <w:szCs w:val="28"/>
        </w:rPr>
        <w:t>Содержание изменения:</w:t>
      </w:r>
    </w:p>
    <w:p w:rsidR="005D2BBC" w:rsidRPr="005665FF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 w:val="22"/>
          <w:szCs w:val="22"/>
        </w:rPr>
      </w:pPr>
    </w:p>
    <w:p w:rsidR="005D2BBC" w:rsidRPr="00B754D3" w:rsidRDefault="005D2BBC" w:rsidP="005D2BBC">
      <w:pPr>
        <w:pStyle w:val="a6"/>
        <w:numPr>
          <w:ilvl w:val="0"/>
          <w:numId w:val="2"/>
        </w:numPr>
        <w:spacing w:line="0" w:lineRule="atLeast"/>
        <w:ind w:left="-426" w:hanging="283"/>
        <w:rPr>
          <w:b/>
          <w:sz w:val="24"/>
          <w:szCs w:val="24"/>
        </w:rPr>
      </w:pPr>
      <w:r w:rsidRPr="005665FF">
        <w:rPr>
          <w:b/>
          <w:sz w:val="22"/>
          <w:szCs w:val="22"/>
        </w:rPr>
        <w:t xml:space="preserve">В ИЗВЕЩЕНИИ О ПРОВЕДЕНИИ </w:t>
      </w:r>
      <w:r>
        <w:rPr>
          <w:b/>
          <w:sz w:val="22"/>
          <w:szCs w:val="22"/>
        </w:rPr>
        <w:t>ОТ</w:t>
      </w:r>
      <w:r w:rsidRPr="005665FF">
        <w:rPr>
          <w:b/>
          <w:sz w:val="22"/>
          <w:szCs w:val="22"/>
        </w:rPr>
        <w:t xml:space="preserve">КРЫТОГО ЗАПРОСА </w:t>
      </w:r>
      <w:r>
        <w:rPr>
          <w:b/>
          <w:sz w:val="22"/>
          <w:szCs w:val="22"/>
        </w:rPr>
        <w:t>ЦЕН п. 9; 10; 11</w:t>
      </w:r>
      <w:r w:rsidRPr="005665FF">
        <w:rPr>
          <w:b/>
          <w:sz w:val="22"/>
          <w:szCs w:val="22"/>
        </w:rPr>
        <w:t xml:space="preserve">; читать в </w:t>
      </w:r>
      <w:r w:rsidRPr="00B754D3">
        <w:rPr>
          <w:b/>
          <w:sz w:val="24"/>
          <w:szCs w:val="24"/>
        </w:rPr>
        <w:t>следующей редакции:</w:t>
      </w:r>
    </w:p>
    <w:p w:rsidR="005D2BBC" w:rsidRPr="00B754D3" w:rsidRDefault="005D2BBC" w:rsidP="005D2BBC">
      <w:pPr>
        <w:pStyle w:val="a4"/>
        <w:numPr>
          <w:ilvl w:val="0"/>
          <w:numId w:val="8"/>
        </w:numPr>
        <w:spacing w:before="360" w:after="0"/>
        <w:ind w:left="142" w:hanging="426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D2BBC" w:rsidRPr="00CC37DD" w:rsidRDefault="005D2BBC" w:rsidP="00CC37DD">
      <w:pPr>
        <w:keepLines/>
        <w:suppressAutoHyphens/>
        <w:spacing w:before="60" w:after="60" w:line="240" w:lineRule="auto"/>
        <w:ind w:firstLine="0"/>
        <w:rPr>
          <w:color w:val="17365D" w:themeColor="text2" w:themeShade="BF"/>
          <w:sz w:val="24"/>
          <w:szCs w:val="24"/>
        </w:rPr>
      </w:pPr>
      <w:proofErr w:type="gramStart"/>
      <w:r w:rsidRPr="00CC37DD">
        <w:rPr>
          <w:sz w:val="24"/>
          <w:szCs w:val="24"/>
        </w:rPr>
        <w:t>Заявки на участие в запросе цен предоста</w:t>
      </w:r>
      <w:r w:rsidR="00CC37DD" w:rsidRPr="00CC37DD">
        <w:rPr>
          <w:sz w:val="24"/>
          <w:szCs w:val="24"/>
        </w:rPr>
        <w:t xml:space="preserve">вляются на электронную торговую </w:t>
      </w:r>
      <w:r w:rsidRPr="00CC37DD">
        <w:rPr>
          <w:sz w:val="24"/>
          <w:szCs w:val="24"/>
        </w:rPr>
        <w:t xml:space="preserve">площадку </w:t>
      </w:r>
      <w:r w:rsidR="004042BB">
        <w:rPr>
          <w:sz w:val="24"/>
          <w:szCs w:val="24"/>
        </w:rPr>
        <w:t>«Аукционный Конкурсный Дом</w:t>
      </w:r>
      <w:r w:rsidR="004042BB" w:rsidRPr="0097445B">
        <w:rPr>
          <w:sz w:val="24"/>
          <w:szCs w:val="24"/>
        </w:rPr>
        <w:t>»</w:t>
      </w:r>
      <w:r w:rsidR="004042BB">
        <w:rPr>
          <w:sz w:val="24"/>
          <w:szCs w:val="24"/>
        </w:rPr>
        <w:t xml:space="preserve"> </w:t>
      </w:r>
      <w:r w:rsidR="004042BB" w:rsidRPr="00091B4D">
        <w:rPr>
          <w:sz w:val="24"/>
          <w:szCs w:val="24"/>
        </w:rPr>
        <w:t xml:space="preserve"> </w:t>
      </w:r>
      <w:r w:rsidR="004042BB" w:rsidRPr="00A30E8A">
        <w:rPr>
          <w:color w:val="4138F0"/>
          <w:sz w:val="24"/>
          <w:szCs w:val="24"/>
        </w:rPr>
        <w:t>http://</w:t>
      </w:r>
      <w:r w:rsidR="004042BB">
        <w:rPr>
          <w:color w:val="4138F0"/>
          <w:sz w:val="24"/>
          <w:szCs w:val="24"/>
          <w:lang w:val="en-US"/>
        </w:rPr>
        <w:t>a</w:t>
      </w:r>
      <w:r w:rsidR="004042BB" w:rsidRPr="004042BB">
        <w:rPr>
          <w:color w:val="4138F0"/>
          <w:sz w:val="24"/>
          <w:szCs w:val="24"/>
        </w:rPr>
        <w:t>-</w:t>
      </w:r>
      <w:r w:rsidR="004042BB">
        <w:rPr>
          <w:color w:val="4138F0"/>
          <w:sz w:val="24"/>
          <w:szCs w:val="24"/>
          <w:lang w:val="en-US"/>
        </w:rPr>
        <w:t>k</w:t>
      </w:r>
      <w:r w:rsidR="004042BB" w:rsidRPr="004042BB">
        <w:rPr>
          <w:color w:val="4138F0"/>
          <w:sz w:val="24"/>
          <w:szCs w:val="24"/>
        </w:rPr>
        <w:t>-</w:t>
      </w:r>
      <w:r w:rsidR="004042BB">
        <w:rPr>
          <w:color w:val="4138F0"/>
          <w:sz w:val="24"/>
          <w:szCs w:val="24"/>
          <w:lang w:val="en-US"/>
        </w:rPr>
        <w:t>d</w:t>
      </w:r>
      <w:r w:rsidR="004042BB" w:rsidRPr="00A30E8A">
        <w:rPr>
          <w:color w:val="4138F0"/>
          <w:sz w:val="24"/>
          <w:szCs w:val="24"/>
        </w:rPr>
        <w:t>.</w:t>
      </w:r>
      <w:proofErr w:type="spellStart"/>
      <w:r w:rsidR="004042BB" w:rsidRPr="00A30E8A">
        <w:rPr>
          <w:color w:val="4138F0"/>
          <w:sz w:val="24"/>
          <w:szCs w:val="24"/>
        </w:rPr>
        <w:t>ru</w:t>
      </w:r>
      <w:proofErr w:type="spellEnd"/>
      <w:r w:rsidR="004042BB" w:rsidRPr="00A30E8A">
        <w:rPr>
          <w:color w:val="4138F0"/>
          <w:sz w:val="24"/>
          <w:szCs w:val="24"/>
        </w:rPr>
        <w:t>/</w:t>
      </w:r>
      <w:r w:rsidR="00A2339B" w:rsidRPr="00CC37DD">
        <w:rPr>
          <w:color w:val="4138F0"/>
          <w:sz w:val="24"/>
          <w:szCs w:val="24"/>
        </w:rPr>
        <w:t xml:space="preserve">, </w:t>
      </w:r>
      <w:r w:rsidRPr="00CC37DD">
        <w:rPr>
          <w:sz w:val="24"/>
          <w:szCs w:val="24"/>
        </w:rPr>
        <w:t>начиная с даты официальной публикации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10:00:00 (время московское</w:t>
      </w:r>
      <w:r w:rsidR="005D52B2" w:rsidRPr="00CC37DD">
        <w:rPr>
          <w:sz w:val="24"/>
          <w:szCs w:val="24"/>
        </w:rPr>
        <w:t>) «</w:t>
      </w:r>
      <w:r w:rsidR="004042BB">
        <w:rPr>
          <w:sz w:val="24"/>
          <w:szCs w:val="24"/>
        </w:rPr>
        <w:t>30</w:t>
      </w:r>
      <w:r w:rsidR="00876A3A" w:rsidRPr="00CC37DD">
        <w:rPr>
          <w:sz w:val="24"/>
          <w:szCs w:val="24"/>
        </w:rPr>
        <w:t xml:space="preserve">» </w:t>
      </w:r>
      <w:r w:rsidR="004042BB">
        <w:rPr>
          <w:sz w:val="24"/>
          <w:szCs w:val="24"/>
        </w:rPr>
        <w:t>июня</w:t>
      </w:r>
      <w:r w:rsidRPr="00CC37DD">
        <w:rPr>
          <w:sz w:val="24"/>
          <w:szCs w:val="24"/>
        </w:rPr>
        <w:t xml:space="preserve"> 2015 года.</w:t>
      </w:r>
      <w:proofErr w:type="gramEnd"/>
    </w:p>
    <w:p w:rsidR="005D2BBC" w:rsidRPr="00B754D3" w:rsidRDefault="005D2BBC" w:rsidP="005D2BBC">
      <w:pPr>
        <w:pStyle w:val="a4"/>
        <w:numPr>
          <w:ilvl w:val="0"/>
          <w:numId w:val="6"/>
        </w:numPr>
        <w:spacing w:before="360" w:after="0"/>
        <w:ind w:left="0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Место и дата проведения отборочной стадии:</w:t>
      </w:r>
    </w:p>
    <w:p w:rsidR="005D2BBC" w:rsidRPr="00B754D3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</w:rPr>
        <w:t xml:space="preserve">г. Москва, ул. Малая </w:t>
      </w:r>
      <w:proofErr w:type="spellStart"/>
      <w:r w:rsidRPr="00B754D3">
        <w:rPr>
          <w:rFonts w:ascii="Times New Roman" w:hAnsi="Times New Roman" w:cs="Times New Roman"/>
        </w:rPr>
        <w:t>Красно</w:t>
      </w:r>
      <w:r w:rsidR="00CC37DD">
        <w:rPr>
          <w:rFonts w:ascii="Times New Roman" w:hAnsi="Times New Roman" w:cs="Times New Roman"/>
        </w:rPr>
        <w:t>сельская</w:t>
      </w:r>
      <w:proofErr w:type="spellEnd"/>
      <w:r w:rsidR="00CC37DD">
        <w:rPr>
          <w:rFonts w:ascii="Times New Roman" w:hAnsi="Times New Roman" w:cs="Times New Roman"/>
        </w:rPr>
        <w:t>, д. 2/8, не позднее «</w:t>
      </w:r>
      <w:r w:rsidR="004042BB">
        <w:rPr>
          <w:rFonts w:ascii="Times New Roman" w:hAnsi="Times New Roman" w:cs="Times New Roman"/>
        </w:rPr>
        <w:t>02</w:t>
      </w:r>
      <w:r w:rsidRPr="00B754D3">
        <w:rPr>
          <w:rFonts w:ascii="Times New Roman" w:hAnsi="Times New Roman" w:cs="Times New Roman"/>
        </w:rPr>
        <w:t xml:space="preserve">» </w:t>
      </w:r>
      <w:r w:rsidR="004042BB">
        <w:rPr>
          <w:rFonts w:ascii="Times New Roman" w:hAnsi="Times New Roman" w:cs="Times New Roman"/>
        </w:rPr>
        <w:t>июля</w:t>
      </w:r>
      <w:r w:rsidRPr="00B754D3">
        <w:rPr>
          <w:rFonts w:ascii="Times New Roman" w:hAnsi="Times New Roman" w:cs="Times New Roman"/>
        </w:rPr>
        <w:t xml:space="preserve"> 2015 года.</w:t>
      </w:r>
    </w:p>
    <w:p w:rsidR="005D2BBC" w:rsidRPr="00B754D3" w:rsidRDefault="005D2BBC" w:rsidP="005D2BBC">
      <w:pPr>
        <w:pStyle w:val="a4"/>
        <w:numPr>
          <w:ilvl w:val="0"/>
          <w:numId w:val="6"/>
        </w:numPr>
        <w:spacing w:before="360" w:after="0"/>
        <w:ind w:left="20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Место и дата подведения итогов запроса цен:</w:t>
      </w:r>
    </w:p>
    <w:p w:rsidR="005D2BBC" w:rsidRPr="005D52B2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</w:rPr>
        <w:t xml:space="preserve">г. Москва, ул. Малая </w:t>
      </w:r>
      <w:proofErr w:type="spellStart"/>
      <w:r w:rsidRPr="00B754D3">
        <w:rPr>
          <w:rFonts w:ascii="Times New Roman" w:hAnsi="Times New Roman" w:cs="Times New Roman"/>
        </w:rPr>
        <w:t>Красно</w:t>
      </w:r>
      <w:r w:rsidR="00CC37DD">
        <w:rPr>
          <w:rFonts w:ascii="Times New Roman" w:hAnsi="Times New Roman" w:cs="Times New Roman"/>
        </w:rPr>
        <w:t>сельская</w:t>
      </w:r>
      <w:proofErr w:type="spellEnd"/>
      <w:r w:rsidR="00CC37DD">
        <w:rPr>
          <w:rFonts w:ascii="Times New Roman" w:hAnsi="Times New Roman" w:cs="Times New Roman"/>
        </w:rPr>
        <w:t>, д. 2/8, не позднее «</w:t>
      </w:r>
      <w:r w:rsidR="004042BB">
        <w:rPr>
          <w:rFonts w:ascii="Times New Roman" w:hAnsi="Times New Roman" w:cs="Times New Roman"/>
        </w:rPr>
        <w:t>09</w:t>
      </w:r>
      <w:r w:rsidRPr="00B754D3">
        <w:rPr>
          <w:rFonts w:ascii="Times New Roman" w:hAnsi="Times New Roman" w:cs="Times New Roman"/>
        </w:rPr>
        <w:t xml:space="preserve">» </w:t>
      </w:r>
      <w:r w:rsidR="004042BB">
        <w:rPr>
          <w:rFonts w:ascii="Times New Roman" w:hAnsi="Times New Roman" w:cs="Times New Roman"/>
        </w:rPr>
        <w:t>июля</w:t>
      </w:r>
      <w:r w:rsidR="00876A3A">
        <w:rPr>
          <w:rFonts w:ascii="Times New Roman" w:hAnsi="Times New Roman" w:cs="Times New Roman"/>
        </w:rPr>
        <w:t xml:space="preserve"> </w:t>
      </w:r>
      <w:r w:rsidRPr="00B754D3">
        <w:rPr>
          <w:rFonts w:ascii="Times New Roman" w:hAnsi="Times New Roman" w:cs="Times New Roman"/>
        </w:rPr>
        <w:t>2015 года.</w:t>
      </w:r>
    </w:p>
    <w:p w:rsidR="005D52B2" w:rsidRPr="005D52B2" w:rsidRDefault="005D52B2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5D2BBC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5D2BBC" w:rsidRPr="00B754D3" w:rsidRDefault="005D2BBC" w:rsidP="005D2BBC">
      <w:pPr>
        <w:pStyle w:val="a6"/>
        <w:numPr>
          <w:ilvl w:val="0"/>
          <w:numId w:val="2"/>
        </w:numPr>
        <w:ind w:left="-567"/>
        <w:rPr>
          <w:b/>
          <w:sz w:val="24"/>
          <w:szCs w:val="24"/>
        </w:rPr>
      </w:pPr>
      <w:r w:rsidRPr="00B754D3">
        <w:rPr>
          <w:b/>
          <w:sz w:val="24"/>
          <w:szCs w:val="24"/>
        </w:rPr>
        <w:lastRenderedPageBreak/>
        <w:t xml:space="preserve">ЗАКУПОЧНАЯ ДОКУМЕНТАЦИЯ РАЗДЕЛ </w:t>
      </w:r>
      <w:r>
        <w:rPr>
          <w:b/>
          <w:sz w:val="24"/>
          <w:szCs w:val="24"/>
        </w:rPr>
        <w:t>5</w:t>
      </w:r>
      <w:r w:rsidRPr="00B754D3">
        <w:rPr>
          <w:b/>
          <w:sz w:val="24"/>
          <w:szCs w:val="24"/>
        </w:rPr>
        <w:t xml:space="preserve"> «ИНФОРМАЦИОННАЯ КАРТА ОТКРЫТОГО ЗАПРОСА ЦЕН» п. </w:t>
      </w:r>
      <w:r>
        <w:rPr>
          <w:b/>
          <w:sz w:val="24"/>
          <w:szCs w:val="24"/>
        </w:rPr>
        <w:t>15</w:t>
      </w:r>
      <w:r w:rsidRPr="00B754D3">
        <w:rPr>
          <w:b/>
          <w:sz w:val="24"/>
          <w:szCs w:val="24"/>
        </w:rPr>
        <w:t xml:space="preserve">; </w:t>
      </w:r>
      <w:r>
        <w:rPr>
          <w:b/>
          <w:sz w:val="24"/>
          <w:szCs w:val="24"/>
        </w:rPr>
        <w:t>16</w:t>
      </w:r>
      <w:r w:rsidRPr="00B754D3">
        <w:rPr>
          <w:b/>
          <w:sz w:val="24"/>
          <w:szCs w:val="24"/>
        </w:rPr>
        <w:t xml:space="preserve"> читать в следующей редакции:</w:t>
      </w:r>
    </w:p>
    <w:tbl>
      <w:tblPr>
        <w:tblW w:w="10632" w:type="dxa"/>
        <w:tblInd w:w="-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3119"/>
        <w:gridCol w:w="6946"/>
      </w:tblGrid>
      <w:tr w:rsidR="005D2BBC" w:rsidRPr="00B754D3" w:rsidTr="006625D8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5D2BBC" w:rsidP="006625D8">
            <w:pPr>
              <w:ind w:firstLine="0"/>
              <w:rPr>
                <w:rStyle w:val="a3"/>
                <w:bCs/>
                <w:color w:val="auto"/>
                <w:sz w:val="24"/>
                <w:szCs w:val="24"/>
                <w:u w:val="none"/>
              </w:rPr>
            </w:pPr>
            <w:r w:rsidRPr="00B754D3">
              <w:rPr>
                <w:rStyle w:val="a3"/>
                <w:bCs/>
                <w:color w:val="auto"/>
                <w:sz w:val="24"/>
                <w:szCs w:val="24"/>
                <w:u w:val="none"/>
              </w:rPr>
              <w:t>1</w:t>
            </w:r>
            <w:r>
              <w:rPr>
                <w:rStyle w:val="a3"/>
                <w:bCs/>
                <w:color w:val="auto"/>
                <w:sz w:val="24"/>
                <w:szCs w:val="24"/>
                <w:u w:val="none"/>
              </w:rPr>
              <w:t>5.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240EDA" w:rsidP="006625D8">
            <w:pPr>
              <w:pStyle w:val="Times12"/>
              <w:ind w:firstLine="0"/>
              <w:rPr>
                <w:b/>
                <w:szCs w:val="24"/>
              </w:rPr>
            </w:pPr>
            <w:hyperlink r:id="rId7" w:history="1">
              <w:r w:rsidR="005D2BBC" w:rsidRPr="00B754D3">
                <w:rPr>
                  <w:rStyle w:val="a3"/>
                  <w:b/>
                  <w:color w:val="auto"/>
                  <w:szCs w:val="24"/>
                  <w:u w:val="none"/>
                </w:rPr>
                <w:t>Место и срок окончания подачи заявок на участие в запросе цен (открытия доступа к поданным заявкам на участие в запросе цен)</w:t>
              </w:r>
            </w:hyperlink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Default="005D2BBC" w:rsidP="006625D8">
            <w:pPr>
              <w:pStyle w:val="a8"/>
              <w:keepNext/>
              <w:rPr>
                <w:lang w:eastAsia="en-US"/>
              </w:rPr>
            </w:pPr>
            <w:r>
              <w:rPr>
                <w:lang w:eastAsia="en-US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4042BB" w:rsidRDefault="004042BB" w:rsidP="00A2339B">
            <w:pPr>
              <w:pStyle w:val="Times12"/>
              <w:rPr>
                <w:color w:val="4138F0"/>
                <w:szCs w:val="24"/>
              </w:rPr>
            </w:pPr>
            <w:r>
              <w:rPr>
                <w:szCs w:val="24"/>
              </w:rPr>
              <w:t>«Аукционный Конкурсный Дом</w:t>
            </w:r>
            <w:r w:rsidRPr="0097445B">
              <w:rPr>
                <w:szCs w:val="24"/>
              </w:rPr>
              <w:t>»</w:t>
            </w:r>
            <w:r>
              <w:rPr>
                <w:szCs w:val="24"/>
              </w:rPr>
              <w:t xml:space="preserve"> </w:t>
            </w:r>
            <w:r w:rsidRPr="00091B4D">
              <w:rPr>
                <w:szCs w:val="24"/>
              </w:rPr>
              <w:t xml:space="preserve"> </w:t>
            </w:r>
            <w:hyperlink r:id="rId8" w:history="1">
              <w:r w:rsidRPr="00B55C89">
                <w:rPr>
                  <w:rStyle w:val="a3"/>
                  <w:szCs w:val="24"/>
                </w:rPr>
                <w:t>http://</w:t>
              </w:r>
              <w:r w:rsidRPr="00B55C89">
                <w:rPr>
                  <w:rStyle w:val="a3"/>
                  <w:szCs w:val="24"/>
                  <w:lang w:val="en-US"/>
                </w:rPr>
                <w:t>a</w:t>
              </w:r>
              <w:r w:rsidRPr="00B55C89">
                <w:rPr>
                  <w:rStyle w:val="a3"/>
                  <w:szCs w:val="24"/>
                </w:rPr>
                <w:t>-</w:t>
              </w:r>
              <w:r w:rsidRPr="00B55C89">
                <w:rPr>
                  <w:rStyle w:val="a3"/>
                  <w:szCs w:val="24"/>
                  <w:lang w:val="en-US"/>
                </w:rPr>
                <w:t>k</w:t>
              </w:r>
              <w:r w:rsidRPr="00B55C89">
                <w:rPr>
                  <w:rStyle w:val="a3"/>
                  <w:szCs w:val="24"/>
                </w:rPr>
                <w:t>-</w:t>
              </w:r>
              <w:r w:rsidRPr="00B55C89">
                <w:rPr>
                  <w:rStyle w:val="a3"/>
                  <w:szCs w:val="24"/>
                  <w:lang w:val="en-US"/>
                </w:rPr>
                <w:t>d</w:t>
              </w:r>
              <w:r w:rsidRPr="00B55C89">
                <w:rPr>
                  <w:rStyle w:val="a3"/>
                  <w:szCs w:val="24"/>
                </w:rPr>
                <w:t>.</w:t>
              </w:r>
              <w:proofErr w:type="spellStart"/>
              <w:r w:rsidRPr="00B55C89">
                <w:rPr>
                  <w:rStyle w:val="a3"/>
                  <w:szCs w:val="24"/>
                </w:rPr>
                <w:t>ru</w:t>
              </w:r>
              <w:proofErr w:type="spellEnd"/>
              <w:r w:rsidRPr="00B55C89">
                <w:rPr>
                  <w:rStyle w:val="a3"/>
                  <w:szCs w:val="24"/>
                </w:rPr>
                <w:t>/</w:t>
              </w:r>
            </w:hyperlink>
          </w:p>
          <w:p w:rsidR="005D2BBC" w:rsidRPr="005D52B2" w:rsidRDefault="005D2BBC" w:rsidP="004042BB">
            <w:pPr>
              <w:pStyle w:val="Times12"/>
              <w:rPr>
                <w:rStyle w:val="a3"/>
                <w:color w:val="auto"/>
                <w:szCs w:val="24"/>
                <w:u w:val="none"/>
              </w:rPr>
            </w:pPr>
            <w:r w:rsidRPr="005D52B2">
              <w:rPr>
                <w:szCs w:val="24"/>
                <w:lang w:eastAsia="en-US"/>
              </w:rPr>
              <w:t>10:00 (</w:t>
            </w:r>
            <w:r>
              <w:rPr>
                <w:szCs w:val="24"/>
                <w:lang w:eastAsia="en-US"/>
              </w:rPr>
              <w:t>время</w:t>
            </w:r>
            <w:r w:rsidRPr="005D52B2">
              <w:rPr>
                <w:szCs w:val="24"/>
                <w:lang w:eastAsia="en-US"/>
              </w:rPr>
              <w:t xml:space="preserve"> </w:t>
            </w:r>
            <w:r>
              <w:rPr>
                <w:szCs w:val="24"/>
                <w:lang w:eastAsia="en-US"/>
              </w:rPr>
              <w:t>московское</w:t>
            </w:r>
            <w:r w:rsidRPr="005D52B2">
              <w:rPr>
                <w:szCs w:val="24"/>
                <w:lang w:eastAsia="en-US"/>
              </w:rPr>
              <w:t>) «</w:t>
            </w:r>
            <w:r w:rsidR="004042BB">
              <w:rPr>
                <w:szCs w:val="24"/>
                <w:lang w:eastAsia="en-US"/>
              </w:rPr>
              <w:t>30</w:t>
            </w:r>
            <w:r w:rsidRPr="005D52B2">
              <w:rPr>
                <w:szCs w:val="24"/>
                <w:lang w:eastAsia="en-US"/>
              </w:rPr>
              <w:t xml:space="preserve">» </w:t>
            </w:r>
            <w:r w:rsidR="004042BB">
              <w:rPr>
                <w:szCs w:val="24"/>
                <w:lang w:eastAsia="en-US"/>
              </w:rPr>
              <w:t>июня</w:t>
            </w:r>
            <w:r w:rsidRPr="005D52B2">
              <w:rPr>
                <w:szCs w:val="24"/>
                <w:lang w:eastAsia="en-US"/>
              </w:rPr>
              <w:t xml:space="preserve"> 2015 </w:t>
            </w:r>
            <w:r>
              <w:rPr>
                <w:szCs w:val="24"/>
                <w:lang w:eastAsia="en-US"/>
              </w:rPr>
              <w:t>года</w:t>
            </w:r>
          </w:p>
        </w:tc>
      </w:tr>
      <w:tr w:rsidR="005D2BBC" w:rsidRPr="00B754D3" w:rsidTr="006625D8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5D2BBC" w:rsidP="006625D8">
            <w:pPr>
              <w:ind w:firstLine="0"/>
              <w:rPr>
                <w:rStyle w:val="a3"/>
                <w:bCs/>
                <w:color w:val="auto"/>
                <w:sz w:val="24"/>
                <w:szCs w:val="24"/>
                <w:u w:val="none"/>
              </w:rPr>
            </w:pPr>
            <w:r>
              <w:rPr>
                <w:rStyle w:val="a3"/>
                <w:bCs/>
                <w:color w:val="auto"/>
                <w:sz w:val="24"/>
                <w:szCs w:val="24"/>
                <w:u w:val="none"/>
              </w:rPr>
              <w:t>16</w:t>
            </w:r>
            <w:r w:rsidRPr="00B754D3">
              <w:rPr>
                <w:rStyle w:val="a3"/>
                <w:bCs/>
                <w:color w:val="auto"/>
                <w:sz w:val="24"/>
                <w:szCs w:val="24"/>
                <w:u w:val="none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240EDA" w:rsidP="006625D8">
            <w:pPr>
              <w:pStyle w:val="Times12"/>
              <w:ind w:firstLine="0"/>
              <w:rPr>
                <w:b/>
                <w:szCs w:val="24"/>
              </w:rPr>
            </w:pPr>
            <w:hyperlink r:id="rId9" w:history="1">
              <w:r w:rsidR="005D2BBC" w:rsidRPr="00B754D3">
                <w:rPr>
                  <w:rStyle w:val="a3"/>
                  <w:b/>
                  <w:color w:val="auto"/>
                  <w:szCs w:val="24"/>
                  <w:u w:val="none"/>
                </w:rPr>
                <w:t>Срок проведения отборочной и оценочной стадии рассмотрения заявок</w:t>
              </w:r>
            </w:hyperlink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Default="005D2BBC" w:rsidP="006625D8">
            <w:pPr>
              <w:pStyle w:val="a8"/>
              <w:keepNext/>
              <w:rPr>
                <w:lang w:eastAsia="en-US"/>
              </w:rPr>
            </w:pPr>
            <w:r>
              <w:rPr>
                <w:bCs/>
                <w:lang w:eastAsia="en-US"/>
              </w:rPr>
              <w:t xml:space="preserve">Адрес: </w:t>
            </w:r>
            <w:proofErr w:type="gramStart"/>
            <w:r>
              <w:rPr>
                <w:bCs/>
                <w:lang w:eastAsia="en-US"/>
              </w:rPr>
              <w:t>г</w:t>
            </w:r>
            <w:proofErr w:type="gramEnd"/>
            <w:r>
              <w:rPr>
                <w:bCs/>
                <w:lang w:eastAsia="en-US"/>
              </w:rPr>
              <w:t xml:space="preserve">. Москва, ул. Малая </w:t>
            </w:r>
            <w:proofErr w:type="spellStart"/>
            <w:r>
              <w:rPr>
                <w:bCs/>
                <w:lang w:eastAsia="en-US"/>
              </w:rPr>
              <w:t>Красносельская</w:t>
            </w:r>
            <w:proofErr w:type="spellEnd"/>
            <w:r>
              <w:rPr>
                <w:bCs/>
                <w:lang w:eastAsia="en-US"/>
              </w:rPr>
              <w:t>, д. 2/8</w:t>
            </w:r>
          </w:p>
          <w:p w:rsidR="005D2BBC" w:rsidRDefault="005D2BBC" w:rsidP="006625D8">
            <w:pPr>
              <w:pStyle w:val="a8"/>
              <w:keepNext/>
              <w:rPr>
                <w:bCs/>
                <w:lang w:eastAsia="en-US"/>
              </w:rPr>
            </w:pPr>
            <w:r>
              <w:rPr>
                <w:lang w:eastAsia="en-US"/>
              </w:rPr>
              <w:t>Отборочная стадия рассмотрения заявок на участие в запросе цен: не позднее «</w:t>
            </w:r>
            <w:r w:rsidR="004042BB">
              <w:rPr>
                <w:lang w:eastAsia="en-US"/>
              </w:rPr>
              <w:t>02</w:t>
            </w:r>
            <w:r>
              <w:rPr>
                <w:lang w:eastAsia="en-US"/>
              </w:rPr>
              <w:t xml:space="preserve">» </w:t>
            </w:r>
            <w:r w:rsidR="004042BB">
              <w:rPr>
                <w:lang w:eastAsia="en-US"/>
              </w:rPr>
              <w:t>июля</w:t>
            </w:r>
            <w:r>
              <w:rPr>
                <w:lang w:eastAsia="en-US"/>
              </w:rPr>
              <w:t xml:space="preserve"> 2015 года</w:t>
            </w:r>
          </w:p>
          <w:p w:rsidR="005D2BBC" w:rsidRPr="00B754D3" w:rsidRDefault="005D2BBC" w:rsidP="004042BB">
            <w:pPr>
              <w:pStyle w:val="Times12"/>
              <w:rPr>
                <w:szCs w:val="24"/>
              </w:rPr>
            </w:pPr>
            <w:r>
              <w:rPr>
                <w:szCs w:val="24"/>
                <w:lang w:eastAsia="en-US"/>
              </w:rPr>
              <w:t>Оценочная стадия рассмотрения заявок на участие в запросе цен и подведение итогов запроса цен: не позднее «</w:t>
            </w:r>
            <w:r w:rsidR="004042BB">
              <w:rPr>
                <w:szCs w:val="24"/>
                <w:lang w:eastAsia="en-US"/>
              </w:rPr>
              <w:t>09</w:t>
            </w:r>
            <w:r>
              <w:rPr>
                <w:szCs w:val="24"/>
                <w:lang w:eastAsia="en-US"/>
              </w:rPr>
              <w:t xml:space="preserve">» </w:t>
            </w:r>
            <w:r w:rsidR="00CC37DD">
              <w:rPr>
                <w:szCs w:val="24"/>
                <w:lang w:eastAsia="en-US"/>
              </w:rPr>
              <w:t>ию</w:t>
            </w:r>
            <w:r w:rsidR="004042BB">
              <w:rPr>
                <w:szCs w:val="24"/>
                <w:lang w:eastAsia="en-US"/>
              </w:rPr>
              <w:t>л</w:t>
            </w:r>
            <w:r w:rsidR="00CC37DD">
              <w:rPr>
                <w:szCs w:val="24"/>
                <w:lang w:eastAsia="en-US"/>
              </w:rPr>
              <w:t>я</w:t>
            </w:r>
            <w:r w:rsidR="005D52B2">
              <w:rPr>
                <w:szCs w:val="24"/>
                <w:lang w:eastAsia="en-US"/>
              </w:rPr>
              <w:t xml:space="preserve"> </w:t>
            </w:r>
            <w:r>
              <w:rPr>
                <w:szCs w:val="24"/>
                <w:lang w:eastAsia="en-US"/>
              </w:rPr>
              <w:t>2015 года</w:t>
            </w:r>
          </w:p>
        </w:tc>
      </w:tr>
    </w:tbl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4042BB" w:rsidP="005D2BBC">
      <w:pPr>
        <w:pStyle w:val="a4"/>
        <w:keepLines/>
        <w:spacing w:before="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И.о. н</w:t>
      </w:r>
      <w:r w:rsidR="005D2BBC">
        <w:rPr>
          <w:rFonts w:ascii="Times New Roman" w:hAnsi="Times New Roman"/>
          <w:b/>
          <w:sz w:val="28"/>
          <w:szCs w:val="28"/>
        </w:rPr>
        <w:t>ачальник</w:t>
      </w:r>
      <w:r>
        <w:rPr>
          <w:rFonts w:ascii="Times New Roman" w:hAnsi="Times New Roman"/>
          <w:b/>
          <w:sz w:val="28"/>
          <w:szCs w:val="28"/>
        </w:rPr>
        <w:t>а</w:t>
      </w:r>
      <w:r w:rsidR="005D2BBC">
        <w:rPr>
          <w:rFonts w:ascii="Times New Roman" w:hAnsi="Times New Roman"/>
          <w:b/>
          <w:sz w:val="28"/>
          <w:szCs w:val="28"/>
        </w:rPr>
        <w:t xml:space="preserve"> отдела закупок</w:t>
      </w:r>
      <w:r w:rsidR="005D2BBC">
        <w:rPr>
          <w:rFonts w:ascii="Times New Roman" w:hAnsi="Times New Roman"/>
          <w:b/>
          <w:sz w:val="28"/>
          <w:szCs w:val="28"/>
        </w:rPr>
        <w:tab/>
      </w:r>
      <w:r w:rsidR="005D2BBC">
        <w:rPr>
          <w:rFonts w:ascii="Times New Roman" w:hAnsi="Times New Roman"/>
          <w:b/>
          <w:sz w:val="28"/>
          <w:szCs w:val="28"/>
        </w:rPr>
        <w:tab/>
      </w:r>
      <w:r w:rsidR="005D2BBC">
        <w:rPr>
          <w:rFonts w:ascii="Times New Roman" w:hAnsi="Times New Roman"/>
          <w:b/>
          <w:sz w:val="28"/>
          <w:szCs w:val="28"/>
        </w:rPr>
        <w:tab/>
      </w:r>
      <w:r w:rsidR="005D2BBC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С.Н. Кошкина</w:t>
      </w:r>
    </w:p>
    <w:p w:rsidR="003E324A" w:rsidRDefault="003E324A" w:rsidP="005D2BBC">
      <w:pPr>
        <w:autoSpaceDE w:val="0"/>
        <w:autoSpaceDN w:val="0"/>
        <w:adjustRightInd w:val="0"/>
        <w:spacing w:line="240" w:lineRule="auto"/>
        <w:jc w:val="center"/>
      </w:pPr>
    </w:p>
    <w:sectPr w:rsidR="003E324A" w:rsidSect="00604B4C">
      <w:pgSz w:w="11906" w:h="16838"/>
      <w:pgMar w:top="709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317F9B"/>
    <w:multiLevelType w:val="hybridMultilevel"/>
    <w:tmpl w:val="543CF074"/>
    <w:lvl w:ilvl="0" w:tplc="7AAC9756">
      <w:start w:val="10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4F80033"/>
    <w:multiLevelType w:val="hybridMultilevel"/>
    <w:tmpl w:val="FEF0F74A"/>
    <w:lvl w:ilvl="0" w:tplc="FA0667F8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E42CFC"/>
    <w:multiLevelType w:val="multilevel"/>
    <w:tmpl w:val="10305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>
    <w:nsid w:val="565427E5"/>
    <w:multiLevelType w:val="hybridMultilevel"/>
    <w:tmpl w:val="6106996E"/>
    <w:lvl w:ilvl="0" w:tplc="77C05CD4">
      <w:start w:val="1"/>
      <w:numFmt w:val="decimal"/>
      <w:lvlText w:val="%1."/>
      <w:lvlJc w:val="left"/>
      <w:pPr>
        <w:ind w:left="375" w:hanging="375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F1D1F8F"/>
    <w:multiLevelType w:val="hybridMultilevel"/>
    <w:tmpl w:val="E5F8E838"/>
    <w:lvl w:ilvl="0" w:tplc="8D4C459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DA3D90"/>
    <w:multiLevelType w:val="multilevel"/>
    <w:tmpl w:val="FB7424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6"/>
  </w:num>
  <w:num w:numId="4">
    <w:abstractNumId w:val="4"/>
  </w:num>
  <w:num w:numId="5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7E8E"/>
    <w:rsid w:val="0000204D"/>
    <w:rsid w:val="0000388A"/>
    <w:rsid w:val="00023325"/>
    <w:rsid w:val="001C0BBE"/>
    <w:rsid w:val="001D64A2"/>
    <w:rsid w:val="00205325"/>
    <w:rsid w:val="002352B1"/>
    <w:rsid w:val="00240EDA"/>
    <w:rsid w:val="00247E8E"/>
    <w:rsid w:val="002651D3"/>
    <w:rsid w:val="002E7C3C"/>
    <w:rsid w:val="00326470"/>
    <w:rsid w:val="003364EB"/>
    <w:rsid w:val="003627D9"/>
    <w:rsid w:val="00375D5D"/>
    <w:rsid w:val="003C528B"/>
    <w:rsid w:val="003E324A"/>
    <w:rsid w:val="004042BB"/>
    <w:rsid w:val="00432D61"/>
    <w:rsid w:val="00436A52"/>
    <w:rsid w:val="00442F74"/>
    <w:rsid w:val="00450B50"/>
    <w:rsid w:val="004B264D"/>
    <w:rsid w:val="004D25A2"/>
    <w:rsid w:val="004D28B9"/>
    <w:rsid w:val="0056109C"/>
    <w:rsid w:val="005665FF"/>
    <w:rsid w:val="005D2BBC"/>
    <w:rsid w:val="005D52B2"/>
    <w:rsid w:val="00604B4C"/>
    <w:rsid w:val="00672C60"/>
    <w:rsid w:val="00676D5B"/>
    <w:rsid w:val="0069706D"/>
    <w:rsid w:val="006A3671"/>
    <w:rsid w:val="00711B26"/>
    <w:rsid w:val="007758B3"/>
    <w:rsid w:val="00784611"/>
    <w:rsid w:val="007B3DEB"/>
    <w:rsid w:val="00876A3A"/>
    <w:rsid w:val="00891C83"/>
    <w:rsid w:val="00955E69"/>
    <w:rsid w:val="009C6CA3"/>
    <w:rsid w:val="00A2339B"/>
    <w:rsid w:val="00A27E2F"/>
    <w:rsid w:val="00AD0CB6"/>
    <w:rsid w:val="00AF3563"/>
    <w:rsid w:val="00B639E3"/>
    <w:rsid w:val="00B93457"/>
    <w:rsid w:val="00C347B8"/>
    <w:rsid w:val="00CC37DD"/>
    <w:rsid w:val="00D1666D"/>
    <w:rsid w:val="00D52124"/>
    <w:rsid w:val="00E33307"/>
    <w:rsid w:val="00F25E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E8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D2BB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30">
    <w:name w:val="heading 3"/>
    <w:aliases w:val="H3"/>
    <w:basedOn w:val="a"/>
    <w:next w:val="a"/>
    <w:link w:val="31"/>
    <w:uiPriority w:val="9"/>
    <w:qFormat/>
    <w:rsid w:val="005665FF"/>
    <w:pPr>
      <w:keepNext/>
      <w:numPr>
        <w:ilvl w:val="2"/>
        <w:numId w:val="4"/>
      </w:numPr>
      <w:spacing w:before="240" w:after="60" w:line="240" w:lineRule="auto"/>
      <w:jc w:val="left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665FF"/>
    <w:pPr>
      <w:keepNext/>
      <w:numPr>
        <w:ilvl w:val="3"/>
        <w:numId w:val="4"/>
      </w:numPr>
      <w:spacing w:before="240" w:after="60" w:line="240" w:lineRule="auto"/>
      <w:jc w:val="left"/>
      <w:outlineLvl w:val="3"/>
    </w:pPr>
    <w:rPr>
      <w:rFonts w:eastAsia="Arial Unicode MS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47E8E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link w:val="a5"/>
    <w:uiPriority w:val="99"/>
    <w:unhideWhenUsed/>
    <w:qFormat/>
    <w:rsid w:val="00247E8E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paragraph" w:styleId="a6">
    <w:name w:val="List Paragraph"/>
    <w:basedOn w:val="a"/>
    <w:uiPriority w:val="34"/>
    <w:qFormat/>
    <w:rsid w:val="00955E69"/>
    <w:pPr>
      <w:ind w:left="720"/>
      <w:contextualSpacing/>
    </w:pPr>
  </w:style>
  <w:style w:type="character" w:customStyle="1" w:styleId="31">
    <w:name w:val="Заголовок 3 Знак"/>
    <w:aliases w:val="H3 Знак"/>
    <w:basedOn w:val="a0"/>
    <w:link w:val="30"/>
    <w:uiPriority w:val="9"/>
    <w:rsid w:val="005665FF"/>
    <w:rPr>
      <w:rFonts w:ascii="Cambria" w:eastAsiaTheme="minorEastAsia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665F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Times12">
    <w:name w:val="Times 12"/>
    <w:basedOn w:val="a"/>
    <w:uiPriority w:val="99"/>
    <w:qFormat/>
    <w:rsid w:val="005665FF"/>
    <w:pPr>
      <w:overflowPunct w:val="0"/>
      <w:autoSpaceDE w:val="0"/>
      <w:autoSpaceDN w:val="0"/>
      <w:adjustRightInd w:val="0"/>
      <w:spacing w:line="240" w:lineRule="auto"/>
      <w:contextualSpacing/>
    </w:pPr>
    <w:rPr>
      <w:bCs/>
      <w:sz w:val="24"/>
      <w:szCs w:val="22"/>
    </w:rPr>
  </w:style>
  <w:style w:type="paragraph" w:styleId="3">
    <w:name w:val="List Bullet 3"/>
    <w:basedOn w:val="a"/>
    <w:uiPriority w:val="99"/>
    <w:semiHidden/>
    <w:unhideWhenUsed/>
    <w:rsid w:val="00B93457"/>
    <w:pPr>
      <w:numPr>
        <w:numId w:val="7"/>
      </w:numPr>
      <w:spacing w:line="240" w:lineRule="auto"/>
      <w:contextualSpacing/>
      <w:jc w:val="left"/>
    </w:pPr>
    <w:rPr>
      <w:sz w:val="24"/>
      <w:szCs w:val="24"/>
    </w:rPr>
  </w:style>
  <w:style w:type="character" w:customStyle="1" w:styleId="rvts6">
    <w:name w:val="rvts6"/>
    <w:basedOn w:val="a0"/>
    <w:rsid w:val="00711B26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a5">
    <w:name w:val="Обычный (веб) Знак"/>
    <w:aliases w:val="Знак2 Знак,Обычный (веб) Знак Знак Знак,Обычный (Web) Знак Знак Знак Знак,Обычный (Web) Знак,Знак3 Знак"/>
    <w:link w:val="a4"/>
    <w:uiPriority w:val="99"/>
    <w:rsid w:val="005D2BBC"/>
    <w:rPr>
      <w:rFonts w:ascii="Arial" w:hAnsi="Arial"/>
      <w:sz w:val="24"/>
      <w:szCs w:val="24"/>
    </w:rPr>
  </w:style>
  <w:style w:type="character" w:customStyle="1" w:styleId="a7">
    <w:name w:val="Таблица текст Знак"/>
    <w:basedOn w:val="a0"/>
    <w:link w:val="a8"/>
    <w:uiPriority w:val="34"/>
    <w:locked/>
    <w:rsid w:val="005D2B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Таблица текст"/>
    <w:basedOn w:val="1"/>
    <w:next w:val="a"/>
    <w:link w:val="a7"/>
    <w:autoRedefine/>
    <w:uiPriority w:val="34"/>
    <w:qFormat/>
    <w:rsid w:val="005D2BBC"/>
    <w:pPr>
      <w:keepNext w:val="0"/>
      <w:keepLines w:val="0"/>
      <w:snapToGrid w:val="0"/>
      <w:spacing w:before="0" w:line="240" w:lineRule="auto"/>
      <w:ind w:firstLine="0"/>
      <w:contextualSpacing/>
      <w:jc w:val="left"/>
      <w:outlineLvl w:val="9"/>
    </w:pPr>
    <w:rPr>
      <w:rFonts w:ascii="Times New Roman" w:eastAsia="Times New Roman" w:hAnsi="Times New Roman" w:cs="Times New Roman"/>
      <w:b w:val="0"/>
      <w:bCs w:val="0"/>
      <w:color w:val="auto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D2B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zakupki.rosatom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474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3170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elmenkina_le</dc:creator>
  <cp:keywords/>
  <dc:description/>
  <cp:lastModifiedBy>elmenkina_le</cp:lastModifiedBy>
  <cp:revision>37</cp:revision>
  <cp:lastPrinted>2015-06-23T07:24:00Z</cp:lastPrinted>
  <dcterms:created xsi:type="dcterms:W3CDTF">2014-01-22T11:10:00Z</dcterms:created>
  <dcterms:modified xsi:type="dcterms:W3CDTF">2015-06-23T07:26:00Z</dcterms:modified>
</cp:coreProperties>
</file>