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512711">
        <w:rPr>
          <w:rFonts w:ascii="Times New Roman" w:hAnsi="Times New Roman"/>
        </w:rPr>
        <w:t>0</w:t>
      </w:r>
      <w:r w:rsidR="00F447B5">
        <w:rPr>
          <w:rFonts w:ascii="Times New Roman" w:hAnsi="Times New Roman"/>
          <w:lang w:val="en-US"/>
        </w:rPr>
        <w:t>4</w:t>
      </w:r>
      <w:r w:rsidRPr="00784DB6">
        <w:rPr>
          <w:rFonts w:ascii="Times New Roman" w:hAnsi="Times New Roman"/>
        </w:rPr>
        <w:t>»</w:t>
      </w:r>
      <w:r w:rsidRPr="00253E17">
        <w:rPr>
          <w:rFonts w:ascii="Times New Roman" w:hAnsi="Times New Roman"/>
        </w:rPr>
        <w:t xml:space="preserve"> </w:t>
      </w:r>
      <w:r w:rsidR="00F447B5">
        <w:rPr>
          <w:rFonts w:ascii="Times New Roman" w:hAnsi="Times New Roman"/>
        </w:rPr>
        <w:t>июня</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8E2967" w:rsidRDefault="008A1398" w:rsidP="008A1398">
      <w:pPr>
        <w:jc w:val="center"/>
        <w:rPr>
          <w:rFonts w:ascii="Times New Roman" w:hAnsi="Times New Roman"/>
          <w:sz w:val="24"/>
          <w:szCs w:val="24"/>
        </w:rPr>
      </w:pPr>
      <w:r w:rsidRPr="006D5C89">
        <w:rPr>
          <w:rFonts w:ascii="Times New Roman" w:hAnsi="Times New Roman"/>
          <w:color w:val="000000"/>
          <w:sz w:val="32"/>
          <w:szCs w:val="32"/>
        </w:rPr>
        <w:t xml:space="preserve">на право заключения Договора на </w:t>
      </w:r>
      <w:r w:rsidR="000C70B4">
        <w:rPr>
          <w:rFonts w:ascii="Times New Roman" w:hAnsi="Times New Roman"/>
          <w:color w:val="000000"/>
          <w:sz w:val="32"/>
          <w:szCs w:val="32"/>
        </w:rPr>
        <w:t>поставку</w:t>
      </w:r>
      <w:r w:rsidR="00F02742">
        <w:rPr>
          <w:rFonts w:ascii="Times New Roman" w:hAnsi="Times New Roman"/>
          <w:color w:val="000000"/>
          <w:sz w:val="32"/>
          <w:szCs w:val="32"/>
        </w:rPr>
        <w:t xml:space="preserve"> </w:t>
      </w:r>
      <w:r w:rsidR="00F447B5">
        <w:rPr>
          <w:rFonts w:ascii="Times New Roman" w:hAnsi="Times New Roman"/>
          <w:b/>
          <w:color w:val="000000"/>
          <w:sz w:val="32"/>
          <w:szCs w:val="32"/>
        </w:rPr>
        <w:t>лабораторного оборудования</w:t>
      </w:r>
      <w:r w:rsidR="00C143FD">
        <w:rPr>
          <w:rFonts w:ascii="Times New Roman" w:hAnsi="Times New Roman"/>
          <w:b/>
          <w:color w:val="000000"/>
          <w:sz w:val="32"/>
          <w:szCs w:val="32"/>
        </w:rPr>
        <w:t xml:space="preserve"> </w:t>
      </w:r>
      <w:r w:rsidRPr="00445A90">
        <w:rPr>
          <w:rFonts w:ascii="Times New Roman" w:hAnsi="Times New Roman"/>
          <w:sz w:val="32"/>
          <w:szCs w:val="32"/>
        </w:rPr>
        <w:t>для нужд</w:t>
      </w:r>
      <w:r w:rsidRPr="00445A90">
        <w:rPr>
          <w:rFonts w:ascii="Times New Roman" w:hAnsi="Times New Roman"/>
          <w:bCs/>
          <w:color w:val="000000"/>
          <w:sz w:val="32"/>
          <w:szCs w:val="32"/>
        </w:rPr>
        <w:t xml:space="preserve"> О</w:t>
      </w:r>
      <w:r>
        <w:rPr>
          <w:rFonts w:ascii="Times New Roman" w:hAnsi="Times New Roman"/>
          <w:bCs/>
          <w:color w:val="000000"/>
          <w:sz w:val="32"/>
          <w:szCs w:val="32"/>
        </w:rPr>
        <w:t>А</w:t>
      </w:r>
      <w:r w:rsidRPr="006D5C89">
        <w:rPr>
          <w:rFonts w:ascii="Times New Roman" w:hAnsi="Times New Roman"/>
          <w:bCs/>
          <w:color w:val="000000"/>
          <w:sz w:val="32"/>
          <w:szCs w:val="32"/>
        </w:rPr>
        <w:t>О “</w:t>
      </w:r>
      <w:r>
        <w:rPr>
          <w:rFonts w:ascii="Times New Roman" w:hAnsi="Times New Roman"/>
          <w:bCs/>
          <w:color w:val="000000"/>
          <w:sz w:val="32"/>
          <w:szCs w:val="32"/>
        </w:rPr>
        <w:t>ВНИИ НП</w:t>
      </w:r>
      <w:r w:rsidRPr="006D5C89">
        <w:rPr>
          <w:rFonts w:ascii="Times New Roman" w:hAnsi="Times New Roman"/>
          <w:bCs/>
          <w:color w:val="000000"/>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5"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784DB6">
        <w:rPr>
          <w:rFonts w:ascii="Times New Roman" w:hAnsi="Times New Roman"/>
          <w:sz w:val="24"/>
          <w:szCs w:val="24"/>
          <w:lang w:eastAsia="ru-RU"/>
        </w:rPr>
        <w:t>«</w:t>
      </w:r>
      <w:r w:rsidR="00571E97">
        <w:rPr>
          <w:rFonts w:ascii="Times New Roman" w:hAnsi="Times New Roman"/>
          <w:sz w:val="24"/>
          <w:szCs w:val="24"/>
          <w:lang w:eastAsia="ru-RU"/>
        </w:rPr>
        <w:t>0</w:t>
      </w:r>
      <w:r w:rsidR="00F447B5">
        <w:rPr>
          <w:rFonts w:ascii="Times New Roman" w:hAnsi="Times New Roman"/>
          <w:sz w:val="24"/>
          <w:szCs w:val="24"/>
          <w:lang w:eastAsia="ru-RU"/>
        </w:rPr>
        <w:t>4</w:t>
      </w:r>
      <w:r w:rsidRPr="00784DB6">
        <w:rPr>
          <w:rFonts w:ascii="Times New Roman" w:hAnsi="Times New Roman"/>
          <w:sz w:val="24"/>
          <w:szCs w:val="24"/>
          <w:lang w:eastAsia="ru-RU"/>
        </w:rPr>
        <w:t xml:space="preserve">» </w:t>
      </w:r>
      <w:r w:rsidR="00571E97">
        <w:rPr>
          <w:rFonts w:ascii="Times New Roman" w:hAnsi="Times New Roman"/>
          <w:sz w:val="24"/>
          <w:szCs w:val="24"/>
          <w:lang w:eastAsia="ru-RU"/>
        </w:rPr>
        <w:t>июня</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Pr>
          <w:rFonts w:ascii="Times New Roman" w:hAnsi="Times New Roman"/>
          <w:color w:val="0000FF"/>
          <w:sz w:val="24"/>
          <w:szCs w:val="24"/>
          <w:u w:val="single"/>
          <w:lang w:val="en-US"/>
        </w:rPr>
        <w:t>smirnovae</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vniinp</w:t>
      </w:r>
      <w:proofErr w:type="spellEnd"/>
      <w:r w:rsidRPr="008A1398">
        <w:rPr>
          <w:rFonts w:ascii="Times New Roman" w:hAnsi="Times New Roman"/>
          <w:color w:val="0000FF"/>
          <w:sz w:val="24"/>
          <w:szCs w:val="24"/>
          <w:u w:val="single"/>
        </w:rPr>
        <w:t>.</w:t>
      </w:r>
      <w:proofErr w:type="spellStart"/>
      <w:r>
        <w:rPr>
          <w:rFonts w:ascii="Times New Roman" w:hAnsi="Times New Roman"/>
          <w:color w:val="0000FF"/>
          <w:sz w:val="24"/>
          <w:szCs w:val="24"/>
          <w:u w:val="single"/>
          <w:lang w:val="en-US"/>
        </w:rPr>
        <w:t>ru</w:t>
      </w:r>
      <w:proofErr w:type="spellEnd"/>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smartTag w:uri="urn:schemas-microsoft-com:office:smarttags" w:element="PersonName">
        <w:smartTagPr>
          <w:attr w:name="ProductID" w:val="Смирнов Алексей Евгеньевич"/>
        </w:smartTagPr>
        <w:r>
          <w:rPr>
            <w:rFonts w:ascii="Times New Roman" w:hAnsi="Times New Roman"/>
            <w:bCs/>
            <w:color w:val="000000"/>
            <w:sz w:val="24"/>
            <w:szCs w:val="24"/>
          </w:rPr>
          <w:t>Смирнов Алексей Евгеньевич</w:t>
        </w:r>
      </w:smartTag>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w:t>
      </w:r>
      <w:proofErr w:type="spellStart"/>
      <w:r w:rsidRPr="00A10BA5">
        <w:rPr>
          <w:rFonts w:ascii="Times New Roman" w:hAnsi="Times New Roman"/>
          <w:bCs/>
          <w:color w:val="000000"/>
          <w:sz w:val="24"/>
          <w:szCs w:val="24"/>
        </w:rPr>
        <w:t>доб</w:t>
      </w:r>
      <w:proofErr w:type="spellEnd"/>
      <w:r w:rsidRPr="00A10BA5">
        <w:rPr>
          <w:rFonts w:ascii="Times New Roman" w:hAnsi="Times New Roman"/>
          <w:bCs/>
          <w:color w:val="000000"/>
          <w:sz w:val="24"/>
          <w:szCs w:val="24"/>
        </w:rPr>
        <w:t xml:space="preserve">. </w:t>
      </w:r>
      <w:r>
        <w:rPr>
          <w:rFonts w:ascii="Times New Roman" w:hAnsi="Times New Roman"/>
          <w:bCs/>
          <w:color w:val="000000"/>
          <w:sz w:val="24"/>
          <w:szCs w:val="24"/>
        </w:rPr>
        <w:t>1308</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E77353" w:rsidRPr="00E77353">
        <w:rPr>
          <w:rFonts w:ascii="Times New Roman" w:hAnsi="Times New Roman"/>
          <w:color w:val="000000"/>
          <w:sz w:val="24"/>
          <w:szCs w:val="24"/>
        </w:rPr>
        <w:t>поставка</w:t>
      </w:r>
      <w:r w:rsidR="00F02742">
        <w:rPr>
          <w:rFonts w:ascii="Times New Roman" w:hAnsi="Times New Roman"/>
          <w:color w:val="000000"/>
          <w:sz w:val="24"/>
          <w:szCs w:val="24"/>
        </w:rPr>
        <w:t xml:space="preserve"> </w:t>
      </w:r>
      <w:r w:rsidR="006F5DAD" w:rsidRPr="006F5DAD">
        <w:rPr>
          <w:rFonts w:ascii="Times New Roman" w:hAnsi="Times New Roman"/>
          <w:b/>
          <w:bCs/>
          <w:color w:val="000000"/>
          <w:sz w:val="24"/>
          <w:szCs w:val="24"/>
        </w:rPr>
        <w:t>лабораторного оборудования</w:t>
      </w:r>
      <w:r w:rsidR="00571E97">
        <w:rPr>
          <w:rFonts w:ascii="Times New Roman" w:hAnsi="Times New Roman"/>
          <w:b/>
          <w:color w:val="000000"/>
          <w:sz w:val="32"/>
          <w:szCs w:val="32"/>
        </w:rPr>
        <w:t xml:space="preserve"> </w:t>
      </w:r>
      <w:r w:rsidRPr="00AB4C41">
        <w:rPr>
          <w:rFonts w:ascii="Times New Roman" w:hAnsi="Times New Roman"/>
          <w:bCs/>
          <w:color w:val="000000"/>
          <w:sz w:val="24"/>
          <w:szCs w:val="24"/>
        </w:rPr>
        <w:t>для нужд ОАО “ВНИИ НП”</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8A1398" w:rsidRPr="00585EBC">
        <w:rPr>
          <w:rFonts w:ascii="Times New Roman" w:hAnsi="Times New Roman"/>
          <w:bCs/>
          <w:color w:val="000000"/>
          <w:sz w:val="24"/>
          <w:szCs w:val="24"/>
        </w:rPr>
        <w:t xml:space="preserve">Указание </w:t>
      </w:r>
      <w:r w:rsidR="004569C4">
        <w:rPr>
          <w:rFonts w:ascii="Times New Roman" w:hAnsi="Times New Roman"/>
          <w:bCs/>
          <w:color w:val="000000"/>
          <w:sz w:val="24"/>
          <w:szCs w:val="24"/>
        </w:rPr>
        <w:t>количества поставляемого товара</w:t>
      </w:r>
      <w:r w:rsidR="008A1398" w:rsidRPr="00585EBC">
        <w:rPr>
          <w:rFonts w:ascii="Times New Roman" w:hAnsi="Times New Roman"/>
          <w:bCs/>
          <w:color w:val="000000"/>
          <w:sz w:val="24"/>
          <w:szCs w:val="24"/>
        </w:rPr>
        <w:t>:  В соответствии с разделом 4.Техническое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1C4DF3">
        <w:rPr>
          <w:rFonts w:ascii="Times New Roman" w:hAnsi="Times New Roman"/>
        </w:rPr>
        <w:t>2</w:t>
      </w:r>
      <w:r w:rsidR="006F5DAD">
        <w:rPr>
          <w:rFonts w:ascii="Times New Roman" w:hAnsi="Times New Roman"/>
        </w:rPr>
        <w:t xml:space="preserve"> </w:t>
      </w:r>
      <w:r w:rsidR="001C4DF3">
        <w:rPr>
          <w:rFonts w:ascii="Times New Roman" w:hAnsi="Times New Roman"/>
        </w:rPr>
        <w:t>3</w:t>
      </w:r>
      <w:r w:rsidR="006F5DAD">
        <w:rPr>
          <w:rFonts w:ascii="Times New Roman" w:hAnsi="Times New Roman"/>
        </w:rPr>
        <w:t>9</w:t>
      </w:r>
      <w:r w:rsidR="00F02742">
        <w:rPr>
          <w:rFonts w:ascii="Times New Roman" w:hAnsi="Times New Roman"/>
        </w:rPr>
        <w:t>0</w:t>
      </w:r>
      <w:r w:rsidR="0043061C">
        <w:rPr>
          <w:rFonts w:ascii="Times New Roman" w:hAnsi="Times New Roman"/>
          <w:sz w:val="24"/>
          <w:szCs w:val="24"/>
        </w:rPr>
        <w:t xml:space="preserve"> 0</w:t>
      </w:r>
      <w:r>
        <w:rPr>
          <w:rFonts w:ascii="Times New Roman" w:hAnsi="Times New Roman"/>
          <w:sz w:val="24"/>
          <w:szCs w:val="24"/>
        </w:rPr>
        <w:t>0</w:t>
      </w:r>
      <w:r w:rsidR="008A1398">
        <w:rPr>
          <w:rFonts w:ascii="Times New Roman" w:hAnsi="Times New Roman"/>
          <w:sz w:val="24"/>
          <w:szCs w:val="24"/>
        </w:rPr>
        <w:t>0,00 (</w:t>
      </w:r>
      <w:r w:rsidR="001C4DF3">
        <w:rPr>
          <w:rFonts w:ascii="Times New Roman" w:hAnsi="Times New Roman"/>
          <w:sz w:val="24"/>
          <w:szCs w:val="24"/>
        </w:rPr>
        <w:t>дв</w:t>
      </w:r>
      <w:r w:rsidR="006F5DAD">
        <w:rPr>
          <w:rFonts w:ascii="Times New Roman" w:hAnsi="Times New Roman"/>
          <w:sz w:val="24"/>
          <w:szCs w:val="24"/>
        </w:rPr>
        <w:t>а миллиона</w:t>
      </w:r>
      <w:r w:rsidR="001C4DF3">
        <w:rPr>
          <w:rFonts w:ascii="Times New Roman" w:hAnsi="Times New Roman"/>
          <w:sz w:val="24"/>
          <w:szCs w:val="24"/>
        </w:rPr>
        <w:t xml:space="preserve"> </w:t>
      </w:r>
      <w:r>
        <w:rPr>
          <w:rFonts w:ascii="Times New Roman" w:hAnsi="Times New Roman"/>
          <w:sz w:val="24"/>
          <w:szCs w:val="24"/>
        </w:rPr>
        <w:t>три</w:t>
      </w:r>
      <w:r w:rsidR="006F5DAD">
        <w:rPr>
          <w:rFonts w:ascii="Times New Roman" w:hAnsi="Times New Roman"/>
          <w:sz w:val="24"/>
          <w:szCs w:val="24"/>
        </w:rPr>
        <w:t>ста девяносто</w:t>
      </w:r>
      <w:r w:rsidR="001C4DF3">
        <w:rPr>
          <w:rFonts w:ascii="Times New Roman" w:hAnsi="Times New Roman"/>
          <w:sz w:val="24"/>
          <w:szCs w:val="24"/>
        </w:rPr>
        <w:t xml:space="preserve"> </w:t>
      </w:r>
      <w:r w:rsidR="008A1398" w:rsidRPr="000430A4">
        <w:rPr>
          <w:rFonts w:ascii="Times New Roman" w:hAnsi="Times New Roman"/>
          <w:sz w:val="24"/>
          <w:szCs w:val="24"/>
        </w:rPr>
        <w:t>тысяч</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Pr="000863C8">
        <w:rPr>
          <w:rFonts w:ascii="Times New Roman" w:hAnsi="Times New Roman"/>
          <w:sz w:val="24"/>
          <w:szCs w:val="24"/>
          <w:lang w:eastAsia="ru-RU"/>
        </w:rPr>
        <w:t xml:space="preserve">: </w:t>
      </w:r>
      <w:r w:rsidRPr="00DF0B5A">
        <w:rPr>
          <w:rFonts w:ascii="Times New Roman" w:hAnsi="Times New Roman"/>
          <w:bCs/>
          <w:sz w:val="24"/>
          <w:szCs w:val="24"/>
        </w:rPr>
        <w:t xml:space="preserve">Поставка </w:t>
      </w:r>
      <w:r w:rsidR="006F5DAD" w:rsidRPr="006F5DAD">
        <w:rPr>
          <w:rFonts w:ascii="Times New Roman" w:hAnsi="Times New Roman"/>
          <w:b/>
          <w:bCs/>
          <w:color w:val="000000"/>
          <w:sz w:val="24"/>
          <w:szCs w:val="24"/>
        </w:rPr>
        <w:t>лабораторного оборудования</w:t>
      </w:r>
      <w:r w:rsidR="004569C4" w:rsidRPr="00E77353">
        <w:rPr>
          <w:rFonts w:ascii="Times New Roman" w:hAnsi="Times New Roman"/>
          <w:color w:val="000000"/>
          <w:sz w:val="24"/>
          <w:szCs w:val="24"/>
        </w:rPr>
        <w:t xml:space="preserve"> </w:t>
      </w:r>
      <w:r w:rsidRPr="00DF0B5A">
        <w:rPr>
          <w:rFonts w:ascii="Times New Roman" w:hAnsi="Times New Roman"/>
          <w:bCs/>
          <w:sz w:val="24"/>
          <w:szCs w:val="24"/>
        </w:rPr>
        <w:t>до</w:t>
      </w:r>
      <w:r>
        <w:rPr>
          <w:rFonts w:ascii="Times New Roman" w:hAnsi="Times New Roman"/>
          <w:bCs/>
          <w:sz w:val="24"/>
          <w:szCs w:val="24"/>
        </w:rPr>
        <w:t xml:space="preserve">лжна осуществляться в течение </w:t>
      </w:r>
      <w:r w:rsidR="006F49C0">
        <w:rPr>
          <w:rFonts w:ascii="Times New Roman" w:hAnsi="Times New Roman"/>
          <w:bCs/>
          <w:sz w:val="24"/>
          <w:szCs w:val="24"/>
        </w:rPr>
        <w:t>1</w:t>
      </w:r>
      <w:r w:rsidR="006F5DAD">
        <w:rPr>
          <w:rFonts w:ascii="Times New Roman" w:hAnsi="Times New Roman"/>
          <w:bCs/>
          <w:sz w:val="24"/>
          <w:szCs w:val="24"/>
        </w:rPr>
        <w:t>4</w:t>
      </w:r>
      <w:r w:rsidR="006531B6">
        <w:rPr>
          <w:rFonts w:ascii="Times New Roman" w:hAnsi="Times New Roman"/>
          <w:bCs/>
          <w:sz w:val="24"/>
          <w:szCs w:val="24"/>
        </w:rPr>
        <w:t xml:space="preserve"> </w:t>
      </w:r>
      <w:r w:rsidR="006F5DAD">
        <w:rPr>
          <w:rFonts w:ascii="Times New Roman" w:hAnsi="Times New Roman"/>
          <w:bCs/>
          <w:sz w:val="24"/>
          <w:szCs w:val="24"/>
        </w:rPr>
        <w:t>дней</w:t>
      </w:r>
      <w:r w:rsidRPr="00DF0B5A">
        <w:rPr>
          <w:rFonts w:ascii="Times New Roman" w:hAnsi="Times New Roman"/>
          <w:bCs/>
          <w:sz w:val="24"/>
          <w:szCs w:val="24"/>
        </w:rPr>
        <w:t xml:space="preserve">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Оплата поставленной продукции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6"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9875FE" w:rsidRPr="009875FE">
        <w:rPr>
          <w:rFonts w:ascii="Times New Roman" w:hAnsi="Times New Roman"/>
          <w:bCs/>
          <w:sz w:val="24"/>
          <w:szCs w:val="24"/>
        </w:rPr>
        <w:t>0</w:t>
      </w:r>
      <w:r w:rsidR="006F5DAD">
        <w:rPr>
          <w:rFonts w:ascii="Times New Roman" w:hAnsi="Times New Roman"/>
          <w:bCs/>
          <w:sz w:val="24"/>
          <w:szCs w:val="24"/>
        </w:rPr>
        <w:t>4</w:t>
      </w:r>
      <w:r w:rsidRPr="00822D73">
        <w:rPr>
          <w:rFonts w:ascii="Times New Roman" w:hAnsi="Times New Roman"/>
          <w:bCs/>
          <w:sz w:val="24"/>
          <w:szCs w:val="24"/>
        </w:rPr>
        <w:t>»</w:t>
      </w:r>
      <w:r w:rsidRPr="00B677F1">
        <w:rPr>
          <w:rFonts w:ascii="Times New Roman" w:hAnsi="Times New Roman"/>
          <w:bCs/>
          <w:sz w:val="24"/>
          <w:szCs w:val="24"/>
        </w:rPr>
        <w:t xml:space="preserve"> </w:t>
      </w:r>
      <w:r w:rsidR="009875FE">
        <w:rPr>
          <w:rFonts w:ascii="Times New Roman" w:hAnsi="Times New Roman"/>
          <w:bCs/>
          <w:sz w:val="24"/>
          <w:szCs w:val="24"/>
        </w:rPr>
        <w:t>июня</w:t>
      </w:r>
      <w:r w:rsidRPr="00B677F1">
        <w:rPr>
          <w:rFonts w:ascii="Times New Roman" w:hAnsi="Times New Roman"/>
          <w:bCs/>
          <w:sz w:val="24"/>
          <w:szCs w:val="24"/>
        </w:rPr>
        <w:t xml:space="preserve">  2012 года по московскому времени на сайте </w:t>
      </w:r>
      <w:proofErr w:type="spellStart"/>
      <w:r w:rsidRPr="00B677F1">
        <w:rPr>
          <w:rFonts w:ascii="Times New Roman" w:hAnsi="Times New Roman"/>
          <w:bCs/>
          <w:sz w:val="24"/>
          <w:szCs w:val="24"/>
        </w:rPr>
        <w:t>www.a-k-d.ru</w:t>
      </w:r>
      <w:proofErr w:type="spellEnd"/>
      <w:r w:rsidRPr="00B677F1">
        <w:rPr>
          <w:rFonts w:ascii="Times New Roman" w:hAnsi="Times New Roman"/>
          <w:bCs/>
          <w:sz w:val="24"/>
          <w:szCs w:val="24"/>
        </w:rPr>
        <w:t>.</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6F5DAD">
        <w:rPr>
          <w:rFonts w:ascii="Times New Roman" w:hAnsi="Times New Roman"/>
          <w:bCs/>
          <w:sz w:val="24"/>
          <w:szCs w:val="24"/>
        </w:rPr>
        <w:t>6</w:t>
      </w:r>
      <w:r w:rsidR="00B507EB">
        <w:rPr>
          <w:rFonts w:ascii="Times New Roman" w:hAnsi="Times New Roman"/>
          <w:bCs/>
          <w:sz w:val="24"/>
          <w:szCs w:val="24"/>
        </w:rPr>
        <w:t xml:space="preserve"> </w:t>
      </w:r>
      <w:r>
        <w:rPr>
          <w:rFonts w:ascii="Times New Roman" w:hAnsi="Times New Roman"/>
          <w:bCs/>
          <w:sz w:val="24"/>
          <w:szCs w:val="24"/>
        </w:rPr>
        <w:t>час. 00 мин. «</w:t>
      </w:r>
      <w:r w:rsidR="006F5DAD">
        <w:rPr>
          <w:rFonts w:ascii="Times New Roman" w:hAnsi="Times New Roman"/>
          <w:bCs/>
          <w:sz w:val="24"/>
          <w:szCs w:val="24"/>
        </w:rPr>
        <w:t>0</w:t>
      </w:r>
      <w:r w:rsidR="00C24CF3">
        <w:rPr>
          <w:rFonts w:ascii="Times New Roman" w:hAnsi="Times New Roman"/>
          <w:bCs/>
          <w:sz w:val="24"/>
          <w:szCs w:val="24"/>
        </w:rPr>
        <w:t>9</w:t>
      </w:r>
      <w:r w:rsidRPr="00B677F1">
        <w:rPr>
          <w:rFonts w:ascii="Times New Roman" w:hAnsi="Times New Roman"/>
          <w:bCs/>
          <w:sz w:val="24"/>
          <w:szCs w:val="24"/>
        </w:rPr>
        <w:t xml:space="preserve">» </w:t>
      </w:r>
      <w:r w:rsidR="004E780E">
        <w:rPr>
          <w:rFonts w:ascii="Times New Roman" w:hAnsi="Times New Roman"/>
          <w:bCs/>
          <w:sz w:val="24"/>
          <w:szCs w:val="24"/>
        </w:rPr>
        <w:t>июня</w:t>
      </w:r>
      <w:r w:rsidRPr="00B677F1">
        <w:rPr>
          <w:rFonts w:ascii="Times New Roman" w:hAnsi="Times New Roman"/>
          <w:bCs/>
          <w:sz w:val="24"/>
          <w:szCs w:val="24"/>
        </w:rPr>
        <w:t xml:space="preserve"> 2012 года по московскому времени на сайте </w:t>
      </w:r>
      <w:proofErr w:type="spellStart"/>
      <w:r w:rsidRPr="00B677F1">
        <w:rPr>
          <w:rFonts w:ascii="Times New Roman" w:hAnsi="Times New Roman"/>
          <w:bCs/>
          <w:sz w:val="24"/>
          <w:szCs w:val="24"/>
        </w:rPr>
        <w:t>www.a-k-d.ru</w:t>
      </w:r>
      <w:proofErr w:type="spellEnd"/>
      <w:r w:rsidRPr="00B677F1">
        <w:rPr>
          <w:rFonts w:ascii="Times New Roman" w:hAnsi="Times New Roman"/>
          <w:bCs/>
          <w:sz w:val="24"/>
          <w:szCs w:val="24"/>
        </w:rPr>
        <w:t>.</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14 час. 00 мин</w:t>
      </w:r>
      <w:r w:rsidRPr="00822D73">
        <w:rPr>
          <w:rFonts w:ascii="Times New Roman" w:hAnsi="Times New Roman"/>
          <w:bCs/>
          <w:sz w:val="24"/>
          <w:szCs w:val="24"/>
        </w:rPr>
        <w:t>. «</w:t>
      </w:r>
      <w:r w:rsidR="007161D4">
        <w:rPr>
          <w:rFonts w:ascii="Times New Roman" w:hAnsi="Times New Roman"/>
          <w:bCs/>
          <w:sz w:val="24"/>
          <w:szCs w:val="24"/>
        </w:rPr>
        <w:t>13</w:t>
      </w:r>
      <w:r w:rsidRPr="00822D73">
        <w:rPr>
          <w:rFonts w:ascii="Times New Roman" w:hAnsi="Times New Roman"/>
          <w:bCs/>
          <w:sz w:val="24"/>
          <w:szCs w:val="24"/>
        </w:rPr>
        <w:t xml:space="preserve">» </w:t>
      </w:r>
      <w:r w:rsidR="00B507EB">
        <w:rPr>
          <w:rFonts w:ascii="Times New Roman" w:hAnsi="Times New Roman"/>
          <w:bCs/>
          <w:sz w:val="24"/>
          <w:szCs w:val="24"/>
        </w:rPr>
        <w:t>июня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7161D4">
        <w:rPr>
          <w:rFonts w:ascii="Times New Roman" w:hAnsi="Times New Roman"/>
          <w:bCs/>
          <w:sz w:val="24"/>
          <w:szCs w:val="24"/>
        </w:rPr>
        <w:t>13</w:t>
      </w:r>
      <w:r w:rsidRPr="00B677F1">
        <w:rPr>
          <w:rFonts w:ascii="Times New Roman" w:hAnsi="Times New Roman"/>
          <w:bCs/>
          <w:sz w:val="24"/>
          <w:szCs w:val="24"/>
        </w:rPr>
        <w:t xml:space="preserve">» </w:t>
      </w:r>
      <w:r w:rsidR="00B507EB">
        <w:rPr>
          <w:rFonts w:ascii="Times New Roman" w:hAnsi="Times New Roman"/>
          <w:bCs/>
          <w:sz w:val="24"/>
          <w:szCs w:val="24"/>
        </w:rPr>
        <w:t>июня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Оператор торгов - ООО «Аукционный Конкурсный Дом». Участнику необходимо зарегистрироваться в Системе электронных торгов на сайте ЭТП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Для обеспечения доступа к участию в запросе котировок, оператор электронной площадки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9875FE">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w:t>
      </w:r>
      <w:r w:rsidRPr="00A10BA5">
        <w:rPr>
          <w:rFonts w:ascii="Times New Roman" w:hAnsi="Times New Roman"/>
          <w:bCs/>
          <w:color w:val="000000"/>
          <w:sz w:val="24"/>
          <w:szCs w:val="24"/>
        </w:rPr>
        <w:lastRenderedPageBreak/>
        <w:t>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t>
      </w:r>
      <w:proofErr w:type="spellStart"/>
      <w:r w:rsidRPr="00A10BA5">
        <w:rPr>
          <w:rFonts w:ascii="Times New Roman" w:hAnsi="Times New Roman"/>
          <w:bCs/>
          <w:color w:val="000000"/>
          <w:sz w:val="24"/>
          <w:szCs w:val="24"/>
        </w:rPr>
        <w:t>www.a-k-d.ru</w:t>
      </w:r>
      <w:proofErr w:type="spellEnd"/>
      <w:r w:rsidRPr="00A10BA5">
        <w:rPr>
          <w:rFonts w:ascii="Times New Roman" w:hAnsi="Times New Roman"/>
          <w:bCs/>
          <w:color w:val="000000"/>
          <w:sz w:val="24"/>
          <w:szCs w:val="24"/>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7"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354"/>
        <w:gridCol w:w="2585"/>
        <w:gridCol w:w="6426"/>
      </w:tblGrid>
      <w:tr w:rsidR="008A1398" w:rsidRPr="00003B37" w:rsidTr="008A1398">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spellStart"/>
            <w:proofErr w:type="gramStart"/>
            <w:r w:rsidRPr="00A10BA5">
              <w:rPr>
                <w:rFonts w:ascii="Times New Roman" w:hAnsi="Times New Roman"/>
                <w:b/>
                <w:sz w:val="24"/>
                <w:szCs w:val="24"/>
              </w:rPr>
              <w:t>п</w:t>
            </w:r>
            <w:proofErr w:type="spellEnd"/>
            <w:proofErr w:type="gramEnd"/>
            <w:r w:rsidRPr="00A10BA5">
              <w:rPr>
                <w:rFonts w:ascii="Times New Roman" w:hAnsi="Times New Roman"/>
                <w:b/>
                <w:sz w:val="24"/>
                <w:szCs w:val="24"/>
              </w:rPr>
              <w:t>/</w:t>
            </w:r>
            <w:proofErr w:type="spellStart"/>
            <w:r w:rsidRPr="00A10BA5">
              <w:rPr>
                <w:rFonts w:ascii="Times New Roman" w:hAnsi="Times New Roman"/>
                <w:b/>
                <w:sz w:val="24"/>
                <w:szCs w:val="24"/>
              </w:rPr>
              <w:t>п</w:t>
            </w:r>
            <w:proofErr w:type="spellEnd"/>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8A1398">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31"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smartTag w:uri="urn:schemas-microsoft-com:office:smarttags" w:element="PersonName">
              <w:smartTagPr>
                <w:attr w:name="ProductID" w:val="Смирнов Алексей Евгеньевич"/>
              </w:smartTagPr>
              <w:r w:rsidR="0024459C">
                <w:rPr>
                  <w:rFonts w:ascii="Times New Roman" w:hAnsi="Times New Roman"/>
                  <w:sz w:val="24"/>
                  <w:szCs w:val="24"/>
                </w:rPr>
                <w:t>Смирнов Алексей Евгеньевич</w:t>
              </w:r>
            </w:smartTag>
            <w:r w:rsidRPr="009733A1">
              <w:rPr>
                <w:rFonts w:ascii="Times New Roman" w:hAnsi="Times New Roman"/>
                <w:sz w:val="24"/>
                <w:szCs w:val="24"/>
              </w:rPr>
              <w:t xml:space="preserve"> </w:t>
            </w:r>
            <w:r>
              <w:rPr>
                <w:rFonts w:ascii="Times New Roman" w:hAnsi="Times New Roman"/>
                <w:sz w:val="24"/>
                <w:szCs w:val="24"/>
              </w:rPr>
              <w:t xml:space="preserve"> </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8" w:history="1">
              <w:r w:rsidR="0024459C" w:rsidRPr="00B96D9F">
                <w:rPr>
                  <w:rStyle w:val="a5"/>
                  <w:rFonts w:ascii="Times New Roman" w:hAnsi="Times New Roman"/>
                  <w:sz w:val="24"/>
                  <w:szCs w:val="24"/>
                  <w:lang w:val="en-US" w:eastAsia="ru-RU"/>
                </w:rPr>
                <w:t>smirnovae</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vniinp</w:t>
              </w:r>
              <w:r w:rsidR="0024459C" w:rsidRPr="0024459C">
                <w:rPr>
                  <w:rStyle w:val="a5"/>
                  <w:rFonts w:ascii="Times New Roman" w:hAnsi="Times New Roman"/>
                  <w:sz w:val="24"/>
                  <w:szCs w:val="24"/>
                  <w:lang w:eastAsia="ru-RU"/>
                </w:rPr>
                <w:t>.</w:t>
              </w:r>
              <w:r w:rsidR="0024459C" w:rsidRPr="00B96D9F">
                <w:rPr>
                  <w:rStyle w:val="a5"/>
                  <w:rFonts w:ascii="Times New Roman" w:hAnsi="Times New Roman"/>
                  <w:sz w:val="24"/>
                  <w:szCs w:val="24"/>
                  <w:lang w:val="en-US" w:eastAsia="ru-RU"/>
                </w:rPr>
                <w:t>ru</w:t>
              </w:r>
            </w:hyperlink>
          </w:p>
          <w:p w:rsidR="008A1398" w:rsidRPr="009875FE" w:rsidRDefault="008A1398" w:rsidP="0024459C">
            <w:pPr>
              <w:spacing w:after="0" w:line="240" w:lineRule="auto"/>
              <w:rPr>
                <w:rFonts w:ascii="Times New Roman" w:hAnsi="Times New Roman"/>
                <w:bCs/>
                <w:color w:val="000000"/>
                <w:sz w:val="24"/>
                <w:szCs w:val="24"/>
              </w:rPr>
            </w:pPr>
            <w:r w:rsidRPr="00A10BA5">
              <w:t xml:space="preserve">Телефон: </w:t>
            </w:r>
            <w:r w:rsidR="0024459C" w:rsidRPr="008A1398">
              <w:rPr>
                <w:b/>
              </w:rPr>
              <w:t>(495) 787-4887</w:t>
            </w:r>
            <w:r w:rsidR="0024459C" w:rsidRPr="00A10BA5">
              <w:rPr>
                <w:bCs/>
              </w:rPr>
              <w:t xml:space="preserve"> </w:t>
            </w:r>
            <w:proofErr w:type="spellStart"/>
            <w:r w:rsidR="0024459C" w:rsidRPr="0024459C">
              <w:rPr>
                <w:rFonts w:ascii="Times New Roman" w:hAnsi="Times New Roman"/>
                <w:sz w:val="24"/>
                <w:szCs w:val="24"/>
              </w:rPr>
              <w:t>доб</w:t>
            </w:r>
            <w:proofErr w:type="spellEnd"/>
            <w:r w:rsidR="0024459C" w:rsidRPr="0024459C">
              <w:rPr>
                <w:rFonts w:ascii="Times New Roman" w:hAnsi="Times New Roman"/>
                <w:sz w:val="24"/>
                <w:szCs w:val="24"/>
              </w:rPr>
              <w:t>. 1308</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8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31" w:type="pct"/>
          </w:tcPr>
          <w:p w:rsidR="008A1398" w:rsidRPr="00A163E5" w:rsidRDefault="004E780E" w:rsidP="007161D4">
            <w:pPr>
              <w:spacing w:after="0" w:line="240" w:lineRule="auto"/>
              <w:jc w:val="both"/>
              <w:rPr>
                <w:rFonts w:ascii="Times New Roman" w:hAnsi="Times New Roman"/>
                <w:bCs/>
                <w:color w:val="000000"/>
                <w:sz w:val="24"/>
                <w:szCs w:val="24"/>
              </w:rPr>
            </w:pPr>
            <w:r w:rsidRPr="00E77353">
              <w:rPr>
                <w:rFonts w:ascii="Times New Roman" w:hAnsi="Times New Roman"/>
                <w:color w:val="000000"/>
                <w:sz w:val="24"/>
                <w:szCs w:val="24"/>
              </w:rPr>
              <w:t>поставка</w:t>
            </w:r>
            <w:r>
              <w:rPr>
                <w:rFonts w:ascii="Times New Roman" w:hAnsi="Times New Roman"/>
                <w:color w:val="000000"/>
                <w:sz w:val="24"/>
                <w:szCs w:val="24"/>
              </w:rPr>
              <w:t xml:space="preserve"> </w:t>
            </w:r>
            <w:r w:rsidR="006F5DAD" w:rsidRPr="006F5DAD">
              <w:rPr>
                <w:rFonts w:ascii="Times New Roman" w:hAnsi="Times New Roman"/>
                <w:b/>
                <w:bCs/>
                <w:color w:val="000000"/>
                <w:sz w:val="24"/>
                <w:szCs w:val="24"/>
              </w:rPr>
              <w:t>лабораторного оборудования</w:t>
            </w:r>
            <w:r w:rsidR="007161D4" w:rsidRPr="00E77353">
              <w:rPr>
                <w:rFonts w:ascii="Times New Roman" w:hAnsi="Times New Roman"/>
                <w:color w:val="000000"/>
                <w:sz w:val="24"/>
                <w:szCs w:val="24"/>
              </w:rPr>
              <w:t xml:space="preserve"> </w:t>
            </w:r>
            <w:r w:rsidR="0024459C" w:rsidRPr="00AB4C41">
              <w:rPr>
                <w:rFonts w:ascii="Times New Roman" w:hAnsi="Times New Roman"/>
                <w:bCs/>
                <w:color w:val="000000"/>
                <w:sz w:val="24"/>
                <w:szCs w:val="24"/>
              </w:rPr>
              <w:t>для нужд ОАО “ВНИИ НП”</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31" w:type="pct"/>
          </w:tcPr>
          <w:p w:rsidR="008A1398" w:rsidRDefault="006F5DAD" w:rsidP="008A1398">
            <w:pPr>
              <w:spacing w:after="0" w:line="240" w:lineRule="auto"/>
              <w:jc w:val="both"/>
              <w:rPr>
                <w:rFonts w:ascii="Times New Roman" w:hAnsi="Times New Roman"/>
                <w:bCs/>
                <w:color w:val="000000"/>
                <w:sz w:val="24"/>
                <w:szCs w:val="24"/>
              </w:rPr>
            </w:pPr>
            <w:r>
              <w:rPr>
                <w:rFonts w:ascii="Times New Roman" w:hAnsi="Times New Roman"/>
              </w:rPr>
              <w:t>2 390</w:t>
            </w:r>
            <w:r>
              <w:rPr>
                <w:rFonts w:ascii="Times New Roman" w:hAnsi="Times New Roman"/>
                <w:sz w:val="24"/>
                <w:szCs w:val="24"/>
              </w:rPr>
              <w:t xml:space="preserve"> 000,00 (два миллиона триста девяносто </w:t>
            </w:r>
            <w:r w:rsidRPr="000430A4">
              <w:rPr>
                <w:rFonts w:ascii="Times New Roman" w:hAnsi="Times New Roman"/>
                <w:sz w:val="24"/>
                <w:szCs w:val="24"/>
              </w:rPr>
              <w:t>тысяч</w:t>
            </w:r>
            <w:r>
              <w:rPr>
                <w:rFonts w:ascii="Times New Roman" w:hAnsi="Times New Roman"/>
                <w:sz w:val="24"/>
                <w:szCs w:val="24"/>
              </w:rPr>
              <w:t>)</w:t>
            </w:r>
            <w:r w:rsidR="007161D4" w:rsidRPr="000430A4">
              <w:rPr>
                <w:rFonts w:ascii="Times New Roman" w:hAnsi="Times New Roman"/>
                <w:sz w:val="24"/>
                <w:szCs w:val="24"/>
              </w:rPr>
              <w:t xml:space="preserve"> </w:t>
            </w:r>
            <w:r w:rsidR="007161D4">
              <w:rPr>
                <w:rFonts w:ascii="Times New Roman" w:hAnsi="Times New Roman"/>
                <w:sz w:val="24"/>
                <w:szCs w:val="24"/>
              </w:rPr>
              <w:t>рублей</w:t>
            </w:r>
            <w:r w:rsidR="00411E73" w:rsidRPr="000430A4">
              <w:rPr>
                <w:rFonts w:ascii="Times New Roman" w:hAnsi="Times New Roman"/>
                <w:sz w:val="24"/>
                <w:szCs w:val="24"/>
              </w:rPr>
              <w:t xml:space="preserve">  00 копеек</w:t>
            </w:r>
            <w:r w:rsidR="00411E73">
              <w:rPr>
                <w:rFonts w:ascii="Times New Roman" w:hAnsi="Times New Roman"/>
                <w:sz w:val="24"/>
                <w:szCs w:val="24"/>
              </w:rPr>
              <w:t>, в т.ч. НДС 18%</w:t>
            </w:r>
            <w:r w:rsidR="002B6A01">
              <w:rPr>
                <w:rFonts w:ascii="Times New Roman" w:hAnsi="Times New Roman"/>
                <w:sz w:val="24"/>
                <w:szCs w:val="24"/>
              </w:rPr>
              <w:t xml:space="preserve">. </w:t>
            </w:r>
          </w:p>
          <w:p w:rsidR="008A1398" w:rsidRPr="006B6C24" w:rsidRDefault="008A1398" w:rsidP="007161D4">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 доставка, монтаж.</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31"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31" w:type="pct"/>
          </w:tcPr>
          <w:p w:rsidR="008A1398" w:rsidRPr="00003B37" w:rsidRDefault="008A1398" w:rsidP="006F5DAD">
            <w:pPr>
              <w:spacing w:after="0" w:line="240" w:lineRule="auto"/>
              <w:rPr>
                <w:rFonts w:ascii="Times New Roman" w:hAnsi="Times New Roman"/>
                <w:sz w:val="24"/>
                <w:szCs w:val="24"/>
              </w:rPr>
            </w:pPr>
            <w:r w:rsidRPr="00DF0B5A">
              <w:rPr>
                <w:rFonts w:ascii="Times New Roman" w:hAnsi="Times New Roman"/>
                <w:bCs/>
                <w:sz w:val="24"/>
                <w:szCs w:val="24"/>
              </w:rPr>
              <w:t>Поставка продукции до</w:t>
            </w:r>
            <w:r>
              <w:rPr>
                <w:rFonts w:ascii="Times New Roman" w:hAnsi="Times New Roman"/>
                <w:bCs/>
                <w:sz w:val="24"/>
                <w:szCs w:val="24"/>
              </w:rPr>
              <w:t xml:space="preserve">лжна осуществляться в течение </w:t>
            </w:r>
            <w:r w:rsidR="007161D4">
              <w:rPr>
                <w:rFonts w:ascii="Times New Roman" w:hAnsi="Times New Roman"/>
                <w:bCs/>
                <w:sz w:val="24"/>
                <w:szCs w:val="24"/>
              </w:rPr>
              <w:t>1</w:t>
            </w:r>
            <w:r w:rsidR="006F5DAD">
              <w:rPr>
                <w:rFonts w:ascii="Times New Roman" w:hAnsi="Times New Roman"/>
                <w:bCs/>
                <w:sz w:val="24"/>
                <w:szCs w:val="24"/>
              </w:rPr>
              <w:t>4</w:t>
            </w:r>
            <w:r w:rsidR="007161D4">
              <w:rPr>
                <w:rFonts w:ascii="Times New Roman" w:hAnsi="Times New Roman"/>
                <w:bCs/>
                <w:sz w:val="24"/>
                <w:szCs w:val="24"/>
              </w:rPr>
              <w:t xml:space="preserve"> </w:t>
            </w:r>
            <w:r w:rsidR="006F5DAD">
              <w:rPr>
                <w:rFonts w:ascii="Times New Roman" w:hAnsi="Times New Roman"/>
                <w:bCs/>
                <w:sz w:val="24"/>
                <w:szCs w:val="24"/>
              </w:rPr>
              <w:t>дней</w:t>
            </w:r>
            <w:r w:rsidRPr="00DF0B5A">
              <w:rPr>
                <w:rFonts w:ascii="Times New Roman" w:hAnsi="Times New Roman"/>
                <w:bCs/>
                <w:sz w:val="24"/>
                <w:szCs w:val="24"/>
              </w:rPr>
              <w:t xml:space="preserve"> после подписания договора</w:t>
            </w:r>
            <w:r>
              <w:rPr>
                <w:rFonts w:ascii="Times New Roman" w:hAnsi="Times New Roman"/>
                <w:bCs/>
                <w:sz w:val="24"/>
                <w:szCs w:val="24"/>
              </w:rPr>
              <w:t>.</w:t>
            </w:r>
          </w:p>
        </w:tc>
      </w:tr>
      <w:tr w:rsidR="008A1398" w:rsidRPr="00003B37" w:rsidTr="008A1398">
        <w:tc>
          <w:tcPr>
            <w:tcW w:w="189"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lastRenderedPageBreak/>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31" w:type="pct"/>
          </w:tcPr>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8A1398">
            <w:pPr>
              <w:tabs>
                <w:tab w:val="left" w:pos="2592"/>
              </w:tabs>
              <w:spacing w:after="0" w:line="240" w:lineRule="auto"/>
              <w:ind w:left="125"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31"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003B37">
              <w:rPr>
                <w:rFonts w:ascii="Times New Roman" w:hAnsi="Times New Roman"/>
                <w:color w:val="000000"/>
                <w:sz w:val="24"/>
                <w:szCs w:val="24"/>
              </w:rPr>
              <w:t>www.a-k-d.ru</w:t>
            </w:r>
            <w:proofErr w:type="spellEnd"/>
            <w:r w:rsidRPr="00003B37">
              <w:rPr>
                <w:rFonts w:ascii="Times New Roman" w:hAnsi="Times New Roman"/>
                <w:color w:val="000000"/>
                <w:sz w:val="24"/>
                <w:szCs w:val="24"/>
              </w:rPr>
              <w:t>, в электронной форме.</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8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8) сроки и порядок оплаты поставок товаров, выполнения </w:t>
            </w:r>
            <w:r w:rsidRPr="00003B37">
              <w:rPr>
                <w:rFonts w:ascii="Times New Roman" w:hAnsi="Times New Roman"/>
                <w:sz w:val="24"/>
                <w:szCs w:val="24"/>
              </w:rPr>
              <w:lastRenderedPageBreak/>
              <w:t>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31"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9"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10"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31"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2"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w:t>
            </w:r>
            <w:r w:rsidRPr="00A10BA5">
              <w:rPr>
                <w:rFonts w:ascii="Times New Roman" w:hAnsi="Times New Roman" w:cs="Times New Roman"/>
                <w:color w:val="000000"/>
                <w:sz w:val="24"/>
                <w:szCs w:val="24"/>
              </w:rPr>
              <w:lastRenderedPageBreak/>
              <w:t xml:space="preserve">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4"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8A1398">
        <w:tc>
          <w:tcPr>
            <w:tcW w:w="189"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8A1398" w:rsidRPr="00003B37" w:rsidTr="008A1398">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5"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8A1398">
        <w:trPr>
          <w:trHeight w:val="253"/>
        </w:trPr>
        <w:tc>
          <w:tcPr>
            <w:tcW w:w="189"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8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31"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8A1398">
        <w:trPr>
          <w:trHeight w:val="1426"/>
        </w:trPr>
        <w:tc>
          <w:tcPr>
            <w:tcW w:w="189"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t>16</w:t>
            </w:r>
          </w:p>
        </w:tc>
        <w:tc>
          <w:tcPr>
            <w:tcW w:w="138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31"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6A39AA" w:rsidRDefault="006F5DAD" w:rsidP="006A39AA">
      <w:pPr>
        <w:rPr>
          <w:sz w:val="28"/>
          <w:szCs w:val="28"/>
        </w:rPr>
      </w:pPr>
      <w:r>
        <w:rPr>
          <w:sz w:val="28"/>
          <w:szCs w:val="28"/>
        </w:rPr>
        <w:t>Лабораторное оборудование</w:t>
      </w:r>
    </w:p>
    <w:tbl>
      <w:tblPr>
        <w:tblStyle w:val="aa"/>
        <w:tblW w:w="0" w:type="auto"/>
        <w:tblLook w:val="04A0"/>
      </w:tblPr>
      <w:tblGrid>
        <w:gridCol w:w="458"/>
        <w:gridCol w:w="4470"/>
        <w:gridCol w:w="1499"/>
        <w:gridCol w:w="3144"/>
      </w:tblGrid>
      <w:tr w:rsidR="0021449E" w:rsidRPr="00C60943" w:rsidTr="0021449E">
        <w:trPr>
          <w:trHeight w:val="645"/>
        </w:trPr>
        <w:tc>
          <w:tcPr>
            <w:tcW w:w="0" w:type="auto"/>
          </w:tcPr>
          <w:p w:rsidR="0021449E" w:rsidRPr="00C60943" w:rsidRDefault="0021449E" w:rsidP="000750FD">
            <w:pPr>
              <w:rPr>
                <w:rFonts w:ascii="Times New Roman" w:hAnsi="Times New Roman"/>
                <w:b/>
                <w:sz w:val="24"/>
                <w:szCs w:val="24"/>
              </w:rPr>
            </w:pPr>
            <w:r w:rsidRPr="00C60943">
              <w:rPr>
                <w:rFonts w:ascii="Times New Roman" w:hAnsi="Times New Roman"/>
                <w:b/>
                <w:sz w:val="24"/>
                <w:szCs w:val="24"/>
              </w:rPr>
              <w:t>№</w:t>
            </w:r>
          </w:p>
        </w:tc>
        <w:tc>
          <w:tcPr>
            <w:tcW w:w="4470" w:type="dxa"/>
          </w:tcPr>
          <w:p w:rsidR="0021449E" w:rsidRPr="00C60943" w:rsidRDefault="0021449E" w:rsidP="000750FD">
            <w:pPr>
              <w:rPr>
                <w:rFonts w:ascii="Times New Roman" w:hAnsi="Times New Roman"/>
                <w:b/>
                <w:sz w:val="24"/>
                <w:szCs w:val="24"/>
              </w:rPr>
            </w:pPr>
            <w:r w:rsidRPr="00C60943">
              <w:rPr>
                <w:rFonts w:ascii="Times New Roman" w:hAnsi="Times New Roman"/>
                <w:b/>
                <w:sz w:val="24"/>
                <w:szCs w:val="24"/>
              </w:rPr>
              <w:t>Наименование</w:t>
            </w:r>
          </w:p>
        </w:tc>
        <w:tc>
          <w:tcPr>
            <w:tcW w:w="1499" w:type="dxa"/>
          </w:tcPr>
          <w:p w:rsidR="0021449E" w:rsidRPr="00C60943" w:rsidRDefault="0021449E" w:rsidP="000750FD">
            <w:pPr>
              <w:rPr>
                <w:rFonts w:ascii="Times New Roman" w:hAnsi="Times New Roman"/>
                <w:b/>
                <w:sz w:val="24"/>
                <w:szCs w:val="24"/>
              </w:rPr>
            </w:pPr>
            <w:r w:rsidRPr="00C60943">
              <w:rPr>
                <w:rFonts w:ascii="Times New Roman" w:hAnsi="Times New Roman"/>
                <w:b/>
                <w:sz w:val="24"/>
                <w:szCs w:val="24"/>
              </w:rPr>
              <w:t>Количество</w:t>
            </w:r>
          </w:p>
        </w:tc>
        <w:tc>
          <w:tcPr>
            <w:tcW w:w="3144" w:type="dxa"/>
          </w:tcPr>
          <w:p w:rsidR="0021449E" w:rsidRPr="00C60943" w:rsidRDefault="0021449E" w:rsidP="000750FD">
            <w:pPr>
              <w:rPr>
                <w:rFonts w:ascii="Times New Roman" w:hAnsi="Times New Roman"/>
                <w:b/>
                <w:sz w:val="24"/>
                <w:szCs w:val="24"/>
              </w:rPr>
            </w:pPr>
            <w:r w:rsidRPr="00C60943">
              <w:rPr>
                <w:rFonts w:ascii="Times New Roman" w:hAnsi="Times New Roman"/>
                <w:b/>
                <w:sz w:val="24"/>
                <w:szCs w:val="24"/>
              </w:rPr>
              <w:t>Начальная (максимальная) цена (</w:t>
            </w:r>
            <w:proofErr w:type="spellStart"/>
            <w:r w:rsidRPr="00C60943">
              <w:rPr>
                <w:rFonts w:ascii="Times New Roman" w:hAnsi="Times New Roman"/>
                <w:b/>
                <w:sz w:val="24"/>
                <w:szCs w:val="24"/>
              </w:rPr>
              <w:t>руб</w:t>
            </w:r>
            <w:proofErr w:type="spellEnd"/>
            <w:r w:rsidRPr="00C60943">
              <w:rPr>
                <w:rFonts w:ascii="Times New Roman" w:hAnsi="Times New Roman"/>
                <w:b/>
                <w:sz w:val="24"/>
                <w:szCs w:val="24"/>
              </w:rPr>
              <w:t>)</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1</w:t>
            </w:r>
          </w:p>
        </w:tc>
        <w:tc>
          <w:tcPr>
            <w:tcW w:w="4470" w:type="dxa"/>
            <w:vAlign w:val="center"/>
          </w:tcPr>
          <w:p w:rsidR="0021449E" w:rsidRPr="00C60943" w:rsidRDefault="0021449E" w:rsidP="000750FD">
            <w:pPr>
              <w:jc w:val="both"/>
              <w:rPr>
                <w:rFonts w:ascii="Times New Roman" w:hAnsi="Times New Roman"/>
                <w:sz w:val="24"/>
                <w:szCs w:val="24"/>
              </w:rPr>
            </w:pPr>
            <w:r w:rsidRPr="00C60943">
              <w:rPr>
                <w:rFonts w:ascii="Times New Roman" w:hAnsi="Times New Roman"/>
                <w:sz w:val="24"/>
                <w:szCs w:val="24"/>
              </w:rPr>
              <w:t xml:space="preserve">Установка </w:t>
            </w:r>
            <w:r>
              <w:rPr>
                <w:rFonts w:ascii="Times New Roman" w:hAnsi="Times New Roman"/>
                <w:sz w:val="24"/>
                <w:szCs w:val="24"/>
              </w:rPr>
              <w:t xml:space="preserve">для определения октановых чисел </w:t>
            </w:r>
            <w:r w:rsidRPr="00C60943">
              <w:rPr>
                <w:rFonts w:ascii="Times New Roman" w:hAnsi="Times New Roman"/>
                <w:sz w:val="24"/>
                <w:szCs w:val="24"/>
              </w:rPr>
              <w:t>УИТ-8</w:t>
            </w:r>
            <w:r>
              <w:rPr>
                <w:rFonts w:ascii="Times New Roman" w:hAnsi="Times New Roman"/>
                <w:sz w:val="24"/>
                <w:szCs w:val="24"/>
              </w:rPr>
              <w:t>5</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200 000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2</w:t>
            </w:r>
          </w:p>
        </w:tc>
        <w:tc>
          <w:tcPr>
            <w:tcW w:w="4470" w:type="dxa"/>
            <w:vAlign w:val="center"/>
          </w:tcPr>
          <w:p w:rsidR="0021449E" w:rsidRPr="00C60943" w:rsidRDefault="0021449E" w:rsidP="000750FD">
            <w:pPr>
              <w:jc w:val="both"/>
              <w:rPr>
                <w:rFonts w:ascii="Times New Roman" w:hAnsi="Times New Roman"/>
                <w:sz w:val="24"/>
                <w:szCs w:val="24"/>
              </w:rPr>
            </w:pPr>
            <w:r w:rsidRPr="00C60943">
              <w:rPr>
                <w:rFonts w:ascii="Times New Roman" w:hAnsi="Times New Roman"/>
                <w:sz w:val="24"/>
                <w:szCs w:val="24"/>
              </w:rPr>
              <w:t xml:space="preserve">Установка </w:t>
            </w:r>
            <w:r>
              <w:rPr>
                <w:rFonts w:ascii="Times New Roman" w:hAnsi="Times New Roman"/>
                <w:sz w:val="24"/>
                <w:szCs w:val="24"/>
              </w:rPr>
              <w:t xml:space="preserve">для определения октановых чисел </w:t>
            </w:r>
            <w:proofErr w:type="spellStart"/>
            <w:r w:rsidRPr="00C60943">
              <w:rPr>
                <w:rFonts w:ascii="Times New Roman" w:hAnsi="Times New Roman"/>
                <w:sz w:val="24"/>
                <w:szCs w:val="24"/>
              </w:rPr>
              <w:t>Waukesha</w:t>
            </w:r>
            <w:proofErr w:type="spellEnd"/>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500 000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3</w:t>
            </w:r>
          </w:p>
        </w:tc>
        <w:tc>
          <w:tcPr>
            <w:tcW w:w="4470" w:type="dxa"/>
            <w:vAlign w:val="center"/>
          </w:tcPr>
          <w:p w:rsidR="0021449E" w:rsidRPr="00C60943" w:rsidRDefault="0021449E" w:rsidP="000750FD">
            <w:pPr>
              <w:jc w:val="both"/>
              <w:rPr>
                <w:rFonts w:ascii="Times New Roman" w:hAnsi="Times New Roman"/>
                <w:sz w:val="24"/>
                <w:szCs w:val="24"/>
              </w:rPr>
            </w:pPr>
            <w:r w:rsidRPr="00C60943">
              <w:rPr>
                <w:rFonts w:ascii="Times New Roman" w:hAnsi="Times New Roman"/>
                <w:sz w:val="24"/>
                <w:szCs w:val="24"/>
              </w:rPr>
              <w:t xml:space="preserve">Анализатор </w:t>
            </w:r>
            <w:proofErr w:type="spellStart"/>
            <w:r w:rsidRPr="00C60943">
              <w:rPr>
                <w:rFonts w:ascii="Times New Roman" w:hAnsi="Times New Roman"/>
                <w:sz w:val="24"/>
                <w:szCs w:val="24"/>
              </w:rPr>
              <w:t>ренгенофлуоресцентный</w:t>
            </w:r>
            <w:proofErr w:type="spellEnd"/>
            <w:r w:rsidRPr="00C60943">
              <w:rPr>
                <w:rFonts w:ascii="Times New Roman" w:hAnsi="Times New Roman"/>
                <w:sz w:val="24"/>
                <w:szCs w:val="24"/>
              </w:rPr>
              <w:t xml:space="preserve">  </w:t>
            </w:r>
            <w:proofErr w:type="spellStart"/>
            <w:r w:rsidRPr="00C60943">
              <w:rPr>
                <w:rFonts w:ascii="Times New Roman" w:hAnsi="Times New Roman"/>
                <w:sz w:val="24"/>
                <w:szCs w:val="24"/>
              </w:rPr>
              <w:t>Lab-X</w:t>
            </w:r>
            <w:proofErr w:type="spellEnd"/>
            <w:r w:rsidRPr="00C60943">
              <w:rPr>
                <w:rFonts w:ascii="Times New Roman" w:hAnsi="Times New Roman"/>
                <w:sz w:val="24"/>
                <w:szCs w:val="24"/>
              </w:rPr>
              <w:t xml:space="preserve"> 3500</w:t>
            </w:r>
            <w:r>
              <w:rPr>
                <w:rFonts w:ascii="Times New Roman" w:hAnsi="Times New Roman"/>
                <w:sz w:val="24"/>
                <w:szCs w:val="24"/>
              </w:rPr>
              <w:t xml:space="preserve"> </w:t>
            </w:r>
            <w:r w:rsidRPr="00C60943">
              <w:rPr>
                <w:rFonts w:ascii="Times New Roman" w:hAnsi="Times New Roman"/>
                <w:sz w:val="24"/>
                <w:szCs w:val="24"/>
              </w:rPr>
              <w:t xml:space="preserve"> для определения содержания серы в дизельных топливах по ГОСТ </w:t>
            </w:r>
            <w:proofErr w:type="gramStart"/>
            <w:r w:rsidRPr="00C60943">
              <w:rPr>
                <w:rFonts w:ascii="Times New Roman" w:hAnsi="Times New Roman"/>
                <w:sz w:val="24"/>
                <w:szCs w:val="24"/>
              </w:rPr>
              <w:t>Р</w:t>
            </w:r>
            <w:proofErr w:type="gramEnd"/>
            <w:r w:rsidRPr="00C60943">
              <w:rPr>
                <w:rFonts w:ascii="Times New Roman" w:hAnsi="Times New Roman"/>
                <w:sz w:val="24"/>
                <w:szCs w:val="24"/>
              </w:rPr>
              <w:t xml:space="preserve"> 51947</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256 200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4</w:t>
            </w:r>
          </w:p>
        </w:tc>
        <w:tc>
          <w:tcPr>
            <w:tcW w:w="4470" w:type="dxa"/>
            <w:vAlign w:val="center"/>
          </w:tcPr>
          <w:p w:rsidR="0021449E" w:rsidRPr="00C60943" w:rsidRDefault="0021449E" w:rsidP="00B416C2">
            <w:pPr>
              <w:spacing w:after="0" w:line="240" w:lineRule="auto"/>
              <w:jc w:val="both"/>
              <w:rPr>
                <w:rFonts w:ascii="Times New Roman" w:hAnsi="Times New Roman"/>
                <w:sz w:val="24"/>
                <w:szCs w:val="24"/>
              </w:rPr>
            </w:pPr>
            <w:r w:rsidRPr="00C60943">
              <w:rPr>
                <w:rFonts w:ascii="Times New Roman" w:hAnsi="Times New Roman"/>
                <w:sz w:val="24"/>
                <w:szCs w:val="24"/>
              </w:rPr>
              <w:t xml:space="preserve">Аппарат </w:t>
            </w:r>
            <w:proofErr w:type="spellStart"/>
            <w:r w:rsidRPr="00C60943">
              <w:rPr>
                <w:rFonts w:ascii="Times New Roman" w:hAnsi="Times New Roman"/>
                <w:sz w:val="24"/>
                <w:szCs w:val="24"/>
              </w:rPr>
              <w:t>Minidist</w:t>
            </w:r>
            <w:proofErr w:type="spellEnd"/>
            <w:r w:rsidRPr="00C60943">
              <w:rPr>
                <w:rFonts w:ascii="Times New Roman" w:hAnsi="Times New Roman"/>
                <w:sz w:val="24"/>
                <w:szCs w:val="24"/>
              </w:rPr>
              <w:t xml:space="preserve"> D 86 модель NDI 440 для</w:t>
            </w:r>
            <w:r w:rsidR="00B416C2">
              <w:rPr>
                <w:rFonts w:ascii="Times New Roman" w:hAnsi="Times New Roman"/>
                <w:sz w:val="24"/>
                <w:szCs w:val="24"/>
              </w:rPr>
              <w:t xml:space="preserve"> </w:t>
            </w:r>
            <w:r w:rsidRPr="00C60943">
              <w:rPr>
                <w:rFonts w:ascii="Times New Roman" w:hAnsi="Times New Roman"/>
                <w:sz w:val="24"/>
                <w:szCs w:val="24"/>
              </w:rPr>
              <w:t xml:space="preserve">определения фракционного состава дизельных топлив по ГОСТ </w:t>
            </w:r>
            <w:proofErr w:type="gramStart"/>
            <w:r w:rsidRPr="00C60943">
              <w:rPr>
                <w:rFonts w:ascii="Times New Roman" w:hAnsi="Times New Roman"/>
                <w:sz w:val="24"/>
                <w:szCs w:val="24"/>
              </w:rPr>
              <w:t>Р</w:t>
            </w:r>
            <w:proofErr w:type="gramEnd"/>
            <w:r w:rsidRPr="00C60943">
              <w:rPr>
                <w:rFonts w:ascii="Times New Roman" w:hAnsi="Times New Roman"/>
                <w:sz w:val="24"/>
                <w:szCs w:val="24"/>
              </w:rPr>
              <w:t xml:space="preserve"> ЕН ИСО 3405</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198 400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5</w:t>
            </w:r>
          </w:p>
        </w:tc>
        <w:tc>
          <w:tcPr>
            <w:tcW w:w="4470" w:type="dxa"/>
            <w:vAlign w:val="center"/>
          </w:tcPr>
          <w:p w:rsidR="0021449E" w:rsidRPr="00C60943" w:rsidRDefault="0021449E" w:rsidP="00B416C2">
            <w:pPr>
              <w:spacing w:after="0" w:line="240" w:lineRule="auto"/>
              <w:jc w:val="both"/>
              <w:rPr>
                <w:rFonts w:ascii="Times New Roman" w:hAnsi="Times New Roman"/>
                <w:sz w:val="24"/>
                <w:szCs w:val="24"/>
              </w:rPr>
            </w:pPr>
            <w:r w:rsidRPr="00C60943">
              <w:rPr>
                <w:rFonts w:ascii="Times New Roman" w:hAnsi="Times New Roman"/>
                <w:sz w:val="24"/>
                <w:szCs w:val="24"/>
              </w:rPr>
              <w:t>Аппарат HFRR D 393 для оценки смазывающей</w:t>
            </w:r>
            <w:r w:rsidR="00B416C2">
              <w:rPr>
                <w:rFonts w:ascii="Times New Roman" w:hAnsi="Times New Roman"/>
                <w:sz w:val="24"/>
                <w:szCs w:val="24"/>
              </w:rPr>
              <w:t xml:space="preserve"> </w:t>
            </w:r>
            <w:r w:rsidRPr="00C60943">
              <w:rPr>
                <w:rFonts w:ascii="Times New Roman" w:hAnsi="Times New Roman"/>
                <w:sz w:val="24"/>
                <w:szCs w:val="24"/>
              </w:rPr>
              <w:t xml:space="preserve">способности топлив по ГОСТ </w:t>
            </w:r>
            <w:proofErr w:type="gramStart"/>
            <w:r w:rsidRPr="00C60943">
              <w:rPr>
                <w:rFonts w:ascii="Times New Roman" w:hAnsi="Times New Roman"/>
                <w:sz w:val="24"/>
                <w:szCs w:val="24"/>
              </w:rPr>
              <w:t>Р</w:t>
            </w:r>
            <w:proofErr w:type="gramEnd"/>
            <w:r w:rsidRPr="00C60943">
              <w:rPr>
                <w:rFonts w:ascii="Times New Roman" w:hAnsi="Times New Roman"/>
                <w:sz w:val="24"/>
                <w:szCs w:val="24"/>
              </w:rPr>
              <w:t xml:space="preserve"> ИСО 12156-1</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202 000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6</w:t>
            </w:r>
          </w:p>
        </w:tc>
        <w:tc>
          <w:tcPr>
            <w:tcW w:w="4470" w:type="dxa"/>
            <w:vAlign w:val="center"/>
          </w:tcPr>
          <w:p w:rsidR="0021449E" w:rsidRPr="00C60943" w:rsidRDefault="0021449E" w:rsidP="00B416C2">
            <w:pPr>
              <w:spacing w:after="0" w:line="240" w:lineRule="auto"/>
              <w:jc w:val="both"/>
              <w:rPr>
                <w:rFonts w:ascii="Times New Roman" w:hAnsi="Times New Roman"/>
                <w:sz w:val="24"/>
                <w:szCs w:val="24"/>
              </w:rPr>
            </w:pPr>
            <w:r w:rsidRPr="00C60943">
              <w:rPr>
                <w:rFonts w:ascii="Times New Roman" w:hAnsi="Times New Roman"/>
                <w:sz w:val="24"/>
                <w:szCs w:val="24"/>
              </w:rPr>
              <w:t>Аппарат  ВМТ 322 для оценки коррозионного</w:t>
            </w:r>
            <w:r w:rsidR="00B416C2">
              <w:rPr>
                <w:rFonts w:ascii="Times New Roman" w:hAnsi="Times New Roman"/>
                <w:sz w:val="24"/>
                <w:szCs w:val="24"/>
              </w:rPr>
              <w:t xml:space="preserve"> </w:t>
            </w:r>
            <w:r w:rsidRPr="00C60943">
              <w:rPr>
                <w:rFonts w:ascii="Times New Roman" w:hAnsi="Times New Roman"/>
                <w:sz w:val="24"/>
                <w:szCs w:val="24"/>
              </w:rPr>
              <w:t>воздействия топлив на медную пластину по ГОСТ  6321</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147 500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7</w:t>
            </w:r>
          </w:p>
        </w:tc>
        <w:tc>
          <w:tcPr>
            <w:tcW w:w="4470" w:type="dxa"/>
            <w:vAlign w:val="center"/>
          </w:tcPr>
          <w:p w:rsidR="0021449E" w:rsidRPr="00C60943" w:rsidRDefault="0021449E" w:rsidP="00B416C2">
            <w:pPr>
              <w:spacing w:after="0" w:line="240" w:lineRule="auto"/>
              <w:jc w:val="both"/>
              <w:rPr>
                <w:rFonts w:ascii="Times New Roman" w:hAnsi="Times New Roman"/>
                <w:sz w:val="24"/>
                <w:szCs w:val="24"/>
              </w:rPr>
            </w:pPr>
            <w:r w:rsidRPr="00C60943">
              <w:rPr>
                <w:rFonts w:ascii="Times New Roman" w:hAnsi="Times New Roman"/>
                <w:sz w:val="24"/>
                <w:szCs w:val="24"/>
              </w:rPr>
              <w:t>Определитель общего осадка  с парогенератором</w:t>
            </w:r>
            <w:r w:rsidR="00B416C2">
              <w:rPr>
                <w:rFonts w:ascii="Times New Roman" w:hAnsi="Times New Roman"/>
                <w:sz w:val="24"/>
                <w:szCs w:val="24"/>
              </w:rPr>
              <w:t xml:space="preserve"> </w:t>
            </w:r>
            <w:r w:rsidRPr="00C60943">
              <w:rPr>
                <w:rFonts w:ascii="Times New Roman" w:hAnsi="Times New Roman"/>
                <w:sz w:val="24"/>
                <w:szCs w:val="24"/>
              </w:rPr>
              <w:t>для определения коксового  остатка по ASTM 4530/ИСО 10370</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490 000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8</w:t>
            </w:r>
          </w:p>
        </w:tc>
        <w:tc>
          <w:tcPr>
            <w:tcW w:w="4470" w:type="dxa"/>
            <w:vAlign w:val="center"/>
          </w:tcPr>
          <w:p w:rsidR="0021449E" w:rsidRPr="00C60943" w:rsidRDefault="0021449E" w:rsidP="000750FD">
            <w:pPr>
              <w:jc w:val="both"/>
              <w:rPr>
                <w:rFonts w:ascii="Times New Roman" w:hAnsi="Times New Roman"/>
                <w:sz w:val="24"/>
                <w:szCs w:val="24"/>
              </w:rPr>
            </w:pPr>
            <w:r w:rsidRPr="00C60943">
              <w:rPr>
                <w:rFonts w:ascii="Times New Roman" w:hAnsi="Times New Roman"/>
                <w:sz w:val="24"/>
                <w:szCs w:val="24"/>
              </w:rPr>
              <w:t>Аппарат NMC 440 для определения коксового остатка по ASTM 4530/ИСО 10370</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388 900</w:t>
            </w:r>
          </w:p>
        </w:tc>
      </w:tr>
      <w:tr w:rsidR="0021449E" w:rsidRPr="00C60943" w:rsidTr="000750FD">
        <w:tc>
          <w:tcPr>
            <w:tcW w:w="0" w:type="auto"/>
          </w:tcPr>
          <w:p w:rsidR="0021449E" w:rsidRPr="00C60943" w:rsidRDefault="0021449E" w:rsidP="000750FD">
            <w:pPr>
              <w:rPr>
                <w:rFonts w:ascii="Times New Roman" w:hAnsi="Times New Roman"/>
                <w:sz w:val="24"/>
                <w:szCs w:val="24"/>
              </w:rPr>
            </w:pPr>
            <w:r>
              <w:rPr>
                <w:rFonts w:ascii="Times New Roman" w:hAnsi="Times New Roman"/>
                <w:sz w:val="24"/>
                <w:szCs w:val="24"/>
              </w:rPr>
              <w:t>9</w:t>
            </w:r>
          </w:p>
        </w:tc>
        <w:tc>
          <w:tcPr>
            <w:tcW w:w="4470" w:type="dxa"/>
            <w:vAlign w:val="center"/>
          </w:tcPr>
          <w:p w:rsidR="0021449E" w:rsidRPr="00C60943" w:rsidRDefault="0021449E" w:rsidP="000750FD">
            <w:pPr>
              <w:jc w:val="both"/>
              <w:rPr>
                <w:rFonts w:ascii="Times New Roman" w:hAnsi="Times New Roman"/>
                <w:sz w:val="24"/>
                <w:szCs w:val="24"/>
              </w:rPr>
            </w:pPr>
            <w:proofErr w:type="spellStart"/>
            <w:r w:rsidRPr="00C60943">
              <w:rPr>
                <w:rFonts w:ascii="Times New Roman" w:hAnsi="Times New Roman"/>
                <w:sz w:val="24"/>
                <w:szCs w:val="24"/>
              </w:rPr>
              <w:t>Фотоэлектроколориметр</w:t>
            </w:r>
            <w:proofErr w:type="spellEnd"/>
            <w:r w:rsidRPr="00C60943">
              <w:rPr>
                <w:rFonts w:ascii="Times New Roman" w:hAnsi="Times New Roman"/>
                <w:sz w:val="24"/>
                <w:szCs w:val="24"/>
              </w:rPr>
              <w:t xml:space="preserve"> КФК-2-УХЛ-4,2 </w:t>
            </w:r>
          </w:p>
        </w:tc>
        <w:tc>
          <w:tcPr>
            <w:tcW w:w="1499"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1</w:t>
            </w:r>
          </w:p>
        </w:tc>
        <w:tc>
          <w:tcPr>
            <w:tcW w:w="3144" w:type="dxa"/>
            <w:vAlign w:val="center"/>
          </w:tcPr>
          <w:p w:rsidR="0021449E" w:rsidRPr="00C60943" w:rsidRDefault="0021449E" w:rsidP="000750FD">
            <w:pPr>
              <w:jc w:val="center"/>
              <w:rPr>
                <w:rFonts w:ascii="Times New Roman" w:hAnsi="Times New Roman"/>
                <w:sz w:val="24"/>
                <w:szCs w:val="24"/>
              </w:rPr>
            </w:pPr>
            <w:r>
              <w:rPr>
                <w:rFonts w:ascii="Times New Roman" w:hAnsi="Times New Roman"/>
                <w:sz w:val="24"/>
                <w:szCs w:val="24"/>
              </w:rPr>
              <w:t>7 000</w:t>
            </w:r>
          </w:p>
        </w:tc>
      </w:tr>
    </w:tbl>
    <w:p w:rsidR="00AD728C" w:rsidRPr="00AD728C" w:rsidRDefault="00AD728C" w:rsidP="00AD728C"/>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A764C0" w:rsidP="008A1398">
      <w:pPr>
        <w:jc w:val="center"/>
        <w:rPr>
          <w:rFonts w:ascii="Times New Roman" w:hAnsi="Times New Roman"/>
          <w:b/>
          <w:sz w:val="24"/>
          <w:szCs w:val="24"/>
          <w:lang w:eastAsia="ru-RU"/>
        </w:rPr>
      </w:pPr>
      <w:r w:rsidRPr="00A764C0">
        <w:rPr>
          <w:noProof/>
          <w:lang w:eastAsia="ru-RU"/>
        </w:rPr>
        <w:pict>
          <v:line id="Прямая соединительная линия 4" o:spid="_x0000_s1026" style="position:absolute;left:0;text-align:left;z-index:251657216;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A764C0" w:rsidP="008A1398">
      <w:pPr>
        <w:jc w:val="center"/>
        <w:rPr>
          <w:rFonts w:ascii="Times New Roman" w:hAnsi="Times New Roman"/>
          <w:b/>
          <w:sz w:val="24"/>
          <w:szCs w:val="24"/>
          <w:lang w:eastAsia="ru-RU"/>
        </w:rPr>
      </w:pPr>
      <w:r w:rsidRPr="00A764C0">
        <w:rPr>
          <w:noProof/>
          <w:lang w:eastAsia="ru-RU"/>
        </w:rPr>
        <w:pict>
          <v:line id="_x0000_s1027" style="position:absolute;left:0;text-align:left;z-index:25165824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spellStart"/>
            <w:proofErr w:type="gramStart"/>
            <w:r w:rsidRPr="00003B37">
              <w:rPr>
                <w:rFonts w:ascii="Times New Roman" w:hAnsi="Times New Roman"/>
                <w:sz w:val="24"/>
                <w:szCs w:val="24"/>
                <w:lang w:eastAsia="ru-RU"/>
              </w:rPr>
              <w:t>п</w:t>
            </w:r>
            <w:proofErr w:type="spellEnd"/>
            <w:proofErr w:type="gramEnd"/>
            <w:r w:rsidRPr="00003B37">
              <w:rPr>
                <w:rFonts w:ascii="Times New Roman" w:hAnsi="Times New Roman"/>
                <w:sz w:val="24"/>
                <w:szCs w:val="24"/>
                <w:lang w:eastAsia="ru-RU"/>
              </w:rPr>
              <w:t>/</w:t>
            </w:r>
            <w:proofErr w:type="spellStart"/>
            <w:r w:rsidRPr="00003B37">
              <w:rPr>
                <w:rFonts w:ascii="Times New Roman" w:hAnsi="Times New Roman"/>
                <w:sz w:val="24"/>
                <w:szCs w:val="24"/>
                <w:lang w:eastAsia="ru-RU"/>
              </w:rPr>
              <w:t>п</w:t>
            </w:r>
            <w:proofErr w:type="spellEnd"/>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rsidSect="00F218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697876EB"/>
    <w:multiLevelType w:val="hybridMultilevel"/>
    <w:tmpl w:val="4F92216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characterSpacingControl w:val="doNotCompress"/>
  <w:compat/>
  <w:rsids>
    <w:rsidRoot w:val="008A1398"/>
    <w:rsid w:val="0000200F"/>
    <w:rsid w:val="0002081E"/>
    <w:rsid w:val="000C70B4"/>
    <w:rsid w:val="000D13D3"/>
    <w:rsid w:val="000D77A0"/>
    <w:rsid w:val="001C4DF3"/>
    <w:rsid w:val="001E32C4"/>
    <w:rsid w:val="0021449E"/>
    <w:rsid w:val="0024459C"/>
    <w:rsid w:val="002936DF"/>
    <w:rsid w:val="002B6A01"/>
    <w:rsid w:val="003725D5"/>
    <w:rsid w:val="003727E0"/>
    <w:rsid w:val="003C2383"/>
    <w:rsid w:val="00403C54"/>
    <w:rsid w:val="00411E73"/>
    <w:rsid w:val="0043061C"/>
    <w:rsid w:val="004569C4"/>
    <w:rsid w:val="00466A93"/>
    <w:rsid w:val="00493282"/>
    <w:rsid w:val="004E780E"/>
    <w:rsid w:val="004F11B2"/>
    <w:rsid w:val="00502946"/>
    <w:rsid w:val="00512711"/>
    <w:rsid w:val="00571E97"/>
    <w:rsid w:val="006531B6"/>
    <w:rsid w:val="006864F8"/>
    <w:rsid w:val="006A39AA"/>
    <w:rsid w:val="006C46C8"/>
    <w:rsid w:val="006F49C0"/>
    <w:rsid w:val="006F5DAD"/>
    <w:rsid w:val="0070640C"/>
    <w:rsid w:val="007161D4"/>
    <w:rsid w:val="00784D2A"/>
    <w:rsid w:val="008666B2"/>
    <w:rsid w:val="008736E7"/>
    <w:rsid w:val="00882F2F"/>
    <w:rsid w:val="008A1398"/>
    <w:rsid w:val="008D0DCD"/>
    <w:rsid w:val="009875FE"/>
    <w:rsid w:val="009C3023"/>
    <w:rsid w:val="009D6EB4"/>
    <w:rsid w:val="00A764C0"/>
    <w:rsid w:val="00AB4C41"/>
    <w:rsid w:val="00AD728C"/>
    <w:rsid w:val="00AE4D77"/>
    <w:rsid w:val="00B416C2"/>
    <w:rsid w:val="00B507EB"/>
    <w:rsid w:val="00BD6A47"/>
    <w:rsid w:val="00C143FD"/>
    <w:rsid w:val="00C24CF3"/>
    <w:rsid w:val="00CF2AB7"/>
    <w:rsid w:val="00D04ABB"/>
    <w:rsid w:val="00E5223A"/>
    <w:rsid w:val="00E5627A"/>
    <w:rsid w:val="00E77353"/>
    <w:rsid w:val="00F02742"/>
    <w:rsid w:val="00F0376F"/>
    <w:rsid w:val="00F21853"/>
    <w:rsid w:val="00F447B5"/>
    <w:rsid w:val="00F643CE"/>
    <w:rsid w:val="00FA3F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uiPriority w:val="59"/>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mirnovae@vniinp.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vniinp.ru" TargetMode="External"/><Relationship Id="rId11" Type="http://schemas.openxmlformats.org/officeDocument/2006/relationships/hyperlink" Target="http://www.a-k-d.ru/" TargetMode="External"/><Relationship Id="rId5" Type="http://schemas.openxmlformats.org/officeDocument/2006/relationships/hyperlink" Target="file:///C:\Local%20Settings\Users\koldasovev\AppData\Local\Temp\Rar$DI11.229\www.a-k-d.ru" TargetMode="Externa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file:///C:\Users\koldasovev\AppData\Local\Temp\Rar$DI11.229\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13</Pages>
  <Words>4193</Words>
  <Characters>23903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28040</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Света</dc:creator>
  <cp:keywords/>
  <dc:description/>
  <cp:lastModifiedBy>vniinp</cp:lastModifiedBy>
  <cp:revision>6</cp:revision>
  <dcterms:created xsi:type="dcterms:W3CDTF">2012-06-04T09:28:00Z</dcterms:created>
  <dcterms:modified xsi:type="dcterms:W3CDTF">2012-06-04T10:52:00Z</dcterms:modified>
</cp:coreProperties>
</file>