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BB3" w:rsidRPr="008E7BB3" w:rsidRDefault="008E7BB3" w:rsidP="008E7BB3">
      <w:pPr>
        <w:shd w:val="clear" w:color="auto" w:fill="FFFFFF"/>
        <w:spacing w:line="245" w:lineRule="exact"/>
        <w:ind w:right="422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8E7BB3">
        <w:rPr>
          <w:rFonts w:ascii="Times New Roman" w:hAnsi="Times New Roman" w:cs="Times New Roman"/>
          <w:spacing w:val="-3"/>
          <w:sz w:val="24"/>
          <w:szCs w:val="24"/>
        </w:rPr>
        <w:t>Приложение № 4</w:t>
      </w:r>
    </w:p>
    <w:p w:rsidR="008E7BB3" w:rsidRPr="008E7BB3" w:rsidRDefault="008E7BB3" w:rsidP="008E7BB3">
      <w:pPr>
        <w:shd w:val="clear" w:color="auto" w:fill="FFFFFF"/>
        <w:spacing w:line="245" w:lineRule="exact"/>
        <w:ind w:right="422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8E7BB3">
        <w:rPr>
          <w:rFonts w:ascii="Times New Roman" w:hAnsi="Times New Roman" w:cs="Times New Roman"/>
          <w:spacing w:val="-3"/>
          <w:sz w:val="24"/>
          <w:szCs w:val="24"/>
        </w:rPr>
        <w:t xml:space="preserve"> к договору № _____________</w:t>
      </w:r>
    </w:p>
    <w:p w:rsidR="008E7BB3" w:rsidRPr="008E7BB3" w:rsidRDefault="008E7BB3" w:rsidP="008E7BB3">
      <w:pPr>
        <w:shd w:val="clear" w:color="auto" w:fill="FFFFFF"/>
        <w:spacing w:line="245" w:lineRule="exact"/>
        <w:ind w:right="422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8E7BB3">
        <w:rPr>
          <w:rFonts w:ascii="Times New Roman" w:hAnsi="Times New Roman" w:cs="Times New Roman"/>
          <w:spacing w:val="-3"/>
          <w:sz w:val="24"/>
          <w:szCs w:val="24"/>
        </w:rPr>
        <w:t>от  «____»  ___________ 201__ г.</w:t>
      </w:r>
    </w:p>
    <w:p w:rsidR="008E7BB3" w:rsidRDefault="008E7BB3" w:rsidP="000465C7">
      <w:pPr>
        <w:pStyle w:val="Style24"/>
        <w:widowControl/>
        <w:spacing w:before="149" w:line="319" w:lineRule="exact"/>
        <w:ind w:right="534" w:firstLine="0"/>
        <w:jc w:val="center"/>
        <w:rPr>
          <w:rStyle w:val="FontStyle35"/>
        </w:rPr>
      </w:pPr>
    </w:p>
    <w:p w:rsidR="000465C7" w:rsidRDefault="000465C7" w:rsidP="000465C7">
      <w:pPr>
        <w:pStyle w:val="Style24"/>
        <w:widowControl/>
        <w:spacing w:before="149" w:line="319" w:lineRule="exact"/>
        <w:ind w:right="534" w:firstLine="0"/>
        <w:jc w:val="center"/>
        <w:rPr>
          <w:rStyle w:val="FontStyle35"/>
        </w:rPr>
      </w:pPr>
      <w:r>
        <w:rPr>
          <w:rStyle w:val="FontStyle35"/>
          <w:lang w:val="en-US"/>
        </w:rPr>
        <w:t>C</w:t>
      </w:r>
      <w:r>
        <w:rPr>
          <w:rStyle w:val="FontStyle35"/>
        </w:rPr>
        <w:t>оглашение о конфиденциальности и неразглашении служебной информации ограниченного распространения («Для служебного пользования»)</w:t>
      </w:r>
    </w:p>
    <w:p w:rsidR="000465C7" w:rsidRDefault="000465C7" w:rsidP="000465C7">
      <w:pPr>
        <w:pStyle w:val="Style6"/>
        <w:widowControl/>
        <w:spacing w:line="240" w:lineRule="exact"/>
        <w:jc w:val="right"/>
        <w:rPr>
          <w:sz w:val="20"/>
          <w:szCs w:val="20"/>
        </w:rPr>
      </w:pPr>
    </w:p>
    <w:p w:rsidR="000465C7" w:rsidRPr="00F726A4" w:rsidRDefault="000465C7" w:rsidP="000465C7">
      <w:pPr>
        <w:pStyle w:val="Style6"/>
        <w:widowControl/>
        <w:tabs>
          <w:tab w:val="left" w:pos="2084"/>
        </w:tabs>
        <w:spacing w:before="122" w:line="240" w:lineRule="auto"/>
        <w:jc w:val="left"/>
        <w:rPr>
          <w:rStyle w:val="FontStyle35"/>
        </w:rPr>
      </w:pPr>
      <w:r>
        <w:rPr>
          <w:rStyle w:val="FontStyle35"/>
        </w:rPr>
        <w:t>г. Екатеринбург</w:t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  <w:t xml:space="preserve">    «</w:t>
      </w:r>
      <w:r w:rsidR="008E7BB3" w:rsidRPr="008E7BB3">
        <w:rPr>
          <w:rStyle w:val="FontStyle35"/>
        </w:rPr>
        <w:t>___</w:t>
      </w:r>
      <w:r>
        <w:rPr>
          <w:rStyle w:val="FontStyle35"/>
        </w:rPr>
        <w:t xml:space="preserve">» </w:t>
      </w:r>
      <w:r w:rsidR="008E7BB3" w:rsidRPr="008E7BB3">
        <w:rPr>
          <w:rStyle w:val="FontStyle35"/>
        </w:rPr>
        <w:t>______</w:t>
      </w:r>
      <w:r>
        <w:rPr>
          <w:rStyle w:val="FontStyle35"/>
        </w:rPr>
        <w:t xml:space="preserve"> 20</w:t>
      </w:r>
      <w:r w:rsidRPr="00F726A4">
        <w:rPr>
          <w:rStyle w:val="FontStyle35"/>
        </w:rPr>
        <w:t>1</w:t>
      </w:r>
      <w:r w:rsidR="008E7BB3" w:rsidRPr="008E7BB3">
        <w:rPr>
          <w:rStyle w:val="FontStyle35"/>
        </w:rPr>
        <w:t>_</w:t>
      </w:r>
      <w:r>
        <w:rPr>
          <w:rStyle w:val="FontStyle35"/>
        </w:rPr>
        <w:t xml:space="preserve">   г.</w:t>
      </w:r>
    </w:p>
    <w:p w:rsidR="000465C7" w:rsidRPr="00F726A4" w:rsidRDefault="000465C7" w:rsidP="000465C7">
      <w:pPr>
        <w:pStyle w:val="Style6"/>
        <w:widowControl/>
        <w:tabs>
          <w:tab w:val="left" w:pos="2084"/>
        </w:tabs>
        <w:spacing w:before="122" w:line="240" w:lineRule="auto"/>
        <w:jc w:val="right"/>
        <w:rPr>
          <w:rStyle w:val="FontStyle35"/>
        </w:rPr>
      </w:pPr>
    </w:p>
    <w:p w:rsidR="000465C7" w:rsidRDefault="000465C7" w:rsidP="000465C7">
      <w:pPr>
        <w:pStyle w:val="Style8"/>
        <w:widowControl/>
        <w:tabs>
          <w:tab w:val="left" w:pos="2589"/>
          <w:tab w:val="left" w:pos="5522"/>
          <w:tab w:val="left" w:pos="8039"/>
          <w:tab w:val="left" w:pos="9265"/>
        </w:tabs>
        <w:spacing w:line="319" w:lineRule="exact"/>
        <w:ind w:left="14" w:firstLine="691"/>
        <w:rPr>
          <w:rStyle w:val="FontStyle35"/>
        </w:rPr>
      </w:pPr>
      <w:r w:rsidRPr="00F726A4">
        <w:rPr>
          <w:rStyle w:val="FontStyle35"/>
          <w:b/>
        </w:rPr>
        <w:t>Филиал «Уральский территориальный округ» ФГУП «РосРАО»</w:t>
      </w:r>
      <w:r>
        <w:rPr>
          <w:rStyle w:val="FontStyle35"/>
        </w:rPr>
        <w:t xml:space="preserve">, в лице директора филиала </w:t>
      </w:r>
      <w:r w:rsidR="008E7BB3">
        <w:rPr>
          <w:rStyle w:val="FontStyle35"/>
        </w:rPr>
        <w:t>Ананьева О.Л</w:t>
      </w:r>
      <w:r>
        <w:rPr>
          <w:rStyle w:val="FontStyle35"/>
        </w:rPr>
        <w:t>., действующего на основании доверенности от 1</w:t>
      </w:r>
      <w:r w:rsidR="008E7BB3">
        <w:rPr>
          <w:rStyle w:val="FontStyle35"/>
        </w:rPr>
        <w:t>7</w:t>
      </w:r>
      <w:r>
        <w:rPr>
          <w:rStyle w:val="FontStyle35"/>
        </w:rPr>
        <w:t>.0</w:t>
      </w:r>
      <w:r w:rsidR="008E7BB3">
        <w:rPr>
          <w:rStyle w:val="FontStyle35"/>
        </w:rPr>
        <w:t>4</w:t>
      </w:r>
      <w:r>
        <w:rPr>
          <w:rStyle w:val="FontStyle35"/>
        </w:rPr>
        <w:t>.2013 №</w:t>
      </w:r>
      <w:r w:rsidR="008E7BB3">
        <w:rPr>
          <w:rStyle w:val="FontStyle35"/>
        </w:rPr>
        <w:t>45</w:t>
      </w:r>
      <w:r>
        <w:rPr>
          <w:rStyle w:val="FontStyle35"/>
        </w:rPr>
        <w:t>/Ф-0</w:t>
      </w:r>
      <w:r w:rsidR="008E7BB3">
        <w:rPr>
          <w:rStyle w:val="FontStyle35"/>
        </w:rPr>
        <w:t>4</w:t>
      </w:r>
      <w:r>
        <w:rPr>
          <w:rStyle w:val="FontStyle35"/>
        </w:rPr>
        <w:t>с одной стороны,</w:t>
      </w:r>
      <w:r w:rsidRPr="00450526">
        <w:rPr>
          <w:rStyle w:val="FontStyle35"/>
        </w:rPr>
        <w:t xml:space="preserve"> </w:t>
      </w:r>
      <w:r>
        <w:rPr>
          <w:rStyle w:val="FontStyle35"/>
        </w:rPr>
        <w:t>и</w:t>
      </w:r>
    </w:p>
    <w:p w:rsidR="000465C7" w:rsidRDefault="008E7BB3" w:rsidP="000465C7">
      <w:pPr>
        <w:pStyle w:val="Style8"/>
        <w:widowControl/>
        <w:tabs>
          <w:tab w:val="left" w:pos="2589"/>
          <w:tab w:val="left" w:pos="5522"/>
          <w:tab w:val="left" w:pos="8039"/>
          <w:tab w:val="left" w:pos="9265"/>
        </w:tabs>
        <w:spacing w:line="319" w:lineRule="exact"/>
        <w:ind w:left="14" w:firstLine="691"/>
        <w:rPr>
          <w:rStyle w:val="FontStyle35"/>
        </w:rPr>
      </w:pPr>
      <w:r>
        <w:rPr>
          <w:rStyle w:val="FontStyle35"/>
          <w:b/>
        </w:rPr>
        <w:t>_____________________________________________</w:t>
      </w:r>
      <w:r w:rsidR="000465C7">
        <w:rPr>
          <w:rStyle w:val="FontStyle35"/>
        </w:rPr>
        <w:t xml:space="preserve">, в лице </w:t>
      </w:r>
      <w:r>
        <w:rPr>
          <w:rStyle w:val="FontStyle35"/>
        </w:rPr>
        <w:t>________________________</w:t>
      </w:r>
      <w:r w:rsidR="000465C7">
        <w:rPr>
          <w:rStyle w:val="FontStyle35"/>
        </w:rPr>
        <w:t xml:space="preserve">, действующего на основании </w:t>
      </w:r>
      <w:r>
        <w:rPr>
          <w:rStyle w:val="FontStyle35"/>
        </w:rPr>
        <w:t>_____________</w:t>
      </w:r>
      <w:r w:rsidR="000465C7">
        <w:rPr>
          <w:rStyle w:val="FontStyle35"/>
        </w:rPr>
        <w:t>, с другой стороны, совместно именуемые «Стороны», заключили настоящее Соглашение о конфиденциальности и неразглашении служебной информации ограниченного распространения («Для служебного пользования»), именуемое в дальнейшем «Соглашение», о нижеследующем:</w:t>
      </w:r>
    </w:p>
    <w:p w:rsidR="00450526" w:rsidRDefault="00450526" w:rsidP="000465C7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3757"/>
        <w:jc w:val="left"/>
        <w:rPr>
          <w:rStyle w:val="FontStyle27"/>
        </w:rPr>
      </w:pPr>
      <w:r>
        <w:rPr>
          <w:rStyle w:val="FontStyle27"/>
        </w:rPr>
        <w:t>1. Предмет Соглашения</w:t>
      </w:r>
    </w:p>
    <w:p w:rsidR="00450526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before="315" w:line="319" w:lineRule="exact"/>
        <w:ind w:left="5" w:right="5" w:firstLine="725"/>
        <w:rPr>
          <w:rStyle w:val="FontStyle35"/>
        </w:rPr>
      </w:pPr>
      <w:r>
        <w:rPr>
          <w:rStyle w:val="FontStyle35"/>
        </w:rPr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 Обе Стороны настоящего соглашения могут быть как «Передающей стороной», так и «Принимающей стороной».</w:t>
      </w:r>
    </w:p>
    <w:p w:rsidR="00450526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right="5" w:firstLine="725"/>
        <w:rPr>
          <w:rStyle w:val="FontStyle35"/>
        </w:rPr>
      </w:pPr>
      <w:r>
        <w:rPr>
          <w:rStyle w:val="FontStyle35"/>
        </w:rPr>
        <w:t>Настоящее Соглашение регулирует порядок передачи Передающей стороной Принимающей стороне служебной информации ограниченного распрос</w:t>
      </w:r>
      <w:r w:rsidR="00122C91">
        <w:rPr>
          <w:rStyle w:val="FontStyle35"/>
        </w:rPr>
        <w:t xml:space="preserve">транения, </w:t>
      </w:r>
      <w:r>
        <w:rPr>
          <w:rStyle w:val="FontStyle35"/>
        </w:rPr>
        <w:t xml:space="preserve"> (далее - Информация «Для служебного пользования»), и определяет обязательства Сторон по неразглашению полученных сведений на всех этапах их договорных отношений.</w:t>
      </w:r>
    </w:p>
    <w:p w:rsidR="00450526" w:rsidRPr="00122C91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firstLine="725"/>
        <w:rPr>
          <w:rStyle w:val="FontStyle35"/>
        </w:rPr>
      </w:pPr>
      <w:r>
        <w:rPr>
          <w:rStyle w:val="FontStyle35"/>
        </w:rPr>
        <w:t>Передающая сторона, являющаяся обладателем прав по распоряжению Информацией «Для служебного пользования», передает ее или обеспечивает доступ к ней Принимающей стороне.</w:t>
      </w:r>
    </w:p>
    <w:p w:rsidR="00122C91" w:rsidRDefault="00122C91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firstLine="725"/>
        <w:rPr>
          <w:rStyle w:val="FontStyle35"/>
        </w:rPr>
      </w:pPr>
      <w:r>
        <w:rPr>
          <w:rStyle w:val="FontStyle35"/>
        </w:rPr>
        <w:t>В рамках настоящего Договора не предполагается передача сведений, составляющих государственную тайну.</w:t>
      </w:r>
    </w:p>
    <w:p w:rsidR="00122C91" w:rsidRDefault="00122C91" w:rsidP="00122C91">
      <w:pPr>
        <w:pStyle w:val="Style7"/>
        <w:widowControl/>
        <w:tabs>
          <w:tab w:val="left" w:pos="1183"/>
        </w:tabs>
        <w:spacing w:line="319" w:lineRule="exact"/>
        <w:ind w:left="730" w:firstLine="0"/>
        <w:rPr>
          <w:rStyle w:val="FontStyle35"/>
        </w:rPr>
      </w:pPr>
    </w:p>
    <w:p w:rsidR="00450526" w:rsidRDefault="00450526" w:rsidP="00450526">
      <w:pPr>
        <w:pStyle w:val="Style2"/>
        <w:widowControl/>
        <w:spacing w:line="240" w:lineRule="auto"/>
        <w:ind w:left="2661"/>
        <w:jc w:val="left"/>
        <w:rPr>
          <w:rStyle w:val="FontStyle27"/>
        </w:rPr>
      </w:pPr>
      <w:r>
        <w:rPr>
          <w:rStyle w:val="FontStyle27"/>
        </w:rPr>
        <w:t>2. Обязательства Сторон по Соглашению</w:t>
      </w:r>
    </w:p>
    <w:p w:rsidR="00450526" w:rsidRDefault="00450526" w:rsidP="00450526">
      <w:pPr>
        <w:pStyle w:val="Style6"/>
        <w:widowControl/>
        <w:spacing w:line="240" w:lineRule="exact"/>
        <w:ind w:left="720"/>
        <w:jc w:val="left"/>
        <w:rPr>
          <w:sz w:val="20"/>
          <w:szCs w:val="20"/>
        </w:rPr>
      </w:pPr>
    </w:p>
    <w:p w:rsidR="00450526" w:rsidRDefault="00450526" w:rsidP="00450526">
      <w:pPr>
        <w:pStyle w:val="Style6"/>
        <w:widowControl/>
        <w:spacing w:before="84" w:line="315" w:lineRule="exact"/>
        <w:ind w:left="720"/>
        <w:jc w:val="left"/>
        <w:rPr>
          <w:rStyle w:val="FontStyle35"/>
        </w:rPr>
      </w:pPr>
      <w:r>
        <w:rPr>
          <w:rStyle w:val="FontStyle35"/>
        </w:rPr>
        <w:t>Стороны соглашаются принять на себя следующие обязательства:</w:t>
      </w:r>
    </w:p>
    <w:p w:rsidR="00152234" w:rsidRDefault="00450526" w:rsidP="00152234">
      <w:pPr>
        <w:pStyle w:val="Style7"/>
        <w:widowControl/>
        <w:numPr>
          <w:ilvl w:val="0"/>
          <w:numId w:val="2"/>
        </w:numPr>
        <w:tabs>
          <w:tab w:val="left" w:pos="1183"/>
        </w:tabs>
        <w:spacing w:line="315" w:lineRule="exact"/>
        <w:ind w:firstLine="701"/>
        <w:rPr>
          <w:rStyle w:val="FontStyle35"/>
        </w:rPr>
      </w:pPr>
      <w:r>
        <w:rPr>
          <w:rStyle w:val="FontStyle35"/>
        </w:rPr>
        <w:t xml:space="preserve">Принимающая сторона, получившая Информацию «Для служебного пользования» от Передающей стороны </w:t>
      </w:r>
      <w:r w:rsidR="00122C91">
        <w:rPr>
          <w:rStyle w:val="FontStyle35"/>
        </w:rPr>
        <w:t xml:space="preserve">прямо или косвенно </w:t>
      </w:r>
      <w:r>
        <w:rPr>
          <w:rStyle w:val="FontStyle35"/>
        </w:rPr>
        <w:t xml:space="preserve">обязуется обеспечивать ее обращение с учетом требований, предусмотренных «Положением о порядке обращения </w:t>
      </w:r>
      <w:r>
        <w:rPr>
          <w:rStyle w:val="FontStyle35"/>
        </w:rPr>
        <w:lastRenderedPageBreak/>
        <w:t>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03.11.1994 № 1233.</w:t>
      </w:r>
    </w:p>
    <w:p w:rsidR="00450526" w:rsidRPr="00152234" w:rsidRDefault="00450526" w:rsidP="00152234">
      <w:pPr>
        <w:pStyle w:val="Style7"/>
        <w:widowControl/>
        <w:numPr>
          <w:ilvl w:val="0"/>
          <w:numId w:val="2"/>
        </w:numPr>
        <w:tabs>
          <w:tab w:val="left" w:pos="1183"/>
        </w:tabs>
        <w:spacing w:line="315" w:lineRule="exact"/>
        <w:ind w:firstLine="701"/>
        <w:rPr>
          <w:rStyle w:val="FontStyle35"/>
        </w:rPr>
      </w:pPr>
      <w:r>
        <w:rPr>
          <w:rStyle w:val="FontStyle35"/>
        </w:rPr>
        <w:t>Принимающая сторона обязуется не разглашать Информацию «Для служебного пользования», полученную ею от Передающей стороны, третьему лицу и не использовать эту информацию в целях, не предусмотренных условиями Договора</w:t>
      </w:r>
      <w:r w:rsidR="008E7BB3">
        <w:rPr>
          <w:rStyle w:val="FontStyle35"/>
        </w:rPr>
        <w:t xml:space="preserve"> </w:t>
      </w:r>
      <w:r w:rsidR="008E7BB3" w:rsidRPr="00152234">
        <w:rPr>
          <w:rStyle w:val="FontStyle35"/>
          <w:highlight w:val="yellow"/>
        </w:rPr>
        <w:t>№_________ от ___________201_г</w:t>
      </w:r>
      <w:r>
        <w:rPr>
          <w:rStyle w:val="FontStyle34"/>
        </w:rPr>
        <w:t>.</w:t>
      </w:r>
      <w:r w:rsidR="00152234">
        <w:rPr>
          <w:rStyle w:val="FontStyle34"/>
        </w:rPr>
        <w:t xml:space="preserve"> </w:t>
      </w:r>
      <w:r w:rsidR="00152234" w:rsidRPr="00152234">
        <w:rPr>
          <w:rStyle w:val="FontStyle34"/>
          <w:sz w:val="20"/>
          <w:szCs w:val="20"/>
          <w:highlight w:val="yellow"/>
        </w:rPr>
        <w:t>(указываются реквизиты договора)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before="10" w:line="319" w:lineRule="exact"/>
        <w:ind w:right="19" w:firstLine="701"/>
        <w:rPr>
          <w:rStyle w:val="FontStyle35"/>
        </w:rPr>
      </w:pPr>
      <w:r>
        <w:rPr>
          <w:rStyle w:val="FontStyle35"/>
        </w:rPr>
        <w:t>К Информации «Для служебного пользования» допускаются работники Сторон из числа российских граждан, имеющих в трудовом Соглашении условие о неразглашении такой информации.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before="10" w:line="319" w:lineRule="exact"/>
        <w:ind w:right="14" w:firstLine="701"/>
        <w:rPr>
          <w:rStyle w:val="FontStyle35"/>
        </w:rPr>
      </w:pPr>
      <w:r>
        <w:rPr>
          <w:rStyle w:val="FontStyle35"/>
        </w:rPr>
        <w:t xml:space="preserve">Принимающая сторона обязуется принять меры к ограничению доступа к Информации «Для служебного пользования» и сообщать ее только тем работникам, которые имеют непосредственное отношение к выполнению работ по </w:t>
      </w:r>
      <w:r w:rsidR="000465C7">
        <w:rPr>
          <w:rStyle w:val="FontStyle35"/>
        </w:rPr>
        <w:t>Договору</w:t>
      </w:r>
      <w:r>
        <w:rPr>
          <w:rStyle w:val="FontStyle35"/>
        </w:rPr>
        <w:t>, указанному в п. 2.2 настоящего Соглашения.</w:t>
      </w:r>
    </w:p>
    <w:p w:rsidR="00450526" w:rsidRDefault="00450526" w:rsidP="00450526">
      <w:pPr>
        <w:pStyle w:val="Style2"/>
        <w:widowControl/>
        <w:spacing w:line="240" w:lineRule="exact"/>
        <w:ind w:left="963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963"/>
        <w:jc w:val="left"/>
        <w:rPr>
          <w:rStyle w:val="FontStyle27"/>
        </w:rPr>
      </w:pPr>
      <w:r>
        <w:rPr>
          <w:rStyle w:val="FontStyle27"/>
        </w:rPr>
        <w:t xml:space="preserve">3. Информация «Для служебного пользования» и ее передача </w:t>
      </w:r>
      <w:proofErr w:type="gramStart"/>
      <w:r>
        <w:rPr>
          <w:rStyle w:val="FontStyle27"/>
        </w:rPr>
        <w:t>между</w:t>
      </w:r>
      <w:proofErr w:type="gramEnd"/>
    </w:p>
    <w:p w:rsidR="00450526" w:rsidRDefault="00450526" w:rsidP="00450526">
      <w:pPr>
        <w:pStyle w:val="Style2"/>
        <w:widowControl/>
        <w:spacing w:before="19" w:line="240" w:lineRule="auto"/>
        <w:ind w:right="48"/>
        <w:rPr>
          <w:rStyle w:val="FontStyle27"/>
        </w:rPr>
      </w:pPr>
      <w:r>
        <w:rPr>
          <w:rStyle w:val="FontStyle27"/>
        </w:rPr>
        <w:t>Сторонами</w:t>
      </w:r>
    </w:p>
    <w:p w:rsidR="00122C91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before="315" w:line="319" w:lineRule="exact"/>
        <w:ind w:left="5" w:right="19"/>
        <w:rPr>
          <w:rStyle w:val="FontStyle35"/>
        </w:rPr>
      </w:pPr>
      <w:r>
        <w:rPr>
          <w:rStyle w:val="FontStyle35"/>
        </w:rPr>
        <w:t>В настоящем Соглашении под Информацией «Для служебного пользования» понимается любая техническая, инженерная, эксплуатационная, экономическая и прочая информация, переданная Передающей стороной Принимающей стороне, либо созданная в ходе выполнения Договора, указанного в пункте 2.2 настоящего Соглашения</w:t>
      </w:r>
      <w:r w:rsidR="00122C91">
        <w:rPr>
          <w:rStyle w:val="FontStyle35"/>
        </w:rPr>
        <w:t xml:space="preserve"> включая информацию:</w:t>
      </w:r>
    </w:p>
    <w:p w:rsidR="00722A87" w:rsidRDefault="00722A87" w:rsidP="00722A87">
      <w:pPr>
        <w:pStyle w:val="Style7"/>
        <w:widowControl/>
        <w:tabs>
          <w:tab w:val="left" w:pos="1178"/>
        </w:tabs>
        <w:spacing w:before="315" w:line="319" w:lineRule="exact"/>
        <w:ind w:left="5" w:right="19" w:firstLine="0"/>
        <w:rPr>
          <w:rStyle w:val="FontStyle35"/>
        </w:rPr>
      </w:pPr>
      <w:r>
        <w:rPr>
          <w:rStyle w:val="FontStyle35"/>
        </w:rPr>
        <w:t xml:space="preserve">а) </w:t>
      </w:r>
      <w:proofErr w:type="gramStart"/>
      <w:r>
        <w:rPr>
          <w:rStyle w:val="FontStyle35"/>
        </w:rPr>
        <w:t>которую</w:t>
      </w:r>
      <w:proofErr w:type="gramEnd"/>
      <w:r>
        <w:rPr>
          <w:rStyle w:val="FontStyle35"/>
        </w:rPr>
        <w:t xml:space="preserve"> П</w:t>
      </w:r>
      <w:r w:rsidR="00122C91">
        <w:rPr>
          <w:rStyle w:val="FontStyle35"/>
        </w:rPr>
        <w:t>ередающая сторона предоставила, сообщила или предоставит Принимающей стороне как в письменной</w:t>
      </w:r>
      <w:r>
        <w:rPr>
          <w:rStyle w:val="FontStyle35"/>
        </w:rPr>
        <w:t xml:space="preserve"> </w:t>
      </w:r>
      <w:r w:rsidR="00122C91">
        <w:rPr>
          <w:rStyle w:val="FontStyle35"/>
        </w:rPr>
        <w:t>(электронной)</w:t>
      </w:r>
      <w:r>
        <w:rPr>
          <w:rStyle w:val="FontStyle35"/>
        </w:rPr>
        <w:t xml:space="preserve"> форме</w:t>
      </w:r>
      <w:r w:rsidR="006A6B56">
        <w:rPr>
          <w:rStyle w:val="FontStyle35"/>
        </w:rPr>
        <w:t xml:space="preserve"> </w:t>
      </w:r>
      <w:r>
        <w:rPr>
          <w:rStyle w:val="FontStyle35"/>
        </w:rPr>
        <w:t>- в виде текстов, программ, чертежей, схем или рисунков, так и устно (или визуально), путем демонстрации, либо любым другим образом, в зафиксированной форме или нет;</w:t>
      </w:r>
    </w:p>
    <w:p w:rsidR="00722A87" w:rsidRDefault="00722A87" w:rsidP="00722A87">
      <w:pPr>
        <w:pStyle w:val="Style7"/>
        <w:widowControl/>
        <w:tabs>
          <w:tab w:val="left" w:pos="1178"/>
        </w:tabs>
        <w:spacing w:before="315" w:line="319" w:lineRule="exact"/>
        <w:ind w:left="5" w:right="19" w:firstLine="0"/>
        <w:rPr>
          <w:rStyle w:val="FontStyle35"/>
        </w:rPr>
      </w:pPr>
      <w:r>
        <w:rPr>
          <w:rStyle w:val="FontStyle35"/>
        </w:rPr>
        <w:t xml:space="preserve">б) которую Принимающая сторона получила от Передающей стороны путем обозрения или любым другим способом, что, однако, не ограничивает содержание вышесказанного. </w:t>
      </w:r>
    </w:p>
    <w:p w:rsidR="00450526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line="319" w:lineRule="exact"/>
        <w:ind w:left="5" w:right="24"/>
        <w:rPr>
          <w:rStyle w:val="FontStyle35"/>
        </w:rPr>
      </w:pPr>
      <w:r>
        <w:rPr>
          <w:rStyle w:val="FontStyle35"/>
        </w:rPr>
        <w:t>При передаче Информации «Для служебного пользования» Передающая сторона обязана нанести пометку, определенную в пункте 1.2 настоящего Соглашения.</w:t>
      </w:r>
    </w:p>
    <w:p w:rsidR="00450526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line="319" w:lineRule="exact"/>
        <w:ind w:left="5" w:right="19"/>
        <w:rPr>
          <w:rStyle w:val="FontStyle35"/>
        </w:rPr>
      </w:pPr>
      <w:r>
        <w:rPr>
          <w:rStyle w:val="FontStyle35"/>
        </w:rPr>
        <w:t>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 без нарушения её целостности, либо направляться фельдъегерской связью, заказными или ценными почтовыми отправлениями.</w:t>
      </w:r>
    </w:p>
    <w:p w:rsidR="000465C7" w:rsidRDefault="00450526" w:rsidP="000465C7">
      <w:pPr>
        <w:ind w:firstLine="701"/>
        <w:jc w:val="both"/>
        <w:rPr>
          <w:rStyle w:val="FontStyle35"/>
        </w:rPr>
      </w:pPr>
      <w:r>
        <w:rPr>
          <w:rStyle w:val="FontStyle35"/>
        </w:rPr>
        <w:t>Для приема-передачи Информации «Для служебного пользования» между Сторонами могут использоваться каналы передачи данных с применением сре</w:t>
      </w:r>
      <w:proofErr w:type="gramStart"/>
      <w:r>
        <w:rPr>
          <w:rStyle w:val="FontStyle35"/>
        </w:rPr>
        <w:t>дств кр</w:t>
      </w:r>
      <w:proofErr w:type="gramEnd"/>
      <w:r>
        <w:rPr>
          <w:rStyle w:val="FontStyle35"/>
        </w:rPr>
        <w:t>иптографической защиты информации, сертифицированных в соответствии с требованиями соответствующих нормативных документов.</w:t>
      </w:r>
    </w:p>
    <w:p w:rsidR="00450526" w:rsidRDefault="00450526" w:rsidP="00450526">
      <w:pPr>
        <w:pStyle w:val="Style2"/>
        <w:widowControl/>
        <w:spacing w:line="240" w:lineRule="auto"/>
        <w:ind w:left="1044"/>
        <w:jc w:val="left"/>
        <w:rPr>
          <w:rStyle w:val="FontStyle27"/>
        </w:rPr>
      </w:pPr>
      <w:r>
        <w:rPr>
          <w:rStyle w:val="FontStyle27"/>
        </w:rPr>
        <w:t>4. Защита Информации «Для служебного пользования» и гарантии</w:t>
      </w:r>
    </w:p>
    <w:p w:rsidR="00450526" w:rsidRDefault="00450526" w:rsidP="00450526">
      <w:pPr>
        <w:pStyle w:val="Style2"/>
        <w:widowControl/>
        <w:spacing w:before="10" w:line="240" w:lineRule="auto"/>
        <w:ind w:left="10"/>
        <w:rPr>
          <w:rStyle w:val="FontStyle27"/>
        </w:rPr>
      </w:pPr>
      <w:r>
        <w:rPr>
          <w:rStyle w:val="FontStyle27"/>
        </w:rPr>
        <w:lastRenderedPageBreak/>
        <w:t>неразглашения</w:t>
      </w:r>
    </w:p>
    <w:p w:rsidR="00450526" w:rsidRDefault="00450526" w:rsidP="00450526">
      <w:pPr>
        <w:pStyle w:val="Style7"/>
        <w:widowControl/>
        <w:numPr>
          <w:ilvl w:val="0"/>
          <w:numId w:val="4"/>
        </w:numPr>
        <w:tabs>
          <w:tab w:val="left" w:pos="1183"/>
        </w:tabs>
        <w:spacing w:before="315" w:line="319" w:lineRule="exact"/>
        <w:ind w:left="5" w:firstLine="691"/>
        <w:rPr>
          <w:rStyle w:val="FontStyle35"/>
        </w:rPr>
      </w:pPr>
      <w:r>
        <w:rPr>
          <w:rStyle w:val="FontStyle35"/>
        </w:rPr>
        <w:t xml:space="preserve">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обязуется соблюдать условия конфиденциальности не ниже </w:t>
      </w:r>
      <w:proofErr w:type="gramStart"/>
      <w:r>
        <w:rPr>
          <w:rStyle w:val="FontStyle35"/>
        </w:rPr>
        <w:t>установленных</w:t>
      </w:r>
      <w:proofErr w:type="gramEnd"/>
      <w:r>
        <w:rPr>
          <w:rStyle w:val="FontStyle35"/>
        </w:rPr>
        <w:t xml:space="preserve"> в тексте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450526" w:rsidRPr="00936E15" w:rsidRDefault="00450526" w:rsidP="00450526">
      <w:pPr>
        <w:pStyle w:val="Style7"/>
        <w:widowControl/>
        <w:numPr>
          <w:ilvl w:val="0"/>
          <w:numId w:val="4"/>
        </w:numPr>
        <w:tabs>
          <w:tab w:val="left" w:pos="1183"/>
        </w:tabs>
        <w:spacing w:line="319" w:lineRule="exact"/>
        <w:ind w:left="5" w:right="10" w:firstLine="691"/>
        <w:rPr>
          <w:sz w:val="2"/>
          <w:szCs w:val="2"/>
        </w:rPr>
      </w:pPr>
      <w:r>
        <w:rPr>
          <w:rStyle w:val="FontStyle35"/>
        </w:rPr>
        <w:t>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450526" w:rsidRDefault="00450526" w:rsidP="00450526">
      <w:pPr>
        <w:pStyle w:val="Style7"/>
        <w:widowControl/>
        <w:numPr>
          <w:ilvl w:val="0"/>
          <w:numId w:val="5"/>
        </w:numPr>
        <w:tabs>
          <w:tab w:val="left" w:pos="854"/>
        </w:tabs>
        <w:spacing w:line="319" w:lineRule="exact"/>
        <w:ind w:left="5" w:right="10"/>
        <w:rPr>
          <w:rStyle w:val="FontStyle35"/>
        </w:rPr>
      </w:pPr>
      <w:r>
        <w:rPr>
          <w:rStyle w:val="FontStyle35"/>
        </w:rPr>
        <w:t>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либо принятия компенсационных мер,</w:t>
      </w:r>
    </w:p>
    <w:p w:rsidR="00450526" w:rsidRDefault="00450526" w:rsidP="00450526">
      <w:pPr>
        <w:pStyle w:val="Style7"/>
        <w:widowControl/>
        <w:numPr>
          <w:ilvl w:val="0"/>
          <w:numId w:val="5"/>
        </w:numPr>
        <w:tabs>
          <w:tab w:val="left" w:pos="854"/>
        </w:tabs>
        <w:spacing w:line="319" w:lineRule="exact"/>
        <w:ind w:left="5" w:right="10"/>
        <w:rPr>
          <w:rStyle w:val="FontStyle35"/>
        </w:rPr>
      </w:pPr>
      <w:r>
        <w:rPr>
          <w:rStyle w:val="FontStyle35"/>
        </w:rPr>
        <w:t>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450526" w:rsidRDefault="00450526" w:rsidP="0045052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4.3.</w:t>
      </w:r>
      <w:r>
        <w:rPr>
          <w:rStyle w:val="FontStyle35"/>
        </w:rPr>
        <w:tab/>
        <w:t>Принимающая сторона обязуется не вывозить и не направлять</w:t>
      </w:r>
      <w:r>
        <w:rPr>
          <w:rStyle w:val="FontStyle35"/>
        </w:rPr>
        <w:br/>
        <w:t>Информацию «Для служебного пользования» за пределы Российской Федерации.</w:t>
      </w:r>
    </w:p>
    <w:p w:rsidR="002D10B1" w:rsidRDefault="002D10B1" w:rsidP="0059673B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4.4</w:t>
      </w:r>
      <w:r w:rsidR="00EE2D4D">
        <w:rPr>
          <w:rStyle w:val="FontStyle35"/>
        </w:rPr>
        <w:t xml:space="preserve">. Принимающая сторона должна заключить соответствующие письменные соглашения </w:t>
      </w:r>
      <w:r w:rsidR="0059673B">
        <w:rPr>
          <w:rStyle w:val="FontStyle35"/>
        </w:rPr>
        <w:t>о неразглашении</w:t>
      </w:r>
      <w:r w:rsidR="0059673B" w:rsidRPr="0059673B">
        <w:rPr>
          <w:rStyle w:val="FontStyle35"/>
        </w:rPr>
        <w:t xml:space="preserve"> </w:t>
      </w:r>
      <w:r w:rsidR="0059673B">
        <w:rPr>
          <w:rStyle w:val="FontStyle35"/>
        </w:rPr>
        <w:t>Информации «Для служебного пользования»</w:t>
      </w:r>
      <w:r w:rsidR="00EE2D4D">
        <w:rPr>
          <w:rStyle w:val="FontStyle35"/>
        </w:rPr>
        <w:t xml:space="preserve"> Передающей стороны с сотрудниками своей организации, привлекаемыми в целях выполнения договорных отношений.</w:t>
      </w:r>
    </w:p>
    <w:p w:rsidR="00EE2D4D" w:rsidRDefault="00EE2D4D" w:rsidP="0045052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4.5. Для подтверждения выполнения принятых мер по защите Информации «Для служебного пользования»</w:t>
      </w:r>
      <w:r w:rsidR="006A6B56">
        <w:rPr>
          <w:rStyle w:val="FontStyle35"/>
        </w:rPr>
        <w:t xml:space="preserve"> Принимающая сторона обязуется представить Передающей стороне: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а) список сотрудников своей организации и сотрудников и сотрудников субподрядных организаций, которые непосредственно участвуют в оказании услуг по договору, либо, в силу различных обстоятельств, будут ознакомлены с Информацией «Для служебного пользования», а также,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б) заверенные печатью копии их обязательств о неразглашении Информации «Для служебного пользования».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1726"/>
        <w:jc w:val="left"/>
        <w:rPr>
          <w:rStyle w:val="FontStyle27"/>
        </w:rPr>
      </w:pPr>
      <w:r>
        <w:rPr>
          <w:rStyle w:val="FontStyle35"/>
        </w:rPr>
        <w:t xml:space="preserve">5. </w:t>
      </w:r>
      <w:r>
        <w:rPr>
          <w:rStyle w:val="FontStyle27"/>
        </w:rPr>
        <w:t>Возврат Информации «Для служебного пользования»</w:t>
      </w:r>
    </w:p>
    <w:p w:rsidR="00450526" w:rsidRDefault="00450526" w:rsidP="00450526">
      <w:pPr>
        <w:pStyle w:val="Style7"/>
        <w:widowControl/>
        <w:numPr>
          <w:ilvl w:val="0"/>
          <w:numId w:val="6"/>
        </w:numPr>
        <w:tabs>
          <w:tab w:val="left" w:pos="1178"/>
        </w:tabs>
        <w:spacing w:before="319" w:line="319" w:lineRule="exact"/>
        <w:ind w:right="10" w:firstLine="701"/>
        <w:rPr>
          <w:rStyle w:val="FontStyle35"/>
        </w:rPr>
      </w:pPr>
      <w:r>
        <w:rPr>
          <w:rStyle w:val="FontStyle35"/>
        </w:rPr>
        <w:t>В случае досрочного прекращения по каким-либо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«Для служебного пользования», а также сделанные с них копии. Возвращение материальных носителей Информации «Для служебного пользования» и их копий не будет влиять на обязательства Сторон по сохранению конфиденциальности этой информации.</w:t>
      </w:r>
    </w:p>
    <w:p w:rsidR="00450526" w:rsidRDefault="00450526" w:rsidP="00450526">
      <w:pPr>
        <w:pStyle w:val="Style7"/>
        <w:widowControl/>
        <w:numPr>
          <w:ilvl w:val="0"/>
          <w:numId w:val="6"/>
        </w:numPr>
        <w:tabs>
          <w:tab w:val="left" w:pos="1178"/>
        </w:tabs>
        <w:spacing w:line="319" w:lineRule="exact"/>
        <w:ind w:right="10" w:firstLine="701"/>
        <w:rPr>
          <w:rStyle w:val="FontStyle35"/>
        </w:rPr>
      </w:pPr>
      <w:r>
        <w:rPr>
          <w:rStyle w:val="FontStyle35"/>
        </w:rPr>
        <w:t>По договоренности Сторон материальные носители Информации «Для служебного пользования», переданные Передающей стороной Принимающей стороне могут быть уничтожены по соответствующему акту.</w:t>
      </w:r>
    </w:p>
    <w:p w:rsidR="00450526" w:rsidRDefault="00450526" w:rsidP="00450526">
      <w:pPr>
        <w:pStyle w:val="Style2"/>
        <w:widowControl/>
        <w:spacing w:line="240" w:lineRule="exact"/>
        <w:ind w:left="1626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1626"/>
        <w:jc w:val="left"/>
        <w:rPr>
          <w:rStyle w:val="FontStyle27"/>
        </w:rPr>
      </w:pPr>
      <w:r>
        <w:rPr>
          <w:rStyle w:val="FontStyle27"/>
        </w:rPr>
        <w:lastRenderedPageBreak/>
        <w:t>6. Права на Информацию «Для служебного пользования»</w:t>
      </w:r>
    </w:p>
    <w:p w:rsidR="00450526" w:rsidRPr="00152234" w:rsidRDefault="00450526" w:rsidP="00450526">
      <w:pPr>
        <w:pStyle w:val="Style7"/>
        <w:widowControl/>
        <w:numPr>
          <w:ilvl w:val="0"/>
          <w:numId w:val="7"/>
        </w:numPr>
        <w:tabs>
          <w:tab w:val="left" w:pos="1187"/>
        </w:tabs>
        <w:spacing w:before="315" w:line="319" w:lineRule="exact"/>
        <w:ind w:left="14" w:firstLine="691"/>
        <w:rPr>
          <w:rStyle w:val="FontStyle35"/>
          <w:sz w:val="20"/>
          <w:szCs w:val="20"/>
          <w:highlight w:val="yellow"/>
        </w:rPr>
      </w:pPr>
      <w:r>
        <w:rPr>
          <w:rStyle w:val="FontStyle35"/>
        </w:rPr>
        <w:t xml:space="preserve">Принимающая сторона не приобретает право на Информацию «Для служебного пользования», а лишь получает право ее использования исключительно в порядке, определенном в настоящем Соглашении, и в целях исполнения Договора </w:t>
      </w:r>
      <w:r w:rsidR="008E7BB3" w:rsidRPr="008E7BB3">
        <w:rPr>
          <w:rStyle w:val="FontStyle35"/>
          <w:highlight w:val="yellow"/>
        </w:rPr>
        <w:t>№_____________ от ___________201__ г</w:t>
      </w:r>
      <w:r w:rsidRPr="00152234">
        <w:rPr>
          <w:rStyle w:val="FontStyle34"/>
          <w:sz w:val="20"/>
          <w:szCs w:val="20"/>
          <w:highlight w:val="yellow"/>
        </w:rPr>
        <w:t>.</w:t>
      </w:r>
      <w:r w:rsidR="00152234">
        <w:rPr>
          <w:rStyle w:val="FontStyle34"/>
          <w:sz w:val="20"/>
          <w:szCs w:val="20"/>
          <w:highlight w:val="yellow"/>
        </w:rPr>
        <w:t xml:space="preserve"> </w:t>
      </w:r>
      <w:r w:rsidR="00152234" w:rsidRPr="00152234">
        <w:rPr>
          <w:rStyle w:val="FontStyle34"/>
          <w:sz w:val="20"/>
          <w:szCs w:val="20"/>
          <w:highlight w:val="yellow"/>
        </w:rPr>
        <w:t>(указываются реквизиты договора)</w:t>
      </w:r>
    </w:p>
    <w:p w:rsidR="00450526" w:rsidRDefault="00450526" w:rsidP="00450526">
      <w:pPr>
        <w:pStyle w:val="Style7"/>
        <w:widowControl/>
        <w:numPr>
          <w:ilvl w:val="0"/>
          <w:numId w:val="7"/>
        </w:numPr>
        <w:tabs>
          <w:tab w:val="left" w:pos="1187"/>
        </w:tabs>
        <w:spacing w:line="319" w:lineRule="exact"/>
        <w:ind w:left="14" w:right="5" w:firstLine="691"/>
        <w:rPr>
          <w:rStyle w:val="FontStyle35"/>
        </w:rPr>
      </w:pPr>
      <w:r>
        <w:rPr>
          <w:rStyle w:val="FontStyle35"/>
        </w:rPr>
        <w:t>Передавая Информацию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 лицензий или титульных прав на патенты, авторских прав, торговых марок, принадлежащих Передающей стороне.</w:t>
      </w:r>
    </w:p>
    <w:p w:rsidR="00450526" w:rsidRDefault="00450526" w:rsidP="00450526">
      <w:pPr>
        <w:pStyle w:val="Style8"/>
        <w:widowControl/>
        <w:spacing w:line="319" w:lineRule="exact"/>
        <w:ind w:left="10" w:firstLine="706"/>
        <w:rPr>
          <w:rStyle w:val="FontStyle35"/>
        </w:rPr>
      </w:pPr>
      <w:r>
        <w:rPr>
          <w:rStyle w:val="FontStyle35"/>
        </w:rPr>
        <w:t>6.3. Принимающая сторона не может видоизменять, разрабатывать, декомпилировать, разбирать или использовать в нарушение настоящего Соглашения любые программные продукты или материальные объекты, содержащие Информацию «Для служебного пользования» Передающей стороны.</w:t>
      </w:r>
    </w:p>
    <w:p w:rsidR="00450526" w:rsidRDefault="00450526" w:rsidP="00450526">
      <w:pPr>
        <w:pStyle w:val="Style2"/>
        <w:widowControl/>
        <w:spacing w:line="240" w:lineRule="exact"/>
        <w:ind w:left="3548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94" w:line="240" w:lineRule="auto"/>
        <w:ind w:left="3548"/>
        <w:jc w:val="left"/>
        <w:rPr>
          <w:rStyle w:val="FontStyle27"/>
        </w:rPr>
      </w:pPr>
      <w:r>
        <w:rPr>
          <w:rStyle w:val="FontStyle27"/>
        </w:rPr>
        <w:t>7. Ответственность Сторон</w:t>
      </w:r>
    </w:p>
    <w:p w:rsidR="00450526" w:rsidRDefault="00450526" w:rsidP="00450526">
      <w:pPr>
        <w:pStyle w:val="Style7"/>
        <w:widowControl/>
        <w:numPr>
          <w:ilvl w:val="0"/>
          <w:numId w:val="8"/>
        </w:numPr>
        <w:tabs>
          <w:tab w:val="left" w:pos="1178"/>
        </w:tabs>
        <w:spacing w:before="319" w:line="319" w:lineRule="exact"/>
        <w:ind w:right="10" w:firstLine="706"/>
        <w:rPr>
          <w:rStyle w:val="FontStyle35"/>
        </w:rPr>
      </w:pPr>
      <w:r>
        <w:rPr>
          <w:rStyle w:val="FontStyle35"/>
        </w:rPr>
        <w:t>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450526" w:rsidRPr="00936E15" w:rsidRDefault="00450526" w:rsidP="00450526">
      <w:pPr>
        <w:pStyle w:val="Style7"/>
        <w:widowControl/>
        <w:numPr>
          <w:ilvl w:val="0"/>
          <w:numId w:val="8"/>
        </w:numPr>
        <w:tabs>
          <w:tab w:val="left" w:pos="1178"/>
        </w:tabs>
        <w:spacing w:line="319" w:lineRule="exact"/>
        <w:ind w:right="14" w:firstLine="706"/>
        <w:rPr>
          <w:sz w:val="2"/>
          <w:szCs w:val="2"/>
        </w:rPr>
      </w:pPr>
      <w:r>
        <w:rPr>
          <w:rStyle w:val="FontStyle35"/>
        </w:rPr>
        <w:t>Ответственность Сторон за обеспечение конфиденциальности Информации «Для служебного пользования» не распространяется на случаи, когда она:</w:t>
      </w:r>
    </w:p>
    <w:p w:rsidR="00450526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before="10" w:line="319" w:lineRule="exact"/>
        <w:ind w:right="19"/>
        <w:rPr>
          <w:rStyle w:val="FontStyle35"/>
        </w:rPr>
      </w:pPr>
      <w:r>
        <w:rPr>
          <w:rStyle w:val="FontStyle35"/>
        </w:rPr>
        <w:t>стала публично известной в результате любых действий, умышленных или неумышленных, а равно бездействия Передающей стороны;</w:t>
      </w:r>
    </w:p>
    <w:p w:rsidR="00450526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line="319" w:lineRule="exact"/>
        <w:ind w:left="696" w:firstLine="0"/>
        <w:jc w:val="left"/>
        <w:rPr>
          <w:rStyle w:val="FontStyle35"/>
        </w:rPr>
      </w:pPr>
      <w:proofErr w:type="gramStart"/>
      <w:r>
        <w:rPr>
          <w:rStyle w:val="FontStyle35"/>
        </w:rPr>
        <w:t>получена</w:t>
      </w:r>
      <w:proofErr w:type="gramEnd"/>
      <w:r>
        <w:rPr>
          <w:rStyle w:val="FontStyle35"/>
        </w:rPr>
        <w:t xml:space="preserve"> из общедоступных источников с указанием источников;</w:t>
      </w:r>
    </w:p>
    <w:p w:rsidR="00450526" w:rsidRPr="00936E15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line="319" w:lineRule="exact"/>
        <w:ind w:left="696" w:firstLine="0"/>
        <w:jc w:val="left"/>
        <w:rPr>
          <w:sz w:val="2"/>
          <w:szCs w:val="2"/>
        </w:rPr>
      </w:pPr>
      <w:r>
        <w:rPr>
          <w:rStyle w:val="FontStyle35"/>
        </w:rPr>
        <w:t>раскрыта для неограниченного доступа третьей стороной.</w:t>
      </w:r>
    </w:p>
    <w:p w:rsidR="00450526" w:rsidRDefault="00450526" w:rsidP="00450526">
      <w:pPr>
        <w:pStyle w:val="Style7"/>
        <w:widowControl/>
        <w:numPr>
          <w:ilvl w:val="0"/>
          <w:numId w:val="10"/>
        </w:numPr>
        <w:tabs>
          <w:tab w:val="left" w:pos="1178"/>
        </w:tabs>
        <w:spacing w:line="319" w:lineRule="exact"/>
        <w:ind w:right="10" w:firstLine="706"/>
        <w:rPr>
          <w:rStyle w:val="FontStyle35"/>
        </w:rPr>
      </w:pPr>
      <w:r>
        <w:rPr>
          <w:rStyle w:val="FontStyle35"/>
        </w:rPr>
        <w:t>На Принимающую сторону возлагается обязательство доказательства своего права на любое исключение, подпадающее под действие пункта 7.2 Соглашения.</w:t>
      </w:r>
    </w:p>
    <w:p w:rsidR="00450526" w:rsidRDefault="00450526" w:rsidP="00450526">
      <w:pPr>
        <w:pStyle w:val="Style7"/>
        <w:widowControl/>
        <w:numPr>
          <w:ilvl w:val="0"/>
          <w:numId w:val="10"/>
        </w:numPr>
        <w:tabs>
          <w:tab w:val="left" w:pos="1178"/>
        </w:tabs>
        <w:spacing w:before="5" w:line="319" w:lineRule="exact"/>
        <w:ind w:right="10" w:firstLine="706"/>
        <w:rPr>
          <w:rStyle w:val="FontStyle35"/>
        </w:rPr>
      </w:pPr>
      <w:r>
        <w:rPr>
          <w:rStyle w:val="FontStyle35"/>
        </w:rPr>
        <w:t>Обязательства Принимающей стороны по обеспечению конфиденциальности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450526" w:rsidRDefault="00450526" w:rsidP="00450526">
      <w:pPr>
        <w:pStyle w:val="Style2"/>
        <w:widowControl/>
        <w:spacing w:line="240" w:lineRule="exact"/>
        <w:ind w:left="4096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4096"/>
        <w:jc w:val="left"/>
        <w:rPr>
          <w:rStyle w:val="FontStyle27"/>
        </w:rPr>
      </w:pPr>
      <w:r>
        <w:rPr>
          <w:rStyle w:val="FontStyle27"/>
        </w:rPr>
        <w:t>8. Прочие условия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before="315" w:line="319" w:lineRule="exact"/>
        <w:ind w:left="10" w:right="14"/>
        <w:rPr>
          <w:rStyle w:val="FontStyle35"/>
        </w:rPr>
      </w:pPr>
      <w:r>
        <w:rPr>
          <w:rStyle w:val="FontStyle35"/>
        </w:rPr>
        <w:t>Настоящее Соглашение подлежит юрисдикции и толкованию в соответствии с законами Российской Федерации.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line="319" w:lineRule="exact"/>
        <w:ind w:left="10" w:right="14"/>
        <w:rPr>
          <w:rStyle w:val="FontStyle35"/>
        </w:rPr>
      </w:pPr>
      <w:r>
        <w:rPr>
          <w:rStyle w:val="FontStyle35"/>
        </w:rPr>
        <w:t>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в момент его подписания Сторонами, если иное не будет указано в таком дополнительном соглашении.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line="319" w:lineRule="exact"/>
        <w:ind w:left="10" w:right="10"/>
        <w:rPr>
          <w:rStyle w:val="FontStyle35"/>
        </w:rPr>
      </w:pPr>
      <w:r>
        <w:rPr>
          <w:rStyle w:val="FontStyle35"/>
        </w:rPr>
        <w:lastRenderedPageBreak/>
        <w:t>Все споры, разногласия или требования, возникающие из 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line="315" w:lineRule="exact"/>
        <w:ind w:firstLine="710"/>
        <w:rPr>
          <w:rStyle w:val="FontStyle35"/>
        </w:rPr>
      </w:pPr>
      <w:r>
        <w:rPr>
          <w:rStyle w:val="FontStyle35"/>
        </w:rPr>
        <w:t>Права и обязанности по настоящему Соглашению не подлежат переуступке третьим лицам без письменного согласия Сторон.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before="5" w:line="315" w:lineRule="exact"/>
        <w:ind w:right="10" w:firstLine="710"/>
        <w:rPr>
          <w:rStyle w:val="FontStyle35"/>
        </w:rPr>
      </w:pPr>
      <w:r>
        <w:rPr>
          <w:rStyle w:val="FontStyle35"/>
        </w:rPr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before="19" w:line="319" w:lineRule="exact"/>
        <w:ind w:right="19" w:firstLine="710"/>
        <w:rPr>
          <w:rStyle w:val="FontStyle35"/>
        </w:rPr>
      </w:pPr>
      <w:r>
        <w:rPr>
          <w:rStyle w:val="FontStyle35"/>
        </w:rPr>
        <w:t>Настоящее Соглашение составлено и подписано в двух экземплярах, имеющих равную силу - по одному для каждой из Сторон.</w:t>
      </w:r>
    </w:p>
    <w:p w:rsidR="00450526" w:rsidRDefault="00450526" w:rsidP="00450526">
      <w:pPr>
        <w:pStyle w:val="Style2"/>
        <w:widowControl/>
        <w:spacing w:line="240" w:lineRule="exact"/>
        <w:ind w:left="2451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2451"/>
        <w:jc w:val="left"/>
        <w:rPr>
          <w:rStyle w:val="FontStyle27"/>
        </w:rPr>
      </w:pPr>
      <w:r>
        <w:rPr>
          <w:rStyle w:val="FontStyle27"/>
        </w:rPr>
        <w:t>9. Юридические адреса и реквизиты Сторон</w:t>
      </w:r>
    </w:p>
    <w:p w:rsidR="000465C7" w:rsidRPr="000465C7" w:rsidRDefault="000465C7" w:rsidP="000465C7"/>
    <w:tbl>
      <w:tblPr>
        <w:tblpPr w:leftFromText="180" w:rightFromText="180" w:vertAnchor="text" w:horzAnchor="margin" w:tblpY="4"/>
        <w:tblW w:w="992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78"/>
        <w:gridCol w:w="4950"/>
      </w:tblGrid>
      <w:tr w:rsidR="000465C7" w:rsidRPr="003D73C5" w:rsidTr="005664F1">
        <w:tc>
          <w:tcPr>
            <w:tcW w:w="4978" w:type="dxa"/>
            <w:tcMar>
              <w:left w:w="28" w:type="dxa"/>
              <w:right w:w="28" w:type="dxa"/>
            </w:tcMar>
          </w:tcPr>
          <w:p w:rsidR="000465C7" w:rsidRPr="00032A75" w:rsidRDefault="000465C7" w:rsidP="005664F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  <w:tcMar>
              <w:left w:w="28" w:type="dxa"/>
              <w:right w:w="0" w:type="dxa"/>
            </w:tcMar>
          </w:tcPr>
          <w:p w:rsidR="000465C7" w:rsidRPr="00032A75" w:rsidRDefault="000465C7" w:rsidP="005664F1">
            <w:pPr>
              <w:pStyle w:val="a3"/>
            </w:pPr>
          </w:p>
        </w:tc>
      </w:tr>
    </w:tbl>
    <w:tbl>
      <w:tblPr>
        <w:tblW w:w="9360" w:type="dxa"/>
        <w:tblInd w:w="108" w:type="dxa"/>
        <w:tblLayout w:type="fixed"/>
        <w:tblLook w:val="01E0"/>
      </w:tblPr>
      <w:tblGrid>
        <w:gridCol w:w="4914"/>
        <w:gridCol w:w="126"/>
        <w:gridCol w:w="4320"/>
      </w:tblGrid>
      <w:tr w:rsidR="003A6896" w:rsidRPr="00E03860" w:rsidTr="00322449">
        <w:tc>
          <w:tcPr>
            <w:tcW w:w="5040" w:type="dxa"/>
            <w:gridSpan w:val="2"/>
          </w:tcPr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Филиал «Уральский территориальный округ» ФГУП «РосРАО»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E03860">
                <w:rPr>
                  <w:rFonts w:ascii="Times New Roman" w:hAnsi="Times New Roman" w:cs="Times New Roman"/>
                  <w:sz w:val="24"/>
                  <w:szCs w:val="24"/>
                </w:rPr>
                <w:t>119017, г</w:t>
              </w:r>
            </w:smartTag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. Москва, Большая Ордынка, д. 24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Грузополучатель: 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Филиал «Уральский территориальный округ»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20057, г"/>
              </w:smartTagPr>
              <w:r w:rsidRPr="00E03860">
                <w:rPr>
                  <w:rFonts w:ascii="Times New Roman" w:hAnsi="Times New Roman" w:cs="Times New Roman"/>
                  <w:sz w:val="24"/>
                  <w:szCs w:val="24"/>
                </w:rPr>
                <w:t>620057, г</w:t>
              </w:r>
            </w:smartTag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. Екатеринбург, ул. Корепина, д. 52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ИНН/КПП 4714004270/667343002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/с 40502810016110041810 в Северном отделении № 4903 Уральского банка Сбербанка России (ОАО) г. Екатеринбург,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к/с 30101810500000000674,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БИК 046577674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ОГРН 1024701761534</w:t>
            </w:r>
          </w:p>
        </w:tc>
        <w:tc>
          <w:tcPr>
            <w:tcW w:w="4320" w:type="dxa"/>
            <w:tcMar>
              <w:left w:w="57" w:type="dxa"/>
              <w:right w:w="57" w:type="dxa"/>
            </w:tcMar>
          </w:tcPr>
          <w:p w:rsidR="003A6896" w:rsidRPr="003A6896" w:rsidRDefault="008E7BB3" w:rsidP="003224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</w:t>
            </w:r>
          </w:p>
          <w:p w:rsidR="003A6896" w:rsidRPr="003A6896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896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</w:t>
            </w:r>
          </w:p>
          <w:p w:rsidR="003A6896" w:rsidRPr="00E03860" w:rsidRDefault="008E7BB3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3A6896"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ГРН </w:t>
            </w:r>
          </w:p>
          <w:p w:rsidR="008E7BB3" w:rsidRPr="00152234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ИНН/КПП 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</w:p>
          <w:p w:rsidR="008E7BB3" w:rsidRPr="008E7BB3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к/с 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Банк </w:t>
            </w:r>
          </w:p>
          <w:p w:rsidR="003A6896" w:rsidRPr="00E03860" w:rsidRDefault="003A6896" w:rsidP="008E7B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Тел/факс: </w:t>
            </w:r>
          </w:p>
        </w:tc>
      </w:tr>
      <w:tr w:rsidR="003A6896" w:rsidRPr="00E03860" w:rsidTr="00322449">
        <w:tblPrEx>
          <w:tblLook w:val="0000"/>
        </w:tblPrEx>
        <w:tc>
          <w:tcPr>
            <w:tcW w:w="4914" w:type="dxa"/>
          </w:tcPr>
          <w:p w:rsidR="003A6896" w:rsidRPr="00E03860" w:rsidRDefault="003A6896" w:rsidP="00322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896" w:rsidRPr="008E7BB3" w:rsidRDefault="003A6896" w:rsidP="00322449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 </w:t>
            </w:r>
            <w:r w:rsidR="008E7BB3">
              <w:rPr>
                <w:rFonts w:ascii="Times New Roman" w:hAnsi="Times New Roman" w:cs="Times New Roman"/>
                <w:sz w:val="24"/>
                <w:szCs w:val="24"/>
              </w:rPr>
              <w:t>О.Л. Ананьев</w:t>
            </w:r>
          </w:p>
          <w:p w:rsidR="003A6896" w:rsidRPr="00E03860" w:rsidRDefault="003A6896" w:rsidP="00322449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446" w:type="dxa"/>
            <w:gridSpan w:val="2"/>
          </w:tcPr>
          <w:p w:rsidR="003A6896" w:rsidRPr="00E03860" w:rsidRDefault="003A6896" w:rsidP="00322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896" w:rsidRPr="008E7BB3" w:rsidRDefault="003A6896" w:rsidP="00322449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="008E7B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</w:t>
            </w:r>
          </w:p>
          <w:p w:rsidR="003A6896" w:rsidRPr="00E03860" w:rsidRDefault="003A6896" w:rsidP="00322449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450526" w:rsidRPr="000465C7" w:rsidRDefault="00450526" w:rsidP="000465C7">
      <w:pPr>
        <w:ind w:firstLine="708"/>
      </w:pPr>
    </w:p>
    <w:sectPr w:rsidR="00450526" w:rsidRPr="000465C7" w:rsidSect="00450526">
      <w:pgSz w:w="11906" w:h="16838"/>
      <w:pgMar w:top="1134" w:right="1049" w:bottom="1134" w:left="104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DE76D8"/>
    <w:lvl w:ilvl="0">
      <w:numFmt w:val="bullet"/>
      <w:lvlText w:val="*"/>
      <w:lvlJc w:val="left"/>
    </w:lvl>
  </w:abstractNum>
  <w:abstractNum w:abstractNumId="1">
    <w:nsid w:val="05CC1AC2"/>
    <w:multiLevelType w:val="singleLevel"/>
    <w:tmpl w:val="F4BA0560"/>
    <w:lvl w:ilvl="0">
      <w:start w:val="1"/>
      <w:numFmt w:val="decimal"/>
      <w:lvlText w:val="1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abstractNum w:abstractNumId="2">
    <w:nsid w:val="0E075A11"/>
    <w:multiLevelType w:val="singleLevel"/>
    <w:tmpl w:val="F5383180"/>
    <w:lvl w:ilvl="0">
      <w:start w:val="1"/>
      <w:numFmt w:val="decimal"/>
      <w:lvlText w:val="8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3">
    <w:nsid w:val="198F4105"/>
    <w:multiLevelType w:val="singleLevel"/>
    <w:tmpl w:val="2CB6B6FA"/>
    <w:lvl w:ilvl="0">
      <w:start w:val="3"/>
      <w:numFmt w:val="decimal"/>
      <w:lvlText w:val="7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4">
    <w:nsid w:val="1A4C0697"/>
    <w:multiLevelType w:val="singleLevel"/>
    <w:tmpl w:val="C244663C"/>
    <w:lvl w:ilvl="0">
      <w:start w:val="1"/>
      <w:numFmt w:val="decimal"/>
      <w:lvlText w:val="3.%1."/>
      <w:legacy w:legacy="1" w:legacySpace="0" w:legacyIndent="477"/>
      <w:lvlJc w:val="left"/>
      <w:rPr>
        <w:rFonts w:ascii="Times New Roman" w:hAnsi="Times New Roman" w:cs="Times New Roman" w:hint="default"/>
      </w:rPr>
    </w:lvl>
  </w:abstractNum>
  <w:abstractNum w:abstractNumId="5">
    <w:nsid w:val="2F1876D7"/>
    <w:multiLevelType w:val="singleLevel"/>
    <w:tmpl w:val="DFA2C878"/>
    <w:lvl w:ilvl="0">
      <w:start w:val="1"/>
      <w:numFmt w:val="decimal"/>
      <w:lvlText w:val="7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6">
    <w:nsid w:val="35F41C26"/>
    <w:multiLevelType w:val="singleLevel"/>
    <w:tmpl w:val="26DC4C94"/>
    <w:lvl w:ilvl="0">
      <w:start w:val="1"/>
      <w:numFmt w:val="decimal"/>
      <w:lvlText w:val="6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7">
    <w:nsid w:val="3AD54C39"/>
    <w:multiLevelType w:val="singleLevel"/>
    <w:tmpl w:val="DD14E7EE"/>
    <w:lvl w:ilvl="0">
      <w:start w:val="1"/>
      <w:numFmt w:val="decimal"/>
      <w:lvlText w:val="4.%1."/>
      <w:legacy w:legacy="1" w:legacySpace="0" w:legacyIndent="487"/>
      <w:lvlJc w:val="left"/>
      <w:rPr>
        <w:rFonts w:ascii="Times New Roman" w:hAnsi="Times New Roman" w:cs="Times New Roman" w:hint="default"/>
      </w:rPr>
    </w:lvl>
  </w:abstractNum>
  <w:abstractNum w:abstractNumId="8">
    <w:nsid w:val="5028566D"/>
    <w:multiLevelType w:val="singleLevel"/>
    <w:tmpl w:val="151AE68E"/>
    <w:lvl w:ilvl="0">
      <w:start w:val="1"/>
      <w:numFmt w:val="decimal"/>
      <w:lvlText w:val="2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9">
    <w:nsid w:val="54767995"/>
    <w:multiLevelType w:val="singleLevel"/>
    <w:tmpl w:val="16E83EFA"/>
    <w:lvl w:ilvl="0">
      <w:start w:val="1"/>
      <w:numFmt w:val="decimal"/>
      <w:lvlText w:val="5.%1."/>
      <w:legacy w:legacy="1" w:legacySpace="0" w:legacyIndent="47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6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2"/>
  </w:num>
  <w:num w:numId="12">
    <w:abstractNumId w:val="2"/>
    <w:lvlOverride w:ilvl="0">
      <w:lvl w:ilvl="0">
        <w:start w:val="4"/>
        <w:numFmt w:val="decimal"/>
        <w:lvlText w:val="8.%1."/>
        <w:legacy w:legacy="1" w:legacySpace="0" w:legacyIndent="47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526"/>
    <w:rsid w:val="000465C7"/>
    <w:rsid w:val="00122C91"/>
    <w:rsid w:val="00152234"/>
    <w:rsid w:val="002365B2"/>
    <w:rsid w:val="002D10B1"/>
    <w:rsid w:val="003A6896"/>
    <w:rsid w:val="00450526"/>
    <w:rsid w:val="00564BAB"/>
    <w:rsid w:val="0059673B"/>
    <w:rsid w:val="005F3787"/>
    <w:rsid w:val="00601B98"/>
    <w:rsid w:val="006A6B56"/>
    <w:rsid w:val="006C71D6"/>
    <w:rsid w:val="00722A87"/>
    <w:rsid w:val="008E7BB3"/>
    <w:rsid w:val="00936E15"/>
    <w:rsid w:val="00B1540C"/>
    <w:rsid w:val="00E275F2"/>
    <w:rsid w:val="00E54FE2"/>
    <w:rsid w:val="00EE2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2" w:lineRule="exact"/>
      <w:ind w:firstLine="268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450526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4505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0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9" w:lineRule="exact"/>
      <w:ind w:firstLine="6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45052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4">
    <w:name w:val="Font Style34"/>
    <w:basedOn w:val="a0"/>
    <w:uiPriority w:val="99"/>
    <w:rsid w:val="00450526"/>
    <w:rPr>
      <w:rFonts w:ascii="Times New Roman" w:hAnsi="Times New Roman" w:cs="Times New Roman"/>
      <w:i/>
      <w:iCs/>
      <w:sz w:val="26"/>
      <w:szCs w:val="26"/>
    </w:rPr>
  </w:style>
  <w:style w:type="paragraph" w:styleId="a3">
    <w:name w:val="No Spacing"/>
    <w:uiPriority w:val="1"/>
    <w:qFormat/>
    <w:rsid w:val="000465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1654</Words>
  <Characters>9432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Щербина</dc:creator>
  <cp:keywords/>
  <dc:description/>
  <cp:lastModifiedBy>Sekretar</cp:lastModifiedBy>
  <cp:revision>3</cp:revision>
  <dcterms:created xsi:type="dcterms:W3CDTF">2013-11-01T02:37:00Z</dcterms:created>
  <dcterms:modified xsi:type="dcterms:W3CDTF">2013-11-01T02:47:00Z</dcterms:modified>
</cp:coreProperties>
</file>