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62FC9" w:rsidP="00680222">
      <w:pPr>
        <w:keepNext/>
        <w:spacing w:after="120" w:line="240" w:lineRule="exact"/>
        <w:jc w:val="center"/>
        <w:outlineLvl w:val="1"/>
        <w:rPr>
          <w:b/>
          <w:kern w:val="0"/>
          <w:sz w:val="24"/>
          <w:szCs w:val="24"/>
        </w:rPr>
      </w:pPr>
      <w:r w:rsidRPr="00962FC9">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281"/>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A10A22" w:rsidRDefault="00A10A22" w:rsidP="00A10A22">
      <w:pPr>
        <w:pStyle w:val="51"/>
        <w:tabs>
          <w:tab w:val="left" w:pos="5529"/>
        </w:tabs>
        <w:spacing w:before="0" w:after="0"/>
        <w:ind w:left="4956"/>
        <w:jc w:val="right"/>
        <w:rPr>
          <w:b w:val="0"/>
          <w:i w:val="0"/>
          <w:sz w:val="24"/>
          <w:szCs w:val="24"/>
        </w:rPr>
      </w:pPr>
      <w:r>
        <w:rPr>
          <w:b w:val="0"/>
          <w:i w:val="0"/>
          <w:sz w:val="24"/>
          <w:szCs w:val="24"/>
        </w:rPr>
        <w:t xml:space="preserve">проректора по организации </w:t>
      </w:r>
      <w:r w:rsidR="00ED39CB">
        <w:rPr>
          <w:b w:val="0"/>
          <w:i w:val="0"/>
          <w:sz w:val="24"/>
          <w:szCs w:val="24"/>
        </w:rPr>
        <w:t>материально-</w:t>
      </w:r>
    </w:p>
    <w:p w:rsidR="00ED39CB" w:rsidRPr="00ED39CB" w:rsidRDefault="00ED39CB" w:rsidP="00ED39CB">
      <w:pPr>
        <w:jc w:val="right"/>
        <w:rPr>
          <w:sz w:val="24"/>
          <w:szCs w:val="24"/>
        </w:rPr>
      </w:pPr>
      <w:r w:rsidRPr="00ED39CB">
        <w:rPr>
          <w:sz w:val="24"/>
          <w:szCs w:val="24"/>
        </w:rPr>
        <w:t>технического обеспечения</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sidR="00A10A22">
        <w:rPr>
          <w:sz w:val="24"/>
          <w:szCs w:val="24"/>
        </w:rPr>
        <w:t>_______</w:t>
      </w:r>
      <w:r>
        <w:rPr>
          <w:sz w:val="24"/>
          <w:szCs w:val="24"/>
          <w:u w:val="single"/>
        </w:rPr>
        <w:t xml:space="preserve">  </w:t>
      </w:r>
      <w:r>
        <w:rPr>
          <w:sz w:val="24"/>
          <w:szCs w:val="24"/>
        </w:rPr>
        <w:t xml:space="preserve"> от «  </w:t>
      </w:r>
      <w:r w:rsidR="00ED39CB">
        <w:rPr>
          <w:sz w:val="24"/>
          <w:szCs w:val="24"/>
        </w:rPr>
        <w:t xml:space="preserve"> </w:t>
      </w:r>
      <w:r>
        <w:rPr>
          <w:sz w:val="24"/>
          <w:szCs w:val="24"/>
        </w:rPr>
        <w:t xml:space="preserve">   »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ED39CB" w:rsidRDefault="00E451DD" w:rsidP="00ED39CB">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 xml:space="preserve">роректор </w:t>
            </w:r>
            <w:r w:rsidR="00ED39CB">
              <w:rPr>
                <w:b w:val="0"/>
                <w:i w:val="0"/>
                <w:sz w:val="24"/>
                <w:szCs w:val="24"/>
              </w:rPr>
              <w:t>по организации материально-</w:t>
            </w:r>
          </w:p>
          <w:p w:rsidR="00A10A22" w:rsidRPr="00ED39CB" w:rsidRDefault="00ED39CB" w:rsidP="00ED39CB">
            <w:pPr>
              <w:pStyle w:val="51"/>
              <w:tabs>
                <w:tab w:val="left" w:pos="5529"/>
              </w:tabs>
              <w:spacing w:before="0" w:after="0"/>
              <w:ind w:left="4956"/>
              <w:jc w:val="right"/>
              <w:rPr>
                <w:b w:val="0"/>
                <w:i w:val="0"/>
                <w:sz w:val="24"/>
                <w:szCs w:val="24"/>
              </w:rPr>
            </w:pPr>
            <w:r w:rsidRPr="00ED39CB">
              <w:rPr>
                <w:b w:val="0"/>
                <w:i w:val="0"/>
                <w:sz w:val="24"/>
                <w:szCs w:val="24"/>
              </w:rPr>
              <w:t>технического обеспечения</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ED39CB">
              <w:rPr>
                <w:sz w:val="24"/>
                <w:szCs w:val="24"/>
              </w:rPr>
              <w:t>В.Т. Габеев</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xml:space="preserve">«       »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A9657A">
        <w:rPr>
          <w:rFonts w:ascii="Times New Roman" w:hAnsi="Times New Roman" w:cs="Times New Roman"/>
          <w:b/>
          <w:sz w:val="32"/>
          <w:szCs w:val="32"/>
        </w:rPr>
        <w:t>23</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A9657A" w:rsidRDefault="00A9657A" w:rsidP="00680222">
      <w:pPr>
        <w:jc w:val="center"/>
        <w:rPr>
          <w:i/>
          <w:sz w:val="40"/>
          <w:szCs w:val="40"/>
        </w:rPr>
      </w:pPr>
      <w:r w:rsidRPr="00A9657A">
        <w:rPr>
          <w:i/>
          <w:sz w:val="40"/>
          <w:szCs w:val="40"/>
        </w:rPr>
        <w:t>Поставка сельскохозяйственной техники для нужд Инновационного центра «Зеленые технологии» Ботанического сада ЮФУ</w:t>
      </w: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A9657A" w:rsidRDefault="00A9657A"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EC6A85" w:rsidRDefault="00764529">
            <w:pPr>
              <w:jc w:val="both"/>
              <w:rPr>
                <w:sz w:val="24"/>
                <w:szCs w:val="24"/>
              </w:rPr>
            </w:pPr>
            <w:r w:rsidRPr="00EC6A85">
              <w:rPr>
                <w:sz w:val="24"/>
                <w:szCs w:val="24"/>
              </w:rPr>
              <w:t>Поставка сельскохозяйственной техники для нужд Инновационного центра «Зеленые технологии» Ботанического сада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764529" w:rsidP="00026AB5">
            <w:pPr>
              <w:ind w:right="-4"/>
              <w:jc w:val="both"/>
              <w:rPr>
                <w:sz w:val="24"/>
                <w:szCs w:val="24"/>
              </w:rPr>
            </w:pPr>
            <w:r w:rsidRPr="00764529">
              <w:rPr>
                <w:sz w:val="24"/>
                <w:szCs w:val="24"/>
              </w:rPr>
              <w:t>5 648 600</w:t>
            </w:r>
            <w:r w:rsidRPr="00923930">
              <w:t xml:space="preserve"> </w:t>
            </w:r>
            <w:r w:rsidR="00CE179B" w:rsidRPr="00CE179B">
              <w:rPr>
                <w:sz w:val="24"/>
                <w:szCs w:val="24"/>
              </w:rPr>
              <w:t>(</w:t>
            </w:r>
            <w:r>
              <w:rPr>
                <w:sz w:val="24"/>
                <w:szCs w:val="24"/>
              </w:rPr>
              <w:t>пять миллионов шестьсот сорок восемь тысяч шестьсот</w:t>
            </w:r>
            <w:r w:rsidR="00CE179B" w:rsidRPr="00CE179B">
              <w:rPr>
                <w:sz w:val="24"/>
                <w:szCs w:val="24"/>
              </w:rPr>
              <w:t xml:space="preserve">) руб. </w:t>
            </w:r>
            <w:r w:rsidR="004A63EA">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EC6A85" w:rsidRPr="00EC6A85" w:rsidRDefault="00EC6A85" w:rsidP="00EC6A85">
            <w:pPr>
              <w:widowControl w:val="0"/>
              <w:tabs>
                <w:tab w:val="left" w:pos="993"/>
              </w:tabs>
              <w:autoSpaceDE w:val="0"/>
              <w:autoSpaceDN w:val="0"/>
              <w:adjustRightInd w:val="0"/>
              <w:jc w:val="both"/>
              <w:rPr>
                <w:sz w:val="24"/>
                <w:szCs w:val="24"/>
              </w:rPr>
            </w:pPr>
            <w:r w:rsidRPr="00EC6A85">
              <w:rPr>
                <w:sz w:val="24"/>
                <w:szCs w:val="24"/>
              </w:rPr>
              <w:t>за счет средств ИЦ Зеленые технологии, КФО</w:t>
            </w:r>
            <w:proofErr w:type="gramStart"/>
            <w:r w:rsidRPr="00EC6A85">
              <w:rPr>
                <w:sz w:val="24"/>
                <w:szCs w:val="24"/>
              </w:rPr>
              <w:t>4</w:t>
            </w:r>
            <w:proofErr w:type="gramEnd"/>
            <w:r w:rsidRPr="00EC6A85">
              <w:rPr>
                <w:sz w:val="24"/>
                <w:szCs w:val="24"/>
              </w:rPr>
              <w:t>.</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Сведения о включенных (невключенных) в цену товаров 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AE655C">
            <w:pPr>
              <w:tabs>
                <w:tab w:val="num" w:pos="0"/>
                <w:tab w:val="left" w:pos="284"/>
                <w:tab w:val="left" w:pos="426"/>
              </w:tabs>
              <w:jc w:val="both"/>
              <w:rPr>
                <w:rFonts w:eastAsia="Calibri"/>
                <w:sz w:val="24"/>
                <w:szCs w:val="24"/>
              </w:rPr>
            </w:pPr>
            <w:proofErr w:type="gramStart"/>
            <w:r w:rsidRPr="007B6B15">
              <w:rPr>
                <w:sz w:val="24"/>
                <w:szCs w:val="24"/>
              </w:rPr>
              <w:lastRenderedPageBreak/>
              <w:t xml:space="preserve">В цену включены: </w:t>
            </w:r>
            <w:r w:rsidR="00EC6A85" w:rsidRPr="00EC6A85">
              <w:rPr>
                <w:rFonts w:eastAsia="Calibri"/>
                <w:sz w:val="24"/>
                <w:szCs w:val="24"/>
              </w:rPr>
              <w:t xml:space="preserve">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доставку, страхование, уплату таможенных пошлин, налогов, </w:t>
            </w:r>
            <w:r w:rsidR="00EC6A85" w:rsidRPr="00EC6A85">
              <w:rPr>
                <w:rFonts w:eastAsia="Calibri"/>
                <w:sz w:val="24"/>
                <w:szCs w:val="24"/>
              </w:rPr>
              <w:lastRenderedPageBreak/>
              <w:t>сборов и других обязательных платежей, стоимость гарантийного обслуживания в течение всего срока действия гарантии на Товар</w:t>
            </w:r>
            <w:r w:rsidR="00390328" w:rsidRPr="00EC6A85">
              <w:rPr>
                <w:rFonts w:eastAsia="Calibri"/>
                <w:sz w:val="24"/>
                <w:szCs w:val="24"/>
              </w:rPr>
              <w:t>.</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B16B23" w:rsidRPr="00B16B23" w:rsidRDefault="00B16B23" w:rsidP="00B16B23">
            <w:pPr>
              <w:tabs>
                <w:tab w:val="left" w:pos="284"/>
                <w:tab w:val="left" w:pos="426"/>
              </w:tabs>
              <w:jc w:val="both"/>
              <w:rPr>
                <w:sz w:val="24"/>
                <w:szCs w:val="24"/>
              </w:rPr>
            </w:pPr>
            <w:r w:rsidRPr="00B16B23">
              <w:rPr>
                <w:sz w:val="24"/>
                <w:szCs w:val="24"/>
              </w:rPr>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B16B23" w:rsidRPr="00B16B23" w:rsidRDefault="00B16B23" w:rsidP="00B16B23">
            <w:pPr>
              <w:tabs>
                <w:tab w:val="left" w:pos="284"/>
                <w:tab w:val="left" w:pos="426"/>
              </w:tabs>
              <w:jc w:val="both"/>
              <w:rPr>
                <w:sz w:val="24"/>
                <w:szCs w:val="24"/>
              </w:rPr>
            </w:pPr>
            <w:r w:rsidRPr="00B16B23">
              <w:rPr>
                <w:sz w:val="24"/>
                <w:szCs w:val="24"/>
              </w:rPr>
              <w:t>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представления Поставщиком счета.</w:t>
            </w:r>
          </w:p>
          <w:p w:rsidR="00680222" w:rsidRPr="00B16B23" w:rsidRDefault="00B16B23" w:rsidP="00B16B23">
            <w:pPr>
              <w:tabs>
                <w:tab w:val="left" w:pos="284"/>
                <w:tab w:val="left" w:pos="426"/>
              </w:tabs>
              <w:jc w:val="both"/>
              <w:rPr>
                <w:b/>
                <w:color w:val="000000"/>
              </w:rPr>
            </w:pPr>
            <w:r w:rsidRPr="00B16B23">
              <w:rPr>
                <w:sz w:val="24"/>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и предоставленного Поставщиком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8F06E2" w:rsidRPr="001D4057" w:rsidRDefault="00680222">
            <w:pPr>
              <w:tabs>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FD2D77" w:rsidRPr="00FD2D77">
              <w:rPr>
                <w:sz w:val="24"/>
                <w:szCs w:val="24"/>
              </w:rPr>
              <w:t>344090, г. Ростов-на-Дону, пер. Ботанический спуск, 7, Ботанический сад ЮФУ</w:t>
            </w:r>
            <w:r w:rsidR="001D4057" w:rsidRPr="00FD2D77">
              <w:rPr>
                <w:sz w:val="24"/>
                <w:szCs w:val="24"/>
              </w:rPr>
              <w:t>.</w:t>
            </w:r>
          </w:p>
          <w:p w:rsidR="00680222" w:rsidRPr="00FD2D77" w:rsidRDefault="00680222">
            <w:pPr>
              <w:tabs>
                <w:tab w:val="left" w:pos="284"/>
              </w:tabs>
              <w:jc w:val="both"/>
              <w:rPr>
                <w:b/>
                <w:sz w:val="24"/>
                <w:szCs w:val="24"/>
                <w:u w:val="single"/>
              </w:rPr>
            </w:pPr>
            <w:r w:rsidRPr="00A066EA">
              <w:rPr>
                <w:b/>
                <w:sz w:val="24"/>
                <w:szCs w:val="24"/>
              </w:rPr>
              <w:t>Срок поставки товара</w:t>
            </w:r>
            <w:r w:rsidRPr="00A066EA">
              <w:rPr>
                <w:sz w:val="24"/>
                <w:szCs w:val="24"/>
              </w:rPr>
              <w:t xml:space="preserve">: </w:t>
            </w:r>
            <w:r w:rsidR="00FD2D77">
              <w:rPr>
                <w:color w:val="000000"/>
                <w:sz w:val="24"/>
                <w:szCs w:val="24"/>
              </w:rPr>
              <w:t xml:space="preserve">в </w:t>
            </w:r>
            <w:r w:rsidR="00FD2D77" w:rsidRPr="00FD2D77">
              <w:rPr>
                <w:sz w:val="24"/>
                <w:szCs w:val="24"/>
              </w:rPr>
              <w:t>течение 30 рабочих дней с момента заключения договора</w:t>
            </w:r>
            <w:r w:rsidRPr="00FD2D77">
              <w:rPr>
                <w:sz w:val="24"/>
                <w:szCs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700E7D" w:rsidRDefault="00680222" w:rsidP="00BF1A6D">
            <w:pPr>
              <w:pStyle w:val="ConsPlusNormal0"/>
              <w:ind w:firstLine="0"/>
              <w:jc w:val="both"/>
              <w:rPr>
                <w:rFonts w:ascii="Times New Roman" w:hAnsi="Times New Roman" w:cs="Times New Roman"/>
                <w:sz w:val="24"/>
                <w:szCs w:val="24"/>
              </w:rPr>
            </w:pPr>
            <w:r w:rsidRPr="00700E7D">
              <w:rPr>
                <w:rFonts w:ascii="Times New Roman" w:hAnsi="Times New Roman" w:cs="Times New Roman"/>
                <w:sz w:val="24"/>
                <w:szCs w:val="24"/>
              </w:rPr>
              <w:t>до</w:t>
            </w:r>
            <w:r w:rsidRPr="00700E7D">
              <w:rPr>
                <w:rFonts w:ascii="Times New Roman" w:hAnsi="Times New Roman" w:cs="Times New Roman"/>
                <w:b/>
                <w:sz w:val="24"/>
                <w:szCs w:val="24"/>
              </w:rPr>
              <w:t xml:space="preserve"> </w:t>
            </w:r>
            <w:r w:rsidRPr="00700E7D">
              <w:rPr>
                <w:rFonts w:ascii="Times New Roman" w:hAnsi="Times New Roman" w:cs="Times New Roman"/>
                <w:sz w:val="24"/>
                <w:szCs w:val="24"/>
              </w:rPr>
              <w:t>17 час. 00 мин. (время московское) «</w:t>
            </w:r>
            <w:r w:rsidR="00BF1A6D" w:rsidRPr="00700E7D">
              <w:rPr>
                <w:rFonts w:ascii="Times New Roman" w:hAnsi="Times New Roman" w:cs="Times New Roman"/>
                <w:sz w:val="24"/>
                <w:szCs w:val="24"/>
              </w:rPr>
              <w:t>14</w:t>
            </w:r>
            <w:r w:rsidRPr="00700E7D">
              <w:rPr>
                <w:rFonts w:ascii="Times New Roman" w:hAnsi="Times New Roman" w:cs="Times New Roman"/>
                <w:bCs/>
                <w:sz w:val="24"/>
                <w:szCs w:val="24"/>
              </w:rPr>
              <w:t xml:space="preserve">» </w:t>
            </w:r>
            <w:r w:rsidR="000F3AD3" w:rsidRPr="00700E7D">
              <w:rPr>
                <w:rFonts w:ascii="Times New Roman" w:hAnsi="Times New Roman" w:cs="Times New Roman"/>
                <w:bCs/>
                <w:sz w:val="24"/>
                <w:szCs w:val="24"/>
              </w:rPr>
              <w:t>декаб</w:t>
            </w:r>
            <w:r w:rsidR="006732D5" w:rsidRPr="00700E7D">
              <w:rPr>
                <w:rFonts w:ascii="Times New Roman" w:hAnsi="Times New Roman" w:cs="Times New Roman"/>
                <w:bCs/>
                <w:sz w:val="24"/>
                <w:szCs w:val="24"/>
              </w:rPr>
              <w:t>ря</w:t>
            </w:r>
            <w:r w:rsidRPr="00700E7D">
              <w:rPr>
                <w:rFonts w:ascii="Times New Roman" w:hAnsi="Times New Roman" w:cs="Times New Roman"/>
                <w:bCs/>
                <w:sz w:val="24"/>
                <w:szCs w:val="24"/>
              </w:rPr>
              <w:t xml:space="preserve"> 2015 года. Электронная торговая площадка </w:t>
            </w:r>
            <w:r w:rsidRPr="00700E7D">
              <w:rPr>
                <w:rFonts w:ascii="Times New Roman" w:hAnsi="Times New Roman" w:cs="Times New Roman"/>
                <w:sz w:val="24"/>
                <w:szCs w:val="24"/>
              </w:rPr>
              <w:t>www.</w:t>
            </w:r>
            <w:r w:rsidRPr="00700E7D">
              <w:rPr>
                <w:rFonts w:ascii="Times New Roman" w:hAnsi="Times New Roman" w:cs="Times New Roman"/>
                <w:sz w:val="24"/>
                <w:szCs w:val="24"/>
                <w:lang w:val="en-US"/>
              </w:rPr>
              <w:t>a</w:t>
            </w:r>
            <w:r w:rsidRPr="00700E7D">
              <w:rPr>
                <w:rFonts w:ascii="Times New Roman" w:hAnsi="Times New Roman" w:cs="Times New Roman"/>
                <w:sz w:val="24"/>
                <w:szCs w:val="24"/>
              </w:rPr>
              <w:t>-</w:t>
            </w:r>
            <w:r w:rsidRPr="00700E7D">
              <w:rPr>
                <w:rFonts w:ascii="Times New Roman" w:hAnsi="Times New Roman" w:cs="Times New Roman"/>
                <w:sz w:val="24"/>
                <w:szCs w:val="24"/>
                <w:lang w:val="en-US"/>
              </w:rPr>
              <w:t>k</w:t>
            </w:r>
            <w:r w:rsidRPr="00700E7D">
              <w:rPr>
                <w:rFonts w:ascii="Times New Roman" w:hAnsi="Times New Roman" w:cs="Times New Roman"/>
                <w:sz w:val="24"/>
                <w:szCs w:val="24"/>
              </w:rPr>
              <w:t>-</w:t>
            </w:r>
            <w:r w:rsidRPr="00700E7D">
              <w:rPr>
                <w:rFonts w:ascii="Times New Roman" w:hAnsi="Times New Roman" w:cs="Times New Roman"/>
                <w:sz w:val="24"/>
                <w:szCs w:val="24"/>
                <w:lang w:val="en-US"/>
              </w:rPr>
              <w:t>d</w:t>
            </w:r>
            <w:r w:rsidRPr="00700E7D">
              <w:rPr>
                <w:rFonts w:ascii="Times New Roman" w:hAnsi="Times New Roman" w:cs="Times New Roman"/>
                <w:sz w:val="24"/>
                <w:szCs w:val="24"/>
              </w:rPr>
              <w:t>.ru</w:t>
            </w:r>
            <w:r w:rsidRPr="00700E7D">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700E7D" w:rsidRDefault="00680222">
            <w:pPr>
              <w:suppressLineNumbers/>
              <w:suppressAutoHyphens/>
              <w:spacing w:line="276" w:lineRule="auto"/>
              <w:jc w:val="both"/>
              <w:rPr>
                <w:sz w:val="24"/>
                <w:szCs w:val="24"/>
                <w:u w:val="single"/>
              </w:rPr>
            </w:pPr>
            <w:r w:rsidRPr="00700E7D">
              <w:rPr>
                <w:b/>
                <w:sz w:val="24"/>
                <w:szCs w:val="24"/>
              </w:rPr>
              <w:t xml:space="preserve">Рассмотрения заявок на участие в аукционе: </w:t>
            </w:r>
            <w:r w:rsidR="00BF1A6D" w:rsidRPr="00700E7D">
              <w:rPr>
                <w:sz w:val="24"/>
                <w:szCs w:val="24"/>
                <w:u w:val="single"/>
              </w:rPr>
              <w:t>16</w:t>
            </w:r>
            <w:r w:rsidR="007A47EE" w:rsidRPr="00700E7D">
              <w:rPr>
                <w:sz w:val="24"/>
                <w:szCs w:val="24"/>
                <w:u w:val="single"/>
              </w:rPr>
              <w:t xml:space="preserve"> </w:t>
            </w:r>
            <w:r w:rsidR="006732D5" w:rsidRPr="00700E7D">
              <w:rPr>
                <w:sz w:val="24"/>
                <w:szCs w:val="24"/>
                <w:u w:val="single"/>
              </w:rPr>
              <w:t>декабря</w:t>
            </w:r>
            <w:r w:rsidRPr="00700E7D">
              <w:rPr>
                <w:sz w:val="24"/>
                <w:szCs w:val="24"/>
                <w:u w:val="single"/>
              </w:rPr>
              <w:t xml:space="preserve"> 2015 г.</w:t>
            </w:r>
          </w:p>
          <w:p w:rsidR="00680222" w:rsidRPr="00700E7D" w:rsidRDefault="00680222">
            <w:pPr>
              <w:pStyle w:val="ConsPlusNormal0"/>
              <w:ind w:firstLine="0"/>
              <w:jc w:val="both"/>
              <w:rPr>
                <w:rFonts w:ascii="Times New Roman" w:hAnsi="Times New Roman" w:cs="Times New Roman"/>
                <w:sz w:val="24"/>
                <w:szCs w:val="24"/>
              </w:rPr>
            </w:pPr>
            <w:r w:rsidRPr="00700E7D">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700E7D" w:rsidRDefault="00680222">
            <w:pPr>
              <w:suppressLineNumbers/>
              <w:suppressAutoHyphens/>
              <w:spacing w:line="276" w:lineRule="auto"/>
              <w:jc w:val="both"/>
              <w:rPr>
                <w:b/>
                <w:sz w:val="24"/>
                <w:szCs w:val="24"/>
              </w:rPr>
            </w:pPr>
            <w:r w:rsidRPr="00700E7D">
              <w:rPr>
                <w:b/>
                <w:snapToGrid w:val="0"/>
                <w:sz w:val="24"/>
                <w:szCs w:val="24"/>
              </w:rPr>
              <w:t xml:space="preserve">Дата, время и место </w:t>
            </w:r>
            <w:r w:rsidRPr="00700E7D">
              <w:rPr>
                <w:b/>
                <w:sz w:val="24"/>
                <w:szCs w:val="24"/>
              </w:rPr>
              <w:t xml:space="preserve">проведения аукциона: </w:t>
            </w:r>
          </w:p>
          <w:p w:rsidR="00680222" w:rsidRPr="00700E7D" w:rsidRDefault="00BF1A6D">
            <w:pPr>
              <w:suppressLineNumbers/>
              <w:suppressAutoHyphens/>
              <w:spacing w:line="276" w:lineRule="auto"/>
              <w:jc w:val="both"/>
              <w:rPr>
                <w:sz w:val="24"/>
                <w:szCs w:val="24"/>
                <w:u w:val="single"/>
              </w:rPr>
            </w:pPr>
            <w:r w:rsidRPr="00700E7D">
              <w:rPr>
                <w:sz w:val="24"/>
                <w:szCs w:val="24"/>
                <w:u w:val="single"/>
              </w:rPr>
              <w:t>1</w:t>
            </w:r>
            <w:r w:rsidR="00E16A49" w:rsidRPr="00700E7D">
              <w:rPr>
                <w:sz w:val="24"/>
                <w:szCs w:val="24"/>
                <w:u w:val="single"/>
              </w:rPr>
              <w:t>2</w:t>
            </w:r>
            <w:r w:rsidR="00680222" w:rsidRPr="00700E7D">
              <w:rPr>
                <w:sz w:val="24"/>
                <w:szCs w:val="24"/>
                <w:u w:val="single"/>
              </w:rPr>
              <w:t xml:space="preserve"> часов 00 минут (московское время) </w:t>
            </w:r>
            <w:r w:rsidR="00E16A49" w:rsidRPr="00700E7D">
              <w:rPr>
                <w:sz w:val="24"/>
                <w:szCs w:val="24"/>
                <w:u w:val="single"/>
              </w:rPr>
              <w:t>18</w:t>
            </w:r>
            <w:r w:rsidR="00D91090" w:rsidRPr="00700E7D">
              <w:rPr>
                <w:sz w:val="24"/>
                <w:szCs w:val="24"/>
                <w:u w:val="single"/>
              </w:rPr>
              <w:t xml:space="preserve"> </w:t>
            </w:r>
            <w:r w:rsidR="006732D5" w:rsidRPr="00700E7D">
              <w:rPr>
                <w:sz w:val="24"/>
                <w:szCs w:val="24"/>
                <w:u w:val="single"/>
              </w:rPr>
              <w:t>декабря</w:t>
            </w:r>
            <w:r w:rsidR="00680222" w:rsidRPr="00700E7D">
              <w:rPr>
                <w:sz w:val="24"/>
                <w:szCs w:val="24"/>
                <w:u w:val="single"/>
              </w:rPr>
              <w:t xml:space="preserve"> 2015 г.</w:t>
            </w:r>
          </w:p>
          <w:p w:rsidR="00680222" w:rsidRPr="00700E7D" w:rsidRDefault="00680222">
            <w:pPr>
              <w:pStyle w:val="ConsPlusNormal0"/>
              <w:ind w:firstLine="0"/>
              <w:jc w:val="both"/>
              <w:rPr>
                <w:rFonts w:ascii="Times New Roman" w:hAnsi="Times New Roman" w:cs="Times New Roman"/>
                <w:sz w:val="24"/>
                <w:szCs w:val="24"/>
              </w:rPr>
            </w:pPr>
            <w:r w:rsidRPr="00700E7D">
              <w:rPr>
                <w:rFonts w:ascii="Times New Roman" w:hAnsi="Times New Roman" w:cs="Times New Roman"/>
                <w:bCs/>
                <w:sz w:val="24"/>
                <w:szCs w:val="24"/>
              </w:rPr>
              <w:t xml:space="preserve">Электронная торговая площадка </w:t>
            </w:r>
            <w:hyperlink r:id="rId12" w:history="1">
              <w:r w:rsidRPr="00700E7D">
                <w:rPr>
                  <w:rStyle w:val="a6"/>
                  <w:rFonts w:ascii="Times New Roman" w:hAnsi="Times New Roman" w:cs="Times New Roman"/>
                </w:rPr>
                <w:t>www.</w:t>
              </w:r>
              <w:r w:rsidRPr="00700E7D">
                <w:rPr>
                  <w:rStyle w:val="a6"/>
                  <w:rFonts w:ascii="Times New Roman" w:hAnsi="Times New Roman" w:cs="Times New Roman"/>
                  <w:lang w:val="en-US"/>
                </w:rPr>
                <w:t>a</w:t>
              </w:r>
              <w:r w:rsidRPr="00700E7D">
                <w:rPr>
                  <w:rStyle w:val="a6"/>
                  <w:rFonts w:ascii="Times New Roman" w:hAnsi="Times New Roman" w:cs="Times New Roman"/>
                </w:rPr>
                <w:t>-</w:t>
              </w:r>
              <w:r w:rsidRPr="00700E7D">
                <w:rPr>
                  <w:rStyle w:val="a6"/>
                  <w:rFonts w:ascii="Times New Roman" w:hAnsi="Times New Roman" w:cs="Times New Roman"/>
                  <w:lang w:val="en-US"/>
                </w:rPr>
                <w:t>k</w:t>
              </w:r>
              <w:r w:rsidRPr="00700E7D">
                <w:rPr>
                  <w:rStyle w:val="a6"/>
                  <w:rFonts w:ascii="Times New Roman" w:hAnsi="Times New Roman" w:cs="Times New Roman"/>
                </w:rPr>
                <w:t>-</w:t>
              </w:r>
              <w:r w:rsidRPr="00700E7D">
                <w:rPr>
                  <w:rStyle w:val="a6"/>
                  <w:rFonts w:ascii="Times New Roman" w:hAnsi="Times New Roman" w:cs="Times New Roman"/>
                  <w:lang w:val="en-US"/>
                </w:rPr>
                <w:t>d</w:t>
              </w:r>
              <w:r w:rsidRPr="00700E7D">
                <w:rPr>
                  <w:rStyle w:val="a6"/>
                  <w:rFonts w:ascii="Times New Roman" w:hAnsi="Times New Roman" w:cs="Times New Roman"/>
                </w:rPr>
                <w:t>.ru</w:t>
              </w:r>
            </w:hyperlink>
            <w:r w:rsidRPr="00700E7D">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 xml:space="preserve">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w:t>
            </w:r>
            <w:r>
              <w:rPr>
                <w:sz w:val="24"/>
                <w:szCs w:val="24"/>
              </w:rPr>
              <w:lastRenderedPageBreak/>
              <w:t>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numPr>
                <w:ilvl w:val="0"/>
                <w:numId w:val="18"/>
              </w:numPr>
              <w:tabs>
                <w:tab w:val="left" w:pos="540"/>
                <w:tab w:val="left" w:pos="900"/>
              </w:tabs>
              <w:jc w:val="both"/>
              <w:rPr>
                <w:kern w:val="0"/>
                <w:sz w:val="24"/>
                <w:szCs w:val="24"/>
              </w:rPr>
            </w:pPr>
            <w:r>
              <w:rPr>
                <w:kern w:val="0"/>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w:t>
            </w:r>
            <w:r>
              <w:rPr>
                <w:kern w:val="0"/>
                <w:sz w:val="24"/>
                <w:szCs w:val="24"/>
              </w:rPr>
              <w:lastRenderedPageBreak/>
              <w:t>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CB6431">
        <w:trPr>
          <w:trHeight w:val="2262"/>
        </w:trPr>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w:t>
            </w:r>
            <w:proofErr w:type="gramStart"/>
            <w:r w:rsidRPr="00B37CAE">
              <w:rPr>
                <w:sz w:val="24"/>
                <w:szCs w:val="24"/>
                <w:u w:val="single"/>
              </w:rPr>
              <w:t>документы</w:t>
            </w:r>
            <w:proofErr w:type="gramEnd"/>
            <w:r w:rsidRPr="00B37CAE">
              <w:rPr>
                <w:sz w:val="24"/>
                <w:szCs w:val="24"/>
                <w:u w:val="single"/>
              </w:rPr>
              <w:t xml:space="preserve">  входящие в состав заявки на участие в аукционе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Участник  закупки вправе подать заявку на участие в аукционе   в любой момент с момента размещения на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 xml:space="preserve">кциона до предусмотренных документацией даты и </w:t>
            </w:r>
            <w:r w:rsidRPr="00B37CAE">
              <w:rPr>
                <w:rFonts w:ascii="Times New Roman" w:hAnsi="Times New Roman" w:cs="Times New Roman"/>
                <w:sz w:val="24"/>
                <w:szCs w:val="24"/>
              </w:rPr>
              <w:lastRenderedPageBreak/>
              <w:t>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аукционе должна содержать следующие сведения  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AA0C49">
            <w:pPr>
              <w:tabs>
                <w:tab w:val="left" w:pos="4253"/>
                <w:tab w:val="right" w:pos="9354"/>
              </w:tabs>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Pr="003A2AA5">
              <w:rPr>
                <w:sz w:val="24"/>
                <w:szCs w:val="24"/>
              </w:rPr>
              <w:t>об объеме и качественных характеристиках работ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lastRenderedPageBreak/>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011018">
              <w:rPr>
                <w:rStyle w:val="a6"/>
                <w:color w:val="auto"/>
                <w:u w:val="none"/>
              </w:rPr>
              <w:t xml:space="preserve">. </w:t>
            </w:r>
          </w:p>
          <w:p w:rsidR="00AA0C49" w:rsidRPr="00B37CAE" w:rsidRDefault="00AA0C49" w:rsidP="00011018">
            <w:pPr>
              <w:pStyle w:val="affff2"/>
              <w:jc w:val="both"/>
              <w:rPr>
                <w:rFonts w:ascii="Times New Roman" w:hAnsi="Times New Roman" w:cs="Times New Roman"/>
                <w:sz w:val="24"/>
                <w:szCs w:val="24"/>
              </w:rPr>
            </w:pPr>
            <w:r w:rsidRPr="00B37CAE">
              <w:rPr>
                <w:rFonts w:ascii="Times New Roman" w:hAnsi="Times New Roman" w:cs="Times New Roman"/>
                <w:sz w:val="24"/>
                <w:szCs w:val="24"/>
              </w:rPr>
              <w:t xml:space="preserve">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213E01">
              <w:rPr>
                <w:rFonts w:ascii="Times New Roman" w:hAnsi="Times New Roman" w:cs="Times New Roman"/>
                <w:sz w:val="24"/>
                <w:szCs w:val="24"/>
              </w:rPr>
              <w:t>(</w:t>
            </w:r>
            <w:hyperlink r:id="rId13" w:history="1">
              <w:r w:rsidRPr="00213E01">
                <w:rPr>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составе заявки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(договора).</w:t>
            </w:r>
          </w:p>
          <w:p w:rsidR="00AA0C49" w:rsidRPr="00B37CAE" w:rsidRDefault="00AA0C49" w:rsidP="00011018">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w:t>
            </w:r>
            <w:r w:rsidRPr="00B37CAE">
              <w:rPr>
                <w:sz w:val="24"/>
                <w:szCs w:val="24"/>
              </w:rPr>
              <w:lastRenderedPageBreak/>
              <w:t xml:space="preserve">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w:t>
            </w:r>
            <w:r w:rsidRPr="00B37CAE">
              <w:rPr>
                <w:sz w:val="24"/>
                <w:szCs w:val="24"/>
              </w:rPr>
              <w:lastRenderedPageBreak/>
              <w:t>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w:t>
            </w:r>
            <w:proofErr w:type="gramStart"/>
            <w:r w:rsidRPr="00B37CAE">
              <w:rPr>
                <w:sz w:val="24"/>
                <w:szCs w:val="24"/>
              </w:rPr>
              <w:t>ии у у</w:t>
            </w:r>
            <w:proofErr w:type="gramEnd"/>
            <w:r w:rsidRPr="00B37CAE">
              <w:rPr>
                <w:sz w:val="24"/>
                <w:szCs w:val="24"/>
              </w:rPr>
              <w:t xml:space="preserve">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AA0C49" w:rsidRPr="00B37CAE" w:rsidRDefault="00AA0C49" w:rsidP="00AA0C49">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Pr="00C55776" w:rsidRDefault="00AA0C49" w:rsidP="00C55776">
            <w:pPr>
              <w:autoSpaceDE w:val="0"/>
              <w:autoSpaceDN w:val="0"/>
              <w:adjustRightInd w:val="0"/>
              <w:jc w:val="both"/>
            </w:pPr>
            <w:r>
              <w:rPr>
                <w:sz w:val="24"/>
                <w:szCs w:val="24"/>
              </w:rPr>
              <w:t>8</w:t>
            </w:r>
            <w:r w:rsidRPr="00B37CAE">
              <w:rPr>
                <w:sz w:val="24"/>
                <w:szCs w:val="24"/>
              </w:rPr>
              <w:t>. Документ, подтверждающий внесение денежных сре</w:t>
            </w:r>
            <w:proofErr w:type="gramStart"/>
            <w:r w:rsidRPr="00B37CAE">
              <w:rPr>
                <w:sz w:val="24"/>
                <w:szCs w:val="24"/>
              </w:rPr>
              <w:t>дств в к</w:t>
            </w:r>
            <w:proofErr w:type="gramEnd"/>
            <w:r w:rsidRPr="00B37CAE">
              <w:rPr>
                <w:sz w:val="24"/>
                <w:szCs w:val="24"/>
              </w:rPr>
              <w:t>ачестве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F249E4">
            <w:pPr>
              <w:numPr>
                <w:ilvl w:val="2"/>
                <w:numId w:val="17"/>
              </w:numPr>
              <w:shd w:val="clear" w:color="auto" w:fill="FFFFFF"/>
              <w:tabs>
                <w:tab w:val="clear" w:pos="2160"/>
                <w:tab w:val="num" w:pos="35"/>
                <w:tab w:val="left" w:pos="494"/>
                <w:tab w:val="right" w:pos="9354"/>
              </w:tabs>
              <w:ind w:left="69" w:hanging="34"/>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D009FF">
            <w:pPr>
              <w:pStyle w:val="affff3"/>
              <w:numPr>
                <w:ilvl w:val="2"/>
                <w:numId w:val="28"/>
              </w:numPr>
              <w:tabs>
                <w:tab w:val="left" w:pos="0"/>
                <w:tab w:val="left" w:pos="177"/>
                <w:tab w:val="left" w:pos="567"/>
                <w:tab w:val="left" w:pos="709"/>
              </w:tabs>
              <w:ind w:left="35"/>
              <w:jc w:val="both"/>
              <w:rPr>
                <w:rFonts w:ascii="Times New Roman" w:hAnsi="Times New Roman"/>
                <w:sz w:val="24"/>
                <w:szCs w:val="24"/>
              </w:rPr>
            </w:pPr>
            <w:r w:rsidRPr="00352322">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742C35" w:rsidP="00ED4F4B">
            <w:pPr>
              <w:pStyle w:val="ConsPlusNormal0"/>
              <w:ind w:firstLine="0"/>
              <w:jc w:val="both"/>
              <w:rPr>
                <w:rFonts w:ascii="Times New Roman" w:hAnsi="Times New Roman" w:cs="Times New Roman"/>
                <w:sz w:val="24"/>
                <w:szCs w:val="24"/>
              </w:rPr>
            </w:pPr>
            <w:r w:rsidRPr="00B37CAE">
              <w:rPr>
                <w:rFonts w:ascii="Times New Roman" w:hAnsi="Times New Roman"/>
                <w:b/>
                <w:sz w:val="24"/>
                <w:szCs w:val="24"/>
              </w:rPr>
              <w:t>1.</w:t>
            </w:r>
            <w:r w:rsidR="00A76A53">
              <w:rPr>
                <w:rFonts w:ascii="Times New Roman" w:hAnsi="Times New Roman"/>
                <w:b/>
                <w:sz w:val="24"/>
                <w:szCs w:val="24"/>
              </w:rPr>
              <w:t>2</w:t>
            </w:r>
            <w:r w:rsidRPr="00B37CAE">
              <w:rPr>
                <w:rFonts w:ascii="Times New Roman" w:hAnsi="Times New Roman"/>
                <w:b/>
                <w:sz w:val="24"/>
                <w:szCs w:val="24"/>
              </w:rPr>
              <w:t>.</w:t>
            </w:r>
            <w:r w:rsidRPr="00B37CAE">
              <w:rPr>
                <w:b/>
              </w:rPr>
              <w:t xml:space="preserve"> </w:t>
            </w:r>
            <w:r w:rsidRPr="00DD36E8">
              <w:rPr>
                <w:rFonts w:ascii="Times New Roman" w:hAnsi="Times New Roman"/>
                <w:sz w:val="24"/>
                <w:szCs w:val="24"/>
              </w:rPr>
              <w:t xml:space="preserve">Для определения соответствия предлагаемых к </w:t>
            </w:r>
            <w:r w:rsidR="00ED4F4B">
              <w:rPr>
                <w:rFonts w:ascii="Times New Roman" w:hAnsi="Times New Roman"/>
                <w:sz w:val="24"/>
                <w:szCs w:val="24"/>
              </w:rPr>
              <w:t>поставке товаров</w:t>
            </w:r>
            <w:r w:rsidRPr="00DD36E8">
              <w:rPr>
                <w:rFonts w:ascii="Times New Roman" w:hAnsi="Times New Roman"/>
                <w:sz w:val="24"/>
                <w:szCs w:val="24"/>
              </w:rPr>
              <w:t xml:space="preserve"> требованиям заказчика, при заполнении заявки не допускается использование слов «не более», «не менее», «или эквивалент», «или аналог</w:t>
            </w:r>
            <w:proofErr w:type="gramStart"/>
            <w:r w:rsidRPr="00DD36E8">
              <w:rPr>
                <w:rFonts w:ascii="Times New Roman" w:hAnsi="Times New Roman"/>
                <w:sz w:val="24"/>
                <w:szCs w:val="24"/>
              </w:rPr>
              <w:t xml:space="preserve">», «(+/-)», </w:t>
            </w:r>
            <w:proofErr w:type="gramEnd"/>
            <w:r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Pr="00DD36E8">
              <w:rPr>
                <w:rFonts w:ascii="Times New Roman" w:hAnsi="Times New Roman"/>
                <w:color w:val="FF0000"/>
                <w:sz w:val="24"/>
                <w:szCs w:val="24"/>
              </w:rPr>
              <w:t xml:space="preserve"> </w:t>
            </w:r>
            <w:r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DD36E8">
              <w:rPr>
                <w:rFonts w:ascii="Times New Roman" w:hAnsi="Times New Roman"/>
                <w:sz w:val="24"/>
                <w:szCs w:val="24"/>
              </w:rPr>
              <w:t>физическими условиями, данными производителей товаров  указываются</w:t>
            </w:r>
            <w:proofErr w:type="gramEnd"/>
            <w:r w:rsidRPr="00DD36E8">
              <w:rPr>
                <w:rFonts w:ascii="Times New Roman" w:hAnsi="Times New Roman"/>
                <w:sz w:val="24"/>
                <w:szCs w:val="24"/>
              </w:rPr>
              <w:t xml:space="preserve">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 xml:space="preserve">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w:t>
            </w:r>
            <w:r>
              <w:rPr>
                <w:sz w:val="24"/>
                <w:szCs w:val="24"/>
              </w:rPr>
              <w:lastRenderedPageBreak/>
              <w:t>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Pr>
                <w:sz w:val="24"/>
                <w:szCs w:val="24"/>
              </w:rPr>
              <w:lastRenderedPageBreak/>
              <w:t>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w:t>
            </w:r>
            <w:proofErr w:type="gramStart"/>
            <w:r>
              <w:rPr>
                <w:sz w:val="24"/>
                <w:szCs w:val="24"/>
              </w:rPr>
              <w:t>дств в к</w:t>
            </w:r>
            <w:proofErr w:type="gramEnd"/>
            <w:r>
              <w:rPr>
                <w:sz w:val="24"/>
                <w:szCs w:val="24"/>
              </w:rPr>
              <w:t>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sidRPr="007A7BE0">
              <w:rPr>
                <w:rStyle w:val="a6"/>
                <w:color w:val="auto"/>
                <w:sz w:val="24"/>
                <w:u w:val="none"/>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B546E3" w:rsidP="00EE35B8">
            <w:pPr>
              <w:suppressLineNumbers/>
              <w:suppressAutoHyphens/>
              <w:spacing w:line="276" w:lineRule="auto"/>
              <w:rPr>
                <w:sz w:val="24"/>
                <w:szCs w:val="24"/>
              </w:rPr>
            </w:pPr>
            <w:r>
              <w:rPr>
                <w:sz w:val="24"/>
                <w:szCs w:val="24"/>
              </w:rPr>
              <w:t>0</w:t>
            </w:r>
            <w:r w:rsidR="00711881">
              <w:rPr>
                <w:sz w:val="24"/>
                <w:szCs w:val="24"/>
              </w:rPr>
              <w:t>,5</w:t>
            </w:r>
            <w:r w:rsidR="00EE35B8" w:rsidRPr="00B37CAE">
              <w:rPr>
                <w:sz w:val="24"/>
                <w:szCs w:val="24"/>
              </w:rPr>
              <w:t xml:space="preserve">% от начальной (максимальной) цены договора, что составляет </w:t>
            </w:r>
            <w:r w:rsidR="00711881">
              <w:rPr>
                <w:b/>
                <w:sz w:val="24"/>
                <w:szCs w:val="24"/>
              </w:rPr>
              <w:t>28 243</w:t>
            </w:r>
            <w:r w:rsidR="00EE35B8" w:rsidRPr="00B37CAE">
              <w:rPr>
                <w:b/>
                <w:sz w:val="24"/>
                <w:szCs w:val="24"/>
              </w:rPr>
              <w:t xml:space="preserve"> (</w:t>
            </w:r>
            <w:r w:rsidR="00711881">
              <w:rPr>
                <w:b/>
                <w:sz w:val="24"/>
                <w:szCs w:val="24"/>
              </w:rPr>
              <w:t>двадцать восемь тысяч двести сорок три) рубля</w:t>
            </w:r>
            <w:r w:rsidR="00EE35B8" w:rsidRPr="00B37CAE">
              <w:rPr>
                <w:b/>
                <w:sz w:val="24"/>
                <w:szCs w:val="24"/>
              </w:rPr>
              <w:t xml:space="preserve"> </w:t>
            </w:r>
            <w:r w:rsidR="00EE35B8">
              <w:rPr>
                <w:b/>
                <w:sz w:val="24"/>
                <w:szCs w:val="24"/>
              </w:rPr>
              <w:t>00</w:t>
            </w:r>
            <w:r w:rsidR="00EE35B8" w:rsidRPr="00B37CAE">
              <w:rPr>
                <w:b/>
                <w:sz w:val="24"/>
                <w:szCs w:val="24"/>
              </w:rPr>
              <w:t xml:space="preserve"> </w:t>
            </w:r>
            <w:r w:rsidR="00EE35B8" w:rsidRPr="00B37CAE">
              <w:rPr>
                <w:b/>
                <w:sz w:val="24"/>
                <w:szCs w:val="24"/>
              </w:rPr>
              <w:lastRenderedPageBreak/>
              <w:t>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spellStart"/>
            <w:proofErr w:type="gramStart"/>
            <w:r w:rsidRPr="00B37CAE">
              <w:rPr>
                <w:sz w:val="24"/>
                <w:szCs w:val="24"/>
              </w:rPr>
              <w:t>р</w:t>
            </w:r>
            <w:proofErr w:type="spellEnd"/>
            <w:proofErr w:type="gramEnd"/>
            <w:r w:rsidRPr="00B37CAE">
              <w:rPr>
                <w:sz w:val="24"/>
                <w:szCs w:val="24"/>
              </w:rPr>
              <w:t>/с 405 038 109 000 000 000 05 в ОАО КБ «</w:t>
            </w:r>
            <w:proofErr w:type="spellStart"/>
            <w:r w:rsidRPr="00B37CAE">
              <w:rPr>
                <w:sz w:val="24"/>
                <w:szCs w:val="24"/>
              </w:rPr>
              <w:t>Центр-Инвест</w:t>
            </w:r>
            <w:proofErr w:type="spellEnd"/>
            <w:r w:rsidRPr="00B37CAE">
              <w:rPr>
                <w:sz w:val="24"/>
                <w:szCs w:val="24"/>
              </w:rPr>
              <w:t xml:space="preserve">» </w:t>
            </w:r>
          </w:p>
          <w:p w:rsidR="00EE35B8" w:rsidRPr="00B37CAE" w:rsidRDefault="00EE35B8" w:rsidP="00EE35B8">
            <w:pPr>
              <w:suppressLineNumbers/>
              <w:suppressAutoHyphens/>
              <w:spacing w:line="276" w:lineRule="auto"/>
              <w:rPr>
                <w:sz w:val="24"/>
                <w:szCs w:val="24"/>
              </w:rPr>
            </w:pPr>
            <w:r w:rsidRPr="00B37CAE">
              <w:rPr>
                <w:sz w:val="24"/>
                <w:szCs w:val="24"/>
              </w:rPr>
              <w:t xml:space="preserve">в </w:t>
            </w:r>
            <w:proofErr w:type="gramStart"/>
            <w:r w:rsidRPr="00B37CAE">
              <w:rPr>
                <w:sz w:val="24"/>
                <w:szCs w:val="24"/>
              </w:rPr>
              <w:t>г</w:t>
            </w:r>
            <w:proofErr w:type="gramEnd"/>
            <w:r w:rsidRPr="00B37CAE">
              <w:rPr>
                <w:sz w:val="24"/>
                <w:szCs w:val="24"/>
              </w:rPr>
              <w:t>. Ростове-на-Дону</w:t>
            </w:r>
          </w:p>
          <w:p w:rsidR="00EE35B8" w:rsidRPr="00B37CAE" w:rsidRDefault="00EE35B8" w:rsidP="00EE35B8">
            <w:pPr>
              <w:suppressLineNumbers/>
              <w:suppressAutoHyphens/>
              <w:spacing w:line="276" w:lineRule="auto"/>
              <w:rPr>
                <w:sz w:val="24"/>
                <w:szCs w:val="24"/>
              </w:rPr>
            </w:pPr>
            <w:r w:rsidRPr="00B37CAE">
              <w:rPr>
                <w:sz w:val="24"/>
                <w:szCs w:val="24"/>
              </w:rPr>
              <w:t>к/с 301 018 101 000 000 007 62</w:t>
            </w:r>
          </w:p>
          <w:p w:rsidR="00EE35B8" w:rsidRPr="00B37CAE" w:rsidRDefault="00EE35B8" w:rsidP="00EE35B8">
            <w:pPr>
              <w:tabs>
                <w:tab w:val="num" w:pos="0"/>
              </w:tabs>
              <w:rPr>
                <w:b/>
                <w:sz w:val="24"/>
                <w:szCs w:val="24"/>
                <w:u w:val="single"/>
              </w:rPr>
            </w:pPr>
            <w:r w:rsidRPr="00B37CAE">
              <w:rPr>
                <w:sz w:val="24"/>
                <w:szCs w:val="24"/>
              </w:rPr>
              <w:t xml:space="preserve">В назначении платежа указать: </w:t>
            </w:r>
            <w:r w:rsidRPr="00B37CAE">
              <w:rPr>
                <w:i/>
                <w:sz w:val="24"/>
                <w:szCs w:val="24"/>
              </w:rPr>
              <w:t xml:space="preserve"> обеспечение заявки на участие в электронном аукционе № 201.05-08/</w:t>
            </w:r>
            <w:r w:rsidR="00711881">
              <w:rPr>
                <w:i/>
                <w:sz w:val="24"/>
                <w:szCs w:val="24"/>
              </w:rPr>
              <w:t>2</w:t>
            </w:r>
            <w:r w:rsidR="00DD0C99">
              <w:rPr>
                <w:i/>
                <w:sz w:val="24"/>
                <w:szCs w:val="24"/>
              </w:rPr>
              <w:t>3</w:t>
            </w:r>
            <w:r w:rsidRPr="00B37CAE">
              <w:rPr>
                <w:i/>
                <w:sz w:val="24"/>
                <w:szCs w:val="24"/>
              </w:rPr>
              <w:t>эа/15 .</w:t>
            </w:r>
          </w:p>
          <w:p w:rsidR="00EE35B8" w:rsidRPr="00B37CAE" w:rsidRDefault="00EE35B8" w:rsidP="00EE35B8">
            <w:pPr>
              <w:pStyle w:val="17"/>
              <w:spacing w:before="0" w:after="0"/>
              <w:jc w:val="both"/>
              <w:rPr>
                <w:szCs w:val="24"/>
              </w:rPr>
            </w:pPr>
            <w:r w:rsidRPr="00B37CAE">
              <w:rPr>
                <w:szCs w:val="24"/>
              </w:rPr>
              <w:t xml:space="preserve">Денежные средства должны быть перечислены на банковские реквизиты заказчика не позднее </w:t>
            </w:r>
            <w:r w:rsidRPr="00711881">
              <w:rPr>
                <w:szCs w:val="24"/>
                <w:highlight w:val="yellow"/>
              </w:rPr>
              <w:t>«</w:t>
            </w:r>
            <w:r w:rsidR="00B00D76">
              <w:rPr>
                <w:szCs w:val="24"/>
                <w:highlight w:val="yellow"/>
              </w:rPr>
              <w:t>16</w:t>
            </w:r>
            <w:r w:rsidRPr="00711881">
              <w:rPr>
                <w:szCs w:val="24"/>
                <w:highlight w:val="yellow"/>
              </w:rPr>
              <w:t xml:space="preserve">» </w:t>
            </w:r>
            <w:r w:rsidR="00DE6504" w:rsidRPr="00711881">
              <w:rPr>
                <w:szCs w:val="24"/>
                <w:highlight w:val="yellow"/>
              </w:rPr>
              <w:t>дека</w:t>
            </w:r>
            <w:r w:rsidRPr="00711881">
              <w:rPr>
                <w:szCs w:val="24"/>
                <w:highlight w:val="yellow"/>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подписания протокола рассмотрения заявок (в случае,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roofErr w:type="gramEnd"/>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D009FF">
            <w:pPr>
              <w:numPr>
                <w:ilvl w:val="0"/>
                <w:numId w:val="26"/>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D009FF">
            <w:pPr>
              <w:numPr>
                <w:ilvl w:val="0"/>
                <w:numId w:val="26"/>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025B1D" w:rsidP="00025B1D">
            <w:pPr>
              <w:spacing w:line="276" w:lineRule="auto"/>
              <w:rPr>
                <w:b/>
                <w:sz w:val="22"/>
                <w:szCs w:val="22"/>
              </w:rPr>
            </w:pPr>
            <w:r>
              <w:rPr>
                <w:sz w:val="22"/>
                <w:szCs w:val="22"/>
              </w:rPr>
              <w:t>30</w:t>
            </w:r>
            <w:r w:rsidRPr="00B03D1B">
              <w:rPr>
                <w:sz w:val="22"/>
                <w:szCs w:val="22"/>
              </w:rPr>
              <w:t xml:space="preserve">% от начальной (максимальной) цены  договора, что составляет: </w:t>
            </w:r>
            <w:r w:rsidR="00D75487">
              <w:rPr>
                <w:b/>
                <w:sz w:val="22"/>
                <w:szCs w:val="22"/>
              </w:rPr>
              <w:t>1</w:t>
            </w:r>
            <w:r w:rsidR="00E174CA">
              <w:rPr>
                <w:b/>
                <w:sz w:val="22"/>
                <w:szCs w:val="22"/>
              </w:rPr>
              <w:t> 694 580</w:t>
            </w:r>
            <w:r>
              <w:rPr>
                <w:b/>
                <w:sz w:val="22"/>
                <w:szCs w:val="22"/>
              </w:rPr>
              <w:t xml:space="preserve"> (</w:t>
            </w:r>
            <w:r w:rsidR="0053448A">
              <w:rPr>
                <w:b/>
                <w:sz w:val="22"/>
                <w:szCs w:val="22"/>
              </w:rPr>
              <w:t xml:space="preserve">один миллион </w:t>
            </w:r>
            <w:r w:rsidR="00E174CA">
              <w:rPr>
                <w:b/>
                <w:sz w:val="22"/>
                <w:szCs w:val="22"/>
              </w:rPr>
              <w:t>шестьсот девяносто четыре тысячи пятьсот восемьдесят</w:t>
            </w:r>
            <w:r>
              <w:rPr>
                <w:b/>
                <w:sz w:val="22"/>
                <w:szCs w:val="22"/>
              </w:rPr>
              <w:t xml:space="preserve">) рублей </w:t>
            </w:r>
            <w:r w:rsidR="00966F5F">
              <w:rPr>
                <w:b/>
                <w:sz w:val="22"/>
                <w:szCs w:val="22"/>
              </w:rPr>
              <w:t>00</w:t>
            </w:r>
            <w:r>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lastRenderedPageBreak/>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Банковские реквизиты для перечисления денежных сре</w:t>
            </w:r>
            <w:proofErr w:type="gramStart"/>
            <w:r w:rsidRPr="003C01BC">
              <w:rPr>
                <w:rFonts w:ascii="Times New Roman" w:hAnsi="Times New Roman" w:cs="Times New Roman"/>
                <w:sz w:val="24"/>
              </w:rPr>
              <w:t>дств в к</w:t>
            </w:r>
            <w:proofErr w:type="gramEnd"/>
            <w:r w:rsidRPr="003C01BC">
              <w:rPr>
                <w:rFonts w:ascii="Times New Roman" w:hAnsi="Times New Roman" w:cs="Times New Roman"/>
                <w:sz w:val="24"/>
              </w:rPr>
              <w:t xml:space="preserve">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DD0C99">
              <w:rPr>
                <w:rFonts w:ascii="Times New Roman" w:hAnsi="Times New Roman" w:cs="Times New Roman"/>
                <w:i/>
                <w:sz w:val="24"/>
                <w:szCs w:val="24"/>
              </w:rPr>
              <w:t>23</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lastRenderedPageBreak/>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w:t>
            </w:r>
            <w:r w:rsidRPr="006067C1">
              <w:rPr>
                <w:sz w:val="24"/>
                <w:szCs w:val="24"/>
              </w:rPr>
              <w:lastRenderedPageBreak/>
              <w:t>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быть безотзывной, то есть не предусматривать право Гаранта и (или) Принципала отзывать Гарантию или иным </w:t>
            </w:r>
            <w:r w:rsidRPr="006067C1">
              <w:rPr>
                <w:sz w:val="24"/>
                <w:szCs w:val="24"/>
              </w:rPr>
              <w:lastRenderedPageBreak/>
              <w:t>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17E59">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w:t>
            </w:r>
            <w:r>
              <w:rPr>
                <w:sz w:val="24"/>
                <w:szCs w:val="24"/>
              </w:rPr>
              <w:lastRenderedPageBreak/>
              <w:t>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0173A" w:rsidRDefault="00680222">
            <w:pPr>
              <w:tabs>
                <w:tab w:val="left" w:pos="0"/>
                <w:tab w:val="left" w:pos="284"/>
                <w:tab w:val="left" w:pos="1276"/>
              </w:tabs>
              <w:jc w:val="both"/>
              <w:rPr>
                <w:rStyle w:val="a6"/>
                <w:color w:val="auto"/>
                <w:sz w:val="24"/>
                <w:szCs w:val="24"/>
                <w:u w:val="none"/>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0173A">
              <w:rPr>
                <w:rStyle w:val="a6"/>
                <w:color w:val="auto"/>
                <w:sz w:val="24"/>
                <w:szCs w:val="24"/>
                <w:u w:val="none"/>
              </w:rPr>
              <w:t>документации о проведен</w:t>
            </w:r>
            <w:proofErr w:type="gramStart"/>
            <w:r w:rsidRPr="00F0173A">
              <w:rPr>
                <w:rStyle w:val="a6"/>
                <w:color w:val="auto"/>
                <w:sz w:val="24"/>
                <w:szCs w:val="24"/>
                <w:u w:val="none"/>
              </w:rPr>
              <w:t>ии ау</w:t>
            </w:r>
            <w:proofErr w:type="gramEnd"/>
            <w:r w:rsidRPr="00F0173A">
              <w:rPr>
                <w:rStyle w:val="a6"/>
                <w:color w:val="auto"/>
                <w:sz w:val="24"/>
                <w:szCs w:val="24"/>
                <w:u w:val="none"/>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w:t>
            </w:r>
            <w:r>
              <w:rPr>
                <w:sz w:val="24"/>
                <w:szCs w:val="24"/>
              </w:rPr>
              <w:lastRenderedPageBreak/>
              <w:t>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 xml:space="preserve">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w:t>
            </w:r>
            <w:r>
              <w:rPr>
                <w:sz w:val="24"/>
              </w:rPr>
              <w:lastRenderedPageBreak/>
              <w:t>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w:t>
            </w:r>
            <w:r>
              <w:rPr>
                <w:sz w:val="24"/>
              </w:rPr>
              <w:lastRenderedPageBreak/>
              <w:t>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 xml:space="preserve">в случае заключения договора энергоснабжения или купли-продажи электрической энергии с гарантирующим поставщиком </w:t>
            </w:r>
            <w:r>
              <w:rPr>
                <w:sz w:val="24"/>
                <w:szCs w:val="24"/>
              </w:rPr>
              <w:lastRenderedPageBreak/>
              <w:t>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315189" w:rsidRDefault="00315189">
      <w:pPr>
        <w:spacing w:after="200" w:line="276" w:lineRule="auto"/>
        <w:rPr>
          <w:rFonts w:eastAsiaTheme="minorHAnsi"/>
          <w:b/>
          <w:kern w:val="0"/>
          <w:lang w:eastAsia="en-US"/>
        </w:rPr>
      </w:pPr>
      <w:r>
        <w:rPr>
          <w:b/>
        </w:rPr>
        <w:br w:type="page"/>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F0173A">
        <w:rPr>
          <w:b/>
        </w:rPr>
        <w:t>23</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w:t>
      </w:r>
      <w:r>
        <w:rPr>
          <w:sz w:val="24"/>
          <w:szCs w:val="24"/>
        </w:rPr>
        <w:lastRenderedPageBreak/>
        <w:t xml:space="preserve">том, что подписанный со своей стороны договор обязаны предоставить в срок не 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8030A5">
      <w:pPr>
        <w:numPr>
          <w:ilvl w:val="0"/>
          <w:numId w:val="20"/>
        </w:numPr>
        <w:tabs>
          <w:tab w:val="left" w:pos="426"/>
          <w:tab w:val="left" w:pos="4253"/>
        </w:tabs>
        <w:ind w:left="0" w:firstLine="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6914">
        <w:rPr>
          <w:b/>
          <w:color w:val="000000"/>
          <w:sz w:val="24"/>
          <w:szCs w:val="24"/>
        </w:rPr>
        <w:t>23</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w:t>
      </w:r>
      <w:proofErr w:type="gramStart"/>
      <w:r>
        <w:rPr>
          <w:i/>
          <w:color w:val="000000"/>
          <w:sz w:val="24"/>
          <w:szCs w:val="24"/>
        </w:rPr>
        <w:t xml:space="preserve">», «(+/-)», </w:t>
      </w:r>
      <w:proofErr w:type="gramEnd"/>
      <w:r>
        <w:rPr>
          <w:i/>
          <w:color w:val="000000"/>
          <w:sz w:val="24"/>
          <w:szCs w:val="24"/>
        </w:rPr>
        <w:t>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726BEC" w:rsidRDefault="00726BEC" w:rsidP="00680222">
      <w:pPr>
        <w:tabs>
          <w:tab w:val="left" w:pos="4253"/>
          <w:tab w:val="right" w:pos="9354"/>
        </w:tabs>
        <w:jc w:val="center"/>
        <w:rPr>
          <w:i/>
          <w:color w:val="000000"/>
          <w:sz w:val="24"/>
          <w:szCs w:val="24"/>
        </w:rPr>
      </w:pPr>
    </w:p>
    <w:p w:rsidR="00680222" w:rsidRDefault="00726BEC"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color w:val="000000"/>
          <w:sz w:val="24"/>
          <w:szCs w:val="24"/>
        </w:rPr>
      </w:pPr>
      <w:r>
        <w:rPr>
          <w:b/>
          <w:sz w:val="24"/>
        </w:rPr>
        <w:t>Наименование, характеристики и объем поставляемого товара:</w:t>
      </w: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w:t>
            </w:r>
            <w:proofErr w:type="gramStart"/>
            <w:r>
              <w:rPr>
                <w:sz w:val="24"/>
                <w:szCs w:val="24"/>
              </w:rPr>
              <w:t>п</w:t>
            </w:r>
            <w:proofErr w:type="gramEnd"/>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color w:val="000000"/>
                <w:sz w:val="24"/>
                <w:szCs w:val="24"/>
              </w:rPr>
              <w:t>Наименование товара, товарный знак/ производитель</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726BEC" w:rsidP="00726BEC">
      <w:pPr>
        <w:tabs>
          <w:tab w:val="left" w:pos="4253"/>
          <w:tab w:val="left" w:pos="4956"/>
          <w:tab w:val="left" w:pos="5664"/>
          <w:tab w:val="left" w:pos="6372"/>
          <w:tab w:val="left" w:pos="7080"/>
          <w:tab w:val="left" w:pos="7788"/>
          <w:tab w:val="left" w:pos="8496"/>
        </w:tabs>
        <w:jc w:val="right"/>
        <w:rPr>
          <w:b/>
          <w:color w:val="000000"/>
          <w:sz w:val="24"/>
          <w:szCs w:val="24"/>
        </w:rPr>
      </w:pP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Таблица 2</w:t>
      </w:r>
    </w:p>
    <w:p w:rsidR="00680222" w:rsidRPr="00D95605" w:rsidRDefault="00680222" w:rsidP="00D95605">
      <w:pPr>
        <w:tabs>
          <w:tab w:val="left" w:pos="426"/>
        </w:tabs>
        <w:jc w:val="center"/>
        <w:rPr>
          <w:b/>
          <w:color w:val="000000"/>
          <w:sz w:val="24"/>
          <w:szCs w:val="24"/>
        </w:rPr>
      </w:pPr>
      <w:r w:rsidRPr="00D95605">
        <w:rPr>
          <w:b/>
          <w:sz w:val="24"/>
          <w:szCs w:val="24"/>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потребностям заказчика:</w:t>
      </w:r>
    </w:p>
    <w:tbl>
      <w:tblPr>
        <w:tblW w:w="0" w:type="auto"/>
        <w:tblInd w:w="-318" w:type="dxa"/>
        <w:tblLayout w:type="fixed"/>
        <w:tblLook w:val="0000"/>
      </w:tblPr>
      <w:tblGrid>
        <w:gridCol w:w="568"/>
        <w:gridCol w:w="9923"/>
      </w:tblGrid>
      <w:tr w:rsidR="00315B4C" w:rsidRPr="00666914" w:rsidTr="004831BA">
        <w:trPr>
          <w:trHeight w:val="553"/>
        </w:trPr>
        <w:tc>
          <w:tcPr>
            <w:tcW w:w="568" w:type="dxa"/>
            <w:tcBorders>
              <w:top w:val="single" w:sz="4" w:space="0" w:color="000000"/>
              <w:left w:val="single" w:sz="4" w:space="0" w:color="000000"/>
              <w:bottom w:val="single" w:sz="4" w:space="0" w:color="000000"/>
            </w:tcBorders>
            <w:shd w:val="clear" w:color="auto" w:fill="D9D9D9"/>
            <w:vAlign w:val="center"/>
          </w:tcPr>
          <w:p w:rsidR="00315B4C" w:rsidRPr="00666914" w:rsidRDefault="00315B4C" w:rsidP="004831BA">
            <w:pPr>
              <w:jc w:val="center"/>
              <w:rPr>
                <w:sz w:val="24"/>
                <w:szCs w:val="24"/>
              </w:rPr>
            </w:pPr>
            <w:r w:rsidRPr="00666914">
              <w:rPr>
                <w:sz w:val="24"/>
                <w:szCs w:val="24"/>
              </w:rPr>
              <w:t xml:space="preserve">№ </w:t>
            </w:r>
            <w:proofErr w:type="spellStart"/>
            <w:proofErr w:type="gramStart"/>
            <w:r w:rsidRPr="00666914">
              <w:rPr>
                <w:sz w:val="24"/>
                <w:szCs w:val="24"/>
              </w:rPr>
              <w:t>п</w:t>
            </w:r>
            <w:proofErr w:type="spellEnd"/>
            <w:proofErr w:type="gramEnd"/>
            <w:r w:rsidRPr="00666914">
              <w:rPr>
                <w:sz w:val="24"/>
                <w:szCs w:val="24"/>
              </w:rPr>
              <w:t>/</w:t>
            </w:r>
            <w:proofErr w:type="spellStart"/>
            <w:r w:rsidRPr="00666914">
              <w:rPr>
                <w:sz w:val="24"/>
                <w:szCs w:val="24"/>
              </w:rPr>
              <w:t>п</w:t>
            </w:r>
            <w:proofErr w:type="spellEnd"/>
          </w:p>
        </w:tc>
        <w:tc>
          <w:tcPr>
            <w:tcW w:w="99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15B4C" w:rsidRPr="00666914" w:rsidRDefault="00315B4C" w:rsidP="004831BA">
            <w:pPr>
              <w:jc w:val="center"/>
              <w:rPr>
                <w:sz w:val="24"/>
                <w:szCs w:val="24"/>
              </w:rPr>
            </w:pPr>
            <w:r w:rsidRPr="00666914">
              <w:rPr>
                <w:sz w:val="24"/>
                <w:szCs w:val="24"/>
              </w:rPr>
              <w:t>Содержание требования</w:t>
            </w:r>
          </w:p>
        </w:tc>
      </w:tr>
      <w:tr w:rsidR="00315B4C" w:rsidRPr="00666914" w:rsidTr="004831BA">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315B4C" w:rsidRPr="00721126" w:rsidRDefault="00315B4C" w:rsidP="004831BA">
            <w:pPr>
              <w:suppressAutoHyphens/>
              <w:snapToGrid w:val="0"/>
              <w:jc w:val="both"/>
              <w:rPr>
                <w:sz w:val="24"/>
                <w:szCs w:val="24"/>
              </w:rPr>
            </w:pPr>
            <w:r>
              <w:rPr>
                <w:sz w:val="24"/>
                <w:szCs w:val="24"/>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B4C" w:rsidRPr="00666914" w:rsidRDefault="00315B4C" w:rsidP="004831BA">
            <w:pPr>
              <w:rPr>
                <w:sz w:val="24"/>
                <w:szCs w:val="24"/>
              </w:rPr>
            </w:pPr>
            <w:r w:rsidRPr="00666914">
              <w:rPr>
                <w:color w:val="000000"/>
                <w:sz w:val="24"/>
                <w:szCs w:val="24"/>
              </w:rPr>
              <w:t xml:space="preserve">Товар должен быть новым (не бывшим в использовании) и поставляться комплектно </w:t>
            </w:r>
          </w:p>
        </w:tc>
      </w:tr>
      <w:tr w:rsidR="00315B4C" w:rsidRPr="00666914" w:rsidTr="004831BA">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315B4C" w:rsidRPr="00721126" w:rsidRDefault="00315B4C" w:rsidP="004831BA">
            <w:pPr>
              <w:suppressAutoHyphens/>
              <w:snapToGrid w:val="0"/>
              <w:jc w:val="both"/>
              <w:rPr>
                <w:color w:val="000000"/>
                <w:sz w:val="24"/>
                <w:szCs w:val="24"/>
              </w:rPr>
            </w:pPr>
            <w:r>
              <w:rPr>
                <w:color w:val="000000"/>
                <w:sz w:val="24"/>
                <w:szCs w:val="24"/>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B4C" w:rsidRPr="00666914" w:rsidRDefault="00315B4C" w:rsidP="004831BA">
            <w:pPr>
              <w:shd w:val="clear" w:color="auto" w:fill="FFFFFF"/>
              <w:tabs>
                <w:tab w:val="left" w:pos="284"/>
                <w:tab w:val="left" w:pos="864"/>
              </w:tabs>
              <w:spacing w:line="276" w:lineRule="auto"/>
              <w:ind w:left="-7" w:right="7"/>
              <w:jc w:val="both"/>
              <w:rPr>
                <w:sz w:val="24"/>
                <w:szCs w:val="24"/>
              </w:rPr>
            </w:pPr>
            <w:r w:rsidRPr="00666914">
              <w:rPr>
                <w:color w:val="000000"/>
                <w:sz w:val="24"/>
                <w:szCs w:val="24"/>
              </w:rPr>
              <w:t>Поставка товара по адресу, указанному в Техническом задании, за счет средств поставщика;</w:t>
            </w:r>
          </w:p>
        </w:tc>
      </w:tr>
      <w:tr w:rsidR="00315B4C" w:rsidRPr="00666914" w:rsidTr="004831BA">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315B4C" w:rsidRPr="00721126" w:rsidRDefault="00315B4C" w:rsidP="004831BA">
            <w:pPr>
              <w:suppressAutoHyphens/>
              <w:snapToGrid w:val="0"/>
              <w:jc w:val="both"/>
              <w:rPr>
                <w:color w:val="000000"/>
                <w:sz w:val="24"/>
                <w:szCs w:val="24"/>
              </w:rPr>
            </w:pPr>
            <w:r>
              <w:rPr>
                <w:color w:val="000000"/>
                <w:sz w:val="24"/>
                <w:szCs w:val="24"/>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B4C" w:rsidRPr="00666914" w:rsidRDefault="00315B4C" w:rsidP="004831BA">
            <w:pPr>
              <w:shd w:val="clear" w:color="auto" w:fill="FFFFFF"/>
              <w:tabs>
                <w:tab w:val="left" w:pos="284"/>
                <w:tab w:val="left" w:pos="851"/>
              </w:tabs>
              <w:spacing w:line="276" w:lineRule="auto"/>
              <w:ind w:left="-7"/>
              <w:rPr>
                <w:sz w:val="24"/>
                <w:szCs w:val="24"/>
              </w:rPr>
            </w:pPr>
            <w:r w:rsidRPr="00666914">
              <w:rPr>
                <w:sz w:val="24"/>
                <w:szCs w:val="24"/>
              </w:rPr>
              <w:t>Прием товара осуществляется при наличии счета на оплату, товарной накладной и счета-фактуры.</w:t>
            </w:r>
          </w:p>
        </w:tc>
      </w:tr>
      <w:tr w:rsidR="00315B4C" w:rsidRPr="00666914" w:rsidTr="004831BA">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315B4C" w:rsidRPr="00721126" w:rsidRDefault="00315B4C" w:rsidP="004831BA">
            <w:pPr>
              <w:suppressAutoHyphens/>
              <w:snapToGrid w:val="0"/>
              <w:jc w:val="both"/>
              <w:rPr>
                <w:sz w:val="24"/>
                <w:szCs w:val="24"/>
              </w:rPr>
            </w:pPr>
            <w:r>
              <w:rPr>
                <w:sz w:val="24"/>
                <w:szCs w:val="24"/>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B4C" w:rsidRPr="00666914" w:rsidRDefault="00315B4C" w:rsidP="004831BA">
            <w:pPr>
              <w:shd w:val="clear" w:color="auto" w:fill="FFFFFF"/>
              <w:tabs>
                <w:tab w:val="left" w:pos="284"/>
                <w:tab w:val="left" w:pos="864"/>
              </w:tabs>
              <w:spacing w:line="276" w:lineRule="auto"/>
              <w:ind w:left="-7"/>
              <w:jc w:val="both"/>
              <w:rPr>
                <w:sz w:val="24"/>
                <w:szCs w:val="24"/>
              </w:rPr>
            </w:pPr>
            <w:r w:rsidRPr="00666914">
              <w:rPr>
                <w:sz w:val="24"/>
                <w:szCs w:val="24"/>
              </w:rPr>
              <w:t>Гарантийное обслуживание не менее 12 месяцев со дня поставки оборудования и предложены варианты проведения послепродажного обслуживания</w:t>
            </w:r>
          </w:p>
        </w:tc>
      </w:tr>
      <w:tr w:rsidR="00315B4C" w:rsidRPr="00666914" w:rsidTr="004831BA">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315B4C" w:rsidRPr="00721126" w:rsidRDefault="00315B4C" w:rsidP="004831BA">
            <w:pPr>
              <w:shd w:val="clear" w:color="auto" w:fill="FFFFFF"/>
              <w:tabs>
                <w:tab w:val="left" w:pos="284"/>
                <w:tab w:val="left" w:pos="864"/>
              </w:tabs>
              <w:spacing w:line="276" w:lineRule="auto"/>
              <w:rPr>
                <w:color w:val="000000"/>
                <w:sz w:val="24"/>
                <w:szCs w:val="24"/>
              </w:rPr>
            </w:pPr>
            <w:r>
              <w:rPr>
                <w:color w:val="000000"/>
                <w:sz w:val="24"/>
                <w:szCs w:val="24"/>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B4C" w:rsidRPr="00D009FF" w:rsidRDefault="00315B4C" w:rsidP="004831BA">
            <w:pPr>
              <w:shd w:val="clear" w:color="auto" w:fill="FFFFFF"/>
              <w:ind w:right="142"/>
              <w:jc w:val="both"/>
              <w:rPr>
                <w:color w:val="000000"/>
                <w:spacing w:val="6"/>
                <w:sz w:val="24"/>
                <w:szCs w:val="24"/>
              </w:rPr>
            </w:pPr>
            <w:r w:rsidRPr="00315B4C">
              <w:rPr>
                <w:color w:val="000000"/>
                <w:spacing w:val="6"/>
                <w:sz w:val="24"/>
                <w:szCs w:val="24"/>
              </w:rPr>
              <w:t>Все товары должны быть обеспечены комплектом документации на русском языке, включающим инструкции по эксплуатации и другую документацию, поставляемую фирмой-производителем, в том числе гарантийные обязательства, копии необходимых сертификатов.</w:t>
            </w:r>
          </w:p>
        </w:tc>
      </w:tr>
    </w:tbl>
    <w:p w:rsidR="00680222" w:rsidRPr="007B6B15"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поставки </w:t>
      </w:r>
      <w:proofErr w:type="spellStart"/>
      <w:r w:rsidRPr="00EC12FA">
        <w:rPr>
          <w:b/>
          <w:color w:val="000000"/>
          <w:sz w:val="24"/>
          <w:szCs w:val="24"/>
        </w:rPr>
        <w:t>товара_______________________________</w:t>
      </w:r>
      <w:proofErr w:type="spellEnd"/>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поставки </w:t>
      </w:r>
      <w:proofErr w:type="spellStart"/>
      <w:r w:rsidRPr="00EC12FA">
        <w:rPr>
          <w:b/>
          <w:color w:val="000000"/>
          <w:sz w:val="24"/>
          <w:szCs w:val="24"/>
        </w:rPr>
        <w:t>товара________________________________</w:t>
      </w:r>
      <w:proofErr w:type="spellEnd"/>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4253"/>
          <w:tab w:val="right" w:pos="9354"/>
        </w:tabs>
        <w:jc w:val="center"/>
        <w:rPr>
          <w:b/>
          <w:color w:val="000000"/>
        </w:rPr>
      </w:pPr>
    </w:p>
    <w:p w:rsidR="00680222" w:rsidRDefault="004F4E27" w:rsidP="00680222">
      <w:pPr>
        <w:tabs>
          <w:tab w:val="left" w:pos="4253"/>
        </w:tabs>
        <w:jc w:val="right"/>
        <w:rPr>
          <w:b/>
          <w:sz w:val="24"/>
          <w:szCs w:val="24"/>
        </w:rPr>
      </w:pPr>
      <w:r>
        <w:rPr>
          <w:b/>
          <w:sz w:val="24"/>
          <w:szCs w:val="24"/>
        </w:rPr>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211B19">
        <w:rPr>
          <w:sz w:val="24"/>
          <w:szCs w:val="24"/>
        </w:rPr>
        <w:t>23</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4F4E27" w:rsidRDefault="004F4E27" w:rsidP="00680222">
      <w:pPr>
        <w:tabs>
          <w:tab w:val="left" w:pos="4253"/>
          <w:tab w:val="right" w:pos="9354"/>
        </w:tabs>
        <w:jc w:val="center"/>
        <w:rPr>
          <w:b/>
          <w:color w:val="000000"/>
        </w:rPr>
      </w:pPr>
    </w:p>
    <w:p w:rsidR="004F4E27" w:rsidRDefault="004F4E27" w:rsidP="00680222">
      <w:pPr>
        <w:tabs>
          <w:tab w:val="left" w:pos="4253"/>
          <w:tab w:val="right" w:pos="9354"/>
        </w:tabs>
        <w:jc w:val="center"/>
        <w:rPr>
          <w:b/>
          <w:color w:val="000000"/>
        </w:rPr>
      </w:pPr>
    </w:p>
    <w:p w:rsidR="004F4E27" w:rsidRDefault="004F4E27"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1F594A" w:rsidRPr="00211B19" w:rsidRDefault="00211B19" w:rsidP="00B958D8">
      <w:pPr>
        <w:tabs>
          <w:tab w:val="left" w:pos="0"/>
        </w:tabs>
        <w:ind w:firstLine="284"/>
        <w:jc w:val="center"/>
        <w:rPr>
          <w:i/>
        </w:rPr>
      </w:pPr>
      <w:r w:rsidRPr="00211B19">
        <w:rPr>
          <w:i/>
        </w:rPr>
        <w:t>Поставка сельскохозяйственной техники для нужд Инновационного центра «Зеленые технологии» Ботанического сада ЮФУ</w:t>
      </w:r>
    </w:p>
    <w:p w:rsidR="00211B19" w:rsidRPr="000421C2" w:rsidRDefault="00211B19" w:rsidP="00B958D8">
      <w:pPr>
        <w:tabs>
          <w:tab w:val="left" w:pos="0"/>
        </w:tabs>
        <w:ind w:firstLine="284"/>
        <w:jc w:val="center"/>
        <w:rPr>
          <w:b/>
          <w:i/>
          <w:sz w:val="24"/>
          <w:szCs w:val="24"/>
        </w:rPr>
      </w:pPr>
    </w:p>
    <w:p w:rsidR="00B7284C" w:rsidRPr="00B7284C" w:rsidRDefault="00B7284C" w:rsidP="000421C2">
      <w:pPr>
        <w:autoSpaceDN w:val="0"/>
        <w:jc w:val="both"/>
        <w:rPr>
          <w:b/>
          <w:i/>
          <w:sz w:val="24"/>
          <w:szCs w:val="24"/>
        </w:rPr>
      </w:pPr>
      <w:r w:rsidRPr="00B7284C">
        <w:rPr>
          <w:b/>
          <w:i/>
          <w:sz w:val="24"/>
          <w:szCs w:val="24"/>
        </w:rPr>
        <w:t>Таблица №1</w:t>
      </w:r>
    </w:p>
    <w:p w:rsidR="000421C2" w:rsidRPr="005F496A" w:rsidRDefault="000421C2" w:rsidP="00B7284C">
      <w:pPr>
        <w:autoSpaceDN w:val="0"/>
        <w:jc w:val="center"/>
        <w:rPr>
          <w:b/>
          <w:sz w:val="24"/>
          <w:szCs w:val="24"/>
        </w:rPr>
      </w:pPr>
      <w:r w:rsidRPr="005F496A">
        <w:rPr>
          <w:b/>
          <w:sz w:val="24"/>
          <w:szCs w:val="24"/>
        </w:rPr>
        <w:t>Наименование, характеристики и объем поставляемых товаров:</w:t>
      </w:r>
    </w:p>
    <w:tbl>
      <w:tblPr>
        <w:tblW w:w="0" w:type="auto"/>
        <w:tblInd w:w="-10" w:type="dxa"/>
        <w:tblLayout w:type="fixed"/>
        <w:tblLook w:val="0000"/>
      </w:tblPr>
      <w:tblGrid>
        <w:gridCol w:w="540"/>
        <w:gridCol w:w="1966"/>
        <w:gridCol w:w="2565"/>
        <w:gridCol w:w="2975"/>
        <w:gridCol w:w="1280"/>
        <w:gridCol w:w="857"/>
      </w:tblGrid>
      <w:tr w:rsidR="00A72343" w:rsidRPr="00A00CC8" w:rsidTr="00A85AFF">
        <w:tc>
          <w:tcPr>
            <w:tcW w:w="540" w:type="dxa"/>
            <w:tcBorders>
              <w:top w:val="single" w:sz="4" w:space="0" w:color="000000"/>
              <w:left w:val="single" w:sz="4" w:space="0" w:color="000000"/>
              <w:bottom w:val="single" w:sz="4" w:space="0" w:color="000000"/>
            </w:tcBorders>
            <w:shd w:val="clear" w:color="auto" w:fill="D9D9D9"/>
            <w:vAlign w:val="center"/>
          </w:tcPr>
          <w:p w:rsidR="00A72343" w:rsidRPr="004275E7" w:rsidRDefault="00A72343" w:rsidP="006F64F6">
            <w:pPr>
              <w:tabs>
                <w:tab w:val="left" w:pos="502"/>
              </w:tabs>
              <w:jc w:val="center"/>
              <w:rPr>
                <w:sz w:val="24"/>
                <w:szCs w:val="24"/>
              </w:rPr>
            </w:pPr>
            <w:r w:rsidRPr="004275E7">
              <w:rPr>
                <w:sz w:val="24"/>
                <w:szCs w:val="24"/>
              </w:rPr>
              <w:t xml:space="preserve">№ </w:t>
            </w:r>
            <w:proofErr w:type="spellStart"/>
            <w:r w:rsidRPr="004275E7">
              <w:rPr>
                <w:sz w:val="24"/>
                <w:szCs w:val="24"/>
              </w:rPr>
              <w:t>п\</w:t>
            </w:r>
            <w:proofErr w:type="gramStart"/>
            <w:r w:rsidRPr="004275E7">
              <w:rPr>
                <w:sz w:val="24"/>
                <w:szCs w:val="24"/>
              </w:rPr>
              <w:t>п</w:t>
            </w:r>
            <w:proofErr w:type="spellEnd"/>
            <w:proofErr w:type="gramEnd"/>
          </w:p>
        </w:tc>
        <w:tc>
          <w:tcPr>
            <w:tcW w:w="1966" w:type="dxa"/>
            <w:tcBorders>
              <w:top w:val="single" w:sz="4" w:space="0" w:color="000000"/>
              <w:left w:val="single" w:sz="4" w:space="0" w:color="000000"/>
              <w:bottom w:val="single" w:sz="4" w:space="0" w:color="000000"/>
            </w:tcBorders>
            <w:shd w:val="clear" w:color="auto" w:fill="D9D9D9"/>
            <w:vAlign w:val="center"/>
          </w:tcPr>
          <w:p w:rsidR="00A72343" w:rsidRPr="00A00CC8" w:rsidRDefault="00A72343" w:rsidP="006F64F6">
            <w:pPr>
              <w:tabs>
                <w:tab w:val="left" w:pos="502"/>
              </w:tabs>
              <w:jc w:val="center"/>
              <w:rPr>
                <w:sz w:val="24"/>
                <w:szCs w:val="24"/>
              </w:rPr>
            </w:pPr>
            <w:r w:rsidRPr="00A00CC8">
              <w:rPr>
                <w:sz w:val="24"/>
                <w:szCs w:val="24"/>
              </w:rPr>
              <w:t>Наименование товара</w:t>
            </w:r>
          </w:p>
        </w:tc>
        <w:tc>
          <w:tcPr>
            <w:tcW w:w="2565" w:type="dxa"/>
            <w:tcBorders>
              <w:top w:val="single" w:sz="4" w:space="0" w:color="000000"/>
              <w:left w:val="single" w:sz="4" w:space="0" w:color="000000"/>
              <w:bottom w:val="single" w:sz="4" w:space="0" w:color="000000"/>
            </w:tcBorders>
            <w:shd w:val="clear" w:color="auto" w:fill="D9D9D9"/>
            <w:vAlign w:val="center"/>
          </w:tcPr>
          <w:p w:rsidR="00A72343" w:rsidRPr="00A00CC8" w:rsidRDefault="00A72343" w:rsidP="006F64F6">
            <w:pPr>
              <w:tabs>
                <w:tab w:val="left" w:pos="502"/>
              </w:tabs>
              <w:jc w:val="center"/>
              <w:rPr>
                <w:sz w:val="24"/>
                <w:szCs w:val="24"/>
              </w:rPr>
            </w:pPr>
            <w:r w:rsidRPr="00A00CC8">
              <w:rPr>
                <w:sz w:val="24"/>
                <w:szCs w:val="24"/>
              </w:rPr>
              <w:t xml:space="preserve">Функциональные и качественные характеристики </w:t>
            </w:r>
          </w:p>
        </w:tc>
        <w:tc>
          <w:tcPr>
            <w:tcW w:w="2975" w:type="dxa"/>
            <w:tcBorders>
              <w:top w:val="single" w:sz="4" w:space="0" w:color="000000"/>
              <w:left w:val="single" w:sz="4" w:space="0" w:color="000000"/>
              <w:bottom w:val="single" w:sz="4" w:space="0" w:color="000000"/>
            </w:tcBorders>
            <w:shd w:val="clear" w:color="auto" w:fill="D9D9D9"/>
            <w:vAlign w:val="center"/>
          </w:tcPr>
          <w:p w:rsidR="00A72343" w:rsidRPr="00A00CC8" w:rsidRDefault="00A72343" w:rsidP="006F64F6">
            <w:pPr>
              <w:tabs>
                <w:tab w:val="left" w:pos="502"/>
              </w:tabs>
              <w:jc w:val="center"/>
              <w:rPr>
                <w:sz w:val="24"/>
                <w:szCs w:val="24"/>
              </w:rPr>
            </w:pPr>
            <w:r w:rsidRPr="00A00CC8">
              <w:rPr>
                <w:sz w:val="24"/>
                <w:szCs w:val="24"/>
              </w:rPr>
              <w:t>Значение функциональных и качественных  характеристик (численное значение или наличие/отсутствие)</w:t>
            </w:r>
          </w:p>
        </w:tc>
        <w:tc>
          <w:tcPr>
            <w:tcW w:w="1280" w:type="dxa"/>
            <w:tcBorders>
              <w:top w:val="single" w:sz="4" w:space="0" w:color="000000"/>
              <w:left w:val="single" w:sz="4" w:space="0" w:color="000000"/>
              <w:bottom w:val="single" w:sz="4" w:space="0" w:color="000000"/>
            </w:tcBorders>
            <w:shd w:val="clear" w:color="auto" w:fill="D9D9D9"/>
            <w:vAlign w:val="center"/>
          </w:tcPr>
          <w:p w:rsidR="00A72343" w:rsidRPr="00A00CC8" w:rsidRDefault="00A72343" w:rsidP="006F64F6">
            <w:pPr>
              <w:tabs>
                <w:tab w:val="left" w:pos="743"/>
              </w:tabs>
              <w:ind w:left="-108"/>
              <w:jc w:val="center"/>
              <w:rPr>
                <w:sz w:val="24"/>
                <w:szCs w:val="24"/>
              </w:rPr>
            </w:pPr>
            <w:r w:rsidRPr="00A00CC8">
              <w:rPr>
                <w:sz w:val="24"/>
                <w:szCs w:val="24"/>
              </w:rPr>
              <w:t xml:space="preserve">Ед. </w:t>
            </w:r>
            <w:proofErr w:type="spellStart"/>
            <w:r w:rsidRPr="00A00CC8">
              <w:rPr>
                <w:sz w:val="24"/>
                <w:szCs w:val="24"/>
              </w:rPr>
              <w:t>измер-я</w:t>
            </w:r>
            <w:proofErr w:type="spellEnd"/>
          </w:p>
        </w:tc>
        <w:tc>
          <w:tcPr>
            <w:tcW w:w="85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72343" w:rsidRPr="00A00CC8" w:rsidRDefault="00A72343" w:rsidP="006F64F6">
            <w:pPr>
              <w:tabs>
                <w:tab w:val="left" w:pos="502"/>
              </w:tabs>
              <w:jc w:val="center"/>
              <w:rPr>
                <w:sz w:val="24"/>
                <w:szCs w:val="24"/>
              </w:rPr>
            </w:pPr>
            <w:r w:rsidRPr="00A00CC8">
              <w:rPr>
                <w:sz w:val="24"/>
                <w:szCs w:val="24"/>
              </w:rPr>
              <w:t>Кол-во</w:t>
            </w:r>
          </w:p>
        </w:tc>
      </w:tr>
      <w:tr w:rsidR="00A72343" w:rsidRPr="00A00CC8" w:rsidTr="00A85AFF">
        <w:tc>
          <w:tcPr>
            <w:tcW w:w="540" w:type="dxa"/>
            <w:tcBorders>
              <w:top w:val="single" w:sz="4" w:space="0" w:color="000000"/>
              <w:left w:val="single" w:sz="4" w:space="0" w:color="000000"/>
              <w:bottom w:val="single" w:sz="4" w:space="0" w:color="000000"/>
            </w:tcBorders>
            <w:shd w:val="clear" w:color="auto" w:fill="auto"/>
          </w:tcPr>
          <w:p w:rsidR="00A72343" w:rsidRPr="00391AC1" w:rsidRDefault="00A72343" w:rsidP="006F64F6">
            <w:pPr>
              <w:tabs>
                <w:tab w:val="left" w:pos="502"/>
              </w:tabs>
              <w:jc w:val="center"/>
              <w:rPr>
                <w:b/>
                <w:i/>
                <w:sz w:val="24"/>
                <w:szCs w:val="24"/>
              </w:rPr>
            </w:pPr>
            <w:r w:rsidRPr="00391AC1">
              <w:rPr>
                <w:b/>
                <w:i/>
                <w:sz w:val="24"/>
                <w:szCs w:val="24"/>
              </w:rPr>
              <w:t>1</w:t>
            </w:r>
          </w:p>
        </w:tc>
        <w:tc>
          <w:tcPr>
            <w:tcW w:w="1966" w:type="dxa"/>
            <w:tcBorders>
              <w:top w:val="single" w:sz="4" w:space="0" w:color="000000"/>
              <w:left w:val="single" w:sz="4" w:space="0" w:color="000000"/>
              <w:bottom w:val="single" w:sz="4" w:space="0" w:color="000000"/>
            </w:tcBorders>
            <w:shd w:val="clear" w:color="auto" w:fill="auto"/>
          </w:tcPr>
          <w:p w:rsidR="00A72343" w:rsidRPr="00A00CC8" w:rsidRDefault="00A72343" w:rsidP="006F64F6">
            <w:pPr>
              <w:tabs>
                <w:tab w:val="left" w:pos="502"/>
              </w:tabs>
              <w:jc w:val="center"/>
              <w:rPr>
                <w:b/>
                <w:i/>
                <w:sz w:val="24"/>
                <w:szCs w:val="24"/>
              </w:rPr>
            </w:pPr>
            <w:r w:rsidRPr="00A00CC8">
              <w:rPr>
                <w:b/>
                <w:i/>
                <w:sz w:val="24"/>
                <w:szCs w:val="24"/>
              </w:rPr>
              <w:t>2</w:t>
            </w:r>
          </w:p>
        </w:tc>
        <w:tc>
          <w:tcPr>
            <w:tcW w:w="2565" w:type="dxa"/>
            <w:tcBorders>
              <w:top w:val="single" w:sz="4" w:space="0" w:color="000000"/>
              <w:left w:val="single" w:sz="4" w:space="0" w:color="000000"/>
              <w:bottom w:val="single" w:sz="4" w:space="0" w:color="000000"/>
            </w:tcBorders>
            <w:shd w:val="clear" w:color="auto" w:fill="auto"/>
          </w:tcPr>
          <w:p w:rsidR="00A72343" w:rsidRPr="00A00CC8" w:rsidRDefault="00A72343" w:rsidP="006F64F6">
            <w:pPr>
              <w:tabs>
                <w:tab w:val="left" w:pos="502"/>
              </w:tabs>
              <w:jc w:val="center"/>
              <w:rPr>
                <w:b/>
                <w:i/>
                <w:sz w:val="24"/>
                <w:szCs w:val="24"/>
              </w:rPr>
            </w:pPr>
            <w:r w:rsidRPr="00A00CC8">
              <w:rPr>
                <w:b/>
                <w:i/>
                <w:sz w:val="24"/>
                <w:szCs w:val="24"/>
              </w:rPr>
              <w:t>3</w:t>
            </w:r>
          </w:p>
        </w:tc>
        <w:tc>
          <w:tcPr>
            <w:tcW w:w="2975" w:type="dxa"/>
            <w:tcBorders>
              <w:top w:val="single" w:sz="4" w:space="0" w:color="000000"/>
              <w:left w:val="single" w:sz="4" w:space="0" w:color="000000"/>
              <w:bottom w:val="single" w:sz="4" w:space="0" w:color="000000"/>
            </w:tcBorders>
            <w:shd w:val="clear" w:color="auto" w:fill="auto"/>
          </w:tcPr>
          <w:p w:rsidR="00A72343" w:rsidRPr="00A00CC8" w:rsidRDefault="00A72343" w:rsidP="006F64F6">
            <w:pPr>
              <w:tabs>
                <w:tab w:val="left" w:pos="502"/>
              </w:tabs>
              <w:jc w:val="center"/>
              <w:rPr>
                <w:b/>
                <w:i/>
                <w:sz w:val="24"/>
                <w:szCs w:val="24"/>
              </w:rPr>
            </w:pPr>
            <w:r w:rsidRPr="00A00CC8">
              <w:rPr>
                <w:b/>
                <w:i/>
                <w:sz w:val="24"/>
                <w:szCs w:val="24"/>
              </w:rPr>
              <w:t>4</w:t>
            </w:r>
          </w:p>
        </w:tc>
        <w:tc>
          <w:tcPr>
            <w:tcW w:w="1280" w:type="dxa"/>
            <w:tcBorders>
              <w:top w:val="single" w:sz="4" w:space="0" w:color="000000"/>
              <w:left w:val="single" w:sz="4" w:space="0" w:color="000000"/>
              <w:bottom w:val="single" w:sz="4" w:space="0" w:color="000000"/>
            </w:tcBorders>
            <w:shd w:val="clear" w:color="auto" w:fill="auto"/>
          </w:tcPr>
          <w:p w:rsidR="00A72343" w:rsidRPr="00A00CC8" w:rsidRDefault="00A72343" w:rsidP="006F64F6">
            <w:pPr>
              <w:tabs>
                <w:tab w:val="left" w:pos="502"/>
              </w:tabs>
              <w:jc w:val="center"/>
              <w:rPr>
                <w:b/>
                <w:i/>
                <w:sz w:val="24"/>
                <w:szCs w:val="24"/>
              </w:rPr>
            </w:pPr>
            <w:r w:rsidRPr="00A00CC8">
              <w:rPr>
                <w:b/>
                <w:i/>
                <w:sz w:val="24"/>
                <w:szCs w:val="24"/>
              </w:rPr>
              <w:t>5</w:t>
            </w:r>
          </w:p>
        </w:tc>
        <w:tc>
          <w:tcPr>
            <w:tcW w:w="857" w:type="dxa"/>
            <w:tcBorders>
              <w:top w:val="single" w:sz="4" w:space="0" w:color="000000"/>
              <w:left w:val="single" w:sz="4" w:space="0" w:color="000000"/>
              <w:bottom w:val="single" w:sz="4" w:space="0" w:color="000000"/>
              <w:right w:val="single" w:sz="4" w:space="0" w:color="000000"/>
            </w:tcBorders>
            <w:shd w:val="clear" w:color="auto" w:fill="auto"/>
          </w:tcPr>
          <w:p w:rsidR="00A72343" w:rsidRPr="00A00CC8" w:rsidRDefault="00A72343" w:rsidP="006F64F6">
            <w:pPr>
              <w:tabs>
                <w:tab w:val="left" w:pos="502"/>
              </w:tabs>
              <w:jc w:val="center"/>
              <w:rPr>
                <w:sz w:val="24"/>
                <w:szCs w:val="24"/>
              </w:rPr>
            </w:pPr>
            <w:r w:rsidRPr="00A00CC8">
              <w:rPr>
                <w:b/>
                <w:i/>
                <w:sz w:val="24"/>
                <w:szCs w:val="24"/>
              </w:rPr>
              <w:t>6</w:t>
            </w:r>
          </w:p>
        </w:tc>
      </w:tr>
      <w:tr w:rsidR="00E7583F" w:rsidRPr="00A00CC8" w:rsidTr="00F87F90">
        <w:trPr>
          <w:trHeight w:val="1666"/>
        </w:trPr>
        <w:tc>
          <w:tcPr>
            <w:tcW w:w="540" w:type="dxa"/>
            <w:vMerge w:val="restart"/>
            <w:tcBorders>
              <w:top w:val="single" w:sz="4" w:space="0" w:color="000000"/>
              <w:left w:val="single" w:sz="4" w:space="0" w:color="000000"/>
            </w:tcBorders>
            <w:shd w:val="clear" w:color="auto" w:fill="auto"/>
          </w:tcPr>
          <w:p w:rsidR="00E7583F" w:rsidRPr="00391AC1" w:rsidRDefault="00E7583F" w:rsidP="006F64F6">
            <w:pPr>
              <w:tabs>
                <w:tab w:val="left" w:pos="502"/>
              </w:tabs>
              <w:jc w:val="both"/>
              <w:rPr>
                <w:b/>
                <w:sz w:val="24"/>
                <w:szCs w:val="24"/>
              </w:rPr>
            </w:pPr>
            <w:r w:rsidRPr="00391AC1">
              <w:rPr>
                <w:b/>
                <w:sz w:val="24"/>
                <w:szCs w:val="24"/>
              </w:rPr>
              <w:t>1</w:t>
            </w:r>
          </w:p>
        </w:tc>
        <w:tc>
          <w:tcPr>
            <w:tcW w:w="1966" w:type="dxa"/>
            <w:vMerge w:val="restart"/>
            <w:tcBorders>
              <w:top w:val="single" w:sz="4" w:space="0" w:color="000000"/>
              <w:left w:val="single" w:sz="4" w:space="0" w:color="000000"/>
            </w:tcBorders>
            <w:shd w:val="clear" w:color="auto" w:fill="auto"/>
          </w:tcPr>
          <w:p w:rsidR="00E7583F" w:rsidRPr="00A00CC8" w:rsidRDefault="00E7583F" w:rsidP="006F64F6">
            <w:pPr>
              <w:tabs>
                <w:tab w:val="left" w:pos="502"/>
              </w:tabs>
              <w:jc w:val="both"/>
              <w:rPr>
                <w:b/>
                <w:sz w:val="24"/>
                <w:szCs w:val="24"/>
              </w:rPr>
            </w:pPr>
            <w:r w:rsidRPr="00A00CC8">
              <w:rPr>
                <w:b/>
                <w:sz w:val="24"/>
                <w:szCs w:val="24"/>
              </w:rPr>
              <w:t xml:space="preserve">Трактор </w:t>
            </w:r>
            <w:proofErr w:type="spellStart"/>
            <w:r w:rsidRPr="00A00CC8">
              <w:rPr>
                <w:b/>
                <w:sz w:val="24"/>
                <w:szCs w:val="24"/>
              </w:rPr>
              <w:t>Беларус</w:t>
            </w:r>
            <w:proofErr w:type="spellEnd"/>
            <w:r w:rsidRPr="00A00CC8">
              <w:rPr>
                <w:b/>
                <w:sz w:val="24"/>
                <w:szCs w:val="24"/>
              </w:rPr>
              <w:t xml:space="preserve"> – 1025.2</w:t>
            </w: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both"/>
              <w:rPr>
                <w:b/>
                <w:sz w:val="24"/>
                <w:szCs w:val="24"/>
              </w:rPr>
            </w:pPr>
            <w:r w:rsidRPr="00A00CC8">
              <w:rPr>
                <w:b/>
                <w:sz w:val="24"/>
                <w:szCs w:val="24"/>
              </w:rPr>
              <w:t>Двигатель</w:t>
            </w:r>
          </w:p>
          <w:p w:rsidR="00E7583F" w:rsidRPr="00A00CC8" w:rsidRDefault="00E7583F" w:rsidP="006F64F6">
            <w:pPr>
              <w:tabs>
                <w:tab w:val="left" w:pos="502"/>
              </w:tabs>
              <w:jc w:val="both"/>
              <w:rPr>
                <w:b/>
                <w:sz w:val="24"/>
                <w:szCs w:val="24"/>
              </w:rPr>
            </w:pPr>
            <w:r w:rsidRPr="00A00CC8">
              <w:rPr>
                <w:sz w:val="24"/>
                <w:szCs w:val="24"/>
              </w:rPr>
              <w:t xml:space="preserve">Дизель с </w:t>
            </w:r>
            <w:proofErr w:type="spellStart"/>
            <w:r w:rsidRPr="00A00CC8">
              <w:rPr>
                <w:sz w:val="24"/>
                <w:szCs w:val="24"/>
              </w:rPr>
              <w:t>турбонаддувом</w:t>
            </w:r>
            <w:proofErr w:type="spellEnd"/>
            <w:r w:rsidRPr="00A00CC8">
              <w:rPr>
                <w:sz w:val="24"/>
                <w:szCs w:val="24"/>
              </w:rPr>
              <w:t>, с непосредственным впрыском топлива, модель Д-245С</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both"/>
              <w:rPr>
                <w:b/>
                <w:sz w:val="24"/>
                <w:szCs w:val="24"/>
              </w:rPr>
            </w:pPr>
          </w:p>
        </w:tc>
        <w:tc>
          <w:tcPr>
            <w:tcW w:w="1280" w:type="dxa"/>
            <w:vMerge w:val="restart"/>
            <w:tcBorders>
              <w:top w:val="single" w:sz="4" w:space="0" w:color="000000"/>
              <w:left w:val="single" w:sz="4" w:space="0" w:color="000000"/>
              <w:bottom w:val="nil"/>
            </w:tcBorders>
            <w:shd w:val="clear" w:color="auto" w:fill="auto"/>
            <w:vAlign w:val="center"/>
          </w:tcPr>
          <w:p w:rsidR="00E7583F" w:rsidRPr="00A00CC8" w:rsidRDefault="00E7583F" w:rsidP="003201D2">
            <w:pPr>
              <w:tabs>
                <w:tab w:val="left" w:pos="502"/>
              </w:tabs>
              <w:jc w:val="center"/>
              <w:rPr>
                <w:b/>
                <w:sz w:val="24"/>
                <w:szCs w:val="24"/>
              </w:rPr>
            </w:pPr>
            <w:r w:rsidRPr="00A00CC8">
              <w:rPr>
                <w:b/>
                <w:sz w:val="24"/>
                <w:szCs w:val="24"/>
              </w:rPr>
              <w:t>шт.</w:t>
            </w:r>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E7583F" w:rsidRPr="00A00CC8" w:rsidRDefault="00E7583F" w:rsidP="003201D2">
            <w:pPr>
              <w:tabs>
                <w:tab w:val="left" w:pos="502"/>
              </w:tabs>
              <w:jc w:val="center"/>
              <w:rPr>
                <w:sz w:val="24"/>
                <w:szCs w:val="24"/>
              </w:rPr>
            </w:pPr>
            <w:r w:rsidRPr="00A00CC8">
              <w:rPr>
                <w:b/>
                <w:sz w:val="24"/>
                <w:szCs w:val="24"/>
              </w:rPr>
              <w:t>1</w:t>
            </w: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Мощность</w:t>
            </w:r>
            <w:r>
              <w:rPr>
                <w:sz w:val="24"/>
                <w:szCs w:val="24"/>
              </w:rPr>
              <w:t xml:space="preserve">, </w:t>
            </w:r>
            <w:proofErr w:type="spellStart"/>
            <w:r w:rsidRPr="00A00CC8">
              <w:rPr>
                <w:sz w:val="24"/>
                <w:szCs w:val="24"/>
              </w:rPr>
              <w:t>кВТ</w:t>
            </w:r>
            <w:proofErr w:type="spellEnd"/>
            <w:r w:rsidRPr="00A00CC8">
              <w:rPr>
                <w:sz w:val="24"/>
                <w:szCs w:val="24"/>
              </w:rPr>
              <w:t xml:space="preserve"> (л.</w:t>
            </w:r>
            <w:proofErr w:type="gramStart"/>
            <w:r w:rsidRPr="00A00CC8">
              <w:rPr>
                <w:sz w:val="24"/>
                <w:szCs w:val="24"/>
              </w:rPr>
              <w:t>с</w:t>
            </w:r>
            <w:proofErr w:type="gramEnd"/>
            <w:r w:rsidRPr="00A00CC8">
              <w:rPr>
                <w:sz w:val="24"/>
                <w:szCs w:val="24"/>
              </w:rPr>
              <w:t>.)</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79 (107)</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both"/>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both"/>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Номинальная частота вращения</w:t>
            </w:r>
            <w:r>
              <w:rPr>
                <w:sz w:val="24"/>
                <w:szCs w:val="24"/>
              </w:rPr>
              <w:t xml:space="preserve">, </w:t>
            </w:r>
            <w:proofErr w:type="gramStart"/>
            <w:r w:rsidRPr="00A00CC8">
              <w:rPr>
                <w:sz w:val="24"/>
                <w:szCs w:val="24"/>
              </w:rPr>
              <w:t>об</w:t>
            </w:r>
            <w:proofErr w:type="gramEnd"/>
            <w:r w:rsidRPr="00A00CC8">
              <w:rPr>
                <w:sz w:val="24"/>
                <w:szCs w:val="24"/>
              </w:rPr>
              <w:t>/мин</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2200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both"/>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Число цилиндров</w:t>
            </w:r>
            <w:r>
              <w:rPr>
                <w:sz w:val="24"/>
                <w:szCs w:val="24"/>
              </w:rPr>
              <w:t>,</w:t>
            </w:r>
            <w:r w:rsidRPr="00A00CC8">
              <w:rPr>
                <w:sz w:val="24"/>
                <w:szCs w:val="24"/>
              </w:rPr>
              <w:t xml:space="preserve"> </w:t>
            </w:r>
            <w:proofErr w:type="spellStart"/>
            <w:proofErr w:type="gramStart"/>
            <w:r w:rsidRPr="00A00CC8">
              <w:rPr>
                <w:sz w:val="24"/>
                <w:szCs w:val="24"/>
              </w:rPr>
              <w:t>шт</w:t>
            </w:r>
            <w:proofErr w:type="spellEnd"/>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Диаметр цилиндра/ход поршня</w:t>
            </w:r>
            <w:r>
              <w:rPr>
                <w:sz w:val="24"/>
                <w:szCs w:val="24"/>
              </w:rPr>
              <w:t xml:space="preserve">, </w:t>
            </w:r>
            <w:proofErr w:type="gramStart"/>
            <w:r w:rsidRPr="00A00CC8">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110/125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Рабочий объем</w:t>
            </w:r>
            <w:r>
              <w:rPr>
                <w:sz w:val="24"/>
                <w:szCs w:val="24"/>
              </w:rPr>
              <w:t xml:space="preserve">, </w:t>
            </w:r>
            <w:proofErr w:type="gramStart"/>
            <w:r w:rsidRPr="00A00CC8">
              <w:rPr>
                <w:sz w:val="24"/>
                <w:szCs w:val="24"/>
              </w:rPr>
              <w:t>л</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4,75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Максимальный крутящий момент</w:t>
            </w:r>
            <w:r>
              <w:rPr>
                <w:sz w:val="24"/>
                <w:szCs w:val="24"/>
              </w:rPr>
              <w:t xml:space="preserve">, </w:t>
            </w:r>
            <w:r w:rsidRPr="00A00CC8">
              <w:rPr>
                <w:sz w:val="24"/>
                <w:szCs w:val="24"/>
              </w:rPr>
              <w:t>Нм (</w:t>
            </w:r>
            <w:proofErr w:type="spellStart"/>
            <w:r w:rsidRPr="00A00CC8">
              <w:rPr>
                <w:sz w:val="24"/>
                <w:szCs w:val="24"/>
              </w:rPr>
              <w:t>кгсм</w:t>
            </w:r>
            <w:proofErr w:type="spellEnd"/>
            <w:r w:rsidRPr="00A00CC8">
              <w:rPr>
                <w:sz w:val="24"/>
                <w:szCs w:val="24"/>
              </w:rPr>
              <w:t>)</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385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Коэффициент запаса крутящего момента</w:t>
            </w:r>
            <w:r>
              <w:rPr>
                <w:sz w:val="24"/>
                <w:szCs w:val="24"/>
              </w:rPr>
              <w:t xml:space="preserve">, </w:t>
            </w:r>
            <w:r w:rsidRPr="00A00CC8">
              <w:rPr>
                <w:sz w:val="24"/>
                <w:szCs w:val="24"/>
              </w:rPr>
              <w:t>%</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14</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Емкость топливного бака</w:t>
            </w:r>
            <w:r>
              <w:rPr>
                <w:sz w:val="24"/>
                <w:szCs w:val="24"/>
              </w:rPr>
              <w:t xml:space="preserve">, </w:t>
            </w:r>
            <w:proofErr w:type="gramStart"/>
            <w:r w:rsidRPr="00A00CC8">
              <w:rPr>
                <w:sz w:val="24"/>
                <w:szCs w:val="24"/>
              </w:rPr>
              <w:t>л</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156</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rPr>
          <w:trHeight w:val="323"/>
        </w:trPr>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b/>
                <w:sz w:val="24"/>
                <w:szCs w:val="24"/>
              </w:rPr>
              <w:t xml:space="preserve">Трансмиссия </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rPr>
          <w:trHeight w:val="521"/>
        </w:trPr>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b/>
                <w:sz w:val="24"/>
                <w:szCs w:val="24"/>
              </w:rPr>
            </w:pPr>
            <w:r w:rsidRPr="00A00CC8">
              <w:rPr>
                <w:sz w:val="24"/>
                <w:szCs w:val="24"/>
              </w:rPr>
              <w:t>Муфта сцепления сухая фракционная, двухдисковая, постоянно замкнутая;</w:t>
            </w:r>
          </w:p>
          <w:p w:rsidR="00E7583F" w:rsidRPr="00A00CC8" w:rsidRDefault="00E7583F" w:rsidP="006F64F6">
            <w:pPr>
              <w:tabs>
                <w:tab w:val="left" w:pos="502"/>
              </w:tabs>
              <w:jc w:val="center"/>
              <w:rPr>
                <w:b/>
                <w:sz w:val="24"/>
                <w:szCs w:val="24"/>
              </w:rPr>
            </w:pP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C17BCF">
            <w:pPr>
              <w:tabs>
                <w:tab w:val="left" w:pos="502"/>
              </w:tabs>
              <w:jc w:val="center"/>
              <w:rPr>
                <w:sz w:val="24"/>
                <w:szCs w:val="24"/>
              </w:rPr>
            </w:pPr>
            <w:r w:rsidRPr="00A00CC8">
              <w:rPr>
                <w:sz w:val="24"/>
                <w:szCs w:val="24"/>
              </w:rPr>
              <w:t>Коробка передач механическая, диапазонная, синхронизированная;</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Число передач вперед/назад</w:t>
            </w:r>
            <w:r>
              <w:rPr>
                <w:sz w:val="24"/>
                <w:szCs w:val="24"/>
              </w:rPr>
              <w:t xml:space="preserve">, </w:t>
            </w:r>
            <w:proofErr w:type="spellStart"/>
            <w:proofErr w:type="gramStart"/>
            <w:r w:rsidRPr="00A00CC8">
              <w:rPr>
                <w:sz w:val="24"/>
                <w:szCs w:val="24"/>
              </w:rPr>
              <w:t>шт</w:t>
            </w:r>
            <w:proofErr w:type="spellEnd"/>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16/8</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Скорость движения вперед/назад</w:t>
            </w:r>
            <w:r>
              <w:rPr>
                <w:sz w:val="24"/>
                <w:szCs w:val="24"/>
              </w:rPr>
              <w:t xml:space="preserve">, </w:t>
            </w:r>
            <w:proofErr w:type="gramStart"/>
            <w:r w:rsidRPr="00A00CC8">
              <w:rPr>
                <w:sz w:val="24"/>
                <w:szCs w:val="24"/>
              </w:rPr>
              <w:t>км</w:t>
            </w:r>
            <w:proofErr w:type="gramEnd"/>
            <w:r w:rsidRPr="00A00CC8">
              <w:rPr>
                <w:sz w:val="24"/>
                <w:szCs w:val="24"/>
              </w:rPr>
              <w:t>/час</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2.3-36.6/4.1-17.2</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3201D2" w:rsidRDefault="00E7583F" w:rsidP="003201D2">
            <w:pPr>
              <w:tabs>
                <w:tab w:val="left" w:pos="502"/>
              </w:tabs>
              <w:jc w:val="center"/>
              <w:rPr>
                <w:sz w:val="24"/>
                <w:szCs w:val="24"/>
              </w:rPr>
            </w:pPr>
            <w:proofErr w:type="gramStart"/>
            <w:r w:rsidRPr="00A00CC8">
              <w:rPr>
                <w:sz w:val="24"/>
                <w:szCs w:val="24"/>
              </w:rPr>
              <w:t>Задний</w:t>
            </w:r>
            <w:proofErr w:type="gramEnd"/>
            <w:r w:rsidRPr="00A00CC8">
              <w:rPr>
                <w:sz w:val="24"/>
                <w:szCs w:val="24"/>
              </w:rPr>
              <w:t xml:space="preserve"> ВОМ</w:t>
            </w:r>
            <w:r w:rsidRPr="00A00CC8">
              <w:rPr>
                <w:b/>
                <w:sz w:val="24"/>
                <w:szCs w:val="24"/>
              </w:rPr>
              <w:t xml:space="preserve"> </w:t>
            </w:r>
            <w:r w:rsidRPr="00A00CC8">
              <w:rPr>
                <w:sz w:val="24"/>
                <w:szCs w:val="24"/>
              </w:rPr>
              <w:t xml:space="preserve">независимый </w:t>
            </w:r>
            <w:r w:rsidRPr="00A00CC8">
              <w:rPr>
                <w:sz w:val="24"/>
                <w:szCs w:val="24"/>
                <w:lang w:val="en-US"/>
              </w:rPr>
              <w:t>I</w:t>
            </w:r>
            <w:r>
              <w:rPr>
                <w:sz w:val="24"/>
                <w:szCs w:val="24"/>
              </w:rPr>
              <w:t xml:space="preserve">, </w:t>
            </w:r>
            <w:r w:rsidRPr="00A00CC8">
              <w:rPr>
                <w:sz w:val="24"/>
                <w:szCs w:val="24"/>
              </w:rPr>
              <w:t>об/мин</w:t>
            </w:r>
          </w:p>
          <w:p w:rsidR="00E7583F" w:rsidRPr="00A00CC8" w:rsidRDefault="00E7583F" w:rsidP="006F64F6">
            <w:pPr>
              <w:tabs>
                <w:tab w:val="left" w:pos="502"/>
              </w:tabs>
              <w:jc w:val="center"/>
              <w:rPr>
                <w:sz w:val="24"/>
                <w:szCs w:val="24"/>
              </w:rPr>
            </w:pPr>
            <w:r w:rsidRPr="00A00CC8">
              <w:rPr>
                <w:sz w:val="24"/>
                <w:szCs w:val="24"/>
              </w:rPr>
              <w:t xml:space="preserve">независимый </w:t>
            </w:r>
            <w:r w:rsidRPr="00A00CC8">
              <w:rPr>
                <w:sz w:val="24"/>
                <w:szCs w:val="24"/>
                <w:lang w:val="en-US"/>
              </w:rPr>
              <w:t>II</w:t>
            </w:r>
          </w:p>
          <w:p w:rsidR="00E7583F" w:rsidRPr="00A00CC8" w:rsidRDefault="00E7583F" w:rsidP="006F64F6">
            <w:pPr>
              <w:tabs>
                <w:tab w:val="left" w:pos="502"/>
              </w:tabs>
              <w:jc w:val="center"/>
              <w:rPr>
                <w:sz w:val="24"/>
                <w:szCs w:val="24"/>
              </w:rPr>
            </w:pPr>
            <w:proofErr w:type="gramStart"/>
            <w:r w:rsidRPr="00A00CC8">
              <w:rPr>
                <w:sz w:val="24"/>
                <w:szCs w:val="24"/>
              </w:rPr>
              <w:t>синхронный</w:t>
            </w:r>
            <w:proofErr w:type="gramEnd"/>
            <w:r>
              <w:rPr>
                <w:sz w:val="24"/>
                <w:szCs w:val="24"/>
              </w:rPr>
              <w:t xml:space="preserve">, </w:t>
            </w:r>
            <w:r w:rsidRPr="00A00CC8">
              <w:rPr>
                <w:sz w:val="24"/>
                <w:szCs w:val="24"/>
              </w:rPr>
              <w:t xml:space="preserve">об/м </w:t>
            </w:r>
            <w:r w:rsidRPr="00A00CC8">
              <w:rPr>
                <w:sz w:val="24"/>
                <w:szCs w:val="24"/>
              </w:rPr>
              <w:lastRenderedPageBreak/>
              <w:t>пути</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p w:rsidR="00E7583F" w:rsidRPr="00A00CC8" w:rsidRDefault="00E7583F" w:rsidP="006F64F6">
            <w:pPr>
              <w:tabs>
                <w:tab w:val="left" w:pos="502"/>
              </w:tabs>
              <w:jc w:val="center"/>
              <w:rPr>
                <w:sz w:val="24"/>
                <w:szCs w:val="24"/>
              </w:rPr>
            </w:pPr>
            <w:r w:rsidRPr="00A00CC8">
              <w:rPr>
                <w:sz w:val="24"/>
                <w:szCs w:val="24"/>
                <w:lang w:val="en-US"/>
              </w:rPr>
              <w:t>540</w:t>
            </w:r>
          </w:p>
          <w:p w:rsidR="00E7583F" w:rsidRPr="00A00CC8" w:rsidRDefault="00E7583F" w:rsidP="006F64F6">
            <w:pPr>
              <w:tabs>
                <w:tab w:val="left" w:pos="502"/>
              </w:tabs>
              <w:jc w:val="center"/>
              <w:rPr>
                <w:sz w:val="24"/>
                <w:szCs w:val="24"/>
              </w:rPr>
            </w:pPr>
            <w:r w:rsidRPr="00A00CC8">
              <w:rPr>
                <w:sz w:val="24"/>
                <w:szCs w:val="24"/>
              </w:rPr>
              <w:t>1000</w:t>
            </w:r>
          </w:p>
          <w:p w:rsidR="00E7583F" w:rsidRPr="00A00CC8" w:rsidRDefault="00E7583F" w:rsidP="006F64F6">
            <w:pPr>
              <w:tabs>
                <w:tab w:val="left" w:pos="502"/>
              </w:tabs>
              <w:jc w:val="center"/>
              <w:rPr>
                <w:sz w:val="24"/>
                <w:szCs w:val="24"/>
              </w:rPr>
            </w:pPr>
            <w:r w:rsidRPr="00A00CC8">
              <w:rPr>
                <w:sz w:val="24"/>
                <w:szCs w:val="24"/>
              </w:rPr>
              <w:t>3.5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b/>
                <w:sz w:val="24"/>
                <w:szCs w:val="24"/>
              </w:rPr>
              <w:t>Размеры и масса</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3201D2" w:rsidRDefault="00E7583F" w:rsidP="006F64F6">
            <w:pPr>
              <w:tabs>
                <w:tab w:val="left" w:pos="502"/>
              </w:tabs>
              <w:jc w:val="center"/>
            </w:pPr>
            <w:r w:rsidRPr="00A00CC8">
              <w:rPr>
                <w:sz w:val="24"/>
                <w:szCs w:val="24"/>
              </w:rPr>
              <w:t>Общая длина (без переднего балласта)</w:t>
            </w:r>
            <w:r>
              <w:rPr>
                <w:sz w:val="24"/>
                <w:szCs w:val="24"/>
              </w:rPr>
              <w:t>,</w:t>
            </w:r>
            <w:r w:rsidRPr="00A00CC8">
              <w:rPr>
                <w:sz w:val="24"/>
                <w:szCs w:val="24"/>
              </w:rPr>
              <w:t xml:space="preserve"> </w:t>
            </w:r>
            <w:proofErr w:type="gramStart"/>
            <w:r w:rsidRPr="00A00CC8">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4205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Ширина</w:t>
            </w:r>
            <w:r>
              <w:rPr>
                <w:sz w:val="24"/>
                <w:szCs w:val="24"/>
              </w:rPr>
              <w:t xml:space="preserve">, </w:t>
            </w:r>
            <w:proofErr w:type="gramStart"/>
            <w:r w:rsidRPr="00A00CC8">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1970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Высота по кабине</w:t>
            </w:r>
            <w:r>
              <w:rPr>
                <w:sz w:val="24"/>
                <w:szCs w:val="24"/>
              </w:rPr>
              <w:t xml:space="preserve">, </w:t>
            </w:r>
            <w:proofErr w:type="gramStart"/>
            <w:r w:rsidRPr="00A00CC8">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2820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Колесная база</w:t>
            </w:r>
            <w:r>
              <w:rPr>
                <w:sz w:val="24"/>
                <w:szCs w:val="24"/>
              </w:rPr>
              <w:t xml:space="preserve">, </w:t>
            </w:r>
            <w:proofErr w:type="gramStart"/>
            <w:r w:rsidRPr="00A00CC8">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2570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Колея:</w:t>
            </w:r>
          </w:p>
          <w:p w:rsidR="00E7583F" w:rsidRPr="00A00CC8" w:rsidRDefault="00E7583F" w:rsidP="006F64F6">
            <w:pPr>
              <w:tabs>
                <w:tab w:val="left" w:pos="502"/>
              </w:tabs>
              <w:jc w:val="center"/>
              <w:rPr>
                <w:sz w:val="24"/>
                <w:szCs w:val="24"/>
              </w:rPr>
            </w:pPr>
            <w:r w:rsidRPr="00A00CC8">
              <w:rPr>
                <w:sz w:val="24"/>
                <w:szCs w:val="24"/>
              </w:rPr>
              <w:t>по передним колесам</w:t>
            </w:r>
          </w:p>
          <w:p w:rsidR="00E7583F" w:rsidRPr="00A00CC8" w:rsidRDefault="00E7583F" w:rsidP="006F64F6">
            <w:pPr>
              <w:tabs>
                <w:tab w:val="left" w:pos="502"/>
              </w:tabs>
              <w:jc w:val="center"/>
              <w:rPr>
                <w:sz w:val="24"/>
                <w:szCs w:val="24"/>
              </w:rPr>
            </w:pPr>
            <w:r w:rsidRPr="00A00CC8">
              <w:rPr>
                <w:sz w:val="24"/>
                <w:szCs w:val="24"/>
              </w:rPr>
              <w:t>по задним колесам</w:t>
            </w:r>
            <w:r>
              <w:rPr>
                <w:sz w:val="24"/>
                <w:szCs w:val="24"/>
              </w:rPr>
              <w:t xml:space="preserve">, </w:t>
            </w:r>
            <w:proofErr w:type="gramStart"/>
            <w:r>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p w:rsidR="00E7583F" w:rsidRPr="00A00CC8" w:rsidRDefault="00E7583F" w:rsidP="006F64F6">
            <w:pPr>
              <w:tabs>
                <w:tab w:val="left" w:pos="502"/>
              </w:tabs>
              <w:jc w:val="center"/>
              <w:rPr>
                <w:sz w:val="24"/>
                <w:szCs w:val="24"/>
              </w:rPr>
            </w:pPr>
            <w:r w:rsidRPr="00A00CC8">
              <w:rPr>
                <w:sz w:val="24"/>
                <w:szCs w:val="24"/>
              </w:rPr>
              <w:t>1420-1870</w:t>
            </w:r>
          </w:p>
          <w:p w:rsidR="00E7583F" w:rsidRPr="00A00CC8" w:rsidRDefault="00E7583F" w:rsidP="006F64F6">
            <w:pPr>
              <w:tabs>
                <w:tab w:val="left" w:pos="502"/>
              </w:tabs>
              <w:jc w:val="center"/>
              <w:rPr>
                <w:sz w:val="24"/>
                <w:szCs w:val="24"/>
              </w:rPr>
            </w:pPr>
            <w:r w:rsidRPr="00A00CC8">
              <w:rPr>
                <w:sz w:val="24"/>
                <w:szCs w:val="24"/>
              </w:rPr>
              <w:t>1400-2100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Агротехнический просвет</w:t>
            </w:r>
            <w:r>
              <w:rPr>
                <w:sz w:val="24"/>
                <w:szCs w:val="24"/>
              </w:rPr>
              <w:t xml:space="preserve">, </w:t>
            </w:r>
            <w:proofErr w:type="gramStart"/>
            <w:r>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645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 xml:space="preserve">Наименьший радиус </w:t>
            </w:r>
            <w:proofErr w:type="spellStart"/>
            <w:r w:rsidRPr="00A00CC8">
              <w:rPr>
                <w:sz w:val="24"/>
                <w:szCs w:val="24"/>
              </w:rPr>
              <w:t>поворота</w:t>
            </w:r>
            <w:proofErr w:type="gramStart"/>
            <w:r>
              <w:rPr>
                <w:sz w:val="24"/>
                <w:szCs w:val="24"/>
              </w:rPr>
              <w:t>,м</w:t>
            </w:r>
            <w:proofErr w:type="spellEnd"/>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Масса эксплуатационная</w:t>
            </w:r>
            <w:r>
              <w:rPr>
                <w:sz w:val="24"/>
                <w:szCs w:val="24"/>
              </w:rPr>
              <w:t xml:space="preserve">, </w:t>
            </w:r>
            <w:proofErr w:type="gramStart"/>
            <w:r>
              <w:rPr>
                <w:sz w:val="24"/>
                <w:szCs w:val="24"/>
              </w:rPr>
              <w:t>кг</w:t>
            </w:r>
            <w:proofErr w:type="gramEnd"/>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4480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Размеры шин (стандарт):</w:t>
            </w:r>
          </w:p>
          <w:p w:rsidR="00E7583F" w:rsidRPr="00A00CC8" w:rsidRDefault="00E7583F" w:rsidP="006F64F6">
            <w:pPr>
              <w:tabs>
                <w:tab w:val="left" w:pos="502"/>
              </w:tabs>
              <w:jc w:val="center"/>
              <w:rPr>
                <w:sz w:val="24"/>
                <w:szCs w:val="24"/>
              </w:rPr>
            </w:pPr>
            <w:r w:rsidRPr="00A00CC8">
              <w:rPr>
                <w:sz w:val="24"/>
                <w:szCs w:val="24"/>
              </w:rPr>
              <w:t>передних колес</w:t>
            </w:r>
          </w:p>
          <w:p w:rsidR="00E7583F" w:rsidRPr="00A00CC8" w:rsidRDefault="00E7583F" w:rsidP="006F64F6">
            <w:pPr>
              <w:tabs>
                <w:tab w:val="left" w:pos="502"/>
              </w:tabs>
              <w:jc w:val="center"/>
              <w:rPr>
                <w:sz w:val="24"/>
                <w:szCs w:val="24"/>
              </w:rPr>
            </w:pPr>
            <w:r w:rsidRPr="00A00CC8">
              <w:rPr>
                <w:sz w:val="24"/>
                <w:szCs w:val="24"/>
              </w:rPr>
              <w:t>задних колес</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p w:rsidR="00E7583F" w:rsidRPr="00A00CC8" w:rsidRDefault="00E7583F" w:rsidP="006F64F6">
            <w:pPr>
              <w:tabs>
                <w:tab w:val="left" w:pos="502"/>
              </w:tabs>
              <w:jc w:val="center"/>
              <w:rPr>
                <w:sz w:val="24"/>
                <w:szCs w:val="24"/>
              </w:rPr>
            </w:pPr>
            <w:r w:rsidRPr="00A00CC8">
              <w:rPr>
                <w:sz w:val="24"/>
                <w:szCs w:val="24"/>
              </w:rPr>
              <w:t>360/70</w:t>
            </w:r>
            <w:r w:rsidRPr="00A00CC8">
              <w:rPr>
                <w:sz w:val="24"/>
                <w:szCs w:val="24"/>
                <w:lang w:val="en-US"/>
              </w:rPr>
              <w:t>R</w:t>
            </w:r>
            <w:r w:rsidRPr="00A00CC8">
              <w:rPr>
                <w:sz w:val="24"/>
                <w:szCs w:val="24"/>
              </w:rPr>
              <w:t>24</w:t>
            </w:r>
          </w:p>
          <w:p w:rsidR="00E7583F" w:rsidRPr="00A00CC8" w:rsidRDefault="00E7583F" w:rsidP="006F64F6">
            <w:pPr>
              <w:tabs>
                <w:tab w:val="left" w:pos="502"/>
              </w:tabs>
              <w:jc w:val="center"/>
              <w:rPr>
                <w:sz w:val="24"/>
                <w:szCs w:val="24"/>
              </w:rPr>
            </w:pPr>
            <w:r w:rsidRPr="00A00CC8">
              <w:rPr>
                <w:sz w:val="24"/>
                <w:szCs w:val="24"/>
              </w:rPr>
              <w:t>18.4</w:t>
            </w:r>
            <w:r w:rsidRPr="00A00CC8">
              <w:rPr>
                <w:sz w:val="24"/>
                <w:szCs w:val="24"/>
                <w:lang w:val="en-US"/>
              </w:rPr>
              <w:t>R</w:t>
            </w:r>
            <w:r w:rsidRPr="00A00CC8">
              <w:rPr>
                <w:sz w:val="24"/>
                <w:szCs w:val="24"/>
              </w:rPr>
              <w:t>34</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b/>
                <w:sz w:val="24"/>
                <w:szCs w:val="24"/>
              </w:rPr>
            </w:pPr>
            <w:proofErr w:type="spellStart"/>
            <w:r w:rsidRPr="00A00CC8">
              <w:rPr>
                <w:b/>
                <w:sz w:val="24"/>
                <w:szCs w:val="24"/>
              </w:rPr>
              <w:t>Гидронавесная</w:t>
            </w:r>
            <w:proofErr w:type="spellEnd"/>
            <w:r w:rsidRPr="00A00CC8">
              <w:rPr>
                <w:b/>
                <w:sz w:val="24"/>
                <w:szCs w:val="24"/>
              </w:rPr>
              <w:t xml:space="preserve"> система</w:t>
            </w:r>
          </w:p>
          <w:p w:rsidR="00E7583F" w:rsidRPr="00A00CC8" w:rsidRDefault="00E7583F" w:rsidP="006F64F6">
            <w:pPr>
              <w:tabs>
                <w:tab w:val="left" w:pos="502"/>
              </w:tabs>
              <w:jc w:val="center"/>
              <w:rPr>
                <w:sz w:val="24"/>
                <w:szCs w:val="24"/>
              </w:rPr>
            </w:pPr>
            <w:r w:rsidRPr="00A00CC8">
              <w:rPr>
                <w:b/>
                <w:sz w:val="24"/>
                <w:szCs w:val="24"/>
              </w:rPr>
              <w:t>Универсальная, раздельно-агрегатная, с автоматическим регулированием глубины обработки почвы</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Грузоподъемность на оси:</w:t>
            </w:r>
          </w:p>
          <w:p w:rsidR="00E7583F" w:rsidRPr="00A00CC8" w:rsidRDefault="00E7583F" w:rsidP="006F64F6">
            <w:pPr>
              <w:tabs>
                <w:tab w:val="left" w:pos="502"/>
              </w:tabs>
              <w:jc w:val="center"/>
              <w:rPr>
                <w:sz w:val="24"/>
                <w:szCs w:val="24"/>
              </w:rPr>
            </w:pPr>
            <w:r w:rsidRPr="00A00CC8">
              <w:rPr>
                <w:sz w:val="24"/>
                <w:szCs w:val="24"/>
              </w:rPr>
              <w:t>шарниров нижних тяг</w:t>
            </w:r>
          </w:p>
          <w:p w:rsidR="00E7583F" w:rsidRPr="00A00CC8" w:rsidRDefault="00E7583F" w:rsidP="006F64F6">
            <w:pPr>
              <w:tabs>
                <w:tab w:val="left" w:pos="502"/>
              </w:tabs>
              <w:jc w:val="center"/>
              <w:rPr>
                <w:sz w:val="24"/>
                <w:szCs w:val="24"/>
              </w:rPr>
            </w:pPr>
            <w:r w:rsidRPr="00A00CC8">
              <w:rPr>
                <w:sz w:val="24"/>
                <w:szCs w:val="24"/>
              </w:rPr>
              <w:t>с цилиндром Ц-110</w:t>
            </w:r>
            <w:r>
              <w:rPr>
                <w:sz w:val="24"/>
                <w:szCs w:val="24"/>
              </w:rPr>
              <w:t xml:space="preserve">, </w:t>
            </w:r>
            <w:r w:rsidRPr="00A00CC8">
              <w:rPr>
                <w:sz w:val="24"/>
                <w:szCs w:val="24"/>
              </w:rPr>
              <w:t xml:space="preserve">кг </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snapToGrid w:val="0"/>
              <w:jc w:val="center"/>
              <w:rPr>
                <w:sz w:val="24"/>
                <w:szCs w:val="24"/>
              </w:rPr>
            </w:pPr>
          </w:p>
          <w:p w:rsidR="00E7583F" w:rsidRPr="00A00CC8" w:rsidRDefault="00E7583F" w:rsidP="006F64F6">
            <w:pPr>
              <w:tabs>
                <w:tab w:val="left" w:pos="502"/>
              </w:tabs>
              <w:jc w:val="center"/>
              <w:rPr>
                <w:sz w:val="24"/>
                <w:szCs w:val="24"/>
              </w:rPr>
            </w:pPr>
            <w:r w:rsidRPr="00A00CC8">
              <w:rPr>
                <w:sz w:val="24"/>
                <w:szCs w:val="24"/>
              </w:rPr>
              <w:t>3200</w:t>
            </w:r>
          </w:p>
          <w:p w:rsidR="00E7583F" w:rsidRPr="00A00CC8" w:rsidRDefault="00E7583F" w:rsidP="006F64F6">
            <w:pPr>
              <w:tabs>
                <w:tab w:val="left" w:pos="502"/>
              </w:tabs>
              <w:jc w:val="center"/>
              <w:rPr>
                <w:sz w:val="24"/>
                <w:szCs w:val="24"/>
              </w:rPr>
            </w:pPr>
            <w:r w:rsidRPr="00A00CC8">
              <w:rPr>
                <w:sz w:val="24"/>
                <w:szCs w:val="24"/>
              </w:rPr>
              <w:t>3800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Максимальное давление</w:t>
            </w:r>
            <w:r>
              <w:rPr>
                <w:sz w:val="24"/>
                <w:szCs w:val="24"/>
              </w:rPr>
              <w:t xml:space="preserve">, </w:t>
            </w:r>
            <w:r w:rsidRPr="00A00CC8">
              <w:rPr>
                <w:sz w:val="24"/>
                <w:szCs w:val="24"/>
              </w:rPr>
              <w:t>МПа</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20</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A85AFF">
        <w:tc>
          <w:tcPr>
            <w:tcW w:w="540" w:type="dxa"/>
            <w:vMerge/>
            <w:tcBorders>
              <w:left w:val="single" w:sz="4" w:space="0" w:color="000000"/>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Производительность насоса</w:t>
            </w:r>
            <w:r>
              <w:rPr>
                <w:sz w:val="24"/>
                <w:szCs w:val="24"/>
              </w:rPr>
              <w:t xml:space="preserve">, </w:t>
            </w:r>
            <w:proofErr w:type="gramStart"/>
            <w:r w:rsidRPr="00A00CC8">
              <w:rPr>
                <w:sz w:val="24"/>
                <w:szCs w:val="24"/>
              </w:rPr>
              <w:t>л</w:t>
            </w:r>
            <w:proofErr w:type="gramEnd"/>
            <w:r w:rsidRPr="00A00CC8">
              <w:rPr>
                <w:sz w:val="24"/>
                <w:szCs w:val="24"/>
              </w:rPr>
              <w:t>/мин</w:t>
            </w:r>
          </w:p>
        </w:tc>
        <w:tc>
          <w:tcPr>
            <w:tcW w:w="2975" w:type="dxa"/>
            <w:tcBorders>
              <w:top w:val="single" w:sz="4" w:space="0" w:color="000000"/>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sz w:val="24"/>
                <w:szCs w:val="24"/>
              </w:rPr>
              <w:t>45</w:t>
            </w:r>
          </w:p>
        </w:tc>
        <w:tc>
          <w:tcPr>
            <w:tcW w:w="1280" w:type="dxa"/>
            <w:vMerge/>
            <w:tcBorders>
              <w:left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E7583F" w:rsidRPr="00A00CC8" w:rsidTr="00E7583F">
        <w:trPr>
          <w:trHeight w:val="1270"/>
        </w:trPr>
        <w:tc>
          <w:tcPr>
            <w:tcW w:w="540" w:type="dxa"/>
            <w:vMerge/>
            <w:tcBorders>
              <w:left w:val="single" w:sz="4" w:space="0" w:color="000000"/>
              <w:bottom w:val="single" w:sz="4" w:space="0" w:color="auto"/>
            </w:tcBorders>
            <w:shd w:val="clear" w:color="auto" w:fill="auto"/>
          </w:tcPr>
          <w:p w:rsidR="00E7583F" w:rsidRPr="00391AC1" w:rsidRDefault="00E7583F" w:rsidP="006F64F6">
            <w:pPr>
              <w:tabs>
                <w:tab w:val="left" w:pos="502"/>
              </w:tabs>
              <w:snapToGrid w:val="0"/>
              <w:jc w:val="center"/>
              <w:rPr>
                <w:b/>
                <w:sz w:val="24"/>
                <w:szCs w:val="24"/>
              </w:rPr>
            </w:pPr>
          </w:p>
        </w:tc>
        <w:tc>
          <w:tcPr>
            <w:tcW w:w="1966" w:type="dxa"/>
            <w:vMerge/>
            <w:tcBorders>
              <w:left w:val="single" w:sz="4" w:space="0" w:color="000000"/>
              <w:bottom w:val="single" w:sz="4" w:space="0" w:color="auto"/>
            </w:tcBorders>
            <w:shd w:val="clear" w:color="auto" w:fill="auto"/>
          </w:tcPr>
          <w:p w:rsidR="00E7583F" w:rsidRPr="00A00CC8" w:rsidRDefault="00E7583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auto"/>
            </w:tcBorders>
            <w:shd w:val="clear" w:color="auto" w:fill="auto"/>
          </w:tcPr>
          <w:p w:rsidR="00E7583F" w:rsidRPr="00A00CC8" w:rsidRDefault="00E7583F" w:rsidP="006F64F6">
            <w:pPr>
              <w:tabs>
                <w:tab w:val="left" w:pos="502"/>
              </w:tabs>
              <w:jc w:val="center"/>
              <w:rPr>
                <w:sz w:val="24"/>
                <w:szCs w:val="24"/>
              </w:rPr>
            </w:pPr>
            <w:r w:rsidRPr="00A00CC8">
              <w:rPr>
                <w:sz w:val="24"/>
                <w:szCs w:val="24"/>
              </w:rPr>
              <w:t xml:space="preserve">Емкость масляного бака </w:t>
            </w:r>
            <w:proofErr w:type="spellStart"/>
            <w:r w:rsidRPr="00A00CC8">
              <w:rPr>
                <w:sz w:val="24"/>
                <w:szCs w:val="24"/>
              </w:rPr>
              <w:t>гидросистемы</w:t>
            </w:r>
            <w:proofErr w:type="spellEnd"/>
            <w:r w:rsidRPr="00A00CC8">
              <w:rPr>
                <w:sz w:val="24"/>
                <w:szCs w:val="24"/>
              </w:rPr>
              <w:t xml:space="preserve"> и рулевого управления</w:t>
            </w:r>
            <w:r>
              <w:rPr>
                <w:sz w:val="24"/>
                <w:szCs w:val="24"/>
              </w:rPr>
              <w:t xml:space="preserve">, </w:t>
            </w:r>
            <w:proofErr w:type="gramStart"/>
            <w:r w:rsidRPr="00A00CC8">
              <w:rPr>
                <w:sz w:val="24"/>
                <w:szCs w:val="24"/>
              </w:rPr>
              <w:t>л</w:t>
            </w:r>
            <w:proofErr w:type="gramEnd"/>
          </w:p>
        </w:tc>
        <w:tc>
          <w:tcPr>
            <w:tcW w:w="2975" w:type="dxa"/>
            <w:tcBorders>
              <w:top w:val="single" w:sz="4" w:space="0" w:color="000000"/>
              <w:left w:val="single" w:sz="4" w:space="0" w:color="000000"/>
              <w:bottom w:val="single" w:sz="4" w:space="0" w:color="auto"/>
            </w:tcBorders>
            <w:shd w:val="clear" w:color="auto" w:fill="auto"/>
          </w:tcPr>
          <w:p w:rsidR="00E7583F" w:rsidRPr="00A00CC8" w:rsidRDefault="00E7583F" w:rsidP="006F64F6">
            <w:pPr>
              <w:tabs>
                <w:tab w:val="left" w:pos="502"/>
              </w:tabs>
              <w:jc w:val="center"/>
              <w:rPr>
                <w:sz w:val="24"/>
                <w:szCs w:val="24"/>
              </w:rPr>
            </w:pPr>
            <w:r w:rsidRPr="00A00CC8">
              <w:rPr>
                <w:sz w:val="24"/>
                <w:szCs w:val="24"/>
              </w:rPr>
              <w:t>25</w:t>
            </w:r>
          </w:p>
        </w:tc>
        <w:tc>
          <w:tcPr>
            <w:tcW w:w="1280" w:type="dxa"/>
            <w:vMerge/>
            <w:tcBorders>
              <w:left w:val="single" w:sz="4" w:space="0" w:color="000000"/>
              <w:bottom w:val="single" w:sz="4" w:space="0" w:color="000000"/>
            </w:tcBorders>
            <w:shd w:val="clear" w:color="auto" w:fill="auto"/>
          </w:tcPr>
          <w:p w:rsidR="00E7583F" w:rsidRPr="00A00CC8" w:rsidRDefault="00E7583F" w:rsidP="006F64F6">
            <w:pPr>
              <w:tabs>
                <w:tab w:val="left" w:pos="502"/>
              </w:tabs>
              <w:jc w:val="center"/>
              <w:rPr>
                <w:b/>
                <w:sz w:val="24"/>
                <w:szCs w:val="24"/>
              </w:rPr>
            </w:pPr>
          </w:p>
        </w:tc>
        <w:tc>
          <w:tcPr>
            <w:tcW w:w="857" w:type="dxa"/>
            <w:vMerge/>
            <w:tcBorders>
              <w:left w:val="single" w:sz="4" w:space="0" w:color="000000"/>
              <w:bottom w:val="single" w:sz="4" w:space="0" w:color="auto"/>
              <w:right w:val="single" w:sz="4" w:space="0" w:color="000000"/>
            </w:tcBorders>
            <w:shd w:val="clear" w:color="auto" w:fill="auto"/>
          </w:tcPr>
          <w:p w:rsidR="00E7583F" w:rsidRPr="00A00CC8" w:rsidRDefault="00E7583F" w:rsidP="006F64F6">
            <w:pPr>
              <w:tabs>
                <w:tab w:val="left" w:pos="502"/>
              </w:tabs>
              <w:snapToGrid w:val="0"/>
              <w:jc w:val="center"/>
              <w:rPr>
                <w:b/>
                <w:sz w:val="24"/>
                <w:szCs w:val="24"/>
              </w:rPr>
            </w:pPr>
          </w:p>
        </w:tc>
      </w:tr>
      <w:tr w:rsidR="007C188F" w:rsidRPr="00A00CC8" w:rsidTr="00E7583F">
        <w:trPr>
          <w:trHeight w:val="276"/>
        </w:trPr>
        <w:tc>
          <w:tcPr>
            <w:tcW w:w="540" w:type="dxa"/>
            <w:vMerge w:val="restart"/>
            <w:tcBorders>
              <w:top w:val="single" w:sz="4" w:space="0" w:color="auto"/>
              <w:left w:val="single" w:sz="4" w:space="0" w:color="000000"/>
            </w:tcBorders>
            <w:shd w:val="clear" w:color="auto" w:fill="auto"/>
          </w:tcPr>
          <w:p w:rsidR="007C188F" w:rsidRPr="00391AC1" w:rsidRDefault="00E7583F" w:rsidP="006F64F6">
            <w:pPr>
              <w:tabs>
                <w:tab w:val="left" w:pos="502"/>
              </w:tabs>
              <w:jc w:val="center"/>
              <w:rPr>
                <w:b/>
                <w:sz w:val="24"/>
                <w:szCs w:val="24"/>
              </w:rPr>
            </w:pPr>
            <w:r w:rsidRPr="00391AC1">
              <w:rPr>
                <w:b/>
                <w:sz w:val="24"/>
                <w:szCs w:val="24"/>
              </w:rPr>
              <w:t>2</w:t>
            </w:r>
          </w:p>
        </w:tc>
        <w:tc>
          <w:tcPr>
            <w:tcW w:w="1966" w:type="dxa"/>
            <w:vMerge w:val="restart"/>
            <w:tcBorders>
              <w:top w:val="single" w:sz="4" w:space="0" w:color="auto"/>
              <w:left w:val="single" w:sz="4" w:space="0" w:color="000000"/>
            </w:tcBorders>
            <w:shd w:val="clear" w:color="auto" w:fill="auto"/>
          </w:tcPr>
          <w:p w:rsidR="007C188F" w:rsidRPr="00A00CC8" w:rsidRDefault="00E7583F" w:rsidP="006F64F6">
            <w:pPr>
              <w:tabs>
                <w:tab w:val="left" w:pos="502"/>
              </w:tabs>
              <w:jc w:val="center"/>
              <w:rPr>
                <w:b/>
                <w:sz w:val="24"/>
                <w:szCs w:val="24"/>
              </w:rPr>
            </w:pPr>
            <w:r w:rsidRPr="00A00CC8">
              <w:rPr>
                <w:b/>
                <w:sz w:val="24"/>
                <w:szCs w:val="24"/>
              </w:rPr>
              <w:t>Экскаватор-погрузчик ЭО-2101.2 на шасси Беларус-92П</w:t>
            </w:r>
          </w:p>
        </w:tc>
        <w:tc>
          <w:tcPr>
            <w:tcW w:w="2565" w:type="dxa"/>
            <w:tcBorders>
              <w:top w:val="single" w:sz="4" w:space="0" w:color="auto"/>
              <w:left w:val="single" w:sz="4" w:space="0" w:color="000000"/>
              <w:bottom w:val="single" w:sz="4" w:space="0" w:color="000000"/>
            </w:tcBorders>
            <w:shd w:val="clear" w:color="auto" w:fill="auto"/>
          </w:tcPr>
          <w:p w:rsidR="00E7583F" w:rsidRPr="00A00CC8" w:rsidRDefault="00E7583F" w:rsidP="006F64F6">
            <w:pPr>
              <w:tabs>
                <w:tab w:val="left" w:pos="502"/>
              </w:tabs>
              <w:jc w:val="center"/>
              <w:rPr>
                <w:sz w:val="24"/>
                <w:szCs w:val="24"/>
              </w:rPr>
            </w:pPr>
            <w:r w:rsidRPr="00A00CC8">
              <w:rPr>
                <w:b/>
                <w:sz w:val="24"/>
                <w:szCs w:val="24"/>
              </w:rPr>
              <w:t>Габаритные размеры</w:t>
            </w:r>
          </w:p>
          <w:p w:rsidR="00E7583F" w:rsidRPr="00A00CC8" w:rsidRDefault="00E7583F" w:rsidP="006F64F6">
            <w:pPr>
              <w:tabs>
                <w:tab w:val="left" w:pos="502"/>
              </w:tabs>
              <w:jc w:val="center"/>
              <w:rPr>
                <w:sz w:val="24"/>
                <w:szCs w:val="24"/>
              </w:rPr>
            </w:pPr>
            <w:r w:rsidRPr="00A00CC8">
              <w:rPr>
                <w:sz w:val="24"/>
                <w:szCs w:val="24"/>
              </w:rPr>
              <w:t>Длина</w:t>
            </w:r>
            <w:r>
              <w:rPr>
                <w:sz w:val="24"/>
                <w:szCs w:val="24"/>
              </w:rPr>
              <w:t xml:space="preserve">, </w:t>
            </w:r>
            <w:proofErr w:type="gramStart"/>
            <w:r>
              <w:rPr>
                <w:sz w:val="24"/>
                <w:szCs w:val="24"/>
              </w:rPr>
              <w:t>мм</w:t>
            </w:r>
            <w:proofErr w:type="gramEnd"/>
          </w:p>
          <w:p w:rsidR="00E7583F" w:rsidRPr="00A00CC8" w:rsidRDefault="00E7583F" w:rsidP="006F64F6">
            <w:pPr>
              <w:tabs>
                <w:tab w:val="left" w:pos="502"/>
              </w:tabs>
              <w:jc w:val="center"/>
              <w:rPr>
                <w:sz w:val="24"/>
                <w:szCs w:val="24"/>
              </w:rPr>
            </w:pPr>
            <w:r w:rsidRPr="00A00CC8">
              <w:rPr>
                <w:sz w:val="24"/>
                <w:szCs w:val="24"/>
              </w:rPr>
              <w:t>Ширина</w:t>
            </w:r>
            <w:r>
              <w:rPr>
                <w:sz w:val="24"/>
                <w:szCs w:val="24"/>
              </w:rPr>
              <w:t xml:space="preserve">, </w:t>
            </w:r>
            <w:proofErr w:type="gramStart"/>
            <w:r>
              <w:rPr>
                <w:sz w:val="24"/>
                <w:szCs w:val="24"/>
              </w:rPr>
              <w:t>мм</w:t>
            </w:r>
            <w:proofErr w:type="gramEnd"/>
          </w:p>
          <w:p w:rsidR="00E7583F" w:rsidRPr="00A00CC8" w:rsidRDefault="00E7583F" w:rsidP="006F64F6">
            <w:pPr>
              <w:tabs>
                <w:tab w:val="left" w:pos="502"/>
              </w:tabs>
              <w:jc w:val="center"/>
              <w:rPr>
                <w:sz w:val="24"/>
                <w:szCs w:val="24"/>
              </w:rPr>
            </w:pPr>
            <w:r w:rsidRPr="00A00CC8">
              <w:rPr>
                <w:sz w:val="24"/>
                <w:szCs w:val="24"/>
              </w:rPr>
              <w:t>Высота</w:t>
            </w:r>
            <w:r>
              <w:rPr>
                <w:sz w:val="24"/>
                <w:szCs w:val="24"/>
              </w:rPr>
              <w:t xml:space="preserve">, </w:t>
            </w:r>
            <w:proofErr w:type="gramStart"/>
            <w:r>
              <w:rPr>
                <w:sz w:val="24"/>
                <w:szCs w:val="24"/>
              </w:rPr>
              <w:t>мм</w:t>
            </w:r>
            <w:proofErr w:type="gramEnd"/>
          </w:p>
          <w:p w:rsidR="007C188F" w:rsidRPr="00A00CC8" w:rsidRDefault="00E7583F" w:rsidP="006F64F6">
            <w:pPr>
              <w:tabs>
                <w:tab w:val="left" w:pos="502"/>
              </w:tabs>
              <w:jc w:val="center"/>
              <w:rPr>
                <w:sz w:val="24"/>
                <w:szCs w:val="24"/>
              </w:rPr>
            </w:pPr>
            <w:r w:rsidRPr="00A00CC8">
              <w:rPr>
                <w:sz w:val="24"/>
                <w:szCs w:val="24"/>
              </w:rPr>
              <w:t>эксплуатационная масса</w:t>
            </w:r>
            <w:r>
              <w:rPr>
                <w:sz w:val="24"/>
                <w:szCs w:val="24"/>
              </w:rPr>
              <w:t xml:space="preserve">, </w:t>
            </w:r>
            <w:proofErr w:type="gramStart"/>
            <w:r>
              <w:rPr>
                <w:sz w:val="24"/>
                <w:szCs w:val="24"/>
              </w:rPr>
              <w:t>кг</w:t>
            </w:r>
            <w:proofErr w:type="gramEnd"/>
          </w:p>
        </w:tc>
        <w:tc>
          <w:tcPr>
            <w:tcW w:w="2975" w:type="dxa"/>
            <w:tcBorders>
              <w:top w:val="single" w:sz="4" w:space="0" w:color="auto"/>
              <w:left w:val="single" w:sz="4" w:space="0" w:color="000000"/>
              <w:bottom w:val="single" w:sz="4" w:space="0" w:color="000000"/>
            </w:tcBorders>
            <w:shd w:val="clear" w:color="auto" w:fill="auto"/>
          </w:tcPr>
          <w:p w:rsidR="00E7583F" w:rsidRDefault="00E7583F" w:rsidP="006F64F6">
            <w:pPr>
              <w:tabs>
                <w:tab w:val="left" w:pos="502"/>
              </w:tabs>
              <w:jc w:val="center"/>
              <w:rPr>
                <w:sz w:val="24"/>
                <w:szCs w:val="24"/>
              </w:rPr>
            </w:pPr>
          </w:p>
          <w:p w:rsidR="00E7583F" w:rsidRPr="00A00CC8" w:rsidRDefault="00E7583F" w:rsidP="006F64F6">
            <w:pPr>
              <w:tabs>
                <w:tab w:val="left" w:pos="502"/>
              </w:tabs>
              <w:jc w:val="center"/>
              <w:rPr>
                <w:sz w:val="24"/>
                <w:szCs w:val="24"/>
              </w:rPr>
            </w:pPr>
            <w:r w:rsidRPr="00A00CC8">
              <w:rPr>
                <w:sz w:val="24"/>
                <w:szCs w:val="24"/>
              </w:rPr>
              <w:t>7400</w:t>
            </w:r>
          </w:p>
          <w:p w:rsidR="00E7583F" w:rsidRPr="00A00CC8" w:rsidRDefault="00E7583F" w:rsidP="006F64F6">
            <w:pPr>
              <w:tabs>
                <w:tab w:val="left" w:pos="502"/>
              </w:tabs>
              <w:jc w:val="center"/>
              <w:rPr>
                <w:sz w:val="24"/>
                <w:szCs w:val="24"/>
              </w:rPr>
            </w:pPr>
            <w:r w:rsidRPr="00A00CC8">
              <w:rPr>
                <w:sz w:val="24"/>
                <w:szCs w:val="24"/>
              </w:rPr>
              <w:t>2400</w:t>
            </w:r>
          </w:p>
          <w:p w:rsidR="00E7583F" w:rsidRPr="00A00CC8" w:rsidRDefault="00E7583F" w:rsidP="006F64F6">
            <w:pPr>
              <w:tabs>
                <w:tab w:val="left" w:pos="502"/>
              </w:tabs>
              <w:jc w:val="center"/>
              <w:rPr>
                <w:sz w:val="24"/>
                <w:szCs w:val="24"/>
              </w:rPr>
            </w:pPr>
            <w:r w:rsidRPr="00A00CC8">
              <w:rPr>
                <w:sz w:val="24"/>
                <w:szCs w:val="24"/>
              </w:rPr>
              <w:t>3800</w:t>
            </w:r>
          </w:p>
          <w:p w:rsidR="00E7583F" w:rsidRDefault="00E7583F" w:rsidP="006F64F6">
            <w:pPr>
              <w:tabs>
                <w:tab w:val="left" w:pos="502"/>
              </w:tabs>
              <w:jc w:val="center"/>
              <w:rPr>
                <w:sz w:val="24"/>
                <w:szCs w:val="24"/>
              </w:rPr>
            </w:pPr>
          </w:p>
          <w:p w:rsidR="007C188F" w:rsidRPr="00A00CC8" w:rsidRDefault="00E7583F" w:rsidP="006F64F6">
            <w:pPr>
              <w:tabs>
                <w:tab w:val="left" w:pos="502"/>
              </w:tabs>
              <w:jc w:val="center"/>
              <w:rPr>
                <w:sz w:val="24"/>
                <w:szCs w:val="24"/>
              </w:rPr>
            </w:pPr>
            <w:r w:rsidRPr="00A00CC8">
              <w:rPr>
                <w:sz w:val="24"/>
                <w:szCs w:val="24"/>
              </w:rPr>
              <w:t>6900</w:t>
            </w:r>
          </w:p>
        </w:tc>
        <w:tc>
          <w:tcPr>
            <w:tcW w:w="1280" w:type="dxa"/>
            <w:vMerge w:val="restart"/>
            <w:tcBorders>
              <w:top w:val="single" w:sz="4" w:space="0" w:color="000000"/>
              <w:left w:val="single" w:sz="4" w:space="0" w:color="000000"/>
            </w:tcBorders>
            <w:shd w:val="clear" w:color="auto" w:fill="auto"/>
            <w:vAlign w:val="center"/>
          </w:tcPr>
          <w:p w:rsidR="007C188F" w:rsidRPr="00A00CC8" w:rsidRDefault="009A42BF" w:rsidP="009A42BF">
            <w:pPr>
              <w:tabs>
                <w:tab w:val="left" w:pos="502"/>
              </w:tabs>
              <w:jc w:val="center"/>
              <w:rPr>
                <w:b/>
                <w:sz w:val="24"/>
                <w:szCs w:val="24"/>
              </w:rPr>
            </w:pPr>
            <w:proofErr w:type="spellStart"/>
            <w:proofErr w:type="gramStart"/>
            <w:r>
              <w:rPr>
                <w:b/>
                <w:sz w:val="24"/>
                <w:szCs w:val="24"/>
              </w:rPr>
              <w:t>шт</w:t>
            </w:r>
            <w:proofErr w:type="spellEnd"/>
            <w:proofErr w:type="gramEnd"/>
          </w:p>
        </w:tc>
        <w:tc>
          <w:tcPr>
            <w:tcW w:w="857" w:type="dxa"/>
            <w:vMerge w:val="restart"/>
            <w:tcBorders>
              <w:top w:val="single" w:sz="4" w:space="0" w:color="auto"/>
              <w:left w:val="single" w:sz="4" w:space="0" w:color="000000"/>
              <w:right w:val="single" w:sz="4" w:space="0" w:color="000000"/>
            </w:tcBorders>
            <w:shd w:val="clear" w:color="auto" w:fill="auto"/>
            <w:vAlign w:val="center"/>
          </w:tcPr>
          <w:p w:rsidR="00E7583F" w:rsidRDefault="00E7583F" w:rsidP="009A42BF">
            <w:pPr>
              <w:tabs>
                <w:tab w:val="left" w:pos="502"/>
              </w:tabs>
              <w:snapToGrid w:val="0"/>
              <w:jc w:val="center"/>
              <w:rPr>
                <w:b/>
                <w:sz w:val="24"/>
                <w:szCs w:val="24"/>
              </w:rPr>
            </w:pPr>
          </w:p>
          <w:p w:rsidR="007C188F" w:rsidRPr="00A00CC8" w:rsidRDefault="00E7583F" w:rsidP="009A42BF">
            <w:pPr>
              <w:tabs>
                <w:tab w:val="left" w:pos="502"/>
              </w:tabs>
              <w:snapToGrid w:val="0"/>
              <w:jc w:val="center"/>
              <w:rPr>
                <w:b/>
                <w:sz w:val="24"/>
                <w:szCs w:val="24"/>
              </w:rPr>
            </w:pPr>
            <w:r w:rsidRPr="00A00CC8">
              <w:rPr>
                <w:b/>
                <w:sz w:val="24"/>
                <w:szCs w:val="24"/>
              </w:rPr>
              <w:t>1</w:t>
            </w: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База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Тип трактора Беларус-92П</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Колесная формула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4х4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Двигатель – Д-245.5 дизельный с </w:t>
            </w:r>
            <w:proofErr w:type="spellStart"/>
            <w:r w:rsidRPr="00A00CC8">
              <w:rPr>
                <w:sz w:val="24"/>
                <w:szCs w:val="24"/>
              </w:rPr>
              <w:t>турбонаддувом</w:t>
            </w:r>
            <w:proofErr w:type="spellEnd"/>
            <w:r w:rsidRPr="00A00CC8">
              <w:rPr>
                <w:sz w:val="24"/>
                <w:szCs w:val="24"/>
              </w:rPr>
              <w:t>, непосредственный впрыск топлива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3201D2" w:rsidRDefault="007C188F" w:rsidP="006F64F6">
            <w:pPr>
              <w:tabs>
                <w:tab w:val="left" w:pos="502"/>
              </w:tabs>
              <w:jc w:val="center"/>
              <w:rPr>
                <w:b/>
                <w:sz w:val="24"/>
                <w:szCs w:val="24"/>
              </w:rPr>
            </w:pPr>
            <w:r w:rsidRPr="00A00CC8">
              <w:rPr>
                <w:sz w:val="24"/>
                <w:szCs w:val="24"/>
              </w:rPr>
              <w:t>Мощность эксплуатационная</w:t>
            </w:r>
            <w:r>
              <w:rPr>
                <w:sz w:val="24"/>
                <w:szCs w:val="24"/>
              </w:rPr>
              <w:t xml:space="preserve">, </w:t>
            </w:r>
            <w:r w:rsidRPr="00A00CC8">
              <w:rPr>
                <w:sz w:val="24"/>
                <w:szCs w:val="24"/>
              </w:rPr>
              <w:t>кВт (л.</w:t>
            </w:r>
            <w:proofErr w:type="gramStart"/>
            <w:r w:rsidRPr="00A00CC8">
              <w:rPr>
                <w:sz w:val="24"/>
                <w:szCs w:val="24"/>
              </w:rPr>
              <w:t>с</w:t>
            </w:r>
            <w:proofErr w:type="gramEnd"/>
            <w:r w:rsidRPr="00A00CC8">
              <w:rPr>
                <w:sz w:val="24"/>
                <w:szCs w:val="24"/>
              </w:rPr>
              <w:t>.)</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65(89)</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Максимальная скорость</w:t>
            </w:r>
            <w:r>
              <w:rPr>
                <w:sz w:val="24"/>
                <w:szCs w:val="24"/>
              </w:rPr>
              <w:t xml:space="preserve">, </w:t>
            </w:r>
            <w:proofErr w:type="gramStart"/>
            <w:r w:rsidRPr="00A00CC8">
              <w:rPr>
                <w:sz w:val="24"/>
                <w:szCs w:val="24"/>
              </w:rPr>
              <w:t>км</w:t>
            </w:r>
            <w:proofErr w:type="gramEnd"/>
            <w:r w:rsidRPr="00A00CC8">
              <w:rPr>
                <w:sz w:val="24"/>
                <w:szCs w:val="24"/>
              </w:rPr>
              <w:t>/ч</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34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Число и расположение цилиндров;</w:t>
            </w:r>
          </w:p>
          <w:p w:rsidR="007C188F" w:rsidRPr="00A00CC8" w:rsidRDefault="007C188F" w:rsidP="006F64F6">
            <w:pPr>
              <w:tabs>
                <w:tab w:val="left" w:pos="502"/>
              </w:tabs>
              <w:jc w:val="center"/>
              <w:rPr>
                <w:sz w:val="24"/>
                <w:szCs w:val="24"/>
              </w:rPr>
            </w:pPr>
            <w:r w:rsidRPr="00A00CC8">
              <w:rPr>
                <w:sz w:val="24"/>
                <w:szCs w:val="24"/>
              </w:rPr>
              <w:t>Рядное, вертикальное</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Рабочий объем цилиндров</w:t>
            </w:r>
            <w:r>
              <w:rPr>
                <w:sz w:val="24"/>
                <w:szCs w:val="24"/>
              </w:rPr>
              <w:t xml:space="preserve">, </w:t>
            </w:r>
            <w:proofErr w:type="gramStart"/>
            <w:r w:rsidRPr="00A00CC8">
              <w:rPr>
                <w:sz w:val="24"/>
                <w:szCs w:val="24"/>
              </w:rPr>
              <w:t>л</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4.75</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Диаметр цилиндра</w:t>
            </w:r>
            <w:r>
              <w:rPr>
                <w:sz w:val="24"/>
                <w:szCs w:val="24"/>
              </w:rPr>
              <w:t xml:space="preserve">, </w:t>
            </w:r>
            <w:proofErr w:type="gramStart"/>
            <w:r>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110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Ход поршня</w:t>
            </w:r>
            <w:r>
              <w:rPr>
                <w:sz w:val="24"/>
                <w:szCs w:val="24"/>
              </w:rPr>
              <w:t xml:space="preserve">, </w:t>
            </w:r>
            <w:proofErr w:type="gramStart"/>
            <w:r>
              <w:rPr>
                <w:sz w:val="24"/>
                <w:szCs w:val="24"/>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125</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Степень сжатия</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15.1</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Удельный расход топлива при эксплуатационной мощности</w:t>
            </w:r>
            <w:r>
              <w:rPr>
                <w:sz w:val="24"/>
                <w:szCs w:val="24"/>
              </w:rPr>
              <w:t xml:space="preserve">, </w:t>
            </w:r>
            <w:r w:rsidRPr="00A00CC8">
              <w:rPr>
                <w:sz w:val="24"/>
                <w:szCs w:val="24"/>
              </w:rPr>
              <w:t>Г (</w:t>
            </w:r>
            <w:proofErr w:type="spellStart"/>
            <w:r w:rsidRPr="00A00CC8">
              <w:rPr>
                <w:sz w:val="24"/>
                <w:szCs w:val="24"/>
              </w:rPr>
              <w:t>кВт</w:t>
            </w:r>
            <w:proofErr w:type="gramStart"/>
            <w:r w:rsidRPr="00A00CC8">
              <w:rPr>
                <w:sz w:val="24"/>
                <w:szCs w:val="24"/>
              </w:rPr>
              <w:t>.ч</w:t>
            </w:r>
            <w:proofErr w:type="spellEnd"/>
            <w:proofErr w:type="gramEnd"/>
            <w:r w:rsidRPr="00A00CC8">
              <w:rPr>
                <w:sz w:val="24"/>
                <w:szCs w:val="24"/>
              </w:rPr>
              <w:t>)</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226.0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Трансмиссия</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Коробка </w:t>
            </w:r>
            <w:proofErr w:type="spellStart"/>
            <w:proofErr w:type="gramStart"/>
            <w:r w:rsidRPr="00A00CC8">
              <w:rPr>
                <w:sz w:val="24"/>
                <w:szCs w:val="24"/>
              </w:rPr>
              <w:t>передач-механическая</w:t>
            </w:r>
            <w:proofErr w:type="spellEnd"/>
            <w:proofErr w:type="gramEnd"/>
            <w:r w:rsidRPr="00A00CC8">
              <w:rPr>
                <w:sz w:val="24"/>
                <w:szCs w:val="24"/>
              </w:rPr>
              <w:t xml:space="preserve"> с </w:t>
            </w:r>
            <w:proofErr w:type="spellStart"/>
            <w:r w:rsidRPr="00A00CC8">
              <w:rPr>
                <w:sz w:val="24"/>
                <w:szCs w:val="24"/>
              </w:rPr>
              <w:t>реверс-редуктором</w:t>
            </w:r>
            <w:proofErr w:type="spellEnd"/>
            <w:r w:rsidRPr="00A00CC8">
              <w:rPr>
                <w:sz w:val="24"/>
                <w:szCs w:val="24"/>
              </w:rPr>
              <w:t xml:space="preserve">, управление КП </w:t>
            </w:r>
            <w:proofErr w:type="spellStart"/>
            <w:r w:rsidRPr="00A00CC8">
              <w:rPr>
                <w:sz w:val="24"/>
                <w:szCs w:val="24"/>
              </w:rPr>
              <w:t>однорычажное</w:t>
            </w:r>
            <w:proofErr w:type="spell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Число передач, вперед/назад с возможностью разблокировки 9-й передачи</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8/8</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Тормоза </w:t>
            </w:r>
            <w:proofErr w:type="spellStart"/>
            <w:proofErr w:type="gramStart"/>
            <w:r w:rsidRPr="00A00CC8">
              <w:rPr>
                <w:sz w:val="24"/>
                <w:szCs w:val="24"/>
              </w:rPr>
              <w:t>рабочие-дисковые</w:t>
            </w:r>
            <w:proofErr w:type="spellEnd"/>
            <w:proofErr w:type="gramEnd"/>
            <w:r w:rsidRPr="00A00CC8">
              <w:rPr>
                <w:sz w:val="24"/>
                <w:szCs w:val="24"/>
              </w:rPr>
              <w:t xml:space="preserve"> сухие</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Тормоз стояночны</w:t>
            </w:r>
            <w:proofErr w:type="gramStart"/>
            <w:r w:rsidRPr="00A00CC8">
              <w:rPr>
                <w:sz w:val="24"/>
                <w:szCs w:val="24"/>
              </w:rPr>
              <w:t>й-</w:t>
            </w:r>
            <w:proofErr w:type="gramEnd"/>
            <w:r w:rsidRPr="00A00CC8">
              <w:rPr>
                <w:sz w:val="24"/>
                <w:szCs w:val="24"/>
              </w:rPr>
              <w:t xml:space="preserve"> однодисковый, сухой, с автономным механическим управлением</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Рулевое управление</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proofErr w:type="spellStart"/>
            <w:r w:rsidRPr="00A00CC8">
              <w:rPr>
                <w:sz w:val="24"/>
                <w:szCs w:val="24"/>
              </w:rPr>
              <w:t>Гидрообъемное</w:t>
            </w:r>
            <w:proofErr w:type="spellEnd"/>
            <w:r w:rsidRPr="00A00CC8">
              <w:rPr>
                <w:sz w:val="24"/>
                <w:szCs w:val="24"/>
              </w:rPr>
              <w:t xml:space="preserve"> (ГОРУ) с насосом дозатором. Емкостью для рабочей жидкости ГОРУ является блок </w:t>
            </w:r>
            <w:proofErr w:type="spellStart"/>
            <w:r w:rsidRPr="00A00CC8">
              <w:rPr>
                <w:sz w:val="24"/>
                <w:szCs w:val="24"/>
              </w:rPr>
              <w:t>гидронавесной</w:t>
            </w:r>
            <w:proofErr w:type="spellEnd"/>
            <w:r w:rsidRPr="00A00CC8">
              <w:rPr>
                <w:sz w:val="24"/>
                <w:szCs w:val="24"/>
              </w:rPr>
              <w:t xml:space="preserve"> системы</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proofErr w:type="spellStart"/>
            <w:proofErr w:type="gramStart"/>
            <w:r w:rsidRPr="00A00CC8">
              <w:rPr>
                <w:sz w:val="24"/>
                <w:szCs w:val="24"/>
              </w:rPr>
              <w:t>Насос-дозатор-героторного</w:t>
            </w:r>
            <w:proofErr w:type="spellEnd"/>
            <w:r w:rsidRPr="00A00CC8">
              <w:rPr>
                <w:sz w:val="24"/>
                <w:szCs w:val="24"/>
              </w:rPr>
              <w:t xml:space="preserve"> типа, установлен в рулевой колонке на передней стенке кабины</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Усилие поворота </w:t>
            </w:r>
            <w:r w:rsidRPr="00A00CC8">
              <w:rPr>
                <w:sz w:val="24"/>
                <w:szCs w:val="24"/>
              </w:rPr>
              <w:lastRenderedPageBreak/>
              <w:t>рулевого колеса при работающем питающем насосе</w:t>
            </w:r>
            <w:r>
              <w:rPr>
                <w:sz w:val="24"/>
                <w:szCs w:val="24"/>
              </w:rPr>
              <w:t xml:space="preserve">, </w:t>
            </w:r>
            <w:r w:rsidRPr="00A00CC8">
              <w:rPr>
                <w:sz w:val="24"/>
                <w:szCs w:val="24"/>
              </w:rPr>
              <w:t>Н</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lastRenderedPageBreak/>
              <w:t>30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Число оборотов рулевого колеса, обеспечивающих полный угол поворота направляющих колес</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6</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Свободный ход (люфт) рулевого колеса при работающем питающем насосе</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25</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Гидравлическая система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Давление в системе</w:t>
            </w:r>
            <w:r>
              <w:rPr>
                <w:sz w:val="24"/>
                <w:szCs w:val="24"/>
              </w:rPr>
              <w:t xml:space="preserve">, </w:t>
            </w:r>
            <w:r w:rsidRPr="00A00CC8">
              <w:rPr>
                <w:sz w:val="24"/>
                <w:szCs w:val="24"/>
              </w:rPr>
              <w:t>мПа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16</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Используемые </w:t>
            </w:r>
            <w:proofErr w:type="spellStart"/>
            <w:proofErr w:type="gramStart"/>
            <w:r w:rsidRPr="00A00CC8">
              <w:rPr>
                <w:sz w:val="24"/>
                <w:szCs w:val="24"/>
              </w:rPr>
              <w:t>насосы-шестеренчатые</w:t>
            </w:r>
            <w:proofErr w:type="spellEnd"/>
            <w:proofErr w:type="gramEnd"/>
            <w:r w:rsidRPr="00A00CC8">
              <w:rPr>
                <w:sz w:val="24"/>
                <w:szCs w:val="24"/>
              </w:rPr>
              <w:t xml:space="preserve"> НШ-100М-ЗЛ, НШ-32М-3</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Гидравлический привод экскаватора обеспечивается шестеренным насосом НШ-100М-3Л с двумя диапазонами оборотов</w:t>
            </w:r>
            <w:r>
              <w:rPr>
                <w:sz w:val="24"/>
                <w:szCs w:val="24"/>
              </w:rPr>
              <w:t xml:space="preserve">, </w:t>
            </w:r>
            <w:proofErr w:type="spellStart"/>
            <w:proofErr w:type="gramStart"/>
            <w:r w:rsidRPr="00A00CC8">
              <w:rPr>
                <w:sz w:val="24"/>
                <w:szCs w:val="24"/>
              </w:rPr>
              <w:t>об</w:t>
            </w:r>
            <w:proofErr w:type="gramEnd"/>
            <w:r w:rsidRPr="00A00CC8">
              <w:rPr>
                <w:sz w:val="24"/>
                <w:szCs w:val="24"/>
              </w:rPr>
              <w:t>\мин</w:t>
            </w:r>
            <w:proofErr w:type="spell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840±15</w:t>
            </w:r>
          </w:p>
          <w:p w:rsidR="007C188F" w:rsidRPr="00A00CC8" w:rsidRDefault="007C188F" w:rsidP="006F64F6">
            <w:pPr>
              <w:tabs>
                <w:tab w:val="left" w:pos="502"/>
              </w:tabs>
              <w:jc w:val="center"/>
              <w:rPr>
                <w:sz w:val="24"/>
                <w:szCs w:val="24"/>
              </w:rPr>
            </w:pPr>
            <w:r w:rsidRPr="00A00CC8">
              <w:rPr>
                <w:sz w:val="24"/>
                <w:szCs w:val="24"/>
              </w:rPr>
              <w:t>1400±15</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Для уменьшения изгибающих нагрузок на вал насоса, передача вращения на насос осуществляется специальной компенсирующей муфтой</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Количество </w:t>
            </w:r>
            <w:proofErr w:type="spellStart"/>
            <w:r w:rsidRPr="00A00CC8">
              <w:rPr>
                <w:sz w:val="24"/>
                <w:szCs w:val="24"/>
              </w:rPr>
              <w:t>гидрораспределителей</w:t>
            </w:r>
            <w:proofErr w:type="spellEnd"/>
            <w:r w:rsidRPr="00A00CC8">
              <w:rPr>
                <w:sz w:val="24"/>
                <w:szCs w:val="24"/>
              </w:rPr>
              <w:t xml:space="preserve"> экскаваторного оборудования</w:t>
            </w:r>
            <w:r>
              <w:rPr>
                <w:sz w:val="24"/>
                <w:szCs w:val="24"/>
              </w:rPr>
              <w:t>,</w:t>
            </w:r>
            <w:r w:rsidRPr="00A00CC8">
              <w:rPr>
                <w:sz w:val="24"/>
                <w:szCs w:val="24"/>
              </w:rPr>
              <w:t xml:space="preserve"> Шт.</w:t>
            </w:r>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A00CC8" w:rsidRDefault="007C188F" w:rsidP="006F64F6">
            <w:pPr>
              <w:tabs>
                <w:tab w:val="left" w:pos="502"/>
              </w:tabs>
              <w:snapToGrid w:val="0"/>
              <w:jc w:val="center"/>
              <w:rPr>
                <w:sz w:val="24"/>
                <w:szCs w:val="24"/>
              </w:rPr>
            </w:pPr>
            <w:r w:rsidRPr="00A00CC8">
              <w:rPr>
                <w:sz w:val="24"/>
                <w:szCs w:val="24"/>
              </w:rPr>
              <w:t>2</w:t>
            </w:r>
          </w:p>
        </w:tc>
        <w:tc>
          <w:tcPr>
            <w:tcW w:w="1280" w:type="dxa"/>
            <w:vMerge/>
            <w:tcBorders>
              <w:left w:val="single" w:sz="4" w:space="0" w:color="000000"/>
            </w:tcBorders>
            <w:shd w:val="clear" w:color="auto" w:fill="auto"/>
            <w:vAlign w:val="center"/>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Модель/тип </w:t>
            </w:r>
            <w:proofErr w:type="spellStart"/>
            <w:r w:rsidRPr="00A00CC8">
              <w:rPr>
                <w:sz w:val="24"/>
                <w:szCs w:val="24"/>
              </w:rPr>
              <w:t>гидрораспределителя</w:t>
            </w:r>
            <w:proofErr w:type="spellEnd"/>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A00CC8" w:rsidRDefault="007C188F" w:rsidP="006F64F6">
            <w:pPr>
              <w:tabs>
                <w:tab w:val="left" w:pos="502"/>
              </w:tabs>
              <w:snapToGrid w:val="0"/>
              <w:jc w:val="center"/>
              <w:rPr>
                <w:sz w:val="24"/>
                <w:szCs w:val="24"/>
              </w:rPr>
            </w:pPr>
            <w:r w:rsidRPr="00A00CC8">
              <w:rPr>
                <w:sz w:val="24"/>
                <w:szCs w:val="24"/>
              </w:rPr>
              <w:t>3</w:t>
            </w:r>
            <w:r w:rsidRPr="00A00CC8">
              <w:rPr>
                <w:sz w:val="24"/>
                <w:szCs w:val="24"/>
                <w:lang w:val="en-US"/>
              </w:rPr>
              <w:t>DSM120</w:t>
            </w:r>
            <w:r w:rsidRPr="00A00CC8">
              <w:rPr>
                <w:sz w:val="24"/>
                <w:szCs w:val="24"/>
              </w:rPr>
              <w:t>/секционный</w:t>
            </w:r>
          </w:p>
        </w:tc>
        <w:tc>
          <w:tcPr>
            <w:tcW w:w="1280" w:type="dxa"/>
            <w:vMerge/>
            <w:tcBorders>
              <w:left w:val="single" w:sz="4" w:space="0" w:color="000000"/>
            </w:tcBorders>
            <w:shd w:val="clear" w:color="auto" w:fill="auto"/>
            <w:vAlign w:val="center"/>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Количество секций</w:t>
            </w:r>
            <w:r>
              <w:rPr>
                <w:sz w:val="24"/>
                <w:szCs w:val="24"/>
              </w:rPr>
              <w:t xml:space="preserve">, </w:t>
            </w:r>
            <w:r w:rsidRPr="00A00CC8">
              <w:rPr>
                <w:sz w:val="24"/>
                <w:szCs w:val="24"/>
              </w:rPr>
              <w:t>Шт.</w:t>
            </w:r>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A00CC8" w:rsidRDefault="007C188F" w:rsidP="006F64F6">
            <w:pPr>
              <w:tabs>
                <w:tab w:val="left" w:pos="502"/>
              </w:tabs>
              <w:snapToGrid w:val="0"/>
              <w:jc w:val="center"/>
              <w:rPr>
                <w:sz w:val="24"/>
                <w:szCs w:val="24"/>
              </w:rPr>
            </w:pPr>
            <w:r w:rsidRPr="00A00CC8">
              <w:rPr>
                <w:sz w:val="24"/>
                <w:szCs w:val="24"/>
              </w:rPr>
              <w:t>3</w:t>
            </w:r>
          </w:p>
        </w:tc>
        <w:tc>
          <w:tcPr>
            <w:tcW w:w="1280" w:type="dxa"/>
            <w:vMerge/>
            <w:tcBorders>
              <w:left w:val="single" w:sz="4" w:space="0" w:color="000000"/>
            </w:tcBorders>
            <w:shd w:val="clear" w:color="auto" w:fill="auto"/>
            <w:vAlign w:val="center"/>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Передний ведущий мост</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Усиление балочного типа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Колесные </w:t>
            </w:r>
            <w:proofErr w:type="spellStart"/>
            <w:r w:rsidRPr="00A00CC8">
              <w:rPr>
                <w:sz w:val="24"/>
                <w:szCs w:val="24"/>
              </w:rPr>
              <w:t>редукторы-планетарно-цилиндрические</w:t>
            </w:r>
            <w:proofErr w:type="spell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proofErr w:type="spellStart"/>
            <w:proofErr w:type="gramStart"/>
            <w:r w:rsidRPr="00A00CC8">
              <w:rPr>
                <w:sz w:val="24"/>
                <w:szCs w:val="24"/>
              </w:rPr>
              <w:t>Привод-раздаточная</w:t>
            </w:r>
            <w:proofErr w:type="spellEnd"/>
            <w:proofErr w:type="gramEnd"/>
            <w:r w:rsidRPr="00A00CC8">
              <w:rPr>
                <w:sz w:val="24"/>
                <w:szCs w:val="24"/>
              </w:rPr>
              <w:t xml:space="preserve"> коробка с автоматическим </w:t>
            </w:r>
            <w:r w:rsidRPr="00A00CC8">
              <w:rPr>
                <w:sz w:val="24"/>
                <w:szCs w:val="24"/>
              </w:rPr>
              <w:lastRenderedPageBreak/>
              <w:t>включением ПВМ, два карданных вала и промежуточная опора с предохранительной муфтой</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Размер задних шин</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18.4</w:t>
            </w:r>
            <w:r w:rsidRPr="00A00CC8">
              <w:rPr>
                <w:sz w:val="24"/>
                <w:szCs w:val="24"/>
                <w:lang w:val="en-US"/>
              </w:rPr>
              <w:t>R</w:t>
            </w:r>
            <w:r w:rsidRPr="00A00CC8">
              <w:rPr>
                <w:sz w:val="24"/>
                <w:szCs w:val="24"/>
              </w:rPr>
              <w:t>34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Размер передних шин</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360/70</w:t>
            </w:r>
            <w:r w:rsidRPr="00A00CC8">
              <w:rPr>
                <w:sz w:val="24"/>
                <w:szCs w:val="24"/>
                <w:lang w:val="en-US"/>
              </w:rPr>
              <w:t>R24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Задний мост</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Главная передача-пара конических шестерен с круговым зубом</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Дифференциал </w:t>
            </w:r>
            <w:proofErr w:type="gramStart"/>
            <w:r w:rsidRPr="00A00CC8">
              <w:rPr>
                <w:sz w:val="24"/>
                <w:szCs w:val="24"/>
              </w:rPr>
              <w:t>заднего</w:t>
            </w:r>
            <w:proofErr w:type="gramEnd"/>
            <w:r w:rsidRPr="00A00CC8">
              <w:rPr>
                <w:sz w:val="24"/>
                <w:szCs w:val="24"/>
              </w:rPr>
              <w:t xml:space="preserve"> </w:t>
            </w:r>
            <w:proofErr w:type="spellStart"/>
            <w:r w:rsidRPr="00A00CC8">
              <w:rPr>
                <w:sz w:val="24"/>
                <w:szCs w:val="24"/>
              </w:rPr>
              <w:t>моста-конический</w:t>
            </w:r>
            <w:proofErr w:type="spellEnd"/>
            <w:r w:rsidRPr="00A00CC8">
              <w:rPr>
                <w:sz w:val="24"/>
                <w:szCs w:val="24"/>
              </w:rPr>
              <w:t xml:space="preserve"> с четырьмя сателлитами</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Механизм блокировки </w:t>
            </w:r>
            <w:proofErr w:type="spellStart"/>
            <w:proofErr w:type="gramStart"/>
            <w:r w:rsidRPr="00A00CC8">
              <w:rPr>
                <w:sz w:val="24"/>
                <w:szCs w:val="24"/>
              </w:rPr>
              <w:t>дифференциала-фрикционная</w:t>
            </w:r>
            <w:proofErr w:type="spellEnd"/>
            <w:proofErr w:type="gramEnd"/>
            <w:r w:rsidRPr="00A00CC8">
              <w:rPr>
                <w:sz w:val="24"/>
                <w:szCs w:val="24"/>
              </w:rPr>
              <w:t xml:space="preserve"> муфта. Управление механизма блокировки </w:t>
            </w:r>
            <w:proofErr w:type="spellStart"/>
            <w:proofErr w:type="gramStart"/>
            <w:r w:rsidRPr="00A00CC8">
              <w:rPr>
                <w:sz w:val="24"/>
                <w:szCs w:val="24"/>
              </w:rPr>
              <w:t>дифференциала-педальное</w:t>
            </w:r>
            <w:proofErr w:type="spellEnd"/>
            <w:proofErr w:type="gramEnd"/>
            <w:r w:rsidRPr="00A00CC8">
              <w:rPr>
                <w:sz w:val="24"/>
                <w:szCs w:val="24"/>
              </w:rPr>
              <w:t xml:space="preserve"> гидравлическое (без автоматического режима)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b/>
                <w:sz w:val="24"/>
                <w:szCs w:val="24"/>
              </w:rPr>
              <w:t>Кабина</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Одноместная с защитным каркасом, </w:t>
            </w:r>
            <w:proofErr w:type="spellStart"/>
            <w:r w:rsidRPr="00A00CC8">
              <w:rPr>
                <w:sz w:val="24"/>
                <w:szCs w:val="24"/>
              </w:rPr>
              <w:t>термошумовиброизолированная</w:t>
            </w:r>
            <w:proofErr w:type="spellEnd"/>
            <w:r w:rsidRPr="00A00CC8">
              <w:rPr>
                <w:sz w:val="24"/>
                <w:szCs w:val="24"/>
              </w:rPr>
              <w:t xml:space="preserve">, оборудованная </w:t>
            </w:r>
            <w:proofErr w:type="spellStart"/>
            <w:r w:rsidRPr="00A00CC8">
              <w:rPr>
                <w:sz w:val="24"/>
                <w:szCs w:val="24"/>
              </w:rPr>
              <w:t>подрессорным</w:t>
            </w:r>
            <w:proofErr w:type="spellEnd"/>
            <w:r w:rsidRPr="00A00CC8">
              <w:rPr>
                <w:sz w:val="24"/>
                <w:szCs w:val="24"/>
              </w:rPr>
              <w:t xml:space="preserve"> регулируемым сиденьем с механизмом реверса, устройством нормализации микроклимата, зеркалом заднего вида, противосолнечным козырьком, электрическими стеклоочистителями переднего и заднего стекла, стеклоомывателями переднего и заднего стекла, плафоном освещения</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proofErr w:type="gramStart"/>
            <w:r w:rsidRPr="00A00CC8">
              <w:rPr>
                <w:b/>
                <w:sz w:val="24"/>
                <w:szCs w:val="24"/>
              </w:rPr>
              <w:t xml:space="preserve">Переднее погрузочное оборудование </w:t>
            </w:r>
            <w:r w:rsidRPr="00A00CC8">
              <w:rPr>
                <w:b/>
                <w:sz w:val="24"/>
                <w:szCs w:val="24"/>
              </w:rPr>
              <w:lastRenderedPageBreak/>
              <w:t>(усиленный челюстной ковш с зубьями</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Ширина ковша</w:t>
            </w:r>
            <w:r>
              <w:rPr>
                <w:sz w:val="24"/>
                <w:szCs w:val="24"/>
              </w:rPr>
              <w:t xml:space="preserve">, </w:t>
            </w:r>
            <w:proofErr w:type="gramStart"/>
            <w:r>
              <w:rPr>
                <w:sz w:val="24"/>
                <w:szCs w:val="24"/>
              </w:rPr>
              <w:t>м</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2.4</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Глубина врезания</w:t>
            </w:r>
            <w:r>
              <w:rPr>
                <w:sz w:val="24"/>
                <w:szCs w:val="24"/>
              </w:rPr>
              <w:t xml:space="preserve">, </w:t>
            </w:r>
            <w:proofErr w:type="gramStart"/>
            <w:r>
              <w:rPr>
                <w:sz w:val="24"/>
                <w:szCs w:val="24"/>
              </w:rPr>
              <w:t>м</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0.15 </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Высота выгрузки</w:t>
            </w:r>
            <w:r>
              <w:rPr>
                <w:sz w:val="24"/>
                <w:szCs w:val="24"/>
              </w:rPr>
              <w:t xml:space="preserve">, </w:t>
            </w:r>
            <w:proofErr w:type="gramStart"/>
            <w:r>
              <w:rPr>
                <w:sz w:val="24"/>
                <w:szCs w:val="24"/>
              </w:rPr>
              <w:t>м</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2.8</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Емкость ковша</w:t>
            </w:r>
            <w:r>
              <w:rPr>
                <w:sz w:val="24"/>
                <w:szCs w:val="24"/>
              </w:rPr>
              <w:t xml:space="preserve">, </w:t>
            </w:r>
            <w:r w:rsidRPr="00A00CC8">
              <w:rPr>
                <w:sz w:val="24"/>
                <w:szCs w:val="24"/>
              </w:rPr>
              <w:t>м</w:t>
            </w:r>
            <w:r w:rsidRPr="00A00CC8">
              <w:rPr>
                <w:sz w:val="24"/>
                <w:szCs w:val="24"/>
                <w:vertAlign w:val="superscript"/>
              </w:rPr>
              <w:t>3</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Грузоподъемность</w:t>
            </w:r>
            <w:r>
              <w:rPr>
                <w:sz w:val="24"/>
                <w:szCs w:val="24"/>
              </w:rPr>
              <w:t xml:space="preserve">, </w:t>
            </w:r>
            <w:proofErr w:type="gramStart"/>
            <w:r w:rsidRPr="00A00CC8">
              <w:rPr>
                <w:sz w:val="24"/>
                <w:szCs w:val="24"/>
              </w:rPr>
              <w:t>кг</w:t>
            </w:r>
            <w:proofErr w:type="gramEnd"/>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1000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Угол выгрузки</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50</w:t>
            </w:r>
          </w:p>
        </w:tc>
        <w:tc>
          <w:tcPr>
            <w:tcW w:w="1280" w:type="dxa"/>
            <w:vMerge/>
            <w:tcBorders>
              <w:left w:val="single" w:sz="4" w:space="0" w:color="000000"/>
            </w:tcBorders>
            <w:shd w:val="clear" w:color="auto" w:fill="auto"/>
          </w:tcPr>
          <w:p w:rsidR="007C188F" w:rsidRPr="00A00CC8" w:rsidRDefault="007C188F" w:rsidP="006F64F6">
            <w:pPr>
              <w:tabs>
                <w:tab w:val="left" w:pos="502"/>
              </w:tabs>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jc w:val="center"/>
              <w:rPr>
                <w:sz w:val="24"/>
                <w:szCs w:val="24"/>
              </w:rPr>
            </w:pPr>
            <w:r w:rsidRPr="00A00CC8">
              <w:rPr>
                <w:sz w:val="24"/>
                <w:szCs w:val="24"/>
              </w:rPr>
              <w:t xml:space="preserve">Управление погрузочным оборудованием осуществляется </w:t>
            </w:r>
            <w:proofErr w:type="spellStart"/>
            <w:r w:rsidRPr="00A00CC8">
              <w:rPr>
                <w:sz w:val="24"/>
                <w:szCs w:val="24"/>
              </w:rPr>
              <w:t>гидрораспределителем</w:t>
            </w:r>
            <w:proofErr w:type="spellEnd"/>
            <w:r w:rsidRPr="00A00CC8">
              <w:rPr>
                <w:sz w:val="24"/>
                <w:szCs w:val="24"/>
              </w:rPr>
              <w:t xml:space="preserve"> с тросовым джойстиком с эргономичной рукояткой, разработанной с целью уменьшения усталости пользователя в течение долгого периода работ</w:t>
            </w:r>
          </w:p>
        </w:tc>
        <w:tc>
          <w:tcPr>
            <w:tcW w:w="2975" w:type="dxa"/>
            <w:tcBorders>
              <w:top w:val="single" w:sz="4" w:space="0" w:color="000000"/>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1280" w:type="dxa"/>
            <w:vMerge/>
            <w:tcBorders>
              <w:left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E503B9" w:rsidRDefault="007C188F" w:rsidP="006F64F6">
            <w:pPr>
              <w:tabs>
                <w:tab w:val="left" w:pos="502"/>
              </w:tabs>
              <w:jc w:val="center"/>
              <w:rPr>
                <w:sz w:val="24"/>
                <w:szCs w:val="24"/>
                <w:lang w:val="en-US"/>
              </w:rPr>
            </w:pPr>
            <w:r w:rsidRPr="00E503B9">
              <w:rPr>
                <w:sz w:val="24"/>
                <w:szCs w:val="24"/>
              </w:rPr>
              <w:t xml:space="preserve">Модель/тип переднего </w:t>
            </w:r>
            <w:proofErr w:type="spellStart"/>
            <w:r w:rsidRPr="00E503B9">
              <w:rPr>
                <w:sz w:val="24"/>
                <w:szCs w:val="24"/>
              </w:rPr>
              <w:t>гидрораспределителя</w:t>
            </w:r>
            <w:proofErr w:type="spellEnd"/>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E503B9" w:rsidRDefault="007C188F" w:rsidP="006F64F6">
            <w:pPr>
              <w:tabs>
                <w:tab w:val="left" w:pos="502"/>
              </w:tabs>
              <w:snapToGrid w:val="0"/>
              <w:jc w:val="center"/>
              <w:rPr>
                <w:sz w:val="24"/>
                <w:szCs w:val="24"/>
              </w:rPr>
            </w:pPr>
            <w:proofErr w:type="spellStart"/>
            <w:r w:rsidRPr="00E503B9">
              <w:rPr>
                <w:sz w:val="24"/>
                <w:szCs w:val="24"/>
                <w:lang w:val="en-US"/>
              </w:rPr>
              <w:t>Youli</w:t>
            </w:r>
            <w:proofErr w:type="spellEnd"/>
            <w:r w:rsidRPr="00E503B9">
              <w:rPr>
                <w:sz w:val="24"/>
                <w:szCs w:val="24"/>
              </w:rPr>
              <w:t xml:space="preserve"> </w:t>
            </w:r>
            <w:r w:rsidRPr="00E503B9">
              <w:rPr>
                <w:sz w:val="24"/>
                <w:szCs w:val="24"/>
                <w:lang w:val="en-US"/>
              </w:rPr>
              <w:t>SN</w:t>
            </w:r>
            <w:r w:rsidRPr="00E503B9">
              <w:rPr>
                <w:sz w:val="24"/>
                <w:szCs w:val="24"/>
              </w:rPr>
              <w:t>-5/3</w:t>
            </w:r>
            <w:r w:rsidRPr="00E503B9">
              <w:rPr>
                <w:sz w:val="24"/>
                <w:szCs w:val="24"/>
                <w:lang w:val="en-US"/>
              </w:rPr>
              <w:t>S</w:t>
            </w:r>
            <w:r w:rsidRPr="00E503B9">
              <w:rPr>
                <w:sz w:val="24"/>
                <w:szCs w:val="24"/>
              </w:rPr>
              <w:t xml:space="preserve"> / моноблок</w:t>
            </w:r>
          </w:p>
        </w:tc>
        <w:tc>
          <w:tcPr>
            <w:tcW w:w="1280" w:type="dxa"/>
            <w:vMerge/>
            <w:tcBorders>
              <w:left w:val="single" w:sz="4" w:space="0" w:color="000000"/>
            </w:tcBorders>
            <w:shd w:val="clear" w:color="auto" w:fill="auto"/>
          </w:tcPr>
          <w:p w:rsidR="007C188F" w:rsidRPr="00A00CC8" w:rsidRDefault="007C188F" w:rsidP="006F64F6">
            <w:pPr>
              <w:tabs>
                <w:tab w:val="left" w:pos="502"/>
              </w:tabs>
              <w:snapToGrid w:val="0"/>
              <w:jc w:val="center"/>
              <w:rPr>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E503B9" w:rsidRDefault="007C188F" w:rsidP="006F64F6">
            <w:pPr>
              <w:tabs>
                <w:tab w:val="left" w:pos="502"/>
              </w:tabs>
              <w:jc w:val="center"/>
              <w:rPr>
                <w:sz w:val="24"/>
                <w:szCs w:val="24"/>
              </w:rPr>
            </w:pPr>
            <w:r w:rsidRPr="00E503B9">
              <w:rPr>
                <w:sz w:val="24"/>
                <w:szCs w:val="24"/>
              </w:rPr>
              <w:t xml:space="preserve">Номинальный поток рабочей жидкости, </w:t>
            </w:r>
            <w:proofErr w:type="gramStart"/>
            <w:r w:rsidRPr="00E503B9">
              <w:rPr>
                <w:sz w:val="24"/>
                <w:szCs w:val="24"/>
              </w:rPr>
              <w:t>л</w:t>
            </w:r>
            <w:proofErr w:type="gramEnd"/>
            <w:r w:rsidRPr="00E503B9">
              <w:rPr>
                <w:sz w:val="24"/>
                <w:szCs w:val="24"/>
              </w:rPr>
              <w:t xml:space="preserve">/мин </w:t>
            </w:r>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E503B9" w:rsidRDefault="007C188F" w:rsidP="006F64F6">
            <w:pPr>
              <w:tabs>
                <w:tab w:val="left" w:pos="502"/>
              </w:tabs>
              <w:snapToGrid w:val="0"/>
              <w:jc w:val="center"/>
              <w:rPr>
                <w:sz w:val="24"/>
                <w:szCs w:val="24"/>
              </w:rPr>
            </w:pPr>
            <w:r w:rsidRPr="00E503B9">
              <w:rPr>
                <w:sz w:val="24"/>
                <w:szCs w:val="24"/>
              </w:rPr>
              <w:t>80</w:t>
            </w:r>
          </w:p>
        </w:tc>
        <w:tc>
          <w:tcPr>
            <w:tcW w:w="1280" w:type="dxa"/>
            <w:vMerge/>
            <w:tcBorders>
              <w:left w:val="single" w:sz="4" w:space="0" w:color="000000"/>
            </w:tcBorders>
            <w:shd w:val="clear" w:color="auto" w:fill="auto"/>
            <w:vAlign w:val="center"/>
          </w:tcPr>
          <w:p w:rsidR="007C188F" w:rsidRPr="00A00CC8" w:rsidRDefault="007C188F" w:rsidP="006F64F6">
            <w:pPr>
              <w:tabs>
                <w:tab w:val="left" w:pos="502"/>
              </w:tabs>
              <w:snapToGrid w:val="0"/>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E503B9" w:rsidRDefault="007C188F" w:rsidP="006F64F6">
            <w:pPr>
              <w:tabs>
                <w:tab w:val="left" w:pos="502"/>
              </w:tabs>
              <w:jc w:val="center"/>
              <w:rPr>
                <w:sz w:val="24"/>
                <w:szCs w:val="24"/>
              </w:rPr>
            </w:pPr>
            <w:r w:rsidRPr="00E503B9">
              <w:rPr>
                <w:sz w:val="24"/>
                <w:szCs w:val="24"/>
              </w:rPr>
              <w:t>Количество секций, Шт.</w:t>
            </w:r>
          </w:p>
        </w:tc>
        <w:tc>
          <w:tcPr>
            <w:tcW w:w="2975" w:type="dxa"/>
            <w:tcBorders>
              <w:top w:val="single" w:sz="4" w:space="0" w:color="000000"/>
              <w:left w:val="single" w:sz="4" w:space="0" w:color="000000"/>
              <w:bottom w:val="single" w:sz="4" w:space="0" w:color="000000"/>
            </w:tcBorders>
            <w:shd w:val="clear" w:color="auto" w:fill="auto"/>
            <w:vAlign w:val="center"/>
          </w:tcPr>
          <w:p w:rsidR="007C188F" w:rsidRPr="00E503B9" w:rsidRDefault="007C188F" w:rsidP="006F64F6">
            <w:pPr>
              <w:tabs>
                <w:tab w:val="left" w:pos="502"/>
              </w:tabs>
              <w:snapToGrid w:val="0"/>
              <w:jc w:val="center"/>
              <w:rPr>
                <w:sz w:val="24"/>
                <w:szCs w:val="24"/>
              </w:rPr>
            </w:pPr>
            <w:r w:rsidRPr="00E503B9">
              <w:rPr>
                <w:sz w:val="24"/>
                <w:szCs w:val="24"/>
              </w:rPr>
              <w:t>1</w:t>
            </w:r>
          </w:p>
        </w:tc>
        <w:tc>
          <w:tcPr>
            <w:tcW w:w="1280" w:type="dxa"/>
            <w:vMerge/>
            <w:tcBorders>
              <w:left w:val="single" w:sz="4" w:space="0" w:color="000000"/>
            </w:tcBorders>
            <w:shd w:val="clear" w:color="auto" w:fill="auto"/>
            <w:vAlign w:val="center"/>
          </w:tcPr>
          <w:p w:rsidR="007C188F" w:rsidRPr="00A00CC8" w:rsidRDefault="007C188F" w:rsidP="006F64F6">
            <w:pPr>
              <w:tabs>
                <w:tab w:val="left" w:pos="502"/>
              </w:tabs>
              <w:snapToGrid w:val="0"/>
              <w:jc w:val="center"/>
              <w:rPr>
                <w:b/>
                <w:sz w:val="24"/>
                <w:szCs w:val="24"/>
              </w:rPr>
            </w:pPr>
          </w:p>
        </w:tc>
        <w:tc>
          <w:tcPr>
            <w:tcW w:w="857" w:type="dxa"/>
            <w:vMerge/>
            <w:tcBorders>
              <w:left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7C188F" w:rsidRPr="00A00CC8" w:rsidTr="00A85AFF">
        <w:tc>
          <w:tcPr>
            <w:tcW w:w="540" w:type="dxa"/>
            <w:vMerge/>
            <w:tcBorders>
              <w:left w:val="single" w:sz="4" w:space="0" w:color="000000"/>
              <w:bottom w:val="single" w:sz="4" w:space="0" w:color="000000"/>
            </w:tcBorders>
            <w:shd w:val="clear" w:color="auto" w:fill="auto"/>
          </w:tcPr>
          <w:p w:rsidR="007C188F" w:rsidRPr="00391AC1" w:rsidRDefault="007C188F" w:rsidP="006F64F6">
            <w:pPr>
              <w:tabs>
                <w:tab w:val="left" w:pos="502"/>
              </w:tabs>
              <w:snapToGrid w:val="0"/>
              <w:jc w:val="center"/>
              <w:rPr>
                <w:b/>
                <w:sz w:val="24"/>
                <w:szCs w:val="24"/>
              </w:rPr>
            </w:pPr>
          </w:p>
        </w:tc>
        <w:tc>
          <w:tcPr>
            <w:tcW w:w="1966" w:type="dxa"/>
            <w:vMerge/>
            <w:tcBorders>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2565" w:type="dxa"/>
            <w:tcBorders>
              <w:top w:val="single" w:sz="4" w:space="0" w:color="000000"/>
              <w:left w:val="single" w:sz="4" w:space="0" w:color="000000"/>
              <w:bottom w:val="single" w:sz="4" w:space="0" w:color="000000"/>
            </w:tcBorders>
            <w:shd w:val="clear" w:color="auto" w:fill="auto"/>
          </w:tcPr>
          <w:p w:rsidR="007C188F" w:rsidRPr="00E503B9" w:rsidRDefault="007C188F" w:rsidP="006F64F6">
            <w:pPr>
              <w:tabs>
                <w:tab w:val="left" w:pos="502"/>
              </w:tabs>
              <w:jc w:val="center"/>
              <w:rPr>
                <w:sz w:val="24"/>
                <w:szCs w:val="24"/>
              </w:rPr>
            </w:pPr>
            <w:r w:rsidRPr="00E503B9">
              <w:rPr>
                <w:sz w:val="24"/>
                <w:szCs w:val="24"/>
              </w:rPr>
              <w:t>максимальное давление, Бар</w:t>
            </w:r>
          </w:p>
        </w:tc>
        <w:tc>
          <w:tcPr>
            <w:tcW w:w="2975" w:type="dxa"/>
            <w:tcBorders>
              <w:top w:val="single" w:sz="4" w:space="0" w:color="000000"/>
              <w:left w:val="single" w:sz="4" w:space="0" w:color="000000"/>
              <w:bottom w:val="single" w:sz="4" w:space="0" w:color="000000"/>
            </w:tcBorders>
            <w:shd w:val="clear" w:color="auto" w:fill="auto"/>
          </w:tcPr>
          <w:p w:rsidR="007C188F" w:rsidRPr="00E503B9" w:rsidRDefault="007C188F" w:rsidP="006F64F6">
            <w:pPr>
              <w:tabs>
                <w:tab w:val="left" w:pos="502"/>
              </w:tabs>
              <w:snapToGrid w:val="0"/>
              <w:jc w:val="center"/>
              <w:rPr>
                <w:sz w:val="24"/>
                <w:szCs w:val="24"/>
              </w:rPr>
            </w:pPr>
            <w:r w:rsidRPr="00E503B9">
              <w:rPr>
                <w:sz w:val="24"/>
                <w:szCs w:val="24"/>
              </w:rPr>
              <w:t>315</w:t>
            </w:r>
          </w:p>
        </w:tc>
        <w:tc>
          <w:tcPr>
            <w:tcW w:w="1280" w:type="dxa"/>
            <w:vMerge/>
            <w:tcBorders>
              <w:left w:val="single" w:sz="4" w:space="0" w:color="000000"/>
              <w:bottom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c>
          <w:tcPr>
            <w:tcW w:w="857" w:type="dxa"/>
            <w:vMerge/>
            <w:tcBorders>
              <w:left w:val="single" w:sz="4" w:space="0" w:color="000000"/>
              <w:bottom w:val="single" w:sz="4" w:space="0" w:color="000000"/>
              <w:right w:val="single" w:sz="4" w:space="0" w:color="000000"/>
            </w:tcBorders>
            <w:shd w:val="clear" w:color="auto" w:fill="auto"/>
          </w:tcPr>
          <w:p w:rsidR="007C188F" w:rsidRPr="00A00CC8" w:rsidRDefault="007C188F" w:rsidP="006F64F6">
            <w:pPr>
              <w:tabs>
                <w:tab w:val="left" w:pos="502"/>
              </w:tabs>
              <w:snapToGrid w:val="0"/>
              <w:jc w:val="center"/>
              <w:rPr>
                <w:b/>
                <w:sz w:val="24"/>
                <w:szCs w:val="24"/>
              </w:rPr>
            </w:pPr>
          </w:p>
        </w:tc>
      </w:tr>
      <w:tr w:rsidR="00EA319C" w:rsidRPr="00A00CC8" w:rsidTr="00635368">
        <w:tblPrEx>
          <w:tblCellMar>
            <w:top w:w="55" w:type="dxa"/>
            <w:left w:w="55" w:type="dxa"/>
            <w:bottom w:w="55" w:type="dxa"/>
            <w:right w:w="55" w:type="dxa"/>
          </w:tblCellMar>
        </w:tblPrEx>
        <w:tc>
          <w:tcPr>
            <w:tcW w:w="540" w:type="dxa"/>
            <w:vMerge w:val="restart"/>
            <w:tcBorders>
              <w:top w:val="single" w:sz="1" w:space="0" w:color="000000"/>
              <w:left w:val="single" w:sz="1" w:space="0" w:color="000000"/>
            </w:tcBorders>
            <w:shd w:val="clear" w:color="auto" w:fill="auto"/>
          </w:tcPr>
          <w:p w:rsidR="00EA319C" w:rsidRPr="00391AC1" w:rsidRDefault="00EA319C" w:rsidP="006F64F6">
            <w:pPr>
              <w:pStyle w:val="affff9"/>
              <w:jc w:val="center"/>
              <w:rPr>
                <w:b/>
                <w:bCs/>
              </w:rPr>
            </w:pPr>
            <w:r w:rsidRPr="00391AC1">
              <w:rPr>
                <w:b/>
              </w:rPr>
              <w:t>3</w:t>
            </w:r>
          </w:p>
        </w:tc>
        <w:tc>
          <w:tcPr>
            <w:tcW w:w="1966" w:type="dxa"/>
            <w:vMerge w:val="restart"/>
            <w:tcBorders>
              <w:top w:val="single" w:sz="1" w:space="0" w:color="000000"/>
              <w:left w:val="single" w:sz="1" w:space="0" w:color="000000"/>
            </w:tcBorders>
            <w:shd w:val="clear" w:color="auto" w:fill="auto"/>
          </w:tcPr>
          <w:p w:rsidR="00EA319C" w:rsidRPr="00A00CC8" w:rsidRDefault="00EA319C" w:rsidP="006F64F6">
            <w:pPr>
              <w:pStyle w:val="affff9"/>
              <w:jc w:val="both"/>
            </w:pPr>
            <w:r w:rsidRPr="00A00CC8">
              <w:rPr>
                <w:b/>
                <w:bCs/>
              </w:rPr>
              <w:t xml:space="preserve">Дробилка для дерева </w:t>
            </w:r>
            <w:r w:rsidRPr="00A00CC8">
              <w:rPr>
                <w:b/>
                <w:bCs/>
                <w:lang w:val="en-US"/>
              </w:rPr>
              <w:t>BX92C</w:t>
            </w:r>
          </w:p>
        </w:tc>
        <w:tc>
          <w:tcPr>
            <w:tcW w:w="2565" w:type="dxa"/>
            <w:tcBorders>
              <w:top w:val="single" w:sz="1" w:space="0" w:color="000000"/>
              <w:left w:val="single" w:sz="1" w:space="0" w:color="000000"/>
              <w:bottom w:val="single" w:sz="1" w:space="0" w:color="000000"/>
            </w:tcBorders>
            <w:shd w:val="clear" w:color="auto" w:fill="auto"/>
          </w:tcPr>
          <w:p w:rsidR="00EA319C" w:rsidRPr="00A00CC8" w:rsidRDefault="00EA319C" w:rsidP="00EA319C">
            <w:pPr>
              <w:pStyle w:val="affff9"/>
              <w:jc w:val="center"/>
            </w:pPr>
            <w:r w:rsidRPr="00A00CC8">
              <w:t>Производительность:</w:t>
            </w:r>
          </w:p>
          <w:p w:rsidR="00EA319C" w:rsidRPr="00A00CC8" w:rsidRDefault="00EA319C" w:rsidP="00EA319C">
            <w:pPr>
              <w:pStyle w:val="affff9"/>
              <w:jc w:val="center"/>
            </w:pPr>
            <w:r w:rsidRPr="00A00CC8">
              <w:t>Максимальная</w:t>
            </w:r>
            <w:r>
              <w:t xml:space="preserve">, </w:t>
            </w:r>
            <w:r w:rsidRPr="00A00CC8">
              <w:t>куб</w:t>
            </w:r>
            <w:proofErr w:type="gramStart"/>
            <w:r w:rsidRPr="00A00CC8">
              <w:t>.м</w:t>
            </w:r>
            <w:proofErr w:type="gramEnd"/>
            <w:r w:rsidRPr="00A00CC8">
              <w:t>/час</w:t>
            </w:r>
          </w:p>
          <w:p w:rsidR="00EA319C" w:rsidRPr="00A00CC8" w:rsidRDefault="00EA319C" w:rsidP="00EA319C">
            <w:pPr>
              <w:pStyle w:val="affff9"/>
              <w:snapToGrid w:val="0"/>
              <w:jc w:val="both"/>
            </w:pPr>
            <w:r w:rsidRPr="00A00CC8">
              <w:t>Рабочая</w:t>
            </w:r>
            <w:r>
              <w:t xml:space="preserve">, </w:t>
            </w:r>
            <w:r w:rsidRPr="00A00CC8">
              <w:t>куб</w:t>
            </w:r>
            <w:proofErr w:type="gramStart"/>
            <w:r w:rsidRPr="00A00CC8">
              <w:t>.м</w:t>
            </w:r>
            <w:proofErr w:type="gramEnd"/>
            <w:r w:rsidRPr="00A00CC8">
              <w:t>/час</w:t>
            </w:r>
          </w:p>
        </w:tc>
        <w:tc>
          <w:tcPr>
            <w:tcW w:w="2975" w:type="dxa"/>
            <w:tcBorders>
              <w:top w:val="single" w:sz="1" w:space="0" w:color="000000"/>
              <w:left w:val="single" w:sz="1" w:space="0" w:color="000000"/>
              <w:bottom w:val="single" w:sz="1" w:space="0" w:color="000000"/>
            </w:tcBorders>
            <w:shd w:val="clear" w:color="auto" w:fill="auto"/>
          </w:tcPr>
          <w:p w:rsidR="00EA319C" w:rsidRDefault="00EA319C" w:rsidP="006F64F6">
            <w:pPr>
              <w:pStyle w:val="affff9"/>
              <w:snapToGrid w:val="0"/>
              <w:jc w:val="both"/>
            </w:pPr>
          </w:p>
          <w:p w:rsidR="00EA319C" w:rsidRDefault="00EA319C" w:rsidP="006F64F6">
            <w:pPr>
              <w:pStyle w:val="affff9"/>
              <w:snapToGrid w:val="0"/>
              <w:jc w:val="both"/>
            </w:pPr>
          </w:p>
          <w:p w:rsidR="00EA319C" w:rsidRPr="00A00CC8" w:rsidRDefault="00EA319C" w:rsidP="00EA319C">
            <w:pPr>
              <w:pStyle w:val="affff9"/>
            </w:pPr>
            <w:r w:rsidRPr="00A00CC8">
              <w:t>48</w:t>
            </w:r>
          </w:p>
          <w:p w:rsidR="00EA319C" w:rsidRPr="00A00CC8" w:rsidRDefault="00EA319C" w:rsidP="00EA319C">
            <w:pPr>
              <w:pStyle w:val="affff9"/>
              <w:snapToGrid w:val="0"/>
              <w:jc w:val="both"/>
            </w:pPr>
            <w:r w:rsidRPr="00A00CC8">
              <w:t>20.5</w:t>
            </w:r>
          </w:p>
        </w:tc>
        <w:tc>
          <w:tcPr>
            <w:tcW w:w="1280" w:type="dxa"/>
            <w:vMerge w:val="restart"/>
            <w:tcBorders>
              <w:top w:val="single" w:sz="1" w:space="0" w:color="000000"/>
              <w:left w:val="single" w:sz="1" w:space="0" w:color="000000"/>
            </w:tcBorders>
            <w:shd w:val="clear" w:color="auto" w:fill="auto"/>
            <w:vAlign w:val="center"/>
          </w:tcPr>
          <w:p w:rsidR="00EA319C" w:rsidRPr="00A00CC8" w:rsidRDefault="00EA319C" w:rsidP="00635368">
            <w:pPr>
              <w:pStyle w:val="affff9"/>
              <w:snapToGrid w:val="0"/>
              <w:jc w:val="center"/>
            </w:pPr>
            <w:proofErr w:type="spellStart"/>
            <w:proofErr w:type="gramStart"/>
            <w:r>
              <w:t>шт</w:t>
            </w:r>
            <w:proofErr w:type="spellEnd"/>
            <w:proofErr w:type="gramEnd"/>
          </w:p>
          <w:p w:rsidR="00EA319C" w:rsidRPr="00A00CC8" w:rsidRDefault="00EA319C" w:rsidP="00635368">
            <w:pPr>
              <w:pStyle w:val="affff9"/>
              <w:jc w:val="center"/>
            </w:pPr>
          </w:p>
        </w:tc>
        <w:tc>
          <w:tcPr>
            <w:tcW w:w="857" w:type="dxa"/>
            <w:vMerge w:val="restart"/>
            <w:tcBorders>
              <w:top w:val="single" w:sz="1" w:space="0" w:color="000000"/>
              <w:left w:val="single" w:sz="1" w:space="0" w:color="000000"/>
              <w:right w:val="single" w:sz="1" w:space="0" w:color="000000"/>
            </w:tcBorders>
            <w:shd w:val="clear" w:color="auto" w:fill="auto"/>
            <w:vAlign w:val="center"/>
          </w:tcPr>
          <w:p w:rsidR="00EA319C" w:rsidRPr="00A00CC8" w:rsidRDefault="00EA319C" w:rsidP="00635368">
            <w:pPr>
              <w:pStyle w:val="affff9"/>
              <w:jc w:val="center"/>
            </w:pPr>
            <w:r w:rsidRPr="00A00CC8">
              <w:t>1</w:t>
            </w: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Мощность двигателя трактора</w:t>
            </w:r>
            <w:r>
              <w:t>,</w:t>
            </w:r>
            <w:r w:rsidRPr="00A00CC8">
              <w:t xml:space="preserve"> л/</w:t>
            </w:r>
            <w:proofErr w:type="gramStart"/>
            <w:r w:rsidRPr="00A00CC8">
              <w:t>с</w:t>
            </w:r>
            <w:proofErr w:type="gram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80-125</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 xml:space="preserve">Входной </w:t>
            </w:r>
            <w:proofErr w:type="spellStart"/>
            <w:r w:rsidRPr="00A00CC8">
              <w:t>бункер</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265х405</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 xml:space="preserve">Рекомендуемый </w:t>
            </w:r>
            <w:proofErr w:type="spellStart"/>
            <w:r w:rsidRPr="00A00CC8">
              <w:t>диаметр</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250</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proofErr w:type="spellStart"/>
            <w:r w:rsidRPr="00A00CC8">
              <w:t>Ротор</w:t>
            </w:r>
            <w:proofErr w:type="gramStart"/>
            <w:r>
              <w:t>,м</w:t>
            </w:r>
            <w:proofErr w:type="gramEnd"/>
            <w:r>
              <w:t>м</w:t>
            </w:r>
            <w:proofErr w:type="spellEnd"/>
          </w:p>
          <w:p w:rsidR="00EA319C" w:rsidRPr="00A00CC8" w:rsidRDefault="00EA319C" w:rsidP="004831BA">
            <w:pPr>
              <w:pStyle w:val="affff9"/>
              <w:jc w:val="center"/>
            </w:pPr>
            <w:r w:rsidRPr="00A00CC8">
              <w:t xml:space="preserve">вес </w:t>
            </w:r>
            <w:proofErr w:type="spellStart"/>
            <w:r w:rsidRPr="00A00CC8">
              <w:t>ротора</w:t>
            </w:r>
            <w:proofErr w:type="gramStart"/>
            <w:r>
              <w:t>,к</w:t>
            </w:r>
            <w:proofErr w:type="gramEnd"/>
            <w:r>
              <w:t>г</w:t>
            </w:r>
            <w:proofErr w:type="spell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960 (четыре лезвия)</w:t>
            </w:r>
          </w:p>
          <w:p w:rsidR="00EA319C" w:rsidRPr="00A00CC8" w:rsidRDefault="00EA319C" w:rsidP="004831BA">
            <w:pPr>
              <w:pStyle w:val="affff9"/>
              <w:jc w:val="center"/>
            </w:pPr>
            <w:r w:rsidRPr="00A00CC8">
              <w:t>138</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Размер щепы (</w:t>
            </w:r>
            <w:r w:rsidRPr="00A00CC8">
              <w:rPr>
                <w:lang w:val="en-US"/>
              </w:rPr>
              <w:t>min</w:t>
            </w:r>
            <w:r w:rsidRPr="00A00CC8">
              <w:t>/</w:t>
            </w:r>
            <w:r w:rsidRPr="00A00CC8">
              <w:rPr>
                <w:lang w:val="en-US"/>
              </w:rPr>
              <w:t>max</w:t>
            </w:r>
            <w:r w:rsidRPr="00A00CC8">
              <w:t>)</w:t>
            </w:r>
          </w:p>
          <w:p w:rsidR="00EA319C" w:rsidRPr="00A00CC8" w:rsidRDefault="00EA319C" w:rsidP="004831BA">
            <w:pPr>
              <w:pStyle w:val="affff9"/>
              <w:jc w:val="center"/>
            </w:pPr>
            <w:proofErr w:type="spellStart"/>
            <w:r w:rsidRPr="00A00CC8">
              <w:t>Ширина</w:t>
            </w:r>
            <w:proofErr w:type="gramStart"/>
            <w:r>
              <w:t>,м</w:t>
            </w:r>
            <w:proofErr w:type="gramEnd"/>
            <w:r>
              <w:t>м</w:t>
            </w:r>
            <w:proofErr w:type="spellEnd"/>
          </w:p>
          <w:p w:rsidR="00EA319C" w:rsidRPr="00A00CC8" w:rsidRDefault="00EA319C" w:rsidP="004831BA">
            <w:pPr>
              <w:pStyle w:val="affff9"/>
              <w:jc w:val="center"/>
            </w:pPr>
            <w:proofErr w:type="spellStart"/>
            <w:r w:rsidRPr="00A00CC8">
              <w:t>Длина</w:t>
            </w:r>
            <w:proofErr w:type="gramStart"/>
            <w:r>
              <w:t>,м</w:t>
            </w:r>
            <w:proofErr w:type="gramEnd"/>
            <w:r>
              <w:t>м</w:t>
            </w:r>
            <w:proofErr w:type="spellEnd"/>
          </w:p>
          <w:p w:rsidR="00EA319C" w:rsidRPr="00A00CC8" w:rsidRDefault="00EA319C" w:rsidP="004831BA">
            <w:pPr>
              <w:pStyle w:val="affff9"/>
              <w:jc w:val="center"/>
            </w:pPr>
            <w:proofErr w:type="spellStart"/>
            <w:r w:rsidRPr="00A00CC8">
              <w:t>Высота</w:t>
            </w:r>
            <w:proofErr w:type="gramStart"/>
            <w:r>
              <w:t>,м</w:t>
            </w:r>
            <w:proofErr w:type="gramEnd"/>
            <w:r>
              <w:t>м</w:t>
            </w:r>
            <w:proofErr w:type="spellEnd"/>
          </w:p>
          <w:p w:rsidR="00EA319C" w:rsidRPr="00A00CC8" w:rsidRDefault="00EA319C" w:rsidP="004831BA">
            <w:pPr>
              <w:pStyle w:val="affff9"/>
              <w:jc w:val="center"/>
            </w:pPr>
            <w:r w:rsidRPr="00A00CC8">
              <w:t xml:space="preserve">высота </w:t>
            </w:r>
            <w:proofErr w:type="spellStart"/>
            <w:r w:rsidRPr="00A00CC8">
              <w:t>желоба</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0.5х30х40/3х80х125</w:t>
            </w:r>
          </w:p>
          <w:p w:rsidR="00EA319C" w:rsidRPr="00A00CC8" w:rsidRDefault="00EA319C" w:rsidP="004831BA">
            <w:pPr>
              <w:pStyle w:val="affff9"/>
              <w:jc w:val="center"/>
            </w:pPr>
            <w:r w:rsidRPr="00A00CC8">
              <w:t>1375</w:t>
            </w:r>
          </w:p>
          <w:p w:rsidR="00EA319C" w:rsidRPr="00A00CC8" w:rsidRDefault="00EA319C" w:rsidP="004831BA">
            <w:pPr>
              <w:pStyle w:val="affff9"/>
              <w:jc w:val="center"/>
            </w:pPr>
            <w:r w:rsidRPr="00A00CC8">
              <w:t>1270</w:t>
            </w:r>
          </w:p>
          <w:p w:rsidR="00EA319C" w:rsidRPr="00A00CC8" w:rsidRDefault="00EA319C" w:rsidP="004831BA">
            <w:pPr>
              <w:pStyle w:val="affff9"/>
              <w:jc w:val="center"/>
            </w:pPr>
            <w:r w:rsidRPr="00A00CC8">
              <w:t>2420</w:t>
            </w:r>
          </w:p>
          <w:p w:rsidR="00EA319C" w:rsidRPr="00A00CC8" w:rsidRDefault="00EA319C" w:rsidP="004831BA">
            <w:pPr>
              <w:pStyle w:val="affff9"/>
              <w:jc w:val="center"/>
            </w:pPr>
            <w:r w:rsidRPr="00A00CC8">
              <w:t>2290</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EA319C"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EA319C" w:rsidRPr="00391AC1" w:rsidRDefault="00EA319C" w:rsidP="006F64F6">
            <w:pPr>
              <w:pStyle w:val="affff9"/>
              <w:snapToGrid w:val="0"/>
              <w:jc w:val="both"/>
              <w:rPr>
                <w:b/>
              </w:rPr>
            </w:pPr>
          </w:p>
        </w:tc>
        <w:tc>
          <w:tcPr>
            <w:tcW w:w="1966" w:type="dxa"/>
            <w:vMerge/>
            <w:tcBorders>
              <w:left w:val="single" w:sz="1" w:space="0" w:color="000000"/>
            </w:tcBorders>
            <w:shd w:val="clear" w:color="auto" w:fill="auto"/>
          </w:tcPr>
          <w:p w:rsidR="00EA319C" w:rsidRPr="00A00CC8" w:rsidRDefault="00EA319C" w:rsidP="006F64F6">
            <w:pPr>
              <w:pStyle w:val="affff9"/>
              <w:snapToGrid w:val="0"/>
              <w:jc w:val="both"/>
            </w:pPr>
          </w:p>
        </w:tc>
        <w:tc>
          <w:tcPr>
            <w:tcW w:w="256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proofErr w:type="spellStart"/>
            <w:r w:rsidRPr="00A00CC8">
              <w:t>Вес</w:t>
            </w:r>
            <w:proofErr w:type="gramStart"/>
            <w:r>
              <w:t>,к</w:t>
            </w:r>
            <w:proofErr w:type="gramEnd"/>
            <w:r>
              <w:t>г</w:t>
            </w:r>
            <w:proofErr w:type="spellEnd"/>
          </w:p>
        </w:tc>
        <w:tc>
          <w:tcPr>
            <w:tcW w:w="2975" w:type="dxa"/>
            <w:tcBorders>
              <w:left w:val="single" w:sz="1" w:space="0" w:color="000000"/>
              <w:bottom w:val="single" w:sz="1" w:space="0" w:color="000000"/>
            </w:tcBorders>
            <w:shd w:val="clear" w:color="auto" w:fill="auto"/>
          </w:tcPr>
          <w:p w:rsidR="00EA319C" w:rsidRPr="00A00CC8" w:rsidRDefault="00EA319C" w:rsidP="004831BA">
            <w:pPr>
              <w:pStyle w:val="affff9"/>
              <w:jc w:val="center"/>
            </w:pPr>
            <w:r w:rsidRPr="00A00CC8">
              <w:t>520</w:t>
            </w:r>
          </w:p>
        </w:tc>
        <w:tc>
          <w:tcPr>
            <w:tcW w:w="1280" w:type="dxa"/>
            <w:vMerge/>
            <w:tcBorders>
              <w:left w:val="single" w:sz="1" w:space="0" w:color="000000"/>
            </w:tcBorders>
            <w:shd w:val="clear" w:color="auto" w:fill="auto"/>
          </w:tcPr>
          <w:p w:rsidR="00EA319C" w:rsidRPr="00A00CC8" w:rsidRDefault="00EA319C" w:rsidP="006F64F6">
            <w:pPr>
              <w:pStyle w:val="affff9"/>
              <w:jc w:val="center"/>
            </w:pPr>
          </w:p>
        </w:tc>
        <w:tc>
          <w:tcPr>
            <w:tcW w:w="857" w:type="dxa"/>
            <w:vMerge/>
            <w:tcBorders>
              <w:left w:val="single" w:sz="1" w:space="0" w:color="000000"/>
              <w:right w:val="single" w:sz="1" w:space="0" w:color="000000"/>
            </w:tcBorders>
            <w:shd w:val="clear" w:color="auto" w:fill="auto"/>
          </w:tcPr>
          <w:p w:rsidR="00EA319C" w:rsidRPr="00A00CC8" w:rsidRDefault="00EA319C" w:rsidP="006F64F6">
            <w:pPr>
              <w:pStyle w:val="affff9"/>
              <w:snapToGrid w:val="0"/>
              <w:jc w:val="both"/>
            </w:pPr>
          </w:p>
        </w:tc>
      </w:tr>
      <w:tr w:rsidR="00A85AFF" w:rsidRPr="00A00CC8" w:rsidTr="000E21BE">
        <w:tblPrEx>
          <w:tblCellMar>
            <w:top w:w="55" w:type="dxa"/>
            <w:left w:w="55" w:type="dxa"/>
            <w:bottom w:w="55" w:type="dxa"/>
            <w:right w:w="55" w:type="dxa"/>
          </w:tblCellMar>
        </w:tblPrEx>
        <w:tc>
          <w:tcPr>
            <w:tcW w:w="540" w:type="dxa"/>
            <w:vMerge w:val="restart"/>
            <w:tcBorders>
              <w:top w:val="single" w:sz="4" w:space="0" w:color="auto"/>
              <w:left w:val="single" w:sz="1" w:space="0" w:color="000000"/>
            </w:tcBorders>
            <w:shd w:val="clear" w:color="auto" w:fill="auto"/>
          </w:tcPr>
          <w:p w:rsidR="00A85AFF" w:rsidRPr="00391AC1" w:rsidRDefault="00A85AFF" w:rsidP="006F64F6">
            <w:pPr>
              <w:pStyle w:val="affff9"/>
              <w:jc w:val="both"/>
              <w:rPr>
                <w:b/>
                <w:bCs/>
              </w:rPr>
            </w:pPr>
            <w:r w:rsidRPr="00391AC1">
              <w:rPr>
                <w:b/>
              </w:rPr>
              <w:t>4</w:t>
            </w:r>
          </w:p>
        </w:tc>
        <w:tc>
          <w:tcPr>
            <w:tcW w:w="1966" w:type="dxa"/>
            <w:vMerge w:val="restart"/>
            <w:tcBorders>
              <w:top w:val="single" w:sz="4" w:space="0" w:color="auto"/>
              <w:left w:val="single" w:sz="1" w:space="0" w:color="000000"/>
            </w:tcBorders>
            <w:shd w:val="clear" w:color="auto" w:fill="auto"/>
          </w:tcPr>
          <w:p w:rsidR="00A85AFF" w:rsidRPr="00A00CC8" w:rsidRDefault="00A85AFF" w:rsidP="006F64F6">
            <w:pPr>
              <w:pStyle w:val="affff9"/>
              <w:jc w:val="center"/>
            </w:pPr>
            <w:r w:rsidRPr="00A00CC8">
              <w:rPr>
                <w:b/>
                <w:bCs/>
              </w:rPr>
              <w:t xml:space="preserve">Прицеп </w:t>
            </w:r>
            <w:r w:rsidRPr="00A00CC8">
              <w:rPr>
                <w:b/>
                <w:bCs/>
              </w:rPr>
              <w:lastRenderedPageBreak/>
              <w:t>тракторный самосвальный-2ПТС-4,5</w:t>
            </w: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lastRenderedPageBreak/>
              <w:t xml:space="preserve">Объем кузова с </w:t>
            </w:r>
            <w:r w:rsidRPr="00A00CC8">
              <w:lastRenderedPageBreak/>
              <w:t>надставными цельнометаллическими бортами (485 мм)</w:t>
            </w:r>
            <w:r>
              <w:t>,</w:t>
            </w:r>
            <w:r w:rsidRPr="00A00CC8">
              <w:t xml:space="preserve"> м</w:t>
            </w:r>
            <w:r w:rsidRPr="00A00CC8">
              <w:rPr>
                <w:vertAlign w:val="superscript"/>
              </w:rPr>
              <w:t>3</w:t>
            </w:r>
          </w:p>
        </w:tc>
        <w:tc>
          <w:tcPr>
            <w:tcW w:w="2975" w:type="dxa"/>
            <w:tcBorders>
              <w:left w:val="single" w:sz="1" w:space="0" w:color="000000"/>
              <w:bottom w:val="single" w:sz="1" w:space="0" w:color="000000"/>
            </w:tcBorders>
            <w:shd w:val="clear" w:color="auto" w:fill="auto"/>
            <w:vAlign w:val="center"/>
          </w:tcPr>
          <w:p w:rsidR="00A85AFF" w:rsidRPr="00A00CC8" w:rsidRDefault="00A85AFF" w:rsidP="006F64F6">
            <w:pPr>
              <w:pStyle w:val="affff9"/>
              <w:jc w:val="center"/>
            </w:pPr>
            <w:r w:rsidRPr="00A00CC8">
              <w:lastRenderedPageBreak/>
              <w:t>10.0</w:t>
            </w:r>
          </w:p>
        </w:tc>
        <w:tc>
          <w:tcPr>
            <w:tcW w:w="1280" w:type="dxa"/>
            <w:vMerge w:val="restart"/>
            <w:tcBorders>
              <w:top w:val="single" w:sz="4" w:space="0" w:color="auto"/>
              <w:left w:val="single" w:sz="1"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top w:val="single" w:sz="4" w:space="0" w:color="auto"/>
              <w:left w:val="single" w:sz="1" w:space="0" w:color="000000"/>
              <w:right w:val="single" w:sz="1" w:space="0" w:color="000000"/>
            </w:tcBorders>
            <w:shd w:val="clear" w:color="auto" w:fill="auto"/>
            <w:vAlign w:val="center"/>
          </w:tcPr>
          <w:p w:rsidR="00A85AFF" w:rsidRPr="00A00CC8" w:rsidRDefault="00A85AFF" w:rsidP="00714EED">
            <w:pPr>
              <w:pStyle w:val="affff9"/>
              <w:jc w:val="center"/>
            </w:pPr>
            <w:r w:rsidRPr="00A00CC8">
              <w:t>1</w:t>
            </w: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top w:val="single" w:sz="1" w:space="0" w:color="000000"/>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Площадь кузова</w:t>
            </w:r>
            <w:r>
              <w:t>,</w:t>
            </w:r>
            <w:r w:rsidRPr="00A00CC8">
              <w:t xml:space="preserve"> м</w:t>
            </w:r>
            <w:proofErr w:type="gramStart"/>
            <w:r w:rsidRPr="00A00CC8">
              <w:rPr>
                <w:vertAlign w:val="superscript"/>
              </w:rPr>
              <w:t>2</w:t>
            </w:r>
            <w:proofErr w:type="gramEnd"/>
          </w:p>
        </w:tc>
        <w:tc>
          <w:tcPr>
            <w:tcW w:w="2975" w:type="dxa"/>
            <w:tcBorders>
              <w:top w:val="single" w:sz="1" w:space="0" w:color="000000"/>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9 (не менее)</w:t>
            </w:r>
          </w:p>
        </w:tc>
        <w:tc>
          <w:tcPr>
            <w:tcW w:w="1280" w:type="dxa"/>
            <w:vMerge/>
            <w:tcBorders>
              <w:left w:val="single" w:sz="1" w:space="0" w:color="000000"/>
            </w:tcBorders>
            <w:shd w:val="clear" w:color="auto" w:fill="auto"/>
            <w:vAlign w:val="center"/>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Количество осей</w:t>
            </w:r>
            <w:r>
              <w:t>,</w:t>
            </w:r>
            <w:r w:rsidRPr="00A00CC8">
              <w:t xml:space="preserve"> </w:t>
            </w:r>
            <w:proofErr w:type="spellStart"/>
            <w:proofErr w:type="gramStart"/>
            <w:r w:rsidRPr="00A00CC8">
              <w:t>шт</w:t>
            </w:r>
            <w:proofErr w:type="spellEnd"/>
            <w:proofErr w:type="gram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2</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Ширина колеи</w:t>
            </w:r>
            <w:r>
              <w:t>,</w:t>
            </w:r>
            <w:r w:rsidRPr="00A00CC8">
              <w:t xml:space="preserve"> </w:t>
            </w:r>
            <w:proofErr w:type="gramStart"/>
            <w:r w:rsidRPr="00A00CC8">
              <w:t>м</w:t>
            </w:r>
            <w:proofErr w:type="gram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1.85(не более)</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Количество колес на каждой оси</w:t>
            </w:r>
            <w:r>
              <w:t>,</w:t>
            </w:r>
            <w:r w:rsidRPr="00A00CC8">
              <w:t xml:space="preserve"> </w:t>
            </w:r>
            <w:proofErr w:type="spellStart"/>
            <w:proofErr w:type="gramStart"/>
            <w:r w:rsidRPr="00A00CC8">
              <w:t>шт</w:t>
            </w:r>
            <w:proofErr w:type="spellEnd"/>
            <w:proofErr w:type="gramEnd"/>
          </w:p>
        </w:tc>
        <w:tc>
          <w:tcPr>
            <w:tcW w:w="2975" w:type="dxa"/>
            <w:tcBorders>
              <w:left w:val="single" w:sz="1" w:space="0" w:color="000000"/>
              <w:bottom w:val="single" w:sz="1" w:space="0" w:color="000000"/>
            </w:tcBorders>
            <w:shd w:val="clear" w:color="auto" w:fill="auto"/>
            <w:vAlign w:val="center"/>
          </w:tcPr>
          <w:p w:rsidR="00A85AFF" w:rsidRPr="00A00CC8" w:rsidRDefault="00A85AFF" w:rsidP="006F64F6">
            <w:pPr>
              <w:pStyle w:val="affff9"/>
              <w:jc w:val="center"/>
            </w:pPr>
            <w:r w:rsidRPr="00A00CC8">
              <w:t>2</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База (не менее)</w:t>
            </w:r>
            <w:r>
              <w:t>,</w:t>
            </w:r>
            <w:r w:rsidRPr="00A00CC8">
              <w:t xml:space="preserve"> </w:t>
            </w:r>
            <w:proofErr w:type="gramStart"/>
            <w:r w:rsidRPr="00A00CC8">
              <w:t>м</w:t>
            </w:r>
            <w:proofErr w:type="gram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2.7 </w:t>
            </w:r>
          </w:p>
        </w:tc>
        <w:tc>
          <w:tcPr>
            <w:tcW w:w="1280" w:type="dxa"/>
            <w:vMerge/>
            <w:tcBorders>
              <w:left w:val="single" w:sz="1" w:space="0" w:color="000000"/>
            </w:tcBorders>
            <w:shd w:val="clear" w:color="auto" w:fill="auto"/>
            <w:vAlign w:val="center"/>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Транспортная скорость (не более)</w:t>
            </w:r>
            <w:r>
              <w:t>,</w:t>
            </w:r>
            <w:r w:rsidRPr="00A00CC8">
              <w:t xml:space="preserve"> </w:t>
            </w:r>
            <w:proofErr w:type="gramStart"/>
            <w:r w:rsidRPr="00A00CC8">
              <w:t>Км</w:t>
            </w:r>
            <w:proofErr w:type="gramEnd"/>
            <w:r w:rsidRPr="00A00CC8">
              <w:t>/ч</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35</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Масса конструкционная, не более</w:t>
            </w:r>
            <w:r>
              <w:t>,</w:t>
            </w:r>
            <w:r w:rsidRPr="00A00CC8">
              <w:t xml:space="preserve"> </w:t>
            </w:r>
            <w:proofErr w:type="gramStart"/>
            <w:r w:rsidRPr="00A00CC8">
              <w:t>кг</w:t>
            </w:r>
            <w:proofErr w:type="gramEnd"/>
          </w:p>
        </w:tc>
        <w:tc>
          <w:tcPr>
            <w:tcW w:w="2975" w:type="dxa"/>
            <w:tcBorders>
              <w:left w:val="single" w:sz="1" w:space="0" w:color="000000"/>
              <w:bottom w:val="single" w:sz="1" w:space="0" w:color="000000"/>
            </w:tcBorders>
            <w:shd w:val="clear" w:color="auto" w:fill="auto"/>
          </w:tcPr>
          <w:p w:rsidR="002C4709" w:rsidRDefault="002C4709" w:rsidP="006F64F6">
            <w:pPr>
              <w:pStyle w:val="affff9"/>
              <w:jc w:val="center"/>
            </w:pPr>
          </w:p>
          <w:p w:rsidR="002C4709" w:rsidRDefault="002C4709" w:rsidP="006F64F6">
            <w:pPr>
              <w:pStyle w:val="affff9"/>
              <w:jc w:val="center"/>
            </w:pPr>
          </w:p>
          <w:p w:rsidR="00A85AFF" w:rsidRPr="00A00CC8" w:rsidRDefault="00A85AFF" w:rsidP="006F64F6">
            <w:pPr>
              <w:pStyle w:val="affff9"/>
              <w:jc w:val="center"/>
            </w:pPr>
            <w:r w:rsidRPr="00A00CC8">
              <w:t>1700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Распределение массы по осям, не более:</w:t>
            </w:r>
          </w:p>
          <w:p w:rsidR="00A85AFF" w:rsidRPr="00A00CC8" w:rsidRDefault="00A85AFF" w:rsidP="006F64F6">
            <w:pPr>
              <w:pStyle w:val="affff9"/>
              <w:jc w:val="center"/>
            </w:pPr>
            <w:r w:rsidRPr="00A00CC8">
              <w:t>-передняя ось</w:t>
            </w:r>
          </w:p>
          <w:p w:rsidR="00A85AFF" w:rsidRPr="00A00CC8" w:rsidRDefault="00A85AFF" w:rsidP="006F64F6">
            <w:pPr>
              <w:pStyle w:val="affff9"/>
              <w:jc w:val="center"/>
            </w:pPr>
            <w:r w:rsidRPr="00A00CC8">
              <w:t xml:space="preserve">-задняя </w:t>
            </w:r>
            <w:proofErr w:type="spellStart"/>
            <w:r w:rsidRPr="00A00CC8">
              <w:t>ось</w:t>
            </w:r>
            <w:proofErr w:type="gramStart"/>
            <w:r>
              <w:t>,к</w:t>
            </w:r>
            <w:proofErr w:type="gramEnd"/>
            <w:r>
              <w:t>г</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snapToGrid w:val="0"/>
              <w:jc w:val="center"/>
            </w:pPr>
          </w:p>
          <w:p w:rsidR="00A85AFF" w:rsidRPr="00A00CC8" w:rsidRDefault="00A85AFF" w:rsidP="006F64F6">
            <w:pPr>
              <w:pStyle w:val="affff9"/>
              <w:jc w:val="center"/>
            </w:pPr>
          </w:p>
          <w:p w:rsidR="00A85AFF" w:rsidRPr="00A00CC8" w:rsidRDefault="00A85AFF" w:rsidP="006F64F6">
            <w:pPr>
              <w:pStyle w:val="affff9"/>
              <w:jc w:val="center"/>
            </w:pPr>
            <w:r w:rsidRPr="00A00CC8">
              <w:t>3241</w:t>
            </w:r>
          </w:p>
          <w:p w:rsidR="00A85AFF" w:rsidRPr="00A00CC8" w:rsidRDefault="00A85AFF" w:rsidP="006F64F6">
            <w:pPr>
              <w:pStyle w:val="affff9"/>
              <w:jc w:val="center"/>
            </w:pPr>
            <w:r w:rsidRPr="00A00CC8">
              <w:t>2889</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Габаритные размеры, не более:</w:t>
            </w:r>
          </w:p>
          <w:p w:rsidR="00A85AFF" w:rsidRPr="00A00CC8" w:rsidRDefault="00A85AFF" w:rsidP="006F64F6">
            <w:pPr>
              <w:pStyle w:val="affff9"/>
              <w:jc w:val="center"/>
            </w:pPr>
            <w:r w:rsidRPr="00A00CC8">
              <w:t xml:space="preserve">- </w:t>
            </w:r>
            <w:proofErr w:type="spellStart"/>
            <w:r w:rsidRPr="00A00CC8">
              <w:t>длина</w:t>
            </w:r>
            <w:proofErr w:type="gramStart"/>
            <w:r>
              <w:t>,м</w:t>
            </w:r>
            <w:proofErr w:type="gramEnd"/>
            <w:r>
              <w:t>м</w:t>
            </w:r>
            <w:proofErr w:type="spellEnd"/>
          </w:p>
          <w:p w:rsidR="00A85AFF" w:rsidRPr="00A00CC8" w:rsidRDefault="00A85AFF" w:rsidP="006F64F6">
            <w:pPr>
              <w:pStyle w:val="affff9"/>
              <w:jc w:val="center"/>
            </w:pPr>
            <w:r w:rsidRPr="00A00CC8">
              <w:t xml:space="preserve">- </w:t>
            </w:r>
            <w:proofErr w:type="spellStart"/>
            <w:r w:rsidRPr="00A00CC8">
              <w:t>ширина</w:t>
            </w:r>
            <w:proofErr w:type="gramStart"/>
            <w:r>
              <w:t>,м</w:t>
            </w:r>
            <w:proofErr w:type="gramEnd"/>
            <w:r>
              <w:t>м</w:t>
            </w:r>
            <w:proofErr w:type="spellEnd"/>
          </w:p>
          <w:p w:rsidR="00A85AFF" w:rsidRPr="00A00CC8" w:rsidRDefault="00A85AFF" w:rsidP="006F64F6">
            <w:pPr>
              <w:pStyle w:val="affff9"/>
              <w:jc w:val="center"/>
            </w:pPr>
            <w:r w:rsidRPr="00A00CC8">
              <w:t xml:space="preserve">- </w:t>
            </w:r>
            <w:proofErr w:type="spellStart"/>
            <w:r w:rsidRPr="00A00CC8">
              <w:t>высота</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snapToGrid w:val="0"/>
              <w:jc w:val="center"/>
            </w:pPr>
          </w:p>
          <w:p w:rsidR="00A85AFF" w:rsidRPr="00A00CC8" w:rsidRDefault="00A85AFF" w:rsidP="006F64F6">
            <w:pPr>
              <w:pStyle w:val="affff9"/>
              <w:jc w:val="center"/>
            </w:pPr>
          </w:p>
          <w:p w:rsidR="00A85AFF" w:rsidRPr="00A00CC8" w:rsidRDefault="00A85AFF" w:rsidP="006F64F6">
            <w:pPr>
              <w:pStyle w:val="affff9"/>
              <w:jc w:val="center"/>
            </w:pPr>
            <w:r w:rsidRPr="00A00CC8">
              <w:t>5900</w:t>
            </w:r>
          </w:p>
          <w:p w:rsidR="00A85AFF" w:rsidRPr="00A00CC8" w:rsidRDefault="00A85AFF" w:rsidP="006F64F6">
            <w:pPr>
              <w:pStyle w:val="affff9"/>
              <w:jc w:val="center"/>
            </w:pPr>
            <w:r w:rsidRPr="00A00CC8">
              <w:t>2410</w:t>
            </w:r>
          </w:p>
          <w:p w:rsidR="00A85AFF" w:rsidRPr="00A00CC8" w:rsidRDefault="00A85AFF" w:rsidP="006F64F6">
            <w:pPr>
              <w:pStyle w:val="affff9"/>
              <w:jc w:val="center"/>
            </w:pPr>
            <w:r w:rsidRPr="00A00CC8">
              <w:t>1830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Внутренние размеры кузова</w:t>
            </w:r>
          </w:p>
          <w:p w:rsidR="00A85AFF" w:rsidRPr="00A00CC8" w:rsidRDefault="00A85AFF" w:rsidP="006F64F6">
            <w:pPr>
              <w:pStyle w:val="affff9"/>
              <w:jc w:val="center"/>
            </w:pPr>
            <w:r w:rsidRPr="00A00CC8">
              <w:t xml:space="preserve">- </w:t>
            </w:r>
            <w:proofErr w:type="spellStart"/>
            <w:r w:rsidRPr="00A00CC8">
              <w:t>длина</w:t>
            </w:r>
            <w:proofErr w:type="gramStart"/>
            <w:r>
              <w:t>,м</w:t>
            </w:r>
            <w:proofErr w:type="gramEnd"/>
            <w:r>
              <w:t>м</w:t>
            </w:r>
            <w:proofErr w:type="spellEnd"/>
          </w:p>
          <w:p w:rsidR="00A85AFF" w:rsidRPr="00A00CC8" w:rsidRDefault="00A85AFF" w:rsidP="006F64F6">
            <w:pPr>
              <w:pStyle w:val="affff9"/>
              <w:jc w:val="center"/>
            </w:pPr>
            <w:r w:rsidRPr="00A00CC8">
              <w:t xml:space="preserve">- </w:t>
            </w:r>
            <w:proofErr w:type="spellStart"/>
            <w:r w:rsidRPr="00A00CC8">
              <w:t>ширина</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A85AFF" w:rsidRDefault="00A85AFF" w:rsidP="006F64F6">
            <w:pPr>
              <w:pStyle w:val="affff9"/>
              <w:snapToGrid w:val="0"/>
              <w:jc w:val="center"/>
            </w:pPr>
          </w:p>
          <w:p w:rsidR="00A85AFF" w:rsidRPr="00A00CC8" w:rsidRDefault="00A85AFF" w:rsidP="006F64F6">
            <w:pPr>
              <w:pStyle w:val="affff9"/>
              <w:snapToGrid w:val="0"/>
              <w:jc w:val="center"/>
            </w:pPr>
          </w:p>
          <w:p w:rsidR="00A85AFF" w:rsidRPr="00A00CC8" w:rsidRDefault="00A85AFF" w:rsidP="006F64F6">
            <w:pPr>
              <w:pStyle w:val="affff9"/>
              <w:jc w:val="center"/>
            </w:pPr>
            <w:r w:rsidRPr="00A00CC8">
              <w:t>4060</w:t>
            </w:r>
          </w:p>
          <w:p w:rsidR="00A85AFF" w:rsidRPr="00A00CC8" w:rsidRDefault="00A85AFF" w:rsidP="006F64F6">
            <w:pPr>
              <w:pStyle w:val="affff9"/>
              <w:jc w:val="center"/>
            </w:pPr>
            <w:r w:rsidRPr="00A00CC8">
              <w:t>2330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Высота основных бортов, не </w:t>
            </w:r>
            <w:proofErr w:type="spellStart"/>
            <w:r w:rsidRPr="00A00CC8">
              <w:t>более</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530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Высота надставных цельнометаллических бортов, не </w:t>
            </w:r>
            <w:proofErr w:type="spellStart"/>
            <w:r w:rsidRPr="00A00CC8">
              <w:t>более</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485</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Высота погрузки </w:t>
            </w:r>
            <w:proofErr w:type="gramStart"/>
            <w:r w:rsidRPr="00A00CC8">
              <w:t>по</w:t>
            </w:r>
            <w:proofErr w:type="gramEnd"/>
            <w:r w:rsidRPr="00A00CC8">
              <w:t>, не более:</w:t>
            </w:r>
          </w:p>
          <w:p w:rsidR="00A85AFF" w:rsidRPr="00A00CC8" w:rsidRDefault="00A85AFF" w:rsidP="006F64F6">
            <w:pPr>
              <w:pStyle w:val="affff9"/>
              <w:jc w:val="center"/>
            </w:pPr>
            <w:r w:rsidRPr="00A00CC8">
              <w:t xml:space="preserve">- полу </w:t>
            </w:r>
            <w:proofErr w:type="spellStart"/>
            <w:r w:rsidRPr="00A00CC8">
              <w:t>кузова</w:t>
            </w:r>
            <w:proofErr w:type="gramStart"/>
            <w:r>
              <w:t>,м</w:t>
            </w:r>
            <w:proofErr w:type="gramEnd"/>
            <w:r>
              <w:t>м</w:t>
            </w:r>
            <w:proofErr w:type="spellEnd"/>
          </w:p>
          <w:p w:rsidR="00A85AFF" w:rsidRPr="00A00CC8" w:rsidRDefault="00A85AFF" w:rsidP="006F64F6">
            <w:pPr>
              <w:pStyle w:val="affff9"/>
              <w:jc w:val="center"/>
            </w:pPr>
            <w:proofErr w:type="spellStart"/>
            <w:r w:rsidRPr="00A00CC8">
              <w:t>Бортам</w:t>
            </w:r>
            <w:proofErr w:type="gramStart"/>
            <w:r>
              <w:t>,м</w:t>
            </w:r>
            <w:proofErr w:type="gramEnd"/>
            <w:r>
              <w:t>м</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snapToGrid w:val="0"/>
              <w:jc w:val="center"/>
            </w:pPr>
          </w:p>
          <w:p w:rsidR="00A85AFF" w:rsidRPr="00A00CC8" w:rsidRDefault="00A85AFF" w:rsidP="006F64F6">
            <w:pPr>
              <w:pStyle w:val="affff9"/>
              <w:jc w:val="center"/>
            </w:pPr>
          </w:p>
          <w:p w:rsidR="00A85AFF" w:rsidRPr="00A00CC8" w:rsidRDefault="00A85AFF" w:rsidP="006F64F6">
            <w:pPr>
              <w:pStyle w:val="affff9"/>
              <w:jc w:val="center"/>
            </w:pPr>
            <w:r w:rsidRPr="00A00CC8">
              <w:t>1300</w:t>
            </w:r>
          </w:p>
          <w:p w:rsidR="00A85AFF" w:rsidRPr="00A00CC8" w:rsidRDefault="00A85AFF" w:rsidP="006F64F6">
            <w:pPr>
              <w:pStyle w:val="affff9"/>
              <w:jc w:val="center"/>
            </w:pPr>
            <w:r w:rsidRPr="00A00CC8">
              <w:t>1830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Угол подъема кузова (по наклону пола платформы), не менее:</w:t>
            </w:r>
          </w:p>
          <w:p w:rsidR="00A85AFF" w:rsidRPr="00A00CC8" w:rsidRDefault="00A85AFF" w:rsidP="006F64F6">
            <w:pPr>
              <w:pStyle w:val="affff9"/>
              <w:jc w:val="center"/>
            </w:pPr>
            <w:r w:rsidRPr="00A00CC8">
              <w:t>- при разгрузке назад</w:t>
            </w:r>
          </w:p>
          <w:p w:rsidR="00A85AFF" w:rsidRPr="00A00CC8" w:rsidRDefault="00A85AFF" w:rsidP="006F64F6">
            <w:pPr>
              <w:pStyle w:val="affff9"/>
              <w:jc w:val="center"/>
            </w:pPr>
            <w:r w:rsidRPr="00A00CC8">
              <w:t xml:space="preserve">- при разгрузке на </w:t>
            </w:r>
            <w:proofErr w:type="spellStart"/>
            <w:r w:rsidRPr="00A00CC8">
              <w:t>стороны</w:t>
            </w:r>
            <w:proofErr w:type="gramStart"/>
            <w:r>
              <w:t>,г</w:t>
            </w:r>
            <w:proofErr w:type="gramEnd"/>
            <w:r>
              <w:t>рад</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snapToGrid w:val="0"/>
              <w:jc w:val="center"/>
            </w:pPr>
          </w:p>
          <w:p w:rsidR="00A85AFF" w:rsidRPr="00A00CC8" w:rsidRDefault="00A85AFF" w:rsidP="006F64F6">
            <w:pPr>
              <w:pStyle w:val="affff9"/>
              <w:jc w:val="center"/>
            </w:pPr>
          </w:p>
          <w:p w:rsidR="00A85AFF" w:rsidRPr="00A00CC8" w:rsidRDefault="00A85AFF" w:rsidP="006F64F6">
            <w:pPr>
              <w:pStyle w:val="affff9"/>
              <w:jc w:val="center"/>
            </w:pPr>
          </w:p>
          <w:p w:rsidR="00A85AFF" w:rsidRPr="00A00CC8" w:rsidRDefault="00A85AFF" w:rsidP="006F64F6">
            <w:pPr>
              <w:pStyle w:val="affff9"/>
              <w:jc w:val="center"/>
            </w:pPr>
            <w:r w:rsidRPr="00A00CC8">
              <w:t>50</w:t>
            </w:r>
          </w:p>
          <w:p w:rsidR="00A85AFF" w:rsidRPr="00A00CC8" w:rsidRDefault="00A85AFF" w:rsidP="006F64F6">
            <w:pPr>
              <w:pStyle w:val="affff9"/>
              <w:jc w:val="center"/>
            </w:pPr>
            <w:r w:rsidRPr="00A00CC8">
              <w:t>50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proofErr w:type="spellStart"/>
            <w:r w:rsidRPr="00A00CC8">
              <w:t>Грузоподъемность</w:t>
            </w:r>
            <w:proofErr w:type="gramStart"/>
            <w:r>
              <w:t>,к</w:t>
            </w:r>
            <w:proofErr w:type="gramEnd"/>
            <w:r>
              <w:t>г</w:t>
            </w:r>
            <w:proofErr w:type="spell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4500 (не менее)</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Страна производитель осей прицепа</w:t>
            </w:r>
          </w:p>
        </w:tc>
        <w:tc>
          <w:tcPr>
            <w:tcW w:w="2975" w:type="dxa"/>
            <w:tcBorders>
              <w:left w:val="single" w:sz="1" w:space="0" w:color="000000"/>
              <w:bottom w:val="single" w:sz="1" w:space="0" w:color="000000"/>
            </w:tcBorders>
            <w:shd w:val="clear" w:color="auto" w:fill="auto"/>
            <w:vAlign w:val="center"/>
          </w:tcPr>
          <w:p w:rsidR="00A85AFF" w:rsidRPr="00A00CC8" w:rsidRDefault="00A85AFF" w:rsidP="006F64F6">
            <w:pPr>
              <w:pStyle w:val="affff9"/>
              <w:jc w:val="center"/>
            </w:pPr>
            <w:r w:rsidRPr="00A00CC8">
              <w:t>Италия</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vAlign w:val="center"/>
          </w:tcPr>
          <w:p w:rsidR="00A85AFF" w:rsidRPr="00A00CC8" w:rsidRDefault="00A85AFF" w:rsidP="006F64F6">
            <w:pPr>
              <w:pStyle w:val="affff9"/>
              <w:jc w:val="center"/>
            </w:pPr>
            <w:r w:rsidRPr="00A00CC8">
              <w:t>Размер/модель  колеса</w:t>
            </w:r>
          </w:p>
        </w:tc>
        <w:tc>
          <w:tcPr>
            <w:tcW w:w="2975" w:type="dxa"/>
            <w:tcBorders>
              <w:left w:val="single" w:sz="1" w:space="0" w:color="000000"/>
              <w:bottom w:val="single" w:sz="1" w:space="0" w:color="000000"/>
            </w:tcBorders>
            <w:shd w:val="clear" w:color="auto" w:fill="auto"/>
            <w:vAlign w:val="center"/>
          </w:tcPr>
          <w:p w:rsidR="00A85AFF" w:rsidRPr="00A00CC8" w:rsidRDefault="00A85AFF" w:rsidP="006F64F6">
            <w:pPr>
              <w:pStyle w:val="affff9"/>
              <w:jc w:val="center"/>
            </w:pPr>
            <w:r w:rsidRPr="00A00CC8">
              <w:t>10/75-15,3  / РК-303 141А6/135А8</w:t>
            </w:r>
          </w:p>
        </w:tc>
        <w:tc>
          <w:tcPr>
            <w:tcW w:w="1280" w:type="dxa"/>
            <w:vMerge/>
            <w:tcBorders>
              <w:left w:val="single" w:sz="1" w:space="0" w:color="000000"/>
            </w:tcBorders>
            <w:shd w:val="clear" w:color="auto" w:fill="auto"/>
            <w:vAlign w:val="center"/>
          </w:tcPr>
          <w:p w:rsidR="00A85AFF" w:rsidRPr="00A00CC8" w:rsidRDefault="00A85AFF" w:rsidP="006F64F6">
            <w:pPr>
              <w:pStyle w:val="affff9"/>
              <w:snapToGrid w:val="0"/>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1" w:space="0" w:color="000000"/>
              <w:left w:val="single" w:sz="1" w:space="0" w:color="000000"/>
            </w:tcBorders>
            <w:shd w:val="clear" w:color="auto" w:fill="auto"/>
          </w:tcPr>
          <w:p w:rsidR="00A85AFF" w:rsidRPr="00391AC1" w:rsidRDefault="00A85AFF" w:rsidP="006F64F6">
            <w:pPr>
              <w:pStyle w:val="affff9"/>
              <w:jc w:val="both"/>
              <w:rPr>
                <w:b/>
                <w:bCs/>
              </w:rPr>
            </w:pPr>
            <w:r w:rsidRPr="00391AC1">
              <w:rPr>
                <w:b/>
              </w:rPr>
              <w:lastRenderedPageBreak/>
              <w:t>5</w:t>
            </w:r>
          </w:p>
        </w:tc>
        <w:tc>
          <w:tcPr>
            <w:tcW w:w="1966" w:type="dxa"/>
            <w:vMerge w:val="restart"/>
            <w:tcBorders>
              <w:top w:val="single" w:sz="1" w:space="0" w:color="000000"/>
              <w:left w:val="single" w:sz="1" w:space="0" w:color="000000"/>
            </w:tcBorders>
            <w:shd w:val="clear" w:color="auto" w:fill="auto"/>
          </w:tcPr>
          <w:p w:rsidR="00A85AFF" w:rsidRPr="00A00CC8" w:rsidRDefault="00A85AFF" w:rsidP="006F64F6">
            <w:pPr>
              <w:pStyle w:val="affff9"/>
              <w:jc w:val="both"/>
            </w:pPr>
            <w:r w:rsidRPr="00A00CC8">
              <w:rPr>
                <w:b/>
                <w:bCs/>
              </w:rPr>
              <w:t>Косилка роторная КРН-2.1Б, навесная</w:t>
            </w: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Производительность</w:t>
            </w:r>
            <w:r>
              <w:t>,</w:t>
            </w:r>
            <w:r w:rsidRPr="00A00CC8">
              <w:t xml:space="preserve"> </w:t>
            </w:r>
            <w:proofErr w:type="gramStart"/>
            <w:r w:rsidRPr="00A00CC8">
              <w:t>га</w:t>
            </w:r>
            <w:proofErr w:type="gramEnd"/>
            <w:r w:rsidRPr="00A00CC8">
              <w:t>/час</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2.85</w:t>
            </w:r>
          </w:p>
        </w:tc>
        <w:tc>
          <w:tcPr>
            <w:tcW w:w="1280" w:type="dxa"/>
            <w:vMerge w:val="restart"/>
            <w:tcBorders>
              <w:top w:val="single" w:sz="1" w:space="0" w:color="000000"/>
              <w:left w:val="single" w:sz="1"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top w:val="single" w:sz="1" w:space="0" w:color="000000"/>
              <w:left w:val="single" w:sz="1" w:space="0" w:color="000000"/>
              <w:right w:val="single" w:sz="1" w:space="0" w:color="000000"/>
            </w:tcBorders>
            <w:shd w:val="clear" w:color="auto" w:fill="auto"/>
            <w:vAlign w:val="center"/>
          </w:tcPr>
          <w:p w:rsidR="00A85AFF" w:rsidRPr="00A00CC8" w:rsidRDefault="00A85AFF" w:rsidP="00714EED">
            <w:pPr>
              <w:pStyle w:val="affff9"/>
              <w:jc w:val="center"/>
            </w:pPr>
            <w:r w:rsidRPr="00A00CC8">
              <w:t>1</w:t>
            </w: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Масса</w:t>
            </w:r>
            <w:r>
              <w:t>,</w:t>
            </w:r>
            <w:r w:rsidRPr="00A00CC8">
              <w:t xml:space="preserve"> </w:t>
            </w:r>
            <w:proofErr w:type="gramStart"/>
            <w:r w:rsidRPr="00A00CC8">
              <w:t>кг</w:t>
            </w:r>
            <w:proofErr w:type="gram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535</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Ширина захвата</w:t>
            </w:r>
            <w:r>
              <w:t>,</w:t>
            </w:r>
            <w:r w:rsidRPr="00A00CC8">
              <w:t xml:space="preserve"> </w:t>
            </w:r>
            <w:proofErr w:type="gramStart"/>
            <w:r w:rsidRPr="00A00CC8">
              <w:t>м</w:t>
            </w:r>
            <w:proofErr w:type="gramEnd"/>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2.1</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bottom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bottom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На культиваторе установлена съемная пружинная гребенка. Культиватор оснащен пружинными блоками безопасности </w:t>
            </w:r>
            <w:proofErr w:type="spellStart"/>
            <w:r w:rsidRPr="00A00CC8">
              <w:t>Агрегатируется</w:t>
            </w:r>
            <w:proofErr w:type="spellEnd"/>
            <w:r w:rsidRPr="00A00CC8">
              <w:t xml:space="preserve"> с тракторами, </w:t>
            </w:r>
            <w:proofErr w:type="gramStart"/>
            <w:r w:rsidRPr="00A00CC8">
              <w:t>л</w:t>
            </w:r>
            <w:proofErr w:type="gramEnd"/>
            <w:r w:rsidRPr="00A00CC8">
              <w:t xml:space="preserve">.с. 80...110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snapToGrid w:val="0"/>
              <w:jc w:val="both"/>
            </w:pPr>
          </w:p>
        </w:tc>
        <w:tc>
          <w:tcPr>
            <w:tcW w:w="1280" w:type="dxa"/>
            <w:vMerge/>
            <w:tcBorders>
              <w:left w:val="single" w:sz="1" w:space="0" w:color="000000"/>
              <w:bottom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bottom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left w:val="single" w:sz="1" w:space="0" w:color="000000"/>
            </w:tcBorders>
            <w:shd w:val="clear" w:color="auto" w:fill="auto"/>
          </w:tcPr>
          <w:p w:rsidR="00A85AFF" w:rsidRPr="00391AC1" w:rsidRDefault="00A85AFF" w:rsidP="006F64F6">
            <w:pPr>
              <w:pStyle w:val="affff9"/>
              <w:jc w:val="both"/>
              <w:rPr>
                <w:b/>
                <w:bCs/>
              </w:rPr>
            </w:pPr>
            <w:r w:rsidRPr="00391AC1">
              <w:rPr>
                <w:b/>
              </w:rPr>
              <w:t>6</w:t>
            </w:r>
          </w:p>
        </w:tc>
        <w:tc>
          <w:tcPr>
            <w:tcW w:w="1966" w:type="dxa"/>
            <w:vMerge w:val="restart"/>
            <w:tcBorders>
              <w:left w:val="single" w:sz="1" w:space="0" w:color="000000"/>
            </w:tcBorders>
            <w:shd w:val="clear" w:color="auto" w:fill="auto"/>
          </w:tcPr>
          <w:p w:rsidR="00A85AFF" w:rsidRPr="00A00CC8" w:rsidRDefault="00A85AFF" w:rsidP="006F64F6">
            <w:pPr>
              <w:pStyle w:val="affff9"/>
              <w:jc w:val="both"/>
            </w:pPr>
            <w:r w:rsidRPr="00A00CC8">
              <w:rPr>
                <w:b/>
                <w:bCs/>
              </w:rPr>
              <w:t>Культиватор КН 3.8-12</w:t>
            </w:r>
          </w:p>
          <w:p w:rsidR="00A85AFF" w:rsidRPr="00A00CC8" w:rsidRDefault="00A85AFF" w:rsidP="006F64F6">
            <w:pPr>
              <w:pStyle w:val="affff9"/>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Ширина захвата</w:t>
            </w:r>
            <w:r>
              <w:t>,</w:t>
            </w:r>
            <w:r w:rsidRPr="00A00CC8">
              <w:t xml:space="preserve"> </w:t>
            </w:r>
            <w:proofErr w:type="gramStart"/>
            <w:r w:rsidRPr="00A00CC8">
              <w:t>м</w:t>
            </w:r>
            <w:proofErr w:type="gramEnd"/>
            <w:r w:rsidRPr="00A00CC8">
              <w:t xml:space="preserve">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3.8</w:t>
            </w:r>
          </w:p>
        </w:tc>
        <w:tc>
          <w:tcPr>
            <w:tcW w:w="1280" w:type="dxa"/>
            <w:vMerge w:val="restart"/>
            <w:tcBorders>
              <w:left w:val="single" w:sz="1"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left w:val="single" w:sz="1" w:space="0" w:color="000000"/>
              <w:right w:val="single" w:sz="1" w:space="0" w:color="000000"/>
            </w:tcBorders>
            <w:shd w:val="clear" w:color="auto" w:fill="auto"/>
            <w:vAlign w:val="center"/>
          </w:tcPr>
          <w:p w:rsidR="00A85AFF" w:rsidRPr="00A00CC8" w:rsidRDefault="00A85AFF" w:rsidP="00714EED">
            <w:pPr>
              <w:pStyle w:val="affff9"/>
              <w:jc w:val="center"/>
            </w:pPr>
            <w:r w:rsidRPr="00A00CC8">
              <w:t>1</w:t>
            </w: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Производительность</w:t>
            </w:r>
            <w:r>
              <w:t>,</w:t>
            </w:r>
            <w:r w:rsidRPr="00A00CC8">
              <w:t xml:space="preserve"> </w:t>
            </w:r>
            <w:proofErr w:type="gramStart"/>
            <w:r w:rsidRPr="00A00CC8">
              <w:t>га</w:t>
            </w:r>
            <w:proofErr w:type="gramEnd"/>
            <w:r w:rsidRPr="00A00CC8">
              <w:t xml:space="preserve">/час </w:t>
            </w:r>
          </w:p>
        </w:tc>
        <w:tc>
          <w:tcPr>
            <w:tcW w:w="2975" w:type="dxa"/>
            <w:tcBorders>
              <w:left w:val="single" w:sz="1" w:space="0" w:color="000000"/>
              <w:bottom w:val="single" w:sz="1" w:space="0" w:color="000000"/>
            </w:tcBorders>
            <w:shd w:val="clear" w:color="auto" w:fill="auto"/>
          </w:tcPr>
          <w:p w:rsidR="00A85AFF" w:rsidRDefault="00A85AFF" w:rsidP="006F64F6">
            <w:pPr>
              <w:pStyle w:val="affff9"/>
              <w:jc w:val="center"/>
            </w:pPr>
          </w:p>
          <w:p w:rsidR="00A85AFF" w:rsidRPr="00A00CC8" w:rsidRDefault="00A85AFF" w:rsidP="006F64F6">
            <w:pPr>
              <w:pStyle w:val="affff9"/>
              <w:jc w:val="center"/>
            </w:pPr>
            <w:r w:rsidRPr="00A00CC8">
              <w:t xml:space="preserve">3, 8…4, 4 </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Глубина обработки</w:t>
            </w:r>
            <w:r>
              <w:t>,</w:t>
            </w:r>
            <w:r w:rsidRPr="00A00CC8">
              <w:t xml:space="preserve"> </w:t>
            </w:r>
            <w:proofErr w:type="gramStart"/>
            <w:r w:rsidRPr="00A00CC8">
              <w:t>см</w:t>
            </w:r>
            <w:proofErr w:type="gramEnd"/>
            <w:r w:rsidRPr="00A00CC8">
              <w:t xml:space="preserve">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 xml:space="preserve">5…12 </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Рабочая скорость</w:t>
            </w:r>
            <w:r>
              <w:t>,</w:t>
            </w:r>
            <w:r w:rsidRPr="00A00CC8">
              <w:t xml:space="preserve"> </w:t>
            </w:r>
            <w:proofErr w:type="gramStart"/>
            <w:r w:rsidRPr="00A00CC8">
              <w:t>км</w:t>
            </w:r>
            <w:proofErr w:type="gramEnd"/>
            <w:r w:rsidRPr="00A00CC8">
              <w:t xml:space="preserve">/час </w:t>
            </w:r>
          </w:p>
        </w:tc>
        <w:tc>
          <w:tcPr>
            <w:tcW w:w="2975" w:type="dxa"/>
            <w:tcBorders>
              <w:left w:val="single" w:sz="1" w:space="0" w:color="000000"/>
              <w:bottom w:val="single" w:sz="1" w:space="0" w:color="000000"/>
            </w:tcBorders>
            <w:shd w:val="clear" w:color="auto" w:fill="auto"/>
          </w:tcPr>
          <w:p w:rsidR="00A85AFF" w:rsidRDefault="00A85AFF" w:rsidP="006F64F6">
            <w:pPr>
              <w:pStyle w:val="affff9"/>
              <w:jc w:val="center"/>
            </w:pPr>
          </w:p>
          <w:p w:rsidR="00A85AFF" w:rsidRPr="00A00CC8" w:rsidRDefault="00A85AFF" w:rsidP="006F64F6">
            <w:pPr>
              <w:pStyle w:val="affff9"/>
              <w:jc w:val="center"/>
            </w:pPr>
            <w:r w:rsidRPr="00A00CC8">
              <w:t xml:space="preserve">8…15 </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Количество лап</w:t>
            </w:r>
            <w:r>
              <w:t>,</w:t>
            </w:r>
            <w:r w:rsidRPr="00A00CC8">
              <w:t xml:space="preserve"> </w:t>
            </w:r>
            <w:proofErr w:type="spellStart"/>
            <w:proofErr w:type="gramStart"/>
            <w:r w:rsidRPr="00A00CC8">
              <w:t>шт</w:t>
            </w:r>
            <w:proofErr w:type="spellEnd"/>
            <w:proofErr w:type="gramEnd"/>
            <w:r w:rsidRPr="00A00CC8">
              <w:t xml:space="preserve">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15</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Лапа с шириной 270 мм</w:t>
            </w:r>
            <w:r>
              <w:t>,</w:t>
            </w:r>
            <w:r w:rsidRPr="00A00CC8">
              <w:t xml:space="preserve"> </w:t>
            </w:r>
            <w:proofErr w:type="spellStart"/>
            <w:proofErr w:type="gramStart"/>
            <w:r w:rsidRPr="00A00CC8">
              <w:t>шт</w:t>
            </w:r>
            <w:proofErr w:type="spellEnd"/>
            <w:proofErr w:type="gramEnd"/>
            <w:r w:rsidRPr="00A00CC8">
              <w:t xml:space="preserve">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7</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Лапа с шириной 330 мм</w:t>
            </w:r>
            <w:r>
              <w:t>,</w:t>
            </w:r>
            <w:r w:rsidRPr="00A00CC8">
              <w:t xml:space="preserve"> </w:t>
            </w:r>
            <w:proofErr w:type="spellStart"/>
            <w:proofErr w:type="gramStart"/>
            <w:r w:rsidRPr="00A00CC8">
              <w:t>шт</w:t>
            </w:r>
            <w:proofErr w:type="spellEnd"/>
            <w:proofErr w:type="gramEnd"/>
            <w:r w:rsidRPr="00A00CC8">
              <w:t xml:space="preserve"> </w:t>
            </w:r>
          </w:p>
        </w:tc>
        <w:tc>
          <w:tcPr>
            <w:tcW w:w="2975" w:type="dxa"/>
            <w:tcBorders>
              <w:left w:val="single" w:sz="1" w:space="0" w:color="000000"/>
              <w:bottom w:val="single" w:sz="1" w:space="0" w:color="000000"/>
            </w:tcBorders>
            <w:shd w:val="clear" w:color="auto" w:fill="auto"/>
          </w:tcPr>
          <w:p w:rsidR="00A85AFF" w:rsidRPr="00A00CC8" w:rsidRDefault="00A85AFF" w:rsidP="006F64F6">
            <w:pPr>
              <w:pStyle w:val="affff9"/>
              <w:jc w:val="center"/>
            </w:pPr>
            <w:r w:rsidRPr="00A00CC8">
              <w:t>8</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1"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1" w:space="0" w:color="000000"/>
            </w:tcBorders>
            <w:shd w:val="clear" w:color="auto" w:fill="auto"/>
          </w:tcPr>
          <w:p w:rsidR="00A85AFF" w:rsidRPr="00A00CC8" w:rsidRDefault="00A85AFF" w:rsidP="006F64F6">
            <w:pPr>
              <w:pStyle w:val="affff9"/>
              <w:snapToGrid w:val="0"/>
              <w:jc w:val="both"/>
            </w:pPr>
          </w:p>
        </w:tc>
        <w:tc>
          <w:tcPr>
            <w:tcW w:w="2565" w:type="dxa"/>
            <w:tcBorders>
              <w:left w:val="single" w:sz="1" w:space="0" w:color="000000"/>
              <w:bottom w:val="single" w:sz="4" w:space="0" w:color="000000"/>
            </w:tcBorders>
            <w:shd w:val="clear" w:color="auto" w:fill="auto"/>
          </w:tcPr>
          <w:p w:rsidR="00A85AFF" w:rsidRPr="00A00CC8" w:rsidRDefault="00A85AFF" w:rsidP="006F64F6">
            <w:pPr>
              <w:pStyle w:val="affff9"/>
              <w:jc w:val="center"/>
            </w:pPr>
            <w:proofErr w:type="spellStart"/>
            <w:r w:rsidRPr="00A00CC8">
              <w:t>Масса</w:t>
            </w:r>
            <w:proofErr w:type="gramStart"/>
            <w:r>
              <w:t>,к</w:t>
            </w:r>
            <w:proofErr w:type="gramEnd"/>
            <w:r>
              <w:t>г</w:t>
            </w:r>
            <w:proofErr w:type="spellEnd"/>
          </w:p>
        </w:tc>
        <w:tc>
          <w:tcPr>
            <w:tcW w:w="2975" w:type="dxa"/>
            <w:tcBorders>
              <w:left w:val="single" w:sz="1" w:space="0" w:color="000000"/>
              <w:bottom w:val="single" w:sz="4" w:space="0" w:color="000000"/>
            </w:tcBorders>
            <w:shd w:val="clear" w:color="auto" w:fill="auto"/>
          </w:tcPr>
          <w:p w:rsidR="00A85AFF" w:rsidRPr="00A00CC8" w:rsidRDefault="00A85AFF" w:rsidP="006F64F6">
            <w:pPr>
              <w:pStyle w:val="affff9"/>
              <w:jc w:val="center"/>
            </w:pPr>
            <w:r w:rsidRPr="00A00CC8">
              <w:t>920</w:t>
            </w:r>
          </w:p>
        </w:tc>
        <w:tc>
          <w:tcPr>
            <w:tcW w:w="1280" w:type="dxa"/>
            <w:vMerge/>
            <w:tcBorders>
              <w:left w:val="single" w:sz="1" w:space="0" w:color="000000"/>
            </w:tcBorders>
            <w:shd w:val="clear" w:color="auto" w:fill="auto"/>
          </w:tcPr>
          <w:p w:rsidR="00A85AFF" w:rsidRPr="00A00CC8" w:rsidRDefault="00A85AFF" w:rsidP="006F64F6">
            <w:pPr>
              <w:pStyle w:val="affff9"/>
              <w:jc w:val="center"/>
            </w:pPr>
          </w:p>
        </w:tc>
        <w:tc>
          <w:tcPr>
            <w:tcW w:w="857" w:type="dxa"/>
            <w:vMerge/>
            <w:tcBorders>
              <w:left w:val="single" w:sz="1" w:space="0" w:color="000000"/>
              <w:right w:val="single" w:sz="1"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4" w:space="0" w:color="000000"/>
              <w:left w:val="single" w:sz="4" w:space="0" w:color="000000"/>
            </w:tcBorders>
            <w:shd w:val="clear" w:color="auto" w:fill="auto"/>
          </w:tcPr>
          <w:p w:rsidR="00A85AFF" w:rsidRPr="00391AC1" w:rsidRDefault="00A85AFF" w:rsidP="006F64F6">
            <w:pPr>
              <w:pStyle w:val="affff9"/>
              <w:jc w:val="both"/>
              <w:rPr>
                <w:b/>
              </w:rPr>
            </w:pPr>
            <w:r w:rsidRPr="00391AC1">
              <w:rPr>
                <w:b/>
              </w:rPr>
              <w:t>7</w:t>
            </w:r>
          </w:p>
        </w:tc>
        <w:tc>
          <w:tcPr>
            <w:tcW w:w="1966" w:type="dxa"/>
            <w:vMerge w:val="restart"/>
            <w:tcBorders>
              <w:top w:val="single" w:sz="4" w:space="0" w:color="000000"/>
              <w:left w:val="single" w:sz="4" w:space="0" w:color="000000"/>
            </w:tcBorders>
            <w:shd w:val="clear" w:color="auto" w:fill="auto"/>
          </w:tcPr>
          <w:p w:rsidR="00A85AFF" w:rsidRPr="00F96ECA" w:rsidRDefault="00A85AFF" w:rsidP="006F64F6">
            <w:pPr>
              <w:pStyle w:val="affff9"/>
              <w:jc w:val="both"/>
              <w:rPr>
                <w:b/>
              </w:rPr>
            </w:pPr>
            <w:r w:rsidRPr="00F96ECA">
              <w:rPr>
                <w:b/>
              </w:rPr>
              <w:t>Борона дисковая БДМ 3х2Н</w:t>
            </w: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Ширина захвата</w:t>
            </w:r>
            <w:r>
              <w:t>,</w:t>
            </w:r>
            <w:r w:rsidRPr="00A00CC8">
              <w:t xml:space="preserve"> </w:t>
            </w:r>
            <w:proofErr w:type="gramStart"/>
            <w:r w:rsidRPr="00A00CC8">
              <w:t>м</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3,0</w:t>
            </w:r>
          </w:p>
        </w:tc>
        <w:tc>
          <w:tcPr>
            <w:tcW w:w="1280" w:type="dxa"/>
            <w:vMerge w:val="restart"/>
            <w:tcBorders>
              <w:top w:val="single" w:sz="4" w:space="0" w:color="000000"/>
              <w:left w:val="single" w:sz="4"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A85AFF" w:rsidRPr="00A00CC8" w:rsidRDefault="00A85AFF" w:rsidP="00714EED">
            <w:pPr>
              <w:pStyle w:val="affff9"/>
              <w:jc w:val="center"/>
            </w:pPr>
            <w:r w:rsidRPr="00A00CC8">
              <w:t>1</w:t>
            </w: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F96ECA"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Мощность трактора</w:t>
            </w:r>
            <w:r>
              <w:t>,</w:t>
            </w:r>
            <w:r w:rsidRPr="00A00CC8">
              <w:t xml:space="preserve"> л.</w:t>
            </w:r>
            <w:proofErr w:type="gramStart"/>
            <w:r w:rsidRPr="00A00CC8">
              <w:t>с</w:t>
            </w:r>
            <w:proofErr w:type="gramEnd"/>
            <w:r w:rsidRPr="00A00CC8">
              <w:t>.</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100-120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F96ECA"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Кол-во дисков</w:t>
            </w:r>
            <w:r>
              <w:t>,</w:t>
            </w:r>
            <w:r w:rsidRPr="00A00CC8">
              <w:t xml:space="preserve"> </w:t>
            </w:r>
            <w:proofErr w:type="spellStart"/>
            <w:proofErr w:type="gramStart"/>
            <w:r w:rsidRPr="00A00CC8">
              <w:t>шт</w:t>
            </w:r>
            <w:proofErr w:type="spellEnd"/>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20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bottom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bottom w:val="single" w:sz="4" w:space="0" w:color="000000"/>
            </w:tcBorders>
            <w:shd w:val="clear" w:color="auto" w:fill="auto"/>
          </w:tcPr>
          <w:p w:rsidR="00A85AFF" w:rsidRPr="00F96ECA"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snapToGrid w:val="0"/>
              <w:jc w:val="center"/>
            </w:pP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snapToGrid w:val="0"/>
              <w:jc w:val="center"/>
            </w:pPr>
          </w:p>
        </w:tc>
        <w:tc>
          <w:tcPr>
            <w:tcW w:w="1280" w:type="dxa"/>
            <w:vMerge/>
            <w:tcBorders>
              <w:left w:val="single" w:sz="4" w:space="0" w:color="000000"/>
              <w:bottom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bottom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4" w:space="0" w:color="000000"/>
              <w:left w:val="single" w:sz="4" w:space="0" w:color="000000"/>
            </w:tcBorders>
            <w:shd w:val="clear" w:color="auto" w:fill="auto"/>
          </w:tcPr>
          <w:p w:rsidR="00A85AFF" w:rsidRPr="00391AC1" w:rsidRDefault="00A85AFF" w:rsidP="006F64F6">
            <w:pPr>
              <w:pStyle w:val="affff9"/>
              <w:jc w:val="both"/>
              <w:rPr>
                <w:b/>
              </w:rPr>
            </w:pPr>
            <w:r w:rsidRPr="00391AC1">
              <w:rPr>
                <w:b/>
              </w:rPr>
              <w:t>8</w:t>
            </w:r>
          </w:p>
        </w:tc>
        <w:tc>
          <w:tcPr>
            <w:tcW w:w="1966" w:type="dxa"/>
            <w:vMerge w:val="restart"/>
            <w:tcBorders>
              <w:top w:val="single" w:sz="4" w:space="0" w:color="000000"/>
              <w:left w:val="single" w:sz="4" w:space="0" w:color="000000"/>
            </w:tcBorders>
            <w:shd w:val="clear" w:color="auto" w:fill="auto"/>
          </w:tcPr>
          <w:p w:rsidR="00A85AFF" w:rsidRPr="00F96ECA" w:rsidRDefault="00A85AFF" w:rsidP="006F64F6">
            <w:pPr>
              <w:pStyle w:val="affff9"/>
              <w:jc w:val="both"/>
              <w:rPr>
                <w:b/>
              </w:rPr>
            </w:pPr>
            <w:proofErr w:type="spellStart"/>
            <w:r w:rsidRPr="00F96ECA">
              <w:rPr>
                <w:b/>
              </w:rPr>
              <w:t>Мотокоса</w:t>
            </w:r>
            <w:proofErr w:type="spellEnd"/>
            <w:r w:rsidRPr="00F96ECA">
              <w:rPr>
                <w:b/>
              </w:rPr>
              <w:t xml:space="preserve"> </w:t>
            </w:r>
            <w:proofErr w:type="spellStart"/>
            <w:r w:rsidRPr="00F96ECA">
              <w:rPr>
                <w:b/>
              </w:rPr>
              <w:t>Stihl</w:t>
            </w:r>
            <w:proofErr w:type="spellEnd"/>
            <w:r w:rsidRPr="00F96ECA">
              <w:rPr>
                <w:b/>
              </w:rPr>
              <w:t xml:space="preserve"> FS 250</w:t>
            </w: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Вес</w:t>
            </w:r>
            <w:r>
              <w:rPr>
                <w:rFonts w:ascii="inherit" w:hAnsi="inherit" w:cs="Arial"/>
              </w:rPr>
              <w:t>,</w:t>
            </w:r>
            <w:r w:rsidRPr="00A00CC8">
              <w:t xml:space="preserve"> </w:t>
            </w:r>
            <w:proofErr w:type="gramStart"/>
            <w:r w:rsidRPr="00A00CC8">
              <w:t>кг</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6,3</w:t>
            </w:r>
          </w:p>
        </w:tc>
        <w:tc>
          <w:tcPr>
            <w:tcW w:w="1280" w:type="dxa"/>
            <w:vMerge w:val="restart"/>
            <w:tcBorders>
              <w:top w:val="single" w:sz="4" w:space="0" w:color="000000"/>
              <w:left w:val="single" w:sz="4"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A85AFF" w:rsidRPr="00A00CC8" w:rsidRDefault="00A85AFF" w:rsidP="00714EED">
            <w:pPr>
              <w:pStyle w:val="affff9"/>
              <w:jc w:val="center"/>
            </w:pPr>
            <w:r w:rsidRPr="00A00CC8">
              <w:t>2</w:t>
            </w: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F96ECA"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Емкость топливного бака</w:t>
            </w:r>
            <w:r>
              <w:rPr>
                <w:rFonts w:ascii="inherit" w:hAnsi="inherit" w:cs="Arial"/>
              </w:rPr>
              <w:t>,</w:t>
            </w:r>
            <w:r w:rsidRPr="00A00CC8">
              <w:t xml:space="preserve"> </w:t>
            </w:r>
            <w:proofErr w:type="gramStart"/>
            <w:r w:rsidRPr="00A00CC8">
              <w:t>л</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0,64</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F96ECA"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Мощность</w:t>
            </w:r>
            <w:r>
              <w:rPr>
                <w:rFonts w:ascii="inherit" w:hAnsi="inherit" w:cs="Arial"/>
              </w:rPr>
              <w:t>,</w:t>
            </w:r>
            <w:r w:rsidRPr="00A00CC8">
              <w:rPr>
                <w:rFonts w:ascii="inherit" w:hAnsi="inherit" w:cs="Arial"/>
              </w:rPr>
              <w:t xml:space="preserve"> л.</w:t>
            </w:r>
            <w:proofErr w:type="gramStart"/>
            <w:r w:rsidRPr="00A00CC8">
              <w:rPr>
                <w:rFonts w:ascii="inherit" w:hAnsi="inherit" w:cs="Arial"/>
              </w:rPr>
              <w:t>с</w:t>
            </w:r>
            <w:proofErr w:type="gramEnd"/>
            <w:r w:rsidRPr="00A00CC8">
              <w:rPr>
                <w:rFonts w:ascii="inherit" w:hAnsi="inherit" w:cs="Arial"/>
              </w:rPr>
              <w:t xml:space="preserve">. </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t>2,2</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4" w:space="0" w:color="000000"/>
              <w:left w:val="single" w:sz="4" w:space="0" w:color="000000"/>
            </w:tcBorders>
            <w:shd w:val="clear" w:color="auto" w:fill="auto"/>
          </w:tcPr>
          <w:p w:rsidR="00A85AFF" w:rsidRPr="00391AC1" w:rsidRDefault="00A85AFF" w:rsidP="006F64F6">
            <w:pPr>
              <w:pStyle w:val="affff9"/>
              <w:jc w:val="both"/>
              <w:rPr>
                <w:b/>
              </w:rPr>
            </w:pPr>
            <w:r w:rsidRPr="00391AC1">
              <w:rPr>
                <w:b/>
              </w:rPr>
              <w:t>9</w:t>
            </w:r>
          </w:p>
        </w:tc>
        <w:tc>
          <w:tcPr>
            <w:tcW w:w="1966" w:type="dxa"/>
            <w:vMerge w:val="restart"/>
            <w:tcBorders>
              <w:top w:val="single" w:sz="4" w:space="0" w:color="000000"/>
              <w:left w:val="single" w:sz="4" w:space="0" w:color="000000"/>
            </w:tcBorders>
            <w:shd w:val="clear" w:color="auto" w:fill="auto"/>
          </w:tcPr>
          <w:p w:rsidR="00A85AFF" w:rsidRPr="00F96ECA" w:rsidRDefault="00A85AFF" w:rsidP="006F64F6">
            <w:pPr>
              <w:pStyle w:val="affff9"/>
              <w:jc w:val="both"/>
              <w:rPr>
                <w:b/>
              </w:rPr>
            </w:pPr>
            <w:r w:rsidRPr="00F96ECA">
              <w:rPr>
                <w:b/>
              </w:rPr>
              <w:t xml:space="preserve">Бензопила </w:t>
            </w:r>
            <w:proofErr w:type="spellStart"/>
            <w:r w:rsidRPr="00F96ECA">
              <w:rPr>
                <w:b/>
              </w:rPr>
              <w:t>Stihl</w:t>
            </w:r>
            <w:proofErr w:type="spellEnd"/>
            <w:r w:rsidRPr="00F96ECA">
              <w:rPr>
                <w:b/>
              </w:rPr>
              <w:t xml:space="preserve"> MS 260</w:t>
            </w: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t>Шаг цепи</w:t>
            </w:r>
            <w:r w:rsidRPr="00A00CC8">
              <w:rPr>
                <w:rFonts w:ascii="inherit" w:hAnsi="inherit" w:cs="Arial"/>
              </w:rPr>
              <w:t>"</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.325</w:t>
            </w:r>
          </w:p>
        </w:tc>
        <w:tc>
          <w:tcPr>
            <w:tcW w:w="1280" w:type="dxa"/>
            <w:vMerge w:val="restart"/>
            <w:tcBorders>
              <w:top w:val="single" w:sz="4" w:space="0" w:color="000000"/>
              <w:left w:val="single" w:sz="4" w:space="0" w:color="000000"/>
            </w:tcBorders>
            <w:shd w:val="clear" w:color="auto" w:fill="auto"/>
            <w:vAlign w:val="center"/>
          </w:tcPr>
          <w:p w:rsidR="00A85AFF" w:rsidRPr="00A00CC8" w:rsidRDefault="00A85AFF" w:rsidP="00714EED">
            <w:pPr>
              <w:pStyle w:val="affff9"/>
              <w:snapToGrid w:val="0"/>
              <w:jc w:val="center"/>
            </w:pPr>
            <w:proofErr w:type="spellStart"/>
            <w:proofErr w:type="gramStart"/>
            <w:r>
              <w:t>шт</w:t>
            </w:r>
            <w:proofErr w:type="spellEnd"/>
            <w:proofErr w:type="gramEnd"/>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A85AFF" w:rsidRPr="00A00CC8" w:rsidRDefault="00A85AFF" w:rsidP="00714EED">
            <w:pPr>
              <w:pStyle w:val="affff9"/>
              <w:jc w:val="center"/>
            </w:pPr>
            <w:r w:rsidRPr="00A00CC8">
              <w:t>2</w:t>
            </w: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 xml:space="preserve">Цепь STIHL </w:t>
            </w:r>
            <w:proofErr w:type="spellStart"/>
            <w:r w:rsidRPr="00A00CC8">
              <w:rPr>
                <w:rFonts w:ascii="inherit" w:hAnsi="inherit" w:cs="Arial"/>
              </w:rPr>
              <w:t>Oilomatic</w:t>
            </w:r>
            <w:proofErr w:type="spell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RAPID-MICRO</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Мощность</w:t>
            </w:r>
            <w:r>
              <w:rPr>
                <w:rFonts w:ascii="inherit" w:hAnsi="inherit" w:cs="Arial"/>
              </w:rPr>
              <w:t>,</w:t>
            </w:r>
            <w:r w:rsidRPr="00A00CC8">
              <w:t xml:space="preserve"> л.</w:t>
            </w:r>
            <w:proofErr w:type="gramStart"/>
            <w:r w:rsidRPr="00A00CC8">
              <w:t>с</w:t>
            </w:r>
            <w:proofErr w:type="gramEnd"/>
            <w:r w:rsidRPr="00A00CC8">
              <w:t>.</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t>3,5</w:t>
            </w:r>
          </w:p>
        </w:tc>
        <w:tc>
          <w:tcPr>
            <w:tcW w:w="1280" w:type="dxa"/>
            <w:vMerge/>
            <w:tcBorders>
              <w:left w:val="single" w:sz="4" w:space="0" w:color="000000"/>
            </w:tcBorders>
            <w:shd w:val="clear" w:color="auto" w:fill="auto"/>
          </w:tcPr>
          <w:p w:rsidR="00A85AFF" w:rsidRPr="00A00CC8" w:rsidRDefault="00A85AFF" w:rsidP="006F64F6">
            <w:pPr>
              <w:pStyle w:val="affff9"/>
              <w:snapToGrid w:val="0"/>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pPr>
            <w:r w:rsidRPr="00A00CC8">
              <w:rPr>
                <w:rFonts w:ascii="inherit" w:hAnsi="inherit" w:cs="Arial"/>
              </w:rPr>
              <w:t>Уровень звуковой мощности</w:t>
            </w:r>
            <w:r>
              <w:rPr>
                <w:rFonts w:ascii="inherit" w:hAnsi="inherit" w:cs="Arial"/>
              </w:rPr>
              <w:t>,</w:t>
            </w:r>
            <w:r w:rsidRPr="00A00CC8">
              <w:rPr>
                <w:rFonts w:ascii="inherit" w:hAnsi="inherit" w:cs="Arial"/>
              </w:rPr>
              <w:t xml:space="preserve"> дБ(A)</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t>113</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Удельный вес</w:t>
            </w:r>
            <w:r>
              <w:rPr>
                <w:rFonts w:ascii="inherit" w:hAnsi="inherit" w:cs="Arial"/>
              </w:rPr>
              <w:t>,</w:t>
            </w:r>
            <w:r w:rsidRPr="00A00CC8">
              <w:rPr>
                <w:rFonts w:ascii="inherit" w:hAnsi="inherit" w:cs="Arial"/>
              </w:rPr>
              <w:t xml:space="preserve"> </w:t>
            </w:r>
            <w:proofErr w:type="gramStart"/>
            <w:r w:rsidRPr="00A00CC8">
              <w:rPr>
                <w:rFonts w:ascii="inherit" w:hAnsi="inherit" w:cs="Arial"/>
              </w:rPr>
              <w:t>кг</w:t>
            </w:r>
            <w:proofErr w:type="gramEnd"/>
            <w:r w:rsidRPr="00A00CC8">
              <w:rPr>
                <w:rFonts w:ascii="inherit" w:hAnsi="inherit" w:cs="Arial"/>
              </w:rPr>
              <w:t>/кВт</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1,8</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Объём масляного бака</w:t>
            </w:r>
            <w:r>
              <w:rPr>
                <w:rFonts w:ascii="inherit" w:hAnsi="inherit" w:cs="Arial"/>
              </w:rPr>
              <w:t>,</w:t>
            </w:r>
            <w:r w:rsidRPr="00A00CC8">
              <w:rPr>
                <w:rFonts w:ascii="inherit" w:hAnsi="inherit" w:cs="Arial"/>
              </w:rPr>
              <w:t xml:space="preserve"> </w:t>
            </w:r>
            <w:proofErr w:type="gramStart"/>
            <w:r w:rsidRPr="00A00CC8">
              <w:rPr>
                <w:rFonts w:ascii="inherit" w:hAnsi="inherit" w:cs="Arial"/>
              </w:rPr>
              <w:t>см</w:t>
            </w:r>
            <w:proofErr w:type="gramEnd"/>
            <w:r w:rsidRPr="00A00CC8">
              <w:rPr>
                <w:rFonts w:ascii="inherit" w:hAnsi="inherit" w:cs="Arial"/>
              </w:rPr>
              <w:t>³</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290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Уровень вибрации слева/справа</w:t>
            </w:r>
            <w:r>
              <w:rPr>
                <w:rFonts w:ascii="inherit" w:hAnsi="inherit" w:cs="Arial"/>
              </w:rPr>
              <w:t>,</w:t>
            </w:r>
            <w:r w:rsidRPr="00A00CC8">
              <w:rPr>
                <w:rFonts w:ascii="inherit" w:hAnsi="inherit" w:cs="Arial"/>
              </w:rPr>
              <w:t xml:space="preserve"> </w:t>
            </w:r>
            <w:proofErr w:type="spellStart"/>
            <w:r w:rsidRPr="00A00CC8">
              <w:rPr>
                <w:rFonts w:ascii="inherit" w:hAnsi="inherit" w:cs="Arial"/>
              </w:rPr>
              <w:t>m</w:t>
            </w:r>
            <w:proofErr w:type="spellEnd"/>
            <w:r w:rsidRPr="00A00CC8">
              <w:rPr>
                <w:rFonts w:ascii="inherit" w:hAnsi="inherit" w:cs="Arial"/>
              </w:rPr>
              <w:t>/</w:t>
            </w:r>
            <w:proofErr w:type="spellStart"/>
            <w:r w:rsidRPr="00A00CC8">
              <w:rPr>
                <w:rFonts w:ascii="inherit" w:hAnsi="inherit" w:cs="Arial"/>
              </w:rPr>
              <w:t>s</w:t>
            </w:r>
            <w:proofErr w:type="spellEnd"/>
            <w:r w:rsidRPr="00A00CC8">
              <w:rPr>
                <w:rFonts w:ascii="inherit" w:hAnsi="inherit" w:cs="Arial"/>
              </w:rPr>
              <w:t>²</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3,6/4,1</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Вес</w:t>
            </w:r>
            <w:r>
              <w:rPr>
                <w:rFonts w:ascii="inherit" w:hAnsi="inherit" w:cs="Arial"/>
              </w:rPr>
              <w:t>,</w:t>
            </w:r>
            <w:r w:rsidRPr="00A00CC8">
              <w:rPr>
                <w:rFonts w:ascii="inherit" w:hAnsi="inherit" w:cs="Arial"/>
              </w:rPr>
              <w:t xml:space="preserve"> </w:t>
            </w:r>
            <w:proofErr w:type="gramStart"/>
            <w:r w:rsidRPr="00A00CC8">
              <w:rPr>
                <w:rFonts w:ascii="inherit" w:hAnsi="inherit" w:cs="Arial"/>
              </w:rPr>
              <w:t>кг</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4,8</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4" w:space="0" w:color="000000"/>
              <w:left w:val="single" w:sz="4" w:space="0" w:color="000000"/>
            </w:tcBorders>
            <w:shd w:val="clear" w:color="auto" w:fill="auto"/>
          </w:tcPr>
          <w:p w:rsidR="00A85AFF" w:rsidRPr="00391AC1" w:rsidRDefault="00A85AFF" w:rsidP="006F64F6">
            <w:pPr>
              <w:pStyle w:val="affff9"/>
              <w:jc w:val="both"/>
              <w:rPr>
                <w:b/>
              </w:rPr>
            </w:pPr>
            <w:r w:rsidRPr="00391AC1">
              <w:rPr>
                <w:b/>
              </w:rPr>
              <w:t>10</w:t>
            </w:r>
          </w:p>
        </w:tc>
        <w:tc>
          <w:tcPr>
            <w:tcW w:w="1966" w:type="dxa"/>
            <w:vMerge w:val="restart"/>
            <w:tcBorders>
              <w:top w:val="single" w:sz="4" w:space="0" w:color="000000"/>
              <w:left w:val="single" w:sz="4" w:space="0" w:color="000000"/>
            </w:tcBorders>
            <w:shd w:val="clear" w:color="auto" w:fill="auto"/>
          </w:tcPr>
          <w:p w:rsidR="00A85AFF" w:rsidRPr="006651FC" w:rsidRDefault="00A85AFF" w:rsidP="006F64F6">
            <w:pPr>
              <w:pStyle w:val="affff9"/>
              <w:jc w:val="both"/>
              <w:rPr>
                <w:rFonts w:ascii="inherit" w:hAnsi="inherit" w:cs="Arial"/>
                <w:b/>
              </w:rPr>
            </w:pPr>
            <w:r w:rsidRPr="006651FC">
              <w:rPr>
                <w:b/>
              </w:rPr>
              <w:t>Бензиновая газонокосилка VIKING MB 545 T</w:t>
            </w: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Площадь газона</w:t>
            </w:r>
            <w:r>
              <w:rPr>
                <w:rFonts w:ascii="inherit" w:hAnsi="inherit" w:cs="Arial"/>
              </w:rPr>
              <w:t>,</w:t>
            </w:r>
            <w:r w:rsidRPr="00A00CC8">
              <w:rPr>
                <w:rFonts w:ascii="inherit" w:hAnsi="inherit" w:cs="Arial"/>
              </w:rPr>
              <w:t xml:space="preserve"> </w:t>
            </w:r>
            <w:proofErr w:type="gramStart"/>
            <w:r w:rsidRPr="00A00CC8">
              <w:rPr>
                <w:rFonts w:ascii="inherit" w:hAnsi="inherit" w:cs="Arial"/>
              </w:rPr>
              <w:t>м</w:t>
            </w:r>
            <w:proofErr w:type="gramEnd"/>
            <w:r w:rsidRPr="00A00CC8">
              <w:rPr>
                <w:rFonts w:ascii="inherit" w:hAnsi="inherit" w:cs="Arial"/>
              </w:rPr>
              <w:t>²</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до 1.200</w:t>
            </w:r>
          </w:p>
        </w:tc>
        <w:tc>
          <w:tcPr>
            <w:tcW w:w="1280" w:type="dxa"/>
            <w:vMerge w:val="restart"/>
            <w:tcBorders>
              <w:top w:val="single" w:sz="4" w:space="0" w:color="000000"/>
              <w:left w:val="single" w:sz="4" w:space="0" w:color="000000"/>
            </w:tcBorders>
            <w:shd w:val="clear" w:color="auto" w:fill="auto"/>
            <w:vAlign w:val="center"/>
          </w:tcPr>
          <w:p w:rsidR="00A85AFF" w:rsidRPr="00A00CC8" w:rsidRDefault="00A85AFF" w:rsidP="00714EED">
            <w:pPr>
              <w:pStyle w:val="affff9"/>
              <w:snapToGrid w:val="0"/>
              <w:jc w:val="center"/>
              <w:rPr>
                <w:rFonts w:ascii="inherit" w:hAnsi="inherit" w:cs="Arial"/>
              </w:rPr>
            </w:pPr>
            <w:proofErr w:type="spellStart"/>
            <w:proofErr w:type="gramStart"/>
            <w:r>
              <w:rPr>
                <w:rFonts w:ascii="inherit" w:hAnsi="inherit" w:cs="Arial"/>
              </w:rPr>
              <w:t>шт</w:t>
            </w:r>
            <w:proofErr w:type="spellEnd"/>
            <w:proofErr w:type="gramEnd"/>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A85AFF" w:rsidRPr="00A00CC8" w:rsidRDefault="00A85AFF" w:rsidP="00714EED">
            <w:pPr>
              <w:pStyle w:val="affff9"/>
              <w:jc w:val="center"/>
            </w:pPr>
            <w:r w:rsidRPr="00A00CC8">
              <w:t>1</w:t>
            </w: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6651FC"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Ширина скашивания</w:t>
            </w:r>
            <w:r>
              <w:rPr>
                <w:rFonts w:ascii="inherit" w:hAnsi="inherit" w:cs="Arial"/>
              </w:rPr>
              <w:t>,</w:t>
            </w:r>
            <w:r w:rsidRPr="00A00CC8">
              <w:rPr>
                <w:rFonts w:ascii="inherit" w:hAnsi="inherit" w:cs="Arial"/>
              </w:rPr>
              <w:t xml:space="preserve"> </w:t>
            </w:r>
            <w:proofErr w:type="gramStart"/>
            <w:r w:rsidRPr="00A00CC8">
              <w:rPr>
                <w:rFonts w:ascii="inherit" w:hAnsi="inherit" w:cs="Arial"/>
              </w:rPr>
              <w:t>см</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43</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6651FC"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Высота скашивания</w:t>
            </w:r>
            <w:r>
              <w:rPr>
                <w:rFonts w:ascii="inherit" w:hAnsi="inherit" w:cs="Arial"/>
              </w:rPr>
              <w:t>,</w:t>
            </w:r>
            <w:r w:rsidRPr="00A00CC8">
              <w:rPr>
                <w:rFonts w:ascii="inherit" w:hAnsi="inherit" w:cs="Arial"/>
              </w:rPr>
              <w:t xml:space="preserve"> </w:t>
            </w:r>
            <w:proofErr w:type="gramStart"/>
            <w:r w:rsidRPr="00A00CC8">
              <w:rPr>
                <w:rFonts w:ascii="inherit" w:hAnsi="inherit" w:cs="Arial"/>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25-80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6651FC"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Скорость</w:t>
            </w:r>
            <w:r>
              <w:rPr>
                <w:rFonts w:ascii="inherit" w:hAnsi="inherit" w:cs="Arial"/>
              </w:rPr>
              <w:t>,</w:t>
            </w:r>
            <w:r w:rsidRPr="00A00CC8">
              <w:rPr>
                <w:rFonts w:ascii="inherit" w:hAnsi="inherit" w:cs="Arial"/>
              </w:rPr>
              <w:t xml:space="preserve"> </w:t>
            </w:r>
            <w:proofErr w:type="gramStart"/>
            <w:r w:rsidRPr="00A00CC8">
              <w:rPr>
                <w:rFonts w:ascii="inherit" w:hAnsi="inherit" w:cs="Arial"/>
              </w:rPr>
              <w:t>км</w:t>
            </w:r>
            <w:proofErr w:type="gramEnd"/>
            <w:r w:rsidRPr="00A00CC8">
              <w:rPr>
                <w:rFonts w:ascii="inherit" w:hAnsi="inherit" w:cs="Arial"/>
              </w:rPr>
              <w:t>/ч</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3,6</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6651FC"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 xml:space="preserve">Объём </w:t>
            </w:r>
            <w:proofErr w:type="spellStart"/>
            <w:r w:rsidRPr="00A00CC8">
              <w:rPr>
                <w:rFonts w:ascii="inherit" w:hAnsi="inherit" w:cs="Arial"/>
              </w:rPr>
              <w:t>травосборника</w:t>
            </w:r>
            <w:proofErr w:type="spellEnd"/>
            <w:r>
              <w:rPr>
                <w:rFonts w:ascii="inherit" w:hAnsi="inherit" w:cs="Arial"/>
              </w:rPr>
              <w:t>,</w:t>
            </w:r>
            <w:r w:rsidRPr="00A00CC8">
              <w:rPr>
                <w:rFonts w:ascii="inherit" w:hAnsi="inherit" w:cs="Arial"/>
              </w:rPr>
              <w:t xml:space="preserve"> л</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60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6651FC" w:rsidRDefault="00A85AFF" w:rsidP="006F64F6">
            <w:pPr>
              <w:pStyle w:val="affff9"/>
              <w:snapToGrid w:val="0"/>
              <w:jc w:val="both"/>
              <w:rPr>
                <w:b/>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Вес инструмента</w:t>
            </w:r>
            <w:r>
              <w:rPr>
                <w:rFonts w:ascii="inherit" w:hAnsi="inherit" w:cs="Arial"/>
              </w:rPr>
              <w:t>,</w:t>
            </w:r>
            <w:r w:rsidRPr="00A00CC8">
              <w:rPr>
                <w:rFonts w:ascii="inherit" w:hAnsi="inherit" w:cs="Arial"/>
              </w:rPr>
              <w:t xml:space="preserve"> </w:t>
            </w:r>
            <w:proofErr w:type="gramStart"/>
            <w:r w:rsidRPr="00A00CC8">
              <w:rPr>
                <w:rFonts w:ascii="inherit" w:hAnsi="inherit" w:cs="Arial"/>
              </w:rPr>
              <w:t>кг</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31</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714EED">
        <w:tblPrEx>
          <w:tblCellMar>
            <w:top w:w="55" w:type="dxa"/>
            <w:left w:w="55" w:type="dxa"/>
            <w:bottom w:w="55" w:type="dxa"/>
            <w:right w:w="55" w:type="dxa"/>
          </w:tblCellMar>
        </w:tblPrEx>
        <w:tc>
          <w:tcPr>
            <w:tcW w:w="540" w:type="dxa"/>
            <w:vMerge w:val="restart"/>
            <w:tcBorders>
              <w:top w:val="single" w:sz="4" w:space="0" w:color="000000"/>
              <w:left w:val="single" w:sz="4" w:space="0" w:color="000000"/>
            </w:tcBorders>
            <w:shd w:val="clear" w:color="auto" w:fill="auto"/>
          </w:tcPr>
          <w:p w:rsidR="00A85AFF" w:rsidRPr="00391AC1" w:rsidRDefault="00A85AFF" w:rsidP="006F64F6">
            <w:pPr>
              <w:pStyle w:val="affff9"/>
              <w:snapToGrid w:val="0"/>
              <w:jc w:val="both"/>
              <w:rPr>
                <w:b/>
              </w:rPr>
            </w:pPr>
            <w:r w:rsidRPr="00391AC1">
              <w:rPr>
                <w:b/>
              </w:rPr>
              <w:t>11.</w:t>
            </w:r>
          </w:p>
        </w:tc>
        <w:tc>
          <w:tcPr>
            <w:tcW w:w="1966" w:type="dxa"/>
            <w:vMerge w:val="restart"/>
            <w:tcBorders>
              <w:top w:val="single" w:sz="4" w:space="0" w:color="000000"/>
              <w:left w:val="single" w:sz="4" w:space="0" w:color="000000"/>
            </w:tcBorders>
            <w:shd w:val="clear" w:color="auto" w:fill="auto"/>
          </w:tcPr>
          <w:p w:rsidR="00A85AFF" w:rsidRPr="006651FC" w:rsidRDefault="00A85AFF" w:rsidP="006F64F6">
            <w:pPr>
              <w:pStyle w:val="affff9"/>
              <w:jc w:val="both"/>
              <w:rPr>
                <w:rFonts w:ascii="inherit" w:hAnsi="inherit" w:cs="Arial"/>
                <w:b/>
              </w:rPr>
            </w:pPr>
            <w:r w:rsidRPr="006651FC">
              <w:rPr>
                <w:b/>
              </w:rPr>
              <w:t xml:space="preserve">Кусторез </w:t>
            </w:r>
            <w:proofErr w:type="spellStart"/>
            <w:r w:rsidRPr="006651FC">
              <w:rPr>
                <w:b/>
              </w:rPr>
              <w:t>Stihl</w:t>
            </w:r>
            <w:proofErr w:type="spellEnd"/>
            <w:r w:rsidRPr="006651FC">
              <w:rPr>
                <w:b/>
              </w:rPr>
              <w:t xml:space="preserve"> FS 450L</w:t>
            </w: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Мощность</w:t>
            </w:r>
            <w:r>
              <w:rPr>
                <w:rFonts w:ascii="inherit" w:hAnsi="inherit" w:cs="Arial"/>
              </w:rPr>
              <w:t>,</w:t>
            </w:r>
            <w:r w:rsidRPr="00A00CC8">
              <w:rPr>
                <w:rFonts w:ascii="inherit" w:hAnsi="inherit" w:cs="Arial"/>
              </w:rPr>
              <w:t xml:space="preserve"> л.</w:t>
            </w:r>
            <w:proofErr w:type="gramStart"/>
            <w:r w:rsidRPr="00A00CC8">
              <w:rPr>
                <w:rFonts w:ascii="inherit" w:hAnsi="inherit" w:cs="Arial"/>
              </w:rPr>
              <w:t>с</w:t>
            </w:r>
            <w:proofErr w:type="gramEnd"/>
            <w:r w:rsidRPr="00A00CC8">
              <w:rPr>
                <w:rFonts w:ascii="inherit" w:hAnsi="inherit" w:cs="Arial"/>
              </w:rPr>
              <w:t>.</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2,9</w:t>
            </w:r>
          </w:p>
        </w:tc>
        <w:tc>
          <w:tcPr>
            <w:tcW w:w="1280" w:type="dxa"/>
            <w:vMerge w:val="restart"/>
            <w:tcBorders>
              <w:top w:val="single" w:sz="4" w:space="0" w:color="000000"/>
              <w:left w:val="single" w:sz="4" w:space="0" w:color="000000"/>
            </w:tcBorders>
            <w:shd w:val="clear" w:color="auto" w:fill="auto"/>
            <w:vAlign w:val="center"/>
          </w:tcPr>
          <w:p w:rsidR="00A85AFF" w:rsidRPr="00A00CC8" w:rsidRDefault="00714EED" w:rsidP="00714EED">
            <w:pPr>
              <w:pStyle w:val="affff9"/>
              <w:snapToGrid w:val="0"/>
              <w:jc w:val="center"/>
              <w:rPr>
                <w:rFonts w:ascii="inherit" w:hAnsi="inherit" w:cs="Arial"/>
              </w:rPr>
            </w:pPr>
            <w:proofErr w:type="spellStart"/>
            <w:proofErr w:type="gramStart"/>
            <w:r>
              <w:rPr>
                <w:rFonts w:ascii="inherit" w:hAnsi="inherit" w:cs="Arial"/>
              </w:rPr>
              <w:t>шт</w:t>
            </w:r>
            <w:proofErr w:type="spellEnd"/>
            <w:proofErr w:type="gramEnd"/>
          </w:p>
        </w:tc>
        <w:tc>
          <w:tcPr>
            <w:tcW w:w="857" w:type="dxa"/>
            <w:vMerge w:val="restart"/>
            <w:tcBorders>
              <w:top w:val="single" w:sz="4" w:space="0" w:color="000000"/>
              <w:left w:val="single" w:sz="4" w:space="0" w:color="000000"/>
              <w:right w:val="single" w:sz="4" w:space="0" w:color="000000"/>
            </w:tcBorders>
            <w:shd w:val="clear" w:color="auto" w:fill="auto"/>
            <w:vAlign w:val="center"/>
          </w:tcPr>
          <w:p w:rsidR="00A85AFF" w:rsidRPr="00A00CC8" w:rsidRDefault="00A85AFF" w:rsidP="00714EED">
            <w:pPr>
              <w:pStyle w:val="affff9"/>
              <w:jc w:val="center"/>
            </w:pPr>
            <w:r w:rsidRPr="00A00CC8">
              <w:t>2</w:t>
            </w: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Рабочий объём</w:t>
            </w:r>
            <w:r>
              <w:rPr>
                <w:rFonts w:ascii="inherit" w:hAnsi="inherit" w:cs="Arial"/>
              </w:rPr>
              <w:t>,</w:t>
            </w:r>
            <w:r w:rsidRPr="00A00CC8">
              <w:rPr>
                <w:rFonts w:ascii="inherit" w:hAnsi="inherit" w:cs="Arial"/>
              </w:rPr>
              <w:t xml:space="preserve"> </w:t>
            </w:r>
            <w:proofErr w:type="gramStart"/>
            <w:r w:rsidRPr="00A00CC8">
              <w:rPr>
                <w:rFonts w:ascii="inherit" w:hAnsi="inherit" w:cs="Arial"/>
              </w:rPr>
              <w:t>см</w:t>
            </w:r>
            <w:proofErr w:type="gramEnd"/>
            <w:r w:rsidRPr="00A00CC8">
              <w:rPr>
                <w:rFonts w:ascii="inherit" w:hAnsi="inherit" w:cs="Arial"/>
              </w:rPr>
              <w:t>³</w:t>
            </w:r>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44,3</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rPr>
                <w:b/>
                <w:bCs/>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Вес</w:t>
            </w:r>
            <w:r>
              <w:rPr>
                <w:rFonts w:ascii="inherit" w:hAnsi="inherit" w:cs="Arial"/>
              </w:rPr>
              <w:t>,</w:t>
            </w:r>
            <w:r w:rsidRPr="00A00CC8">
              <w:rPr>
                <w:rFonts w:ascii="inherit" w:hAnsi="inherit" w:cs="Arial"/>
              </w:rPr>
              <w:t xml:space="preserve"> </w:t>
            </w:r>
            <w:proofErr w:type="gramStart"/>
            <w:r w:rsidRPr="00A00CC8">
              <w:rPr>
                <w:rFonts w:ascii="inherit" w:hAnsi="inherit" w:cs="Arial"/>
              </w:rPr>
              <w:t>кг</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8,1</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A85AFF">
        <w:tblPrEx>
          <w:tblCellMar>
            <w:top w:w="55" w:type="dxa"/>
            <w:left w:w="55" w:type="dxa"/>
            <w:bottom w:w="55" w:type="dxa"/>
            <w:right w:w="55" w:type="dxa"/>
          </w:tblCellMar>
        </w:tblPrEx>
        <w:tc>
          <w:tcPr>
            <w:tcW w:w="540" w:type="dxa"/>
            <w:vMerge/>
            <w:tcBorders>
              <w:left w:val="single" w:sz="4" w:space="0" w:color="000000"/>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tcBorders>
            <w:shd w:val="clear" w:color="auto" w:fill="auto"/>
          </w:tcPr>
          <w:p w:rsidR="00A85AFF" w:rsidRPr="00A00CC8" w:rsidRDefault="00A85AFF" w:rsidP="006F64F6">
            <w:pPr>
              <w:pStyle w:val="affff9"/>
              <w:snapToGrid w:val="0"/>
              <w:jc w:val="both"/>
              <w:rPr>
                <w:b/>
                <w:bCs/>
              </w:rPr>
            </w:pPr>
          </w:p>
        </w:tc>
        <w:tc>
          <w:tcPr>
            <w:tcW w:w="256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Диаметр режущего диска</w:t>
            </w:r>
            <w:r>
              <w:rPr>
                <w:rFonts w:ascii="inherit" w:hAnsi="inherit" w:cs="Arial"/>
              </w:rPr>
              <w:t>,</w:t>
            </w:r>
            <w:r w:rsidRPr="00A00CC8">
              <w:rPr>
                <w:rFonts w:ascii="inherit" w:hAnsi="inherit" w:cs="Arial"/>
              </w:rPr>
              <w:t xml:space="preserve"> </w:t>
            </w:r>
            <w:proofErr w:type="gramStart"/>
            <w:r w:rsidRPr="00A00CC8">
              <w:rPr>
                <w:rFonts w:ascii="inherit" w:hAnsi="inherit" w:cs="Arial"/>
              </w:rPr>
              <w:t>мм</w:t>
            </w:r>
            <w:proofErr w:type="gramEnd"/>
          </w:p>
        </w:tc>
        <w:tc>
          <w:tcPr>
            <w:tcW w:w="2975" w:type="dxa"/>
            <w:tcBorders>
              <w:top w:val="single" w:sz="4" w:space="0" w:color="000000"/>
              <w:left w:val="single" w:sz="4" w:space="0" w:color="000000"/>
              <w:bottom w:val="single" w:sz="4" w:space="0" w:color="000000"/>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420</w:t>
            </w:r>
          </w:p>
        </w:tc>
        <w:tc>
          <w:tcPr>
            <w:tcW w:w="1280" w:type="dxa"/>
            <w:vMerge/>
            <w:tcBorders>
              <w:left w:val="single" w:sz="4" w:space="0" w:color="000000"/>
            </w:tcBorders>
            <w:shd w:val="clear" w:color="auto" w:fill="auto"/>
          </w:tcPr>
          <w:p w:rsidR="00A85AFF" w:rsidRPr="00A00CC8" w:rsidRDefault="00A85AFF" w:rsidP="006F64F6">
            <w:pPr>
              <w:pStyle w:val="affff9"/>
              <w:jc w:val="center"/>
            </w:pPr>
          </w:p>
        </w:tc>
        <w:tc>
          <w:tcPr>
            <w:tcW w:w="857" w:type="dxa"/>
            <w:vMerge/>
            <w:tcBorders>
              <w:left w:val="single" w:sz="4" w:space="0" w:color="000000"/>
              <w:right w:val="single" w:sz="4" w:space="0" w:color="000000"/>
            </w:tcBorders>
            <w:shd w:val="clear" w:color="auto" w:fill="auto"/>
          </w:tcPr>
          <w:p w:rsidR="00A85AFF" w:rsidRPr="00A00CC8" w:rsidRDefault="00A85AFF" w:rsidP="006F64F6">
            <w:pPr>
              <w:pStyle w:val="affff9"/>
              <w:snapToGrid w:val="0"/>
              <w:jc w:val="both"/>
            </w:pPr>
          </w:p>
        </w:tc>
      </w:tr>
      <w:tr w:rsidR="00A85AFF" w:rsidRPr="00A00CC8" w:rsidTr="009E227D">
        <w:tblPrEx>
          <w:tblCellMar>
            <w:top w:w="55" w:type="dxa"/>
            <w:left w:w="55" w:type="dxa"/>
            <w:bottom w:w="55" w:type="dxa"/>
            <w:right w:w="55" w:type="dxa"/>
          </w:tblCellMar>
        </w:tblPrEx>
        <w:tc>
          <w:tcPr>
            <w:tcW w:w="540" w:type="dxa"/>
            <w:vMerge/>
            <w:tcBorders>
              <w:left w:val="single" w:sz="4" w:space="0" w:color="000000"/>
              <w:bottom w:val="single" w:sz="4" w:space="0" w:color="auto"/>
            </w:tcBorders>
            <w:shd w:val="clear" w:color="auto" w:fill="auto"/>
          </w:tcPr>
          <w:p w:rsidR="00A85AFF" w:rsidRPr="00391AC1" w:rsidRDefault="00A85AFF" w:rsidP="006F64F6">
            <w:pPr>
              <w:pStyle w:val="affff9"/>
              <w:snapToGrid w:val="0"/>
              <w:jc w:val="both"/>
              <w:rPr>
                <w:b/>
              </w:rPr>
            </w:pPr>
          </w:p>
        </w:tc>
        <w:tc>
          <w:tcPr>
            <w:tcW w:w="1966" w:type="dxa"/>
            <w:vMerge/>
            <w:tcBorders>
              <w:left w:val="single" w:sz="4" w:space="0" w:color="000000"/>
              <w:bottom w:val="single" w:sz="4" w:space="0" w:color="auto"/>
            </w:tcBorders>
            <w:shd w:val="clear" w:color="auto" w:fill="auto"/>
          </w:tcPr>
          <w:p w:rsidR="00A85AFF" w:rsidRPr="00A00CC8" w:rsidRDefault="00A85AFF" w:rsidP="006F64F6">
            <w:pPr>
              <w:pStyle w:val="affff9"/>
              <w:snapToGrid w:val="0"/>
              <w:jc w:val="both"/>
              <w:rPr>
                <w:b/>
                <w:bCs/>
              </w:rPr>
            </w:pPr>
          </w:p>
        </w:tc>
        <w:tc>
          <w:tcPr>
            <w:tcW w:w="2565" w:type="dxa"/>
            <w:tcBorders>
              <w:top w:val="single" w:sz="4" w:space="0" w:color="000000"/>
              <w:left w:val="single" w:sz="4" w:space="0" w:color="000000"/>
              <w:bottom w:val="single" w:sz="4" w:space="0" w:color="auto"/>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Емкость топливного бака</w:t>
            </w:r>
            <w:r>
              <w:rPr>
                <w:rFonts w:ascii="inherit" w:hAnsi="inherit" w:cs="Arial"/>
              </w:rPr>
              <w:t>,</w:t>
            </w:r>
            <w:r w:rsidRPr="00A00CC8">
              <w:rPr>
                <w:rFonts w:ascii="inherit" w:hAnsi="inherit" w:cs="Arial"/>
              </w:rPr>
              <w:t xml:space="preserve"> </w:t>
            </w:r>
            <w:proofErr w:type="gramStart"/>
            <w:r w:rsidRPr="00A00CC8">
              <w:rPr>
                <w:rFonts w:ascii="inherit" w:hAnsi="inherit" w:cs="Arial"/>
              </w:rPr>
              <w:t>л</w:t>
            </w:r>
            <w:proofErr w:type="gramEnd"/>
          </w:p>
        </w:tc>
        <w:tc>
          <w:tcPr>
            <w:tcW w:w="2975" w:type="dxa"/>
            <w:tcBorders>
              <w:top w:val="single" w:sz="4" w:space="0" w:color="000000"/>
              <w:left w:val="single" w:sz="4" w:space="0" w:color="000000"/>
              <w:bottom w:val="single" w:sz="4" w:space="0" w:color="auto"/>
            </w:tcBorders>
            <w:shd w:val="clear" w:color="auto" w:fill="auto"/>
          </w:tcPr>
          <w:p w:rsidR="00A85AFF" w:rsidRPr="00A00CC8" w:rsidRDefault="00A85AFF" w:rsidP="006F64F6">
            <w:pPr>
              <w:pStyle w:val="affff9"/>
              <w:jc w:val="center"/>
              <w:rPr>
                <w:rFonts w:ascii="inherit" w:hAnsi="inherit" w:cs="Arial"/>
              </w:rPr>
            </w:pPr>
            <w:r w:rsidRPr="00A00CC8">
              <w:rPr>
                <w:rFonts w:ascii="inherit" w:hAnsi="inherit" w:cs="Arial"/>
              </w:rPr>
              <w:t>0,64</w:t>
            </w:r>
          </w:p>
        </w:tc>
        <w:tc>
          <w:tcPr>
            <w:tcW w:w="1280" w:type="dxa"/>
            <w:vMerge/>
            <w:tcBorders>
              <w:left w:val="single" w:sz="4" w:space="0" w:color="000000"/>
              <w:bottom w:val="single" w:sz="4" w:space="0" w:color="auto"/>
            </w:tcBorders>
            <w:shd w:val="clear" w:color="auto" w:fill="auto"/>
          </w:tcPr>
          <w:p w:rsidR="00A85AFF" w:rsidRPr="00A00CC8" w:rsidRDefault="00A85AFF" w:rsidP="006F64F6">
            <w:pPr>
              <w:pStyle w:val="affff9"/>
              <w:jc w:val="center"/>
            </w:pPr>
          </w:p>
        </w:tc>
        <w:tc>
          <w:tcPr>
            <w:tcW w:w="857" w:type="dxa"/>
            <w:vMerge/>
            <w:tcBorders>
              <w:left w:val="single" w:sz="4" w:space="0" w:color="000000"/>
              <w:bottom w:val="single" w:sz="4" w:space="0" w:color="auto"/>
              <w:right w:val="single" w:sz="4" w:space="0" w:color="000000"/>
            </w:tcBorders>
            <w:shd w:val="clear" w:color="auto" w:fill="auto"/>
          </w:tcPr>
          <w:p w:rsidR="00A85AFF" w:rsidRPr="00A00CC8" w:rsidRDefault="00A85AFF" w:rsidP="006F64F6">
            <w:pPr>
              <w:pStyle w:val="affff9"/>
              <w:snapToGrid w:val="0"/>
              <w:jc w:val="both"/>
            </w:pPr>
          </w:p>
        </w:tc>
      </w:tr>
    </w:tbl>
    <w:p w:rsidR="00606929" w:rsidRDefault="00606929" w:rsidP="00606929">
      <w:pPr>
        <w:ind w:left="720"/>
        <w:jc w:val="both"/>
        <w:rPr>
          <w:i/>
          <w:sz w:val="24"/>
          <w:szCs w:val="24"/>
        </w:rPr>
      </w:pPr>
    </w:p>
    <w:p w:rsidR="00B84BFE" w:rsidRDefault="00606929" w:rsidP="00606929">
      <w:pPr>
        <w:jc w:val="both"/>
        <w:rPr>
          <w:i/>
          <w:sz w:val="24"/>
          <w:szCs w:val="24"/>
        </w:rPr>
      </w:pPr>
      <w:r>
        <w:rPr>
          <w:i/>
          <w:sz w:val="24"/>
          <w:szCs w:val="24"/>
        </w:rPr>
        <w:t>Таблица №2</w:t>
      </w:r>
    </w:p>
    <w:p w:rsidR="00E93653" w:rsidRDefault="00E93653" w:rsidP="00E93653">
      <w:pPr>
        <w:tabs>
          <w:tab w:val="left" w:pos="0"/>
          <w:tab w:val="left" w:pos="426"/>
        </w:tabs>
        <w:jc w:val="both"/>
        <w:rPr>
          <w:b/>
          <w:sz w:val="24"/>
          <w:szCs w:val="24"/>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0" w:type="auto"/>
        <w:tblInd w:w="-318" w:type="dxa"/>
        <w:tblLayout w:type="fixed"/>
        <w:tblLook w:val="0000"/>
      </w:tblPr>
      <w:tblGrid>
        <w:gridCol w:w="568"/>
        <w:gridCol w:w="9923"/>
      </w:tblGrid>
      <w:tr w:rsidR="006218E0" w:rsidRPr="00666914" w:rsidTr="006218E0">
        <w:trPr>
          <w:trHeight w:val="553"/>
        </w:trPr>
        <w:tc>
          <w:tcPr>
            <w:tcW w:w="568" w:type="dxa"/>
            <w:tcBorders>
              <w:top w:val="single" w:sz="4" w:space="0" w:color="000000"/>
              <w:left w:val="single" w:sz="4" w:space="0" w:color="000000"/>
              <w:bottom w:val="single" w:sz="4" w:space="0" w:color="000000"/>
            </w:tcBorders>
            <w:shd w:val="clear" w:color="auto" w:fill="D9D9D9"/>
            <w:vAlign w:val="center"/>
          </w:tcPr>
          <w:p w:rsidR="006218E0" w:rsidRPr="00666914" w:rsidRDefault="006218E0" w:rsidP="006F64F6">
            <w:pPr>
              <w:jc w:val="center"/>
              <w:rPr>
                <w:sz w:val="24"/>
                <w:szCs w:val="24"/>
              </w:rPr>
            </w:pPr>
            <w:r w:rsidRPr="00666914">
              <w:rPr>
                <w:sz w:val="24"/>
                <w:szCs w:val="24"/>
              </w:rPr>
              <w:t xml:space="preserve">№ </w:t>
            </w:r>
            <w:proofErr w:type="spellStart"/>
            <w:proofErr w:type="gramStart"/>
            <w:r w:rsidRPr="00666914">
              <w:rPr>
                <w:sz w:val="24"/>
                <w:szCs w:val="24"/>
              </w:rPr>
              <w:t>п</w:t>
            </w:r>
            <w:proofErr w:type="spellEnd"/>
            <w:proofErr w:type="gramEnd"/>
            <w:r w:rsidRPr="00666914">
              <w:rPr>
                <w:sz w:val="24"/>
                <w:szCs w:val="24"/>
              </w:rPr>
              <w:t>/</w:t>
            </w:r>
            <w:proofErr w:type="spellStart"/>
            <w:r w:rsidRPr="00666914">
              <w:rPr>
                <w:sz w:val="24"/>
                <w:szCs w:val="24"/>
              </w:rPr>
              <w:t>п</w:t>
            </w:r>
            <w:proofErr w:type="spellEnd"/>
          </w:p>
        </w:tc>
        <w:tc>
          <w:tcPr>
            <w:tcW w:w="99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218E0" w:rsidRPr="00666914" w:rsidRDefault="006218E0" w:rsidP="006F64F6">
            <w:pPr>
              <w:jc w:val="center"/>
              <w:rPr>
                <w:sz w:val="24"/>
                <w:szCs w:val="24"/>
              </w:rPr>
            </w:pPr>
            <w:r w:rsidRPr="00666914">
              <w:rPr>
                <w:sz w:val="24"/>
                <w:szCs w:val="24"/>
              </w:rPr>
              <w:t>Содержание требования</w:t>
            </w:r>
          </w:p>
        </w:tc>
      </w:tr>
      <w:tr w:rsidR="006218E0" w:rsidRPr="00666914" w:rsidTr="006218E0">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6218E0" w:rsidRPr="00721126" w:rsidRDefault="006218E0" w:rsidP="006F64F6">
            <w:pPr>
              <w:suppressAutoHyphens/>
              <w:snapToGrid w:val="0"/>
              <w:jc w:val="both"/>
              <w:rPr>
                <w:sz w:val="24"/>
                <w:szCs w:val="24"/>
              </w:rPr>
            </w:pPr>
            <w:r>
              <w:rPr>
                <w:sz w:val="24"/>
                <w:szCs w:val="24"/>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18E0" w:rsidRPr="00666914" w:rsidRDefault="006218E0" w:rsidP="006F64F6">
            <w:pPr>
              <w:rPr>
                <w:sz w:val="24"/>
                <w:szCs w:val="24"/>
              </w:rPr>
            </w:pPr>
            <w:r w:rsidRPr="00666914">
              <w:rPr>
                <w:color w:val="000000"/>
                <w:sz w:val="24"/>
                <w:szCs w:val="24"/>
              </w:rPr>
              <w:t xml:space="preserve">Товар должен быть новым (не бывшим в использовании) и поставляться комплектно </w:t>
            </w:r>
          </w:p>
        </w:tc>
      </w:tr>
      <w:tr w:rsidR="006218E0" w:rsidRPr="00666914" w:rsidTr="006218E0">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6218E0" w:rsidRPr="00721126" w:rsidRDefault="006218E0" w:rsidP="006F64F6">
            <w:pPr>
              <w:suppressAutoHyphens/>
              <w:snapToGrid w:val="0"/>
              <w:jc w:val="both"/>
              <w:rPr>
                <w:color w:val="000000"/>
                <w:sz w:val="24"/>
                <w:szCs w:val="24"/>
              </w:rPr>
            </w:pPr>
            <w:r>
              <w:rPr>
                <w:color w:val="000000"/>
                <w:sz w:val="24"/>
                <w:szCs w:val="24"/>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18E0" w:rsidRPr="00666914" w:rsidRDefault="006218E0" w:rsidP="006F64F6">
            <w:pPr>
              <w:shd w:val="clear" w:color="auto" w:fill="FFFFFF"/>
              <w:tabs>
                <w:tab w:val="left" w:pos="284"/>
                <w:tab w:val="left" w:pos="864"/>
              </w:tabs>
              <w:spacing w:line="276" w:lineRule="auto"/>
              <w:ind w:left="-7" w:right="7"/>
              <w:jc w:val="both"/>
              <w:rPr>
                <w:sz w:val="24"/>
                <w:szCs w:val="24"/>
              </w:rPr>
            </w:pPr>
            <w:r w:rsidRPr="00666914">
              <w:rPr>
                <w:color w:val="000000"/>
                <w:sz w:val="24"/>
                <w:szCs w:val="24"/>
              </w:rPr>
              <w:t>Поставка товара по адресу, указанному в Техническом задании, за счет средств поставщика;</w:t>
            </w:r>
          </w:p>
        </w:tc>
      </w:tr>
      <w:tr w:rsidR="006218E0" w:rsidRPr="00666914" w:rsidTr="006218E0">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6218E0" w:rsidRPr="00721126" w:rsidRDefault="006218E0" w:rsidP="006F64F6">
            <w:pPr>
              <w:suppressAutoHyphens/>
              <w:snapToGrid w:val="0"/>
              <w:jc w:val="both"/>
              <w:rPr>
                <w:color w:val="000000"/>
                <w:sz w:val="24"/>
                <w:szCs w:val="24"/>
              </w:rPr>
            </w:pPr>
            <w:r>
              <w:rPr>
                <w:color w:val="000000"/>
                <w:sz w:val="24"/>
                <w:szCs w:val="24"/>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18E0" w:rsidRPr="00666914" w:rsidRDefault="006218E0" w:rsidP="006F64F6">
            <w:pPr>
              <w:shd w:val="clear" w:color="auto" w:fill="FFFFFF"/>
              <w:tabs>
                <w:tab w:val="left" w:pos="284"/>
                <w:tab w:val="left" w:pos="851"/>
              </w:tabs>
              <w:spacing w:line="276" w:lineRule="auto"/>
              <w:ind w:left="-7"/>
              <w:rPr>
                <w:sz w:val="24"/>
                <w:szCs w:val="24"/>
              </w:rPr>
            </w:pPr>
            <w:r w:rsidRPr="00666914">
              <w:rPr>
                <w:sz w:val="24"/>
                <w:szCs w:val="24"/>
              </w:rPr>
              <w:t>Прием товара осуществляется при наличии счета на оплату, товарной накладной и счета-фактуры.</w:t>
            </w:r>
          </w:p>
        </w:tc>
      </w:tr>
      <w:tr w:rsidR="006218E0" w:rsidRPr="00666914" w:rsidTr="006218E0">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6218E0" w:rsidRPr="00721126" w:rsidRDefault="006218E0" w:rsidP="006F64F6">
            <w:pPr>
              <w:suppressAutoHyphens/>
              <w:snapToGrid w:val="0"/>
              <w:jc w:val="both"/>
              <w:rPr>
                <w:sz w:val="24"/>
                <w:szCs w:val="24"/>
              </w:rPr>
            </w:pPr>
            <w:r>
              <w:rPr>
                <w:sz w:val="24"/>
                <w:szCs w:val="24"/>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18E0" w:rsidRPr="00666914" w:rsidRDefault="006218E0" w:rsidP="006F64F6">
            <w:pPr>
              <w:shd w:val="clear" w:color="auto" w:fill="FFFFFF"/>
              <w:tabs>
                <w:tab w:val="left" w:pos="284"/>
                <w:tab w:val="left" w:pos="864"/>
              </w:tabs>
              <w:spacing w:line="276" w:lineRule="auto"/>
              <w:ind w:left="-7"/>
              <w:jc w:val="both"/>
              <w:rPr>
                <w:sz w:val="24"/>
                <w:szCs w:val="24"/>
              </w:rPr>
            </w:pPr>
            <w:r w:rsidRPr="00666914">
              <w:rPr>
                <w:sz w:val="24"/>
                <w:szCs w:val="24"/>
              </w:rPr>
              <w:t>Гарантийное обслуживание не менее 12 месяцев со дня поставки оборудования и предложены варианты проведения послепродажного обслуживания</w:t>
            </w:r>
          </w:p>
        </w:tc>
      </w:tr>
      <w:tr w:rsidR="006218E0" w:rsidRPr="00666914" w:rsidTr="006218E0">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6218E0" w:rsidRPr="00721126" w:rsidRDefault="006218E0" w:rsidP="006F64F6">
            <w:pPr>
              <w:shd w:val="clear" w:color="auto" w:fill="FFFFFF"/>
              <w:tabs>
                <w:tab w:val="left" w:pos="284"/>
                <w:tab w:val="left" w:pos="864"/>
              </w:tabs>
              <w:spacing w:line="276" w:lineRule="auto"/>
              <w:rPr>
                <w:color w:val="000000"/>
                <w:sz w:val="24"/>
                <w:szCs w:val="24"/>
              </w:rPr>
            </w:pPr>
            <w:r>
              <w:rPr>
                <w:color w:val="000000"/>
                <w:sz w:val="24"/>
                <w:szCs w:val="24"/>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18E0" w:rsidRPr="00D009FF" w:rsidRDefault="00D009FF" w:rsidP="00D009FF">
            <w:pPr>
              <w:shd w:val="clear" w:color="auto" w:fill="FFFFFF"/>
              <w:ind w:right="142"/>
              <w:jc w:val="both"/>
              <w:rPr>
                <w:color w:val="000000"/>
                <w:spacing w:val="6"/>
                <w:sz w:val="24"/>
                <w:szCs w:val="24"/>
              </w:rPr>
            </w:pPr>
            <w:r w:rsidRPr="00B613E3">
              <w:rPr>
                <w:color w:val="000000"/>
                <w:spacing w:val="6"/>
                <w:sz w:val="24"/>
                <w:szCs w:val="24"/>
              </w:rPr>
              <w:t>Все товары должны быть обеспечены комплектом документации на русском языке, включающим инструкции по эксплуатации и другую документацию, поставляемую фирмой-производителем, в том числе гарантийные обязательства, копии необходимых сертификатов.</w:t>
            </w:r>
          </w:p>
        </w:tc>
      </w:tr>
    </w:tbl>
    <w:p w:rsidR="00E93653" w:rsidRDefault="00E93653" w:rsidP="006218E0">
      <w:pPr>
        <w:jc w:val="both"/>
        <w:rPr>
          <w:sz w:val="24"/>
          <w:szCs w:val="24"/>
        </w:rPr>
      </w:pPr>
    </w:p>
    <w:p w:rsidR="00D226C8" w:rsidRDefault="009B69CB" w:rsidP="0081153E">
      <w:pPr>
        <w:jc w:val="both"/>
        <w:rPr>
          <w:sz w:val="24"/>
          <w:szCs w:val="24"/>
        </w:rPr>
      </w:pPr>
      <w:r>
        <w:rPr>
          <w:sz w:val="24"/>
          <w:szCs w:val="24"/>
        </w:rPr>
        <w:t xml:space="preserve">Контактное лицо по Техническому заданию: </w:t>
      </w:r>
    </w:p>
    <w:p w:rsidR="00CC6029" w:rsidRPr="0081153E" w:rsidRDefault="0081153E" w:rsidP="0081153E">
      <w:pPr>
        <w:tabs>
          <w:tab w:val="left" w:pos="7500"/>
        </w:tabs>
        <w:jc w:val="both"/>
        <w:rPr>
          <w:sz w:val="24"/>
          <w:szCs w:val="24"/>
        </w:rPr>
      </w:pPr>
      <w:r w:rsidRPr="0081153E">
        <w:rPr>
          <w:sz w:val="24"/>
          <w:szCs w:val="24"/>
        </w:rPr>
        <w:t xml:space="preserve">зам директора </w:t>
      </w:r>
      <w:proofErr w:type="spellStart"/>
      <w:r w:rsidRPr="0081153E">
        <w:rPr>
          <w:sz w:val="24"/>
          <w:szCs w:val="24"/>
        </w:rPr>
        <w:t>Ботсада</w:t>
      </w:r>
      <w:proofErr w:type="spellEnd"/>
      <w:r w:rsidRPr="0081153E">
        <w:rPr>
          <w:sz w:val="24"/>
          <w:szCs w:val="24"/>
        </w:rPr>
        <w:t xml:space="preserve"> по АХР, Карпенко Виктор Николаевич,                 </w:t>
      </w:r>
      <w:r w:rsidRPr="0081153E">
        <w:rPr>
          <w:sz w:val="24"/>
          <w:szCs w:val="24"/>
          <w:vertAlign w:val="superscript"/>
        </w:rPr>
        <w:t xml:space="preserve">                                                              </w:t>
      </w:r>
      <w:r>
        <w:rPr>
          <w:sz w:val="24"/>
          <w:szCs w:val="24"/>
        </w:rPr>
        <w:t>рабочий телефон (863) 2275121</w:t>
      </w:r>
      <w:r w:rsidRPr="0081153E">
        <w:rPr>
          <w:sz w:val="24"/>
          <w:szCs w:val="24"/>
        </w:rPr>
        <w:t xml:space="preserve">, электронный адрес: </w:t>
      </w:r>
      <w:hyperlink r:id="rId15" w:history="1">
        <w:r w:rsidRPr="0081153E">
          <w:rPr>
            <w:rStyle w:val="a6"/>
            <w:sz w:val="24"/>
            <w:szCs w:val="24"/>
            <w:lang w:val="en-US"/>
          </w:rPr>
          <w:t>petroffich</w:t>
        </w:r>
        <w:r w:rsidRPr="0081153E">
          <w:rPr>
            <w:rStyle w:val="a6"/>
            <w:sz w:val="24"/>
            <w:szCs w:val="24"/>
          </w:rPr>
          <w:t>@</w:t>
        </w:r>
        <w:r w:rsidRPr="0081153E">
          <w:rPr>
            <w:rStyle w:val="a6"/>
            <w:sz w:val="24"/>
            <w:szCs w:val="24"/>
            <w:lang w:val="en-US"/>
          </w:rPr>
          <w:t>bk</w:t>
        </w:r>
        <w:r w:rsidRPr="0081153E">
          <w:rPr>
            <w:rStyle w:val="a6"/>
            <w:sz w:val="24"/>
            <w:szCs w:val="24"/>
          </w:rPr>
          <w:t>.</w:t>
        </w:r>
        <w:r w:rsidRPr="0081153E">
          <w:rPr>
            <w:rStyle w:val="a6"/>
            <w:sz w:val="24"/>
            <w:szCs w:val="24"/>
            <w:lang w:val="en-US"/>
          </w:rPr>
          <w:t>ru</w:t>
        </w:r>
      </w:hyperlink>
      <w:r>
        <w:rPr>
          <w:sz w:val="24"/>
          <w:szCs w:val="24"/>
        </w:rPr>
        <w:t>.</w:t>
      </w:r>
    </w:p>
    <w:p w:rsidR="00CC6029" w:rsidRDefault="00CC6029" w:rsidP="00E93653">
      <w:pPr>
        <w:ind w:left="720"/>
        <w:jc w:val="both"/>
        <w:rPr>
          <w:sz w:val="24"/>
          <w:szCs w:val="24"/>
        </w:rPr>
      </w:pPr>
    </w:p>
    <w:p w:rsidR="00CC6029" w:rsidRDefault="00CC6029" w:rsidP="00060E10">
      <w:pPr>
        <w:jc w:val="both"/>
        <w:rPr>
          <w:sz w:val="24"/>
          <w:szCs w:val="24"/>
        </w:rPr>
      </w:pPr>
    </w:p>
    <w:p w:rsidR="00346E99" w:rsidRDefault="00026104" w:rsidP="00346E99">
      <w:pPr>
        <w:pStyle w:val="11"/>
        <w:rPr>
          <w:sz w:val="24"/>
          <w:szCs w:val="24"/>
        </w:rPr>
      </w:pPr>
      <w:r>
        <w:rPr>
          <w:sz w:val="24"/>
          <w:szCs w:val="24"/>
        </w:rPr>
        <w:br w:type="page"/>
      </w:r>
      <w:r w:rsidR="00346E99">
        <w:rPr>
          <w:sz w:val="24"/>
          <w:szCs w:val="24"/>
        </w:rPr>
        <w:t>П</w:t>
      </w:r>
      <w:r w:rsidR="00346E99" w:rsidRPr="00681936">
        <w:rPr>
          <w:sz w:val="24"/>
          <w:szCs w:val="24"/>
        </w:rPr>
        <w:t>РОЕКТ ДОГОВОРА</w:t>
      </w:r>
      <w:r w:rsidR="00346E99">
        <w:rPr>
          <w:sz w:val="24"/>
          <w:szCs w:val="24"/>
        </w:rPr>
        <w:t xml:space="preserve"> </w:t>
      </w:r>
    </w:p>
    <w:p w:rsidR="00346E99" w:rsidRPr="00B27E07" w:rsidRDefault="00346E99" w:rsidP="00346E99">
      <w:pPr>
        <w:spacing w:line="276" w:lineRule="auto"/>
        <w:jc w:val="center"/>
      </w:pPr>
      <w:r w:rsidRPr="00A94C34">
        <w:rPr>
          <w:sz w:val="24"/>
        </w:rPr>
        <w:t>Договор</w:t>
      </w:r>
      <w:r w:rsidRPr="00B27E07">
        <w:t xml:space="preserve"> №__________</w:t>
      </w:r>
    </w:p>
    <w:p w:rsidR="00346E99" w:rsidRPr="004B2F2F" w:rsidRDefault="00346E99" w:rsidP="00346E99">
      <w:pPr>
        <w:rPr>
          <w:sz w:val="24"/>
          <w:szCs w:val="24"/>
        </w:rPr>
      </w:pPr>
      <w:r w:rsidRPr="004B2F2F">
        <w:rPr>
          <w:sz w:val="24"/>
          <w:szCs w:val="24"/>
        </w:rPr>
        <w:t xml:space="preserve">г. Ростов-на-Дону                              </w:t>
      </w:r>
      <w:r w:rsidR="000920F1">
        <w:rPr>
          <w:sz w:val="24"/>
          <w:szCs w:val="24"/>
        </w:rPr>
        <w:t xml:space="preserve">   </w:t>
      </w:r>
      <w:r w:rsidRPr="004B2F2F">
        <w:rPr>
          <w:sz w:val="24"/>
          <w:szCs w:val="24"/>
        </w:rPr>
        <w:t xml:space="preserve">                                                                «___»_________201</w:t>
      </w:r>
      <w:r>
        <w:rPr>
          <w:sz w:val="24"/>
          <w:szCs w:val="24"/>
        </w:rPr>
        <w:t>5</w:t>
      </w:r>
      <w:r w:rsidRPr="004B2F2F">
        <w:rPr>
          <w:sz w:val="24"/>
          <w:szCs w:val="24"/>
        </w:rPr>
        <w:t xml:space="preserve"> г.</w:t>
      </w:r>
    </w:p>
    <w:p w:rsidR="00346E99" w:rsidRPr="004B2F2F" w:rsidRDefault="00346E99" w:rsidP="00346E99">
      <w:pPr>
        <w:widowControl w:val="0"/>
        <w:jc w:val="both"/>
        <w:rPr>
          <w:sz w:val="24"/>
          <w:szCs w:val="24"/>
        </w:rPr>
      </w:pPr>
    </w:p>
    <w:p w:rsidR="00C63FD5" w:rsidRPr="00CA254F" w:rsidRDefault="00DC0A12" w:rsidP="00C63FD5">
      <w:pPr>
        <w:ind w:firstLine="426"/>
        <w:jc w:val="both"/>
        <w:rPr>
          <w:sz w:val="24"/>
          <w:szCs w:val="24"/>
        </w:rPr>
      </w:pPr>
      <w:r>
        <w:rPr>
          <w:color w:val="000000"/>
          <w:sz w:val="24"/>
          <w:szCs w:val="24"/>
        </w:rPr>
        <w:tab/>
      </w:r>
      <w:proofErr w:type="gramStart"/>
      <w:r w:rsidR="00C63FD5" w:rsidRPr="00CA254F">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w:t>
      </w:r>
      <w:r w:rsidR="00E91041">
        <w:rPr>
          <w:color w:val="000000"/>
          <w:sz w:val="24"/>
          <w:szCs w:val="24"/>
        </w:rPr>
        <w:t>____</w:t>
      </w:r>
      <w:r w:rsidR="00C63FD5" w:rsidRPr="00130E8C">
        <w:rPr>
          <w:color w:val="000000"/>
          <w:sz w:val="24"/>
          <w:szCs w:val="24"/>
        </w:rPr>
        <w:t xml:space="preserve">, действующего на основании  </w:t>
      </w:r>
      <w:r w:rsidR="00E91041">
        <w:rPr>
          <w:color w:val="000000"/>
          <w:sz w:val="24"/>
          <w:szCs w:val="24"/>
        </w:rPr>
        <w:t>_____</w:t>
      </w:r>
      <w:r w:rsidR="00C63FD5" w:rsidRPr="00CA254F">
        <w:rPr>
          <w:color w:val="000000"/>
          <w:sz w:val="24"/>
          <w:szCs w:val="24"/>
        </w:rPr>
        <w:t>, с одной стороны, и ___________</w:t>
      </w:r>
      <w:r w:rsidR="00C63FD5" w:rsidRPr="00CA254F">
        <w:rPr>
          <w:sz w:val="24"/>
          <w:szCs w:val="24"/>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 г.) в лице ___________________, действующего на основании __________, с другой стороны, совместно именуемые «Стороны», в соответствии с требованиями Федерального</w:t>
      </w:r>
      <w:proofErr w:type="gramEnd"/>
      <w:r w:rsidR="00C63FD5" w:rsidRPr="00CA254F">
        <w:rPr>
          <w:sz w:val="24"/>
          <w:szCs w:val="24"/>
        </w:rPr>
        <w:t xml:space="preserve">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C63FD5" w:rsidRPr="00CA254F" w:rsidRDefault="00C63FD5" w:rsidP="00D009FF">
      <w:pPr>
        <w:widowControl w:val="0"/>
        <w:numPr>
          <w:ilvl w:val="0"/>
          <w:numId w:val="29"/>
        </w:numPr>
        <w:tabs>
          <w:tab w:val="left" w:pos="-567"/>
          <w:tab w:val="left" w:pos="284"/>
        </w:tabs>
        <w:jc w:val="center"/>
        <w:rPr>
          <w:b/>
          <w:sz w:val="24"/>
          <w:szCs w:val="24"/>
        </w:rPr>
      </w:pPr>
      <w:r w:rsidRPr="00CA254F">
        <w:rPr>
          <w:b/>
          <w:sz w:val="24"/>
          <w:szCs w:val="24"/>
        </w:rPr>
        <w:t>Предмет Договора</w:t>
      </w:r>
    </w:p>
    <w:p w:rsidR="00C63FD5" w:rsidRPr="00CA254F" w:rsidRDefault="00C63FD5" w:rsidP="00C63FD5">
      <w:pPr>
        <w:tabs>
          <w:tab w:val="left" w:pos="851"/>
          <w:tab w:val="num" w:pos="7053"/>
        </w:tabs>
        <w:jc w:val="both"/>
        <w:rPr>
          <w:sz w:val="24"/>
          <w:szCs w:val="24"/>
        </w:rPr>
      </w:pPr>
      <w:r w:rsidRPr="00CA254F">
        <w:rPr>
          <w:sz w:val="24"/>
          <w:szCs w:val="24"/>
        </w:rPr>
        <w:t xml:space="preserve">1.1. По настоящему Договору Поставщик обязуется </w:t>
      </w:r>
      <w:r w:rsidRPr="00CA254F">
        <w:rPr>
          <w:color w:val="000000"/>
          <w:sz w:val="24"/>
          <w:szCs w:val="24"/>
        </w:rPr>
        <w:t xml:space="preserve">осуществить поставку </w:t>
      </w:r>
      <w:r w:rsidR="00E24545" w:rsidRPr="00EC6A85">
        <w:rPr>
          <w:sz w:val="24"/>
          <w:szCs w:val="24"/>
        </w:rPr>
        <w:t>сельскохозяйственной техники для нужд Инновационного центра «Зеленые технологии» Ботанического сада ЮФУ</w:t>
      </w:r>
      <w:r w:rsidRPr="00CA254F">
        <w:rPr>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 на условиях настоящего договора.</w:t>
      </w:r>
    </w:p>
    <w:p w:rsidR="00C63FD5" w:rsidRPr="00CA254F" w:rsidRDefault="00C63FD5" w:rsidP="00C63FD5">
      <w:pPr>
        <w:tabs>
          <w:tab w:val="left" w:pos="851"/>
          <w:tab w:val="num" w:pos="7053"/>
        </w:tabs>
        <w:jc w:val="both"/>
        <w:rPr>
          <w:sz w:val="24"/>
          <w:szCs w:val="24"/>
        </w:rPr>
      </w:pPr>
      <w:r w:rsidRPr="00CA254F">
        <w:rPr>
          <w:color w:val="000000"/>
          <w:sz w:val="24"/>
          <w:szCs w:val="24"/>
        </w:rPr>
        <w:t xml:space="preserve">1.2. </w:t>
      </w:r>
      <w:proofErr w:type="gramStart"/>
      <w:r w:rsidRPr="00CA254F">
        <w:rPr>
          <w:color w:val="000000"/>
          <w:sz w:val="24"/>
          <w:szCs w:val="24"/>
        </w:rPr>
        <w:t>Наименование, ассортимент, количество, требования, предъявляемые к Товару, его технические характеристики, вид (содержание), определяются в Спецификации (Приложение № 1 к настоящему Договору) являющейся неотъемлемой частью настоящего Договора.</w:t>
      </w:r>
      <w:proofErr w:type="gramEnd"/>
    </w:p>
    <w:p w:rsidR="00C63FD5" w:rsidRPr="00CA254F" w:rsidRDefault="00C63FD5" w:rsidP="00C63FD5">
      <w:pPr>
        <w:jc w:val="both"/>
        <w:rPr>
          <w:sz w:val="24"/>
          <w:szCs w:val="24"/>
        </w:rPr>
      </w:pPr>
      <w:r w:rsidRPr="00CA254F">
        <w:rPr>
          <w:sz w:val="24"/>
          <w:szCs w:val="24"/>
        </w:rPr>
        <w:t>1.3.Поставщик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настоящему Договору.</w:t>
      </w:r>
    </w:p>
    <w:p w:rsidR="00C63FD5" w:rsidRPr="00CA254F" w:rsidRDefault="00C63FD5" w:rsidP="00D009FF">
      <w:pPr>
        <w:widowControl w:val="0"/>
        <w:numPr>
          <w:ilvl w:val="0"/>
          <w:numId w:val="29"/>
        </w:numPr>
        <w:tabs>
          <w:tab w:val="left" w:pos="-567"/>
          <w:tab w:val="left" w:pos="284"/>
        </w:tabs>
        <w:jc w:val="center"/>
        <w:rPr>
          <w:b/>
          <w:sz w:val="24"/>
          <w:szCs w:val="24"/>
        </w:rPr>
      </w:pPr>
      <w:r w:rsidRPr="00CA254F">
        <w:rPr>
          <w:b/>
          <w:sz w:val="24"/>
          <w:szCs w:val="24"/>
        </w:rPr>
        <w:t>Цена Договора и порядок расчетов</w:t>
      </w:r>
    </w:p>
    <w:p w:rsidR="00C63FD5" w:rsidRPr="00CA254F" w:rsidRDefault="00C63FD5" w:rsidP="00C63FD5">
      <w:pPr>
        <w:tabs>
          <w:tab w:val="left" w:pos="426"/>
        </w:tabs>
        <w:ind w:left="426" w:hanging="426"/>
        <w:jc w:val="both"/>
        <w:rPr>
          <w:sz w:val="24"/>
          <w:szCs w:val="24"/>
        </w:rPr>
      </w:pPr>
      <w:r w:rsidRPr="00CA254F">
        <w:rPr>
          <w:sz w:val="24"/>
          <w:szCs w:val="24"/>
        </w:rPr>
        <w:t>2.1. Цена договора</w:t>
      </w:r>
      <w:proofErr w:type="gramStart"/>
      <w:r w:rsidRPr="00CA254F">
        <w:rPr>
          <w:sz w:val="24"/>
          <w:szCs w:val="24"/>
        </w:rPr>
        <w:t xml:space="preserve">: __________ (______________) </w:t>
      </w:r>
      <w:proofErr w:type="gramEnd"/>
      <w:r w:rsidRPr="00CA254F">
        <w:rPr>
          <w:sz w:val="24"/>
          <w:szCs w:val="24"/>
        </w:rPr>
        <w:t>рублей 00 копеек, в т. ч. НДС в сумме: __________ (_______) рублей</w:t>
      </w:r>
    </w:p>
    <w:p w:rsidR="00C63FD5" w:rsidRPr="00CA254F" w:rsidRDefault="00C63FD5" w:rsidP="00C63FD5">
      <w:pPr>
        <w:tabs>
          <w:tab w:val="left" w:pos="426"/>
        </w:tabs>
        <w:spacing w:line="278" w:lineRule="exact"/>
        <w:ind w:left="426" w:hanging="426"/>
        <w:jc w:val="both"/>
        <w:rPr>
          <w:sz w:val="24"/>
          <w:szCs w:val="24"/>
        </w:rPr>
      </w:pPr>
      <w:r w:rsidRPr="00CA254F">
        <w:rPr>
          <w:sz w:val="24"/>
          <w:szCs w:val="24"/>
        </w:rPr>
        <w:t xml:space="preserve">2.2. Валютой Договора является Российский рубль. </w:t>
      </w:r>
    </w:p>
    <w:p w:rsidR="00C63FD5" w:rsidRPr="00CA254F" w:rsidRDefault="00C63FD5" w:rsidP="00C63FD5">
      <w:pPr>
        <w:tabs>
          <w:tab w:val="left" w:pos="0"/>
        </w:tabs>
        <w:spacing w:line="278" w:lineRule="exact"/>
        <w:jc w:val="both"/>
        <w:rPr>
          <w:sz w:val="24"/>
          <w:szCs w:val="24"/>
        </w:rPr>
      </w:pPr>
      <w:r w:rsidRPr="00CA254F">
        <w:rPr>
          <w:rStyle w:val="FontStyle11"/>
          <w:sz w:val="24"/>
          <w:szCs w:val="24"/>
        </w:rPr>
        <w:t xml:space="preserve">2.3.  </w:t>
      </w:r>
      <w:r w:rsidRPr="00CA254F">
        <w:rPr>
          <w:sz w:val="24"/>
          <w:szCs w:val="24"/>
        </w:rPr>
        <w:t>Расчет с Поставщиком за товар, указанный в Спецификации, осуществляется Покупателем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w:t>
      </w:r>
    </w:p>
    <w:p w:rsidR="00C63FD5" w:rsidRPr="000D0EF4" w:rsidRDefault="00C63FD5" w:rsidP="00C63FD5">
      <w:pPr>
        <w:pStyle w:val="aff8"/>
        <w:rPr>
          <w:szCs w:val="24"/>
        </w:rPr>
      </w:pPr>
      <w:r w:rsidRPr="000D0EF4">
        <w:rPr>
          <w:szCs w:val="24"/>
        </w:rPr>
        <w:t>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представления Поставщиком счета.</w:t>
      </w:r>
    </w:p>
    <w:p w:rsidR="00C63FD5" w:rsidRPr="00CA254F" w:rsidRDefault="00C63FD5" w:rsidP="00C63FD5">
      <w:pPr>
        <w:pStyle w:val="aff8"/>
        <w:rPr>
          <w:szCs w:val="24"/>
        </w:rPr>
      </w:pPr>
      <w:r w:rsidRPr="000D0EF4">
        <w:rPr>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и предоставленного Поставщиком счета.</w:t>
      </w:r>
    </w:p>
    <w:p w:rsidR="00C63FD5" w:rsidRPr="00CA254F" w:rsidRDefault="00C63FD5" w:rsidP="00C63FD5">
      <w:pPr>
        <w:pStyle w:val="Style3"/>
        <w:widowControl/>
        <w:spacing w:line="278" w:lineRule="exact"/>
      </w:pPr>
      <w:r w:rsidRPr="00CA254F">
        <w:t xml:space="preserve">2.4. </w:t>
      </w:r>
      <w:proofErr w:type="gramStart"/>
      <w:r w:rsidRPr="00CA254F">
        <w:t xml:space="preserve">Цена Договора включает в себя: 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w:t>
      </w:r>
      <w:r w:rsidRPr="00CA254F">
        <w:rPr>
          <w:rFonts w:eastAsia="Calibri"/>
        </w:rPr>
        <w:t xml:space="preserve">доставку, страхование, уплату таможенных пошлин, </w:t>
      </w:r>
      <w:r w:rsidRPr="00CA254F">
        <w:t>налогов, сборов и других обязательных платежей, стоимость гарантийного обслуживания в течение всего ср</w:t>
      </w:r>
      <w:r>
        <w:t>ока действия гарантии на Товар.</w:t>
      </w:r>
      <w:proofErr w:type="gramEnd"/>
    </w:p>
    <w:p w:rsidR="00C63FD5" w:rsidRPr="00CA254F" w:rsidRDefault="00C63FD5" w:rsidP="00C63FD5">
      <w:pPr>
        <w:pStyle w:val="Style3"/>
        <w:widowControl/>
        <w:spacing w:line="278" w:lineRule="exact"/>
      </w:pPr>
      <w:r w:rsidRPr="00CA254F">
        <w:t>2.5. По соглашению Сторон цена договора может быть уменьшена без изменения иных условий исполнения договора.</w:t>
      </w:r>
    </w:p>
    <w:p w:rsidR="00C63FD5" w:rsidRPr="00CA254F" w:rsidRDefault="00C63FD5" w:rsidP="00C63FD5">
      <w:pPr>
        <w:pStyle w:val="Style3"/>
        <w:widowControl/>
        <w:spacing w:line="278" w:lineRule="exact"/>
      </w:pPr>
      <w:r w:rsidRPr="00CA254F">
        <w:t>2.6. По соглашению Сторон в случае увеличения или уменьшения объема поставляемого товара цена договора изменяется соответствующим образом.</w:t>
      </w:r>
    </w:p>
    <w:p w:rsidR="00C63FD5" w:rsidRPr="00CA254F" w:rsidRDefault="00C63FD5" w:rsidP="00C63FD5">
      <w:pPr>
        <w:pStyle w:val="Style3"/>
        <w:widowControl/>
        <w:spacing w:line="278" w:lineRule="exact"/>
      </w:pPr>
      <w:r w:rsidRPr="00CA254F">
        <w:t>2.7.Обязательство Покупателя по оплате считается исполненным в момент списания денежных сре</w:t>
      </w:r>
      <w:proofErr w:type="gramStart"/>
      <w:r w:rsidRPr="00CA254F">
        <w:t>дств с р</w:t>
      </w:r>
      <w:proofErr w:type="gramEnd"/>
      <w:r w:rsidRPr="00CA254F">
        <w:t>асчетного счета Покупателя.</w:t>
      </w:r>
    </w:p>
    <w:p w:rsidR="00C63FD5" w:rsidRPr="00CA254F" w:rsidRDefault="00C63FD5" w:rsidP="00C63FD5">
      <w:pPr>
        <w:pStyle w:val="Style3"/>
        <w:widowControl/>
        <w:spacing w:line="278" w:lineRule="exact"/>
      </w:pP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Условия поставки</w:t>
      </w:r>
    </w:p>
    <w:p w:rsidR="00C63FD5" w:rsidRPr="0060395E" w:rsidRDefault="00C63FD5" w:rsidP="00C63FD5">
      <w:pPr>
        <w:jc w:val="both"/>
        <w:rPr>
          <w:sz w:val="24"/>
          <w:szCs w:val="24"/>
        </w:rPr>
      </w:pPr>
      <w:r w:rsidRPr="00CA254F">
        <w:rPr>
          <w:sz w:val="24"/>
          <w:szCs w:val="24"/>
        </w:rPr>
        <w:t xml:space="preserve">3.1. Поставка Товара осуществляются Поставщиком по адресу: </w:t>
      </w:r>
      <w:r w:rsidRPr="000D0EF4">
        <w:rPr>
          <w:sz w:val="24"/>
          <w:szCs w:val="24"/>
        </w:rPr>
        <w:t xml:space="preserve">344090, г. Ростов-на-Дону, пер. Ботанический спуск, 7, Ботанический сад ЮФУ, контактное лицо Карпенко Виктор Николаевич 89281535510, </w:t>
      </w:r>
      <w:r>
        <w:rPr>
          <w:sz w:val="24"/>
          <w:szCs w:val="24"/>
        </w:rPr>
        <w:t xml:space="preserve">8 (861)227-57-21 </w:t>
      </w:r>
      <w:proofErr w:type="spellStart"/>
      <w:r w:rsidRPr="00CB1F35">
        <w:rPr>
          <w:sz w:val="24"/>
          <w:szCs w:val="24"/>
        </w:rPr>
        <w:t>petroffich@bk.ru</w:t>
      </w:r>
      <w:proofErr w:type="spellEnd"/>
      <w:r>
        <w:rPr>
          <w:sz w:val="24"/>
          <w:szCs w:val="24"/>
        </w:rPr>
        <w:t xml:space="preserve">, </w:t>
      </w:r>
      <w:proofErr w:type="spellStart"/>
      <w:r w:rsidRPr="00CB1F35">
        <w:rPr>
          <w:sz w:val="24"/>
          <w:szCs w:val="24"/>
          <w:lang w:val="en-US"/>
        </w:rPr>
        <w:t>botanika</w:t>
      </w:r>
      <w:proofErr w:type="spellEnd"/>
      <w:r w:rsidRPr="00CB1F35">
        <w:rPr>
          <w:sz w:val="24"/>
          <w:szCs w:val="24"/>
        </w:rPr>
        <w:t>-2014@</w:t>
      </w:r>
      <w:r w:rsidRPr="00CB1F35">
        <w:rPr>
          <w:sz w:val="24"/>
          <w:szCs w:val="24"/>
          <w:lang w:val="en-US"/>
        </w:rPr>
        <w:t>mail</w:t>
      </w:r>
      <w:r w:rsidRPr="00CB1F35">
        <w:rPr>
          <w:sz w:val="24"/>
          <w:szCs w:val="24"/>
        </w:rPr>
        <w:t>.</w:t>
      </w:r>
      <w:proofErr w:type="spellStart"/>
      <w:r w:rsidRPr="00CB1F35">
        <w:rPr>
          <w:sz w:val="24"/>
          <w:szCs w:val="24"/>
          <w:lang w:val="en-US"/>
        </w:rPr>
        <w:t>ru</w:t>
      </w:r>
      <w:proofErr w:type="spellEnd"/>
      <w:r w:rsidRPr="0060395E">
        <w:rPr>
          <w:sz w:val="24"/>
          <w:szCs w:val="24"/>
        </w:rPr>
        <w:t xml:space="preserve"> </w:t>
      </w:r>
    </w:p>
    <w:p w:rsidR="00C63FD5" w:rsidRPr="00CA254F" w:rsidRDefault="00C63FD5" w:rsidP="00C63FD5">
      <w:pPr>
        <w:jc w:val="both"/>
        <w:rPr>
          <w:sz w:val="24"/>
          <w:szCs w:val="24"/>
        </w:rPr>
      </w:pPr>
      <w:r w:rsidRPr="00CA254F">
        <w:rPr>
          <w:sz w:val="24"/>
          <w:szCs w:val="24"/>
        </w:rPr>
        <w:t>3.2.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 Риск гибели или повреждения товара до момента его передачи Покупателю несет Поставщик.</w:t>
      </w:r>
    </w:p>
    <w:p w:rsidR="00C63FD5" w:rsidRPr="00CA254F" w:rsidRDefault="00C63FD5" w:rsidP="00C63FD5">
      <w:pPr>
        <w:jc w:val="both"/>
        <w:rPr>
          <w:sz w:val="24"/>
          <w:szCs w:val="24"/>
        </w:rPr>
      </w:pPr>
      <w:r w:rsidRPr="00CA254F">
        <w:rPr>
          <w:sz w:val="24"/>
          <w:szCs w:val="24"/>
        </w:rPr>
        <w:t xml:space="preserve">3.3.  </w:t>
      </w:r>
      <w:r w:rsidRPr="00CA254F">
        <w:rPr>
          <w:rFonts w:eastAsia="Calibri"/>
          <w:sz w:val="24"/>
          <w:szCs w:val="24"/>
        </w:rPr>
        <w:t xml:space="preserve">Поставщик гарантирует соответствие товара требованиям </w:t>
      </w:r>
      <w:r w:rsidRPr="00CA254F">
        <w:rPr>
          <w:sz w:val="24"/>
          <w:szCs w:val="24"/>
        </w:rPr>
        <w:t xml:space="preserve">государственных стандартов Российской Федерации, в т.ч. </w:t>
      </w:r>
      <w:proofErr w:type="spellStart"/>
      <w:r w:rsidRPr="00CA254F">
        <w:rPr>
          <w:sz w:val="24"/>
          <w:szCs w:val="24"/>
        </w:rPr>
        <w:t>ГОСТам</w:t>
      </w:r>
      <w:proofErr w:type="spellEnd"/>
      <w:r w:rsidRPr="00CA254F">
        <w:rPr>
          <w:sz w:val="24"/>
          <w:szCs w:val="24"/>
        </w:rPr>
        <w:t xml:space="preserve"> и иным </w:t>
      </w:r>
      <w:proofErr w:type="gramStart"/>
      <w:r w:rsidRPr="00CA254F">
        <w:rPr>
          <w:sz w:val="24"/>
          <w:szCs w:val="24"/>
        </w:rPr>
        <w:t>стандартам</w:t>
      </w:r>
      <w:proofErr w:type="gramEnd"/>
      <w:r w:rsidRPr="00CA254F">
        <w:rPr>
          <w:sz w:val="24"/>
          <w:szCs w:val="24"/>
        </w:rPr>
        <w:t xml:space="preserve"> действующим в Российской Федерации для данного вида товаров. </w:t>
      </w:r>
    </w:p>
    <w:p w:rsidR="00C63FD5" w:rsidRPr="00CA254F" w:rsidRDefault="00C63FD5" w:rsidP="00D009FF">
      <w:pPr>
        <w:numPr>
          <w:ilvl w:val="1"/>
          <w:numId w:val="27"/>
        </w:numPr>
        <w:tabs>
          <w:tab w:val="clear" w:pos="390"/>
          <w:tab w:val="num" w:pos="0"/>
        </w:tabs>
        <w:ind w:left="0" w:firstLine="0"/>
        <w:jc w:val="both"/>
        <w:rPr>
          <w:sz w:val="24"/>
          <w:szCs w:val="24"/>
        </w:rPr>
      </w:pPr>
      <w:r w:rsidRPr="00CA254F">
        <w:rPr>
          <w:sz w:val="24"/>
          <w:szCs w:val="24"/>
        </w:rPr>
        <w:t>Поставщик вместе с Товаром предоставляет Покупателю 2(два) экземпляра товарной (товарно-транспортной) накладной, счет, счет-фактуру, техническую документацию на Товар (технические условия, паспорт изделия и руководство по эксплуатации на поставляемый Товар на русском языке), гарантийный талон на Товар.</w:t>
      </w:r>
    </w:p>
    <w:p w:rsidR="00C63FD5" w:rsidRPr="00CA254F" w:rsidRDefault="00C63FD5" w:rsidP="00D009FF">
      <w:pPr>
        <w:numPr>
          <w:ilvl w:val="1"/>
          <w:numId w:val="27"/>
        </w:numPr>
        <w:tabs>
          <w:tab w:val="clear" w:pos="390"/>
          <w:tab w:val="num" w:pos="0"/>
        </w:tabs>
        <w:ind w:left="0" w:firstLine="0"/>
        <w:jc w:val="both"/>
        <w:rPr>
          <w:sz w:val="24"/>
          <w:szCs w:val="24"/>
        </w:rPr>
      </w:pPr>
      <w:r w:rsidRPr="00CA254F">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 Поставщик обязан обеспечить наличие информации о Товаре на русском языке в соответствии с требованиями законодательства.</w:t>
      </w:r>
    </w:p>
    <w:p w:rsidR="00C63FD5" w:rsidRPr="00CA254F" w:rsidRDefault="00C63FD5" w:rsidP="00D009FF">
      <w:pPr>
        <w:numPr>
          <w:ilvl w:val="1"/>
          <w:numId w:val="27"/>
        </w:numPr>
        <w:ind w:left="0" w:firstLine="0"/>
        <w:jc w:val="both"/>
        <w:rPr>
          <w:sz w:val="24"/>
          <w:szCs w:val="24"/>
        </w:rPr>
      </w:pPr>
      <w:r w:rsidRPr="00CA254F">
        <w:rPr>
          <w:sz w:val="24"/>
          <w:szCs w:val="24"/>
        </w:rPr>
        <w:t>Товар должен быть поставлен в срок, в количестве и в полном соответствии с требованиями настоящего договора и Спецификации.</w:t>
      </w:r>
    </w:p>
    <w:p w:rsidR="00C63FD5" w:rsidRPr="00CA254F" w:rsidRDefault="00C63FD5" w:rsidP="00D009FF">
      <w:pPr>
        <w:numPr>
          <w:ilvl w:val="1"/>
          <w:numId w:val="27"/>
        </w:numPr>
        <w:ind w:left="0" w:firstLine="0"/>
        <w:jc w:val="both"/>
        <w:rPr>
          <w:sz w:val="24"/>
          <w:szCs w:val="24"/>
        </w:rPr>
      </w:pPr>
      <w:r w:rsidRPr="00CA254F">
        <w:rPr>
          <w:spacing w:val="-2"/>
          <w:sz w:val="24"/>
          <w:szCs w:val="24"/>
        </w:rPr>
        <w:t xml:space="preserve">Срок поставки товара по Договору составляет </w:t>
      </w:r>
      <w:r w:rsidRPr="00341344">
        <w:rPr>
          <w:sz w:val="24"/>
        </w:rPr>
        <w:t>30</w:t>
      </w:r>
      <w:r w:rsidRPr="00D63642">
        <w:t xml:space="preserve"> </w:t>
      </w:r>
      <w:r w:rsidRPr="00CA254F">
        <w:rPr>
          <w:spacing w:val="-2"/>
          <w:sz w:val="24"/>
          <w:szCs w:val="24"/>
        </w:rPr>
        <w:t>рабочих дней с момента подписания Договора сторонами. Допускается досрочная поставка</w:t>
      </w:r>
      <w:r w:rsidRPr="00CA254F">
        <w:rPr>
          <w:sz w:val="24"/>
          <w:szCs w:val="24"/>
        </w:rPr>
        <w:t>.</w:t>
      </w: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Порядок приемки Товара</w:t>
      </w:r>
    </w:p>
    <w:p w:rsidR="00C63FD5" w:rsidRPr="00CA254F" w:rsidRDefault="00C63FD5" w:rsidP="00C63FD5">
      <w:pPr>
        <w:jc w:val="both"/>
        <w:rPr>
          <w:sz w:val="24"/>
          <w:szCs w:val="24"/>
        </w:rPr>
      </w:pPr>
      <w:r w:rsidRPr="00CA254F">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w:t>
      </w:r>
      <w:r>
        <w:rPr>
          <w:sz w:val="24"/>
          <w:szCs w:val="24"/>
        </w:rPr>
        <w:t xml:space="preserve">упателя: Ростовская область, </w:t>
      </w:r>
      <w:proofErr w:type="gramStart"/>
      <w:r w:rsidRPr="000D0EF4">
        <w:rPr>
          <w:sz w:val="24"/>
          <w:szCs w:val="24"/>
        </w:rPr>
        <w:t>г</w:t>
      </w:r>
      <w:proofErr w:type="gramEnd"/>
      <w:r w:rsidRPr="000D0EF4">
        <w:rPr>
          <w:sz w:val="24"/>
          <w:szCs w:val="24"/>
        </w:rPr>
        <w:t xml:space="preserve">. Ростов-на-Дону, пер. Ботанический спуск, 7, Ботанический сад ЮФУ </w:t>
      </w:r>
      <w:r w:rsidRPr="00CA254F">
        <w:rPr>
          <w:sz w:val="24"/>
          <w:szCs w:val="24"/>
        </w:rPr>
        <w:t>с участием непосредственно уполномоченных доверенностью представителей Покупателя и Поставщика.</w:t>
      </w:r>
    </w:p>
    <w:p w:rsidR="00C63FD5" w:rsidRPr="00CA254F" w:rsidRDefault="00C63FD5" w:rsidP="00C63FD5">
      <w:pPr>
        <w:jc w:val="both"/>
        <w:rPr>
          <w:sz w:val="24"/>
          <w:szCs w:val="24"/>
        </w:rPr>
      </w:pPr>
      <w:r w:rsidRPr="00CA254F">
        <w:rPr>
          <w:sz w:val="24"/>
          <w:szCs w:val="24"/>
        </w:rPr>
        <w:t>4.2. Товар, являющийся предметом настоящего договора, принимается Покупателем  по качеству в течение ____ дней с момента подписания сторонами товарной (товарно-транспортной) накладной.</w:t>
      </w:r>
    </w:p>
    <w:p w:rsidR="00C63FD5" w:rsidRPr="00CA254F" w:rsidRDefault="00C63FD5" w:rsidP="00C63FD5">
      <w:pPr>
        <w:jc w:val="both"/>
        <w:rPr>
          <w:sz w:val="24"/>
          <w:szCs w:val="24"/>
        </w:rPr>
      </w:pPr>
      <w:r w:rsidRPr="00CA254F">
        <w:rPr>
          <w:sz w:val="24"/>
          <w:szCs w:val="24"/>
        </w:rPr>
        <w:t>4.3. В случае несоответствия характеристик поставленного товара характеристикам, указанным в настоящем Договоре, и несоблюдения условий настоящего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C63FD5" w:rsidRPr="00CA254F" w:rsidRDefault="00C63FD5" w:rsidP="00C63FD5">
      <w:pPr>
        <w:tabs>
          <w:tab w:val="left" w:leader="underscore" w:pos="0"/>
        </w:tabs>
        <w:jc w:val="both"/>
        <w:rPr>
          <w:sz w:val="24"/>
          <w:szCs w:val="24"/>
        </w:rPr>
      </w:pPr>
      <w:r w:rsidRPr="00CA254F">
        <w:rPr>
          <w:sz w:val="24"/>
          <w:szCs w:val="24"/>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Покупателя в течение ____ (________) календарных дней со дня направления претензии по факсу (_________) либо </w:t>
      </w:r>
      <w:proofErr w:type="spellStart"/>
      <w:r w:rsidRPr="00CA254F">
        <w:rPr>
          <w:sz w:val="24"/>
          <w:szCs w:val="24"/>
        </w:rPr>
        <w:t>эл</w:t>
      </w:r>
      <w:proofErr w:type="spellEnd"/>
      <w:r w:rsidRPr="00CA254F">
        <w:rPr>
          <w:sz w:val="24"/>
          <w:szCs w:val="24"/>
        </w:rPr>
        <w:t xml:space="preserve">. почте __________ или заказным письмом, при невозможности устранения недостатков, Товар меняется Поставщиком </w:t>
      </w:r>
      <w:proofErr w:type="gramStart"/>
      <w:r w:rsidRPr="00CA254F">
        <w:rPr>
          <w:sz w:val="24"/>
          <w:szCs w:val="24"/>
        </w:rPr>
        <w:t>на</w:t>
      </w:r>
      <w:proofErr w:type="gramEnd"/>
      <w:r w:rsidRPr="00CA254F">
        <w:rPr>
          <w:sz w:val="24"/>
          <w:szCs w:val="24"/>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CA254F">
        <w:rPr>
          <w:color w:val="000000"/>
          <w:sz w:val="24"/>
          <w:szCs w:val="24"/>
        </w:rPr>
        <w:t>силу (</w:t>
      </w:r>
      <w:hyperlink r:id="rId16"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CA254F">
          <w:rPr>
            <w:color w:val="000000"/>
            <w:sz w:val="24"/>
            <w:szCs w:val="24"/>
          </w:rPr>
          <w:t>п. 2 ст. 434 ГК РФ</w:t>
        </w:r>
      </w:hyperlink>
      <w:r w:rsidRPr="00CA254F">
        <w:rPr>
          <w:color w:val="000000"/>
          <w:sz w:val="24"/>
          <w:szCs w:val="24"/>
        </w:rPr>
        <w:t>).</w:t>
      </w:r>
    </w:p>
    <w:p w:rsidR="00C63FD5" w:rsidRPr="00CA254F" w:rsidRDefault="00C63FD5" w:rsidP="00C63FD5">
      <w:pPr>
        <w:jc w:val="both"/>
        <w:rPr>
          <w:sz w:val="24"/>
          <w:szCs w:val="24"/>
        </w:rPr>
      </w:pPr>
      <w:r w:rsidRPr="00CA254F">
        <w:rPr>
          <w:sz w:val="24"/>
          <w:szCs w:val="24"/>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C63FD5" w:rsidRPr="00CA254F" w:rsidRDefault="00C63FD5" w:rsidP="00C63FD5">
      <w:pPr>
        <w:jc w:val="both"/>
        <w:rPr>
          <w:sz w:val="24"/>
          <w:szCs w:val="24"/>
        </w:rPr>
      </w:pPr>
      <w:r w:rsidRPr="00CA254F">
        <w:rPr>
          <w:sz w:val="24"/>
          <w:szCs w:val="24"/>
        </w:rPr>
        <w:t>4.6. В случае отказа Поставщика от составления акта указанного в п. 4.5., Покупатель составляет акт в одностороннем порядке и направляет его в адрес Поставщика.</w:t>
      </w:r>
    </w:p>
    <w:p w:rsidR="00C63FD5" w:rsidRDefault="00C63FD5" w:rsidP="00C63FD5">
      <w:pPr>
        <w:jc w:val="both"/>
        <w:rPr>
          <w:sz w:val="24"/>
          <w:szCs w:val="24"/>
        </w:rPr>
      </w:pPr>
      <w:r w:rsidRPr="00CA254F">
        <w:rPr>
          <w:sz w:val="24"/>
          <w:szCs w:val="24"/>
        </w:rPr>
        <w:t>4.7. Датой поставки Товара считается дата подписания Сторонами (или их представителями) товарной (товарно-транспортной) накладной.</w:t>
      </w:r>
    </w:p>
    <w:p w:rsidR="00613F30" w:rsidRDefault="00613F30" w:rsidP="00C63FD5">
      <w:pPr>
        <w:jc w:val="both"/>
        <w:rPr>
          <w:sz w:val="24"/>
          <w:szCs w:val="24"/>
        </w:rPr>
      </w:pP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Ответственность Сторон</w:t>
      </w:r>
    </w:p>
    <w:p w:rsidR="00C63FD5" w:rsidRPr="00CA254F" w:rsidRDefault="00C63FD5" w:rsidP="00C63FD5">
      <w:pPr>
        <w:jc w:val="both"/>
        <w:rPr>
          <w:sz w:val="24"/>
          <w:szCs w:val="24"/>
        </w:rPr>
      </w:pPr>
      <w:r w:rsidRPr="00CA254F">
        <w:rPr>
          <w:rFonts w:eastAsia="Arial Unicode MS"/>
          <w:sz w:val="24"/>
          <w:szCs w:val="24"/>
        </w:rPr>
        <w:t xml:space="preserve">5.1. </w:t>
      </w:r>
      <w:r w:rsidRPr="00CA254F">
        <w:rPr>
          <w:sz w:val="24"/>
          <w:szCs w:val="24"/>
        </w:rPr>
        <w:t>В случае нарушения сроков поставки, либо сроков исправления дефектов и/или неисправностей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 но не более 10% от суммы договора.</w:t>
      </w:r>
    </w:p>
    <w:p w:rsidR="00C63FD5" w:rsidRPr="00CA254F" w:rsidRDefault="00C63FD5" w:rsidP="00C63FD5">
      <w:pPr>
        <w:jc w:val="both"/>
        <w:rPr>
          <w:sz w:val="24"/>
          <w:szCs w:val="24"/>
        </w:rPr>
      </w:pPr>
      <w:r w:rsidRPr="00CA254F">
        <w:rPr>
          <w:sz w:val="24"/>
          <w:szCs w:val="24"/>
        </w:rPr>
        <w:t>5.2. В случае несоответствия Товара условиям, предусмотренным настоящим Договором, Покупатель вправе применить к Поставщику штраф в размере 1% (один процент) от цены договора.</w:t>
      </w:r>
    </w:p>
    <w:p w:rsidR="00C63FD5" w:rsidRPr="00CA254F" w:rsidRDefault="00C63FD5" w:rsidP="00C63FD5">
      <w:pPr>
        <w:jc w:val="both"/>
        <w:rPr>
          <w:sz w:val="24"/>
          <w:szCs w:val="24"/>
        </w:rPr>
      </w:pPr>
      <w:r w:rsidRPr="00CA254F">
        <w:rPr>
          <w:sz w:val="24"/>
          <w:szCs w:val="24"/>
        </w:rPr>
        <w:t>5.3. В случае поставки Товара ненадлежащего качества, Покупатель вправе взыскать с Поставщика штраф в размере 1 % (процент) от цены Договора.</w:t>
      </w:r>
    </w:p>
    <w:p w:rsidR="00C63FD5" w:rsidRPr="00CA254F" w:rsidRDefault="00C63FD5" w:rsidP="00C63FD5">
      <w:pPr>
        <w:jc w:val="both"/>
        <w:rPr>
          <w:sz w:val="24"/>
          <w:szCs w:val="24"/>
        </w:rPr>
      </w:pPr>
      <w:r w:rsidRPr="00CA254F">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C63FD5" w:rsidRPr="00CA254F" w:rsidRDefault="00C63FD5" w:rsidP="00C63FD5">
      <w:pPr>
        <w:jc w:val="both"/>
        <w:rPr>
          <w:sz w:val="24"/>
          <w:szCs w:val="24"/>
        </w:rPr>
      </w:pPr>
      <w:r w:rsidRPr="00CA254F">
        <w:rPr>
          <w:sz w:val="24"/>
          <w:szCs w:val="24"/>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C63FD5" w:rsidRPr="00CA254F" w:rsidRDefault="00C63FD5" w:rsidP="00C63FD5">
      <w:pPr>
        <w:jc w:val="both"/>
        <w:rPr>
          <w:sz w:val="24"/>
          <w:szCs w:val="24"/>
        </w:rPr>
      </w:pPr>
      <w:r w:rsidRPr="00CA254F">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Права и обязанности Сторон</w:t>
      </w:r>
    </w:p>
    <w:p w:rsidR="00C63FD5" w:rsidRPr="00CA254F" w:rsidRDefault="00C63FD5" w:rsidP="00C63FD5">
      <w:pPr>
        <w:tabs>
          <w:tab w:val="left" w:pos="851"/>
        </w:tabs>
        <w:jc w:val="both"/>
        <w:rPr>
          <w:sz w:val="24"/>
          <w:szCs w:val="24"/>
          <w:u w:val="single"/>
        </w:rPr>
      </w:pPr>
      <w:r w:rsidRPr="00CA254F">
        <w:rPr>
          <w:sz w:val="24"/>
          <w:szCs w:val="24"/>
          <w:u w:val="single"/>
        </w:rPr>
        <w:t>6.1. Покупатель вправе:</w:t>
      </w:r>
    </w:p>
    <w:p w:rsidR="00C63FD5" w:rsidRPr="00CA254F" w:rsidRDefault="00C63FD5" w:rsidP="00C63FD5">
      <w:pPr>
        <w:tabs>
          <w:tab w:val="left" w:pos="709"/>
        </w:tabs>
        <w:jc w:val="both"/>
        <w:rPr>
          <w:sz w:val="24"/>
          <w:szCs w:val="24"/>
        </w:rPr>
      </w:pPr>
      <w:r w:rsidRPr="00CA254F">
        <w:rPr>
          <w:sz w:val="24"/>
          <w:szCs w:val="24"/>
        </w:rPr>
        <w:t>6.1.2. 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C63FD5" w:rsidRPr="002C3516" w:rsidRDefault="00C63FD5" w:rsidP="00C63FD5">
      <w:pPr>
        <w:tabs>
          <w:tab w:val="left" w:pos="709"/>
        </w:tabs>
        <w:jc w:val="both"/>
        <w:rPr>
          <w:sz w:val="24"/>
          <w:szCs w:val="24"/>
        </w:rPr>
      </w:pPr>
      <w:r w:rsidRPr="00CA254F">
        <w:rPr>
          <w:sz w:val="24"/>
          <w:szCs w:val="24"/>
        </w:rPr>
        <w:t xml:space="preserve">6.1.3. В случае поставки Поставщиком товара, не предусмотренного настоящим Договором, Покупатель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w:t>
      </w:r>
      <w:r w:rsidRPr="002C3516">
        <w:rPr>
          <w:sz w:val="24"/>
          <w:szCs w:val="24"/>
        </w:rPr>
        <w:t>получения Поставщиком письменного требования.</w:t>
      </w:r>
    </w:p>
    <w:p w:rsidR="00C63FD5" w:rsidRPr="002C3516" w:rsidRDefault="00C63FD5" w:rsidP="00C63FD5">
      <w:pPr>
        <w:pStyle w:val="affff3"/>
        <w:widowControl w:val="0"/>
        <w:ind w:left="0"/>
        <w:jc w:val="both"/>
        <w:rPr>
          <w:rFonts w:ascii="Times New Roman" w:hAnsi="Times New Roman"/>
          <w:sz w:val="24"/>
          <w:szCs w:val="24"/>
        </w:rPr>
      </w:pPr>
      <w:r w:rsidRPr="002C3516">
        <w:rPr>
          <w:rFonts w:ascii="Times New Roman" w:hAnsi="Times New Roman"/>
          <w:sz w:val="24"/>
          <w:szCs w:val="24"/>
        </w:rPr>
        <w:t xml:space="preserve">6.1.4. Определять лиц, непосредственно участвующих в </w:t>
      </w:r>
      <w:proofErr w:type="gramStart"/>
      <w:r w:rsidRPr="002C3516">
        <w:rPr>
          <w:rFonts w:ascii="Times New Roman" w:hAnsi="Times New Roman"/>
          <w:sz w:val="24"/>
          <w:szCs w:val="24"/>
        </w:rPr>
        <w:t>контроле за</w:t>
      </w:r>
      <w:proofErr w:type="gramEnd"/>
      <w:r w:rsidRPr="002C3516">
        <w:rPr>
          <w:rFonts w:ascii="Times New Roman" w:hAnsi="Times New Roman"/>
          <w:sz w:val="24"/>
          <w:szCs w:val="24"/>
        </w:rPr>
        <w:t xml:space="preserve"> ходом поставки и/или участвующих в приемке Товара и вводе Товара в эксплуатацию.</w:t>
      </w:r>
    </w:p>
    <w:p w:rsidR="00C63FD5" w:rsidRPr="002C3516" w:rsidRDefault="00C63FD5" w:rsidP="00C63FD5">
      <w:pPr>
        <w:pStyle w:val="affff3"/>
        <w:widowControl w:val="0"/>
        <w:tabs>
          <w:tab w:val="left" w:pos="851"/>
        </w:tabs>
        <w:ind w:left="0"/>
        <w:jc w:val="both"/>
        <w:rPr>
          <w:rFonts w:ascii="Times New Roman" w:hAnsi="Times New Roman"/>
          <w:sz w:val="24"/>
          <w:szCs w:val="24"/>
        </w:rPr>
      </w:pPr>
      <w:r w:rsidRPr="002C3516">
        <w:rPr>
          <w:rFonts w:ascii="Times New Roman" w:hAnsi="Times New Roman"/>
          <w:sz w:val="24"/>
          <w:szCs w:val="24"/>
        </w:rPr>
        <w:t xml:space="preserve">6.1.5. Получать консультации от Поставщика  по вопросам  работы и эксплуатации Товара </w:t>
      </w:r>
    </w:p>
    <w:p w:rsidR="00C63FD5" w:rsidRPr="00CA254F" w:rsidRDefault="00C63FD5" w:rsidP="00C63FD5">
      <w:pPr>
        <w:tabs>
          <w:tab w:val="left" w:pos="851"/>
          <w:tab w:val="num" w:pos="990"/>
        </w:tabs>
        <w:ind w:left="450" w:hanging="450"/>
        <w:jc w:val="both"/>
        <w:rPr>
          <w:sz w:val="24"/>
          <w:szCs w:val="24"/>
          <w:u w:val="single"/>
        </w:rPr>
      </w:pPr>
      <w:r w:rsidRPr="00CA254F">
        <w:rPr>
          <w:sz w:val="24"/>
          <w:szCs w:val="24"/>
          <w:u w:val="single"/>
        </w:rPr>
        <w:t>6.2. Покупатель обязуется:</w:t>
      </w:r>
    </w:p>
    <w:p w:rsidR="00C63FD5" w:rsidRPr="00CA254F" w:rsidRDefault="00C63FD5" w:rsidP="00C63FD5">
      <w:pPr>
        <w:tabs>
          <w:tab w:val="left" w:pos="709"/>
        </w:tabs>
        <w:jc w:val="both"/>
        <w:rPr>
          <w:sz w:val="24"/>
          <w:szCs w:val="24"/>
        </w:rPr>
      </w:pPr>
      <w:r w:rsidRPr="00CA254F">
        <w:rPr>
          <w:sz w:val="24"/>
          <w:szCs w:val="24"/>
        </w:rPr>
        <w:t>6.2.1.</w:t>
      </w:r>
      <w:r w:rsidRPr="00CA254F">
        <w:rPr>
          <w:sz w:val="24"/>
          <w:szCs w:val="24"/>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C63FD5" w:rsidRPr="00CA254F" w:rsidRDefault="00C63FD5" w:rsidP="00C63FD5">
      <w:pPr>
        <w:tabs>
          <w:tab w:val="left" w:pos="709"/>
        </w:tabs>
        <w:jc w:val="both"/>
        <w:rPr>
          <w:sz w:val="24"/>
          <w:szCs w:val="24"/>
        </w:rPr>
      </w:pPr>
      <w:r w:rsidRPr="00CA254F">
        <w:rPr>
          <w:sz w:val="24"/>
          <w:szCs w:val="24"/>
        </w:rPr>
        <w:t>6.2.2.</w:t>
      </w:r>
      <w:r w:rsidRPr="00CA254F">
        <w:rPr>
          <w:sz w:val="24"/>
          <w:szCs w:val="24"/>
        </w:rPr>
        <w:tab/>
        <w:t>Своевременно принять и оплатить надлежащим образом поставленный Товар в соответствии с условиями настоящего Договора.</w:t>
      </w:r>
    </w:p>
    <w:p w:rsidR="00C63FD5" w:rsidRPr="00CA254F" w:rsidRDefault="00C63FD5" w:rsidP="00C63FD5">
      <w:pPr>
        <w:tabs>
          <w:tab w:val="left" w:pos="851"/>
          <w:tab w:val="num" w:pos="990"/>
        </w:tabs>
        <w:ind w:left="450" w:hanging="450"/>
        <w:jc w:val="both"/>
        <w:rPr>
          <w:sz w:val="24"/>
          <w:szCs w:val="24"/>
          <w:u w:val="single"/>
        </w:rPr>
      </w:pPr>
      <w:r w:rsidRPr="00CA254F">
        <w:rPr>
          <w:sz w:val="24"/>
          <w:szCs w:val="24"/>
          <w:u w:val="single"/>
        </w:rPr>
        <w:t>6.3. Поставщик вправе:</w:t>
      </w:r>
    </w:p>
    <w:p w:rsidR="00C63FD5" w:rsidRPr="00CA254F" w:rsidRDefault="00C63FD5" w:rsidP="00C63FD5">
      <w:pPr>
        <w:tabs>
          <w:tab w:val="left" w:pos="851"/>
        </w:tabs>
        <w:ind w:left="900" w:hanging="758"/>
        <w:jc w:val="both"/>
        <w:rPr>
          <w:sz w:val="24"/>
          <w:szCs w:val="24"/>
        </w:rPr>
      </w:pPr>
      <w:r w:rsidRPr="00CA254F">
        <w:rPr>
          <w:sz w:val="24"/>
          <w:szCs w:val="24"/>
        </w:rPr>
        <w:t>6.3.1. Требовать своевременной оплаты поставленного Товара.</w:t>
      </w:r>
    </w:p>
    <w:p w:rsidR="00C63FD5" w:rsidRPr="00CA254F" w:rsidRDefault="00C63FD5" w:rsidP="00C63FD5">
      <w:pPr>
        <w:tabs>
          <w:tab w:val="left" w:pos="851"/>
          <w:tab w:val="num" w:pos="990"/>
        </w:tabs>
        <w:ind w:left="450" w:hanging="308"/>
        <w:jc w:val="both"/>
        <w:rPr>
          <w:sz w:val="24"/>
          <w:szCs w:val="24"/>
          <w:u w:val="single"/>
        </w:rPr>
      </w:pPr>
      <w:r w:rsidRPr="00CA254F">
        <w:rPr>
          <w:sz w:val="24"/>
          <w:szCs w:val="24"/>
          <w:u w:val="single"/>
        </w:rPr>
        <w:t>6.4. Поставщик обязуется:</w:t>
      </w:r>
    </w:p>
    <w:p w:rsidR="00C63FD5" w:rsidRPr="00CA254F" w:rsidRDefault="00C63FD5" w:rsidP="00C63FD5">
      <w:pPr>
        <w:tabs>
          <w:tab w:val="left" w:pos="142"/>
        </w:tabs>
        <w:ind w:left="142"/>
        <w:jc w:val="both"/>
        <w:rPr>
          <w:sz w:val="24"/>
          <w:szCs w:val="24"/>
        </w:rPr>
      </w:pPr>
      <w:r w:rsidRPr="00CA254F">
        <w:rPr>
          <w:sz w:val="24"/>
          <w:szCs w:val="24"/>
        </w:rPr>
        <w:t>6.4.1 Своевременно и надлежащим образом исполнить обязательства по Договору.</w:t>
      </w:r>
    </w:p>
    <w:p w:rsidR="00C63FD5" w:rsidRPr="00CA254F" w:rsidRDefault="00C63FD5" w:rsidP="00C63FD5">
      <w:pPr>
        <w:tabs>
          <w:tab w:val="left" w:pos="0"/>
        </w:tabs>
        <w:jc w:val="both"/>
        <w:rPr>
          <w:sz w:val="24"/>
          <w:szCs w:val="24"/>
        </w:rPr>
      </w:pPr>
      <w:r w:rsidRPr="00CA254F">
        <w:rPr>
          <w:sz w:val="24"/>
          <w:szCs w:val="24"/>
        </w:rPr>
        <w:t>6.4.2. За свой счет устранить выявленные недостатки в сроки, определенные Покупателем, а если срок не определен, то в течение</w:t>
      </w:r>
      <w:proofErr w:type="gramStart"/>
      <w:r w:rsidRPr="00CA254F">
        <w:rPr>
          <w:sz w:val="24"/>
          <w:szCs w:val="24"/>
        </w:rPr>
        <w:t xml:space="preserve"> ___ (______) </w:t>
      </w:r>
      <w:proofErr w:type="gramEnd"/>
      <w:r w:rsidRPr="00CA254F">
        <w:rPr>
          <w:sz w:val="24"/>
          <w:szCs w:val="24"/>
        </w:rPr>
        <w:t>календарных дней с момента получения письменного извещения (требования) Покупателя об устранении недостатков. При этом Покупатель обязан соблюдать сроки исполнения обязательств по настоящему договору. В случае нарушения сроков Покупатель вправе применить к Поставщику положения раздела 5 (Ответственность Сторон) настоящего договора.</w:t>
      </w:r>
    </w:p>
    <w:p w:rsidR="00C63FD5" w:rsidRPr="00CA254F" w:rsidRDefault="00C63FD5" w:rsidP="00C63FD5">
      <w:pPr>
        <w:tabs>
          <w:tab w:val="left" w:pos="851"/>
        </w:tabs>
        <w:jc w:val="both"/>
        <w:rPr>
          <w:sz w:val="24"/>
          <w:szCs w:val="24"/>
        </w:rPr>
      </w:pPr>
      <w:r w:rsidRPr="00CA254F">
        <w:rPr>
          <w:sz w:val="24"/>
          <w:szCs w:val="24"/>
        </w:rPr>
        <w:t>6.4.3. В течение 6 (шести) месяцев с момента поставки Товара консультировать Покупателя по вопросам эксплуатации Товара.</w:t>
      </w: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Гарантийные обязательства</w:t>
      </w:r>
    </w:p>
    <w:p w:rsidR="00C63FD5" w:rsidRPr="00CA254F" w:rsidRDefault="00C63FD5" w:rsidP="00C63FD5">
      <w:pPr>
        <w:tabs>
          <w:tab w:val="left" w:pos="567"/>
        </w:tabs>
        <w:jc w:val="both"/>
        <w:rPr>
          <w:sz w:val="24"/>
          <w:szCs w:val="24"/>
        </w:rPr>
      </w:pPr>
      <w:r w:rsidRPr="00CA254F">
        <w:rPr>
          <w:sz w:val="24"/>
          <w:szCs w:val="24"/>
        </w:rPr>
        <w:t xml:space="preserve">7.1. Гарантийный срок </w:t>
      </w:r>
      <w:r w:rsidR="000D5613">
        <w:rPr>
          <w:sz w:val="24"/>
          <w:szCs w:val="24"/>
        </w:rPr>
        <w:t>эксплуатации Товара составляет 12</w:t>
      </w:r>
      <w:r w:rsidRPr="00CA254F">
        <w:rPr>
          <w:sz w:val="24"/>
          <w:szCs w:val="24"/>
        </w:rPr>
        <w:t xml:space="preserve"> (</w:t>
      </w:r>
      <w:r w:rsidR="000D5613">
        <w:rPr>
          <w:sz w:val="24"/>
          <w:szCs w:val="24"/>
        </w:rPr>
        <w:t>двенадцать</w:t>
      </w:r>
      <w:r w:rsidRPr="00CA254F">
        <w:rPr>
          <w:sz w:val="24"/>
          <w:szCs w:val="24"/>
        </w:rPr>
        <w:t xml:space="preserve">) месяцев со дня подписания сторонами товарной накладной, но не менее срока указанного в технической документации на Товар производителем Товара. </w:t>
      </w:r>
    </w:p>
    <w:p w:rsidR="00C63FD5" w:rsidRPr="00CA254F" w:rsidRDefault="00C63FD5" w:rsidP="00D009FF">
      <w:pPr>
        <w:widowControl w:val="0"/>
        <w:numPr>
          <w:ilvl w:val="1"/>
          <w:numId w:val="30"/>
        </w:numPr>
        <w:tabs>
          <w:tab w:val="left" w:pos="567"/>
        </w:tabs>
        <w:jc w:val="both"/>
        <w:rPr>
          <w:sz w:val="24"/>
          <w:szCs w:val="24"/>
        </w:rPr>
      </w:pPr>
      <w:r w:rsidRPr="00CA254F">
        <w:rPr>
          <w:sz w:val="24"/>
          <w:szCs w:val="24"/>
        </w:rPr>
        <w:t xml:space="preserve">Гарантийное обслуживание Товара осуществляется Поставщиком на территории _______________________________________. </w:t>
      </w:r>
    </w:p>
    <w:p w:rsidR="00C63FD5" w:rsidRPr="00CA254F" w:rsidRDefault="00C63FD5" w:rsidP="00C63FD5">
      <w:pPr>
        <w:tabs>
          <w:tab w:val="left" w:pos="567"/>
        </w:tabs>
        <w:jc w:val="both"/>
        <w:rPr>
          <w:sz w:val="24"/>
          <w:szCs w:val="24"/>
        </w:rPr>
      </w:pPr>
      <w:r w:rsidRPr="00CA254F">
        <w:rPr>
          <w:sz w:val="24"/>
          <w:szCs w:val="24"/>
        </w:rPr>
        <w:t>7.3</w:t>
      </w:r>
      <w:proofErr w:type="gramStart"/>
      <w:r w:rsidRPr="00CA254F">
        <w:rPr>
          <w:sz w:val="24"/>
          <w:szCs w:val="24"/>
        </w:rPr>
        <w:t xml:space="preserve"> В</w:t>
      </w:r>
      <w:proofErr w:type="gramEnd"/>
      <w:r w:rsidRPr="00CA254F">
        <w:rPr>
          <w:sz w:val="24"/>
          <w:szCs w:val="24"/>
        </w:rPr>
        <w:t xml:space="preserve"> гарантийное обслуживание включено обязательство по ______________________, исправлению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C63FD5" w:rsidRPr="00CA254F" w:rsidRDefault="00C63FD5" w:rsidP="00C63FD5">
      <w:pPr>
        <w:tabs>
          <w:tab w:val="left" w:pos="567"/>
        </w:tabs>
        <w:jc w:val="both"/>
        <w:rPr>
          <w:sz w:val="24"/>
          <w:szCs w:val="24"/>
        </w:rPr>
      </w:pPr>
      <w:r w:rsidRPr="00CA254F">
        <w:rPr>
          <w:sz w:val="24"/>
          <w:szCs w:val="24"/>
        </w:rPr>
        <w:t>7.4. В случае обнаружения дефекта и/или неисправности Товара, возникших не по вине Покупателя, Покупатель должен в течение 5 (пяти) рабочих дней уведомить Поставщика о выявленных недостатках. В уведомлении Покупатель указывает номер Договора, заводской номер Товара и характер неисправности.</w:t>
      </w:r>
    </w:p>
    <w:p w:rsidR="00C63FD5" w:rsidRPr="00CA254F" w:rsidRDefault="00C63FD5" w:rsidP="00C63FD5">
      <w:pPr>
        <w:tabs>
          <w:tab w:val="left" w:pos="567"/>
        </w:tabs>
        <w:jc w:val="both"/>
        <w:rPr>
          <w:sz w:val="24"/>
          <w:szCs w:val="24"/>
        </w:rPr>
      </w:pPr>
      <w:r w:rsidRPr="00CA254F">
        <w:rPr>
          <w:sz w:val="24"/>
          <w:szCs w:val="24"/>
        </w:rPr>
        <w:t>7.5. Срок исправления дефектов и/или неисправностей Товара в период гарантийного обслуживания составляет ___ календарных дней, с момента направления уведомления в адрес Поставщика.</w:t>
      </w:r>
    </w:p>
    <w:p w:rsidR="00C63FD5" w:rsidRPr="00CA254F" w:rsidRDefault="00C63FD5" w:rsidP="00C63FD5">
      <w:pPr>
        <w:tabs>
          <w:tab w:val="left" w:pos="567"/>
        </w:tabs>
        <w:jc w:val="both"/>
        <w:rPr>
          <w:sz w:val="24"/>
          <w:szCs w:val="24"/>
        </w:rPr>
      </w:pPr>
      <w:r w:rsidRPr="00CA254F">
        <w:rPr>
          <w:sz w:val="24"/>
          <w:szCs w:val="24"/>
        </w:rPr>
        <w:t>7.6. Поставщик в течение 5 (пяти) рабочих дней от даты получения уведомления Покупателя, сообщает Покупателю о дате приезда специалистов Поставщика; при необходимости о разрешении на демонтаж Товара, либо отдельных блоков, входящих в состав Товара.</w:t>
      </w:r>
    </w:p>
    <w:p w:rsidR="00C63FD5" w:rsidRPr="00CA254F" w:rsidRDefault="00C63FD5" w:rsidP="00C63FD5">
      <w:pPr>
        <w:tabs>
          <w:tab w:val="left" w:pos="567"/>
        </w:tabs>
        <w:jc w:val="both"/>
        <w:rPr>
          <w:sz w:val="24"/>
          <w:szCs w:val="24"/>
        </w:rPr>
      </w:pPr>
      <w:r w:rsidRPr="00CA254F">
        <w:rPr>
          <w:sz w:val="24"/>
          <w:szCs w:val="24"/>
        </w:rPr>
        <w:t xml:space="preserve">7.7. Все расходы, связанные с </w:t>
      </w:r>
      <w:proofErr w:type="spellStart"/>
      <w:r w:rsidRPr="00CA254F">
        <w:rPr>
          <w:sz w:val="24"/>
          <w:szCs w:val="24"/>
        </w:rPr>
        <w:t>дефектовкой</w:t>
      </w:r>
      <w:proofErr w:type="spellEnd"/>
      <w:r w:rsidRPr="00CA254F">
        <w:rPr>
          <w:sz w:val="24"/>
          <w:szCs w:val="24"/>
        </w:rPr>
        <w:t xml:space="preserve"> и/или ремонтом Товара в период срока действия гарантийного обслуживания Товара, включая, </w:t>
      </w:r>
      <w:proofErr w:type="gramStart"/>
      <w:r w:rsidRPr="00CA254F">
        <w:rPr>
          <w:sz w:val="24"/>
          <w:szCs w:val="24"/>
        </w:rPr>
        <w:t>но</w:t>
      </w:r>
      <w:proofErr w:type="gramEnd"/>
      <w:r w:rsidRPr="00CA254F">
        <w:rPr>
          <w:sz w:val="24"/>
          <w:szCs w:val="24"/>
        </w:rPr>
        <w:t xml:space="preserve"> не ограничиваясь расходами по проведению экспертизы, хранению и транспортировке несет Поставщик.</w:t>
      </w:r>
    </w:p>
    <w:p w:rsidR="00C63FD5" w:rsidRPr="00CA254F" w:rsidRDefault="00C63FD5" w:rsidP="00C63FD5">
      <w:pPr>
        <w:tabs>
          <w:tab w:val="left" w:pos="567"/>
        </w:tabs>
        <w:spacing w:line="277" w:lineRule="exact"/>
        <w:ind w:right="20"/>
        <w:jc w:val="both"/>
        <w:rPr>
          <w:sz w:val="24"/>
          <w:szCs w:val="24"/>
        </w:rPr>
      </w:pPr>
      <w:r w:rsidRPr="00CA254F">
        <w:rPr>
          <w:sz w:val="24"/>
          <w:szCs w:val="24"/>
        </w:rPr>
        <w:t>7.8. В случае возникновения гарантийного случая срок действия гарантийных обязатель</w:t>
      </w:r>
      <w:proofErr w:type="gramStart"/>
      <w:r w:rsidRPr="00CA254F">
        <w:rPr>
          <w:sz w:val="24"/>
          <w:szCs w:val="24"/>
        </w:rPr>
        <w:t>ств пр</w:t>
      </w:r>
      <w:proofErr w:type="gramEnd"/>
      <w:r w:rsidRPr="00CA254F">
        <w:rPr>
          <w:sz w:val="24"/>
          <w:szCs w:val="24"/>
        </w:rPr>
        <w:t>одлевается на время проведения гарантийного ремонта.</w:t>
      </w: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Порядок разрешения споров</w:t>
      </w:r>
    </w:p>
    <w:p w:rsidR="00C63FD5" w:rsidRPr="00CA254F" w:rsidRDefault="00C63FD5" w:rsidP="00C63FD5">
      <w:pPr>
        <w:tabs>
          <w:tab w:val="left" w:pos="567"/>
        </w:tabs>
        <w:jc w:val="both"/>
        <w:rPr>
          <w:sz w:val="24"/>
          <w:szCs w:val="24"/>
        </w:rPr>
      </w:pPr>
      <w:r w:rsidRPr="00CA254F">
        <w:rPr>
          <w:sz w:val="24"/>
          <w:szCs w:val="24"/>
        </w:rPr>
        <w:t>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C63FD5" w:rsidRPr="00CA254F" w:rsidRDefault="00C63FD5" w:rsidP="00C63FD5">
      <w:pPr>
        <w:tabs>
          <w:tab w:val="left" w:pos="567"/>
        </w:tabs>
        <w:jc w:val="both"/>
        <w:rPr>
          <w:sz w:val="24"/>
          <w:szCs w:val="24"/>
        </w:rPr>
      </w:pPr>
      <w:r w:rsidRPr="00CA254F">
        <w:rPr>
          <w:sz w:val="24"/>
          <w:szCs w:val="24"/>
        </w:rPr>
        <w:t>8.2.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63FD5" w:rsidRPr="00CA254F" w:rsidRDefault="00C63FD5" w:rsidP="00C63FD5">
      <w:pPr>
        <w:tabs>
          <w:tab w:val="left" w:pos="567"/>
        </w:tabs>
        <w:jc w:val="both"/>
        <w:rPr>
          <w:sz w:val="24"/>
          <w:szCs w:val="24"/>
        </w:rPr>
      </w:pPr>
      <w:r w:rsidRPr="00CA254F">
        <w:rPr>
          <w:sz w:val="24"/>
          <w:szCs w:val="24"/>
        </w:rPr>
        <w:t>8.3. 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63FD5" w:rsidRPr="00CA254F" w:rsidRDefault="00C63FD5" w:rsidP="00C63FD5">
      <w:pPr>
        <w:tabs>
          <w:tab w:val="left" w:pos="567"/>
        </w:tabs>
        <w:jc w:val="both"/>
        <w:rPr>
          <w:sz w:val="24"/>
          <w:szCs w:val="24"/>
        </w:rPr>
      </w:pPr>
      <w:r w:rsidRPr="00CA254F">
        <w:rPr>
          <w:sz w:val="24"/>
          <w:szCs w:val="24"/>
        </w:rPr>
        <w:t xml:space="preserve">8.4. При </w:t>
      </w:r>
      <w:proofErr w:type="spellStart"/>
      <w:r w:rsidRPr="00CA254F">
        <w:rPr>
          <w:sz w:val="24"/>
          <w:szCs w:val="24"/>
        </w:rPr>
        <w:t>неурегулировании</w:t>
      </w:r>
      <w:proofErr w:type="spellEnd"/>
      <w:r w:rsidRPr="00CA254F">
        <w:rPr>
          <w:sz w:val="24"/>
          <w:szCs w:val="24"/>
        </w:rPr>
        <w:t xml:space="preserve"> Сторонами спора в досудебном порядке, спор передается на разрешение в Арбитражный суд Ростовской области.</w:t>
      </w:r>
    </w:p>
    <w:p w:rsidR="00C63FD5" w:rsidRPr="00CA254F" w:rsidRDefault="00C63FD5" w:rsidP="00D009FF">
      <w:pPr>
        <w:widowControl w:val="0"/>
        <w:numPr>
          <w:ilvl w:val="0"/>
          <w:numId w:val="29"/>
        </w:numPr>
        <w:tabs>
          <w:tab w:val="left" w:pos="-567"/>
          <w:tab w:val="left" w:pos="284"/>
        </w:tabs>
        <w:ind w:left="0" w:firstLine="0"/>
        <w:jc w:val="center"/>
        <w:rPr>
          <w:b/>
          <w:sz w:val="24"/>
          <w:szCs w:val="24"/>
        </w:rPr>
      </w:pPr>
      <w:r w:rsidRPr="00CA254F">
        <w:rPr>
          <w:b/>
          <w:sz w:val="24"/>
          <w:szCs w:val="24"/>
        </w:rPr>
        <w:t>Действие обстоятельств непреодолимой силы (форс-мажор)</w:t>
      </w:r>
    </w:p>
    <w:p w:rsidR="00C63FD5" w:rsidRPr="00CA254F" w:rsidRDefault="00C63FD5" w:rsidP="00C63FD5">
      <w:pPr>
        <w:tabs>
          <w:tab w:val="num" w:pos="928"/>
        </w:tabs>
        <w:jc w:val="both"/>
        <w:rPr>
          <w:sz w:val="24"/>
          <w:szCs w:val="24"/>
        </w:rPr>
      </w:pPr>
      <w:r w:rsidRPr="00CA254F">
        <w:rPr>
          <w:sz w:val="24"/>
          <w:szCs w:val="24"/>
        </w:rPr>
        <w:t xml:space="preserve">9.1. </w:t>
      </w:r>
      <w:proofErr w:type="gramStart"/>
      <w:r w:rsidRPr="00CA254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CA254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C63FD5" w:rsidRPr="00CA254F" w:rsidRDefault="00C63FD5" w:rsidP="00C63FD5">
      <w:pPr>
        <w:tabs>
          <w:tab w:val="num" w:pos="928"/>
        </w:tabs>
        <w:jc w:val="both"/>
        <w:rPr>
          <w:b/>
          <w:bCs/>
          <w:sz w:val="24"/>
          <w:szCs w:val="24"/>
        </w:rPr>
      </w:pPr>
      <w:r w:rsidRPr="00CA254F">
        <w:rPr>
          <w:sz w:val="24"/>
          <w:szCs w:val="24"/>
        </w:rPr>
        <w:t>9.2.  Форс-мажором не являются события, вызванные небрежностью или преднамеренным действием Стороны или 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C63FD5" w:rsidRPr="00CA254F" w:rsidRDefault="00C63FD5" w:rsidP="00C63FD5">
      <w:pPr>
        <w:tabs>
          <w:tab w:val="num" w:pos="928"/>
        </w:tabs>
        <w:jc w:val="both"/>
        <w:rPr>
          <w:b/>
          <w:bCs/>
          <w:sz w:val="24"/>
          <w:szCs w:val="24"/>
        </w:rPr>
      </w:pPr>
      <w:r w:rsidRPr="00CA254F">
        <w:rPr>
          <w:sz w:val="24"/>
          <w:szCs w:val="24"/>
        </w:rPr>
        <w:t>9.3. 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C63FD5" w:rsidRPr="00CA254F" w:rsidRDefault="00C63FD5" w:rsidP="00C63FD5">
      <w:pPr>
        <w:tabs>
          <w:tab w:val="num" w:pos="928"/>
        </w:tabs>
        <w:ind w:left="142"/>
        <w:jc w:val="both"/>
        <w:rPr>
          <w:sz w:val="24"/>
          <w:szCs w:val="24"/>
        </w:rPr>
      </w:pPr>
      <w:r w:rsidRPr="00CA254F">
        <w:rPr>
          <w:sz w:val="24"/>
          <w:szCs w:val="24"/>
        </w:rPr>
        <w:t xml:space="preserve">9.4. Если обстоятельства непреодолимой силы действуют на протяжении 3 (трех) последовательных месяцев, настоящий </w:t>
      </w:r>
      <w:proofErr w:type="gramStart"/>
      <w:r w:rsidRPr="00CA254F">
        <w:rPr>
          <w:sz w:val="24"/>
          <w:szCs w:val="24"/>
        </w:rPr>
        <w:t>Договор</w:t>
      </w:r>
      <w:proofErr w:type="gramEnd"/>
      <w:r w:rsidRPr="00CA254F">
        <w:rPr>
          <w:sz w:val="24"/>
          <w:szCs w:val="24"/>
        </w:rPr>
        <w:t xml:space="preserve"> может быть расторгнут любой из Сторон путем направления письменного уведомления другой Стороне.</w:t>
      </w:r>
    </w:p>
    <w:p w:rsidR="00C63FD5" w:rsidRPr="00CA254F" w:rsidRDefault="00C63FD5" w:rsidP="00C63FD5">
      <w:pPr>
        <w:pStyle w:val="a9"/>
        <w:spacing w:before="0" w:beforeAutospacing="0" w:after="0" w:afterAutospacing="0"/>
        <w:jc w:val="center"/>
      </w:pPr>
      <w:r w:rsidRPr="00CA254F">
        <w:rPr>
          <w:b/>
          <w:bCs/>
        </w:rPr>
        <w:t>10. Обеспечение исполнения обязательств по договору</w:t>
      </w:r>
    </w:p>
    <w:p w:rsidR="00C63FD5" w:rsidRPr="00CA254F" w:rsidRDefault="00C63FD5" w:rsidP="00C63FD5">
      <w:pPr>
        <w:jc w:val="both"/>
        <w:rPr>
          <w:sz w:val="24"/>
          <w:szCs w:val="24"/>
        </w:rPr>
      </w:pPr>
      <w:r w:rsidRPr="00CA254F">
        <w:rPr>
          <w:sz w:val="24"/>
          <w:szCs w:val="24"/>
        </w:rPr>
        <w:t xml:space="preserve">10.1. Поставщик в качестве обеспечения исполнения обязательств по договору одновременно с подписанным со своей стороны договором предоставляет Покупателю обеспечение в виде безотзывной банковской гарантии, выданной банком или обеспечивает внесение денежных средств в размере </w:t>
      </w:r>
      <w:r w:rsidR="00AC4BCF">
        <w:rPr>
          <w:sz w:val="24"/>
          <w:szCs w:val="24"/>
        </w:rPr>
        <w:t>30</w:t>
      </w:r>
      <w:r w:rsidRPr="00CA254F">
        <w:rPr>
          <w:sz w:val="24"/>
          <w:szCs w:val="24"/>
        </w:rPr>
        <w:t xml:space="preserve"> % начальной (максимальной) цены договора в размере </w:t>
      </w:r>
      <w:r w:rsidR="00AC4BCF">
        <w:rPr>
          <w:sz w:val="24"/>
          <w:szCs w:val="24"/>
        </w:rPr>
        <w:t>1 694 580</w:t>
      </w:r>
      <w:r w:rsidRPr="00CA254F">
        <w:rPr>
          <w:sz w:val="24"/>
          <w:szCs w:val="24"/>
        </w:rPr>
        <w:t xml:space="preserve"> рублей </w:t>
      </w:r>
      <w:r w:rsidR="00AC4BCF">
        <w:rPr>
          <w:sz w:val="24"/>
          <w:szCs w:val="24"/>
        </w:rPr>
        <w:t>00 коп</w:t>
      </w:r>
      <w:proofErr w:type="gramStart"/>
      <w:r w:rsidR="00AC4BCF">
        <w:rPr>
          <w:sz w:val="24"/>
          <w:szCs w:val="24"/>
        </w:rPr>
        <w:t>.</w:t>
      </w:r>
      <w:proofErr w:type="gramEnd"/>
      <w:r w:rsidR="00AC4BCF">
        <w:rPr>
          <w:sz w:val="24"/>
          <w:szCs w:val="24"/>
        </w:rPr>
        <w:t xml:space="preserve"> </w:t>
      </w:r>
      <w:proofErr w:type="gramStart"/>
      <w:r w:rsidRPr="00CA254F">
        <w:rPr>
          <w:sz w:val="24"/>
          <w:szCs w:val="24"/>
        </w:rPr>
        <w:t>н</w:t>
      </w:r>
      <w:proofErr w:type="gramEnd"/>
      <w:r w:rsidRPr="00CA254F">
        <w:rPr>
          <w:sz w:val="24"/>
          <w:szCs w:val="24"/>
        </w:rPr>
        <w:t>а указанный Покупателем счет, на котором в соответствии с законодательством Российской Федерации учитываются операции со средствами, поступающими Покупателю, на срок превышающий срок действия Договора не менее чем 60 (шестьдесят) календарных дней.</w:t>
      </w:r>
    </w:p>
    <w:p w:rsidR="00C63FD5" w:rsidRPr="00CA254F" w:rsidRDefault="00C63FD5" w:rsidP="00C63FD5">
      <w:pPr>
        <w:jc w:val="both"/>
        <w:rPr>
          <w:sz w:val="24"/>
          <w:szCs w:val="24"/>
        </w:rPr>
      </w:pPr>
      <w:r w:rsidRPr="00CA254F">
        <w:rPr>
          <w:sz w:val="24"/>
          <w:szCs w:val="24"/>
        </w:rPr>
        <w:t>10.2. В случае</w:t>
      </w:r>
      <w:proofErr w:type="gramStart"/>
      <w:r w:rsidRPr="00CA254F">
        <w:rPr>
          <w:sz w:val="24"/>
          <w:szCs w:val="24"/>
        </w:rPr>
        <w:t>,</w:t>
      </w:r>
      <w:proofErr w:type="gramEnd"/>
      <w:r w:rsidRPr="00CA254F">
        <w:rPr>
          <w:sz w:val="24"/>
          <w:szCs w:val="24"/>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C63FD5" w:rsidRPr="00CA254F" w:rsidRDefault="00C63FD5" w:rsidP="00C63FD5">
      <w:pPr>
        <w:jc w:val="both"/>
        <w:rPr>
          <w:sz w:val="24"/>
          <w:szCs w:val="24"/>
        </w:rPr>
      </w:pPr>
      <w:r w:rsidRPr="00CA254F">
        <w:rPr>
          <w:sz w:val="24"/>
          <w:szCs w:val="24"/>
        </w:rPr>
        <w:t>10.3.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Покупателем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C63FD5" w:rsidRPr="00CA254F" w:rsidRDefault="00C63FD5" w:rsidP="00C63FD5">
      <w:pPr>
        <w:jc w:val="both"/>
        <w:rPr>
          <w:sz w:val="24"/>
          <w:szCs w:val="24"/>
        </w:rPr>
      </w:pPr>
      <w:r w:rsidRPr="00CA254F">
        <w:rPr>
          <w:sz w:val="24"/>
          <w:szCs w:val="24"/>
        </w:rPr>
        <w:t>10.4. В случае</w:t>
      </w:r>
      <w:proofErr w:type="gramStart"/>
      <w:r w:rsidRPr="00CA254F">
        <w:rPr>
          <w:sz w:val="24"/>
          <w:szCs w:val="24"/>
        </w:rPr>
        <w:t>,</w:t>
      </w:r>
      <w:proofErr w:type="gramEnd"/>
      <w:r w:rsidRPr="00CA254F">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10.1 настоящего Договора.</w:t>
      </w:r>
    </w:p>
    <w:p w:rsidR="00C63FD5" w:rsidRPr="00CA254F" w:rsidRDefault="00C63FD5" w:rsidP="00C63FD5">
      <w:pPr>
        <w:jc w:val="both"/>
        <w:rPr>
          <w:sz w:val="24"/>
          <w:szCs w:val="24"/>
        </w:rPr>
      </w:pPr>
      <w:r w:rsidRPr="00CA254F">
        <w:rPr>
          <w:sz w:val="24"/>
          <w:szCs w:val="24"/>
        </w:rPr>
        <w:t>10.5.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C63FD5" w:rsidRPr="00CA254F" w:rsidRDefault="00C63FD5" w:rsidP="00C63FD5">
      <w:pPr>
        <w:jc w:val="both"/>
        <w:rPr>
          <w:sz w:val="24"/>
          <w:szCs w:val="24"/>
        </w:rPr>
      </w:pPr>
      <w:r w:rsidRPr="00CA254F">
        <w:rPr>
          <w:sz w:val="24"/>
          <w:szCs w:val="24"/>
        </w:rPr>
        <w:t>10.6.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C63FD5" w:rsidRPr="00CA254F" w:rsidRDefault="00C63FD5" w:rsidP="00C63FD5">
      <w:pPr>
        <w:jc w:val="both"/>
        <w:rPr>
          <w:sz w:val="24"/>
          <w:szCs w:val="24"/>
        </w:rPr>
      </w:pPr>
      <w:r w:rsidRPr="00CA254F">
        <w:rPr>
          <w:sz w:val="24"/>
          <w:szCs w:val="24"/>
        </w:rPr>
        <w:t>10.7.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Покупателю дополнительные денежные средства в обеспечение исполнения Договора на счет Покупателя.</w:t>
      </w:r>
    </w:p>
    <w:p w:rsidR="00C63FD5" w:rsidRPr="00CA254F" w:rsidRDefault="00C63FD5" w:rsidP="00C63FD5">
      <w:pPr>
        <w:jc w:val="both"/>
        <w:rPr>
          <w:sz w:val="24"/>
          <w:szCs w:val="24"/>
        </w:rPr>
      </w:pPr>
      <w:r w:rsidRPr="00CA254F">
        <w:rPr>
          <w:sz w:val="24"/>
          <w:szCs w:val="24"/>
        </w:rPr>
        <w:t xml:space="preserve">10.8. </w:t>
      </w:r>
      <w:proofErr w:type="gramStart"/>
      <w:r w:rsidRPr="00CA254F">
        <w:rPr>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w:t>
      </w:r>
      <w:proofErr w:type="gramEnd"/>
      <w:r w:rsidRPr="00CA254F">
        <w:rPr>
          <w:sz w:val="24"/>
          <w:szCs w:val="24"/>
        </w:rPr>
        <w:t xml:space="preserve"> </w:t>
      </w:r>
      <w:proofErr w:type="gramStart"/>
      <w:r w:rsidRPr="00CA254F">
        <w:rPr>
          <w:sz w:val="24"/>
          <w:szCs w:val="24"/>
        </w:rPr>
        <w:t>размере</w:t>
      </w:r>
      <w:proofErr w:type="gramEnd"/>
      <w:r w:rsidRPr="00CA254F">
        <w:rPr>
          <w:sz w:val="24"/>
          <w:szCs w:val="24"/>
        </w:rPr>
        <w:t>, которые указаны в п. 10.1 настоящего Договора.</w:t>
      </w:r>
    </w:p>
    <w:p w:rsidR="00C63FD5" w:rsidRPr="00CA254F" w:rsidRDefault="00C63FD5" w:rsidP="00C63FD5">
      <w:pPr>
        <w:tabs>
          <w:tab w:val="left" w:pos="-567"/>
          <w:tab w:val="left" w:pos="284"/>
        </w:tabs>
        <w:jc w:val="center"/>
        <w:rPr>
          <w:b/>
          <w:sz w:val="24"/>
          <w:szCs w:val="24"/>
        </w:rPr>
      </w:pPr>
      <w:r w:rsidRPr="00CA254F">
        <w:rPr>
          <w:b/>
          <w:sz w:val="24"/>
          <w:szCs w:val="24"/>
        </w:rPr>
        <w:t>11.Срок действия, порядок изменения и расторжения Договора</w:t>
      </w:r>
    </w:p>
    <w:p w:rsidR="00C63FD5" w:rsidRPr="00CA254F" w:rsidRDefault="00C63FD5" w:rsidP="00C63FD5">
      <w:pPr>
        <w:tabs>
          <w:tab w:val="left" w:pos="284"/>
          <w:tab w:val="left" w:pos="567"/>
        </w:tabs>
        <w:jc w:val="both"/>
        <w:rPr>
          <w:sz w:val="24"/>
          <w:szCs w:val="24"/>
        </w:rPr>
      </w:pPr>
      <w:r w:rsidRPr="00CA254F">
        <w:rPr>
          <w:sz w:val="24"/>
          <w:szCs w:val="24"/>
        </w:rPr>
        <w:t xml:space="preserve">11.1.Договор считается заключенным с момента подписания его Сторонами и действует до </w:t>
      </w:r>
      <w:r w:rsidR="003163B8" w:rsidRPr="00FD5566">
        <w:rPr>
          <w:sz w:val="24"/>
          <w:szCs w:val="24"/>
        </w:rPr>
        <w:t>01</w:t>
      </w:r>
      <w:r w:rsidRPr="00FD5566">
        <w:rPr>
          <w:sz w:val="24"/>
          <w:szCs w:val="24"/>
        </w:rPr>
        <w:t xml:space="preserve"> </w:t>
      </w:r>
      <w:r w:rsidR="005A210F" w:rsidRPr="00FD5566">
        <w:rPr>
          <w:sz w:val="24"/>
          <w:szCs w:val="24"/>
        </w:rPr>
        <w:t>апреля</w:t>
      </w:r>
      <w:r w:rsidRPr="00FD5566">
        <w:rPr>
          <w:sz w:val="24"/>
          <w:szCs w:val="24"/>
        </w:rPr>
        <w:t xml:space="preserve"> 2016 г.</w:t>
      </w:r>
    </w:p>
    <w:p w:rsidR="00C63FD5" w:rsidRPr="00CA254F" w:rsidRDefault="00C63FD5" w:rsidP="00C63FD5">
      <w:pPr>
        <w:tabs>
          <w:tab w:val="left" w:pos="0"/>
          <w:tab w:val="left" w:pos="284"/>
          <w:tab w:val="left" w:pos="426"/>
        </w:tabs>
        <w:suppressAutoHyphens/>
        <w:jc w:val="both"/>
        <w:rPr>
          <w:sz w:val="24"/>
          <w:szCs w:val="24"/>
        </w:rPr>
      </w:pPr>
      <w:r w:rsidRPr="00CA254F">
        <w:rPr>
          <w:sz w:val="24"/>
          <w:szCs w:val="24"/>
        </w:rPr>
        <w:t xml:space="preserve">11.2. 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C63FD5" w:rsidRPr="00CA254F" w:rsidRDefault="00C63FD5" w:rsidP="00C63FD5">
      <w:pPr>
        <w:tabs>
          <w:tab w:val="left" w:pos="284"/>
          <w:tab w:val="left" w:pos="567"/>
        </w:tabs>
        <w:jc w:val="both"/>
        <w:rPr>
          <w:sz w:val="24"/>
          <w:szCs w:val="24"/>
        </w:rPr>
      </w:pPr>
      <w:r w:rsidRPr="00CA254F">
        <w:rPr>
          <w:sz w:val="24"/>
          <w:szCs w:val="24"/>
        </w:rPr>
        <w:t xml:space="preserve">11.3. </w:t>
      </w:r>
      <w:proofErr w:type="gramStart"/>
      <w:r w:rsidRPr="00CA254F">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CA254F">
        <w:rPr>
          <w:sz w:val="24"/>
          <w:szCs w:val="24"/>
        </w:rPr>
        <w:t xml:space="preserve"> Сторона, претерпевшая изменение юридического адреса и/или банковских реквизитов, обязана в 3 (трех) </w:t>
      </w:r>
      <w:proofErr w:type="spellStart"/>
      <w:r w:rsidRPr="00CA254F">
        <w:rPr>
          <w:sz w:val="24"/>
          <w:szCs w:val="24"/>
        </w:rPr>
        <w:t>дневный</w:t>
      </w:r>
      <w:proofErr w:type="spellEnd"/>
      <w:r w:rsidRPr="00CA254F">
        <w:rPr>
          <w:sz w:val="24"/>
          <w:szCs w:val="24"/>
        </w:rPr>
        <w:t xml:space="preserve"> срок уведомить об этом факте другую Сторону. </w:t>
      </w:r>
    </w:p>
    <w:p w:rsidR="00C63FD5" w:rsidRPr="00CA254F" w:rsidRDefault="00C63FD5" w:rsidP="00C63FD5">
      <w:pPr>
        <w:tabs>
          <w:tab w:val="left" w:pos="284"/>
          <w:tab w:val="left" w:pos="567"/>
        </w:tabs>
        <w:jc w:val="both"/>
        <w:rPr>
          <w:sz w:val="24"/>
          <w:szCs w:val="24"/>
        </w:rPr>
      </w:pPr>
      <w:r w:rsidRPr="00CA254F">
        <w:rPr>
          <w:sz w:val="24"/>
          <w:szCs w:val="24"/>
        </w:rPr>
        <w:t>11.4.Расторжение Договора допускается по основаниям, предусмотренным законодательством Российской Федерации.</w:t>
      </w:r>
    </w:p>
    <w:p w:rsidR="00C63FD5" w:rsidRPr="00CA254F" w:rsidRDefault="00C63FD5" w:rsidP="00C63FD5">
      <w:pPr>
        <w:tabs>
          <w:tab w:val="left" w:pos="284"/>
          <w:tab w:val="left" w:pos="567"/>
        </w:tabs>
        <w:jc w:val="both"/>
        <w:rPr>
          <w:sz w:val="24"/>
          <w:szCs w:val="24"/>
        </w:rPr>
      </w:pPr>
      <w:r w:rsidRPr="00CA254F">
        <w:rPr>
          <w:sz w:val="24"/>
          <w:szCs w:val="24"/>
        </w:rPr>
        <w:t xml:space="preserve">11.5. </w:t>
      </w:r>
      <w:r w:rsidRPr="00CA254F">
        <w:rPr>
          <w:bCs/>
          <w:sz w:val="24"/>
          <w:szCs w:val="24"/>
        </w:rPr>
        <w:t>Покупатель</w:t>
      </w:r>
      <w:r w:rsidRPr="00CA254F">
        <w:rPr>
          <w:sz w:val="24"/>
          <w:szCs w:val="24"/>
        </w:rPr>
        <w:t xml:space="preserve"> вправе отказаться от исполнения настоящего Договора в одностороннем порядке в следующих случаях:</w:t>
      </w:r>
    </w:p>
    <w:p w:rsidR="00C63FD5" w:rsidRPr="00CA254F" w:rsidRDefault="00C63FD5" w:rsidP="00C63FD5">
      <w:pPr>
        <w:jc w:val="both"/>
        <w:rPr>
          <w:sz w:val="24"/>
          <w:szCs w:val="24"/>
        </w:rPr>
      </w:pPr>
      <w:proofErr w:type="gramStart"/>
      <w:r w:rsidRPr="00CA254F">
        <w:rPr>
          <w:sz w:val="24"/>
          <w:szCs w:val="24"/>
        </w:rPr>
        <w:t>- поставки Товара ненадлежащего качества с недостатками, которые не могут быть устранены либо Товар не может быть заменен на новый в установленный Покупателем срок;</w:t>
      </w:r>
      <w:proofErr w:type="gramEnd"/>
    </w:p>
    <w:p w:rsidR="00C63FD5" w:rsidRPr="00CA254F" w:rsidRDefault="00C63FD5" w:rsidP="00C63FD5">
      <w:pPr>
        <w:jc w:val="both"/>
        <w:rPr>
          <w:sz w:val="24"/>
          <w:szCs w:val="24"/>
        </w:rPr>
      </w:pPr>
      <w:r w:rsidRPr="00CA254F">
        <w:rPr>
          <w:sz w:val="24"/>
          <w:szCs w:val="24"/>
        </w:rPr>
        <w:t xml:space="preserve">- существенного нарушения срока поставки Товара указанного в п. 3.8. настоящего Договора. Под существенным нарушением срока поставки Товара по договору понимается нарушение срока исполнения обязательств Поставщиком, ведущее к увеличению срока установленного в п.3.8. настоящего договора более чем </w:t>
      </w:r>
      <w:proofErr w:type="gramStart"/>
      <w:r w:rsidRPr="00CA254F">
        <w:rPr>
          <w:sz w:val="24"/>
          <w:szCs w:val="24"/>
        </w:rPr>
        <w:t>на</w:t>
      </w:r>
      <w:proofErr w:type="gramEnd"/>
      <w:r w:rsidRPr="00CA254F">
        <w:rPr>
          <w:sz w:val="24"/>
          <w:szCs w:val="24"/>
        </w:rPr>
        <w:t xml:space="preserve"> _____ календарных дней.</w:t>
      </w:r>
    </w:p>
    <w:p w:rsidR="00C63FD5" w:rsidRPr="00CA254F" w:rsidRDefault="00C63FD5" w:rsidP="00C63FD5">
      <w:pPr>
        <w:jc w:val="both"/>
        <w:rPr>
          <w:sz w:val="24"/>
          <w:szCs w:val="24"/>
        </w:rPr>
      </w:pPr>
      <w:r w:rsidRPr="00CA254F">
        <w:rPr>
          <w:sz w:val="24"/>
          <w:szCs w:val="24"/>
        </w:rPr>
        <w:t xml:space="preserve">11.6.При одностороннем отказе Покупателя от исполнения настоящего договора, Договор считается расторгнутым </w:t>
      </w:r>
      <w:proofErr w:type="gramStart"/>
      <w:r w:rsidRPr="00CA254F">
        <w:rPr>
          <w:sz w:val="24"/>
          <w:szCs w:val="24"/>
        </w:rPr>
        <w:t>с даты получения</w:t>
      </w:r>
      <w:proofErr w:type="gramEnd"/>
      <w:r w:rsidRPr="00CA254F">
        <w:rPr>
          <w:sz w:val="24"/>
          <w:szCs w:val="24"/>
        </w:rPr>
        <w:t xml:space="preserve"> Поставщиком соответствующего письменного уведомления Покупателя,</w:t>
      </w:r>
      <w:r w:rsidRPr="00CA254F">
        <w:rPr>
          <w:b/>
          <w:bCs/>
          <w:sz w:val="24"/>
          <w:szCs w:val="24"/>
        </w:rPr>
        <w:t xml:space="preserve"> </w:t>
      </w:r>
      <w:r w:rsidRPr="00CA254F">
        <w:rPr>
          <w:sz w:val="24"/>
          <w:szCs w:val="24"/>
        </w:rPr>
        <w:t>если более поздняя дата не будет установлена в уведомлении.</w:t>
      </w:r>
    </w:p>
    <w:p w:rsidR="00C63FD5" w:rsidRPr="00CA254F" w:rsidRDefault="00C63FD5" w:rsidP="00C63FD5">
      <w:pPr>
        <w:tabs>
          <w:tab w:val="left" w:pos="-567"/>
          <w:tab w:val="left" w:pos="284"/>
        </w:tabs>
        <w:jc w:val="center"/>
        <w:rPr>
          <w:b/>
          <w:sz w:val="24"/>
          <w:szCs w:val="24"/>
        </w:rPr>
      </w:pPr>
      <w:r w:rsidRPr="00CA254F">
        <w:rPr>
          <w:b/>
          <w:sz w:val="24"/>
          <w:szCs w:val="24"/>
        </w:rPr>
        <w:t>12.Заключительные положения</w:t>
      </w:r>
    </w:p>
    <w:p w:rsidR="00C63FD5" w:rsidRPr="00CA254F" w:rsidRDefault="00C63FD5" w:rsidP="00C63FD5">
      <w:pPr>
        <w:jc w:val="both"/>
        <w:rPr>
          <w:sz w:val="24"/>
          <w:szCs w:val="24"/>
        </w:rPr>
      </w:pPr>
      <w:r w:rsidRPr="00CA254F">
        <w:rPr>
          <w:sz w:val="24"/>
          <w:szCs w:val="24"/>
        </w:rPr>
        <w:t>12.1</w:t>
      </w:r>
      <w:r w:rsidRPr="00CA254F">
        <w:rPr>
          <w:sz w:val="24"/>
          <w:szCs w:val="24"/>
        </w:rPr>
        <w:tab/>
        <w:t xml:space="preserve">Настоящий Договор составлен в </w:t>
      </w:r>
      <w:r w:rsidR="00E57F2F">
        <w:rPr>
          <w:sz w:val="24"/>
          <w:szCs w:val="24"/>
        </w:rPr>
        <w:t>трех</w:t>
      </w:r>
      <w:r w:rsidRPr="00CA254F">
        <w:rPr>
          <w:sz w:val="24"/>
          <w:szCs w:val="24"/>
        </w:rPr>
        <w:t xml:space="preserve"> экземплярах, имеющих одинаковую юридическую силу, </w:t>
      </w:r>
      <w:r w:rsidR="00E57F2F">
        <w:rPr>
          <w:sz w:val="24"/>
          <w:szCs w:val="24"/>
        </w:rPr>
        <w:t>2</w:t>
      </w:r>
      <w:r w:rsidRPr="00CA254F">
        <w:rPr>
          <w:sz w:val="24"/>
          <w:szCs w:val="24"/>
        </w:rPr>
        <w:t xml:space="preserve"> (</w:t>
      </w:r>
      <w:r w:rsidR="00E57F2F">
        <w:rPr>
          <w:sz w:val="24"/>
          <w:szCs w:val="24"/>
        </w:rPr>
        <w:t>два</w:t>
      </w:r>
      <w:r w:rsidRPr="00CA254F">
        <w:rPr>
          <w:sz w:val="24"/>
          <w:szCs w:val="24"/>
        </w:rPr>
        <w:t>) экземпляра Покупателю и 1 (один) экземпляр Поставщику.</w:t>
      </w:r>
    </w:p>
    <w:p w:rsidR="00C63FD5" w:rsidRPr="00B41E07" w:rsidRDefault="00C63FD5" w:rsidP="00C63FD5">
      <w:pPr>
        <w:tabs>
          <w:tab w:val="left" w:pos="-567"/>
          <w:tab w:val="left" w:pos="284"/>
        </w:tabs>
        <w:jc w:val="center"/>
        <w:rPr>
          <w:b/>
          <w:sz w:val="22"/>
          <w:szCs w:val="24"/>
        </w:rPr>
      </w:pPr>
      <w:r w:rsidRPr="00B41E07">
        <w:rPr>
          <w:b/>
          <w:sz w:val="22"/>
          <w:szCs w:val="24"/>
        </w:rPr>
        <w:t>13.Юридические адреса и банковские реквизиты Сторон</w:t>
      </w:r>
    </w:p>
    <w:tbl>
      <w:tblPr>
        <w:tblW w:w="9923" w:type="dxa"/>
        <w:tblInd w:w="108" w:type="dxa"/>
        <w:tblLayout w:type="fixed"/>
        <w:tblLook w:val="01E0"/>
      </w:tblPr>
      <w:tblGrid>
        <w:gridCol w:w="4820"/>
        <w:gridCol w:w="5103"/>
      </w:tblGrid>
      <w:tr w:rsidR="00C63FD5" w:rsidRPr="00B41E07" w:rsidTr="006F64F6">
        <w:trPr>
          <w:trHeight w:val="285"/>
        </w:trPr>
        <w:tc>
          <w:tcPr>
            <w:tcW w:w="4820" w:type="dxa"/>
          </w:tcPr>
          <w:p w:rsidR="00C63FD5" w:rsidRPr="00B41E07" w:rsidRDefault="00C63FD5" w:rsidP="006F64F6">
            <w:pPr>
              <w:keepLines/>
              <w:spacing w:line="276" w:lineRule="auto"/>
              <w:rPr>
                <w:sz w:val="22"/>
                <w:szCs w:val="24"/>
              </w:rPr>
            </w:pPr>
            <w:r w:rsidRPr="00B41E07">
              <w:rPr>
                <w:b/>
                <w:sz w:val="22"/>
                <w:szCs w:val="24"/>
              </w:rPr>
              <w:t>Покупатель:</w:t>
            </w:r>
          </w:p>
        </w:tc>
        <w:tc>
          <w:tcPr>
            <w:tcW w:w="5103" w:type="dxa"/>
          </w:tcPr>
          <w:p w:rsidR="00C63FD5" w:rsidRPr="002C3516" w:rsidRDefault="00C63FD5" w:rsidP="006F64F6">
            <w:pPr>
              <w:pStyle w:val="2e"/>
              <w:tabs>
                <w:tab w:val="center" w:pos="2497"/>
              </w:tabs>
              <w:spacing w:line="276" w:lineRule="auto"/>
              <w:rPr>
                <w:rFonts w:ascii="Times New Roman" w:hAnsi="Times New Roman" w:cs="Times New Roman"/>
                <w:b/>
                <w:sz w:val="22"/>
                <w:szCs w:val="24"/>
              </w:rPr>
            </w:pPr>
            <w:r w:rsidRPr="002C3516">
              <w:rPr>
                <w:rFonts w:ascii="Times New Roman" w:hAnsi="Times New Roman" w:cs="Times New Roman"/>
                <w:b/>
                <w:sz w:val="22"/>
                <w:szCs w:val="24"/>
              </w:rPr>
              <w:t>Поставщик:</w:t>
            </w:r>
          </w:p>
        </w:tc>
      </w:tr>
      <w:tr w:rsidR="00C63FD5" w:rsidRPr="00B41E07" w:rsidTr="006F64F6">
        <w:trPr>
          <w:trHeight w:val="1080"/>
        </w:trPr>
        <w:tc>
          <w:tcPr>
            <w:tcW w:w="4820" w:type="dxa"/>
          </w:tcPr>
          <w:p w:rsidR="00C63FD5" w:rsidRPr="00B41E07" w:rsidRDefault="00C63FD5" w:rsidP="006F64F6">
            <w:pPr>
              <w:ind w:right="34"/>
              <w:jc w:val="both"/>
              <w:rPr>
                <w:sz w:val="22"/>
                <w:szCs w:val="24"/>
              </w:rPr>
            </w:pPr>
            <w:r w:rsidRPr="00B41E07">
              <w:rPr>
                <w:sz w:val="22"/>
                <w:szCs w:val="24"/>
              </w:rPr>
              <w:t>Федеральное государственное автономное образовательное учреждение высшего образования «Южный федеральный университет»</w:t>
            </w:r>
            <w:r>
              <w:rPr>
                <w:sz w:val="22"/>
                <w:szCs w:val="24"/>
              </w:rPr>
              <w:t xml:space="preserve"> </w:t>
            </w:r>
            <w:r w:rsidRPr="00B41E07">
              <w:rPr>
                <w:sz w:val="22"/>
                <w:szCs w:val="24"/>
              </w:rPr>
              <w:t>344006, г. Ростов-на-Дону, ул. Б.</w:t>
            </w:r>
            <w:proofErr w:type="gramStart"/>
            <w:r w:rsidRPr="00B41E07">
              <w:rPr>
                <w:sz w:val="22"/>
                <w:szCs w:val="24"/>
              </w:rPr>
              <w:t>Садовая</w:t>
            </w:r>
            <w:proofErr w:type="gramEnd"/>
            <w:r w:rsidRPr="00B41E07">
              <w:rPr>
                <w:sz w:val="22"/>
                <w:szCs w:val="24"/>
              </w:rPr>
              <w:t>, 105/42</w:t>
            </w:r>
          </w:p>
          <w:p w:rsidR="00C63FD5" w:rsidRPr="00B41E07" w:rsidRDefault="00C63FD5" w:rsidP="006F64F6">
            <w:pPr>
              <w:ind w:right="34"/>
              <w:jc w:val="both"/>
              <w:rPr>
                <w:sz w:val="22"/>
                <w:szCs w:val="24"/>
              </w:rPr>
            </w:pPr>
            <w:r w:rsidRPr="00B41E07">
              <w:rPr>
                <w:sz w:val="22"/>
                <w:szCs w:val="24"/>
              </w:rPr>
              <w:t>ИНН 6163027810 КПП 616301001</w:t>
            </w:r>
          </w:p>
        </w:tc>
        <w:tc>
          <w:tcPr>
            <w:tcW w:w="5103" w:type="dxa"/>
          </w:tcPr>
          <w:p w:rsidR="00C63FD5" w:rsidRPr="00B41E07" w:rsidRDefault="00C63FD5" w:rsidP="006F64F6">
            <w:pPr>
              <w:rPr>
                <w:sz w:val="22"/>
                <w:szCs w:val="24"/>
              </w:rPr>
            </w:pPr>
          </w:p>
        </w:tc>
      </w:tr>
      <w:tr w:rsidR="00C63FD5" w:rsidRPr="00B41E07" w:rsidTr="006F64F6">
        <w:trPr>
          <w:trHeight w:val="775"/>
        </w:trPr>
        <w:tc>
          <w:tcPr>
            <w:tcW w:w="4820" w:type="dxa"/>
          </w:tcPr>
          <w:p w:rsidR="00C63FD5" w:rsidRPr="00B41E07" w:rsidRDefault="00C63FD5" w:rsidP="006F64F6">
            <w:pPr>
              <w:jc w:val="both"/>
              <w:rPr>
                <w:sz w:val="22"/>
                <w:szCs w:val="24"/>
              </w:rPr>
            </w:pPr>
          </w:p>
          <w:p w:rsidR="00C63FD5" w:rsidRPr="00B41E07" w:rsidRDefault="00C63FD5" w:rsidP="006F64F6">
            <w:pPr>
              <w:jc w:val="both"/>
              <w:rPr>
                <w:b/>
                <w:sz w:val="22"/>
                <w:szCs w:val="24"/>
              </w:rPr>
            </w:pPr>
            <w:r w:rsidRPr="00B41E07">
              <w:rPr>
                <w:sz w:val="22"/>
                <w:szCs w:val="24"/>
              </w:rPr>
              <w:t xml:space="preserve">________________ </w:t>
            </w:r>
            <w:r w:rsidRPr="00B41E07">
              <w:rPr>
                <w:b/>
                <w:sz w:val="22"/>
                <w:szCs w:val="24"/>
              </w:rPr>
              <w:t>(___________________)</w:t>
            </w:r>
          </w:p>
          <w:p w:rsidR="00C63FD5" w:rsidRPr="00B41E07" w:rsidRDefault="00C63FD5" w:rsidP="006F64F6">
            <w:pPr>
              <w:jc w:val="both"/>
              <w:rPr>
                <w:sz w:val="22"/>
                <w:szCs w:val="24"/>
              </w:rPr>
            </w:pPr>
            <w:r w:rsidRPr="00B41E07">
              <w:rPr>
                <w:sz w:val="22"/>
                <w:szCs w:val="24"/>
              </w:rPr>
              <w:t>М.П.</w:t>
            </w:r>
          </w:p>
        </w:tc>
        <w:tc>
          <w:tcPr>
            <w:tcW w:w="5103" w:type="dxa"/>
          </w:tcPr>
          <w:p w:rsidR="00C63FD5" w:rsidRPr="002C3516" w:rsidRDefault="00C63FD5" w:rsidP="006F64F6">
            <w:pPr>
              <w:ind w:right="459"/>
              <w:rPr>
                <w:sz w:val="22"/>
                <w:szCs w:val="24"/>
              </w:rPr>
            </w:pPr>
          </w:p>
          <w:p w:rsidR="00C63FD5" w:rsidRPr="002C3516" w:rsidRDefault="00C63FD5" w:rsidP="006F64F6">
            <w:pPr>
              <w:tabs>
                <w:tab w:val="left" w:pos="4360"/>
              </w:tabs>
              <w:ind w:right="74"/>
              <w:rPr>
                <w:sz w:val="22"/>
                <w:szCs w:val="24"/>
              </w:rPr>
            </w:pPr>
            <w:r w:rsidRPr="002C3516">
              <w:rPr>
                <w:sz w:val="22"/>
                <w:szCs w:val="24"/>
              </w:rPr>
              <w:t xml:space="preserve">_________________ </w:t>
            </w:r>
          </w:p>
          <w:p w:rsidR="00C63FD5" w:rsidRPr="002C3516" w:rsidRDefault="00C63FD5" w:rsidP="006F64F6">
            <w:pPr>
              <w:pStyle w:val="2e"/>
              <w:tabs>
                <w:tab w:val="center" w:pos="2497"/>
              </w:tabs>
              <w:spacing w:line="240" w:lineRule="auto"/>
              <w:ind w:left="0" w:right="459"/>
              <w:rPr>
                <w:rFonts w:ascii="Times New Roman" w:hAnsi="Times New Roman" w:cs="Times New Roman"/>
                <w:sz w:val="22"/>
                <w:szCs w:val="24"/>
              </w:rPr>
            </w:pPr>
            <w:r w:rsidRPr="002C3516">
              <w:rPr>
                <w:rFonts w:ascii="Times New Roman" w:hAnsi="Times New Roman" w:cs="Times New Roman"/>
                <w:sz w:val="22"/>
                <w:szCs w:val="24"/>
              </w:rPr>
              <w:t>М.П.</w:t>
            </w:r>
          </w:p>
        </w:tc>
      </w:tr>
      <w:tr w:rsidR="00C63FD5" w:rsidRPr="00B41E07" w:rsidTr="006F64F6">
        <w:trPr>
          <w:trHeight w:val="775"/>
        </w:trPr>
        <w:tc>
          <w:tcPr>
            <w:tcW w:w="4820" w:type="dxa"/>
          </w:tcPr>
          <w:p w:rsidR="00C63FD5" w:rsidRPr="00B41E07" w:rsidRDefault="00C63FD5" w:rsidP="006F64F6">
            <w:pPr>
              <w:jc w:val="both"/>
              <w:rPr>
                <w:sz w:val="22"/>
                <w:szCs w:val="24"/>
              </w:rPr>
            </w:pPr>
            <w:r w:rsidRPr="00B41E07">
              <w:rPr>
                <w:sz w:val="22"/>
                <w:szCs w:val="24"/>
              </w:rPr>
              <w:t>Контактное лицо от Покупателя:</w:t>
            </w:r>
          </w:p>
          <w:p w:rsidR="00C63FD5" w:rsidRPr="00B41E07" w:rsidRDefault="00C63FD5" w:rsidP="006F64F6">
            <w:pPr>
              <w:jc w:val="both"/>
              <w:rPr>
                <w:sz w:val="22"/>
                <w:szCs w:val="24"/>
              </w:rPr>
            </w:pPr>
          </w:p>
        </w:tc>
        <w:tc>
          <w:tcPr>
            <w:tcW w:w="5103" w:type="dxa"/>
          </w:tcPr>
          <w:p w:rsidR="00C63FD5" w:rsidRPr="00B41E07" w:rsidRDefault="00C63FD5" w:rsidP="006F64F6">
            <w:pPr>
              <w:ind w:right="459"/>
              <w:rPr>
                <w:sz w:val="22"/>
                <w:szCs w:val="24"/>
              </w:rPr>
            </w:pPr>
          </w:p>
        </w:tc>
      </w:tr>
      <w:tr w:rsidR="00C63FD5" w:rsidRPr="00B41E07" w:rsidTr="006F64F6">
        <w:trPr>
          <w:trHeight w:val="775"/>
        </w:trPr>
        <w:tc>
          <w:tcPr>
            <w:tcW w:w="4820" w:type="dxa"/>
          </w:tcPr>
          <w:p w:rsidR="00C63FD5" w:rsidRPr="00B41E07" w:rsidRDefault="00C63FD5" w:rsidP="006F64F6">
            <w:pPr>
              <w:jc w:val="both"/>
              <w:rPr>
                <w:sz w:val="22"/>
                <w:szCs w:val="24"/>
              </w:rPr>
            </w:pPr>
            <w:r w:rsidRPr="00B41E07">
              <w:rPr>
                <w:sz w:val="22"/>
                <w:szCs w:val="24"/>
              </w:rPr>
              <w:t xml:space="preserve">Контактное лицо от Поставщика:  </w:t>
            </w:r>
          </w:p>
          <w:p w:rsidR="00C63FD5" w:rsidRPr="00B41E07" w:rsidRDefault="00C63FD5" w:rsidP="006F64F6">
            <w:pPr>
              <w:jc w:val="both"/>
              <w:rPr>
                <w:sz w:val="22"/>
                <w:szCs w:val="24"/>
              </w:rPr>
            </w:pPr>
          </w:p>
        </w:tc>
        <w:tc>
          <w:tcPr>
            <w:tcW w:w="5103" w:type="dxa"/>
          </w:tcPr>
          <w:p w:rsidR="00C63FD5" w:rsidRPr="00B41E07" w:rsidRDefault="00C63FD5" w:rsidP="006F64F6">
            <w:pPr>
              <w:ind w:right="459"/>
              <w:rPr>
                <w:sz w:val="22"/>
                <w:szCs w:val="24"/>
              </w:rPr>
            </w:pPr>
          </w:p>
        </w:tc>
      </w:tr>
    </w:tbl>
    <w:p w:rsidR="008D780C" w:rsidRDefault="008D780C" w:rsidP="00C63FD5">
      <w:pPr>
        <w:jc w:val="right"/>
        <w:rPr>
          <w:sz w:val="24"/>
          <w:szCs w:val="24"/>
        </w:rPr>
      </w:pPr>
    </w:p>
    <w:p w:rsidR="008D780C" w:rsidRDefault="008D780C" w:rsidP="00C63FD5">
      <w:pPr>
        <w:jc w:val="right"/>
        <w:rPr>
          <w:sz w:val="24"/>
          <w:szCs w:val="24"/>
        </w:rPr>
      </w:pPr>
    </w:p>
    <w:p w:rsidR="001A493F" w:rsidRDefault="001A493F" w:rsidP="00C63FD5">
      <w:pPr>
        <w:jc w:val="right"/>
        <w:rPr>
          <w:sz w:val="24"/>
          <w:szCs w:val="24"/>
        </w:rPr>
      </w:pPr>
    </w:p>
    <w:p w:rsidR="001A493F" w:rsidRDefault="001A493F" w:rsidP="00C63FD5">
      <w:pPr>
        <w:jc w:val="right"/>
        <w:rPr>
          <w:sz w:val="24"/>
          <w:szCs w:val="24"/>
        </w:rPr>
      </w:pPr>
    </w:p>
    <w:p w:rsidR="001A493F" w:rsidRDefault="001A493F" w:rsidP="00C63FD5">
      <w:pPr>
        <w:jc w:val="right"/>
        <w:rPr>
          <w:sz w:val="24"/>
          <w:szCs w:val="24"/>
        </w:rPr>
      </w:pPr>
    </w:p>
    <w:p w:rsidR="00FD5566" w:rsidRDefault="00FD5566" w:rsidP="00C63FD5">
      <w:pPr>
        <w:jc w:val="right"/>
        <w:rPr>
          <w:sz w:val="24"/>
          <w:szCs w:val="24"/>
        </w:rPr>
      </w:pPr>
    </w:p>
    <w:p w:rsidR="00FD5566" w:rsidRDefault="00FD5566" w:rsidP="00C63FD5">
      <w:pPr>
        <w:jc w:val="right"/>
        <w:rPr>
          <w:sz w:val="24"/>
          <w:szCs w:val="24"/>
        </w:rPr>
      </w:pPr>
    </w:p>
    <w:p w:rsidR="00FD5566" w:rsidRDefault="00FD5566" w:rsidP="00C63FD5">
      <w:pPr>
        <w:jc w:val="right"/>
        <w:rPr>
          <w:sz w:val="24"/>
          <w:szCs w:val="24"/>
        </w:rPr>
      </w:pPr>
    </w:p>
    <w:p w:rsidR="00FD5566" w:rsidRDefault="00FD5566" w:rsidP="00C63FD5">
      <w:pPr>
        <w:jc w:val="right"/>
        <w:rPr>
          <w:sz w:val="24"/>
          <w:szCs w:val="24"/>
        </w:rPr>
      </w:pPr>
    </w:p>
    <w:p w:rsidR="00FD5566" w:rsidRDefault="00FD5566" w:rsidP="00C63FD5">
      <w:pPr>
        <w:jc w:val="right"/>
        <w:rPr>
          <w:sz w:val="24"/>
          <w:szCs w:val="24"/>
        </w:rPr>
      </w:pPr>
    </w:p>
    <w:p w:rsidR="001A493F" w:rsidRDefault="001A493F" w:rsidP="00C63FD5">
      <w:pPr>
        <w:jc w:val="right"/>
        <w:rPr>
          <w:sz w:val="24"/>
          <w:szCs w:val="24"/>
        </w:rPr>
      </w:pPr>
    </w:p>
    <w:p w:rsidR="001A493F" w:rsidRDefault="001A493F" w:rsidP="00C63FD5">
      <w:pPr>
        <w:jc w:val="right"/>
        <w:rPr>
          <w:sz w:val="24"/>
          <w:szCs w:val="24"/>
        </w:rPr>
      </w:pPr>
    </w:p>
    <w:p w:rsidR="00C63FD5" w:rsidRPr="00CA254F" w:rsidRDefault="00C63FD5" w:rsidP="00C63FD5">
      <w:pPr>
        <w:jc w:val="right"/>
        <w:rPr>
          <w:sz w:val="24"/>
          <w:szCs w:val="24"/>
        </w:rPr>
      </w:pPr>
      <w:r w:rsidRPr="00CA254F">
        <w:rPr>
          <w:sz w:val="24"/>
          <w:szCs w:val="24"/>
        </w:rPr>
        <w:t>Приложение № 1</w:t>
      </w:r>
    </w:p>
    <w:p w:rsidR="00C63FD5" w:rsidRPr="00CA254F" w:rsidRDefault="00C63FD5" w:rsidP="00C63FD5">
      <w:pPr>
        <w:jc w:val="right"/>
        <w:rPr>
          <w:sz w:val="24"/>
          <w:szCs w:val="24"/>
        </w:rPr>
      </w:pPr>
      <w:r w:rsidRPr="00CA254F">
        <w:rPr>
          <w:sz w:val="24"/>
          <w:szCs w:val="24"/>
        </w:rPr>
        <w:t>к Договору</w:t>
      </w:r>
    </w:p>
    <w:p w:rsidR="00C63FD5" w:rsidRPr="00CA254F" w:rsidRDefault="00C63FD5" w:rsidP="00C63FD5">
      <w:pPr>
        <w:jc w:val="right"/>
        <w:rPr>
          <w:sz w:val="24"/>
          <w:szCs w:val="24"/>
        </w:rPr>
      </w:pPr>
      <w:r w:rsidRPr="00CA254F">
        <w:rPr>
          <w:sz w:val="24"/>
          <w:szCs w:val="24"/>
        </w:rPr>
        <w:t>от «___» ____________ 2015 г.</w:t>
      </w:r>
    </w:p>
    <w:p w:rsidR="00C63FD5" w:rsidRPr="00CA254F" w:rsidRDefault="00C63FD5" w:rsidP="00C63FD5">
      <w:pPr>
        <w:jc w:val="right"/>
        <w:rPr>
          <w:sz w:val="24"/>
          <w:szCs w:val="24"/>
        </w:rPr>
      </w:pPr>
      <w:r w:rsidRPr="00CA254F">
        <w:rPr>
          <w:sz w:val="24"/>
          <w:szCs w:val="24"/>
        </w:rPr>
        <w:t>№______________________</w:t>
      </w:r>
    </w:p>
    <w:p w:rsidR="00C63FD5" w:rsidRPr="00CA254F" w:rsidRDefault="00C63FD5" w:rsidP="00C63FD5">
      <w:pPr>
        <w:jc w:val="right"/>
        <w:rPr>
          <w:sz w:val="24"/>
          <w:szCs w:val="24"/>
        </w:rPr>
      </w:pPr>
    </w:p>
    <w:p w:rsidR="00C63FD5" w:rsidRPr="00CA254F" w:rsidRDefault="00C63FD5" w:rsidP="00C63FD5">
      <w:pPr>
        <w:jc w:val="right"/>
        <w:rPr>
          <w:sz w:val="24"/>
          <w:szCs w:val="24"/>
        </w:rPr>
      </w:pPr>
    </w:p>
    <w:p w:rsidR="00C63FD5" w:rsidRPr="00CA254F" w:rsidRDefault="00C63FD5" w:rsidP="00C63FD5">
      <w:pPr>
        <w:spacing w:before="120" w:after="120"/>
        <w:jc w:val="center"/>
        <w:rPr>
          <w:b/>
          <w:sz w:val="24"/>
          <w:szCs w:val="24"/>
        </w:rPr>
      </w:pPr>
      <w:r w:rsidRPr="00CA254F">
        <w:rPr>
          <w:b/>
          <w:sz w:val="24"/>
          <w:szCs w:val="24"/>
        </w:rPr>
        <w:t>СПЕЦИФИКАЦИЯ</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701"/>
        <w:gridCol w:w="1985"/>
        <w:gridCol w:w="2126"/>
        <w:gridCol w:w="992"/>
        <w:gridCol w:w="1134"/>
        <w:gridCol w:w="709"/>
        <w:gridCol w:w="1276"/>
      </w:tblGrid>
      <w:tr w:rsidR="00C63FD5" w:rsidRPr="00CA254F" w:rsidTr="00265645">
        <w:tc>
          <w:tcPr>
            <w:tcW w:w="568" w:type="dxa"/>
            <w:shd w:val="clear" w:color="auto" w:fill="D9D9D9"/>
            <w:vAlign w:val="center"/>
          </w:tcPr>
          <w:p w:rsidR="00C63FD5" w:rsidRPr="00CA254F" w:rsidRDefault="00C63FD5" w:rsidP="006F64F6">
            <w:pPr>
              <w:tabs>
                <w:tab w:val="num" w:pos="502"/>
              </w:tabs>
              <w:jc w:val="center"/>
              <w:rPr>
                <w:sz w:val="24"/>
                <w:szCs w:val="24"/>
              </w:rPr>
            </w:pPr>
            <w:r w:rsidRPr="00CA254F">
              <w:rPr>
                <w:sz w:val="24"/>
                <w:szCs w:val="24"/>
              </w:rPr>
              <w:t xml:space="preserve">№ </w:t>
            </w:r>
          </w:p>
          <w:p w:rsidR="00C63FD5" w:rsidRPr="00CA254F" w:rsidRDefault="00C63FD5" w:rsidP="00265645">
            <w:pPr>
              <w:tabs>
                <w:tab w:val="num" w:pos="502"/>
              </w:tabs>
              <w:jc w:val="center"/>
              <w:rPr>
                <w:b/>
                <w:sz w:val="24"/>
                <w:szCs w:val="24"/>
              </w:rPr>
            </w:pPr>
            <w:proofErr w:type="spellStart"/>
            <w:proofErr w:type="gramStart"/>
            <w:r w:rsidRPr="00CA254F">
              <w:rPr>
                <w:sz w:val="24"/>
                <w:szCs w:val="24"/>
              </w:rPr>
              <w:t>п</w:t>
            </w:r>
            <w:proofErr w:type="spellEnd"/>
            <w:proofErr w:type="gramEnd"/>
            <w:r w:rsidR="00265645">
              <w:rPr>
                <w:sz w:val="24"/>
                <w:szCs w:val="24"/>
              </w:rPr>
              <w:t>/</w:t>
            </w:r>
            <w:proofErr w:type="spellStart"/>
            <w:r w:rsidR="00265645">
              <w:rPr>
                <w:sz w:val="24"/>
                <w:szCs w:val="24"/>
              </w:rPr>
              <w:t>п</w:t>
            </w:r>
            <w:proofErr w:type="spellEnd"/>
          </w:p>
        </w:tc>
        <w:tc>
          <w:tcPr>
            <w:tcW w:w="1701" w:type="dxa"/>
            <w:shd w:val="clear" w:color="auto" w:fill="D9D9D9"/>
            <w:vAlign w:val="center"/>
          </w:tcPr>
          <w:p w:rsidR="00C63FD5" w:rsidRPr="00DD581B" w:rsidRDefault="00C63FD5" w:rsidP="006F64F6">
            <w:pPr>
              <w:tabs>
                <w:tab w:val="num" w:pos="502"/>
              </w:tabs>
              <w:jc w:val="center"/>
              <w:rPr>
                <w:b/>
                <w:sz w:val="22"/>
                <w:szCs w:val="22"/>
              </w:rPr>
            </w:pPr>
            <w:r w:rsidRPr="00DD581B">
              <w:rPr>
                <w:sz w:val="22"/>
                <w:szCs w:val="22"/>
              </w:rPr>
              <w:t>Наименование товара, товарный знак/производитель</w:t>
            </w:r>
          </w:p>
        </w:tc>
        <w:tc>
          <w:tcPr>
            <w:tcW w:w="1985" w:type="dxa"/>
            <w:shd w:val="clear" w:color="auto" w:fill="D9D9D9"/>
            <w:vAlign w:val="center"/>
          </w:tcPr>
          <w:p w:rsidR="00C63FD5" w:rsidRPr="00CA254F" w:rsidRDefault="00C63FD5" w:rsidP="006F64F6">
            <w:pPr>
              <w:tabs>
                <w:tab w:val="num" w:pos="502"/>
              </w:tabs>
              <w:jc w:val="center"/>
              <w:rPr>
                <w:b/>
                <w:sz w:val="24"/>
                <w:szCs w:val="24"/>
              </w:rPr>
            </w:pPr>
            <w:r w:rsidRPr="00CA254F">
              <w:rPr>
                <w:sz w:val="24"/>
                <w:szCs w:val="24"/>
              </w:rPr>
              <w:t>Функциональные и качественные характеристики, единица измерения характеристик</w:t>
            </w:r>
          </w:p>
        </w:tc>
        <w:tc>
          <w:tcPr>
            <w:tcW w:w="2126" w:type="dxa"/>
            <w:shd w:val="clear" w:color="auto" w:fill="D9D9D9"/>
            <w:vAlign w:val="center"/>
          </w:tcPr>
          <w:p w:rsidR="00C63FD5" w:rsidRPr="00135398" w:rsidRDefault="00C63FD5" w:rsidP="006F64F6">
            <w:pPr>
              <w:tabs>
                <w:tab w:val="num" w:pos="502"/>
              </w:tabs>
              <w:jc w:val="center"/>
              <w:rPr>
                <w:b/>
                <w:sz w:val="22"/>
                <w:szCs w:val="22"/>
              </w:rPr>
            </w:pPr>
            <w:r w:rsidRPr="00135398">
              <w:rPr>
                <w:sz w:val="22"/>
                <w:szCs w:val="22"/>
              </w:rPr>
              <w:t>Значение функциональных и качественных  характеристик (численное значение или наличие/</w:t>
            </w:r>
            <w:proofErr w:type="spellStart"/>
            <w:r w:rsidRPr="00135398">
              <w:rPr>
                <w:sz w:val="22"/>
                <w:szCs w:val="22"/>
              </w:rPr>
              <w:t>отсутстви</w:t>
            </w:r>
            <w:proofErr w:type="spellEnd"/>
            <w:r w:rsidRPr="00135398">
              <w:rPr>
                <w:sz w:val="22"/>
                <w:szCs w:val="22"/>
              </w:rPr>
              <w:t>)</w:t>
            </w:r>
          </w:p>
        </w:tc>
        <w:tc>
          <w:tcPr>
            <w:tcW w:w="992" w:type="dxa"/>
            <w:shd w:val="clear" w:color="auto" w:fill="D9D9D9"/>
            <w:vAlign w:val="center"/>
          </w:tcPr>
          <w:p w:rsidR="00C63FD5" w:rsidRPr="00CA254F" w:rsidRDefault="00C63FD5" w:rsidP="006F64F6">
            <w:pPr>
              <w:tabs>
                <w:tab w:val="num" w:pos="743"/>
              </w:tabs>
              <w:ind w:left="-108"/>
              <w:jc w:val="center"/>
              <w:rPr>
                <w:sz w:val="24"/>
                <w:szCs w:val="24"/>
              </w:rPr>
            </w:pPr>
            <w:r w:rsidRPr="00CA254F">
              <w:rPr>
                <w:sz w:val="24"/>
                <w:szCs w:val="24"/>
              </w:rPr>
              <w:t xml:space="preserve">Ед. </w:t>
            </w:r>
          </w:p>
          <w:p w:rsidR="00C63FD5" w:rsidRPr="00CA254F" w:rsidRDefault="00C63FD5" w:rsidP="006F64F6">
            <w:pPr>
              <w:tabs>
                <w:tab w:val="num" w:pos="743"/>
              </w:tabs>
              <w:ind w:left="-108"/>
              <w:jc w:val="center"/>
              <w:rPr>
                <w:b/>
                <w:sz w:val="24"/>
                <w:szCs w:val="24"/>
              </w:rPr>
            </w:pPr>
            <w:proofErr w:type="spellStart"/>
            <w:r w:rsidRPr="00CA254F">
              <w:rPr>
                <w:sz w:val="24"/>
                <w:szCs w:val="24"/>
              </w:rPr>
              <w:t>измер-я</w:t>
            </w:r>
            <w:proofErr w:type="spellEnd"/>
          </w:p>
        </w:tc>
        <w:tc>
          <w:tcPr>
            <w:tcW w:w="1134" w:type="dxa"/>
            <w:shd w:val="clear" w:color="auto" w:fill="D9D9D9"/>
            <w:vAlign w:val="center"/>
          </w:tcPr>
          <w:p w:rsidR="00C63FD5" w:rsidRPr="00CA254F" w:rsidRDefault="00C63FD5" w:rsidP="006F64F6">
            <w:pPr>
              <w:tabs>
                <w:tab w:val="num" w:pos="502"/>
              </w:tabs>
              <w:jc w:val="center"/>
              <w:rPr>
                <w:sz w:val="24"/>
                <w:szCs w:val="24"/>
              </w:rPr>
            </w:pPr>
            <w:r w:rsidRPr="00CA254F">
              <w:rPr>
                <w:sz w:val="24"/>
                <w:szCs w:val="24"/>
              </w:rPr>
              <w:t xml:space="preserve">Цена за ед., </w:t>
            </w:r>
            <w:proofErr w:type="gramStart"/>
            <w:r w:rsidRPr="00CA254F">
              <w:rPr>
                <w:sz w:val="24"/>
                <w:szCs w:val="24"/>
              </w:rPr>
              <w:t>без</w:t>
            </w:r>
            <w:proofErr w:type="gramEnd"/>
            <w:r w:rsidRPr="00CA254F">
              <w:rPr>
                <w:sz w:val="24"/>
                <w:szCs w:val="24"/>
              </w:rPr>
              <w:t>. НДС</w:t>
            </w:r>
          </w:p>
          <w:p w:rsidR="00C63FD5" w:rsidRPr="00CA254F" w:rsidRDefault="00C63FD5" w:rsidP="006F64F6">
            <w:pPr>
              <w:tabs>
                <w:tab w:val="num" w:pos="502"/>
              </w:tabs>
              <w:jc w:val="center"/>
              <w:rPr>
                <w:b/>
                <w:sz w:val="24"/>
                <w:szCs w:val="24"/>
              </w:rPr>
            </w:pPr>
            <w:r w:rsidRPr="00CA254F">
              <w:rPr>
                <w:sz w:val="24"/>
                <w:szCs w:val="24"/>
              </w:rPr>
              <w:t>рублей</w:t>
            </w:r>
          </w:p>
        </w:tc>
        <w:tc>
          <w:tcPr>
            <w:tcW w:w="709" w:type="dxa"/>
            <w:shd w:val="clear" w:color="auto" w:fill="D9D9D9"/>
          </w:tcPr>
          <w:p w:rsidR="00C63FD5" w:rsidRPr="00CA254F" w:rsidRDefault="00C63FD5" w:rsidP="006F64F6">
            <w:pPr>
              <w:tabs>
                <w:tab w:val="num" w:pos="502"/>
              </w:tabs>
              <w:rPr>
                <w:sz w:val="24"/>
                <w:szCs w:val="24"/>
              </w:rPr>
            </w:pPr>
          </w:p>
          <w:p w:rsidR="00C63FD5" w:rsidRPr="00CA254F" w:rsidRDefault="00C63FD5" w:rsidP="006F64F6">
            <w:pPr>
              <w:tabs>
                <w:tab w:val="num" w:pos="502"/>
              </w:tabs>
              <w:jc w:val="center"/>
              <w:rPr>
                <w:sz w:val="24"/>
                <w:szCs w:val="24"/>
              </w:rPr>
            </w:pPr>
            <w:r w:rsidRPr="00CA254F">
              <w:rPr>
                <w:sz w:val="24"/>
                <w:szCs w:val="24"/>
              </w:rPr>
              <w:t>Кол-во</w:t>
            </w:r>
          </w:p>
        </w:tc>
        <w:tc>
          <w:tcPr>
            <w:tcW w:w="1276" w:type="dxa"/>
            <w:shd w:val="clear" w:color="auto" w:fill="D9D9D9"/>
          </w:tcPr>
          <w:p w:rsidR="00C63FD5" w:rsidRPr="00CA254F" w:rsidRDefault="00C63FD5" w:rsidP="006F64F6">
            <w:pPr>
              <w:pStyle w:val="affffffe"/>
              <w:widowControl/>
              <w:ind w:firstLine="0"/>
              <w:jc w:val="center"/>
              <w:rPr>
                <w:sz w:val="24"/>
                <w:szCs w:val="24"/>
              </w:rPr>
            </w:pPr>
          </w:p>
          <w:p w:rsidR="00C63FD5" w:rsidRPr="00894FCE" w:rsidRDefault="00C63FD5" w:rsidP="006F64F6">
            <w:pPr>
              <w:pStyle w:val="affffffe"/>
              <w:widowControl/>
              <w:ind w:firstLine="0"/>
              <w:jc w:val="center"/>
              <w:rPr>
                <w:szCs w:val="22"/>
              </w:rPr>
            </w:pPr>
            <w:r w:rsidRPr="00894FCE">
              <w:rPr>
                <w:szCs w:val="22"/>
              </w:rPr>
              <w:t>Стоимость</w:t>
            </w:r>
            <w:r w:rsidRPr="00894FCE">
              <w:rPr>
                <w:szCs w:val="22"/>
              </w:rPr>
              <w:br/>
              <w:t xml:space="preserve">всего, </w:t>
            </w:r>
            <w:proofErr w:type="gramStart"/>
            <w:r w:rsidRPr="00894FCE">
              <w:rPr>
                <w:szCs w:val="22"/>
              </w:rPr>
              <w:t>без</w:t>
            </w:r>
            <w:proofErr w:type="gramEnd"/>
            <w:r w:rsidRPr="00894FCE">
              <w:rPr>
                <w:szCs w:val="22"/>
              </w:rPr>
              <w:t>. НДС</w:t>
            </w:r>
          </w:p>
          <w:p w:rsidR="00C63FD5" w:rsidRPr="00CA254F" w:rsidRDefault="00C63FD5" w:rsidP="006F64F6">
            <w:pPr>
              <w:tabs>
                <w:tab w:val="num" w:pos="502"/>
              </w:tabs>
              <w:jc w:val="center"/>
              <w:rPr>
                <w:sz w:val="24"/>
                <w:szCs w:val="24"/>
              </w:rPr>
            </w:pPr>
            <w:r w:rsidRPr="00894FCE">
              <w:rPr>
                <w:sz w:val="22"/>
                <w:szCs w:val="22"/>
              </w:rPr>
              <w:t>рублей</w:t>
            </w:r>
          </w:p>
        </w:tc>
      </w:tr>
      <w:tr w:rsidR="00C63FD5" w:rsidRPr="00CA254F" w:rsidTr="00265645">
        <w:tc>
          <w:tcPr>
            <w:tcW w:w="568" w:type="dxa"/>
          </w:tcPr>
          <w:p w:rsidR="00C63FD5" w:rsidRPr="00CA254F" w:rsidRDefault="00C63FD5" w:rsidP="006F64F6">
            <w:pPr>
              <w:tabs>
                <w:tab w:val="num" w:pos="502"/>
              </w:tabs>
              <w:jc w:val="center"/>
              <w:rPr>
                <w:b/>
                <w:i/>
                <w:sz w:val="24"/>
                <w:szCs w:val="24"/>
              </w:rPr>
            </w:pPr>
            <w:r w:rsidRPr="00CA254F">
              <w:rPr>
                <w:b/>
                <w:i/>
                <w:sz w:val="24"/>
                <w:szCs w:val="24"/>
              </w:rPr>
              <w:t>1</w:t>
            </w:r>
          </w:p>
        </w:tc>
        <w:tc>
          <w:tcPr>
            <w:tcW w:w="1701" w:type="dxa"/>
          </w:tcPr>
          <w:p w:rsidR="00C63FD5" w:rsidRPr="00CA254F" w:rsidRDefault="00C63FD5" w:rsidP="006F64F6">
            <w:pPr>
              <w:tabs>
                <w:tab w:val="num" w:pos="502"/>
              </w:tabs>
              <w:jc w:val="center"/>
              <w:rPr>
                <w:b/>
                <w:i/>
                <w:sz w:val="24"/>
                <w:szCs w:val="24"/>
              </w:rPr>
            </w:pPr>
            <w:r w:rsidRPr="00CA254F">
              <w:rPr>
                <w:b/>
                <w:i/>
                <w:sz w:val="24"/>
                <w:szCs w:val="24"/>
              </w:rPr>
              <w:t>2</w:t>
            </w:r>
          </w:p>
        </w:tc>
        <w:tc>
          <w:tcPr>
            <w:tcW w:w="1985" w:type="dxa"/>
          </w:tcPr>
          <w:p w:rsidR="00C63FD5" w:rsidRPr="00CA254F" w:rsidRDefault="00C63FD5" w:rsidP="006F64F6">
            <w:pPr>
              <w:tabs>
                <w:tab w:val="num" w:pos="502"/>
              </w:tabs>
              <w:jc w:val="center"/>
              <w:rPr>
                <w:b/>
                <w:i/>
                <w:sz w:val="24"/>
                <w:szCs w:val="24"/>
              </w:rPr>
            </w:pPr>
            <w:r w:rsidRPr="00CA254F">
              <w:rPr>
                <w:b/>
                <w:i/>
                <w:sz w:val="24"/>
                <w:szCs w:val="24"/>
              </w:rPr>
              <w:t>3</w:t>
            </w:r>
          </w:p>
        </w:tc>
        <w:tc>
          <w:tcPr>
            <w:tcW w:w="2126" w:type="dxa"/>
          </w:tcPr>
          <w:p w:rsidR="00C63FD5" w:rsidRPr="00CA254F" w:rsidRDefault="00C63FD5" w:rsidP="006F64F6">
            <w:pPr>
              <w:tabs>
                <w:tab w:val="num" w:pos="502"/>
              </w:tabs>
              <w:jc w:val="center"/>
              <w:rPr>
                <w:b/>
                <w:i/>
                <w:sz w:val="24"/>
                <w:szCs w:val="24"/>
              </w:rPr>
            </w:pPr>
            <w:r w:rsidRPr="00CA254F">
              <w:rPr>
                <w:b/>
                <w:i/>
                <w:sz w:val="24"/>
                <w:szCs w:val="24"/>
              </w:rPr>
              <w:t>4</w:t>
            </w:r>
          </w:p>
        </w:tc>
        <w:tc>
          <w:tcPr>
            <w:tcW w:w="992" w:type="dxa"/>
          </w:tcPr>
          <w:p w:rsidR="00C63FD5" w:rsidRPr="00CA254F" w:rsidRDefault="00C63FD5" w:rsidP="006F64F6">
            <w:pPr>
              <w:tabs>
                <w:tab w:val="num" w:pos="502"/>
              </w:tabs>
              <w:jc w:val="center"/>
              <w:rPr>
                <w:b/>
                <w:i/>
                <w:sz w:val="24"/>
                <w:szCs w:val="24"/>
              </w:rPr>
            </w:pPr>
            <w:r w:rsidRPr="00CA254F">
              <w:rPr>
                <w:b/>
                <w:i/>
                <w:sz w:val="24"/>
                <w:szCs w:val="24"/>
              </w:rPr>
              <w:t>5</w:t>
            </w:r>
          </w:p>
        </w:tc>
        <w:tc>
          <w:tcPr>
            <w:tcW w:w="1134" w:type="dxa"/>
          </w:tcPr>
          <w:p w:rsidR="00C63FD5" w:rsidRPr="00CA254F" w:rsidRDefault="00C63FD5" w:rsidP="006F64F6">
            <w:pPr>
              <w:tabs>
                <w:tab w:val="num" w:pos="502"/>
              </w:tabs>
              <w:jc w:val="center"/>
              <w:rPr>
                <w:b/>
                <w:i/>
                <w:sz w:val="24"/>
                <w:szCs w:val="24"/>
              </w:rPr>
            </w:pPr>
            <w:r w:rsidRPr="00CA254F">
              <w:rPr>
                <w:b/>
                <w:i/>
                <w:sz w:val="24"/>
                <w:szCs w:val="24"/>
              </w:rPr>
              <w:t>6</w:t>
            </w:r>
          </w:p>
        </w:tc>
        <w:tc>
          <w:tcPr>
            <w:tcW w:w="709" w:type="dxa"/>
          </w:tcPr>
          <w:p w:rsidR="00C63FD5" w:rsidRPr="00CA254F" w:rsidRDefault="00C63FD5" w:rsidP="006F64F6">
            <w:pPr>
              <w:tabs>
                <w:tab w:val="num" w:pos="502"/>
              </w:tabs>
              <w:jc w:val="center"/>
              <w:rPr>
                <w:b/>
                <w:i/>
                <w:sz w:val="24"/>
                <w:szCs w:val="24"/>
              </w:rPr>
            </w:pPr>
            <w:r w:rsidRPr="00CA254F">
              <w:rPr>
                <w:b/>
                <w:i/>
                <w:sz w:val="24"/>
                <w:szCs w:val="24"/>
              </w:rPr>
              <w:t>7</w:t>
            </w:r>
          </w:p>
        </w:tc>
        <w:tc>
          <w:tcPr>
            <w:tcW w:w="1276" w:type="dxa"/>
          </w:tcPr>
          <w:p w:rsidR="00C63FD5" w:rsidRPr="00CA254F" w:rsidRDefault="00C63FD5" w:rsidP="006F64F6">
            <w:pPr>
              <w:tabs>
                <w:tab w:val="num" w:pos="502"/>
              </w:tabs>
              <w:jc w:val="center"/>
              <w:rPr>
                <w:b/>
                <w:i/>
                <w:sz w:val="24"/>
                <w:szCs w:val="24"/>
              </w:rPr>
            </w:pPr>
            <w:r w:rsidRPr="00CA254F">
              <w:rPr>
                <w:b/>
                <w:i/>
                <w:sz w:val="24"/>
                <w:szCs w:val="24"/>
              </w:rPr>
              <w:t>8</w:t>
            </w:r>
          </w:p>
        </w:tc>
      </w:tr>
      <w:tr w:rsidR="00C63FD5" w:rsidRPr="00CA254F" w:rsidTr="00265645">
        <w:tc>
          <w:tcPr>
            <w:tcW w:w="568" w:type="dxa"/>
          </w:tcPr>
          <w:p w:rsidR="00C63FD5" w:rsidRPr="00CA254F" w:rsidRDefault="00C63FD5" w:rsidP="006F64F6">
            <w:pPr>
              <w:tabs>
                <w:tab w:val="num" w:pos="502"/>
              </w:tabs>
              <w:rPr>
                <w:sz w:val="24"/>
                <w:szCs w:val="24"/>
              </w:rPr>
            </w:pPr>
            <w:r w:rsidRPr="00CA254F">
              <w:rPr>
                <w:sz w:val="24"/>
                <w:szCs w:val="24"/>
              </w:rPr>
              <w:t>1.</w:t>
            </w:r>
          </w:p>
        </w:tc>
        <w:tc>
          <w:tcPr>
            <w:tcW w:w="1701" w:type="dxa"/>
          </w:tcPr>
          <w:p w:rsidR="00C63FD5" w:rsidRPr="00CA254F" w:rsidRDefault="00C63FD5" w:rsidP="006F64F6">
            <w:pPr>
              <w:tabs>
                <w:tab w:val="num" w:pos="502"/>
              </w:tabs>
              <w:rPr>
                <w:sz w:val="24"/>
                <w:szCs w:val="24"/>
              </w:rPr>
            </w:pPr>
          </w:p>
        </w:tc>
        <w:tc>
          <w:tcPr>
            <w:tcW w:w="1985" w:type="dxa"/>
          </w:tcPr>
          <w:p w:rsidR="00C63FD5" w:rsidRPr="00CA254F" w:rsidRDefault="00C63FD5" w:rsidP="006F64F6">
            <w:pPr>
              <w:tabs>
                <w:tab w:val="num" w:pos="502"/>
              </w:tabs>
              <w:rPr>
                <w:b/>
                <w:sz w:val="24"/>
                <w:szCs w:val="24"/>
              </w:rPr>
            </w:pPr>
          </w:p>
        </w:tc>
        <w:tc>
          <w:tcPr>
            <w:tcW w:w="2126" w:type="dxa"/>
          </w:tcPr>
          <w:p w:rsidR="00C63FD5" w:rsidRPr="00CA254F" w:rsidRDefault="00C63FD5" w:rsidP="006F64F6">
            <w:pPr>
              <w:tabs>
                <w:tab w:val="num" w:pos="502"/>
              </w:tabs>
              <w:jc w:val="center"/>
              <w:rPr>
                <w:sz w:val="24"/>
                <w:szCs w:val="24"/>
              </w:rPr>
            </w:pPr>
          </w:p>
        </w:tc>
        <w:tc>
          <w:tcPr>
            <w:tcW w:w="992" w:type="dxa"/>
          </w:tcPr>
          <w:p w:rsidR="00C63FD5" w:rsidRPr="00CA254F" w:rsidRDefault="00C63FD5" w:rsidP="006F64F6">
            <w:pPr>
              <w:tabs>
                <w:tab w:val="num" w:pos="502"/>
              </w:tabs>
              <w:jc w:val="center"/>
              <w:rPr>
                <w:sz w:val="24"/>
                <w:szCs w:val="24"/>
              </w:rPr>
            </w:pPr>
          </w:p>
        </w:tc>
        <w:tc>
          <w:tcPr>
            <w:tcW w:w="1134" w:type="dxa"/>
          </w:tcPr>
          <w:p w:rsidR="00C63FD5" w:rsidRPr="00CA254F" w:rsidRDefault="00C63FD5" w:rsidP="006F64F6">
            <w:pPr>
              <w:tabs>
                <w:tab w:val="num" w:pos="502"/>
              </w:tabs>
              <w:jc w:val="center"/>
              <w:rPr>
                <w:sz w:val="24"/>
                <w:szCs w:val="24"/>
              </w:rPr>
            </w:pPr>
          </w:p>
        </w:tc>
        <w:tc>
          <w:tcPr>
            <w:tcW w:w="709" w:type="dxa"/>
          </w:tcPr>
          <w:p w:rsidR="00C63FD5" w:rsidRPr="00CA254F" w:rsidRDefault="00C63FD5" w:rsidP="006F64F6">
            <w:pPr>
              <w:tabs>
                <w:tab w:val="num" w:pos="502"/>
              </w:tabs>
              <w:jc w:val="center"/>
              <w:rPr>
                <w:sz w:val="24"/>
                <w:szCs w:val="24"/>
              </w:rPr>
            </w:pPr>
          </w:p>
        </w:tc>
        <w:tc>
          <w:tcPr>
            <w:tcW w:w="1276" w:type="dxa"/>
          </w:tcPr>
          <w:p w:rsidR="00C63FD5" w:rsidRPr="00CA254F" w:rsidRDefault="00C63FD5" w:rsidP="006F64F6">
            <w:pPr>
              <w:tabs>
                <w:tab w:val="num" w:pos="502"/>
              </w:tabs>
              <w:jc w:val="center"/>
              <w:rPr>
                <w:sz w:val="24"/>
                <w:szCs w:val="24"/>
              </w:rPr>
            </w:pPr>
          </w:p>
        </w:tc>
      </w:tr>
      <w:tr w:rsidR="00C63FD5" w:rsidRPr="00CA254F" w:rsidTr="00265645">
        <w:tc>
          <w:tcPr>
            <w:tcW w:w="568" w:type="dxa"/>
          </w:tcPr>
          <w:p w:rsidR="00C63FD5" w:rsidRPr="00CA254F" w:rsidRDefault="00C63FD5" w:rsidP="006F64F6">
            <w:pPr>
              <w:tabs>
                <w:tab w:val="num" w:pos="502"/>
              </w:tabs>
              <w:rPr>
                <w:sz w:val="24"/>
                <w:szCs w:val="24"/>
              </w:rPr>
            </w:pPr>
            <w:r w:rsidRPr="00CA254F">
              <w:rPr>
                <w:sz w:val="24"/>
                <w:szCs w:val="24"/>
              </w:rPr>
              <w:t>2.</w:t>
            </w:r>
          </w:p>
        </w:tc>
        <w:tc>
          <w:tcPr>
            <w:tcW w:w="1701" w:type="dxa"/>
          </w:tcPr>
          <w:p w:rsidR="00C63FD5" w:rsidRPr="00CA254F" w:rsidRDefault="00C63FD5" w:rsidP="006F64F6">
            <w:pPr>
              <w:tabs>
                <w:tab w:val="num" w:pos="502"/>
              </w:tabs>
              <w:rPr>
                <w:sz w:val="24"/>
                <w:szCs w:val="24"/>
              </w:rPr>
            </w:pPr>
          </w:p>
        </w:tc>
        <w:tc>
          <w:tcPr>
            <w:tcW w:w="1985" w:type="dxa"/>
          </w:tcPr>
          <w:p w:rsidR="00C63FD5" w:rsidRPr="00CA254F" w:rsidRDefault="00C63FD5" w:rsidP="006F64F6">
            <w:pPr>
              <w:tabs>
                <w:tab w:val="num" w:pos="502"/>
              </w:tabs>
              <w:rPr>
                <w:b/>
                <w:sz w:val="24"/>
                <w:szCs w:val="24"/>
              </w:rPr>
            </w:pPr>
          </w:p>
        </w:tc>
        <w:tc>
          <w:tcPr>
            <w:tcW w:w="2126" w:type="dxa"/>
          </w:tcPr>
          <w:p w:rsidR="00C63FD5" w:rsidRPr="00CA254F" w:rsidRDefault="00C63FD5" w:rsidP="006F64F6">
            <w:pPr>
              <w:tabs>
                <w:tab w:val="num" w:pos="502"/>
              </w:tabs>
              <w:jc w:val="center"/>
              <w:rPr>
                <w:sz w:val="24"/>
                <w:szCs w:val="24"/>
              </w:rPr>
            </w:pPr>
          </w:p>
        </w:tc>
        <w:tc>
          <w:tcPr>
            <w:tcW w:w="992" w:type="dxa"/>
          </w:tcPr>
          <w:p w:rsidR="00C63FD5" w:rsidRPr="00CA254F" w:rsidRDefault="00C63FD5" w:rsidP="006F64F6">
            <w:pPr>
              <w:tabs>
                <w:tab w:val="num" w:pos="502"/>
              </w:tabs>
              <w:jc w:val="center"/>
              <w:rPr>
                <w:sz w:val="24"/>
                <w:szCs w:val="24"/>
              </w:rPr>
            </w:pPr>
          </w:p>
        </w:tc>
        <w:tc>
          <w:tcPr>
            <w:tcW w:w="1134" w:type="dxa"/>
          </w:tcPr>
          <w:p w:rsidR="00C63FD5" w:rsidRPr="00CA254F" w:rsidRDefault="00C63FD5" w:rsidP="006F64F6">
            <w:pPr>
              <w:tabs>
                <w:tab w:val="num" w:pos="502"/>
              </w:tabs>
              <w:jc w:val="center"/>
              <w:rPr>
                <w:sz w:val="24"/>
                <w:szCs w:val="24"/>
              </w:rPr>
            </w:pPr>
          </w:p>
        </w:tc>
        <w:tc>
          <w:tcPr>
            <w:tcW w:w="709" w:type="dxa"/>
          </w:tcPr>
          <w:p w:rsidR="00C63FD5" w:rsidRPr="00CA254F" w:rsidRDefault="00C63FD5" w:rsidP="006F64F6">
            <w:pPr>
              <w:tabs>
                <w:tab w:val="num" w:pos="502"/>
              </w:tabs>
              <w:jc w:val="center"/>
              <w:rPr>
                <w:sz w:val="24"/>
                <w:szCs w:val="24"/>
              </w:rPr>
            </w:pPr>
          </w:p>
        </w:tc>
        <w:tc>
          <w:tcPr>
            <w:tcW w:w="1276" w:type="dxa"/>
          </w:tcPr>
          <w:p w:rsidR="00C63FD5" w:rsidRPr="00CA254F" w:rsidRDefault="00C63FD5" w:rsidP="006F64F6">
            <w:pPr>
              <w:tabs>
                <w:tab w:val="num" w:pos="502"/>
              </w:tabs>
              <w:jc w:val="center"/>
              <w:rPr>
                <w:sz w:val="24"/>
                <w:szCs w:val="24"/>
              </w:rPr>
            </w:pPr>
          </w:p>
        </w:tc>
      </w:tr>
    </w:tbl>
    <w:p w:rsidR="00C63FD5" w:rsidRPr="00CA254F" w:rsidRDefault="00C63FD5" w:rsidP="00C63FD5">
      <w:pPr>
        <w:spacing w:before="120" w:after="120"/>
        <w:rPr>
          <w:sz w:val="24"/>
          <w:szCs w:val="24"/>
        </w:rPr>
      </w:pPr>
      <w:r w:rsidRPr="00CA254F">
        <w:rPr>
          <w:b/>
          <w:sz w:val="24"/>
          <w:szCs w:val="24"/>
        </w:rPr>
        <w:t>ИТОГО</w:t>
      </w:r>
      <w:proofErr w:type="gramStart"/>
      <w:r w:rsidRPr="00CA254F">
        <w:rPr>
          <w:b/>
          <w:sz w:val="24"/>
          <w:szCs w:val="24"/>
        </w:rPr>
        <w:t xml:space="preserve">: </w:t>
      </w:r>
      <w:r w:rsidRPr="00CA254F">
        <w:rPr>
          <w:sz w:val="24"/>
          <w:szCs w:val="24"/>
        </w:rPr>
        <w:t>(</w:t>
      </w:r>
      <w:r w:rsidR="00B03E4C">
        <w:rPr>
          <w:sz w:val="24"/>
          <w:szCs w:val="24"/>
        </w:rPr>
        <w:t>________</w:t>
      </w:r>
      <w:r w:rsidRPr="00CA254F">
        <w:rPr>
          <w:sz w:val="24"/>
          <w:szCs w:val="24"/>
        </w:rPr>
        <w:t xml:space="preserve">) </w:t>
      </w:r>
      <w:proofErr w:type="gramEnd"/>
      <w:r w:rsidRPr="00CA254F">
        <w:rPr>
          <w:sz w:val="24"/>
          <w:szCs w:val="24"/>
        </w:rPr>
        <w:t>рублей 00 копеек, в т. ч. НДС в сумме:  (</w:t>
      </w:r>
      <w:r w:rsidR="008D780C">
        <w:rPr>
          <w:sz w:val="24"/>
          <w:szCs w:val="24"/>
        </w:rPr>
        <w:t>_______</w:t>
      </w:r>
      <w:r w:rsidRPr="00CA254F">
        <w:rPr>
          <w:sz w:val="24"/>
          <w:szCs w:val="24"/>
        </w:rPr>
        <w:t xml:space="preserve">) рублей </w:t>
      </w:r>
      <w:r w:rsidR="00B03E4C">
        <w:rPr>
          <w:sz w:val="24"/>
          <w:szCs w:val="24"/>
        </w:rPr>
        <w:t xml:space="preserve">___ </w:t>
      </w:r>
      <w:r w:rsidRPr="00CA254F">
        <w:rPr>
          <w:sz w:val="24"/>
          <w:szCs w:val="24"/>
        </w:rPr>
        <w:t>копеек.</w:t>
      </w:r>
    </w:p>
    <w:p w:rsidR="00C63FD5" w:rsidRDefault="00C63FD5" w:rsidP="00C63FD5">
      <w:pPr>
        <w:spacing w:before="120" w:after="120"/>
        <w:jc w:val="center"/>
        <w:rPr>
          <w:b/>
          <w:sz w:val="24"/>
          <w:szCs w:val="24"/>
        </w:rPr>
      </w:pPr>
    </w:p>
    <w:p w:rsidR="00215561" w:rsidRDefault="00215561" w:rsidP="00C63FD5">
      <w:pPr>
        <w:spacing w:before="120" w:after="120"/>
        <w:jc w:val="center"/>
        <w:rPr>
          <w:b/>
          <w:sz w:val="24"/>
          <w:szCs w:val="24"/>
        </w:rPr>
      </w:pPr>
    </w:p>
    <w:p w:rsidR="00215561" w:rsidRDefault="00215561" w:rsidP="006808CD">
      <w:pPr>
        <w:tabs>
          <w:tab w:val="left" w:pos="0"/>
          <w:tab w:val="left" w:pos="426"/>
        </w:tabs>
        <w:jc w:val="center"/>
        <w:rPr>
          <w:b/>
          <w:sz w:val="24"/>
          <w:szCs w:val="24"/>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0" w:type="auto"/>
        <w:tblInd w:w="-318" w:type="dxa"/>
        <w:tblLayout w:type="fixed"/>
        <w:tblLook w:val="0000"/>
      </w:tblPr>
      <w:tblGrid>
        <w:gridCol w:w="568"/>
        <w:gridCol w:w="9923"/>
      </w:tblGrid>
      <w:tr w:rsidR="00215561" w:rsidRPr="00666914" w:rsidTr="003D6745">
        <w:trPr>
          <w:trHeight w:val="553"/>
        </w:trPr>
        <w:tc>
          <w:tcPr>
            <w:tcW w:w="568" w:type="dxa"/>
            <w:tcBorders>
              <w:top w:val="single" w:sz="4" w:space="0" w:color="000000"/>
              <w:left w:val="single" w:sz="4" w:space="0" w:color="000000"/>
              <w:bottom w:val="single" w:sz="4" w:space="0" w:color="000000"/>
            </w:tcBorders>
            <w:shd w:val="clear" w:color="auto" w:fill="D9D9D9"/>
            <w:vAlign w:val="center"/>
          </w:tcPr>
          <w:p w:rsidR="00215561" w:rsidRPr="00666914" w:rsidRDefault="00215561" w:rsidP="003D6745">
            <w:pPr>
              <w:jc w:val="center"/>
              <w:rPr>
                <w:sz w:val="24"/>
                <w:szCs w:val="24"/>
              </w:rPr>
            </w:pPr>
            <w:r w:rsidRPr="00666914">
              <w:rPr>
                <w:sz w:val="24"/>
                <w:szCs w:val="24"/>
              </w:rPr>
              <w:t xml:space="preserve">№ </w:t>
            </w:r>
            <w:proofErr w:type="spellStart"/>
            <w:proofErr w:type="gramStart"/>
            <w:r w:rsidRPr="00666914">
              <w:rPr>
                <w:sz w:val="24"/>
                <w:szCs w:val="24"/>
              </w:rPr>
              <w:t>п</w:t>
            </w:r>
            <w:proofErr w:type="spellEnd"/>
            <w:proofErr w:type="gramEnd"/>
            <w:r w:rsidRPr="00666914">
              <w:rPr>
                <w:sz w:val="24"/>
                <w:szCs w:val="24"/>
              </w:rPr>
              <w:t>/</w:t>
            </w:r>
            <w:proofErr w:type="spellStart"/>
            <w:r w:rsidRPr="00666914">
              <w:rPr>
                <w:sz w:val="24"/>
                <w:szCs w:val="24"/>
              </w:rPr>
              <w:t>п</w:t>
            </w:r>
            <w:proofErr w:type="spellEnd"/>
          </w:p>
        </w:tc>
        <w:tc>
          <w:tcPr>
            <w:tcW w:w="99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5561" w:rsidRPr="00666914" w:rsidRDefault="00215561" w:rsidP="003D6745">
            <w:pPr>
              <w:jc w:val="center"/>
              <w:rPr>
                <w:sz w:val="24"/>
                <w:szCs w:val="24"/>
              </w:rPr>
            </w:pPr>
            <w:r w:rsidRPr="00666914">
              <w:rPr>
                <w:sz w:val="24"/>
                <w:szCs w:val="24"/>
              </w:rPr>
              <w:t>Содержание требования</w:t>
            </w:r>
          </w:p>
        </w:tc>
      </w:tr>
      <w:tr w:rsidR="00215561" w:rsidRPr="00666914" w:rsidTr="003D6745">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215561" w:rsidRPr="00721126" w:rsidRDefault="00215561" w:rsidP="003D6745">
            <w:pPr>
              <w:suppressAutoHyphens/>
              <w:snapToGrid w:val="0"/>
              <w:jc w:val="both"/>
              <w:rPr>
                <w:sz w:val="24"/>
                <w:szCs w:val="24"/>
              </w:rPr>
            </w:pPr>
            <w:r>
              <w:rPr>
                <w:sz w:val="24"/>
                <w:szCs w:val="24"/>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561" w:rsidRPr="00666914" w:rsidRDefault="00215561" w:rsidP="003D6745">
            <w:pPr>
              <w:rPr>
                <w:sz w:val="24"/>
                <w:szCs w:val="24"/>
              </w:rPr>
            </w:pPr>
            <w:r w:rsidRPr="00666914">
              <w:rPr>
                <w:color w:val="000000"/>
                <w:sz w:val="24"/>
                <w:szCs w:val="24"/>
              </w:rPr>
              <w:t xml:space="preserve">Товар должен быть новым (не бывшим в использовании) и поставляться комплектно </w:t>
            </w:r>
          </w:p>
        </w:tc>
      </w:tr>
      <w:tr w:rsidR="00215561" w:rsidRPr="00666914" w:rsidTr="003D6745">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215561" w:rsidRPr="00721126" w:rsidRDefault="00215561" w:rsidP="003D6745">
            <w:pPr>
              <w:suppressAutoHyphens/>
              <w:snapToGrid w:val="0"/>
              <w:jc w:val="both"/>
              <w:rPr>
                <w:color w:val="000000"/>
                <w:sz w:val="24"/>
                <w:szCs w:val="24"/>
              </w:rPr>
            </w:pPr>
            <w:r>
              <w:rPr>
                <w:color w:val="000000"/>
                <w:sz w:val="24"/>
                <w:szCs w:val="24"/>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561" w:rsidRPr="00666914" w:rsidRDefault="00215561" w:rsidP="003D6745">
            <w:pPr>
              <w:shd w:val="clear" w:color="auto" w:fill="FFFFFF"/>
              <w:tabs>
                <w:tab w:val="left" w:pos="284"/>
                <w:tab w:val="left" w:pos="864"/>
              </w:tabs>
              <w:spacing w:line="276" w:lineRule="auto"/>
              <w:ind w:left="-7" w:right="7"/>
              <w:jc w:val="both"/>
              <w:rPr>
                <w:sz w:val="24"/>
                <w:szCs w:val="24"/>
              </w:rPr>
            </w:pPr>
            <w:r w:rsidRPr="00666914">
              <w:rPr>
                <w:color w:val="000000"/>
                <w:sz w:val="24"/>
                <w:szCs w:val="24"/>
              </w:rPr>
              <w:t>Поставка товара по адресу, указанному в Техническом задании, за счет средств поставщика;</w:t>
            </w:r>
          </w:p>
        </w:tc>
      </w:tr>
      <w:tr w:rsidR="00215561" w:rsidRPr="00666914" w:rsidTr="003D6745">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215561" w:rsidRPr="00721126" w:rsidRDefault="00215561" w:rsidP="003D6745">
            <w:pPr>
              <w:suppressAutoHyphens/>
              <w:snapToGrid w:val="0"/>
              <w:jc w:val="both"/>
              <w:rPr>
                <w:color w:val="000000"/>
                <w:sz w:val="24"/>
                <w:szCs w:val="24"/>
              </w:rPr>
            </w:pPr>
            <w:r>
              <w:rPr>
                <w:color w:val="000000"/>
                <w:sz w:val="24"/>
                <w:szCs w:val="24"/>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561" w:rsidRPr="00666914" w:rsidRDefault="00215561" w:rsidP="003D6745">
            <w:pPr>
              <w:shd w:val="clear" w:color="auto" w:fill="FFFFFF"/>
              <w:tabs>
                <w:tab w:val="left" w:pos="284"/>
                <w:tab w:val="left" w:pos="851"/>
              </w:tabs>
              <w:spacing w:line="276" w:lineRule="auto"/>
              <w:ind w:left="-7"/>
              <w:rPr>
                <w:sz w:val="24"/>
                <w:szCs w:val="24"/>
              </w:rPr>
            </w:pPr>
            <w:r w:rsidRPr="00666914">
              <w:rPr>
                <w:sz w:val="24"/>
                <w:szCs w:val="24"/>
              </w:rPr>
              <w:t>Прием товара осуществляется при наличии счета на оплату, товарной накладной и счета-фактуры.</w:t>
            </w:r>
          </w:p>
        </w:tc>
      </w:tr>
      <w:tr w:rsidR="00215561" w:rsidRPr="00666914" w:rsidTr="003D6745">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215561" w:rsidRPr="00721126" w:rsidRDefault="00215561" w:rsidP="003D6745">
            <w:pPr>
              <w:suppressAutoHyphens/>
              <w:snapToGrid w:val="0"/>
              <w:jc w:val="both"/>
              <w:rPr>
                <w:sz w:val="24"/>
                <w:szCs w:val="24"/>
              </w:rPr>
            </w:pPr>
            <w:r>
              <w:rPr>
                <w:sz w:val="24"/>
                <w:szCs w:val="24"/>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561" w:rsidRPr="00666914" w:rsidRDefault="00215561" w:rsidP="003D6745">
            <w:pPr>
              <w:shd w:val="clear" w:color="auto" w:fill="FFFFFF"/>
              <w:tabs>
                <w:tab w:val="left" w:pos="284"/>
                <w:tab w:val="left" w:pos="864"/>
              </w:tabs>
              <w:spacing w:line="276" w:lineRule="auto"/>
              <w:ind w:left="-7"/>
              <w:jc w:val="both"/>
              <w:rPr>
                <w:sz w:val="24"/>
                <w:szCs w:val="24"/>
              </w:rPr>
            </w:pPr>
            <w:r w:rsidRPr="00666914">
              <w:rPr>
                <w:sz w:val="24"/>
                <w:szCs w:val="24"/>
              </w:rPr>
              <w:t>Гарантийное обслуживание не менее 12 месяцев со дня поставки оборудования и предложены варианты проведения послепродажного обслуживания</w:t>
            </w:r>
          </w:p>
        </w:tc>
      </w:tr>
      <w:tr w:rsidR="00215561" w:rsidRPr="00666914" w:rsidTr="003D6745">
        <w:trPr>
          <w:trHeight w:val="269"/>
        </w:trPr>
        <w:tc>
          <w:tcPr>
            <w:tcW w:w="568" w:type="dxa"/>
            <w:tcBorders>
              <w:top w:val="single" w:sz="4" w:space="0" w:color="000000"/>
              <w:left w:val="single" w:sz="4" w:space="0" w:color="000000"/>
              <w:bottom w:val="single" w:sz="4" w:space="0" w:color="000000"/>
            </w:tcBorders>
            <w:shd w:val="clear" w:color="auto" w:fill="auto"/>
            <w:vAlign w:val="center"/>
          </w:tcPr>
          <w:p w:rsidR="00215561" w:rsidRPr="00721126" w:rsidRDefault="00215561" w:rsidP="003D6745">
            <w:pPr>
              <w:shd w:val="clear" w:color="auto" w:fill="FFFFFF"/>
              <w:tabs>
                <w:tab w:val="left" w:pos="284"/>
                <w:tab w:val="left" w:pos="864"/>
              </w:tabs>
              <w:spacing w:line="276" w:lineRule="auto"/>
              <w:rPr>
                <w:color w:val="000000"/>
                <w:sz w:val="24"/>
                <w:szCs w:val="24"/>
              </w:rPr>
            </w:pPr>
            <w:r>
              <w:rPr>
                <w:color w:val="000000"/>
                <w:sz w:val="24"/>
                <w:szCs w:val="24"/>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561" w:rsidRPr="00D009FF" w:rsidRDefault="00215561" w:rsidP="003D6745">
            <w:pPr>
              <w:shd w:val="clear" w:color="auto" w:fill="FFFFFF"/>
              <w:ind w:right="142"/>
              <w:jc w:val="both"/>
              <w:rPr>
                <w:color w:val="000000"/>
                <w:spacing w:val="6"/>
                <w:sz w:val="24"/>
                <w:szCs w:val="24"/>
              </w:rPr>
            </w:pPr>
            <w:r w:rsidRPr="00316228">
              <w:rPr>
                <w:color w:val="000000"/>
                <w:spacing w:val="6"/>
                <w:sz w:val="24"/>
                <w:szCs w:val="24"/>
              </w:rPr>
              <w:t>Все товары должны быть обеспечены комплектом документации на русском языке, включающим инструкции по эксплуатации и другую документацию, поставляемую фирмой-производителем, в том числе гарантийные обязательства, копии необходимых сертификатов.</w:t>
            </w:r>
          </w:p>
        </w:tc>
      </w:tr>
    </w:tbl>
    <w:p w:rsidR="00215561" w:rsidRDefault="00215561" w:rsidP="00C63FD5">
      <w:pPr>
        <w:spacing w:before="120" w:after="120"/>
        <w:jc w:val="center"/>
        <w:rPr>
          <w:b/>
          <w:sz w:val="24"/>
          <w:szCs w:val="24"/>
        </w:rPr>
      </w:pPr>
    </w:p>
    <w:p w:rsidR="00215561" w:rsidRDefault="00215561" w:rsidP="00C63FD5">
      <w:pPr>
        <w:spacing w:before="120" w:after="120"/>
        <w:jc w:val="center"/>
        <w:rPr>
          <w:b/>
          <w:sz w:val="24"/>
          <w:szCs w:val="24"/>
        </w:rPr>
      </w:pPr>
    </w:p>
    <w:p w:rsidR="00215561" w:rsidRDefault="00215561" w:rsidP="00C63FD5">
      <w:pPr>
        <w:spacing w:before="120" w:after="120"/>
        <w:jc w:val="center"/>
        <w:rPr>
          <w:b/>
          <w:sz w:val="24"/>
          <w:szCs w:val="24"/>
        </w:rPr>
      </w:pPr>
    </w:p>
    <w:p w:rsidR="00215561" w:rsidRDefault="00215561" w:rsidP="00C63FD5">
      <w:pPr>
        <w:spacing w:before="120" w:after="120"/>
        <w:jc w:val="center"/>
        <w:rPr>
          <w:b/>
          <w:sz w:val="24"/>
          <w:szCs w:val="24"/>
        </w:rPr>
      </w:pPr>
    </w:p>
    <w:p w:rsidR="00215561" w:rsidRPr="00CA254F" w:rsidRDefault="00215561" w:rsidP="00C63FD5">
      <w:pPr>
        <w:spacing w:before="120" w:after="120"/>
        <w:jc w:val="center"/>
        <w:rPr>
          <w:b/>
          <w:sz w:val="24"/>
          <w:szCs w:val="24"/>
        </w:rPr>
      </w:pPr>
    </w:p>
    <w:p w:rsidR="00C63FD5" w:rsidRPr="00CA254F" w:rsidRDefault="00C63FD5" w:rsidP="00C63FD5">
      <w:pPr>
        <w:tabs>
          <w:tab w:val="left" w:pos="7500"/>
        </w:tabs>
        <w:jc w:val="both"/>
        <w:rPr>
          <w:sz w:val="24"/>
          <w:szCs w:val="24"/>
        </w:rPr>
      </w:pPr>
    </w:p>
    <w:p w:rsidR="00C63FD5" w:rsidRPr="00CA254F" w:rsidRDefault="00C63FD5" w:rsidP="00C63FD5">
      <w:pPr>
        <w:rPr>
          <w:b/>
          <w:sz w:val="24"/>
          <w:szCs w:val="24"/>
        </w:rPr>
      </w:pPr>
      <w:r w:rsidRPr="00CA254F">
        <w:rPr>
          <w:b/>
          <w:sz w:val="24"/>
          <w:szCs w:val="24"/>
        </w:rPr>
        <w:t>Покупатель</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sidRPr="00CA254F">
        <w:rPr>
          <w:b/>
          <w:sz w:val="24"/>
          <w:szCs w:val="24"/>
        </w:rPr>
        <w:t>Поставщик</w:t>
      </w:r>
    </w:p>
    <w:p w:rsidR="00C63FD5" w:rsidRPr="00CA254F" w:rsidRDefault="00C63FD5" w:rsidP="00C63FD5">
      <w:pPr>
        <w:spacing w:before="120" w:after="120"/>
        <w:rPr>
          <w:sz w:val="24"/>
          <w:szCs w:val="24"/>
        </w:rPr>
      </w:pPr>
      <w:r w:rsidRPr="00CA254F">
        <w:rPr>
          <w:sz w:val="24"/>
          <w:szCs w:val="24"/>
        </w:rPr>
        <w:t>______________                                                                                ____________</w:t>
      </w:r>
    </w:p>
    <w:p w:rsidR="00026104" w:rsidRDefault="00026104">
      <w:pPr>
        <w:spacing w:after="200" w:line="276" w:lineRule="auto"/>
        <w:rPr>
          <w:sz w:val="24"/>
          <w:szCs w:val="24"/>
        </w:rPr>
      </w:pPr>
    </w:p>
    <w:sectPr w:rsidR="00026104" w:rsidSect="00A020BB">
      <w:footerReference w:type="even" r:id="rId17"/>
      <w:footerReference w:type="default" r:id="rId18"/>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E9D" w:rsidRDefault="00F30E9D" w:rsidP="00680222">
      <w:r>
        <w:separator/>
      </w:r>
    </w:p>
  </w:endnote>
  <w:endnote w:type="continuationSeparator" w:id="0">
    <w:p w:rsidR="00F30E9D" w:rsidRDefault="00F30E9D"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 w:name="inherit">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E99" w:rsidRDefault="00962FC9" w:rsidP="007E3E7D">
    <w:pPr>
      <w:pStyle w:val="af1"/>
      <w:framePr w:wrap="around" w:vAnchor="text" w:hAnchor="margin" w:xAlign="center" w:y="1"/>
      <w:rPr>
        <w:rStyle w:val="afffffffe"/>
      </w:rPr>
    </w:pPr>
    <w:r>
      <w:rPr>
        <w:rStyle w:val="afffffffe"/>
      </w:rPr>
      <w:fldChar w:fldCharType="begin"/>
    </w:r>
    <w:r w:rsidR="00346E99">
      <w:rPr>
        <w:rStyle w:val="afffffffe"/>
      </w:rPr>
      <w:instrText xml:space="preserve">PAGE  </w:instrText>
    </w:r>
    <w:r>
      <w:rPr>
        <w:rStyle w:val="afffffffe"/>
      </w:rPr>
      <w:fldChar w:fldCharType="end"/>
    </w:r>
  </w:p>
  <w:p w:rsidR="00346E99" w:rsidRDefault="00346E9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E99" w:rsidRDefault="00346E99" w:rsidP="00A2349F">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E9D" w:rsidRDefault="00F30E9D" w:rsidP="00680222">
      <w:r>
        <w:separator/>
      </w:r>
    </w:p>
  </w:footnote>
  <w:footnote w:type="continuationSeparator" w:id="0">
    <w:p w:rsidR="00F30E9D" w:rsidRDefault="00F30E9D" w:rsidP="00680222">
      <w:r>
        <w:continuationSeparator/>
      </w:r>
    </w:p>
  </w:footnote>
  <w:footnote w:id="1">
    <w:p w:rsidR="00AA0C49" w:rsidRDefault="00AA0C49"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AA0C49" w:rsidRDefault="00AA0C49"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3"/>
    <w:multiLevelType w:val="multilevel"/>
    <w:tmpl w:val="836086AE"/>
    <w:name w:val="WW8Num6"/>
    <w:lvl w:ilvl="0">
      <w:start w:val="1"/>
      <w:numFmt w:val="decimal"/>
      <w:lvlText w:val="%1."/>
      <w:lvlJc w:val="left"/>
      <w:pPr>
        <w:tabs>
          <w:tab w:val="num" w:pos="0"/>
        </w:tabs>
        <w:ind w:left="360" w:hanging="360"/>
      </w:pPr>
      <w:rPr>
        <w:b/>
        <w:i w:val="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8">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0">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3">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51FD2FCD"/>
    <w:multiLevelType w:val="multilevel"/>
    <w:tmpl w:val="FCCA921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17">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ABE7982"/>
    <w:multiLevelType w:val="hybridMultilevel"/>
    <w:tmpl w:val="ECB0C83A"/>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8E0E0D6">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1">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2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779561D8"/>
    <w:multiLevelType w:val="hybridMultilevel"/>
    <w:tmpl w:val="E5E4F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4"/>
  </w:num>
  <w:num w:numId="23">
    <w:abstractNumId w:val="18"/>
  </w:num>
  <w:num w:numId="24">
    <w:abstractNumId w:val="22"/>
  </w:num>
  <w:num w:numId="25">
    <w:abstractNumId w:val="23"/>
  </w:num>
  <w:num w:numId="26">
    <w:abstractNumId w:val="10"/>
  </w:num>
  <w:num w:numId="27">
    <w:abstractNumId w:val="20"/>
  </w:num>
  <w:num w:numId="28">
    <w:abstractNumId w:val="30"/>
  </w:num>
  <w:num w:numId="29">
    <w:abstractNumId w:val="29"/>
  </w:num>
  <w:num w:numId="30">
    <w:abstractNumId w:val="1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2100"/>
    <w:rsid w:val="00011018"/>
    <w:rsid w:val="000170EA"/>
    <w:rsid w:val="00021ECE"/>
    <w:rsid w:val="00025B1D"/>
    <w:rsid w:val="00026104"/>
    <w:rsid w:val="00026AB5"/>
    <w:rsid w:val="00041560"/>
    <w:rsid w:val="000421C2"/>
    <w:rsid w:val="00053D3E"/>
    <w:rsid w:val="00060E10"/>
    <w:rsid w:val="0006671B"/>
    <w:rsid w:val="000710D0"/>
    <w:rsid w:val="00080CA6"/>
    <w:rsid w:val="000913A2"/>
    <w:rsid w:val="000920F1"/>
    <w:rsid w:val="000A03C5"/>
    <w:rsid w:val="000A4221"/>
    <w:rsid w:val="000B0C7A"/>
    <w:rsid w:val="000D25B3"/>
    <w:rsid w:val="000D5613"/>
    <w:rsid w:val="000D60CF"/>
    <w:rsid w:val="000D6E1E"/>
    <w:rsid w:val="000E21BE"/>
    <w:rsid w:val="000F3AD3"/>
    <w:rsid w:val="00102584"/>
    <w:rsid w:val="00104C49"/>
    <w:rsid w:val="00113487"/>
    <w:rsid w:val="00114D20"/>
    <w:rsid w:val="00120F0B"/>
    <w:rsid w:val="001325D0"/>
    <w:rsid w:val="00142798"/>
    <w:rsid w:val="00155A7E"/>
    <w:rsid w:val="001574E6"/>
    <w:rsid w:val="00173824"/>
    <w:rsid w:val="00196C8E"/>
    <w:rsid w:val="001A493F"/>
    <w:rsid w:val="001B5EA1"/>
    <w:rsid w:val="001D4057"/>
    <w:rsid w:val="001F594A"/>
    <w:rsid w:val="00203B59"/>
    <w:rsid w:val="002047DB"/>
    <w:rsid w:val="00211B19"/>
    <w:rsid w:val="00213E01"/>
    <w:rsid w:val="00215469"/>
    <w:rsid w:val="00215561"/>
    <w:rsid w:val="002201BC"/>
    <w:rsid w:val="00224BFB"/>
    <w:rsid w:val="002376E5"/>
    <w:rsid w:val="00265645"/>
    <w:rsid w:val="00265B60"/>
    <w:rsid w:val="00266433"/>
    <w:rsid w:val="002827CD"/>
    <w:rsid w:val="002B2F43"/>
    <w:rsid w:val="002C3516"/>
    <w:rsid w:val="002C4709"/>
    <w:rsid w:val="002E1AED"/>
    <w:rsid w:val="002E76F1"/>
    <w:rsid w:val="00304DCC"/>
    <w:rsid w:val="00304E4E"/>
    <w:rsid w:val="0030655D"/>
    <w:rsid w:val="00315189"/>
    <w:rsid w:val="00315B4C"/>
    <w:rsid w:val="00316228"/>
    <w:rsid w:val="003163B8"/>
    <w:rsid w:val="003201D2"/>
    <w:rsid w:val="003272A8"/>
    <w:rsid w:val="00341344"/>
    <w:rsid w:val="00346E99"/>
    <w:rsid w:val="00352322"/>
    <w:rsid w:val="0035375A"/>
    <w:rsid w:val="00384B83"/>
    <w:rsid w:val="00390328"/>
    <w:rsid w:val="00391AC1"/>
    <w:rsid w:val="003B60B9"/>
    <w:rsid w:val="003C5DC4"/>
    <w:rsid w:val="003D3528"/>
    <w:rsid w:val="003E350E"/>
    <w:rsid w:val="003E45FD"/>
    <w:rsid w:val="003F3D57"/>
    <w:rsid w:val="004053F3"/>
    <w:rsid w:val="0041409C"/>
    <w:rsid w:val="00421A13"/>
    <w:rsid w:val="00425971"/>
    <w:rsid w:val="004275E7"/>
    <w:rsid w:val="00455B34"/>
    <w:rsid w:val="00465020"/>
    <w:rsid w:val="004731D4"/>
    <w:rsid w:val="00480D41"/>
    <w:rsid w:val="00496B7F"/>
    <w:rsid w:val="004A18FD"/>
    <w:rsid w:val="004A1D48"/>
    <w:rsid w:val="004A63EA"/>
    <w:rsid w:val="004C0128"/>
    <w:rsid w:val="004D243B"/>
    <w:rsid w:val="004D4348"/>
    <w:rsid w:val="004E6393"/>
    <w:rsid w:val="004F2DB0"/>
    <w:rsid w:val="004F4E27"/>
    <w:rsid w:val="00507BE0"/>
    <w:rsid w:val="00507C3B"/>
    <w:rsid w:val="0051249E"/>
    <w:rsid w:val="00514613"/>
    <w:rsid w:val="005204B5"/>
    <w:rsid w:val="00523238"/>
    <w:rsid w:val="00527B5B"/>
    <w:rsid w:val="0053448A"/>
    <w:rsid w:val="00537B1C"/>
    <w:rsid w:val="005435D1"/>
    <w:rsid w:val="00557179"/>
    <w:rsid w:val="00566008"/>
    <w:rsid w:val="00567AE1"/>
    <w:rsid w:val="00584B34"/>
    <w:rsid w:val="005951D1"/>
    <w:rsid w:val="005A210F"/>
    <w:rsid w:val="005A311B"/>
    <w:rsid w:val="005A45FF"/>
    <w:rsid w:val="005A7FF5"/>
    <w:rsid w:val="005B4FDD"/>
    <w:rsid w:val="005C02F7"/>
    <w:rsid w:val="005C5927"/>
    <w:rsid w:val="005E0CD3"/>
    <w:rsid w:val="005E5E59"/>
    <w:rsid w:val="00606929"/>
    <w:rsid w:val="00613F30"/>
    <w:rsid w:val="00617E59"/>
    <w:rsid w:val="0062155E"/>
    <w:rsid w:val="006218E0"/>
    <w:rsid w:val="0062517B"/>
    <w:rsid w:val="00635368"/>
    <w:rsid w:val="00640B4D"/>
    <w:rsid w:val="006651FC"/>
    <w:rsid w:val="00666914"/>
    <w:rsid w:val="00667DE6"/>
    <w:rsid w:val="006732D5"/>
    <w:rsid w:val="00676A5B"/>
    <w:rsid w:val="00680222"/>
    <w:rsid w:val="006808CD"/>
    <w:rsid w:val="00680C6C"/>
    <w:rsid w:val="00682B53"/>
    <w:rsid w:val="00686C96"/>
    <w:rsid w:val="006C1F62"/>
    <w:rsid w:val="006C606D"/>
    <w:rsid w:val="006D0D71"/>
    <w:rsid w:val="006D4C71"/>
    <w:rsid w:val="006E4B1F"/>
    <w:rsid w:val="006F4693"/>
    <w:rsid w:val="00700E7D"/>
    <w:rsid w:val="007018F6"/>
    <w:rsid w:val="00711881"/>
    <w:rsid w:val="00714EED"/>
    <w:rsid w:val="00721126"/>
    <w:rsid w:val="007262D8"/>
    <w:rsid w:val="00726BEC"/>
    <w:rsid w:val="00742C35"/>
    <w:rsid w:val="00756ADD"/>
    <w:rsid w:val="0076105A"/>
    <w:rsid w:val="00764529"/>
    <w:rsid w:val="0077305B"/>
    <w:rsid w:val="00784D02"/>
    <w:rsid w:val="0079102B"/>
    <w:rsid w:val="007918CB"/>
    <w:rsid w:val="007A47EE"/>
    <w:rsid w:val="007A7BE0"/>
    <w:rsid w:val="007B6010"/>
    <w:rsid w:val="007B6B15"/>
    <w:rsid w:val="007C188F"/>
    <w:rsid w:val="007E72ED"/>
    <w:rsid w:val="007F62E9"/>
    <w:rsid w:val="008030A5"/>
    <w:rsid w:val="00806BB4"/>
    <w:rsid w:val="0081153E"/>
    <w:rsid w:val="00854D7E"/>
    <w:rsid w:val="00856375"/>
    <w:rsid w:val="008A0A97"/>
    <w:rsid w:val="008B2DDB"/>
    <w:rsid w:val="008D780C"/>
    <w:rsid w:val="008E7127"/>
    <w:rsid w:val="008F06E2"/>
    <w:rsid w:val="00902976"/>
    <w:rsid w:val="009251E9"/>
    <w:rsid w:val="00946340"/>
    <w:rsid w:val="00962FC9"/>
    <w:rsid w:val="00966F5F"/>
    <w:rsid w:val="00986CF8"/>
    <w:rsid w:val="009A42BF"/>
    <w:rsid w:val="009B3D54"/>
    <w:rsid w:val="009B69CB"/>
    <w:rsid w:val="009C7168"/>
    <w:rsid w:val="009D3BA6"/>
    <w:rsid w:val="009E227D"/>
    <w:rsid w:val="00A00CC8"/>
    <w:rsid w:val="00A020BB"/>
    <w:rsid w:val="00A066EA"/>
    <w:rsid w:val="00A10A22"/>
    <w:rsid w:val="00A169E2"/>
    <w:rsid w:val="00A211F0"/>
    <w:rsid w:val="00A27051"/>
    <w:rsid w:val="00A27CCD"/>
    <w:rsid w:val="00A72343"/>
    <w:rsid w:val="00A76A53"/>
    <w:rsid w:val="00A773D9"/>
    <w:rsid w:val="00A85AFF"/>
    <w:rsid w:val="00A94C34"/>
    <w:rsid w:val="00A9657A"/>
    <w:rsid w:val="00AA0C49"/>
    <w:rsid w:val="00AB0333"/>
    <w:rsid w:val="00AC4BCF"/>
    <w:rsid w:val="00AD46FA"/>
    <w:rsid w:val="00AE655C"/>
    <w:rsid w:val="00AF3D5F"/>
    <w:rsid w:val="00AF5166"/>
    <w:rsid w:val="00B00D76"/>
    <w:rsid w:val="00B03E4C"/>
    <w:rsid w:val="00B05329"/>
    <w:rsid w:val="00B1141E"/>
    <w:rsid w:val="00B16B23"/>
    <w:rsid w:val="00B22607"/>
    <w:rsid w:val="00B31DF9"/>
    <w:rsid w:val="00B37D0E"/>
    <w:rsid w:val="00B54447"/>
    <w:rsid w:val="00B546E3"/>
    <w:rsid w:val="00B613E3"/>
    <w:rsid w:val="00B66DD6"/>
    <w:rsid w:val="00B7284C"/>
    <w:rsid w:val="00B813F9"/>
    <w:rsid w:val="00B84BFE"/>
    <w:rsid w:val="00B958D8"/>
    <w:rsid w:val="00BB11DB"/>
    <w:rsid w:val="00BB7B8D"/>
    <w:rsid w:val="00BD2B87"/>
    <w:rsid w:val="00BE3D29"/>
    <w:rsid w:val="00BF0C3F"/>
    <w:rsid w:val="00BF1A6D"/>
    <w:rsid w:val="00BF2204"/>
    <w:rsid w:val="00C054E7"/>
    <w:rsid w:val="00C142FA"/>
    <w:rsid w:val="00C15016"/>
    <w:rsid w:val="00C17A17"/>
    <w:rsid w:val="00C17BCF"/>
    <w:rsid w:val="00C50E5B"/>
    <w:rsid w:val="00C510BD"/>
    <w:rsid w:val="00C55776"/>
    <w:rsid w:val="00C63561"/>
    <w:rsid w:val="00C63FD5"/>
    <w:rsid w:val="00C9789B"/>
    <w:rsid w:val="00CB6431"/>
    <w:rsid w:val="00CC2CF8"/>
    <w:rsid w:val="00CC6029"/>
    <w:rsid w:val="00CD150B"/>
    <w:rsid w:val="00CD4C69"/>
    <w:rsid w:val="00CE179B"/>
    <w:rsid w:val="00CF63FD"/>
    <w:rsid w:val="00D009FF"/>
    <w:rsid w:val="00D01296"/>
    <w:rsid w:val="00D05414"/>
    <w:rsid w:val="00D05DF3"/>
    <w:rsid w:val="00D11331"/>
    <w:rsid w:val="00D11443"/>
    <w:rsid w:val="00D202BF"/>
    <w:rsid w:val="00D226C8"/>
    <w:rsid w:val="00D232C4"/>
    <w:rsid w:val="00D32D25"/>
    <w:rsid w:val="00D32FBA"/>
    <w:rsid w:val="00D34A93"/>
    <w:rsid w:val="00D50B8B"/>
    <w:rsid w:val="00D75487"/>
    <w:rsid w:val="00D778A2"/>
    <w:rsid w:val="00D91090"/>
    <w:rsid w:val="00D93246"/>
    <w:rsid w:val="00D95605"/>
    <w:rsid w:val="00DA4015"/>
    <w:rsid w:val="00DB0196"/>
    <w:rsid w:val="00DB37C5"/>
    <w:rsid w:val="00DB54C8"/>
    <w:rsid w:val="00DC0A12"/>
    <w:rsid w:val="00DD0C99"/>
    <w:rsid w:val="00DD36E8"/>
    <w:rsid w:val="00DE6504"/>
    <w:rsid w:val="00DF1140"/>
    <w:rsid w:val="00DF1574"/>
    <w:rsid w:val="00E03AD3"/>
    <w:rsid w:val="00E16A49"/>
    <w:rsid w:val="00E174CA"/>
    <w:rsid w:val="00E24545"/>
    <w:rsid w:val="00E25254"/>
    <w:rsid w:val="00E36EDE"/>
    <w:rsid w:val="00E37E08"/>
    <w:rsid w:val="00E451DD"/>
    <w:rsid w:val="00E503B9"/>
    <w:rsid w:val="00E51E31"/>
    <w:rsid w:val="00E57F2F"/>
    <w:rsid w:val="00E66F6A"/>
    <w:rsid w:val="00E678A6"/>
    <w:rsid w:val="00E701A4"/>
    <w:rsid w:val="00E70F27"/>
    <w:rsid w:val="00E7583F"/>
    <w:rsid w:val="00E85E61"/>
    <w:rsid w:val="00E91041"/>
    <w:rsid w:val="00E93653"/>
    <w:rsid w:val="00EA319C"/>
    <w:rsid w:val="00EC12FA"/>
    <w:rsid w:val="00EC6A85"/>
    <w:rsid w:val="00ED0576"/>
    <w:rsid w:val="00ED1346"/>
    <w:rsid w:val="00ED39CB"/>
    <w:rsid w:val="00ED4F4B"/>
    <w:rsid w:val="00EE1FB5"/>
    <w:rsid w:val="00EE35B8"/>
    <w:rsid w:val="00EE3A9B"/>
    <w:rsid w:val="00EF7BB1"/>
    <w:rsid w:val="00F0173A"/>
    <w:rsid w:val="00F04FF8"/>
    <w:rsid w:val="00F249E4"/>
    <w:rsid w:val="00F30E9D"/>
    <w:rsid w:val="00F346F5"/>
    <w:rsid w:val="00F576EC"/>
    <w:rsid w:val="00F76502"/>
    <w:rsid w:val="00F80D9C"/>
    <w:rsid w:val="00F83DCE"/>
    <w:rsid w:val="00F847A7"/>
    <w:rsid w:val="00F86A53"/>
    <w:rsid w:val="00F96ECA"/>
    <w:rsid w:val="00FB0071"/>
    <w:rsid w:val="00FB32FB"/>
    <w:rsid w:val="00FB48B4"/>
    <w:rsid w:val="00FD2D77"/>
    <w:rsid w:val="00FD5566"/>
    <w:rsid w:val="00FE445F"/>
    <w:rsid w:val="00FE671B"/>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lawyercom.ru/npd-doc.aspx?npmid=99&amp;npid=902769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C:/Users/User/Desktop/&#1079;&#1072;&#1082;&#1091;&#1087;&#1082;&#1080;%202015%20&#1090;&#1077;&#1093;&#1085;&#1080;&#1082;&#1072;/petroffich@bk.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A7478-BDEC-4864-849E-3EFC10345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33</Pages>
  <Words>14144</Words>
  <Characters>80623</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94578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evolodkova</cp:lastModifiedBy>
  <cp:revision>211</cp:revision>
  <cp:lastPrinted>2015-04-15T13:10:00Z</cp:lastPrinted>
  <dcterms:created xsi:type="dcterms:W3CDTF">2015-03-25T11:55:00Z</dcterms:created>
  <dcterms:modified xsi:type="dcterms:W3CDTF">2015-11-20T07:15:00Z</dcterms:modified>
</cp:coreProperties>
</file>