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4ED" w:rsidRDefault="001404ED" w:rsidP="001404ED">
      <w:pPr>
        <w:widowControl w:val="0"/>
        <w:suppressAutoHyphens/>
        <w:spacing w:after="0" w:line="288" w:lineRule="auto"/>
        <w:jc w:val="center"/>
        <w:rPr>
          <w:rFonts w:ascii="Times New Roman" w:hAnsi="Times New Roman"/>
          <w:b/>
          <w:bCs/>
          <w:sz w:val="24"/>
          <w:szCs w:val="24"/>
        </w:rPr>
      </w:pPr>
      <w:r>
        <w:rPr>
          <w:rFonts w:ascii="Times New Roman" w:hAnsi="Times New Roman"/>
          <w:b/>
          <w:sz w:val="24"/>
          <w:szCs w:val="24"/>
        </w:rPr>
        <w:t>ДОГОВОР</w:t>
      </w:r>
      <w:r>
        <w:rPr>
          <w:rFonts w:ascii="Times New Roman" w:hAnsi="Times New Roman"/>
          <w:sz w:val="24"/>
          <w:szCs w:val="24"/>
        </w:rPr>
        <w:t xml:space="preserve"> </w:t>
      </w:r>
      <w:r>
        <w:rPr>
          <w:rFonts w:ascii="Times New Roman" w:hAnsi="Times New Roman"/>
          <w:b/>
          <w:bCs/>
          <w:sz w:val="24"/>
          <w:szCs w:val="24"/>
        </w:rPr>
        <w:t>№ ТО-2/15</w:t>
      </w:r>
    </w:p>
    <w:p w:rsidR="001404ED" w:rsidRDefault="001404ED" w:rsidP="001404ED">
      <w:pPr>
        <w:spacing w:line="288" w:lineRule="auto"/>
        <w:rPr>
          <w:rFonts w:ascii="Times New Roman" w:hAnsi="Times New Roman"/>
          <w:sz w:val="24"/>
          <w:szCs w:val="24"/>
        </w:rPr>
      </w:pPr>
      <w:r>
        <w:rPr>
          <w:rFonts w:ascii="Times New Roman" w:hAnsi="Times New Roman"/>
          <w:sz w:val="24"/>
          <w:szCs w:val="24"/>
        </w:rPr>
        <w:t xml:space="preserve">г. Снежинск  </w:t>
      </w:r>
      <w:r>
        <w:rPr>
          <w:rFonts w:ascii="Times New Roman" w:hAnsi="Times New Roman"/>
          <w:sz w:val="24"/>
          <w:szCs w:val="24"/>
        </w:rPr>
        <w:tab/>
        <w:t xml:space="preserve">                                                                                       «___» _________ 201___г.</w:t>
      </w:r>
    </w:p>
    <w:p w:rsidR="001404ED" w:rsidRDefault="001404ED" w:rsidP="001404ED">
      <w:pPr>
        <w:spacing w:after="80" w:line="288" w:lineRule="auto"/>
        <w:ind w:firstLine="708"/>
        <w:jc w:val="both"/>
        <w:rPr>
          <w:rFonts w:ascii="Times New Roman" w:hAnsi="Times New Roman"/>
        </w:rPr>
      </w:pPr>
      <w:proofErr w:type="gramStart"/>
      <w:r>
        <w:rPr>
          <w:rFonts w:ascii="Times New Roman" w:hAnsi="Times New Roman"/>
          <w:b/>
        </w:rPr>
        <w:t>Федеральное государственное унитарное предприятие «Российский Федеральный Ядерный Центр – Всероссийский научно - исследовательский институт технической физики имени академика Е. И. Забабахина»</w:t>
      </w:r>
      <w:r>
        <w:rPr>
          <w:rFonts w:ascii="Times New Roman" w:hAnsi="Times New Roman"/>
        </w:rPr>
        <w:t xml:space="preserve">, именуемое в дальнейшем </w:t>
      </w:r>
      <w:r>
        <w:rPr>
          <w:rFonts w:ascii="Times New Roman" w:hAnsi="Times New Roman"/>
          <w:b/>
        </w:rPr>
        <w:t>Заказчик</w:t>
      </w:r>
      <w:r>
        <w:rPr>
          <w:rFonts w:ascii="Times New Roman" w:hAnsi="Times New Roman"/>
        </w:rPr>
        <w:t>, в лице _________________________________________________________________________________, действующего на основании доверенности № _____ от _________  с одной стороны и _________________________________</w:t>
      </w:r>
      <w:r>
        <w:rPr>
          <w:rFonts w:ascii="Times New Roman" w:hAnsi="Times New Roman"/>
          <w:b/>
        </w:rPr>
        <w:t>_____________________________</w:t>
      </w:r>
      <w:r>
        <w:rPr>
          <w:rFonts w:ascii="Times New Roman" w:hAnsi="Times New Roman"/>
        </w:rPr>
        <w:t>, имеющее лицензии _____________________________________________________________________ и допуск на выполнение работ, выданный саморегулируемой организацией _____________________________</w:t>
      </w:r>
      <w:proofErr w:type="gramEnd"/>
    </w:p>
    <w:p w:rsidR="001404ED" w:rsidRDefault="001404ED" w:rsidP="001404ED">
      <w:pPr>
        <w:spacing w:after="80" w:line="288" w:lineRule="auto"/>
        <w:jc w:val="both"/>
        <w:rPr>
          <w:rFonts w:ascii="Times New Roman" w:hAnsi="Times New Roman"/>
        </w:rPr>
      </w:pPr>
      <w:r>
        <w:rPr>
          <w:rFonts w:ascii="Times New Roman" w:hAnsi="Times New Roman"/>
        </w:rPr>
        <w:t xml:space="preserve">_________________________________________________________________________________, </w:t>
      </w:r>
      <w:proofErr w:type="gramStart"/>
      <w:r>
        <w:rPr>
          <w:rFonts w:ascii="Times New Roman" w:hAnsi="Times New Roman"/>
        </w:rPr>
        <w:t>именуемое</w:t>
      </w:r>
      <w:proofErr w:type="gramEnd"/>
      <w:r>
        <w:rPr>
          <w:rFonts w:ascii="Times New Roman" w:hAnsi="Times New Roman"/>
        </w:rPr>
        <w:t xml:space="preserve"> в именуемое в дальнейшем</w:t>
      </w:r>
      <w:r>
        <w:rPr>
          <w:rFonts w:ascii="Times New Roman" w:hAnsi="Times New Roman"/>
          <w:b/>
        </w:rPr>
        <w:t xml:space="preserve"> Исполнитель,</w:t>
      </w:r>
      <w:r>
        <w:rPr>
          <w:rFonts w:ascii="Times New Roman" w:hAnsi="Times New Roman"/>
        </w:rPr>
        <w:t xml:space="preserve"> в лице ____________________________</w:t>
      </w:r>
    </w:p>
    <w:p w:rsidR="001404ED" w:rsidRDefault="001404ED" w:rsidP="001404ED">
      <w:pPr>
        <w:spacing w:after="80" w:line="288" w:lineRule="auto"/>
        <w:jc w:val="both"/>
        <w:rPr>
          <w:rFonts w:ascii="Times New Roman" w:hAnsi="Times New Roman"/>
        </w:rPr>
      </w:pPr>
      <w:r>
        <w:rPr>
          <w:rFonts w:ascii="Times New Roman" w:hAnsi="Times New Roman"/>
        </w:rPr>
        <w:t xml:space="preserve"> _____________________________________________________________________________, </w:t>
      </w:r>
      <w:proofErr w:type="gramStart"/>
      <w:r>
        <w:rPr>
          <w:rFonts w:ascii="Times New Roman" w:hAnsi="Times New Roman"/>
        </w:rPr>
        <w:t>действующего</w:t>
      </w:r>
      <w:proofErr w:type="gramEnd"/>
      <w:r>
        <w:rPr>
          <w:rFonts w:ascii="Times New Roman" w:hAnsi="Times New Roman"/>
        </w:rPr>
        <w:t xml:space="preserve"> на основании _______________ с  другой стороны, заключили договор о нижеследующем:</w:t>
      </w:r>
    </w:p>
    <w:p w:rsidR="001404ED" w:rsidRDefault="001404ED" w:rsidP="001404ED">
      <w:pPr>
        <w:spacing w:after="80" w:line="288" w:lineRule="auto"/>
        <w:jc w:val="both"/>
        <w:rPr>
          <w:rFonts w:ascii="Times New Roman" w:hAnsi="Times New Roman"/>
          <w:b/>
        </w:rPr>
      </w:pPr>
      <w:r>
        <w:rPr>
          <w:rFonts w:ascii="Times New Roman" w:hAnsi="Times New Roman"/>
          <w:b/>
        </w:rPr>
        <w:t>1. Предмет договора.</w:t>
      </w:r>
    </w:p>
    <w:p w:rsidR="001404ED" w:rsidRDefault="001404ED" w:rsidP="001404ED">
      <w:pPr>
        <w:widowControl w:val="0"/>
        <w:suppressAutoHyphens/>
        <w:spacing w:after="80" w:line="288" w:lineRule="auto"/>
        <w:jc w:val="both"/>
        <w:rPr>
          <w:rFonts w:ascii="Times New Roman" w:hAnsi="Times New Roman"/>
        </w:rPr>
      </w:pPr>
      <w:r>
        <w:rPr>
          <w:rFonts w:ascii="Times New Roman" w:hAnsi="Times New Roman"/>
        </w:rPr>
        <w:t xml:space="preserve">1.1. Исполнитель принимает на себя обязательства по эксплуатационному и техническому обслуживанию, надлежащему содержанию и ремонту, а также осуществлению </w:t>
      </w:r>
      <w:proofErr w:type="gramStart"/>
      <w:r>
        <w:rPr>
          <w:rFonts w:ascii="Times New Roman" w:hAnsi="Times New Roman"/>
        </w:rPr>
        <w:t>контроля за</w:t>
      </w:r>
      <w:proofErr w:type="gramEnd"/>
      <w:r>
        <w:rPr>
          <w:rFonts w:ascii="Times New Roman" w:hAnsi="Times New Roman"/>
        </w:rPr>
        <w:t xml:space="preserve"> техническим состоянием сетей, сооружений и оборудования систем водоотведения Заказчика (далее – обслуживание) в соответствии с  перечнем оборудования, являющимся неотъемлемой частью настоящего договора (Приложение №1 к настоящему договору).</w:t>
      </w:r>
    </w:p>
    <w:p w:rsidR="001404ED" w:rsidRDefault="001404ED" w:rsidP="001404ED">
      <w:pPr>
        <w:spacing w:after="80" w:line="288" w:lineRule="auto"/>
        <w:jc w:val="both"/>
        <w:rPr>
          <w:rFonts w:ascii="Times New Roman" w:hAnsi="Times New Roman"/>
        </w:rPr>
      </w:pPr>
      <w:r>
        <w:rPr>
          <w:rFonts w:ascii="Times New Roman" w:hAnsi="Times New Roman"/>
        </w:rPr>
        <w:t xml:space="preserve">1.2. Сроки оказания услуг: </w:t>
      </w:r>
      <w:proofErr w:type="gramStart"/>
      <w:r>
        <w:rPr>
          <w:rFonts w:ascii="Times New Roman" w:hAnsi="Times New Roman"/>
        </w:rPr>
        <w:t xml:space="preserve">с </w:t>
      </w:r>
      <w:r w:rsidR="00965A89">
        <w:rPr>
          <w:rFonts w:ascii="Times New Roman" w:hAnsi="Times New Roman"/>
        </w:rPr>
        <w:t>даты заключения</w:t>
      </w:r>
      <w:proofErr w:type="gramEnd"/>
      <w:r w:rsidR="00965A89">
        <w:rPr>
          <w:rFonts w:ascii="Times New Roman" w:hAnsi="Times New Roman"/>
        </w:rPr>
        <w:t xml:space="preserve"> договора</w:t>
      </w:r>
      <w:r>
        <w:rPr>
          <w:rFonts w:ascii="Times New Roman" w:hAnsi="Times New Roman"/>
        </w:rPr>
        <w:t xml:space="preserve"> по 31.0</w:t>
      </w:r>
      <w:r w:rsidR="0093193F" w:rsidRPr="0093193F">
        <w:rPr>
          <w:rFonts w:ascii="Times New Roman" w:hAnsi="Times New Roman"/>
        </w:rPr>
        <w:t>3</w:t>
      </w:r>
      <w:r>
        <w:rPr>
          <w:rFonts w:ascii="Times New Roman" w:hAnsi="Times New Roman"/>
        </w:rPr>
        <w:t>.2016г.</w:t>
      </w:r>
    </w:p>
    <w:p w:rsidR="001404ED" w:rsidRDefault="001404ED" w:rsidP="001404ED">
      <w:pPr>
        <w:spacing w:after="120" w:line="288" w:lineRule="auto"/>
        <w:jc w:val="both"/>
        <w:rPr>
          <w:rFonts w:ascii="Times New Roman" w:hAnsi="Times New Roman"/>
          <w:b/>
        </w:rPr>
      </w:pPr>
      <w:r>
        <w:rPr>
          <w:rFonts w:ascii="Times New Roman" w:hAnsi="Times New Roman"/>
          <w:b/>
        </w:rPr>
        <w:t>2. Права и обязанности сторон.</w:t>
      </w:r>
    </w:p>
    <w:p w:rsidR="001404ED" w:rsidRDefault="001404ED" w:rsidP="001404ED">
      <w:pPr>
        <w:spacing w:after="120" w:line="288" w:lineRule="auto"/>
        <w:jc w:val="both"/>
        <w:rPr>
          <w:rFonts w:ascii="Times New Roman" w:hAnsi="Times New Roman"/>
          <w:b/>
        </w:rPr>
      </w:pPr>
      <w:r>
        <w:rPr>
          <w:rFonts w:ascii="Times New Roman" w:hAnsi="Times New Roman"/>
          <w:b/>
        </w:rPr>
        <w:t>2.1. Исполнитель обязуется:</w:t>
      </w:r>
    </w:p>
    <w:p w:rsidR="001404ED" w:rsidRDefault="001404ED" w:rsidP="001404ED">
      <w:pPr>
        <w:spacing w:after="80" w:line="288" w:lineRule="auto"/>
        <w:jc w:val="both"/>
        <w:rPr>
          <w:rFonts w:ascii="Times New Roman" w:hAnsi="Times New Roman"/>
        </w:rPr>
      </w:pPr>
      <w:r>
        <w:rPr>
          <w:rFonts w:ascii="Times New Roman" w:hAnsi="Times New Roman"/>
        </w:rPr>
        <w:t>2.1.1. Оказывать услуги, являющиеся предметом договора, качественно и в соответствии с требованиями:</w:t>
      </w:r>
    </w:p>
    <w:p w:rsidR="001404ED" w:rsidRDefault="001404ED" w:rsidP="001404ED">
      <w:pPr>
        <w:spacing w:after="80" w:line="288" w:lineRule="auto"/>
        <w:jc w:val="both"/>
        <w:rPr>
          <w:rFonts w:ascii="Times New Roman" w:hAnsi="Times New Roman"/>
        </w:rPr>
      </w:pPr>
      <w:r>
        <w:rPr>
          <w:rFonts w:ascii="Times New Roman" w:hAnsi="Times New Roman"/>
        </w:rPr>
        <w:t>- действующих для каждого вида сетей, сооружений и оборудования правил технической эксплуатации и нормативной документации;</w:t>
      </w:r>
    </w:p>
    <w:p w:rsidR="001404ED" w:rsidRDefault="001404ED" w:rsidP="001404ED">
      <w:pPr>
        <w:shd w:val="clear" w:color="auto" w:fill="FFFFFF"/>
        <w:spacing w:after="80" w:line="288" w:lineRule="auto"/>
        <w:jc w:val="both"/>
        <w:rPr>
          <w:rFonts w:ascii="Times New Roman" w:hAnsi="Times New Roman"/>
        </w:rPr>
      </w:pPr>
      <w:r>
        <w:rPr>
          <w:rFonts w:ascii="Times New Roman" w:hAnsi="Times New Roman"/>
        </w:rPr>
        <w:t>- действующего на предприятии Заказчика «Положения о планово-предупредительном ремонте энергетического оборудования и энергосетей в подразделениях РФЯЦ-ВНИИТФ» и утвержденными в соответствии с ним «Годовыми графиками планово-предупредительного ремонта энергетического оборудования и энергосетей на 2015-2016гг.» (Приложение №5 к настоящему договору), обслуживаемых по настоящему договору;</w:t>
      </w:r>
    </w:p>
    <w:p w:rsidR="001404ED" w:rsidRDefault="001404ED" w:rsidP="001404ED">
      <w:pPr>
        <w:shd w:val="clear" w:color="auto" w:fill="FFFFFF"/>
        <w:spacing w:after="80" w:line="288" w:lineRule="auto"/>
        <w:jc w:val="both"/>
        <w:rPr>
          <w:rFonts w:ascii="Times New Roman" w:hAnsi="Times New Roman"/>
        </w:rPr>
      </w:pPr>
      <w:r>
        <w:rPr>
          <w:rFonts w:ascii="Times New Roman" w:hAnsi="Times New Roman"/>
        </w:rPr>
        <w:t xml:space="preserve">- Регламента  №2 «Эксплуатационное и техническое обслуживание, надлежащее содержание и ремонт, а также осуществление </w:t>
      </w:r>
      <w:proofErr w:type="gramStart"/>
      <w:r>
        <w:rPr>
          <w:rFonts w:ascii="Times New Roman" w:hAnsi="Times New Roman"/>
        </w:rPr>
        <w:t>контроля за</w:t>
      </w:r>
      <w:proofErr w:type="gramEnd"/>
      <w:r>
        <w:rPr>
          <w:rFonts w:ascii="Times New Roman" w:hAnsi="Times New Roman"/>
        </w:rPr>
        <w:t xml:space="preserve"> техническим состоянием сетей, сооружений и оборудования систем  водоотведения», являющегося неотъемлемой частью настоящего договора (Приложение №2 к настоящему договору).</w:t>
      </w:r>
    </w:p>
    <w:p w:rsidR="001404ED" w:rsidRDefault="001404ED" w:rsidP="001404ED">
      <w:pPr>
        <w:spacing w:after="80" w:line="288" w:lineRule="auto"/>
        <w:jc w:val="both"/>
        <w:rPr>
          <w:rFonts w:ascii="Times New Roman" w:hAnsi="Times New Roman"/>
        </w:rPr>
      </w:pPr>
      <w:r>
        <w:rPr>
          <w:rFonts w:ascii="Times New Roman" w:hAnsi="Times New Roman"/>
        </w:rPr>
        <w:t xml:space="preserve">2.1.2. Ежемесячно в срок до 1 числа месяца, следующего за </w:t>
      </w:r>
      <w:proofErr w:type="gramStart"/>
      <w:r>
        <w:rPr>
          <w:rFonts w:ascii="Times New Roman" w:hAnsi="Times New Roman"/>
        </w:rPr>
        <w:t>отчётным</w:t>
      </w:r>
      <w:proofErr w:type="gramEnd"/>
      <w:r>
        <w:rPr>
          <w:rFonts w:ascii="Times New Roman" w:hAnsi="Times New Roman"/>
        </w:rPr>
        <w:t>, предоставлять Заказчику данные производственной отчетности.</w:t>
      </w:r>
    </w:p>
    <w:p w:rsidR="001404ED" w:rsidRDefault="001404ED" w:rsidP="001404ED">
      <w:pPr>
        <w:spacing w:after="80" w:line="288" w:lineRule="auto"/>
        <w:jc w:val="both"/>
        <w:rPr>
          <w:rFonts w:ascii="Times New Roman" w:hAnsi="Times New Roman"/>
        </w:rPr>
      </w:pPr>
      <w:r>
        <w:rPr>
          <w:rFonts w:ascii="Times New Roman" w:hAnsi="Times New Roman"/>
        </w:rPr>
        <w:t>2.1.3. Возмещать Заказчику убытки, связанные с экологическими платежами за загрязнение окружающей природной среды сверх установленных лимитов, произошедшие по вине Исполнителя.</w:t>
      </w:r>
    </w:p>
    <w:p w:rsidR="001404ED" w:rsidRDefault="001404ED" w:rsidP="001404ED">
      <w:pPr>
        <w:spacing w:after="80" w:line="288" w:lineRule="auto"/>
        <w:jc w:val="both"/>
        <w:rPr>
          <w:rFonts w:ascii="Times New Roman" w:hAnsi="Times New Roman"/>
        </w:rPr>
      </w:pPr>
      <w:r>
        <w:rPr>
          <w:rFonts w:ascii="Times New Roman" w:hAnsi="Times New Roman"/>
        </w:rPr>
        <w:lastRenderedPageBreak/>
        <w:t>2.1.4. Немедленно сообщать Заказчику обо всех фактах загрязнения окружающей природной среды сверх установленных нормативов.</w:t>
      </w:r>
    </w:p>
    <w:p w:rsidR="001404ED" w:rsidRDefault="001404ED" w:rsidP="001404ED">
      <w:pPr>
        <w:spacing w:after="80" w:line="288" w:lineRule="auto"/>
        <w:jc w:val="both"/>
        <w:rPr>
          <w:rFonts w:ascii="Times New Roman" w:hAnsi="Times New Roman"/>
        </w:rPr>
      </w:pPr>
      <w:r>
        <w:rPr>
          <w:rFonts w:ascii="Times New Roman" w:hAnsi="Times New Roman"/>
        </w:rPr>
        <w:t>2.1.5. Немедленно сообщать Главному энергетику Заказчика обо всех авариях и инцидентах, произошедших на оборудовании Заказчика, с оформлением акта расследования технологического нарушения.</w:t>
      </w:r>
    </w:p>
    <w:p w:rsidR="001404ED" w:rsidRDefault="001404ED" w:rsidP="001404ED">
      <w:pPr>
        <w:spacing w:after="80" w:line="288" w:lineRule="auto"/>
        <w:jc w:val="both"/>
        <w:rPr>
          <w:rFonts w:ascii="Times New Roman" w:hAnsi="Times New Roman"/>
        </w:rPr>
      </w:pPr>
      <w:r>
        <w:rPr>
          <w:rFonts w:ascii="Times New Roman" w:hAnsi="Times New Roman"/>
        </w:rPr>
        <w:t xml:space="preserve">2.1.6. Допускать в здания и сооружения Заказчика только персонал Исполнителя, занимающийся непосредственно обслуживанием или осуществляющий руководство обслуживанием. </w:t>
      </w:r>
    </w:p>
    <w:p w:rsidR="001404ED" w:rsidRDefault="001404ED" w:rsidP="001404ED">
      <w:pPr>
        <w:spacing w:after="80" w:line="288" w:lineRule="auto"/>
        <w:jc w:val="both"/>
        <w:rPr>
          <w:rFonts w:ascii="Times New Roman" w:hAnsi="Times New Roman"/>
        </w:rPr>
      </w:pPr>
      <w:r>
        <w:rPr>
          <w:rFonts w:ascii="Times New Roman" w:hAnsi="Times New Roman"/>
        </w:rPr>
        <w:t xml:space="preserve">2.1.7. Подавать Заказчику до 1 апреля текущего года предложения для составления титульных списков капитальных ремонтов и реконструкций энергосетей и </w:t>
      </w:r>
      <w:proofErr w:type="spellStart"/>
      <w:r>
        <w:rPr>
          <w:rFonts w:ascii="Times New Roman" w:hAnsi="Times New Roman"/>
        </w:rPr>
        <w:t>энергооборудования</w:t>
      </w:r>
      <w:proofErr w:type="spellEnd"/>
      <w:r>
        <w:rPr>
          <w:rFonts w:ascii="Times New Roman" w:hAnsi="Times New Roman"/>
        </w:rPr>
        <w:t>, титульного списка эксплуатационных работ, предложения в комплексный план мероприятий по приобретению оборудования, не требующего монтажа, на следующий год.</w:t>
      </w:r>
    </w:p>
    <w:p w:rsidR="001404ED" w:rsidRDefault="001404ED" w:rsidP="001404ED">
      <w:pPr>
        <w:spacing w:after="80" w:line="288" w:lineRule="auto"/>
        <w:jc w:val="both"/>
        <w:rPr>
          <w:rFonts w:ascii="Times New Roman" w:hAnsi="Times New Roman"/>
        </w:rPr>
      </w:pPr>
      <w:r>
        <w:rPr>
          <w:rFonts w:ascii="Times New Roman" w:hAnsi="Times New Roman"/>
        </w:rPr>
        <w:t>2.1.8. Осуществлять надзор и курирование хода проведения реконструкции, капитального ремонта и модернизации оборудования Заказчика.</w:t>
      </w:r>
    </w:p>
    <w:p w:rsidR="001404ED" w:rsidRDefault="001404ED" w:rsidP="001404ED">
      <w:pPr>
        <w:spacing w:after="80" w:line="288" w:lineRule="auto"/>
        <w:jc w:val="both"/>
        <w:rPr>
          <w:rFonts w:ascii="Times New Roman" w:hAnsi="Times New Roman"/>
        </w:rPr>
      </w:pPr>
      <w:r>
        <w:rPr>
          <w:rFonts w:ascii="Times New Roman" w:hAnsi="Times New Roman"/>
        </w:rPr>
        <w:t>2.1.9. В случае обнаружения факта некачественного оказания услуг, являющихся предметом договора, устранять нарушения за свой счет, в согласованный с Заказчиком срок.</w:t>
      </w:r>
    </w:p>
    <w:p w:rsidR="001404ED" w:rsidRDefault="001404ED" w:rsidP="001404ED">
      <w:pPr>
        <w:spacing w:after="80" w:line="288" w:lineRule="auto"/>
        <w:jc w:val="both"/>
        <w:rPr>
          <w:rFonts w:ascii="Times New Roman" w:hAnsi="Times New Roman"/>
        </w:rPr>
      </w:pPr>
      <w:r>
        <w:rPr>
          <w:rFonts w:ascii="Times New Roman" w:hAnsi="Times New Roman"/>
        </w:rPr>
        <w:t>2.1.10. Возмещать Заказчику причиненные убытки в случае утраты или порчи обслуживаемого оборудования Заказчика, возникших в результате невыполнения (ненадлежащего выполнения) Исполнителем обязательств по настоящему договору.</w:t>
      </w:r>
    </w:p>
    <w:p w:rsidR="001404ED" w:rsidRDefault="001404ED" w:rsidP="001404ED">
      <w:pPr>
        <w:spacing w:after="80" w:line="288" w:lineRule="auto"/>
        <w:jc w:val="both"/>
        <w:rPr>
          <w:rFonts w:ascii="Times New Roman" w:hAnsi="Times New Roman"/>
        </w:rPr>
      </w:pPr>
      <w:r>
        <w:rPr>
          <w:rFonts w:ascii="Times New Roman" w:hAnsi="Times New Roman"/>
        </w:rPr>
        <w:t>2.1.11. Осуществлять по требованию Заказчика перерасчет платы в случае отсутствия обслуживания оборудования или в случае снижения качества предоставляемых услуг.</w:t>
      </w:r>
    </w:p>
    <w:p w:rsidR="001404ED" w:rsidRDefault="001404ED" w:rsidP="001404ED">
      <w:pPr>
        <w:spacing w:after="80" w:line="288" w:lineRule="auto"/>
        <w:jc w:val="both"/>
        <w:rPr>
          <w:rFonts w:ascii="Times New Roman" w:hAnsi="Times New Roman"/>
        </w:rPr>
      </w:pPr>
      <w:r>
        <w:rPr>
          <w:rFonts w:ascii="Times New Roman" w:hAnsi="Times New Roman"/>
        </w:rPr>
        <w:t>2.1.12. Ежеквартально подтверждать расчеты в течение 5 календарных дней с момента получения от Заказчика соответствующего акта сверки.</w:t>
      </w:r>
    </w:p>
    <w:p w:rsidR="001404ED" w:rsidRDefault="001404ED" w:rsidP="001404ED">
      <w:pPr>
        <w:spacing w:after="80" w:line="288" w:lineRule="auto"/>
        <w:jc w:val="both"/>
        <w:rPr>
          <w:rFonts w:ascii="Times New Roman" w:hAnsi="Times New Roman"/>
        </w:rPr>
      </w:pPr>
      <w:r>
        <w:rPr>
          <w:rFonts w:ascii="Times New Roman" w:hAnsi="Times New Roman"/>
        </w:rPr>
        <w:t xml:space="preserve">2.1.13. В течение 1-го рабочего дня с даты оказания услуг предоставить Заказчику оригинал акта сдачи-приемки </w:t>
      </w:r>
      <w:proofErr w:type="gramStart"/>
      <w:r>
        <w:rPr>
          <w:rFonts w:ascii="Times New Roman" w:hAnsi="Times New Roman"/>
        </w:rPr>
        <w:t>оказанных</w:t>
      </w:r>
      <w:proofErr w:type="gramEnd"/>
      <w:r>
        <w:rPr>
          <w:rFonts w:ascii="Times New Roman" w:hAnsi="Times New Roman"/>
        </w:rPr>
        <w:t xml:space="preserve"> услуг и счет-фактуру для окончательного расчета.</w:t>
      </w:r>
    </w:p>
    <w:p w:rsidR="001404ED" w:rsidRDefault="001404ED" w:rsidP="001404ED">
      <w:pPr>
        <w:spacing w:after="120" w:line="288" w:lineRule="auto"/>
        <w:jc w:val="both"/>
        <w:rPr>
          <w:rFonts w:ascii="Times New Roman" w:hAnsi="Times New Roman"/>
          <w:b/>
        </w:rPr>
      </w:pPr>
      <w:r>
        <w:rPr>
          <w:rFonts w:ascii="Times New Roman" w:hAnsi="Times New Roman"/>
          <w:b/>
        </w:rPr>
        <w:t>2.2. Заказчик обязуется:</w:t>
      </w:r>
    </w:p>
    <w:p w:rsidR="001404ED" w:rsidRDefault="001404ED" w:rsidP="001404ED">
      <w:pPr>
        <w:spacing w:after="80" w:line="288" w:lineRule="auto"/>
        <w:jc w:val="both"/>
        <w:rPr>
          <w:rFonts w:ascii="Times New Roman" w:hAnsi="Times New Roman"/>
        </w:rPr>
      </w:pPr>
      <w:r>
        <w:rPr>
          <w:rFonts w:ascii="Times New Roman" w:hAnsi="Times New Roman"/>
        </w:rPr>
        <w:t>2.2.1. Согласовывать с Исполнителем схемы и проекты монтажа и демонтажа оборудования, при выполнении капитальных ремонтов.</w:t>
      </w:r>
    </w:p>
    <w:p w:rsidR="001404ED" w:rsidRDefault="001404ED" w:rsidP="001404ED">
      <w:pPr>
        <w:spacing w:after="80" w:line="288" w:lineRule="auto"/>
        <w:jc w:val="both"/>
        <w:rPr>
          <w:rFonts w:ascii="Times New Roman" w:hAnsi="Times New Roman"/>
        </w:rPr>
      </w:pPr>
      <w:r>
        <w:rPr>
          <w:rFonts w:ascii="Times New Roman" w:hAnsi="Times New Roman"/>
        </w:rPr>
        <w:t>2.2.2. Обеспечить доступ Исполнителю на объекты обслуживания (в помещения, занимаемые оборудованием, указанным в Приложении №1) круглосуточно, по предварительному согласованию с Заказчиком.</w:t>
      </w:r>
    </w:p>
    <w:p w:rsidR="001404ED" w:rsidRDefault="001404ED" w:rsidP="001404ED">
      <w:pPr>
        <w:spacing w:after="80" w:line="288" w:lineRule="auto"/>
        <w:jc w:val="both"/>
        <w:rPr>
          <w:rFonts w:ascii="Times New Roman" w:hAnsi="Times New Roman"/>
        </w:rPr>
      </w:pPr>
      <w:r>
        <w:rPr>
          <w:rFonts w:ascii="Times New Roman" w:hAnsi="Times New Roman"/>
        </w:rPr>
        <w:t>2.2.3. Обеспечивать Исполнителя геодезической информацией при производстве земляных работ в промышленной зоне.</w:t>
      </w:r>
    </w:p>
    <w:p w:rsidR="001404ED" w:rsidRDefault="001404ED" w:rsidP="001404ED">
      <w:pPr>
        <w:spacing w:after="80" w:line="288" w:lineRule="auto"/>
        <w:jc w:val="both"/>
        <w:rPr>
          <w:rFonts w:ascii="Times New Roman" w:hAnsi="Times New Roman"/>
        </w:rPr>
      </w:pPr>
      <w:r>
        <w:rPr>
          <w:rFonts w:ascii="Times New Roman" w:hAnsi="Times New Roman"/>
        </w:rPr>
        <w:t>2.2.4. Представлять Исполнителю установленные нормативы сброса сточных вод.</w:t>
      </w:r>
    </w:p>
    <w:p w:rsidR="001404ED" w:rsidRDefault="001404ED" w:rsidP="001404ED">
      <w:pPr>
        <w:spacing w:after="80" w:line="288" w:lineRule="auto"/>
        <w:jc w:val="both"/>
        <w:rPr>
          <w:rFonts w:ascii="Times New Roman" w:hAnsi="Times New Roman"/>
        </w:rPr>
      </w:pPr>
      <w:r>
        <w:rPr>
          <w:rFonts w:ascii="Times New Roman" w:hAnsi="Times New Roman"/>
        </w:rPr>
        <w:t>2.2.5. Соблюдать  состав сточных вод, поступающих от подразделений Заказчика в соответствии с проектными нормативами.</w:t>
      </w:r>
    </w:p>
    <w:p w:rsidR="001404ED" w:rsidRDefault="001404ED" w:rsidP="001404ED">
      <w:pPr>
        <w:spacing w:after="80" w:line="288" w:lineRule="auto"/>
        <w:jc w:val="both"/>
        <w:rPr>
          <w:rFonts w:ascii="Times New Roman" w:hAnsi="Times New Roman"/>
        </w:rPr>
      </w:pPr>
      <w:r>
        <w:rPr>
          <w:rFonts w:ascii="Times New Roman" w:hAnsi="Times New Roman"/>
        </w:rPr>
        <w:t>2.2.6. Поддерживать в исправном техническом состоянии водоотводящее оборудование и внутренние системы теплопотребления зданий и сооружений Заказчика, присоединенных к обслуживаемому по настоящему договору оборудованию.</w:t>
      </w:r>
    </w:p>
    <w:p w:rsidR="001404ED" w:rsidRDefault="001404ED" w:rsidP="001404ED">
      <w:pPr>
        <w:spacing w:after="80" w:line="288" w:lineRule="auto"/>
        <w:jc w:val="both"/>
        <w:rPr>
          <w:rFonts w:ascii="Times New Roman" w:hAnsi="Times New Roman"/>
        </w:rPr>
      </w:pPr>
      <w:r>
        <w:rPr>
          <w:rFonts w:ascii="Times New Roman" w:hAnsi="Times New Roman"/>
        </w:rPr>
        <w:t>2.2.7. Обеспечить техническое освидетельствование, поверку и диагностику обслуживаемого оборудования, выполняемую сторонними организациями, за свой счёт.</w:t>
      </w:r>
    </w:p>
    <w:p w:rsidR="001404ED" w:rsidRDefault="001404ED" w:rsidP="001404ED">
      <w:pPr>
        <w:spacing w:after="80" w:line="288" w:lineRule="auto"/>
        <w:jc w:val="both"/>
        <w:rPr>
          <w:rFonts w:ascii="Times New Roman" w:hAnsi="Times New Roman"/>
        </w:rPr>
      </w:pPr>
      <w:r>
        <w:rPr>
          <w:rFonts w:ascii="Times New Roman" w:hAnsi="Times New Roman"/>
        </w:rPr>
        <w:t>2.2.8. В сроки и в порядке, установленные настоящим договором, принять и оплатить оказанные Исполнителем услуги.</w:t>
      </w:r>
    </w:p>
    <w:p w:rsidR="001404ED" w:rsidRDefault="001404ED" w:rsidP="001404ED">
      <w:pPr>
        <w:spacing w:after="80" w:line="288" w:lineRule="auto"/>
        <w:jc w:val="both"/>
        <w:rPr>
          <w:rFonts w:ascii="Times New Roman" w:hAnsi="Times New Roman"/>
        </w:rPr>
      </w:pPr>
    </w:p>
    <w:p w:rsidR="001404ED" w:rsidRDefault="001404ED" w:rsidP="001404ED">
      <w:pPr>
        <w:autoSpaceDE w:val="0"/>
        <w:spacing w:after="0" w:line="288" w:lineRule="auto"/>
        <w:jc w:val="both"/>
        <w:rPr>
          <w:rFonts w:ascii="Times New Roman" w:hAnsi="Times New Roman"/>
          <w:b/>
        </w:rPr>
      </w:pPr>
      <w:r>
        <w:rPr>
          <w:rFonts w:ascii="Times New Roman" w:hAnsi="Times New Roman"/>
          <w:b/>
        </w:rPr>
        <w:lastRenderedPageBreak/>
        <w:t>2.3. Исполнитель вправе:</w:t>
      </w:r>
    </w:p>
    <w:p w:rsidR="001404ED" w:rsidRDefault="001404ED" w:rsidP="001404ED">
      <w:pPr>
        <w:autoSpaceDE w:val="0"/>
        <w:spacing w:after="0" w:line="288" w:lineRule="auto"/>
        <w:jc w:val="both"/>
        <w:rPr>
          <w:rFonts w:ascii="Times New Roman" w:hAnsi="Times New Roman"/>
        </w:rPr>
      </w:pPr>
      <w:r>
        <w:rPr>
          <w:rFonts w:ascii="Times New Roman" w:hAnsi="Times New Roman"/>
        </w:rPr>
        <w:t>2.3.1. Требовать от Заказчика оплаты оказанных услуг в соответствии с настоящим договором.</w:t>
      </w:r>
    </w:p>
    <w:p w:rsidR="001404ED" w:rsidRDefault="001404ED" w:rsidP="001404ED">
      <w:pPr>
        <w:spacing w:after="0" w:line="288" w:lineRule="auto"/>
        <w:jc w:val="both"/>
        <w:rPr>
          <w:rFonts w:ascii="Times New Roman" w:hAnsi="Times New Roman"/>
          <w:b/>
        </w:rPr>
      </w:pPr>
      <w:r>
        <w:rPr>
          <w:rFonts w:ascii="Times New Roman" w:hAnsi="Times New Roman"/>
          <w:b/>
        </w:rPr>
        <w:t>2.4. Заказчик вправе:</w:t>
      </w:r>
    </w:p>
    <w:p w:rsidR="001404ED" w:rsidRDefault="001404ED" w:rsidP="001404ED">
      <w:pPr>
        <w:autoSpaceDE w:val="0"/>
        <w:spacing w:after="0" w:line="288" w:lineRule="auto"/>
        <w:jc w:val="both"/>
        <w:rPr>
          <w:rFonts w:ascii="Times New Roman" w:hAnsi="Times New Roman"/>
        </w:rPr>
      </w:pPr>
      <w:r>
        <w:rPr>
          <w:rFonts w:ascii="Times New Roman" w:hAnsi="Times New Roman"/>
        </w:rPr>
        <w:t>2.4.1. Проверять ход и качество оказываемых Исполнителем услуг, в любое время, не вмешиваясь в его хозяйственную деятельность.</w:t>
      </w:r>
    </w:p>
    <w:p w:rsidR="001404ED" w:rsidRDefault="001404ED" w:rsidP="001404ED">
      <w:pPr>
        <w:spacing w:after="0" w:line="288" w:lineRule="auto"/>
        <w:jc w:val="both"/>
        <w:rPr>
          <w:rFonts w:ascii="Times New Roman" w:hAnsi="Times New Roman"/>
        </w:rPr>
      </w:pPr>
      <w:r>
        <w:rPr>
          <w:rFonts w:ascii="Times New Roman" w:hAnsi="Times New Roman"/>
        </w:rPr>
        <w:t>2.4.2. Уменьшить сумму оплаты в текущем месяце на сумму причиненных материальных убытков, подтверждённых документально, возникших в результате некачественного выполнения Исполнителем обязательств, являющихся предметом договора, а также предъявленной Заказчиком неустойки в соответствии с условиями настоящего договора.</w:t>
      </w:r>
    </w:p>
    <w:p w:rsidR="001404ED" w:rsidRDefault="001404ED" w:rsidP="001404ED">
      <w:pPr>
        <w:spacing w:after="0" w:line="288" w:lineRule="auto"/>
        <w:jc w:val="both"/>
        <w:rPr>
          <w:rFonts w:ascii="Times New Roman" w:hAnsi="Times New Roman"/>
        </w:rPr>
      </w:pPr>
      <w:r>
        <w:rPr>
          <w:rFonts w:ascii="Times New Roman" w:hAnsi="Times New Roman"/>
        </w:rPr>
        <w:t xml:space="preserve">2.4.3. В одностороннем порядке расторгнуть настоящий договор, письменно уведомив об этом Исполнителя, в случаях: </w:t>
      </w:r>
    </w:p>
    <w:p w:rsidR="001404ED" w:rsidRDefault="001404ED" w:rsidP="001404ED">
      <w:pPr>
        <w:spacing w:after="0" w:line="288" w:lineRule="auto"/>
        <w:jc w:val="both"/>
        <w:rPr>
          <w:rFonts w:ascii="Times New Roman" w:hAnsi="Times New Roman"/>
        </w:rPr>
      </w:pPr>
      <w:r>
        <w:rPr>
          <w:rFonts w:ascii="Times New Roman" w:hAnsi="Times New Roman"/>
        </w:rPr>
        <w:t>- задержки последним оказания услуг более чем на 14 календарных дней;</w:t>
      </w:r>
    </w:p>
    <w:p w:rsidR="001404ED" w:rsidRDefault="001404ED" w:rsidP="001404ED">
      <w:pPr>
        <w:spacing w:after="0" w:line="288" w:lineRule="auto"/>
        <w:jc w:val="both"/>
        <w:rPr>
          <w:rFonts w:ascii="Times New Roman" w:hAnsi="Times New Roman"/>
        </w:rPr>
      </w:pPr>
      <w:r>
        <w:rPr>
          <w:rFonts w:ascii="Times New Roman" w:hAnsi="Times New Roman"/>
        </w:rPr>
        <w:t>- непредставления Исполнителем документов, подтверждающих отсутствие задолженности по уплате налогов, сборов, пеней и штрафов либо выявления по представленным документам наличия задолженности по уплате налогов, сборов, пеней и штрафов в порядке, установленном в п. 5.1.1;</w:t>
      </w:r>
    </w:p>
    <w:p w:rsidR="001404ED" w:rsidRDefault="001404ED" w:rsidP="001404ED">
      <w:pPr>
        <w:spacing w:after="0" w:line="288" w:lineRule="auto"/>
        <w:jc w:val="both"/>
        <w:rPr>
          <w:rFonts w:ascii="Times New Roman" w:hAnsi="Times New Roman"/>
        </w:rPr>
      </w:pPr>
      <w:r>
        <w:rPr>
          <w:rFonts w:ascii="Times New Roman" w:hAnsi="Times New Roman"/>
        </w:rPr>
        <w:t>- в случае прекращения действия лицензий и (или) свидетельства о допуске к работам Исполнителя, за исключением случаев прекращения действия лицензий и (или) свидетельства о допуске к работам в результате их замены при условии сохранения компетенций послуживших основанием для заключения Договора;</w:t>
      </w:r>
    </w:p>
    <w:p w:rsidR="001404ED" w:rsidRDefault="001404ED" w:rsidP="001404ED">
      <w:pPr>
        <w:spacing w:after="0" w:line="288" w:lineRule="auto"/>
        <w:jc w:val="both"/>
        <w:rPr>
          <w:rFonts w:ascii="Times New Roman" w:hAnsi="Times New Roman"/>
        </w:rPr>
      </w:pPr>
      <w:r>
        <w:rPr>
          <w:rFonts w:ascii="Times New Roman" w:hAnsi="Times New Roman"/>
        </w:rPr>
        <w:t>- в случае не предоставления, несвоевременного и (или) недостоверного и (или) неполного предоставления информации в отношении всей цепочки собственников и руководителей, включая бенефициаров (в том числе конечных) в соответствии с п.5.1.3. настоящего договора.</w:t>
      </w:r>
    </w:p>
    <w:p w:rsidR="001404ED" w:rsidRDefault="001404ED" w:rsidP="001404ED">
      <w:pPr>
        <w:spacing w:after="0" w:line="288" w:lineRule="auto"/>
        <w:jc w:val="both"/>
        <w:rPr>
          <w:rFonts w:ascii="Times New Roman" w:hAnsi="Times New Roman"/>
          <w:b/>
        </w:rPr>
      </w:pPr>
      <w:r>
        <w:rPr>
          <w:rFonts w:ascii="Times New Roman" w:hAnsi="Times New Roman"/>
          <w:b/>
        </w:rPr>
        <w:t>3. Стоимость услуг и порядок расчетов</w:t>
      </w:r>
    </w:p>
    <w:p w:rsidR="001404ED" w:rsidRDefault="001404ED" w:rsidP="001404ED">
      <w:pPr>
        <w:spacing w:after="0"/>
        <w:jc w:val="both"/>
        <w:rPr>
          <w:rFonts w:ascii="Times New Roman" w:hAnsi="Times New Roman"/>
        </w:rPr>
      </w:pPr>
      <w:r>
        <w:rPr>
          <w:rFonts w:ascii="Times New Roman" w:hAnsi="Times New Roman"/>
        </w:rPr>
        <w:t xml:space="preserve">3.1. За расчетный период принимается один календарный месяц. </w:t>
      </w:r>
    </w:p>
    <w:p w:rsidR="001404ED" w:rsidRDefault="001404ED" w:rsidP="001404ED">
      <w:pPr>
        <w:spacing w:after="0"/>
        <w:jc w:val="both"/>
        <w:rPr>
          <w:rFonts w:ascii="Times New Roman" w:hAnsi="Times New Roman"/>
        </w:rPr>
      </w:pPr>
      <w:r>
        <w:rPr>
          <w:rFonts w:ascii="Times New Roman" w:hAnsi="Times New Roman"/>
        </w:rPr>
        <w:t>3.2. Общая стоимость услуг по настоящему договору, согласно прилагаемой калькуляции (Приложение №6) составляет: ___________ руб., в том числе НДС 18%  ___________ руб.</w:t>
      </w:r>
    </w:p>
    <w:p w:rsidR="001404ED" w:rsidRDefault="001404ED" w:rsidP="001404ED">
      <w:pPr>
        <w:spacing w:after="0"/>
        <w:jc w:val="both"/>
        <w:rPr>
          <w:rFonts w:ascii="Times New Roman" w:hAnsi="Times New Roman"/>
        </w:rPr>
      </w:pPr>
      <w:r>
        <w:rPr>
          <w:rFonts w:ascii="Times New Roman" w:hAnsi="Times New Roman"/>
        </w:rPr>
        <w:t>Месячная стоимость оказываемых услуг составляет ______________ руб., в том числе НДС 18% ___________________ руб.</w:t>
      </w:r>
    </w:p>
    <w:p w:rsidR="001404ED" w:rsidRDefault="001404ED" w:rsidP="001404ED">
      <w:pPr>
        <w:spacing w:after="80" w:line="288" w:lineRule="auto"/>
        <w:jc w:val="both"/>
        <w:rPr>
          <w:rFonts w:ascii="Times New Roman" w:hAnsi="Times New Roman"/>
        </w:rPr>
      </w:pPr>
      <w:r>
        <w:rPr>
          <w:rFonts w:ascii="Times New Roman" w:hAnsi="Times New Roman"/>
        </w:rPr>
        <w:t>В стоимость услуг включены все и любые расходы, затраты Исполнителя, в том числе затраты на расходные материалы, необходимые для оказания услуг, транспортные расходы, а так же налоги, пошлины и другие обязательные платежи, которые исполнитель должен выплатить в связи с выполнением обязательств по договору.</w:t>
      </w:r>
    </w:p>
    <w:p w:rsidR="001404ED" w:rsidRDefault="001404ED" w:rsidP="001404ED">
      <w:pPr>
        <w:widowControl w:val="0"/>
        <w:suppressAutoHyphens/>
        <w:spacing w:after="0"/>
        <w:jc w:val="both"/>
        <w:rPr>
          <w:rFonts w:ascii="Times New Roman" w:hAnsi="Times New Roman"/>
          <w:lang w:eastAsia="ru-RU"/>
        </w:rPr>
      </w:pPr>
      <w:r>
        <w:rPr>
          <w:rFonts w:ascii="Times New Roman" w:hAnsi="Times New Roman"/>
          <w:lang w:eastAsia="ru-RU"/>
        </w:rPr>
        <w:t>3.3. Исполнитель 1 числа месяца, следующего за расчетным месяцем, направляет Заказчику акт сдачи-приемки оказанных услуг</w:t>
      </w:r>
      <w:r w:rsidR="00AD6428">
        <w:rPr>
          <w:rFonts w:ascii="Times New Roman" w:hAnsi="Times New Roman"/>
          <w:lang w:eastAsia="ru-RU"/>
        </w:rPr>
        <w:t>, счет</w:t>
      </w:r>
      <w:r>
        <w:rPr>
          <w:rFonts w:ascii="Times New Roman" w:hAnsi="Times New Roman"/>
          <w:lang w:eastAsia="ru-RU"/>
        </w:rPr>
        <w:t xml:space="preserve"> и счет-фактуру на оплату. Заказчик до 8 числа месяца, следующего за расчетным, возвращает оформленный акт сдачи-приемки оказанных услуг и производит расчет за оказанные в расчетном месяце услуги до 15 числа месяца, следующего за расчетным месяцем.</w:t>
      </w:r>
    </w:p>
    <w:p w:rsidR="001404ED" w:rsidRDefault="001404ED" w:rsidP="001404ED">
      <w:pPr>
        <w:pStyle w:val="21"/>
        <w:spacing w:line="288" w:lineRule="auto"/>
        <w:ind w:left="0" w:firstLine="0"/>
        <w:jc w:val="both"/>
        <w:rPr>
          <w:sz w:val="22"/>
          <w:szCs w:val="22"/>
        </w:rPr>
      </w:pPr>
      <w:r>
        <w:t xml:space="preserve">3.4. </w:t>
      </w:r>
      <w:r>
        <w:rPr>
          <w:sz w:val="22"/>
          <w:szCs w:val="22"/>
        </w:rPr>
        <w:t>В случае неисполнения или ненадлежащего исполнения Исполнителем обязательств, предусмотренных настоящим договором, Заказчик производит оплату оказанных Исполнителем услуг за вычетом соответствующего размера неустойки (пени, штрафа) с направлением Исполнителю соответствующего уведомления.</w:t>
      </w:r>
      <w:bookmarkStart w:id="0" w:name="_GoBack"/>
      <w:bookmarkEnd w:id="0"/>
    </w:p>
    <w:p w:rsidR="001404ED" w:rsidRDefault="001404ED" w:rsidP="001404ED">
      <w:pPr>
        <w:pStyle w:val="21"/>
        <w:spacing w:line="288" w:lineRule="auto"/>
        <w:ind w:left="0" w:firstLine="0"/>
        <w:jc w:val="both"/>
        <w:rPr>
          <w:sz w:val="22"/>
          <w:szCs w:val="22"/>
        </w:rPr>
      </w:pPr>
      <w:r>
        <w:rPr>
          <w:sz w:val="22"/>
          <w:szCs w:val="22"/>
        </w:rPr>
        <w:t>3.5. Датой оплаты считается дата списания денежных средств со счета Заказчика.</w:t>
      </w:r>
    </w:p>
    <w:p w:rsidR="001404ED" w:rsidRDefault="001404ED" w:rsidP="001404ED">
      <w:pPr>
        <w:pStyle w:val="21"/>
        <w:spacing w:line="288" w:lineRule="auto"/>
        <w:ind w:left="0" w:firstLine="0"/>
        <w:jc w:val="both"/>
        <w:rPr>
          <w:sz w:val="22"/>
          <w:szCs w:val="22"/>
        </w:rPr>
      </w:pPr>
      <w:r>
        <w:rPr>
          <w:sz w:val="22"/>
          <w:szCs w:val="22"/>
        </w:rPr>
        <w:t xml:space="preserve">3.6. Стороны обязаны проводить сверку взаимных расчетов по обязательствам, возникающим из исполняемого договора. </w:t>
      </w:r>
    </w:p>
    <w:p w:rsidR="001404ED" w:rsidRDefault="001404ED" w:rsidP="001404ED">
      <w:pPr>
        <w:widowControl w:val="0"/>
        <w:suppressAutoHyphens/>
        <w:spacing w:after="0" w:line="288" w:lineRule="auto"/>
        <w:jc w:val="both"/>
        <w:rPr>
          <w:rFonts w:ascii="Times New Roman" w:hAnsi="Times New Roman"/>
          <w:b/>
          <w:lang w:eastAsia="ru-RU"/>
        </w:rPr>
      </w:pPr>
      <w:r>
        <w:rPr>
          <w:rFonts w:ascii="Times New Roman" w:hAnsi="Times New Roman"/>
          <w:b/>
          <w:lang w:eastAsia="ru-RU"/>
        </w:rPr>
        <w:t>4. Ответственность сторон.</w:t>
      </w:r>
    </w:p>
    <w:p w:rsidR="001404ED" w:rsidRDefault="001404ED" w:rsidP="001404ED">
      <w:pPr>
        <w:spacing w:after="0" w:line="288" w:lineRule="auto"/>
        <w:jc w:val="both"/>
        <w:rPr>
          <w:rFonts w:ascii="Times New Roman" w:hAnsi="Times New Roman"/>
        </w:rPr>
      </w:pPr>
      <w:r>
        <w:rPr>
          <w:rFonts w:ascii="Times New Roman" w:hAnsi="Times New Roman"/>
        </w:rPr>
        <w:lastRenderedPageBreak/>
        <w:t>4.1. Ответственность за несчастные случаи, произошедшие с третьими лицами на обслуживаемом оборудовании Заказчика, определяется по результату расследования причин несчастного случая.</w:t>
      </w:r>
    </w:p>
    <w:p w:rsidR="001404ED" w:rsidRDefault="001404ED" w:rsidP="001404ED">
      <w:pPr>
        <w:spacing w:after="0" w:line="288" w:lineRule="auto"/>
        <w:jc w:val="both"/>
        <w:rPr>
          <w:rFonts w:ascii="Times New Roman" w:hAnsi="Times New Roman"/>
          <w:lang w:eastAsia="ru-RU"/>
        </w:rPr>
      </w:pPr>
      <w:r>
        <w:rPr>
          <w:rFonts w:ascii="Times New Roman" w:hAnsi="Times New Roman"/>
          <w:lang w:eastAsia="ru-RU"/>
        </w:rPr>
        <w:t>4.2.</w:t>
      </w:r>
      <w:r>
        <w:rPr>
          <w:rFonts w:ascii="Times New Roman" w:hAnsi="Times New Roman"/>
          <w:b/>
          <w:i/>
          <w:lang w:eastAsia="ru-RU"/>
        </w:rPr>
        <w:t xml:space="preserve"> </w:t>
      </w:r>
      <w:r>
        <w:rPr>
          <w:rFonts w:ascii="Times New Roman" w:hAnsi="Times New Roman"/>
          <w:lang w:eastAsia="ru-RU"/>
        </w:rPr>
        <w:t>Для разрешения споров, возникших, возникшие из-за нарушения Исполнителем оптимальных режимов работы оборудования или неоказания услуг (в том числе некачественных услуг), являющихся предметом договора, создается комиссия с привлечением представителей обеих сторон. Комиссия правомочна определить степень вины Исполнителя, размер и порядок возмещения ущерба Заказчику.</w:t>
      </w:r>
    </w:p>
    <w:p w:rsidR="001404ED" w:rsidRDefault="001404ED" w:rsidP="001404ED">
      <w:pPr>
        <w:spacing w:after="0" w:line="288" w:lineRule="auto"/>
        <w:jc w:val="both"/>
        <w:rPr>
          <w:rFonts w:ascii="Times New Roman" w:hAnsi="Times New Roman"/>
        </w:rPr>
      </w:pPr>
      <w:r>
        <w:rPr>
          <w:rFonts w:ascii="Times New Roman" w:hAnsi="Times New Roman"/>
        </w:rPr>
        <w:t xml:space="preserve">4.3. В случае факта невыполнения обязательств, некачественного оказания услуг по техническому обслуживанию, являющихся предметом договора, установленного </w:t>
      </w:r>
      <w:proofErr w:type="spellStart"/>
      <w:r>
        <w:rPr>
          <w:rFonts w:ascii="Times New Roman" w:hAnsi="Times New Roman"/>
        </w:rPr>
        <w:t>комиссионно</w:t>
      </w:r>
      <w:proofErr w:type="spellEnd"/>
      <w:r>
        <w:rPr>
          <w:rFonts w:ascii="Times New Roman" w:hAnsi="Times New Roman"/>
        </w:rPr>
        <w:t xml:space="preserve">, а также </w:t>
      </w:r>
      <w:proofErr w:type="spellStart"/>
      <w:r>
        <w:rPr>
          <w:rFonts w:ascii="Times New Roman" w:hAnsi="Times New Roman"/>
        </w:rPr>
        <w:t>неустранения</w:t>
      </w:r>
      <w:proofErr w:type="spellEnd"/>
      <w:r>
        <w:rPr>
          <w:rFonts w:ascii="Times New Roman" w:hAnsi="Times New Roman"/>
        </w:rPr>
        <w:t xml:space="preserve"> нарушения в согласованный обеими сторонами срок,  Исполнитель платит неустойку в размере 0,1% за каждый день задержки устранения нарушения, но не более 3% от месячной стоимости оказанных услуг.</w:t>
      </w:r>
    </w:p>
    <w:p w:rsidR="001404ED" w:rsidRDefault="001404ED" w:rsidP="001404ED">
      <w:pPr>
        <w:spacing w:after="80"/>
        <w:jc w:val="both"/>
        <w:rPr>
          <w:rFonts w:ascii="Times New Roman" w:hAnsi="Times New Roman"/>
        </w:rPr>
      </w:pPr>
      <w:r>
        <w:rPr>
          <w:rFonts w:ascii="Times New Roman" w:hAnsi="Times New Roman"/>
        </w:rPr>
        <w:t xml:space="preserve">4.4. В случае нарушения сроков оплаты услуг, указанных в п.3.5. договора, Заказчик </w:t>
      </w:r>
      <w:proofErr w:type="gramStart"/>
      <w:r>
        <w:rPr>
          <w:rFonts w:ascii="Times New Roman" w:hAnsi="Times New Roman"/>
        </w:rPr>
        <w:t>оплачивает неустойку в</w:t>
      </w:r>
      <w:proofErr w:type="gramEnd"/>
      <w:r>
        <w:rPr>
          <w:rFonts w:ascii="Times New Roman" w:hAnsi="Times New Roman"/>
        </w:rPr>
        <w:t xml:space="preserve"> размере 0,1% от стоимости услуг за каждый день просрочки, но не более 3% от месячной стоимости оказанных услуг.</w:t>
      </w:r>
    </w:p>
    <w:p w:rsidR="001404ED" w:rsidRDefault="001404ED" w:rsidP="001404ED">
      <w:pPr>
        <w:spacing w:after="0" w:line="288" w:lineRule="auto"/>
        <w:jc w:val="both"/>
        <w:rPr>
          <w:rFonts w:ascii="Times New Roman" w:hAnsi="Times New Roman"/>
        </w:rPr>
      </w:pPr>
      <w:r>
        <w:rPr>
          <w:rFonts w:ascii="Times New Roman" w:hAnsi="Times New Roman"/>
        </w:rPr>
        <w:t>4.5. За невыполнение или несвоевременное выполнение сторонами своих обязательств по настоящему договору, стороны несут ответственность в соответствии с действующим законодательством РФ.</w:t>
      </w:r>
    </w:p>
    <w:p w:rsidR="001404ED" w:rsidRDefault="001404ED" w:rsidP="001404ED">
      <w:pPr>
        <w:spacing w:after="0" w:line="288" w:lineRule="auto"/>
        <w:jc w:val="both"/>
        <w:rPr>
          <w:rFonts w:ascii="Times New Roman" w:hAnsi="Times New Roman"/>
        </w:rPr>
      </w:pPr>
      <w:r>
        <w:rPr>
          <w:rFonts w:ascii="Times New Roman" w:hAnsi="Times New Roman"/>
        </w:rPr>
        <w:t>4.6. Стороны 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 Факт наступления таких обстоятельств должен подтверждаться Торгово-промышленной палатой соответствующего субъекта Российской Федерации.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освобождения от ответственности.</w:t>
      </w:r>
    </w:p>
    <w:p w:rsidR="001404ED" w:rsidRDefault="001404ED" w:rsidP="001404ED">
      <w:pPr>
        <w:spacing w:after="0" w:line="288" w:lineRule="auto"/>
        <w:jc w:val="both"/>
        <w:rPr>
          <w:rFonts w:ascii="Times New Roman" w:hAnsi="Times New Roman"/>
          <w:b/>
        </w:rPr>
      </w:pPr>
      <w:r>
        <w:rPr>
          <w:rFonts w:ascii="Times New Roman" w:hAnsi="Times New Roman"/>
          <w:b/>
        </w:rPr>
        <w:t>5. Прочие условия</w:t>
      </w:r>
    </w:p>
    <w:p w:rsidR="001404ED" w:rsidRDefault="001404ED" w:rsidP="001404ED">
      <w:pPr>
        <w:spacing w:after="0" w:line="288" w:lineRule="auto"/>
        <w:jc w:val="both"/>
        <w:rPr>
          <w:rFonts w:ascii="Times New Roman" w:hAnsi="Times New Roman"/>
        </w:rPr>
      </w:pPr>
      <w:r>
        <w:rPr>
          <w:rFonts w:ascii="Times New Roman" w:hAnsi="Times New Roman"/>
        </w:rPr>
        <w:t>5.1. Исполнитель обязан при заключении настоящего договора предоставить Заказчику::</w:t>
      </w:r>
    </w:p>
    <w:p w:rsidR="001404ED" w:rsidRDefault="001404ED" w:rsidP="001404ED">
      <w:pPr>
        <w:spacing w:after="0" w:line="288" w:lineRule="auto"/>
        <w:jc w:val="both"/>
        <w:rPr>
          <w:rFonts w:ascii="Times New Roman" w:hAnsi="Times New Roman"/>
        </w:rPr>
      </w:pPr>
      <w:r>
        <w:rPr>
          <w:rFonts w:ascii="Times New Roman" w:hAnsi="Times New Roman"/>
        </w:rPr>
        <w:t xml:space="preserve">5.1.1. </w:t>
      </w:r>
      <w:proofErr w:type="gramStart"/>
      <w:r>
        <w:rPr>
          <w:rFonts w:ascii="Times New Roman" w:hAnsi="Times New Roman"/>
        </w:rPr>
        <w:t>Документы по отсутствию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(год/квартал/полугодие/9 месяцев текущего года), а именно: копию справки об исполнении Исполнителем обязанности по уплате налогов, сборов, пеней, штрафов, выданной налоговым органом не ранее чем за 60 дней</w:t>
      </w:r>
      <w:proofErr w:type="gramEnd"/>
      <w:r>
        <w:rPr>
          <w:rFonts w:ascii="Times New Roman" w:hAnsi="Times New Roman"/>
        </w:rPr>
        <w:t xml:space="preserve"> до заключения договора, подтверждающей отсутствие задолженности по уплате налогов, сборов, пеней и штрафов. </w:t>
      </w:r>
    </w:p>
    <w:p w:rsidR="001404ED" w:rsidRDefault="001404ED" w:rsidP="001404ED">
      <w:pPr>
        <w:spacing w:after="0" w:line="288" w:lineRule="auto"/>
        <w:jc w:val="both"/>
        <w:rPr>
          <w:rFonts w:ascii="Times New Roman" w:hAnsi="Times New Roman"/>
        </w:rPr>
      </w:pPr>
      <w:r>
        <w:rPr>
          <w:rFonts w:ascii="Times New Roman" w:hAnsi="Times New Roman"/>
        </w:rPr>
        <w:t>При наличии в справке положений о неисполненной обязанности по уплате налогов, сборов, пеней, штрафов дополнительно предоставляются:</w:t>
      </w:r>
    </w:p>
    <w:p w:rsidR="001404ED" w:rsidRDefault="001404ED" w:rsidP="001404ED">
      <w:pPr>
        <w:spacing w:after="0" w:line="336" w:lineRule="auto"/>
        <w:jc w:val="both"/>
        <w:rPr>
          <w:rFonts w:ascii="Times New Roman" w:hAnsi="Times New Roman"/>
        </w:rPr>
      </w:pPr>
      <w:r>
        <w:rPr>
          <w:rFonts w:ascii="Times New Roman" w:hAnsi="Times New Roman"/>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1404ED" w:rsidRDefault="001404ED" w:rsidP="001404ED">
      <w:pPr>
        <w:spacing w:after="0" w:line="336" w:lineRule="auto"/>
        <w:jc w:val="both"/>
        <w:rPr>
          <w:rFonts w:ascii="Times New Roman" w:hAnsi="Times New Roman"/>
        </w:rPr>
      </w:pPr>
      <w:r>
        <w:rPr>
          <w:rFonts w:ascii="Times New Roman" w:hAnsi="Times New Roman"/>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404ED" w:rsidRDefault="001404ED" w:rsidP="001404ED">
      <w:pPr>
        <w:spacing w:after="0" w:line="336" w:lineRule="auto"/>
        <w:jc w:val="both"/>
        <w:rPr>
          <w:rFonts w:ascii="Times New Roman" w:hAnsi="Times New Roman"/>
        </w:rPr>
      </w:pPr>
      <w:r>
        <w:rPr>
          <w:rFonts w:ascii="Times New Roman" w:hAnsi="Times New Roman"/>
        </w:rPr>
        <w:t>5.1.2. Обеспечение исполнения договора согласно п. 3.7 настоящего договора.</w:t>
      </w:r>
    </w:p>
    <w:p w:rsidR="001404ED" w:rsidRDefault="001404ED" w:rsidP="001404ED">
      <w:pPr>
        <w:autoSpaceDE w:val="0"/>
        <w:spacing w:after="0" w:line="336" w:lineRule="auto"/>
        <w:jc w:val="both"/>
        <w:rPr>
          <w:rFonts w:ascii="Times New Roman" w:hAnsi="Times New Roman"/>
        </w:rPr>
      </w:pPr>
      <w:r>
        <w:rPr>
          <w:rFonts w:ascii="Times New Roman" w:hAnsi="Times New Roman"/>
        </w:rPr>
        <w:lastRenderedPageBreak/>
        <w:t xml:space="preserve">5.1.3. Информацию в отношении всей цепочки собственников и руководителей, включая бенефициаров (в том числе конечных) далее (Сведения) по форме, установленной в Приложении №3 к настоящему договору. Сведения направляются в электронном виде в двух форматах: </w:t>
      </w:r>
      <w:proofErr w:type="spellStart"/>
      <w:r>
        <w:rPr>
          <w:rFonts w:ascii="Times New Roman" w:hAnsi="Times New Roman"/>
        </w:rPr>
        <w:t>pdf</w:t>
      </w:r>
      <w:proofErr w:type="spellEnd"/>
      <w:r>
        <w:rPr>
          <w:rFonts w:ascii="Times New Roman" w:hAnsi="Times New Roman"/>
        </w:rPr>
        <w:t xml:space="preserve">. с подписью руководителя и редактируемом формате </w:t>
      </w:r>
      <w:proofErr w:type="spellStart"/>
      <w:r>
        <w:rPr>
          <w:rFonts w:ascii="Times New Roman" w:hAnsi="Times New Roman"/>
        </w:rPr>
        <w:t>excel</w:t>
      </w:r>
      <w:proofErr w:type="spellEnd"/>
      <w:r>
        <w:rPr>
          <w:rFonts w:ascii="Times New Roman" w:hAnsi="Times New Roman"/>
        </w:rPr>
        <w:t xml:space="preserve">. К заполненной форме обязательно прикладываются подтверждающие документы в формате </w:t>
      </w:r>
      <w:proofErr w:type="spellStart"/>
      <w:r>
        <w:rPr>
          <w:rFonts w:ascii="Times New Roman" w:hAnsi="Times New Roman"/>
        </w:rPr>
        <w:t>pdf</w:t>
      </w:r>
      <w:proofErr w:type="spellEnd"/>
      <w:r>
        <w:rPr>
          <w:rFonts w:ascii="Times New Roman" w:hAnsi="Times New Roman"/>
        </w:rPr>
        <w:t>.  При изменении Сведений Исполнитель обязан не позднее пяти (5)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1404ED" w:rsidRDefault="001404ED" w:rsidP="001404ED">
      <w:pPr>
        <w:autoSpaceDE w:val="0"/>
        <w:spacing w:after="0" w:line="336" w:lineRule="auto"/>
        <w:jc w:val="both"/>
        <w:rPr>
          <w:rFonts w:ascii="Times New Roman" w:hAnsi="Times New Roman"/>
        </w:rPr>
      </w:pPr>
      <w:r>
        <w:rPr>
          <w:rFonts w:ascii="Times New Roman" w:hAnsi="Times New Roman"/>
        </w:rPr>
        <w:t>5.1.4. Информацию о принадлежности Исполнителя к субъектам малого и среднего предпринимательства и субподрядчику 1-го уровня по форме, установленной в Приложении №4 к настоящему договору, с указанием объема субподряда и предоставлением  копий подтверждающих документов.</w:t>
      </w:r>
    </w:p>
    <w:p w:rsidR="001404ED" w:rsidRDefault="001404ED" w:rsidP="001404ED">
      <w:pPr>
        <w:autoSpaceDE w:val="0"/>
        <w:spacing w:after="0" w:line="336" w:lineRule="auto"/>
        <w:ind w:firstLine="708"/>
        <w:jc w:val="both"/>
        <w:rPr>
          <w:rFonts w:ascii="Times New Roman" w:hAnsi="Times New Roman"/>
        </w:rPr>
      </w:pPr>
      <w:r>
        <w:rPr>
          <w:rFonts w:ascii="Times New Roman" w:hAnsi="Times New Roman"/>
        </w:rPr>
        <w:t xml:space="preserve">Информацию необходимо направить в электронном виде в двух форматах: </w:t>
      </w:r>
      <w:proofErr w:type="spellStart"/>
      <w:r>
        <w:rPr>
          <w:rFonts w:ascii="Times New Roman" w:hAnsi="Times New Roman"/>
          <w:lang w:val="en-US"/>
        </w:rPr>
        <w:t>pdf</w:t>
      </w:r>
      <w:proofErr w:type="spellEnd"/>
      <w:r>
        <w:rPr>
          <w:rFonts w:ascii="Times New Roman" w:hAnsi="Times New Roman"/>
        </w:rPr>
        <w:t xml:space="preserve">. с подписью руководителя и в редактируемом формате </w:t>
      </w:r>
      <w:r>
        <w:rPr>
          <w:rFonts w:ascii="Times New Roman" w:hAnsi="Times New Roman"/>
          <w:lang w:val="en-US"/>
        </w:rPr>
        <w:t>excel</w:t>
      </w:r>
      <w:r>
        <w:rPr>
          <w:rFonts w:ascii="Times New Roman" w:hAnsi="Times New Roman"/>
        </w:rPr>
        <w:t xml:space="preserve"> на электронный адрес Заказчика </w:t>
      </w:r>
      <w:r>
        <w:rPr>
          <w:rFonts w:ascii="Times New Roman" w:hAnsi="Times New Roman"/>
          <w:color w:val="0000FF"/>
        </w:rPr>
        <w:t>vniitf</w:t>
      </w:r>
      <w:hyperlink r:id="rId4" w:history="1">
        <w:r>
          <w:rPr>
            <w:rStyle w:val="a3"/>
            <w:rFonts w:ascii="Times New Roman" w:hAnsi="Times New Roman"/>
            <w:color w:val="0000FF"/>
          </w:rPr>
          <w:t>@vniitf.ru</w:t>
        </w:r>
      </w:hyperlink>
      <w:r>
        <w:rPr>
          <w:rFonts w:ascii="Times New Roman" w:hAnsi="Times New Roman"/>
        </w:rPr>
        <w:t xml:space="preserve"> (на имя главного энергетика РФЯЦ-ВНИИТФ). К заполненной форме обязательно прикладываются подтверждающие документы, перечисленные, в столбце 4 формы предоставления информации в формате </w:t>
      </w:r>
      <w:proofErr w:type="spellStart"/>
      <w:r>
        <w:rPr>
          <w:rFonts w:ascii="Times New Roman" w:hAnsi="Times New Roman"/>
          <w:lang w:val="en-US"/>
        </w:rPr>
        <w:t>pdf</w:t>
      </w:r>
      <w:proofErr w:type="spellEnd"/>
      <w:r>
        <w:rPr>
          <w:rFonts w:ascii="Times New Roman" w:hAnsi="Times New Roman"/>
        </w:rPr>
        <w:t>.</w:t>
      </w:r>
    </w:p>
    <w:p w:rsidR="001404ED" w:rsidRDefault="001404ED" w:rsidP="001404ED">
      <w:pPr>
        <w:spacing w:after="0" w:line="336" w:lineRule="auto"/>
        <w:jc w:val="both"/>
        <w:rPr>
          <w:rFonts w:ascii="Times New Roman" w:hAnsi="Times New Roman"/>
        </w:rPr>
      </w:pPr>
      <w:r>
        <w:rPr>
          <w:rFonts w:ascii="Times New Roman" w:hAnsi="Times New Roman"/>
        </w:rPr>
        <w:t>5.2. Договор вступает в силу с момента подписания и в случаях, предусмотренных Федеральным законом РФ от 14.11.2002 № 161-ФЗ (ст.23), после согласования с ГК «Росатом» и действует до полного исполнения сторонами обязательств по настоящему договору. С момента подписания настоящего договора все предшествующие к моменту заключения договора переговоры и переписка по нему теряют силу. Все изменения и дополнения, вносимые в настоящий договор должны оформляться в виде дополнительного соглашения к договору и подписываться обеими сторонами.</w:t>
      </w:r>
    </w:p>
    <w:p w:rsidR="001404ED" w:rsidRDefault="001404ED" w:rsidP="001404ED">
      <w:pPr>
        <w:spacing w:after="0" w:line="336" w:lineRule="auto"/>
        <w:jc w:val="both"/>
        <w:rPr>
          <w:rFonts w:ascii="Times New Roman" w:hAnsi="Times New Roman"/>
          <w:strike/>
        </w:rPr>
      </w:pPr>
      <w:r>
        <w:rPr>
          <w:rFonts w:ascii="Times New Roman" w:hAnsi="Times New Roman"/>
        </w:rPr>
        <w:t xml:space="preserve">5.3. Споры по исполнению настоящего договора рассматриваются в Арбитражном суде Челябинской области. </w:t>
      </w:r>
    </w:p>
    <w:p w:rsidR="001404ED" w:rsidRDefault="001404ED" w:rsidP="001404ED">
      <w:pPr>
        <w:autoSpaceDE w:val="0"/>
        <w:spacing w:after="0" w:line="336" w:lineRule="auto"/>
        <w:jc w:val="both"/>
        <w:rPr>
          <w:rFonts w:ascii="Times New Roman" w:hAnsi="Times New Roman"/>
        </w:rPr>
      </w:pPr>
      <w:r>
        <w:rPr>
          <w:rFonts w:ascii="Times New Roman" w:hAnsi="Times New Roman"/>
        </w:rPr>
        <w:t>5.4. Настоящий договор составлен в двух экземплярах. Оба экземпляра имеют одинаковую юридическую силу и находятся по одному экземпляру у каждой из сторон.</w:t>
      </w:r>
    </w:p>
    <w:p w:rsidR="001404ED" w:rsidRDefault="001404ED" w:rsidP="001404ED">
      <w:pPr>
        <w:autoSpaceDE w:val="0"/>
        <w:spacing w:after="0" w:line="336" w:lineRule="auto"/>
        <w:jc w:val="both"/>
        <w:rPr>
          <w:rFonts w:ascii="Times New Roman" w:hAnsi="Times New Roman"/>
        </w:rPr>
      </w:pPr>
      <w:r>
        <w:rPr>
          <w:rFonts w:ascii="Times New Roman" w:hAnsi="Times New Roman"/>
        </w:rPr>
        <w:t>5.5. Неотъемлемой частью настоящего договора являются:</w:t>
      </w:r>
    </w:p>
    <w:p w:rsidR="001404ED" w:rsidRDefault="001404ED" w:rsidP="001404ED">
      <w:pPr>
        <w:spacing w:after="0" w:line="336" w:lineRule="auto"/>
        <w:jc w:val="both"/>
        <w:rPr>
          <w:rFonts w:ascii="Times New Roman" w:hAnsi="Times New Roman"/>
        </w:rPr>
      </w:pPr>
      <w:r>
        <w:rPr>
          <w:rFonts w:ascii="Times New Roman" w:hAnsi="Times New Roman"/>
        </w:rPr>
        <w:t>Приложение №1 –</w:t>
      </w:r>
      <w:r>
        <w:rPr>
          <w:rFonts w:ascii="Times New Roman" w:hAnsi="Times New Roman"/>
          <w:b/>
        </w:rPr>
        <w:t xml:space="preserve"> </w:t>
      </w:r>
      <w:r>
        <w:rPr>
          <w:rFonts w:ascii="Times New Roman" w:hAnsi="Times New Roman"/>
        </w:rPr>
        <w:t>«Перечень оборудования систем водоотведения Заказчика, принятого на техническое обслуживание».</w:t>
      </w:r>
    </w:p>
    <w:p w:rsidR="001404ED" w:rsidRDefault="001404ED" w:rsidP="001404ED">
      <w:pPr>
        <w:spacing w:after="0" w:line="336" w:lineRule="auto"/>
        <w:jc w:val="both"/>
        <w:rPr>
          <w:rFonts w:ascii="Times New Roman" w:hAnsi="Times New Roman"/>
        </w:rPr>
      </w:pPr>
      <w:r>
        <w:rPr>
          <w:rFonts w:ascii="Times New Roman" w:hAnsi="Times New Roman"/>
        </w:rPr>
        <w:t xml:space="preserve">Приложение №2 – «Регламент работ №2 «Эксплуатационное и техническое обслуживание, надлежащее содержание и ремонт, а также осуществление </w:t>
      </w:r>
      <w:proofErr w:type="gramStart"/>
      <w:r>
        <w:rPr>
          <w:rFonts w:ascii="Times New Roman" w:hAnsi="Times New Roman"/>
        </w:rPr>
        <w:t>контроля за</w:t>
      </w:r>
      <w:proofErr w:type="gramEnd"/>
      <w:r>
        <w:rPr>
          <w:rFonts w:ascii="Times New Roman" w:hAnsi="Times New Roman"/>
        </w:rPr>
        <w:t xml:space="preserve"> техническим состоянием сетей, сооружений и оборудования систем  водоотведения».</w:t>
      </w:r>
    </w:p>
    <w:p w:rsidR="001404ED" w:rsidRDefault="001404ED" w:rsidP="001404ED">
      <w:pPr>
        <w:spacing w:after="0" w:line="336" w:lineRule="auto"/>
        <w:jc w:val="both"/>
        <w:rPr>
          <w:rFonts w:ascii="Times New Roman" w:hAnsi="Times New Roman"/>
        </w:rPr>
      </w:pPr>
      <w:r>
        <w:rPr>
          <w:rFonts w:ascii="Times New Roman" w:hAnsi="Times New Roman"/>
        </w:rPr>
        <w:t>Приложение №3 – «Сведения о цепочке собственников, включая бенефициаров».</w:t>
      </w:r>
    </w:p>
    <w:p w:rsidR="001404ED" w:rsidRDefault="001404ED" w:rsidP="001404ED">
      <w:pPr>
        <w:spacing w:after="80" w:line="336" w:lineRule="auto"/>
        <w:jc w:val="both"/>
        <w:rPr>
          <w:rFonts w:ascii="Times New Roman" w:hAnsi="Times New Roman"/>
        </w:rPr>
      </w:pPr>
      <w:r>
        <w:rPr>
          <w:rFonts w:ascii="Times New Roman" w:hAnsi="Times New Roman"/>
        </w:rPr>
        <w:t>Приложение №4 – «Информация о принадлежности организации к СМСП».</w:t>
      </w:r>
    </w:p>
    <w:p w:rsidR="001404ED" w:rsidRDefault="001404ED" w:rsidP="001404ED">
      <w:pPr>
        <w:spacing w:after="80" w:line="336" w:lineRule="auto"/>
        <w:jc w:val="both"/>
        <w:rPr>
          <w:rFonts w:ascii="Times New Roman" w:hAnsi="Times New Roman"/>
        </w:rPr>
      </w:pPr>
      <w:r>
        <w:rPr>
          <w:rFonts w:ascii="Times New Roman" w:hAnsi="Times New Roman"/>
        </w:rPr>
        <w:t>Приложение №5 – «График планово-предупредительного ремонта (ППР)».</w:t>
      </w:r>
    </w:p>
    <w:p w:rsidR="001404ED" w:rsidRDefault="001404ED" w:rsidP="001404ED">
      <w:pPr>
        <w:spacing w:after="0" w:line="336" w:lineRule="auto"/>
        <w:jc w:val="both"/>
        <w:rPr>
          <w:rFonts w:ascii="Times New Roman" w:hAnsi="Times New Roman"/>
        </w:rPr>
      </w:pPr>
      <w:r>
        <w:rPr>
          <w:rFonts w:ascii="Times New Roman" w:hAnsi="Times New Roman"/>
        </w:rPr>
        <w:t>Приложение №6 – «Калькуляция».</w:t>
      </w:r>
    </w:p>
    <w:p w:rsidR="001404ED" w:rsidRDefault="001404ED" w:rsidP="001404ED">
      <w:pPr>
        <w:spacing w:after="80" w:line="288" w:lineRule="auto"/>
        <w:jc w:val="both"/>
        <w:rPr>
          <w:rFonts w:ascii="Times New Roman" w:hAnsi="Times New Roman"/>
        </w:rPr>
      </w:pPr>
      <w:r>
        <w:rPr>
          <w:rFonts w:ascii="Times New Roman" w:hAnsi="Times New Roman"/>
        </w:rPr>
        <w:t>Приложение №7 – «Положение по охране труда»</w:t>
      </w:r>
    </w:p>
    <w:p w:rsidR="001404ED" w:rsidRDefault="001404ED" w:rsidP="001404ED">
      <w:pPr>
        <w:spacing w:after="80" w:line="288" w:lineRule="auto"/>
        <w:jc w:val="both"/>
        <w:rPr>
          <w:rFonts w:ascii="Times New Roman" w:hAnsi="Times New Roman"/>
        </w:rPr>
      </w:pPr>
    </w:p>
    <w:p w:rsidR="001404ED" w:rsidRDefault="001404ED" w:rsidP="001404ED">
      <w:pPr>
        <w:autoSpaceDE w:val="0"/>
        <w:spacing w:after="80" w:line="288" w:lineRule="auto"/>
        <w:jc w:val="both"/>
        <w:rPr>
          <w:rFonts w:ascii="Times New Roman" w:hAnsi="Times New Roman"/>
          <w:b/>
        </w:rPr>
      </w:pPr>
      <w:r>
        <w:rPr>
          <w:rFonts w:ascii="Times New Roman" w:hAnsi="Times New Roman"/>
          <w:b/>
        </w:rPr>
        <w:lastRenderedPageBreak/>
        <w:t>6. Банковские реквизиты и юридические адреса сторон:</w:t>
      </w:r>
    </w:p>
    <w:tbl>
      <w:tblPr>
        <w:tblW w:w="10065" w:type="dxa"/>
        <w:tblInd w:w="70" w:type="dxa"/>
        <w:tblLayout w:type="fixed"/>
        <w:tblCellMar>
          <w:left w:w="70" w:type="dxa"/>
          <w:right w:w="70" w:type="dxa"/>
        </w:tblCellMar>
        <w:tblLook w:val="04A0"/>
      </w:tblPr>
      <w:tblGrid>
        <w:gridCol w:w="4111"/>
        <w:gridCol w:w="5954"/>
      </w:tblGrid>
      <w:tr w:rsidR="001404ED" w:rsidTr="001404ED">
        <w:trPr>
          <w:trHeight w:val="5032"/>
        </w:trPr>
        <w:tc>
          <w:tcPr>
            <w:tcW w:w="4111" w:type="dxa"/>
          </w:tcPr>
          <w:p w:rsidR="001404ED" w:rsidRDefault="001404ED">
            <w:pPr>
              <w:snapToGrid w:val="0"/>
              <w:spacing w:line="288" w:lineRule="auto"/>
              <w:jc w:val="center"/>
              <w:rPr>
                <w:rFonts w:ascii="Times New Roman" w:hAnsi="Times New Roman"/>
                <w:b/>
              </w:rPr>
            </w:pPr>
            <w:r>
              <w:rPr>
                <w:rFonts w:ascii="Times New Roman" w:hAnsi="Times New Roman"/>
                <w:b/>
              </w:rPr>
              <w:t>ИСПОЛНИТЕЛЬ</w:t>
            </w:r>
          </w:p>
          <w:p w:rsidR="001404ED" w:rsidRDefault="001404ED">
            <w:pPr>
              <w:spacing w:line="288" w:lineRule="auto"/>
              <w:rPr>
                <w:rFonts w:ascii="Times New Roman" w:hAnsi="Times New Roman"/>
              </w:rPr>
            </w:pPr>
          </w:p>
        </w:tc>
        <w:tc>
          <w:tcPr>
            <w:tcW w:w="5954" w:type="dxa"/>
          </w:tcPr>
          <w:p w:rsidR="001404ED" w:rsidRDefault="001404ED">
            <w:pPr>
              <w:keepNext/>
              <w:keepLines/>
              <w:pageBreakBefore/>
              <w:widowControl w:val="0"/>
              <w:tabs>
                <w:tab w:val="num" w:pos="360"/>
                <w:tab w:val="left" w:pos="708"/>
              </w:tabs>
              <w:suppressAutoHyphens/>
              <w:snapToGrid w:val="0"/>
              <w:spacing w:after="0" w:line="288" w:lineRule="auto"/>
              <w:jc w:val="center"/>
              <w:outlineLvl w:val="0"/>
              <w:rPr>
                <w:rFonts w:ascii="Times New Roman" w:hAnsi="Times New Roman"/>
                <w:b/>
                <w:kern w:val="2"/>
                <w:lang w:eastAsia="ru-RU"/>
              </w:rPr>
            </w:pPr>
            <w:r>
              <w:rPr>
                <w:rFonts w:ascii="Times New Roman" w:hAnsi="Times New Roman"/>
                <w:b/>
                <w:kern w:val="2"/>
                <w:lang w:eastAsia="ru-RU"/>
              </w:rPr>
              <w:t>ЗАКАЗЧИК</w:t>
            </w:r>
          </w:p>
          <w:p w:rsidR="001404ED" w:rsidRDefault="001404ED">
            <w:pPr>
              <w:keepNext/>
              <w:keepLines/>
              <w:pageBreakBefore/>
              <w:widowControl w:val="0"/>
              <w:tabs>
                <w:tab w:val="num" w:pos="360"/>
                <w:tab w:val="left" w:pos="708"/>
              </w:tabs>
              <w:suppressAutoHyphens/>
              <w:spacing w:after="0" w:line="288" w:lineRule="auto"/>
              <w:jc w:val="center"/>
              <w:outlineLvl w:val="0"/>
              <w:rPr>
                <w:rFonts w:ascii="Times New Roman" w:hAnsi="Times New Roman"/>
                <w:b/>
                <w:kern w:val="2"/>
                <w:lang w:eastAsia="ru-RU"/>
              </w:rPr>
            </w:pPr>
            <w:r>
              <w:rPr>
                <w:rFonts w:ascii="Times New Roman" w:hAnsi="Times New Roman"/>
                <w:b/>
                <w:kern w:val="2"/>
                <w:lang w:eastAsia="ru-RU"/>
              </w:rPr>
              <w:t xml:space="preserve">ФГУП «РФЯЦ – ВНИИТФ им. </w:t>
            </w:r>
            <w:proofErr w:type="spellStart"/>
            <w:r>
              <w:rPr>
                <w:rFonts w:ascii="Times New Roman" w:hAnsi="Times New Roman"/>
                <w:b/>
                <w:kern w:val="2"/>
                <w:lang w:eastAsia="ru-RU"/>
              </w:rPr>
              <w:t>академ</w:t>
            </w:r>
            <w:proofErr w:type="spellEnd"/>
            <w:r>
              <w:rPr>
                <w:rFonts w:ascii="Times New Roman" w:hAnsi="Times New Roman"/>
                <w:b/>
                <w:kern w:val="2"/>
                <w:lang w:eastAsia="ru-RU"/>
              </w:rPr>
              <w:t xml:space="preserve">. </w:t>
            </w:r>
            <w:proofErr w:type="spellStart"/>
            <w:r>
              <w:rPr>
                <w:rFonts w:ascii="Times New Roman" w:hAnsi="Times New Roman"/>
                <w:b/>
                <w:kern w:val="2"/>
                <w:lang w:eastAsia="ru-RU"/>
              </w:rPr>
              <w:t>Е.И.Забабахина</w:t>
            </w:r>
            <w:proofErr w:type="spellEnd"/>
            <w:r>
              <w:rPr>
                <w:rFonts w:ascii="Times New Roman" w:hAnsi="Times New Roman"/>
                <w:b/>
                <w:kern w:val="2"/>
                <w:lang w:eastAsia="ru-RU"/>
              </w:rPr>
              <w:t>»</w:t>
            </w:r>
          </w:p>
          <w:p w:rsidR="001404ED" w:rsidRDefault="001404ED">
            <w:pPr>
              <w:widowControl w:val="0"/>
              <w:suppressAutoHyphens/>
              <w:spacing w:after="0" w:line="288" w:lineRule="auto"/>
              <w:jc w:val="center"/>
              <w:rPr>
                <w:rFonts w:ascii="Times New Roman" w:hAnsi="Times New Roman"/>
              </w:rPr>
            </w:pPr>
          </w:p>
          <w:p w:rsidR="001404ED" w:rsidRDefault="001404ED">
            <w:pPr>
              <w:widowControl w:val="0"/>
              <w:suppressAutoHyphens/>
              <w:spacing w:after="0" w:line="288" w:lineRule="auto"/>
              <w:rPr>
                <w:rFonts w:ascii="Times New Roman" w:hAnsi="Times New Roman"/>
              </w:rPr>
            </w:pPr>
            <w:r>
              <w:rPr>
                <w:rFonts w:ascii="Times New Roman" w:hAnsi="Times New Roman"/>
              </w:rPr>
              <w:t xml:space="preserve">юридический адрес: Челябинская область, </w:t>
            </w:r>
            <w:proofErr w:type="spellStart"/>
            <w:r>
              <w:rPr>
                <w:rFonts w:ascii="Times New Roman" w:hAnsi="Times New Roman"/>
              </w:rPr>
              <w:t>г</w:t>
            </w:r>
            <w:proofErr w:type="gramStart"/>
            <w:r>
              <w:rPr>
                <w:rFonts w:ascii="Times New Roman" w:hAnsi="Times New Roman"/>
              </w:rPr>
              <w:t>.С</w:t>
            </w:r>
            <w:proofErr w:type="gramEnd"/>
            <w:r>
              <w:rPr>
                <w:rFonts w:ascii="Times New Roman" w:hAnsi="Times New Roman"/>
              </w:rPr>
              <w:t>нежинск</w:t>
            </w:r>
            <w:proofErr w:type="spellEnd"/>
            <w:r>
              <w:rPr>
                <w:rFonts w:ascii="Times New Roman" w:hAnsi="Times New Roman"/>
              </w:rPr>
              <w:t>, улица Васильева, дом 13</w:t>
            </w:r>
          </w:p>
          <w:p w:rsidR="001404ED" w:rsidRDefault="001404ED">
            <w:pPr>
              <w:widowControl w:val="0"/>
              <w:suppressAutoHyphens/>
              <w:spacing w:after="0" w:line="288" w:lineRule="auto"/>
              <w:rPr>
                <w:rFonts w:ascii="Times New Roman" w:hAnsi="Times New Roman"/>
              </w:rPr>
            </w:pPr>
            <w:r>
              <w:rPr>
                <w:rFonts w:ascii="Times New Roman" w:hAnsi="Times New Roman"/>
              </w:rPr>
              <w:t xml:space="preserve">почтовый адрес: 456770, Челябинская область, </w:t>
            </w:r>
            <w:proofErr w:type="spellStart"/>
            <w:r>
              <w:rPr>
                <w:rFonts w:ascii="Times New Roman" w:hAnsi="Times New Roman"/>
              </w:rPr>
              <w:t>г</w:t>
            </w:r>
            <w:proofErr w:type="gramStart"/>
            <w:r>
              <w:rPr>
                <w:rFonts w:ascii="Times New Roman" w:hAnsi="Times New Roman"/>
              </w:rPr>
              <w:t>.С</w:t>
            </w:r>
            <w:proofErr w:type="gramEnd"/>
            <w:r>
              <w:rPr>
                <w:rFonts w:ascii="Times New Roman" w:hAnsi="Times New Roman"/>
              </w:rPr>
              <w:t>нежинск</w:t>
            </w:r>
            <w:proofErr w:type="spellEnd"/>
            <w:r>
              <w:rPr>
                <w:rFonts w:ascii="Times New Roman" w:hAnsi="Times New Roman"/>
              </w:rPr>
              <w:t>, улица Васильева, дом 13, а/я 245</w:t>
            </w:r>
          </w:p>
          <w:p w:rsidR="001404ED" w:rsidRDefault="001404ED">
            <w:pPr>
              <w:spacing w:after="0" w:line="288" w:lineRule="auto"/>
              <w:rPr>
                <w:rFonts w:ascii="Times New Roman" w:hAnsi="Times New Roman"/>
              </w:rPr>
            </w:pPr>
            <w:r>
              <w:rPr>
                <w:rFonts w:ascii="Times New Roman" w:hAnsi="Times New Roman"/>
              </w:rPr>
              <w:t>ИНН 7423000572 /КПП 742301001</w:t>
            </w:r>
          </w:p>
          <w:p w:rsidR="001404ED" w:rsidRDefault="001404ED">
            <w:pPr>
              <w:spacing w:after="0" w:line="288" w:lineRule="auto"/>
              <w:rPr>
                <w:rFonts w:ascii="Times New Roman" w:hAnsi="Times New Roman"/>
              </w:rPr>
            </w:pPr>
            <w:proofErr w:type="gramStart"/>
            <w:r>
              <w:rPr>
                <w:rFonts w:ascii="Times New Roman" w:hAnsi="Times New Roman"/>
              </w:rPr>
              <w:t>р</w:t>
            </w:r>
            <w:proofErr w:type="gramEnd"/>
            <w:r>
              <w:rPr>
                <w:rFonts w:ascii="Times New Roman" w:hAnsi="Times New Roman"/>
              </w:rPr>
              <w:t>/с 40502810672060100002</w:t>
            </w:r>
          </w:p>
          <w:p w:rsidR="001404ED" w:rsidRDefault="001404ED">
            <w:pPr>
              <w:spacing w:after="0" w:line="288" w:lineRule="auto"/>
              <w:rPr>
                <w:rFonts w:ascii="Times New Roman" w:hAnsi="Times New Roman"/>
              </w:rPr>
            </w:pPr>
            <w:r>
              <w:rPr>
                <w:rFonts w:ascii="Times New Roman" w:hAnsi="Times New Roman"/>
              </w:rPr>
              <w:t>банк: Челябинское отделение N8597 Сбербанка России, г</w:t>
            </w:r>
            <w:proofErr w:type="gramStart"/>
            <w:r>
              <w:rPr>
                <w:rFonts w:ascii="Times New Roman" w:hAnsi="Times New Roman"/>
              </w:rPr>
              <w:t>.Ч</w:t>
            </w:r>
            <w:proofErr w:type="gramEnd"/>
            <w:r>
              <w:rPr>
                <w:rFonts w:ascii="Times New Roman" w:hAnsi="Times New Roman"/>
              </w:rPr>
              <w:t xml:space="preserve">елябинск </w:t>
            </w:r>
          </w:p>
          <w:p w:rsidR="001404ED" w:rsidRDefault="001404ED">
            <w:pPr>
              <w:spacing w:after="0" w:line="288" w:lineRule="auto"/>
              <w:rPr>
                <w:rFonts w:ascii="Times New Roman" w:hAnsi="Times New Roman"/>
              </w:rPr>
            </w:pPr>
            <w:r>
              <w:rPr>
                <w:rFonts w:ascii="Times New Roman" w:hAnsi="Times New Roman"/>
              </w:rPr>
              <w:t>БИК 047501602 к/с 30101810700000000602</w:t>
            </w:r>
          </w:p>
          <w:p w:rsidR="001404ED" w:rsidRDefault="001404ED">
            <w:pPr>
              <w:spacing w:after="0" w:line="288" w:lineRule="auto"/>
              <w:rPr>
                <w:rFonts w:ascii="Times New Roman" w:hAnsi="Times New Roman"/>
              </w:rPr>
            </w:pPr>
            <w:r>
              <w:rPr>
                <w:rFonts w:ascii="Times New Roman" w:hAnsi="Times New Roman"/>
              </w:rPr>
              <w:t>ОГРН 1027401350932</w:t>
            </w:r>
          </w:p>
          <w:p w:rsidR="001404ED" w:rsidRDefault="001404ED">
            <w:pPr>
              <w:spacing w:after="0" w:line="288" w:lineRule="auto"/>
              <w:rPr>
                <w:rFonts w:ascii="Times New Roman" w:hAnsi="Times New Roman"/>
              </w:rPr>
            </w:pPr>
            <w:r>
              <w:rPr>
                <w:rFonts w:ascii="Times New Roman" w:hAnsi="Times New Roman"/>
              </w:rPr>
              <w:t>________________  __________________</w:t>
            </w:r>
          </w:p>
          <w:p w:rsidR="001404ED" w:rsidRDefault="001404ED">
            <w:pPr>
              <w:spacing w:after="0" w:line="288" w:lineRule="auto"/>
              <w:rPr>
                <w:rFonts w:ascii="Times New Roman" w:hAnsi="Times New Roman"/>
              </w:rPr>
            </w:pPr>
            <w:r>
              <w:rPr>
                <w:rFonts w:ascii="Times New Roman" w:hAnsi="Times New Roman"/>
              </w:rPr>
              <w:t xml:space="preserve">      (подпись)                              (Фамилия И.О.)</w:t>
            </w:r>
          </w:p>
          <w:p w:rsidR="001404ED" w:rsidRDefault="001404ED">
            <w:pPr>
              <w:spacing w:after="0" w:line="288" w:lineRule="auto"/>
              <w:rPr>
                <w:rFonts w:ascii="Times New Roman" w:hAnsi="Times New Roman"/>
              </w:rPr>
            </w:pPr>
            <w:r>
              <w:rPr>
                <w:rFonts w:ascii="Times New Roman" w:hAnsi="Times New Roman"/>
              </w:rPr>
              <w:t xml:space="preserve">  «____ »_______________  20____</w:t>
            </w:r>
          </w:p>
          <w:p w:rsidR="001404ED" w:rsidRDefault="001404ED">
            <w:pPr>
              <w:tabs>
                <w:tab w:val="num" w:pos="360"/>
              </w:tabs>
              <w:spacing w:line="288" w:lineRule="auto"/>
              <w:rPr>
                <w:rFonts w:ascii="Times New Roman" w:hAnsi="Times New Roman"/>
                <w:b/>
                <w:kern w:val="2"/>
                <w:lang w:eastAsia="ru-RU"/>
              </w:rPr>
            </w:pPr>
            <w:r>
              <w:rPr>
                <w:rFonts w:ascii="Times New Roman" w:hAnsi="Times New Roman"/>
              </w:rPr>
              <w:t xml:space="preserve">                МП</w:t>
            </w:r>
          </w:p>
        </w:tc>
      </w:tr>
    </w:tbl>
    <w:p w:rsidR="001404ED" w:rsidRDefault="001404ED" w:rsidP="001404ED">
      <w:pPr>
        <w:spacing w:line="288" w:lineRule="auto"/>
        <w:jc w:val="right"/>
        <w:rPr>
          <w:rFonts w:ascii="Times New Roman" w:hAnsi="Times New Roman"/>
          <w:b/>
        </w:rPr>
      </w:pPr>
    </w:p>
    <w:p w:rsidR="001404ED" w:rsidRDefault="001404ED" w:rsidP="001404ED">
      <w:pPr>
        <w:spacing w:after="0" w:line="240" w:lineRule="auto"/>
        <w:rPr>
          <w:rFonts w:ascii="Times New Roman" w:hAnsi="Times New Roman"/>
          <w:b/>
        </w:rPr>
        <w:sectPr w:rsidR="001404ED">
          <w:pgSz w:w="11906" w:h="16838"/>
          <w:pgMar w:top="1134" w:right="850" w:bottom="1134" w:left="1701" w:header="708" w:footer="708" w:gutter="0"/>
          <w:cols w:space="720"/>
        </w:sectPr>
      </w:pP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lastRenderedPageBreak/>
        <w:t>Приложение 1</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 xml:space="preserve"> к договору №ТО-2/15</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 xml:space="preserve">  от ________________</w:t>
      </w:r>
    </w:p>
    <w:p w:rsidR="001404ED" w:rsidRDefault="001404ED" w:rsidP="001404ED">
      <w:pPr>
        <w:spacing w:line="288" w:lineRule="auto"/>
        <w:jc w:val="right"/>
        <w:rPr>
          <w:rFonts w:ascii="Times New Roman" w:hAnsi="Times New Roman"/>
          <w:b/>
        </w:rPr>
      </w:pPr>
    </w:p>
    <w:p w:rsidR="001404ED" w:rsidRDefault="001404ED" w:rsidP="001404ED">
      <w:pPr>
        <w:spacing w:after="120" w:line="240" w:lineRule="auto"/>
        <w:jc w:val="center"/>
        <w:rPr>
          <w:rFonts w:ascii="Times New Roman" w:hAnsi="Times New Roman"/>
          <w:b/>
          <w:u w:val="single"/>
        </w:rPr>
      </w:pPr>
      <w:r>
        <w:rPr>
          <w:rFonts w:ascii="Times New Roman" w:hAnsi="Times New Roman"/>
          <w:b/>
          <w:u w:val="single"/>
        </w:rPr>
        <w:t>Перечень оборудования систем водоотведения Заказчика,</w:t>
      </w:r>
    </w:p>
    <w:p w:rsidR="001404ED" w:rsidRDefault="001404ED" w:rsidP="001404ED">
      <w:pPr>
        <w:spacing w:after="120" w:line="240" w:lineRule="auto"/>
        <w:jc w:val="center"/>
        <w:rPr>
          <w:rFonts w:ascii="Times New Roman" w:hAnsi="Times New Roman"/>
        </w:rPr>
      </w:pPr>
      <w:proofErr w:type="gramStart"/>
      <w:r>
        <w:rPr>
          <w:rFonts w:ascii="Times New Roman" w:hAnsi="Times New Roman"/>
          <w:b/>
          <w:u w:val="single"/>
        </w:rPr>
        <w:t>принятого</w:t>
      </w:r>
      <w:proofErr w:type="gramEnd"/>
      <w:r>
        <w:rPr>
          <w:rFonts w:ascii="Times New Roman" w:hAnsi="Times New Roman"/>
          <w:b/>
          <w:u w:val="single"/>
        </w:rPr>
        <w:t xml:space="preserve"> на техническое обслуживание</w:t>
      </w:r>
      <w:r>
        <w:rPr>
          <w:rFonts w:ascii="Times New Roman" w:hAnsi="Times New Roman"/>
        </w:rPr>
        <w:t>:</w:t>
      </w:r>
    </w:p>
    <w:p w:rsidR="001404ED" w:rsidRDefault="001404ED" w:rsidP="001404ED">
      <w:pPr>
        <w:spacing w:after="120" w:line="240" w:lineRule="auto"/>
        <w:jc w:val="center"/>
        <w:rPr>
          <w:rFonts w:ascii="Times New Roman" w:hAnsi="Times New Roman"/>
        </w:rPr>
      </w:pPr>
    </w:p>
    <w:p w:rsidR="001404ED" w:rsidRDefault="001404ED" w:rsidP="001404ED">
      <w:pPr>
        <w:shd w:val="clear" w:color="auto" w:fill="FFFFFF"/>
        <w:tabs>
          <w:tab w:val="left" w:pos="900"/>
        </w:tabs>
        <w:spacing w:after="120" w:line="288" w:lineRule="auto"/>
        <w:jc w:val="both"/>
        <w:rPr>
          <w:rFonts w:ascii="Times New Roman" w:hAnsi="Times New Roman"/>
          <w:bCs/>
        </w:rPr>
      </w:pPr>
      <w:r>
        <w:rPr>
          <w:rFonts w:ascii="Times New Roman" w:hAnsi="Times New Roman"/>
          <w:bCs/>
        </w:rPr>
        <w:t xml:space="preserve">1. Очистные сооружения 1 очереди. </w:t>
      </w:r>
    </w:p>
    <w:p w:rsidR="001404ED" w:rsidRDefault="001404ED" w:rsidP="001404ED">
      <w:pPr>
        <w:shd w:val="clear" w:color="auto" w:fill="FFFFFF"/>
        <w:tabs>
          <w:tab w:val="left" w:pos="0"/>
        </w:tabs>
        <w:spacing w:after="120" w:line="288" w:lineRule="auto"/>
        <w:jc w:val="both"/>
        <w:rPr>
          <w:rFonts w:ascii="Times New Roman" w:hAnsi="Times New Roman"/>
          <w:bCs/>
        </w:rPr>
      </w:pPr>
      <w:r>
        <w:rPr>
          <w:rFonts w:ascii="Times New Roman" w:hAnsi="Times New Roman"/>
          <w:bCs/>
        </w:rPr>
        <w:t>2. Очистные сооружения 2 очереди.</w:t>
      </w:r>
    </w:p>
    <w:p w:rsidR="001404ED" w:rsidRDefault="001404ED" w:rsidP="001404ED">
      <w:pPr>
        <w:shd w:val="clear" w:color="auto" w:fill="FFFFFF"/>
        <w:tabs>
          <w:tab w:val="left" w:pos="0"/>
        </w:tabs>
        <w:spacing w:after="120" w:line="288" w:lineRule="auto"/>
        <w:jc w:val="both"/>
        <w:rPr>
          <w:rFonts w:ascii="Times New Roman" w:hAnsi="Times New Roman"/>
        </w:rPr>
      </w:pPr>
      <w:r>
        <w:rPr>
          <w:rFonts w:ascii="Times New Roman" w:hAnsi="Times New Roman"/>
          <w:bCs/>
        </w:rPr>
        <w:t xml:space="preserve">3. Канализационная насосная станция №6 </w:t>
      </w:r>
      <w:r>
        <w:rPr>
          <w:rFonts w:ascii="Times New Roman" w:hAnsi="Times New Roman"/>
        </w:rPr>
        <w:t xml:space="preserve">(D=7м., Н=6,5м., </w:t>
      </w:r>
      <w:proofErr w:type="spellStart"/>
      <w:r>
        <w:rPr>
          <w:rFonts w:ascii="Times New Roman" w:hAnsi="Times New Roman"/>
        </w:rPr>
        <w:t>S</w:t>
      </w:r>
      <w:r>
        <w:rPr>
          <w:rFonts w:ascii="Times New Roman" w:hAnsi="Times New Roman"/>
          <w:vertAlign w:val="subscript"/>
        </w:rPr>
        <w:t>общ</w:t>
      </w:r>
      <w:proofErr w:type="spellEnd"/>
      <w:r>
        <w:rPr>
          <w:rFonts w:ascii="Times New Roman" w:hAnsi="Times New Roman"/>
        </w:rPr>
        <w:t xml:space="preserve"> =59,2м</w:t>
      </w:r>
      <w:r>
        <w:rPr>
          <w:rFonts w:ascii="Times New Roman" w:hAnsi="Times New Roman"/>
          <w:vertAlign w:val="superscript"/>
        </w:rPr>
        <w:t>2</w:t>
      </w:r>
      <w:r>
        <w:rPr>
          <w:rFonts w:ascii="Times New Roman" w:hAnsi="Times New Roman"/>
        </w:rPr>
        <w:t xml:space="preserve"> ; </w:t>
      </w:r>
      <w:proofErr w:type="gramStart"/>
      <w:r>
        <w:rPr>
          <w:rFonts w:ascii="Times New Roman" w:hAnsi="Times New Roman"/>
        </w:rPr>
        <w:t>Р</w:t>
      </w:r>
      <w:proofErr w:type="gramEnd"/>
      <w:r>
        <w:rPr>
          <w:rFonts w:ascii="Times New Roman" w:hAnsi="Times New Roman"/>
        </w:rPr>
        <w:t>=50 кВт).</w:t>
      </w:r>
    </w:p>
    <w:p w:rsidR="001404ED" w:rsidRDefault="001404ED" w:rsidP="001404ED">
      <w:pPr>
        <w:shd w:val="clear" w:color="auto" w:fill="FFFFFF"/>
        <w:tabs>
          <w:tab w:val="left" w:pos="254"/>
          <w:tab w:val="left" w:pos="900"/>
        </w:tabs>
        <w:spacing w:after="120" w:line="288" w:lineRule="auto"/>
        <w:jc w:val="both"/>
        <w:rPr>
          <w:rFonts w:ascii="Times New Roman" w:hAnsi="Times New Roman"/>
        </w:rPr>
      </w:pPr>
      <w:r>
        <w:rPr>
          <w:rFonts w:ascii="Times New Roman" w:hAnsi="Times New Roman"/>
          <w:bCs/>
        </w:rPr>
        <w:t xml:space="preserve">4. Канализационная насосная станция №7 </w:t>
      </w:r>
      <w:r>
        <w:rPr>
          <w:rFonts w:ascii="Times New Roman" w:hAnsi="Times New Roman"/>
        </w:rPr>
        <w:t>(</w:t>
      </w:r>
      <w:r>
        <w:rPr>
          <w:rFonts w:ascii="Times New Roman" w:hAnsi="Times New Roman"/>
          <w:iCs/>
        </w:rPr>
        <w:t xml:space="preserve">D </w:t>
      </w:r>
      <w:r>
        <w:rPr>
          <w:rFonts w:ascii="Times New Roman" w:hAnsi="Times New Roman"/>
        </w:rPr>
        <w:t>=9м., Н=5,2м., S=89 м</w:t>
      </w:r>
      <w:r>
        <w:rPr>
          <w:rFonts w:ascii="Times New Roman" w:hAnsi="Times New Roman"/>
          <w:vertAlign w:val="superscript"/>
        </w:rPr>
        <w:t>2</w:t>
      </w:r>
      <w:r>
        <w:rPr>
          <w:rFonts w:ascii="Times New Roman" w:hAnsi="Times New Roman"/>
        </w:rPr>
        <w:t xml:space="preserve">; </w:t>
      </w:r>
      <w:proofErr w:type="gramStart"/>
      <w:r>
        <w:rPr>
          <w:rFonts w:ascii="Times New Roman" w:hAnsi="Times New Roman"/>
        </w:rPr>
        <w:t>Р</w:t>
      </w:r>
      <w:proofErr w:type="gramEnd"/>
      <w:r>
        <w:rPr>
          <w:rFonts w:ascii="Times New Roman" w:hAnsi="Times New Roman"/>
        </w:rPr>
        <w:t>=80 кВт;).</w:t>
      </w:r>
    </w:p>
    <w:p w:rsidR="001404ED" w:rsidRDefault="001404ED" w:rsidP="001404ED">
      <w:pPr>
        <w:shd w:val="clear" w:color="auto" w:fill="FFFFFF"/>
        <w:tabs>
          <w:tab w:val="left" w:pos="254"/>
          <w:tab w:val="left" w:pos="900"/>
        </w:tabs>
        <w:spacing w:after="120" w:line="288" w:lineRule="auto"/>
        <w:jc w:val="both"/>
        <w:rPr>
          <w:rFonts w:ascii="Times New Roman" w:hAnsi="Times New Roman"/>
        </w:rPr>
      </w:pPr>
      <w:r>
        <w:rPr>
          <w:rFonts w:ascii="Times New Roman" w:hAnsi="Times New Roman"/>
        </w:rPr>
        <w:t>5. Канализационная насосная станция.</w:t>
      </w:r>
    </w:p>
    <w:p w:rsidR="001404ED" w:rsidRDefault="001404ED" w:rsidP="001404ED">
      <w:pPr>
        <w:shd w:val="clear" w:color="auto" w:fill="FFFFFF"/>
        <w:tabs>
          <w:tab w:val="left" w:pos="254"/>
          <w:tab w:val="left" w:pos="900"/>
        </w:tabs>
        <w:spacing w:after="120" w:line="288" w:lineRule="auto"/>
        <w:jc w:val="both"/>
        <w:rPr>
          <w:rFonts w:ascii="Times New Roman" w:hAnsi="Times New Roman"/>
          <w:bCs/>
          <w:spacing w:val="-7"/>
        </w:rPr>
      </w:pPr>
      <w:r>
        <w:rPr>
          <w:rFonts w:ascii="Times New Roman" w:hAnsi="Times New Roman"/>
          <w:bCs/>
          <w:spacing w:val="-2"/>
        </w:rPr>
        <w:t>6. Наружные сети  водоотведения 58025,53</w:t>
      </w:r>
      <w:r>
        <w:rPr>
          <w:rFonts w:ascii="Times New Roman" w:hAnsi="Times New Roman"/>
          <w:bCs/>
          <w:spacing w:val="-7"/>
        </w:rPr>
        <w:t xml:space="preserve"> м.</w:t>
      </w:r>
    </w:p>
    <w:p w:rsidR="001404ED" w:rsidRDefault="001404ED" w:rsidP="001404ED">
      <w:pPr>
        <w:spacing w:line="288" w:lineRule="auto"/>
        <w:outlineLvl w:val="0"/>
        <w:rPr>
          <w:rFonts w:ascii="Times New Roman" w:hAnsi="Times New Roman"/>
          <w:b/>
        </w:rPr>
      </w:pPr>
    </w:p>
    <w:p w:rsidR="001404ED" w:rsidRDefault="001404ED" w:rsidP="001404ED">
      <w:pPr>
        <w:spacing w:line="288" w:lineRule="auto"/>
        <w:outlineLvl w:val="0"/>
        <w:rPr>
          <w:rFonts w:ascii="Times New Roman" w:hAnsi="Times New Roman"/>
          <w:b/>
          <w:color w:val="FF0000"/>
        </w:rPr>
      </w:pPr>
      <w:r>
        <w:rPr>
          <w:rFonts w:ascii="Times New Roman" w:hAnsi="Times New Roman"/>
          <w:b/>
        </w:rPr>
        <w:t>Годовое количество нормо-часов – 57159</w:t>
      </w:r>
      <w:r>
        <w:rPr>
          <w:rFonts w:ascii="Times New Roman" w:hAnsi="Times New Roman"/>
          <w:b/>
          <w:color w:val="FF0000"/>
        </w:rPr>
        <w:t>.</w:t>
      </w:r>
    </w:p>
    <w:p w:rsidR="001404ED" w:rsidRDefault="001404ED" w:rsidP="001404ED">
      <w:pPr>
        <w:spacing w:line="288" w:lineRule="auto"/>
        <w:outlineLvl w:val="0"/>
        <w:rPr>
          <w:rFonts w:ascii="Times New Roman" w:hAnsi="Times New Roman"/>
          <w:b/>
        </w:rPr>
      </w:pPr>
    </w:p>
    <w:p w:rsidR="001404ED" w:rsidRDefault="001404ED" w:rsidP="001404ED">
      <w:pPr>
        <w:spacing w:line="288" w:lineRule="auto"/>
        <w:outlineLvl w:val="0"/>
        <w:rPr>
          <w:rFonts w:ascii="Times New Roman" w:hAnsi="Times New Roman"/>
          <w:b/>
        </w:rPr>
      </w:pPr>
    </w:p>
    <w:p w:rsidR="001404ED" w:rsidRDefault="001404ED" w:rsidP="001404ED">
      <w:pPr>
        <w:spacing w:line="288" w:lineRule="auto"/>
        <w:outlineLvl w:val="0"/>
        <w:rPr>
          <w:rFonts w:ascii="Times New Roman" w:hAnsi="Times New Roman"/>
          <w:b/>
        </w:rPr>
      </w:pPr>
    </w:p>
    <w:p w:rsidR="001404ED" w:rsidRDefault="001404ED" w:rsidP="001404ED">
      <w:pPr>
        <w:shd w:val="clear" w:color="auto" w:fill="FFFFFF"/>
        <w:tabs>
          <w:tab w:val="left" w:pos="919"/>
        </w:tabs>
        <w:spacing w:line="288" w:lineRule="auto"/>
        <w:rPr>
          <w:rFonts w:ascii="Times New Roman" w:hAnsi="Times New Roman"/>
          <w:b/>
        </w:rPr>
      </w:pPr>
      <w:r>
        <w:rPr>
          <w:rFonts w:ascii="Times New Roman" w:hAnsi="Times New Roman"/>
          <w:b/>
        </w:rPr>
        <w:t xml:space="preserve">                Исполнитель</w:t>
      </w:r>
      <w:r>
        <w:rPr>
          <w:rFonts w:ascii="Times New Roman" w:hAnsi="Times New Roman"/>
          <w:b/>
        </w:rPr>
        <w:tab/>
      </w:r>
      <w:r>
        <w:rPr>
          <w:rFonts w:ascii="Times New Roman" w:hAnsi="Times New Roman"/>
          <w:b/>
        </w:rPr>
        <w:tab/>
        <w:t xml:space="preserve">                                                    Заказчик</w:t>
      </w:r>
    </w:p>
    <w:p w:rsidR="001404ED" w:rsidRDefault="001404ED" w:rsidP="001404ED">
      <w:pPr>
        <w:shd w:val="clear" w:color="auto" w:fill="FFFFFF"/>
        <w:tabs>
          <w:tab w:val="left" w:pos="919"/>
        </w:tabs>
        <w:spacing w:line="288" w:lineRule="auto"/>
        <w:rPr>
          <w:rFonts w:ascii="Times New Roman" w:hAnsi="Times New Roman"/>
          <w:b/>
        </w:rPr>
      </w:pPr>
      <w:r>
        <w:rPr>
          <w:rFonts w:ascii="Times New Roman" w:hAnsi="Times New Roman"/>
          <w:b/>
        </w:rPr>
        <w:t xml:space="preserve">          ____________________</w:t>
      </w:r>
      <w:r>
        <w:rPr>
          <w:rFonts w:ascii="Times New Roman" w:hAnsi="Times New Roman"/>
          <w:b/>
        </w:rPr>
        <w:tab/>
      </w:r>
      <w:r>
        <w:rPr>
          <w:rFonts w:ascii="Times New Roman" w:hAnsi="Times New Roman"/>
          <w:b/>
        </w:rPr>
        <w:tab/>
        <w:t xml:space="preserve">                </w:t>
      </w:r>
      <w:r>
        <w:rPr>
          <w:rFonts w:ascii="Times New Roman" w:hAnsi="Times New Roman"/>
          <w:b/>
        </w:rPr>
        <w:tab/>
      </w:r>
      <w:r>
        <w:rPr>
          <w:rFonts w:ascii="Times New Roman" w:hAnsi="Times New Roman"/>
          <w:b/>
        </w:rPr>
        <w:tab/>
        <w:t>__________________</w:t>
      </w:r>
    </w:p>
    <w:p w:rsidR="001404ED" w:rsidRDefault="001404ED" w:rsidP="001404ED">
      <w:pPr>
        <w:spacing w:line="288" w:lineRule="auto"/>
        <w:rPr>
          <w:rFonts w:ascii="Times New Roman" w:hAnsi="Times New Roman"/>
        </w:rPr>
      </w:pPr>
    </w:p>
    <w:p w:rsidR="001404ED" w:rsidRDefault="001404ED" w:rsidP="001404ED">
      <w:pPr>
        <w:spacing w:after="0" w:line="240" w:lineRule="auto"/>
        <w:rPr>
          <w:rFonts w:ascii="Times New Roman" w:hAnsi="Times New Roman"/>
          <w:b/>
        </w:rPr>
        <w:sectPr w:rsidR="001404ED">
          <w:pgSz w:w="11906" w:h="16838"/>
          <w:pgMar w:top="1134" w:right="850" w:bottom="1134" w:left="1701" w:header="708" w:footer="708" w:gutter="0"/>
          <w:cols w:space="720"/>
        </w:sectPr>
      </w:pP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lastRenderedPageBreak/>
        <w:t xml:space="preserve">Приложение 2 </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к договору №ТО-2/15</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 xml:space="preserve"> от ________________</w:t>
      </w:r>
    </w:p>
    <w:p w:rsidR="001404ED" w:rsidRDefault="001404ED" w:rsidP="001404ED">
      <w:pPr>
        <w:shd w:val="clear" w:color="auto" w:fill="FFFFFF"/>
        <w:tabs>
          <w:tab w:val="left" w:pos="919"/>
        </w:tabs>
        <w:spacing w:after="120" w:line="288" w:lineRule="auto"/>
        <w:jc w:val="center"/>
        <w:rPr>
          <w:rFonts w:ascii="Times New Roman" w:hAnsi="Times New Roman"/>
          <w:b/>
        </w:rPr>
      </w:pPr>
      <w:r>
        <w:rPr>
          <w:rFonts w:ascii="Times New Roman" w:hAnsi="Times New Roman"/>
          <w:b/>
        </w:rPr>
        <w:t>Регламент №2</w:t>
      </w:r>
    </w:p>
    <w:p w:rsidR="001404ED" w:rsidRDefault="001404ED" w:rsidP="001404ED">
      <w:pPr>
        <w:shd w:val="clear" w:color="auto" w:fill="FFFFFF"/>
        <w:tabs>
          <w:tab w:val="left" w:pos="919"/>
        </w:tabs>
        <w:spacing w:after="0" w:line="288" w:lineRule="auto"/>
        <w:jc w:val="center"/>
        <w:rPr>
          <w:rFonts w:ascii="Times New Roman" w:hAnsi="Times New Roman"/>
          <w:b/>
        </w:rPr>
      </w:pPr>
      <w:r>
        <w:rPr>
          <w:rFonts w:ascii="Times New Roman" w:hAnsi="Times New Roman"/>
          <w:b/>
        </w:rPr>
        <w:t xml:space="preserve"> «Эксплуатационное и техническое обслуживание, надлежащее содержание и ремонт,</w:t>
      </w:r>
    </w:p>
    <w:p w:rsidR="001404ED" w:rsidRDefault="001404ED" w:rsidP="001404ED">
      <w:pPr>
        <w:shd w:val="clear" w:color="auto" w:fill="FFFFFF"/>
        <w:tabs>
          <w:tab w:val="left" w:pos="919"/>
        </w:tabs>
        <w:spacing w:after="0" w:line="288" w:lineRule="auto"/>
        <w:jc w:val="center"/>
        <w:rPr>
          <w:rFonts w:ascii="Times New Roman" w:hAnsi="Times New Roman"/>
          <w:b/>
        </w:rPr>
      </w:pPr>
      <w:r>
        <w:rPr>
          <w:rFonts w:ascii="Times New Roman" w:hAnsi="Times New Roman"/>
          <w:b/>
        </w:rPr>
        <w:t xml:space="preserve"> а также осуществление </w:t>
      </w:r>
      <w:proofErr w:type="gramStart"/>
      <w:r>
        <w:rPr>
          <w:rFonts w:ascii="Times New Roman" w:hAnsi="Times New Roman"/>
          <w:b/>
        </w:rPr>
        <w:t>контроля  за</w:t>
      </w:r>
      <w:proofErr w:type="gramEnd"/>
      <w:r>
        <w:rPr>
          <w:rFonts w:ascii="Times New Roman" w:hAnsi="Times New Roman"/>
          <w:b/>
        </w:rPr>
        <w:t xml:space="preserve"> техническим состоянием сетей, сооружений и </w:t>
      </w:r>
    </w:p>
    <w:p w:rsidR="001404ED" w:rsidRDefault="001404ED" w:rsidP="001404ED">
      <w:pPr>
        <w:shd w:val="clear" w:color="auto" w:fill="FFFFFF"/>
        <w:tabs>
          <w:tab w:val="left" w:pos="919"/>
        </w:tabs>
        <w:spacing w:after="0" w:line="288" w:lineRule="auto"/>
        <w:jc w:val="center"/>
        <w:rPr>
          <w:rFonts w:ascii="Times New Roman" w:hAnsi="Times New Roman"/>
          <w:b/>
        </w:rPr>
      </w:pPr>
      <w:r>
        <w:rPr>
          <w:rFonts w:ascii="Times New Roman" w:hAnsi="Times New Roman"/>
          <w:b/>
        </w:rPr>
        <w:t>оборудования  систем водоотведения »</w:t>
      </w:r>
    </w:p>
    <w:p w:rsidR="001404ED" w:rsidRDefault="001404ED" w:rsidP="001404ED">
      <w:pPr>
        <w:shd w:val="clear" w:color="auto" w:fill="FFFFFF"/>
        <w:tabs>
          <w:tab w:val="left" w:pos="919"/>
        </w:tabs>
        <w:spacing w:after="0" w:line="288" w:lineRule="auto"/>
        <w:jc w:val="center"/>
        <w:rPr>
          <w:rFonts w:ascii="Times New Roman" w:hAnsi="Times New Roman"/>
          <w:b/>
        </w:rPr>
      </w:pPr>
    </w:p>
    <w:p w:rsidR="001404ED" w:rsidRDefault="001404ED" w:rsidP="001404ED">
      <w:pPr>
        <w:spacing w:after="80" w:line="288" w:lineRule="auto"/>
        <w:ind w:firstLine="720"/>
        <w:jc w:val="both"/>
        <w:rPr>
          <w:rFonts w:ascii="Times New Roman" w:hAnsi="Times New Roman"/>
        </w:rPr>
      </w:pPr>
      <w:r>
        <w:rPr>
          <w:rFonts w:ascii="Times New Roman" w:hAnsi="Times New Roman"/>
        </w:rPr>
        <w:t xml:space="preserve">Регламент предусматривает перечень услуг, оказываемых Исполнителем по эксплуатационному и техническому обслуживанию и контролю за техническим состоянием сетей, сооружений и оборудования системы водоотведения Заказчика, указанных в Приложении №1 к договору № ТО-2/15 </w:t>
      </w:r>
      <w:proofErr w:type="gramStart"/>
      <w:r>
        <w:rPr>
          <w:rFonts w:ascii="Times New Roman" w:hAnsi="Times New Roman"/>
        </w:rPr>
        <w:t>от</w:t>
      </w:r>
      <w:proofErr w:type="gramEnd"/>
      <w:r>
        <w:rPr>
          <w:rFonts w:ascii="Times New Roman" w:hAnsi="Times New Roman"/>
        </w:rPr>
        <w:t xml:space="preserve"> _______________ (далее - Приложение 1). </w:t>
      </w:r>
    </w:p>
    <w:p w:rsidR="001404ED" w:rsidRDefault="001404ED" w:rsidP="001404ED">
      <w:pPr>
        <w:spacing w:after="80" w:line="288" w:lineRule="auto"/>
        <w:jc w:val="both"/>
        <w:rPr>
          <w:rFonts w:ascii="Times New Roman" w:hAnsi="Times New Roman"/>
        </w:rPr>
      </w:pPr>
      <w:r>
        <w:rPr>
          <w:rFonts w:ascii="Times New Roman" w:hAnsi="Times New Roman"/>
          <w:u w:val="single"/>
        </w:rPr>
        <w:t>Объем оказываемых по регламенту услуг</w:t>
      </w:r>
      <w:r>
        <w:rPr>
          <w:rFonts w:ascii="Times New Roman" w:hAnsi="Times New Roman"/>
        </w:rPr>
        <w:t>:</w:t>
      </w:r>
    </w:p>
    <w:p w:rsidR="001404ED" w:rsidRDefault="001404ED" w:rsidP="001404ED">
      <w:pPr>
        <w:spacing w:after="80" w:line="288" w:lineRule="auto"/>
        <w:jc w:val="both"/>
        <w:rPr>
          <w:rFonts w:ascii="Times New Roman" w:hAnsi="Times New Roman"/>
        </w:rPr>
      </w:pPr>
      <w:r>
        <w:rPr>
          <w:rFonts w:ascii="Times New Roman" w:hAnsi="Times New Roman"/>
        </w:rPr>
        <w:t xml:space="preserve">1. Оперативное обслуживание (содержание сооружений и оборудования в рабочем состоянии, выполнение требований к качеству сточной воды, соблюдение режимов сброса,  предотвращение, ликвидация аварий). </w:t>
      </w:r>
    </w:p>
    <w:p w:rsidR="001404ED" w:rsidRDefault="001404ED" w:rsidP="001404ED">
      <w:pPr>
        <w:spacing w:after="80" w:line="288" w:lineRule="auto"/>
        <w:jc w:val="both"/>
        <w:rPr>
          <w:rFonts w:ascii="Times New Roman" w:hAnsi="Times New Roman"/>
        </w:rPr>
      </w:pPr>
      <w:r>
        <w:rPr>
          <w:rFonts w:ascii="Times New Roman" w:hAnsi="Times New Roman"/>
        </w:rPr>
        <w:t xml:space="preserve">2. Планово-предупредительные ремонты (осмотр, техническое обслуживание,  испытания, текущий ремонт, капитальный ремонт, не связанный с полной заменой оборудования).  </w:t>
      </w:r>
    </w:p>
    <w:p w:rsidR="001404ED" w:rsidRDefault="001404ED" w:rsidP="001404ED">
      <w:pPr>
        <w:spacing w:after="80" w:line="288" w:lineRule="auto"/>
        <w:jc w:val="both"/>
        <w:rPr>
          <w:rFonts w:ascii="Times New Roman" w:hAnsi="Times New Roman"/>
        </w:rPr>
      </w:pPr>
      <w:r>
        <w:rPr>
          <w:rFonts w:ascii="Times New Roman" w:hAnsi="Times New Roman"/>
        </w:rPr>
        <w:t>3. Аварийные  ремонты.</w:t>
      </w:r>
    </w:p>
    <w:p w:rsidR="001404ED" w:rsidRDefault="001404ED" w:rsidP="001404ED">
      <w:pPr>
        <w:spacing w:after="80" w:line="288" w:lineRule="auto"/>
        <w:jc w:val="both"/>
        <w:rPr>
          <w:rFonts w:ascii="Times New Roman" w:hAnsi="Times New Roman"/>
        </w:rPr>
      </w:pPr>
      <w:r>
        <w:rPr>
          <w:rFonts w:ascii="Times New Roman" w:hAnsi="Times New Roman"/>
        </w:rPr>
        <w:t>4. Обеспечивать производственный процесс очистки на обслуживаемых сооружениях приёма и очистки сточных вод Заказчика в соответствии с нормативами по сбросам загрязняющих веществ со сточными водами. Отклонение от оптимального режима работы возможно при согласовании с Заказчиком. Обеспечение процесса очистки материальными ресурсами в соответствии с требованиями технологического процесса, за исключением электроэнергии.</w:t>
      </w:r>
    </w:p>
    <w:p w:rsidR="001404ED" w:rsidRDefault="001404ED" w:rsidP="001404ED">
      <w:pPr>
        <w:spacing w:after="80" w:line="288" w:lineRule="auto"/>
        <w:jc w:val="both"/>
        <w:rPr>
          <w:rFonts w:ascii="Times New Roman" w:hAnsi="Times New Roman"/>
        </w:rPr>
      </w:pPr>
      <w:r>
        <w:rPr>
          <w:rFonts w:ascii="Times New Roman" w:hAnsi="Times New Roman"/>
        </w:rPr>
        <w:t xml:space="preserve">5. Составлять графики планово-предупредительных ремонтов (ППР) в соответствии с «Положением о ППР энергетического оборудования и энергосетей в подразделениях РФЯЦ-ВНИИТФ». Объем работ ППР по каждому виду оборудования рассчитывать по действующим нормам и правилам. Графики ППР составляются Исполнителем в срок до 01 июня предшествующего ремонту года и направляются в ЭМО института для согласования и утверждения главным инженером института. </w:t>
      </w:r>
    </w:p>
    <w:p w:rsidR="001404ED" w:rsidRDefault="001404ED" w:rsidP="001404ED">
      <w:pPr>
        <w:spacing w:after="80" w:line="288" w:lineRule="auto"/>
        <w:jc w:val="both"/>
        <w:rPr>
          <w:rFonts w:ascii="Times New Roman" w:hAnsi="Times New Roman"/>
        </w:rPr>
      </w:pPr>
      <w:r>
        <w:rPr>
          <w:rFonts w:ascii="Times New Roman" w:hAnsi="Times New Roman"/>
        </w:rPr>
        <w:t>Планово-предупредительные ремонты проводить в соответствии с графиками ППР. Необходимая корректировка работ по графику ППР должна проводиться своевременно.</w:t>
      </w:r>
    </w:p>
    <w:p w:rsidR="001404ED" w:rsidRDefault="001404ED" w:rsidP="001404ED">
      <w:pPr>
        <w:spacing w:after="80" w:line="288" w:lineRule="auto"/>
        <w:jc w:val="both"/>
        <w:rPr>
          <w:rFonts w:ascii="Times New Roman" w:hAnsi="Times New Roman"/>
        </w:rPr>
      </w:pPr>
      <w:r>
        <w:rPr>
          <w:rFonts w:ascii="Times New Roman" w:hAnsi="Times New Roman"/>
        </w:rPr>
        <w:t xml:space="preserve">6. Обеспечивать в соответствии с годовым графиком ППР оказание регламентных услуг по техническому обслуживанию установок пожарной сигнализации в обслуживаемых зданиях. </w:t>
      </w:r>
    </w:p>
    <w:p w:rsidR="001404ED" w:rsidRDefault="001404ED" w:rsidP="001404ED">
      <w:pPr>
        <w:spacing w:after="80" w:line="288" w:lineRule="auto"/>
        <w:jc w:val="both"/>
        <w:rPr>
          <w:rFonts w:ascii="Times New Roman" w:hAnsi="Times New Roman"/>
        </w:rPr>
      </w:pPr>
      <w:r>
        <w:rPr>
          <w:rFonts w:ascii="Times New Roman" w:hAnsi="Times New Roman"/>
        </w:rPr>
        <w:t xml:space="preserve">7. Своевременно подготавливать оборудование Заказчика к осенне-зимнему сезону, согласно плану мероприятий, составленному Исполнителем и согласованному с  Заказчиком  в срок до </w:t>
      </w:r>
      <w:r w:rsidR="0093193F" w:rsidRPr="0093193F">
        <w:rPr>
          <w:rFonts w:ascii="Times New Roman" w:hAnsi="Times New Roman"/>
        </w:rPr>
        <w:t>________</w:t>
      </w:r>
      <w:r>
        <w:rPr>
          <w:rFonts w:ascii="Times New Roman" w:hAnsi="Times New Roman"/>
        </w:rPr>
        <w:t xml:space="preserve">  текущего года.</w:t>
      </w:r>
    </w:p>
    <w:p w:rsidR="001404ED" w:rsidRDefault="001404ED" w:rsidP="001404ED">
      <w:pPr>
        <w:spacing w:after="80" w:line="288" w:lineRule="auto"/>
        <w:jc w:val="both"/>
        <w:rPr>
          <w:rFonts w:ascii="Times New Roman" w:hAnsi="Times New Roman"/>
        </w:rPr>
      </w:pPr>
      <w:r>
        <w:rPr>
          <w:rFonts w:ascii="Times New Roman" w:hAnsi="Times New Roman"/>
        </w:rPr>
        <w:t>8. Ввод в эксплуатацию после реконструкции оборудования Заказчика, оформление эксплуатационной и отчетной документации для бухгалтерии Заказчика на основании данных предоставленных Заказчиком. Оформление документов для получения разрешений на включение оборудования  Заказчика в контролирующих организациях.</w:t>
      </w:r>
    </w:p>
    <w:p w:rsidR="001404ED" w:rsidRDefault="001404ED" w:rsidP="001404ED">
      <w:pPr>
        <w:spacing w:after="80" w:line="288" w:lineRule="auto"/>
        <w:jc w:val="both"/>
        <w:rPr>
          <w:rFonts w:ascii="Times New Roman" w:hAnsi="Times New Roman"/>
        </w:rPr>
      </w:pPr>
      <w:r>
        <w:rPr>
          <w:rFonts w:ascii="Times New Roman" w:hAnsi="Times New Roman"/>
        </w:rPr>
        <w:t>9. Ввод в эксплуатацию вновь смонтированного оборудования и сетей (технический надзор за строительством, прокладкой коммуникаций и монтажом, комплексное опробование, оформление эксплуатационной документации и  согласование актов выполненных подрядчиками работ, получение разрешений на включение в надзорных организациях). Оформлять по факту оказания услуг отчетную, техническую и другую необходимую документацию.</w:t>
      </w:r>
    </w:p>
    <w:p w:rsidR="001404ED" w:rsidRDefault="001404ED" w:rsidP="001404ED">
      <w:pPr>
        <w:spacing w:after="80" w:line="288" w:lineRule="auto"/>
        <w:jc w:val="both"/>
        <w:rPr>
          <w:rFonts w:ascii="Times New Roman" w:hAnsi="Times New Roman"/>
        </w:rPr>
      </w:pPr>
      <w:r>
        <w:rPr>
          <w:rFonts w:ascii="Times New Roman" w:hAnsi="Times New Roman"/>
        </w:rPr>
        <w:lastRenderedPageBreak/>
        <w:t xml:space="preserve">10. По результатам выполнения Исполнителем обязательств по настоящему договору  в срок до 31 </w:t>
      </w:r>
      <w:r w:rsidR="0093193F" w:rsidRPr="0093193F">
        <w:rPr>
          <w:rFonts w:ascii="Times New Roman" w:hAnsi="Times New Roman"/>
        </w:rPr>
        <w:t>марта</w:t>
      </w:r>
      <w:r>
        <w:rPr>
          <w:rFonts w:ascii="Times New Roman" w:hAnsi="Times New Roman"/>
        </w:rPr>
        <w:t xml:space="preserve">, проводить анализ нарушений в работе обслуживаемого оборудования Заказчика, и </w:t>
      </w:r>
      <w:proofErr w:type="gramStart"/>
      <w:r>
        <w:rPr>
          <w:rFonts w:ascii="Times New Roman" w:hAnsi="Times New Roman"/>
        </w:rPr>
        <w:t>предоставлять отчеты</w:t>
      </w:r>
      <w:proofErr w:type="gramEnd"/>
      <w:r>
        <w:rPr>
          <w:rFonts w:ascii="Times New Roman" w:hAnsi="Times New Roman"/>
        </w:rPr>
        <w:t xml:space="preserve"> с разработанными мероприятиями по улучшению работы оборудования (в том числе по энергосбережению) и обслуживающего персонала.</w:t>
      </w:r>
    </w:p>
    <w:p w:rsidR="001404ED" w:rsidRDefault="001404ED" w:rsidP="001404ED">
      <w:pPr>
        <w:spacing w:after="80" w:line="288" w:lineRule="auto"/>
        <w:jc w:val="both"/>
        <w:rPr>
          <w:rFonts w:ascii="Times New Roman" w:hAnsi="Times New Roman"/>
        </w:rPr>
      </w:pPr>
      <w:r>
        <w:rPr>
          <w:rFonts w:ascii="Times New Roman" w:hAnsi="Times New Roman"/>
        </w:rPr>
        <w:t>11. Проводить учет, анализ и расследование нарушений в работе оборудования  Заказчика в 10-дневный срок с составлением акта технологического нарушения.</w:t>
      </w:r>
    </w:p>
    <w:p w:rsidR="001404ED" w:rsidRDefault="001404ED" w:rsidP="001404ED">
      <w:pPr>
        <w:spacing w:after="80" w:line="288" w:lineRule="auto"/>
        <w:jc w:val="both"/>
        <w:rPr>
          <w:rFonts w:ascii="Times New Roman" w:hAnsi="Times New Roman"/>
        </w:rPr>
      </w:pPr>
      <w:r>
        <w:rPr>
          <w:rFonts w:ascii="Times New Roman" w:hAnsi="Times New Roman"/>
        </w:rPr>
        <w:t>12. Обеспечивать сохранность обслуживаемого оборудования Заказчика, а именно: выявление фактов порчи, утраты и хищения, при необходимости обеспечение охраны этого имущества, информирование органов внутренних дел, оформление документов на возмещение убытков. По факту хищения, порчи, утраты Исполнитель проводит служебное расследование с участием представителя Заказчика.</w:t>
      </w:r>
    </w:p>
    <w:p w:rsidR="001404ED" w:rsidRDefault="001404ED" w:rsidP="001404ED">
      <w:pPr>
        <w:spacing w:after="80" w:line="288" w:lineRule="auto"/>
        <w:jc w:val="both"/>
        <w:rPr>
          <w:rFonts w:ascii="Times New Roman" w:hAnsi="Times New Roman"/>
        </w:rPr>
      </w:pPr>
      <w:r>
        <w:rPr>
          <w:rFonts w:ascii="Times New Roman" w:hAnsi="Times New Roman"/>
        </w:rPr>
        <w:t>13. Проводить инвентаризацию обслуживаемого оборудования Заказчика на основании приказа об инвентаризации и инвентаризационных ведомостей, предоставленных Заказчиком, с составлением инвентаризационных документов от имени Заказчика, с назначением инвентаризационной комиссии Исполнителя. Предоставлять извещения о непригодности оборудования к дальнейшей эксплуатации, оформлять документы на списание и постановки оборудования на учет, внесение изменений и исправлений, с последующей подачей этих документов в бухгалтерию Заказчика.</w:t>
      </w:r>
    </w:p>
    <w:p w:rsidR="001404ED" w:rsidRDefault="001404ED" w:rsidP="001404ED">
      <w:pPr>
        <w:spacing w:after="80" w:line="288" w:lineRule="auto"/>
        <w:jc w:val="both"/>
        <w:rPr>
          <w:rFonts w:ascii="Times New Roman" w:hAnsi="Times New Roman"/>
        </w:rPr>
      </w:pPr>
      <w:r>
        <w:rPr>
          <w:rFonts w:ascii="Times New Roman" w:hAnsi="Times New Roman"/>
        </w:rPr>
        <w:t>14. Поддерживать оборудование в состоянии, обеспечивающем надежное отведение сточных вод от потребителей по канализационным сетям, прием их на очистку на сооружения канализации пл.27 и выпуск сточных вод в водоемы. Обследования, испытания и технические освидетельствования оборудования Заказчика, выполняемые сторонними организациями, осуществляются за счёт Заказчика. Исполнитель выполняет сопровождение указанных работ.</w:t>
      </w:r>
    </w:p>
    <w:p w:rsidR="001404ED" w:rsidRDefault="001404ED" w:rsidP="001404ED">
      <w:pPr>
        <w:spacing w:after="80" w:line="288" w:lineRule="auto"/>
        <w:jc w:val="both"/>
        <w:rPr>
          <w:rFonts w:ascii="Times New Roman" w:hAnsi="Times New Roman"/>
        </w:rPr>
      </w:pPr>
      <w:r>
        <w:rPr>
          <w:rFonts w:ascii="Times New Roman" w:hAnsi="Times New Roman"/>
        </w:rPr>
        <w:t xml:space="preserve">15. Выполнять </w:t>
      </w:r>
      <w:proofErr w:type="spellStart"/>
      <w:r>
        <w:rPr>
          <w:rFonts w:ascii="Times New Roman" w:hAnsi="Times New Roman"/>
        </w:rPr>
        <w:t>противопаводковые</w:t>
      </w:r>
      <w:proofErr w:type="spellEnd"/>
      <w:r>
        <w:rPr>
          <w:rFonts w:ascii="Times New Roman" w:hAnsi="Times New Roman"/>
        </w:rPr>
        <w:t xml:space="preserve"> мероприятия в отношении обслуживаемого оборудования Заказчика. Организация механизированной расчистки подъездных путей, а при необходимости прилегающей территории к указанному оборудованию территории силами Заказчика.</w:t>
      </w:r>
    </w:p>
    <w:p w:rsidR="001404ED" w:rsidRDefault="001404ED" w:rsidP="001404ED">
      <w:pPr>
        <w:spacing w:after="80" w:line="288" w:lineRule="auto"/>
        <w:jc w:val="both"/>
        <w:rPr>
          <w:rFonts w:ascii="Times New Roman" w:hAnsi="Times New Roman"/>
        </w:rPr>
      </w:pPr>
      <w:r>
        <w:rPr>
          <w:rFonts w:ascii="Times New Roman" w:hAnsi="Times New Roman"/>
        </w:rPr>
        <w:t>16. Обслуживать измерительные приборы и системы учета сточных вод (установка, замена, сдача на поверку, оформление актов на списание, составление графиков метрологической поверки, оформление соответствующей эксплуатационной и отчетной документации, оформление записей показаний приборов). Поверка приборов учёта, закупка новых  осуществляется за счёт Заказчика.</w:t>
      </w:r>
    </w:p>
    <w:p w:rsidR="001404ED" w:rsidRDefault="001404ED" w:rsidP="001404ED">
      <w:pPr>
        <w:spacing w:after="80" w:line="288" w:lineRule="auto"/>
        <w:jc w:val="both"/>
        <w:rPr>
          <w:rFonts w:ascii="Times New Roman" w:hAnsi="Times New Roman"/>
        </w:rPr>
      </w:pPr>
      <w:r>
        <w:rPr>
          <w:rFonts w:ascii="Times New Roman" w:hAnsi="Times New Roman"/>
        </w:rPr>
        <w:t>17. Ежемесячно 10-го и 25-го числа осуществлять измерение объемов сброса сточных вод на  выпусках Заказчика, проводить анализ полученных данных, при изменении объемов сброса сточных вод в 3-дневный срок выяснять причины данных изменений.</w:t>
      </w:r>
    </w:p>
    <w:p w:rsidR="001404ED" w:rsidRDefault="001404ED" w:rsidP="001404ED">
      <w:pPr>
        <w:spacing w:after="80" w:line="288" w:lineRule="auto"/>
        <w:jc w:val="both"/>
        <w:rPr>
          <w:rFonts w:ascii="Times New Roman" w:hAnsi="Times New Roman"/>
        </w:rPr>
      </w:pPr>
      <w:r>
        <w:rPr>
          <w:rFonts w:ascii="Times New Roman" w:hAnsi="Times New Roman"/>
        </w:rPr>
        <w:t>18. Ежемесячно представлять Заказчику отчет о работе приборов учета и показания приборов в соответствии с формой, установленной Заказчиком.</w:t>
      </w:r>
    </w:p>
    <w:p w:rsidR="001404ED" w:rsidRDefault="001404ED" w:rsidP="001404ED">
      <w:pPr>
        <w:spacing w:after="80" w:line="288" w:lineRule="auto"/>
        <w:jc w:val="both"/>
        <w:rPr>
          <w:rFonts w:ascii="Times New Roman" w:hAnsi="Times New Roman"/>
        </w:rPr>
      </w:pPr>
      <w:r>
        <w:rPr>
          <w:rFonts w:ascii="Times New Roman" w:hAnsi="Times New Roman"/>
        </w:rPr>
        <w:t xml:space="preserve">19. Рассматривать и выдавать заключения по проектам на новые и реконструируемые объекты Заказчика, предоставлять Заказчику технические данные, необходимые для выдачи технических условий по присоединению новых или реконструируемых объектов к существующим  сетям водоотведения. Предоставлять исходную информацию и рекомендации для составления технических заданий на проектирование. </w:t>
      </w:r>
    </w:p>
    <w:p w:rsidR="001404ED" w:rsidRDefault="001404ED" w:rsidP="001404ED">
      <w:pPr>
        <w:spacing w:after="80" w:line="288" w:lineRule="auto"/>
        <w:jc w:val="both"/>
        <w:rPr>
          <w:rFonts w:ascii="Times New Roman" w:hAnsi="Times New Roman"/>
        </w:rPr>
      </w:pPr>
      <w:r>
        <w:rPr>
          <w:rFonts w:ascii="Times New Roman" w:hAnsi="Times New Roman"/>
        </w:rPr>
        <w:t xml:space="preserve">20. Поддерживать здания и сооружения, занимаемых обслуживаемым оборудованием Заказчика, в соответствии с требованием санитарных норм. Выполнять санитарный ремонт вышеназванных зданий и сооружений в объемах, предусмотренных при расчёте стоимости работ по договору. Уведомлять Заказчика о необходимости проведения санитарных, капитальных, аварийных ремонтов конструктивных элементов этих зданий и сооружений. </w:t>
      </w:r>
    </w:p>
    <w:p w:rsidR="001404ED" w:rsidRDefault="001404ED" w:rsidP="001404ED">
      <w:pPr>
        <w:spacing w:after="80" w:line="288" w:lineRule="auto"/>
        <w:jc w:val="both"/>
        <w:rPr>
          <w:rFonts w:ascii="Times New Roman" w:hAnsi="Times New Roman"/>
        </w:rPr>
      </w:pPr>
      <w:r>
        <w:rPr>
          <w:rFonts w:ascii="Times New Roman" w:hAnsi="Times New Roman"/>
        </w:rPr>
        <w:t xml:space="preserve">21. Выполнять функции ответственных за: техническую эксплуатацию зданий и сооружений, занимаемых оборудованием Заказчика и указанных в Приложении №1 договора; за электрохозяйство; за </w:t>
      </w:r>
      <w:r>
        <w:rPr>
          <w:rFonts w:ascii="Times New Roman" w:hAnsi="Times New Roman"/>
        </w:rPr>
        <w:lastRenderedPageBreak/>
        <w:t xml:space="preserve">эксплуатацию </w:t>
      </w:r>
      <w:proofErr w:type="spellStart"/>
      <w:r>
        <w:rPr>
          <w:rFonts w:ascii="Times New Roman" w:hAnsi="Times New Roman"/>
        </w:rPr>
        <w:t>вентсистем</w:t>
      </w:r>
      <w:proofErr w:type="spellEnd"/>
      <w:r>
        <w:rPr>
          <w:rFonts w:ascii="Times New Roman" w:hAnsi="Times New Roman"/>
        </w:rPr>
        <w:t>; за исправное состояние и безопасную эксплуатацию тепловых установок; при обслуживании оборудования и сооружений системы водоснабжения, являющегося предметом договора.</w:t>
      </w:r>
    </w:p>
    <w:p w:rsidR="001404ED" w:rsidRDefault="001404ED" w:rsidP="001404ED">
      <w:pPr>
        <w:spacing w:after="80" w:line="288" w:lineRule="auto"/>
        <w:jc w:val="both"/>
        <w:rPr>
          <w:rFonts w:ascii="Times New Roman" w:hAnsi="Times New Roman"/>
        </w:rPr>
      </w:pPr>
      <w:r>
        <w:rPr>
          <w:rFonts w:ascii="Times New Roman" w:hAnsi="Times New Roman"/>
        </w:rPr>
        <w:t xml:space="preserve">22. Выполнять функции владельца (в рамках </w:t>
      </w:r>
      <w:proofErr w:type="gramStart"/>
      <w:r>
        <w:rPr>
          <w:rFonts w:ascii="Times New Roman" w:hAnsi="Times New Roman"/>
        </w:rPr>
        <w:t>технического и организационного исполнения</w:t>
      </w:r>
      <w:proofErr w:type="gramEnd"/>
      <w:r>
        <w:rPr>
          <w:rFonts w:ascii="Times New Roman" w:hAnsi="Times New Roman"/>
        </w:rPr>
        <w:t xml:space="preserve">) грузоподъемных механизмов и кранов, сосудов, работающих под давлением при обслуживании оборудования и сооружений системы водоснабжения, являющегося предметом договора.       </w:t>
      </w:r>
    </w:p>
    <w:p w:rsidR="001404ED" w:rsidRDefault="001404ED" w:rsidP="001404ED">
      <w:pPr>
        <w:spacing w:after="80" w:line="288" w:lineRule="auto"/>
        <w:jc w:val="both"/>
        <w:rPr>
          <w:rFonts w:ascii="Times New Roman" w:hAnsi="Times New Roman"/>
        </w:rPr>
      </w:pPr>
      <w:r>
        <w:rPr>
          <w:rFonts w:ascii="Times New Roman" w:hAnsi="Times New Roman"/>
        </w:rPr>
        <w:t xml:space="preserve">23. Восстанавливать участки территории (включая твердое и грунтовое покрытие, насаждения), поврежденных при проведении аварийно-восстановительных и ремонтных работ на обслуживаемых сетях. </w:t>
      </w:r>
    </w:p>
    <w:p w:rsidR="001404ED" w:rsidRDefault="001404ED" w:rsidP="001404ED">
      <w:pPr>
        <w:spacing w:after="80" w:line="288" w:lineRule="auto"/>
        <w:jc w:val="both"/>
        <w:rPr>
          <w:rFonts w:ascii="Times New Roman" w:hAnsi="Times New Roman"/>
        </w:rPr>
      </w:pPr>
      <w:r>
        <w:rPr>
          <w:rFonts w:ascii="Times New Roman" w:hAnsi="Times New Roman"/>
        </w:rPr>
        <w:t>24. Своевременно корректировать объемы выполняемых работ (при необходимости).</w:t>
      </w:r>
    </w:p>
    <w:p w:rsidR="001404ED" w:rsidRDefault="001404ED" w:rsidP="001404ED">
      <w:pPr>
        <w:spacing w:after="80" w:line="288" w:lineRule="auto"/>
        <w:jc w:val="both"/>
        <w:rPr>
          <w:rFonts w:ascii="Times New Roman" w:hAnsi="Times New Roman"/>
        </w:rPr>
      </w:pPr>
      <w:r>
        <w:rPr>
          <w:rFonts w:ascii="Times New Roman" w:hAnsi="Times New Roman"/>
        </w:rPr>
        <w:t>25. Разрабатывать эксплуатационные инструкции и инструкций по охране труда на обслуживаемых объектах.</w:t>
      </w:r>
    </w:p>
    <w:p w:rsidR="001404ED" w:rsidRDefault="001404ED" w:rsidP="001404ED">
      <w:pPr>
        <w:spacing w:after="80" w:line="288" w:lineRule="auto"/>
        <w:jc w:val="both"/>
        <w:rPr>
          <w:rFonts w:ascii="Times New Roman" w:hAnsi="Times New Roman"/>
        </w:rPr>
      </w:pPr>
      <w:r>
        <w:rPr>
          <w:rFonts w:ascii="Times New Roman" w:hAnsi="Times New Roman"/>
        </w:rPr>
        <w:t>26. Обеспечивать качество сточных вод в соответствии с установленными нормативами по сбросам загрязняющих веществ со сточными водами, соблюдать оптимальный режим работы оборудования.</w:t>
      </w:r>
    </w:p>
    <w:p w:rsidR="001404ED" w:rsidRDefault="001404ED" w:rsidP="001404ED">
      <w:pPr>
        <w:widowControl w:val="0"/>
        <w:suppressAutoHyphens/>
        <w:spacing w:after="80" w:line="288" w:lineRule="auto"/>
        <w:jc w:val="both"/>
        <w:rPr>
          <w:rFonts w:ascii="Times New Roman" w:hAnsi="Times New Roman"/>
        </w:rPr>
      </w:pPr>
      <w:r>
        <w:rPr>
          <w:rFonts w:ascii="Times New Roman" w:hAnsi="Times New Roman"/>
        </w:rPr>
        <w:t>27. Ежемесячно представлять Заказчику производственную отчетность по установленным Заказчиком формам в установленные сроки.</w:t>
      </w:r>
    </w:p>
    <w:p w:rsidR="001404ED" w:rsidRDefault="001404ED" w:rsidP="001404ED">
      <w:pPr>
        <w:widowControl w:val="0"/>
        <w:suppressAutoHyphens/>
        <w:spacing w:after="80" w:line="288" w:lineRule="auto"/>
        <w:jc w:val="both"/>
        <w:rPr>
          <w:rFonts w:ascii="Times New Roman" w:hAnsi="Times New Roman"/>
        </w:rPr>
      </w:pPr>
      <w:r>
        <w:rPr>
          <w:rFonts w:ascii="Times New Roman" w:hAnsi="Times New Roman"/>
        </w:rPr>
        <w:t>28. Ежеквартально предоставлять Заказчику сведения о фактически израсходованных за отчетный период материалах при оказании услуг по настоящему договору, с указанием количества и стоимости материалов.</w:t>
      </w:r>
    </w:p>
    <w:p w:rsidR="001404ED" w:rsidRDefault="001404ED" w:rsidP="001404ED">
      <w:pPr>
        <w:spacing w:after="80" w:line="288" w:lineRule="auto"/>
        <w:jc w:val="both"/>
        <w:rPr>
          <w:rFonts w:ascii="Times New Roman" w:hAnsi="Times New Roman"/>
        </w:rPr>
      </w:pPr>
      <w:r>
        <w:rPr>
          <w:rFonts w:ascii="Times New Roman" w:hAnsi="Times New Roman"/>
        </w:rPr>
        <w:t>29. Возмещать Заказчику убытки, связанные с экологическими платежами за загрязнение окружающей природной среды, произошедшие по вине Исполнителя.</w:t>
      </w:r>
    </w:p>
    <w:p w:rsidR="001404ED" w:rsidRDefault="001404ED" w:rsidP="001404ED">
      <w:pPr>
        <w:spacing w:after="80" w:line="288" w:lineRule="auto"/>
        <w:jc w:val="both"/>
        <w:rPr>
          <w:rFonts w:ascii="Times New Roman" w:hAnsi="Times New Roman"/>
        </w:rPr>
      </w:pPr>
      <w:r>
        <w:rPr>
          <w:rFonts w:ascii="Times New Roman" w:hAnsi="Times New Roman"/>
        </w:rPr>
        <w:t>30. Выполнять предписания природоохранных органов на оборудовании  Заказчика (если они не связаны с реконструкцией и модернизацией обслуживаемого оборудования).</w:t>
      </w:r>
    </w:p>
    <w:p w:rsidR="001404ED" w:rsidRDefault="001404ED" w:rsidP="001404ED">
      <w:pPr>
        <w:spacing w:after="80" w:line="288" w:lineRule="auto"/>
        <w:jc w:val="both"/>
        <w:rPr>
          <w:rFonts w:ascii="Times New Roman" w:hAnsi="Times New Roman"/>
        </w:rPr>
      </w:pPr>
      <w:r>
        <w:rPr>
          <w:rFonts w:ascii="Times New Roman" w:hAnsi="Times New Roman"/>
        </w:rPr>
        <w:t>31. Возмещать затраты, связанные с оплатой Заказчиком штрафных санкций природоохранных органов за нарушения природоохранного законодательства, произошедшие по вине Исполнителя.</w:t>
      </w:r>
    </w:p>
    <w:p w:rsidR="001404ED" w:rsidRDefault="001404ED" w:rsidP="001404ED">
      <w:pPr>
        <w:spacing w:after="80" w:line="288" w:lineRule="auto"/>
        <w:jc w:val="both"/>
        <w:rPr>
          <w:rFonts w:ascii="Times New Roman" w:hAnsi="Times New Roman"/>
        </w:rPr>
      </w:pPr>
      <w:r>
        <w:rPr>
          <w:rFonts w:ascii="Times New Roman" w:hAnsi="Times New Roman"/>
        </w:rPr>
        <w:t>32. Выполнять требования ПТЭ, СНиП, Межотраслевых правил по охране труда.</w:t>
      </w:r>
    </w:p>
    <w:p w:rsidR="001404ED" w:rsidRDefault="001404ED" w:rsidP="001404ED">
      <w:pPr>
        <w:tabs>
          <w:tab w:val="left" w:pos="0"/>
        </w:tabs>
        <w:spacing w:after="80" w:line="288" w:lineRule="auto"/>
        <w:jc w:val="both"/>
        <w:rPr>
          <w:rFonts w:ascii="Times New Roman" w:hAnsi="Times New Roman"/>
        </w:rPr>
      </w:pPr>
      <w:r>
        <w:rPr>
          <w:rFonts w:ascii="Times New Roman" w:hAnsi="Times New Roman"/>
        </w:rPr>
        <w:t>33. Оформлять технические документы, необходимые Заказчику для оформления решений на сброс сточных вод, необходимых для производственной деятельности объектов, переданных на обслуживание.</w:t>
      </w:r>
    </w:p>
    <w:p w:rsidR="001404ED" w:rsidRDefault="001404ED" w:rsidP="001404ED">
      <w:pPr>
        <w:spacing w:after="80" w:line="288" w:lineRule="auto"/>
        <w:jc w:val="both"/>
        <w:rPr>
          <w:rFonts w:ascii="Times New Roman" w:hAnsi="Times New Roman"/>
        </w:rPr>
      </w:pPr>
      <w:r>
        <w:rPr>
          <w:rFonts w:ascii="Times New Roman" w:hAnsi="Times New Roman"/>
        </w:rPr>
        <w:t xml:space="preserve">34. В срок до 31 марта предшествующего  года направлять в адрес Заказчика предложения для составления титульных списков капитальных ремонтов и реконструкций энергосетей и </w:t>
      </w:r>
      <w:proofErr w:type="spellStart"/>
      <w:r>
        <w:rPr>
          <w:rFonts w:ascii="Times New Roman" w:hAnsi="Times New Roman"/>
        </w:rPr>
        <w:t>энергооборудования</w:t>
      </w:r>
      <w:proofErr w:type="spellEnd"/>
      <w:r>
        <w:rPr>
          <w:rFonts w:ascii="Times New Roman" w:hAnsi="Times New Roman"/>
        </w:rPr>
        <w:t xml:space="preserve">, титульного списка эксплуатационных работ, не входящих в перечень обязательств Исполнителя по настоящему договору, и предложения в комплексный план мероприятий по приобретению оборудования, не требующего монтажа. </w:t>
      </w:r>
    </w:p>
    <w:p w:rsidR="001404ED" w:rsidRDefault="001404ED" w:rsidP="001404ED">
      <w:pPr>
        <w:spacing w:after="80" w:line="288" w:lineRule="auto"/>
        <w:jc w:val="both"/>
        <w:rPr>
          <w:rFonts w:ascii="Times New Roman" w:hAnsi="Times New Roman"/>
          <w:b/>
        </w:rPr>
      </w:pPr>
      <w:r>
        <w:rPr>
          <w:rFonts w:ascii="Times New Roman" w:hAnsi="Times New Roman"/>
        </w:rPr>
        <w:t xml:space="preserve">35. Организовывать обращение с отходами, образующимися при эксплуатационном и техническом обслуживании и </w:t>
      </w:r>
      <w:proofErr w:type="gramStart"/>
      <w:r>
        <w:rPr>
          <w:rFonts w:ascii="Times New Roman" w:hAnsi="Times New Roman"/>
        </w:rPr>
        <w:t>контроле за</w:t>
      </w:r>
      <w:proofErr w:type="gramEnd"/>
      <w:r>
        <w:rPr>
          <w:rFonts w:ascii="Times New Roman" w:hAnsi="Times New Roman"/>
        </w:rPr>
        <w:t xml:space="preserve"> техническим состоянием сетей, сооружений и оборудованием системы водоотведения Заказчика, в соответствии с действующей на предприятии Заказчика инструкцией о порядке обращения с отходами. </w:t>
      </w:r>
    </w:p>
    <w:p w:rsidR="001404ED" w:rsidRDefault="001404ED" w:rsidP="001404ED">
      <w:pPr>
        <w:shd w:val="clear" w:color="auto" w:fill="FFFFFF"/>
        <w:tabs>
          <w:tab w:val="left" w:pos="919"/>
        </w:tabs>
        <w:spacing w:line="288" w:lineRule="auto"/>
        <w:jc w:val="both"/>
        <w:rPr>
          <w:rFonts w:ascii="Times New Roman" w:hAnsi="Times New Roman"/>
          <w:b/>
        </w:rPr>
      </w:pPr>
      <w:r>
        <w:rPr>
          <w:rFonts w:ascii="Times New Roman" w:hAnsi="Times New Roman"/>
          <w:b/>
        </w:rPr>
        <w:t xml:space="preserve">                  Исполнитель</w:t>
      </w:r>
      <w:r>
        <w:rPr>
          <w:rFonts w:ascii="Times New Roman" w:hAnsi="Times New Roman"/>
          <w:b/>
        </w:rPr>
        <w:tab/>
      </w:r>
      <w:r>
        <w:rPr>
          <w:rFonts w:ascii="Times New Roman" w:hAnsi="Times New Roman"/>
          <w:b/>
        </w:rPr>
        <w:tab/>
        <w:t xml:space="preserve">                                             Заказчик</w:t>
      </w:r>
    </w:p>
    <w:p w:rsidR="001404ED" w:rsidRDefault="001404ED" w:rsidP="001404ED">
      <w:pPr>
        <w:shd w:val="clear" w:color="auto" w:fill="FFFFFF"/>
        <w:tabs>
          <w:tab w:val="left" w:pos="919"/>
        </w:tabs>
        <w:spacing w:line="288" w:lineRule="auto"/>
        <w:jc w:val="both"/>
        <w:rPr>
          <w:rFonts w:ascii="Times New Roman" w:hAnsi="Times New Roman"/>
          <w:b/>
        </w:rPr>
      </w:pPr>
      <w:r>
        <w:rPr>
          <w:rFonts w:ascii="Times New Roman" w:hAnsi="Times New Roman"/>
          <w:b/>
        </w:rPr>
        <w:t xml:space="preserve">          ____________________</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__________________</w:t>
      </w:r>
    </w:p>
    <w:p w:rsidR="001404ED" w:rsidRDefault="001404ED" w:rsidP="001404ED">
      <w:pPr>
        <w:spacing w:after="0"/>
        <w:sectPr w:rsidR="001404ED">
          <w:pgSz w:w="11906" w:h="16838"/>
          <w:pgMar w:top="964" w:right="794" w:bottom="907" w:left="1134" w:header="709" w:footer="709" w:gutter="0"/>
          <w:cols w:space="720"/>
        </w:sectPr>
      </w:pP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lastRenderedPageBreak/>
        <w:t>Приложение №3</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 xml:space="preserve">к договору № ТО-2/15 </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от ______________</w:t>
      </w:r>
    </w:p>
    <w:p w:rsidR="001404ED" w:rsidRDefault="001404ED" w:rsidP="001404ED">
      <w:pPr>
        <w:shd w:val="clear" w:color="auto" w:fill="FFFFFF"/>
        <w:tabs>
          <w:tab w:val="left" w:pos="919"/>
        </w:tabs>
        <w:spacing w:after="120" w:line="288" w:lineRule="auto"/>
        <w:jc w:val="center"/>
        <w:rPr>
          <w:rFonts w:ascii="Times New Roman" w:hAnsi="Times New Roman"/>
          <w:b/>
        </w:rPr>
      </w:pPr>
      <w:r>
        <w:rPr>
          <w:rFonts w:ascii="Times New Roman" w:hAnsi="Times New Roman"/>
          <w:b/>
        </w:rPr>
        <w:t>Сведения о цепочке собственников, включая бенефициаров (в т.ч. конечных)</w:t>
      </w:r>
    </w:p>
    <w:p w:rsidR="001404ED" w:rsidRDefault="001404ED" w:rsidP="001404ED">
      <w:pPr>
        <w:spacing w:before="120" w:after="0" w:line="240" w:lineRule="auto"/>
        <w:jc w:val="center"/>
        <w:rPr>
          <w:rFonts w:ascii="Times New Roman" w:hAnsi="Times New Roman"/>
          <w:sz w:val="24"/>
          <w:szCs w:val="24"/>
          <w:lang w:eastAsia="ru-RU"/>
        </w:rPr>
      </w:pPr>
      <w:r>
        <w:rPr>
          <w:rFonts w:ascii="Times New Roman" w:hAnsi="Times New Roman"/>
          <w:sz w:val="24"/>
          <w:szCs w:val="24"/>
          <w:lang w:eastAsia="ru-RU"/>
        </w:rPr>
        <w:t>______________________________________________________________________________</w:t>
      </w:r>
    </w:p>
    <w:p w:rsidR="001404ED" w:rsidRDefault="001404ED" w:rsidP="001404ED">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(наименование организации участника запроса предложений)</w:t>
      </w:r>
    </w:p>
    <w:p w:rsidR="001404ED" w:rsidRDefault="001404ED" w:rsidP="001404ED">
      <w:pPr>
        <w:spacing w:after="0" w:line="216" w:lineRule="auto"/>
        <w:ind w:left="4956"/>
        <w:rPr>
          <w:rFonts w:ascii="Times New Roman" w:hAnsi="Times New Roman"/>
          <w:sz w:val="12"/>
          <w:szCs w:val="12"/>
          <w:lang w:eastAsia="ru-RU"/>
        </w:rPr>
      </w:pPr>
    </w:p>
    <w:tbl>
      <w:tblPr>
        <w:tblW w:w="16185" w:type="dxa"/>
        <w:tblInd w:w="-573" w:type="dxa"/>
        <w:tblLayout w:type="fixed"/>
        <w:tblLook w:val="00A0"/>
      </w:tblPr>
      <w:tblGrid>
        <w:gridCol w:w="237"/>
        <w:gridCol w:w="961"/>
        <w:gridCol w:w="961"/>
        <w:gridCol w:w="855"/>
        <w:gridCol w:w="947"/>
        <w:gridCol w:w="755"/>
        <w:gridCol w:w="851"/>
        <w:gridCol w:w="709"/>
        <w:gridCol w:w="1134"/>
        <w:gridCol w:w="992"/>
        <w:gridCol w:w="851"/>
        <w:gridCol w:w="567"/>
        <w:gridCol w:w="425"/>
        <w:gridCol w:w="1016"/>
        <w:gridCol w:w="960"/>
        <w:gridCol w:w="1080"/>
        <w:gridCol w:w="544"/>
        <w:gridCol w:w="851"/>
        <w:gridCol w:w="645"/>
        <w:gridCol w:w="844"/>
      </w:tblGrid>
      <w:tr w:rsidR="001404ED" w:rsidTr="001404ED">
        <w:trPr>
          <w:trHeight w:val="206"/>
        </w:trPr>
        <w:tc>
          <w:tcPr>
            <w:tcW w:w="236" w:type="dxa"/>
            <w:tcBorders>
              <w:top w:val="single" w:sz="4" w:space="0" w:color="auto"/>
              <w:left w:val="single" w:sz="4" w:space="0" w:color="auto"/>
              <w:bottom w:val="single" w:sz="4" w:space="0" w:color="auto"/>
              <w:right w:val="single" w:sz="4" w:space="0" w:color="auto"/>
            </w:tcBorders>
            <w:noWrap/>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1</w:t>
            </w:r>
          </w:p>
        </w:tc>
        <w:tc>
          <w:tcPr>
            <w:tcW w:w="5324" w:type="dxa"/>
            <w:gridSpan w:val="6"/>
            <w:tcBorders>
              <w:top w:val="single" w:sz="4" w:space="0" w:color="auto"/>
              <w:left w:val="nil"/>
              <w:bottom w:val="single" w:sz="4" w:space="0" w:color="auto"/>
              <w:right w:val="single" w:sz="4" w:space="0" w:color="auto"/>
            </w:tcBorders>
            <w:noWrap/>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2</w:t>
            </w:r>
          </w:p>
        </w:tc>
        <w:tc>
          <w:tcPr>
            <w:tcW w:w="4253" w:type="dxa"/>
            <w:gridSpan w:val="5"/>
            <w:tcBorders>
              <w:top w:val="single" w:sz="4" w:space="0" w:color="auto"/>
              <w:left w:val="nil"/>
              <w:bottom w:val="single" w:sz="4" w:space="0" w:color="auto"/>
              <w:right w:val="single" w:sz="4" w:space="0" w:color="auto"/>
            </w:tcBorders>
            <w:noWrap/>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3</w:t>
            </w:r>
          </w:p>
        </w:tc>
        <w:tc>
          <w:tcPr>
            <w:tcW w:w="5521" w:type="dxa"/>
            <w:gridSpan w:val="7"/>
            <w:tcBorders>
              <w:top w:val="single" w:sz="4" w:space="0" w:color="auto"/>
              <w:left w:val="nil"/>
              <w:bottom w:val="single" w:sz="4" w:space="0" w:color="auto"/>
              <w:right w:val="single" w:sz="4" w:space="0" w:color="auto"/>
            </w:tcBorders>
            <w:noWrap/>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4</w:t>
            </w:r>
          </w:p>
        </w:tc>
        <w:tc>
          <w:tcPr>
            <w:tcW w:w="844" w:type="dxa"/>
            <w:tcBorders>
              <w:top w:val="single" w:sz="4" w:space="0" w:color="auto"/>
              <w:left w:val="nil"/>
              <w:bottom w:val="single" w:sz="4" w:space="0" w:color="auto"/>
              <w:right w:val="single" w:sz="4" w:space="0" w:color="auto"/>
            </w:tcBorders>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5</w:t>
            </w:r>
          </w:p>
        </w:tc>
      </w:tr>
      <w:tr w:rsidR="001404ED" w:rsidTr="001404ED">
        <w:trPr>
          <w:trHeight w:val="300"/>
        </w:trPr>
        <w:tc>
          <w:tcPr>
            <w:tcW w:w="236" w:type="dxa"/>
            <w:vMerge w:val="restart"/>
            <w:tcBorders>
              <w:top w:val="nil"/>
              <w:left w:val="single" w:sz="8"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xml:space="preserve">№ </w:t>
            </w:r>
            <w:proofErr w:type="gramStart"/>
            <w:r>
              <w:rPr>
                <w:rFonts w:ascii="Times New Roman" w:hAnsi="Times New Roman"/>
                <w:sz w:val="12"/>
                <w:szCs w:val="12"/>
                <w:lang w:eastAsia="ru-RU"/>
              </w:rPr>
              <w:t>п</w:t>
            </w:r>
            <w:proofErr w:type="gramEnd"/>
            <w:r>
              <w:rPr>
                <w:rFonts w:ascii="Times New Roman" w:hAnsi="Times New Roman"/>
                <w:sz w:val="12"/>
                <w:szCs w:val="12"/>
                <w:lang w:eastAsia="ru-RU"/>
              </w:rPr>
              <w:t>/п</w:t>
            </w:r>
          </w:p>
        </w:tc>
        <w:tc>
          <w:tcPr>
            <w:tcW w:w="5324" w:type="dxa"/>
            <w:gridSpan w:val="6"/>
            <w:tcBorders>
              <w:top w:val="nil"/>
              <w:left w:val="nil"/>
              <w:bottom w:val="single" w:sz="4" w:space="0" w:color="auto"/>
              <w:right w:val="single" w:sz="4" w:space="0" w:color="000000"/>
            </w:tcBorders>
            <w:vAlign w:val="bottom"/>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Наименование контрагента (ИНН, вид деятельности)</w:t>
            </w:r>
          </w:p>
        </w:tc>
        <w:tc>
          <w:tcPr>
            <w:tcW w:w="4253" w:type="dxa"/>
            <w:gridSpan w:val="5"/>
            <w:tcBorders>
              <w:top w:val="nil"/>
              <w:left w:val="nil"/>
              <w:bottom w:val="single" w:sz="4" w:space="0" w:color="auto"/>
              <w:right w:val="single" w:sz="4" w:space="0" w:color="auto"/>
            </w:tcBorders>
            <w:vAlign w:val="bottom"/>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Договор (реквизиты, предмет, цена, срок действия и иные существенные условия)</w:t>
            </w:r>
          </w:p>
        </w:tc>
        <w:tc>
          <w:tcPr>
            <w:tcW w:w="5521" w:type="dxa"/>
            <w:gridSpan w:val="7"/>
            <w:tcBorders>
              <w:top w:val="nil"/>
              <w:left w:val="nil"/>
              <w:bottom w:val="single" w:sz="4" w:space="0" w:color="auto"/>
              <w:right w:val="single" w:sz="4" w:space="0" w:color="auto"/>
            </w:tcBorders>
            <w:vAlign w:val="bottom"/>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Информация о цепочке собственников контрагента, включая бенефициаров (в том числе, конечных)</w:t>
            </w:r>
          </w:p>
        </w:tc>
        <w:tc>
          <w:tcPr>
            <w:tcW w:w="844" w:type="dxa"/>
            <w:vMerge w:val="restart"/>
            <w:tcBorders>
              <w:top w:val="nil"/>
              <w:left w:val="single" w:sz="4" w:space="0" w:color="auto"/>
              <w:bottom w:val="single" w:sz="8" w:space="0" w:color="000000"/>
              <w:right w:val="single" w:sz="4" w:space="0" w:color="auto"/>
            </w:tcBorders>
            <w:vAlign w:val="bottom"/>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Информация о подтверждающих документах (наименование, реквизиты и т.д.)</w:t>
            </w:r>
          </w:p>
        </w:tc>
      </w:tr>
      <w:tr w:rsidR="001404ED" w:rsidTr="001404ED">
        <w:trPr>
          <w:trHeight w:val="1815"/>
        </w:trPr>
        <w:tc>
          <w:tcPr>
            <w:tcW w:w="236" w:type="dxa"/>
            <w:vMerge/>
            <w:tcBorders>
              <w:top w:val="nil"/>
              <w:left w:val="single" w:sz="8"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12"/>
                <w:szCs w:val="12"/>
                <w:lang w:eastAsia="ru-RU"/>
              </w:rPr>
            </w:pPr>
          </w:p>
        </w:tc>
        <w:tc>
          <w:tcPr>
            <w:tcW w:w="960"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ИНН</w:t>
            </w:r>
          </w:p>
        </w:tc>
        <w:tc>
          <w:tcPr>
            <w:tcW w:w="960"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ОГРН</w:t>
            </w:r>
          </w:p>
        </w:tc>
        <w:tc>
          <w:tcPr>
            <w:tcW w:w="854"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Наименование краткое</w:t>
            </w:r>
          </w:p>
        </w:tc>
        <w:tc>
          <w:tcPr>
            <w:tcW w:w="946"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Код ОКВЭД</w:t>
            </w:r>
          </w:p>
        </w:tc>
        <w:tc>
          <w:tcPr>
            <w:tcW w:w="754"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Фамилия, Имя, Отчество руководителя</w:t>
            </w:r>
          </w:p>
        </w:tc>
        <w:tc>
          <w:tcPr>
            <w:tcW w:w="850"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Серия и номер документа, удостоверяющего личность руководителя</w:t>
            </w:r>
          </w:p>
        </w:tc>
        <w:tc>
          <w:tcPr>
            <w:tcW w:w="709"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и дата</w:t>
            </w:r>
          </w:p>
        </w:tc>
        <w:tc>
          <w:tcPr>
            <w:tcW w:w="1134"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Предмет договора</w:t>
            </w:r>
          </w:p>
        </w:tc>
        <w:tc>
          <w:tcPr>
            <w:tcW w:w="992"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Цена (</w:t>
            </w:r>
            <w:proofErr w:type="spellStart"/>
            <w:r>
              <w:rPr>
                <w:rFonts w:ascii="Times New Roman" w:hAnsi="Times New Roman"/>
                <w:sz w:val="12"/>
                <w:szCs w:val="12"/>
                <w:lang w:eastAsia="ru-RU"/>
              </w:rPr>
              <w:t>млн</w:t>
            </w:r>
            <w:proofErr w:type="gramStart"/>
            <w:r>
              <w:rPr>
                <w:rFonts w:ascii="Times New Roman" w:hAnsi="Times New Roman"/>
                <w:sz w:val="12"/>
                <w:szCs w:val="12"/>
                <w:lang w:eastAsia="ru-RU"/>
              </w:rPr>
              <w:t>.р</w:t>
            </w:r>
            <w:proofErr w:type="gramEnd"/>
            <w:r>
              <w:rPr>
                <w:rFonts w:ascii="Times New Roman" w:hAnsi="Times New Roman"/>
                <w:sz w:val="12"/>
                <w:szCs w:val="12"/>
                <w:lang w:eastAsia="ru-RU"/>
              </w:rPr>
              <w:t>уб</w:t>
            </w:r>
            <w:proofErr w:type="spellEnd"/>
            <w:r>
              <w:rPr>
                <w:rFonts w:ascii="Times New Roman" w:hAnsi="Times New Roman"/>
                <w:sz w:val="12"/>
                <w:szCs w:val="12"/>
                <w:lang w:eastAsia="ru-RU"/>
              </w:rPr>
              <w:t>)</w:t>
            </w:r>
          </w:p>
        </w:tc>
        <w:tc>
          <w:tcPr>
            <w:tcW w:w="851"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Срок действия</w:t>
            </w:r>
          </w:p>
        </w:tc>
        <w:tc>
          <w:tcPr>
            <w:tcW w:w="567"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Иные существенные условия</w:t>
            </w:r>
          </w:p>
        </w:tc>
        <w:tc>
          <w:tcPr>
            <w:tcW w:w="425"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xml:space="preserve">№ </w:t>
            </w:r>
          </w:p>
        </w:tc>
        <w:tc>
          <w:tcPr>
            <w:tcW w:w="1016"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xml:space="preserve">ИНН </w:t>
            </w:r>
          </w:p>
        </w:tc>
        <w:tc>
          <w:tcPr>
            <w:tcW w:w="960"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ОГРН</w:t>
            </w:r>
          </w:p>
        </w:tc>
        <w:tc>
          <w:tcPr>
            <w:tcW w:w="1080"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Наименование / ФИО</w:t>
            </w:r>
          </w:p>
        </w:tc>
        <w:tc>
          <w:tcPr>
            <w:tcW w:w="544"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Адрес регистрации</w:t>
            </w:r>
          </w:p>
        </w:tc>
        <w:tc>
          <w:tcPr>
            <w:tcW w:w="851"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Серия и номер документа, удостоверяющего личность (для физического лица)</w:t>
            </w:r>
          </w:p>
        </w:tc>
        <w:tc>
          <w:tcPr>
            <w:tcW w:w="645"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Руководитель / участник / акционер / бенефициар</w:t>
            </w:r>
          </w:p>
        </w:tc>
        <w:tc>
          <w:tcPr>
            <w:tcW w:w="844" w:type="dxa"/>
            <w:vMerge/>
            <w:tcBorders>
              <w:top w:val="nil"/>
              <w:left w:val="single" w:sz="4" w:space="0" w:color="auto"/>
              <w:bottom w:val="single" w:sz="8" w:space="0" w:color="000000"/>
              <w:right w:val="single" w:sz="4" w:space="0" w:color="auto"/>
            </w:tcBorders>
            <w:vAlign w:val="center"/>
            <w:hideMark/>
          </w:tcPr>
          <w:p w:rsidR="001404ED" w:rsidRDefault="001404ED">
            <w:pPr>
              <w:spacing w:after="0" w:line="240" w:lineRule="auto"/>
              <w:rPr>
                <w:rFonts w:ascii="Times New Roman" w:hAnsi="Times New Roman"/>
                <w:sz w:val="12"/>
                <w:szCs w:val="12"/>
                <w:lang w:eastAsia="ru-RU"/>
              </w:rPr>
            </w:pPr>
          </w:p>
        </w:tc>
      </w:tr>
      <w:tr w:rsidR="001404ED" w:rsidTr="001404ED">
        <w:trPr>
          <w:trHeight w:val="4805"/>
        </w:trPr>
        <w:tc>
          <w:tcPr>
            <w:tcW w:w="236" w:type="dxa"/>
            <w:tcBorders>
              <w:top w:val="single" w:sz="4" w:space="0" w:color="auto"/>
              <w:left w:val="single" w:sz="4" w:space="0" w:color="auto"/>
              <w:bottom w:val="single" w:sz="4" w:space="0" w:color="auto"/>
              <w:right w:val="nil"/>
            </w:tcBorders>
            <w:noWrap/>
            <w:vAlign w:val="bottom"/>
          </w:tcPr>
          <w:p w:rsidR="001404ED" w:rsidRDefault="001404ED">
            <w:pPr>
              <w:spacing w:after="0" w:line="240" w:lineRule="auto"/>
              <w:rPr>
                <w:rFonts w:ascii="Times New Roman" w:hAnsi="Times New Roman"/>
                <w:sz w:val="12"/>
                <w:szCs w:val="12"/>
                <w:lang w:eastAsia="ru-RU"/>
              </w:rPr>
            </w:pPr>
          </w:p>
        </w:tc>
        <w:tc>
          <w:tcPr>
            <w:tcW w:w="960" w:type="dxa"/>
            <w:tcBorders>
              <w:top w:val="nil"/>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российское юридическое лицо указывается 10 </w:t>
            </w:r>
            <w:proofErr w:type="spellStart"/>
            <w:r>
              <w:rPr>
                <w:rFonts w:ascii="Times New Roman" w:hAnsi="Times New Roman"/>
                <w:sz w:val="12"/>
                <w:szCs w:val="12"/>
                <w:lang w:eastAsia="ru-RU"/>
              </w:rPr>
              <w:t>значный</w:t>
            </w:r>
            <w:proofErr w:type="spellEnd"/>
            <w:r>
              <w:rPr>
                <w:rFonts w:ascii="Times New Roman" w:hAnsi="Times New Roman"/>
                <w:sz w:val="12"/>
                <w:szCs w:val="12"/>
                <w:lang w:eastAsia="ru-RU"/>
              </w:rPr>
              <w:t xml:space="preserve"> код. 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Pr>
                <w:rFonts w:ascii="Times New Roman" w:hAnsi="Times New Roman"/>
                <w:sz w:val="12"/>
                <w:szCs w:val="12"/>
                <w:lang w:eastAsia="ru-RU"/>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xml:space="preserve">Заполняется в случае, если контрагент - российское юридическое лицо (13-ти </w:t>
            </w:r>
            <w:proofErr w:type="spellStart"/>
            <w:r>
              <w:rPr>
                <w:rFonts w:ascii="Times New Roman" w:hAnsi="Times New Roman"/>
                <w:sz w:val="12"/>
                <w:szCs w:val="12"/>
                <w:lang w:eastAsia="ru-RU"/>
              </w:rPr>
              <w:t>значный</w:t>
            </w:r>
            <w:proofErr w:type="spellEnd"/>
            <w:r>
              <w:rPr>
                <w:rFonts w:ascii="Times New Roman" w:hAnsi="Times New Roman"/>
                <w:sz w:val="12"/>
                <w:szCs w:val="12"/>
                <w:lang w:eastAsia="ru-RU"/>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854"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Указывается организационная форма аббревиатурой и наименование контрагента (например, ООО, ФГУП, ЗАО и т.д.). 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 физическое лицо указывается ФИО</w:t>
            </w:r>
          </w:p>
        </w:tc>
        <w:tc>
          <w:tcPr>
            <w:tcW w:w="946"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российское физическое лицо, иностранное физическое или юридическое лицо в графе указывается «</w:t>
            </w:r>
            <w:proofErr w:type="spellStart"/>
            <w:r>
              <w:rPr>
                <w:rFonts w:ascii="Times New Roman" w:hAnsi="Times New Roman"/>
                <w:sz w:val="12"/>
                <w:szCs w:val="12"/>
                <w:lang w:eastAsia="ru-RU"/>
              </w:rPr>
              <w:t>отсутств-ует</w:t>
            </w:r>
            <w:proofErr w:type="spellEnd"/>
            <w:r>
              <w:rPr>
                <w:rFonts w:ascii="Times New Roman" w:hAnsi="Times New Roman"/>
                <w:sz w:val="12"/>
                <w:szCs w:val="12"/>
                <w:lang w:eastAsia="ru-RU"/>
              </w:rPr>
              <w:t>».</w:t>
            </w:r>
          </w:p>
        </w:tc>
        <w:tc>
          <w:tcPr>
            <w:tcW w:w="754"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Заполняется в формате Фамилия Имя Отчество, например Иванов Иван Степанович</w:t>
            </w:r>
          </w:p>
        </w:tc>
        <w:tc>
          <w:tcPr>
            <w:tcW w:w="850"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9"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Заполняется в формате №(номер) от (число)</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месяц).(год), например №123 от 01.01.2011. 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отсутствует № договора указывается «Б\Н»</w:t>
            </w:r>
          </w:p>
        </w:tc>
        <w:tc>
          <w:tcPr>
            <w:tcW w:w="1134"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proofErr w:type="gramStart"/>
            <w:r>
              <w:rPr>
                <w:rFonts w:ascii="Times New Roman" w:hAnsi="Times New Roman"/>
                <w:sz w:val="12"/>
                <w:szCs w:val="12"/>
                <w:lang w:eastAsia="ru-RU"/>
              </w:rPr>
              <w:t>Заполняется предмет договора, указанном в формулировке самого договора  в именительном падеже.</w:t>
            </w:r>
            <w:proofErr w:type="gramEnd"/>
            <w:r>
              <w:rPr>
                <w:rFonts w:ascii="Times New Roman" w:hAnsi="Times New Roman"/>
                <w:sz w:val="12"/>
                <w:szCs w:val="12"/>
                <w:lang w:eastAsia="ru-RU"/>
              </w:rPr>
              <w:t xml:space="preserve"> В случае наличия государственной тайны допускается усечение наименования в названии.</w:t>
            </w:r>
          </w:p>
        </w:tc>
        <w:tc>
          <w:tcPr>
            <w:tcW w:w="992"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xml:space="preserve">Указывается цена договора в числовом формате в размерности млн. руб. с НДС со значением больше "0" без пробелов (разделение рублей и копеек запятой). Для рамочных договоров - сумма произведенных на текущий момент платежей, по договорам под будущие услуги </w:t>
            </w:r>
            <w:proofErr w:type="gramStart"/>
            <w:r>
              <w:rPr>
                <w:rFonts w:ascii="Times New Roman" w:hAnsi="Times New Roman"/>
                <w:sz w:val="12"/>
                <w:szCs w:val="12"/>
                <w:lang w:eastAsia="ru-RU"/>
              </w:rPr>
              <w:t>при</w:t>
            </w:r>
            <w:proofErr w:type="gramEnd"/>
            <w:r>
              <w:rPr>
                <w:rFonts w:ascii="Times New Roman" w:hAnsi="Times New Roman"/>
                <w:sz w:val="12"/>
                <w:szCs w:val="12"/>
                <w:lang w:eastAsia="ru-RU"/>
              </w:rPr>
              <w:t xml:space="preserve"> отсутствие произведенных платежей заноситься ожидаемая сумма по такому договору.</w:t>
            </w:r>
          </w:p>
        </w:tc>
        <w:tc>
          <w:tcPr>
            <w:tcW w:w="851"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Указывается начало и окончание срока действия договора  в формате (число)</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месяц).(год)-(число).(месяц).(год) соответственно, например 01.01.2011-31.12.2011</w:t>
            </w:r>
          </w:p>
        </w:tc>
        <w:tc>
          <w:tcPr>
            <w:tcW w:w="567"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Заполняется при наличии</w:t>
            </w:r>
          </w:p>
        </w:tc>
        <w:tc>
          <w:tcPr>
            <w:tcW w:w="425" w:type="dxa"/>
            <w:tcBorders>
              <w:top w:val="nil"/>
              <w:left w:val="nil"/>
              <w:bottom w:val="single" w:sz="4" w:space="0" w:color="auto"/>
              <w:right w:val="single" w:sz="4" w:space="0" w:color="auto"/>
            </w:tcBorders>
            <w:vAlign w:val="center"/>
          </w:tcPr>
          <w:p w:rsidR="001404ED" w:rsidRDefault="001404ED">
            <w:pPr>
              <w:spacing w:after="0" w:line="240" w:lineRule="auto"/>
              <w:jc w:val="center"/>
              <w:rPr>
                <w:rFonts w:ascii="Times New Roman" w:hAnsi="Times New Roman"/>
                <w:sz w:val="12"/>
                <w:szCs w:val="12"/>
                <w:lang w:eastAsia="ru-RU"/>
              </w:rPr>
            </w:pPr>
          </w:p>
        </w:tc>
        <w:tc>
          <w:tcPr>
            <w:tcW w:w="1016"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российское юридическое лицо указывается 10 </w:t>
            </w:r>
            <w:proofErr w:type="spellStart"/>
            <w:r>
              <w:rPr>
                <w:rFonts w:ascii="Times New Roman" w:hAnsi="Times New Roman"/>
                <w:sz w:val="12"/>
                <w:szCs w:val="12"/>
                <w:lang w:eastAsia="ru-RU"/>
              </w:rPr>
              <w:t>значный</w:t>
            </w:r>
            <w:proofErr w:type="spellEnd"/>
            <w:r>
              <w:rPr>
                <w:rFonts w:ascii="Times New Roman" w:hAnsi="Times New Roman"/>
                <w:sz w:val="12"/>
                <w:szCs w:val="12"/>
                <w:lang w:eastAsia="ru-RU"/>
              </w:rPr>
              <w:t xml:space="preserve"> код. 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Pr>
                <w:rFonts w:ascii="Times New Roman" w:hAnsi="Times New Roman"/>
                <w:sz w:val="12"/>
                <w:szCs w:val="12"/>
                <w:lang w:eastAsia="ru-RU"/>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xml:space="preserve">Заполняется в случае, если контрагент - российское юридическое лицо (13-ти </w:t>
            </w:r>
            <w:proofErr w:type="spellStart"/>
            <w:r>
              <w:rPr>
                <w:rFonts w:ascii="Times New Roman" w:hAnsi="Times New Roman"/>
                <w:sz w:val="12"/>
                <w:szCs w:val="12"/>
                <w:lang w:eastAsia="ru-RU"/>
              </w:rPr>
              <w:t>значный</w:t>
            </w:r>
            <w:proofErr w:type="spellEnd"/>
            <w:r>
              <w:rPr>
                <w:rFonts w:ascii="Times New Roman" w:hAnsi="Times New Roman"/>
                <w:sz w:val="12"/>
                <w:szCs w:val="12"/>
                <w:lang w:eastAsia="ru-RU"/>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80"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Указывается организационная форма аббревиатурой и наименование контрагента (например, ООО, ФГУП, ЗАО и т.д.). 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544"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Заполняется в формате географической иерархии в нисходящем порядке, например, Тула, ул. Пионеров, 56-89</w:t>
            </w:r>
          </w:p>
        </w:tc>
        <w:tc>
          <w:tcPr>
            <w:tcW w:w="851"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45"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proofErr w:type="gramStart"/>
            <w:r>
              <w:rPr>
                <w:rFonts w:ascii="Times New Roman" w:hAnsi="Times New Roman"/>
                <w:sz w:val="12"/>
                <w:szCs w:val="12"/>
                <w:lang w:eastAsia="ru-RU"/>
              </w:rPr>
              <w:t>Указывается</w:t>
            </w:r>
            <w:proofErr w:type="gramEnd"/>
            <w:r>
              <w:rPr>
                <w:rFonts w:ascii="Times New Roman" w:hAnsi="Times New Roman"/>
                <w:sz w:val="12"/>
                <w:szCs w:val="12"/>
                <w:lang w:eastAsia="ru-RU"/>
              </w:rPr>
              <w:t xml:space="preserve"> какое отношение имеет данный субъект к вышестоящему звену в цепочке "контрагент - бенефициар" </w:t>
            </w:r>
          </w:p>
        </w:tc>
        <w:tc>
          <w:tcPr>
            <w:tcW w:w="844"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Указываются юридический статус и реквизиты подтверждающих документов, например учредительный договор от 23.01.2008</w:t>
            </w:r>
          </w:p>
        </w:tc>
      </w:tr>
    </w:tbl>
    <w:p w:rsidR="001404ED" w:rsidRDefault="001404ED" w:rsidP="001404ED">
      <w:pPr>
        <w:spacing w:after="0" w:line="240" w:lineRule="auto"/>
        <w:rPr>
          <w:rFonts w:ascii="Times New Roman" w:hAnsi="Times New Roman"/>
          <w:sz w:val="24"/>
          <w:szCs w:val="24"/>
          <w:lang w:eastAsia="ru-RU"/>
        </w:rPr>
      </w:pPr>
    </w:p>
    <w:p w:rsidR="001404ED" w:rsidRDefault="001404ED" w:rsidP="001404ED">
      <w:pPr>
        <w:spacing w:after="0" w:line="240" w:lineRule="auto"/>
        <w:rPr>
          <w:rFonts w:ascii="Times New Roman" w:hAnsi="Times New Roman"/>
          <w:sz w:val="24"/>
          <w:szCs w:val="24"/>
          <w:lang w:eastAsia="ru-RU"/>
        </w:rPr>
      </w:pPr>
      <w:r>
        <w:rPr>
          <w:rFonts w:ascii="Times New Roman" w:hAnsi="Times New Roman"/>
          <w:sz w:val="24"/>
          <w:szCs w:val="24"/>
          <w:lang w:eastAsia="ru-RU"/>
        </w:rPr>
        <w:t>______________________________________                    ____________________________________</w:t>
      </w:r>
    </w:p>
    <w:p w:rsidR="001404ED" w:rsidRDefault="001404ED" w:rsidP="001404ED">
      <w:pPr>
        <w:spacing w:after="0" w:line="240" w:lineRule="auto"/>
        <w:rPr>
          <w:rFonts w:ascii="Times New Roman" w:hAnsi="Times New Roman"/>
          <w:sz w:val="16"/>
          <w:szCs w:val="16"/>
          <w:lang w:eastAsia="ru-RU"/>
        </w:rPr>
      </w:pPr>
      <w:r>
        <w:rPr>
          <w:rFonts w:ascii="Times New Roman" w:hAnsi="Times New Roman"/>
          <w:sz w:val="16"/>
          <w:szCs w:val="16"/>
          <w:lang w:eastAsia="ru-RU"/>
        </w:rPr>
        <w:t xml:space="preserve">  (Подпись уполномоченного представителя)</w:t>
      </w:r>
      <w:r>
        <w:rPr>
          <w:rFonts w:ascii="Times New Roman" w:hAnsi="Times New Roman"/>
          <w:sz w:val="16"/>
          <w:szCs w:val="16"/>
          <w:lang w:eastAsia="ru-RU"/>
        </w:rPr>
        <w:tab/>
      </w:r>
      <w:r>
        <w:rPr>
          <w:rFonts w:ascii="Times New Roman" w:hAnsi="Times New Roman"/>
          <w:sz w:val="16"/>
          <w:szCs w:val="16"/>
          <w:lang w:eastAsia="ru-RU"/>
        </w:rPr>
        <w:tab/>
      </w:r>
      <w:r>
        <w:rPr>
          <w:rFonts w:ascii="Times New Roman" w:hAnsi="Times New Roman"/>
          <w:sz w:val="16"/>
          <w:szCs w:val="16"/>
          <w:lang w:eastAsia="ru-RU"/>
        </w:rPr>
        <w:tab/>
      </w:r>
      <w:r>
        <w:rPr>
          <w:rFonts w:ascii="Times New Roman" w:hAnsi="Times New Roman"/>
          <w:sz w:val="16"/>
          <w:szCs w:val="16"/>
          <w:lang w:eastAsia="ru-RU"/>
        </w:rPr>
        <w:tab/>
      </w:r>
      <w:r>
        <w:rPr>
          <w:rFonts w:ascii="Times New Roman" w:hAnsi="Times New Roman"/>
          <w:sz w:val="16"/>
          <w:szCs w:val="16"/>
          <w:lang w:eastAsia="ru-RU"/>
        </w:rPr>
        <w:tab/>
        <w:t>(ФИО и должность подписавшего)</w:t>
      </w:r>
    </w:p>
    <w:p w:rsidR="001404ED" w:rsidRDefault="001404ED" w:rsidP="001404ED">
      <w:pPr>
        <w:widowControl w:val="0"/>
        <w:suppressAutoHyphens/>
        <w:spacing w:after="0" w:line="288" w:lineRule="auto"/>
        <w:jc w:val="center"/>
        <w:rPr>
          <w:rFonts w:ascii="Times New Roman" w:hAnsi="Times New Roman"/>
          <w:b/>
        </w:rPr>
      </w:pPr>
    </w:p>
    <w:p w:rsidR="001404ED" w:rsidRDefault="001404ED" w:rsidP="001404ED">
      <w:pPr>
        <w:spacing w:after="0"/>
        <w:sectPr w:rsidR="001404ED">
          <w:pgSz w:w="16838" w:h="11906" w:orient="landscape"/>
          <w:pgMar w:top="1134" w:right="964" w:bottom="794" w:left="907" w:header="709" w:footer="709" w:gutter="0"/>
          <w:cols w:space="720"/>
        </w:sectPr>
      </w:pPr>
    </w:p>
    <w:p w:rsidR="001404ED" w:rsidRDefault="001404ED" w:rsidP="001404ED">
      <w:pPr>
        <w:pStyle w:val="a5"/>
        <w:spacing w:before="0" w:after="0"/>
        <w:jc w:val="right"/>
        <w:rPr>
          <w:b/>
          <w:color w:val="auto"/>
          <w:sz w:val="22"/>
          <w:lang w:val="ru-RU"/>
        </w:rPr>
      </w:pPr>
      <w:r>
        <w:rPr>
          <w:b/>
          <w:color w:val="auto"/>
          <w:sz w:val="22"/>
          <w:lang w:val="ru-RU"/>
        </w:rPr>
        <w:lastRenderedPageBreak/>
        <w:t>Приложение №4</w:t>
      </w:r>
    </w:p>
    <w:p w:rsidR="001404ED" w:rsidRDefault="001404ED" w:rsidP="001404ED">
      <w:pPr>
        <w:pStyle w:val="a5"/>
        <w:spacing w:before="0" w:after="0"/>
        <w:jc w:val="right"/>
        <w:rPr>
          <w:b/>
          <w:color w:val="auto"/>
          <w:sz w:val="22"/>
          <w:lang w:val="ru-RU"/>
        </w:rPr>
      </w:pPr>
      <w:r>
        <w:rPr>
          <w:b/>
          <w:color w:val="auto"/>
          <w:sz w:val="22"/>
          <w:lang w:val="ru-RU"/>
        </w:rPr>
        <w:t xml:space="preserve">к договору № ТО-2/15 </w:t>
      </w:r>
    </w:p>
    <w:p w:rsidR="001404ED" w:rsidRDefault="001404ED" w:rsidP="001404ED">
      <w:pPr>
        <w:pStyle w:val="a5"/>
        <w:spacing w:before="0" w:after="0"/>
        <w:jc w:val="right"/>
        <w:rPr>
          <w:b/>
          <w:color w:val="auto"/>
          <w:sz w:val="22"/>
          <w:lang w:val="ru-RU"/>
        </w:rPr>
      </w:pPr>
      <w:r>
        <w:rPr>
          <w:b/>
          <w:color w:val="auto"/>
          <w:sz w:val="22"/>
          <w:lang w:val="ru-RU"/>
        </w:rPr>
        <w:t>от ______________</w:t>
      </w:r>
    </w:p>
    <w:p w:rsidR="001404ED" w:rsidRDefault="001404ED" w:rsidP="001404ED">
      <w:pPr>
        <w:overflowPunct w:val="0"/>
        <w:autoSpaceDE w:val="0"/>
        <w:autoSpaceDN w:val="0"/>
        <w:adjustRightInd w:val="0"/>
        <w:spacing w:before="120" w:after="120" w:line="240" w:lineRule="auto"/>
        <w:jc w:val="both"/>
        <w:rPr>
          <w:rFonts w:ascii="Times New Roman" w:hAnsi="Times New Roman"/>
          <w:b/>
          <w:bCs/>
          <w:sz w:val="24"/>
          <w:szCs w:val="24"/>
          <w:lang w:eastAsia="ru-RU"/>
        </w:rPr>
      </w:pPr>
      <w:r>
        <w:rPr>
          <w:rFonts w:ascii="Times New Roman" w:hAnsi="Times New Roman"/>
          <w:b/>
          <w:bCs/>
          <w:sz w:val="24"/>
          <w:szCs w:val="24"/>
          <w:lang w:eastAsia="ru-RU"/>
        </w:rPr>
        <w:t>Принадлежность организации</w:t>
      </w:r>
      <w:r>
        <w:rPr>
          <w:rFonts w:ascii="Times New Roman" w:hAnsi="Times New Roman"/>
          <w:b/>
          <w:bCs/>
          <w:i/>
          <w:sz w:val="24"/>
          <w:lang w:eastAsia="ru-RU"/>
        </w:rPr>
        <w:t xml:space="preserve"> </w:t>
      </w:r>
      <w:r>
        <w:rPr>
          <w:rFonts w:ascii="Times New Roman" w:hAnsi="Times New Roman"/>
          <w:b/>
          <w:bCs/>
          <w:sz w:val="24"/>
          <w:szCs w:val="24"/>
          <w:lang w:eastAsia="ru-RU"/>
        </w:rPr>
        <w:t>к субъектам малого и среднего предпринимательства.</w:t>
      </w:r>
    </w:p>
    <w:p w:rsidR="001404ED" w:rsidRDefault="001404ED" w:rsidP="001404ED">
      <w:pPr>
        <w:spacing w:after="0" w:line="240" w:lineRule="auto"/>
        <w:ind w:left="-567" w:firstLine="567"/>
        <w:jc w:val="both"/>
        <w:rPr>
          <w:rFonts w:ascii="Times New Roman" w:hAnsi="Times New Roman"/>
          <w:sz w:val="24"/>
          <w:szCs w:val="24"/>
        </w:rPr>
      </w:pPr>
      <w:proofErr w:type="gramStart"/>
      <w:r>
        <w:rPr>
          <w:rFonts w:ascii="Times New Roman" w:hAnsi="Times New Roman"/>
          <w:sz w:val="24"/>
          <w:szCs w:val="24"/>
        </w:rPr>
        <w:t>Настоящим подтверждаем, что</w:t>
      </w:r>
      <w:r>
        <w:rPr>
          <w:rFonts w:ascii="Times New Roman" w:hAnsi="Times New Roman"/>
          <w:sz w:val="24"/>
          <w:szCs w:val="24"/>
          <w:u w:val="single"/>
        </w:rPr>
        <w:t xml:space="preserve"> ____________________________ </w:t>
      </w:r>
      <w:r>
        <w:rPr>
          <w:rFonts w:ascii="Times New Roman" w:hAnsi="Times New Roman"/>
          <w:i/>
          <w:sz w:val="24"/>
          <w:szCs w:val="24"/>
          <w:u w:val="single"/>
        </w:rPr>
        <w:t xml:space="preserve">(указывается наименование участника запроса цен) </w:t>
      </w:r>
      <w:r>
        <w:rPr>
          <w:rFonts w:ascii="Times New Roman" w:hAnsi="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ascii="Times New Roman" w:hAnsi="Times New Roman"/>
          <w:i/>
          <w:sz w:val="24"/>
          <w:szCs w:val="24"/>
          <w:u w:val="single"/>
        </w:rPr>
        <w:t>указывается малого или среднего в зависимости от критериев отнесения)</w:t>
      </w:r>
      <w:r>
        <w:rPr>
          <w:rFonts w:ascii="Times New Roman" w:hAnsi="Times New Roman"/>
          <w:sz w:val="24"/>
          <w:szCs w:val="24"/>
        </w:rPr>
        <w:t xml:space="preserve"> предпринимательства и сообщаем следующую информацию:</w:t>
      </w:r>
      <w:proofErr w:type="gramEnd"/>
    </w:p>
    <w:tbl>
      <w:tblPr>
        <w:tblW w:w="105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3118"/>
        <w:gridCol w:w="1701"/>
        <w:gridCol w:w="244"/>
        <w:gridCol w:w="1173"/>
        <w:gridCol w:w="1701"/>
        <w:gridCol w:w="2087"/>
      </w:tblGrid>
      <w:tr w:rsidR="001404ED" w:rsidTr="001404ED">
        <w:trPr>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ind w:left="-108" w:right="-135"/>
              <w:jc w:val="cente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3119"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ind w:left="-108" w:right="-135"/>
              <w:jc w:val="center"/>
              <w:rPr>
                <w:rFonts w:ascii="Times New Roman" w:hAnsi="Times New Roman"/>
                <w:sz w:val="24"/>
                <w:szCs w:val="24"/>
              </w:rPr>
            </w:pPr>
            <w:r>
              <w:rPr>
                <w:rFonts w:ascii="Times New Roman" w:hAnsi="Times New Roman"/>
                <w:sz w:val="24"/>
                <w:szCs w:val="24"/>
              </w:rPr>
              <w:t>Критерий отнесения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ind w:left="-108" w:right="-135"/>
              <w:jc w:val="center"/>
              <w:rPr>
                <w:rFonts w:ascii="Times New Roman" w:hAnsi="Times New Roman"/>
                <w:sz w:val="24"/>
                <w:szCs w:val="24"/>
              </w:rPr>
            </w:pPr>
            <w:r>
              <w:rPr>
                <w:rFonts w:ascii="Times New Roman" w:hAnsi="Times New Roman"/>
                <w:sz w:val="24"/>
                <w:szCs w:val="24"/>
              </w:rPr>
              <w:t>Малые предприятия</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ind w:left="-108" w:right="-135"/>
              <w:jc w:val="center"/>
              <w:rPr>
                <w:rFonts w:ascii="Times New Roman" w:hAnsi="Times New Roman"/>
                <w:sz w:val="24"/>
                <w:szCs w:val="24"/>
              </w:rPr>
            </w:pPr>
            <w:r>
              <w:rPr>
                <w:rFonts w:ascii="Times New Roman" w:hAnsi="Times New Roman"/>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ind w:left="-108" w:right="-135"/>
              <w:jc w:val="center"/>
              <w:rPr>
                <w:rFonts w:ascii="Times New Roman" w:hAnsi="Times New Roman"/>
                <w:sz w:val="24"/>
                <w:szCs w:val="24"/>
              </w:rPr>
            </w:pPr>
            <w:r>
              <w:rPr>
                <w:rFonts w:ascii="Times New Roman" w:hAnsi="Times New Roman"/>
                <w:sz w:val="24"/>
                <w:szCs w:val="24"/>
              </w:rPr>
              <w:t>Показатель</w:t>
            </w:r>
          </w:p>
        </w:tc>
        <w:tc>
          <w:tcPr>
            <w:tcW w:w="2088"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ind w:left="-108" w:right="-135"/>
              <w:jc w:val="center"/>
              <w:rPr>
                <w:rFonts w:ascii="Times New Roman" w:hAnsi="Times New Roman"/>
                <w:sz w:val="24"/>
                <w:szCs w:val="24"/>
              </w:rPr>
            </w:pPr>
            <w:r>
              <w:rPr>
                <w:rFonts w:ascii="Times New Roman" w:hAnsi="Times New Roman"/>
                <w:sz w:val="24"/>
                <w:szCs w:val="24"/>
              </w:rPr>
              <w:t>Подтверждающий документ</w:t>
            </w:r>
          </w:p>
        </w:tc>
      </w:tr>
      <w:tr w:rsidR="001404ED" w:rsidTr="001404ED">
        <w:trPr>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24"/>
                <w:szCs w:val="24"/>
              </w:rPr>
            </w:pPr>
            <w:r>
              <w:rPr>
                <w:rFonts w:ascii="Times New Roman" w:hAnsi="Times New Roman"/>
                <w:sz w:val="24"/>
                <w:szCs w:val="24"/>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24"/>
                <w:szCs w:val="24"/>
              </w:rPr>
            </w:pPr>
            <w:r>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24"/>
                <w:szCs w:val="24"/>
              </w:rPr>
            </w:pPr>
            <w:r>
              <w:rPr>
                <w:rFonts w:ascii="Times New Roman" w:hAnsi="Times New Roman"/>
                <w:sz w:val="24"/>
                <w:szCs w:val="24"/>
              </w:rPr>
              <w:t>3</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24"/>
                <w:szCs w:val="24"/>
              </w:rPr>
            </w:pPr>
            <w:r>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24"/>
                <w:szCs w:val="24"/>
              </w:rPr>
            </w:pPr>
            <w:r>
              <w:rPr>
                <w:rFonts w:ascii="Times New Roman" w:hAnsi="Times New Roman"/>
                <w:sz w:val="24"/>
                <w:szCs w:val="24"/>
              </w:rPr>
              <w:t>5</w:t>
            </w:r>
          </w:p>
        </w:tc>
        <w:tc>
          <w:tcPr>
            <w:tcW w:w="2088"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24"/>
                <w:szCs w:val="24"/>
              </w:rPr>
            </w:pPr>
            <w:r>
              <w:rPr>
                <w:rFonts w:ascii="Times New Roman" w:hAnsi="Times New Roman"/>
                <w:sz w:val="24"/>
                <w:szCs w:val="24"/>
              </w:rPr>
              <w:t>6</w:t>
            </w:r>
          </w:p>
        </w:tc>
      </w:tr>
      <w:tr w:rsidR="001404ED" w:rsidTr="001404ED">
        <w:tc>
          <w:tcPr>
            <w:tcW w:w="567"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rPr>
            </w:pPr>
            <w:r>
              <w:rPr>
                <w:rFonts w:ascii="Times New Roman" w:hAnsi="Times New Roman"/>
              </w:rPr>
              <w:t>1.</w:t>
            </w:r>
          </w:p>
        </w:tc>
        <w:tc>
          <w:tcPr>
            <w:tcW w:w="3119"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i/>
              </w:rPr>
            </w:pPr>
            <w:r>
              <w:rPr>
                <w:rFonts w:ascii="Times New Roman" w:hAnsi="Times New Roman"/>
                <w:i/>
              </w:rPr>
              <w:t>только для юридических лиц:</w:t>
            </w:r>
          </w:p>
          <w:p w:rsidR="001404ED" w:rsidRDefault="001404ED">
            <w:pPr>
              <w:spacing w:after="0" w:line="240" w:lineRule="auto"/>
              <w:rPr>
                <w:rFonts w:ascii="Times New Roman" w:hAnsi="Times New Roman"/>
              </w:rPr>
            </w:pPr>
            <w:r>
              <w:rPr>
                <w:rFonts w:ascii="Times New Roman" w:hAnsi="Times New Roman"/>
              </w:rPr>
              <w:t xml:space="preserve">Суммарная доля участия в уставном (складочном) капитале: </w:t>
            </w:r>
          </w:p>
          <w:p w:rsidR="001404ED" w:rsidRDefault="001404ED">
            <w:pPr>
              <w:spacing w:after="0" w:line="240" w:lineRule="auto"/>
              <w:rPr>
                <w:rFonts w:ascii="Times New Roman" w:hAnsi="Times New Roman"/>
              </w:rPr>
            </w:pPr>
            <w:r>
              <w:rPr>
                <w:rFonts w:ascii="Times New Roman" w:hAnsi="Times New Roman"/>
              </w:rPr>
              <w:t>РФ, субъектов РФ, муниципальных образований, иностранных юридических лиц, общественных и религиозных организаций (объединений)</w:t>
            </w:r>
          </w:p>
        </w:tc>
        <w:tc>
          <w:tcPr>
            <w:tcW w:w="3118" w:type="dxa"/>
            <w:gridSpan w:val="3"/>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не более 25%</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Указывается в процентах</w:t>
            </w:r>
          </w:p>
        </w:tc>
        <w:tc>
          <w:tcPr>
            <w:tcW w:w="2088"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Копия устава (стр. __ заявки)</w:t>
            </w:r>
          </w:p>
        </w:tc>
      </w:tr>
      <w:tr w:rsidR="001404ED" w:rsidTr="001404ED">
        <w:tc>
          <w:tcPr>
            <w:tcW w:w="567"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rPr>
            </w:pPr>
            <w:r>
              <w:rPr>
                <w:rFonts w:ascii="Times New Roman" w:hAnsi="Times New Roman"/>
              </w:rPr>
              <w:t>2.</w:t>
            </w:r>
          </w:p>
        </w:tc>
        <w:tc>
          <w:tcPr>
            <w:tcW w:w="3119"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i/>
              </w:rPr>
            </w:pPr>
            <w:r>
              <w:rPr>
                <w:rFonts w:ascii="Times New Roman" w:hAnsi="Times New Roman"/>
                <w:i/>
              </w:rPr>
              <w:t>только для юридических лиц:</w:t>
            </w:r>
          </w:p>
          <w:p w:rsidR="001404ED" w:rsidRDefault="001404ED">
            <w:pPr>
              <w:spacing w:after="0" w:line="240" w:lineRule="auto"/>
              <w:rPr>
                <w:rFonts w:ascii="Times New Roman" w:hAnsi="Times New Roman"/>
              </w:rPr>
            </w:pPr>
            <w:r>
              <w:rPr>
                <w:rFonts w:ascii="Times New Roman" w:hAnsi="Times New Roman"/>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3"/>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i/>
              </w:rPr>
            </w:pPr>
            <w:r>
              <w:rPr>
                <w:rFonts w:ascii="Times New Roman" w:hAnsi="Times New Roman"/>
              </w:rPr>
              <w:t>не более 25%</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Указывается в процентах</w:t>
            </w:r>
          </w:p>
        </w:tc>
        <w:tc>
          <w:tcPr>
            <w:tcW w:w="2088"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Копия устава</w:t>
            </w:r>
          </w:p>
        </w:tc>
      </w:tr>
      <w:tr w:rsidR="001404ED" w:rsidTr="001404ED">
        <w:trPr>
          <w:trHeight w:val="1671"/>
        </w:trPr>
        <w:tc>
          <w:tcPr>
            <w:tcW w:w="567"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rPr>
            </w:pPr>
            <w:r>
              <w:rPr>
                <w:rFonts w:ascii="Times New Roman" w:hAnsi="Times New Roman"/>
              </w:rPr>
              <w:t>3.</w:t>
            </w:r>
          </w:p>
        </w:tc>
        <w:tc>
          <w:tcPr>
            <w:tcW w:w="3119"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rPr>
            </w:pPr>
            <w:r>
              <w:rPr>
                <w:rFonts w:ascii="Times New Roman" w:hAnsi="Times New Roman"/>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945" w:type="dxa"/>
            <w:gridSpan w:val="2"/>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до 100 человек</w:t>
            </w:r>
          </w:p>
        </w:tc>
        <w:tc>
          <w:tcPr>
            <w:tcW w:w="1173" w:type="dxa"/>
            <w:vMerge w:val="restart"/>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От 101 до 250 человек</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Указывается</w:t>
            </w:r>
          </w:p>
          <w:p w:rsidR="001404ED" w:rsidRDefault="001404ED">
            <w:pPr>
              <w:spacing w:after="0" w:line="240" w:lineRule="auto"/>
              <w:jc w:val="center"/>
              <w:rPr>
                <w:rFonts w:ascii="Times New Roman" w:hAnsi="Times New Roman"/>
                <w:i/>
              </w:rPr>
            </w:pPr>
            <w:r>
              <w:rPr>
                <w:rFonts w:ascii="Times New Roman" w:hAnsi="Times New Roman"/>
                <w:i/>
              </w:rPr>
              <w:t>количество человек</w:t>
            </w:r>
          </w:p>
        </w:tc>
        <w:tc>
          <w:tcPr>
            <w:tcW w:w="2088" w:type="dxa"/>
            <w:vMerge w:val="restart"/>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Копия формы № 4 ФСС (стр. __ заявки)</w:t>
            </w:r>
          </w:p>
        </w:tc>
      </w:tr>
      <w:tr w:rsidR="001404ED" w:rsidTr="001404ED">
        <w:trPr>
          <w:trHeight w:val="19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rPr>
            </w:pPr>
          </w:p>
        </w:tc>
        <w:tc>
          <w:tcPr>
            <w:tcW w:w="1945" w:type="dxa"/>
            <w:gridSpan w:val="2"/>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до 15 человек –</w:t>
            </w:r>
          </w:p>
          <w:p w:rsidR="001404ED" w:rsidRDefault="001404ED">
            <w:pPr>
              <w:spacing w:after="0" w:line="240" w:lineRule="auto"/>
              <w:jc w:val="center"/>
              <w:rPr>
                <w:rFonts w:ascii="Times New Roman" w:hAnsi="Times New Roman"/>
              </w:rPr>
            </w:pPr>
            <w:r>
              <w:rPr>
                <w:rFonts w:ascii="Times New Roman" w:hAnsi="Times New Roman"/>
              </w:rPr>
              <w:t>микро- предприятие</w:t>
            </w:r>
          </w:p>
        </w:tc>
        <w:tc>
          <w:tcPr>
            <w:tcW w:w="1173"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i/>
              </w:rPr>
            </w:pPr>
          </w:p>
        </w:tc>
        <w:tc>
          <w:tcPr>
            <w:tcW w:w="2088"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i/>
              </w:rPr>
            </w:pPr>
          </w:p>
        </w:tc>
      </w:tr>
      <w:tr w:rsidR="001404ED" w:rsidTr="001404ED">
        <w:trPr>
          <w:trHeight w:val="1404"/>
        </w:trPr>
        <w:tc>
          <w:tcPr>
            <w:tcW w:w="567"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rPr>
            </w:pPr>
            <w:r>
              <w:rPr>
                <w:rFonts w:ascii="Times New Roman" w:hAnsi="Times New Roman"/>
              </w:rPr>
              <w:t>4.</w:t>
            </w:r>
          </w:p>
        </w:tc>
        <w:tc>
          <w:tcPr>
            <w:tcW w:w="3119"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rPr>
            </w:pPr>
            <w:r>
              <w:rPr>
                <w:rFonts w:ascii="Times New Roman" w:hAnsi="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945" w:type="dxa"/>
            <w:gridSpan w:val="2"/>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400 млн. руб.</w:t>
            </w:r>
          </w:p>
        </w:tc>
        <w:tc>
          <w:tcPr>
            <w:tcW w:w="1173" w:type="dxa"/>
            <w:vMerge w:val="restart"/>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1 000 млн. руб.</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Указывается в миллионах рублей</w:t>
            </w:r>
          </w:p>
        </w:tc>
        <w:tc>
          <w:tcPr>
            <w:tcW w:w="2088" w:type="dxa"/>
            <w:vMerge w:val="restart"/>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Копия бухгалтерской (финансовой) отчетности за последний завершенный год (стр. __ заявки)</w:t>
            </w:r>
          </w:p>
        </w:tc>
      </w:tr>
      <w:tr w:rsidR="001404ED" w:rsidTr="001404ED">
        <w:trPr>
          <w:trHeight w:val="126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rPr>
            </w:pPr>
          </w:p>
        </w:tc>
        <w:tc>
          <w:tcPr>
            <w:tcW w:w="1945" w:type="dxa"/>
            <w:gridSpan w:val="2"/>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60 млн. руб. – микро- предприятие</w:t>
            </w:r>
          </w:p>
        </w:tc>
        <w:tc>
          <w:tcPr>
            <w:tcW w:w="1173"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i/>
              </w:rPr>
            </w:pPr>
          </w:p>
        </w:tc>
        <w:tc>
          <w:tcPr>
            <w:tcW w:w="2088"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i/>
              </w:rPr>
            </w:pPr>
          </w:p>
        </w:tc>
      </w:tr>
    </w:tbl>
    <w:p w:rsidR="001404ED" w:rsidRDefault="001404ED" w:rsidP="001404ED">
      <w:pPr>
        <w:autoSpaceDE w:val="0"/>
        <w:autoSpaceDN w:val="0"/>
        <w:spacing w:after="0" w:line="240" w:lineRule="auto"/>
        <w:jc w:val="both"/>
        <w:rPr>
          <w:rFonts w:ascii="Times New Roman" w:hAnsi="Times New Roman"/>
          <w:b/>
          <w:bCs/>
          <w:snapToGrid w:val="0"/>
          <w:sz w:val="24"/>
          <w:lang w:eastAsia="ru-RU"/>
        </w:rPr>
      </w:pPr>
      <w:r>
        <w:rPr>
          <w:rFonts w:ascii="Times New Roman" w:hAnsi="Times New Roman"/>
          <w:b/>
          <w:bCs/>
          <w:snapToGrid w:val="0"/>
          <w:sz w:val="24"/>
          <w:lang w:eastAsia="ru-RU"/>
        </w:rPr>
        <w:t>_________________________________</w:t>
      </w:r>
      <w:r>
        <w:rPr>
          <w:rFonts w:ascii="Times New Roman" w:hAnsi="Times New Roman"/>
          <w:b/>
          <w:bCs/>
          <w:snapToGrid w:val="0"/>
          <w:sz w:val="24"/>
          <w:lang w:eastAsia="ru-RU"/>
        </w:rPr>
        <w:tab/>
        <w:t>___</w:t>
      </w:r>
      <w:r>
        <w:rPr>
          <w:rFonts w:ascii="Times New Roman" w:hAnsi="Times New Roman"/>
          <w:b/>
          <w:bCs/>
          <w:snapToGrid w:val="0"/>
          <w:sz w:val="24"/>
          <w:lang w:eastAsia="ru-RU"/>
        </w:rPr>
        <w:tab/>
      </w:r>
      <w:r>
        <w:rPr>
          <w:rFonts w:ascii="Times New Roman" w:hAnsi="Times New Roman"/>
          <w:b/>
          <w:bCs/>
          <w:snapToGrid w:val="0"/>
          <w:sz w:val="24"/>
          <w:lang w:eastAsia="ru-RU"/>
        </w:rPr>
        <w:tab/>
        <w:t>___________________________</w:t>
      </w:r>
    </w:p>
    <w:p w:rsidR="001404ED" w:rsidRDefault="001404ED" w:rsidP="001404ED">
      <w:pPr>
        <w:overflowPunct w:val="0"/>
        <w:autoSpaceDE w:val="0"/>
        <w:autoSpaceDN w:val="0"/>
        <w:adjustRightInd w:val="0"/>
        <w:spacing w:after="0" w:line="216" w:lineRule="auto"/>
        <w:jc w:val="both"/>
        <w:rPr>
          <w:rFonts w:ascii="Times New Roman" w:hAnsi="Times New Roman"/>
          <w:b/>
          <w:i/>
          <w:sz w:val="24"/>
          <w:szCs w:val="24"/>
          <w:vertAlign w:val="superscript"/>
          <w:lang w:eastAsia="ru-RU"/>
        </w:rPr>
      </w:pPr>
      <w:r>
        <w:rPr>
          <w:rFonts w:ascii="Times New Roman" w:hAnsi="Times New Roman"/>
          <w:b/>
          <w:i/>
          <w:sz w:val="24"/>
          <w:szCs w:val="24"/>
          <w:vertAlign w:val="superscript"/>
          <w:lang w:eastAsia="ru-RU"/>
        </w:rPr>
        <w:t>(Подпись уполномоченного представителя)</w:t>
      </w:r>
      <w:r>
        <w:rPr>
          <w:rFonts w:ascii="Times New Roman" w:hAnsi="Times New Roman"/>
          <w:b/>
          <w:bCs/>
          <w:sz w:val="24"/>
          <w:lang w:eastAsia="ru-RU"/>
        </w:rPr>
        <w:tab/>
      </w:r>
      <w:r>
        <w:rPr>
          <w:rFonts w:ascii="Times New Roman" w:hAnsi="Times New Roman"/>
          <w:b/>
          <w:bCs/>
          <w:sz w:val="24"/>
          <w:lang w:eastAsia="ru-RU"/>
        </w:rPr>
        <w:tab/>
      </w:r>
      <w:r>
        <w:rPr>
          <w:rFonts w:ascii="Times New Roman" w:hAnsi="Times New Roman"/>
          <w:b/>
          <w:i/>
          <w:sz w:val="24"/>
          <w:szCs w:val="24"/>
          <w:vertAlign w:val="superscript"/>
          <w:lang w:eastAsia="ru-RU"/>
        </w:rPr>
        <w:t>(Имя и должность подписавшего)</w:t>
      </w:r>
    </w:p>
    <w:p w:rsidR="001404ED" w:rsidRDefault="001404ED" w:rsidP="001404ED">
      <w:pPr>
        <w:overflowPunct w:val="0"/>
        <w:autoSpaceDE w:val="0"/>
        <w:autoSpaceDN w:val="0"/>
        <w:adjustRightInd w:val="0"/>
        <w:spacing w:after="0" w:line="216" w:lineRule="auto"/>
        <w:ind w:firstLine="709"/>
        <w:jc w:val="both"/>
        <w:rPr>
          <w:rFonts w:ascii="Times New Roman" w:hAnsi="Times New Roman"/>
          <w:b/>
          <w:bCs/>
          <w:sz w:val="24"/>
          <w:lang w:eastAsia="ru-RU"/>
        </w:rPr>
      </w:pPr>
      <w:r>
        <w:rPr>
          <w:rFonts w:ascii="Times New Roman" w:hAnsi="Times New Roman"/>
          <w:b/>
          <w:bCs/>
          <w:sz w:val="24"/>
          <w:lang w:eastAsia="ru-RU"/>
        </w:rPr>
        <w:t>М.П.</w:t>
      </w:r>
    </w:p>
    <w:p w:rsidR="001404ED" w:rsidRDefault="001404ED" w:rsidP="001404ED">
      <w:pPr>
        <w:spacing w:after="0"/>
        <w:sectPr w:rsidR="001404ED">
          <w:pgSz w:w="11906" w:h="16838"/>
          <w:pgMar w:top="964" w:right="794" w:bottom="907" w:left="1134" w:header="709" w:footer="709" w:gutter="0"/>
          <w:cols w:space="720"/>
        </w:sectPr>
      </w:pP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lastRenderedPageBreak/>
        <w:t>Приложение №5</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 xml:space="preserve">к договору № ТО-2/15 </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от _________________</w:t>
      </w:r>
    </w:p>
    <w:tbl>
      <w:tblPr>
        <w:tblW w:w="3364" w:type="dxa"/>
        <w:jc w:val="right"/>
        <w:tblInd w:w="1075" w:type="dxa"/>
        <w:tblLook w:val="00A0"/>
      </w:tblPr>
      <w:tblGrid>
        <w:gridCol w:w="3364"/>
      </w:tblGrid>
      <w:tr w:rsidR="001404ED" w:rsidTr="001404ED">
        <w:trPr>
          <w:trHeight w:val="435"/>
          <w:jc w:val="right"/>
        </w:trPr>
        <w:tc>
          <w:tcPr>
            <w:tcW w:w="3364" w:type="dxa"/>
            <w:noWrap/>
            <w:vAlign w:val="bottom"/>
            <w:hideMark/>
          </w:tcPr>
          <w:p w:rsidR="001404ED" w:rsidRDefault="001404ED">
            <w:pPr>
              <w:spacing w:after="0" w:line="240" w:lineRule="auto"/>
              <w:rPr>
                <w:rFonts w:ascii="Times New Roman" w:hAnsi="Times New Roman"/>
                <w:sz w:val="20"/>
                <w:szCs w:val="20"/>
                <w:lang w:eastAsia="ru-RU"/>
              </w:rPr>
            </w:pPr>
            <w:r>
              <w:rPr>
                <w:rFonts w:ascii="Times New Roman" w:hAnsi="Times New Roman"/>
                <w:b/>
                <w:bCs/>
                <w:sz w:val="20"/>
                <w:szCs w:val="20"/>
                <w:lang w:eastAsia="ru-RU"/>
              </w:rPr>
              <w:t>УТВЕРЖДАЮ</w:t>
            </w:r>
          </w:p>
        </w:tc>
      </w:tr>
      <w:tr w:rsidR="001404ED" w:rsidTr="001404ED">
        <w:trPr>
          <w:trHeight w:val="405"/>
          <w:jc w:val="right"/>
        </w:trPr>
        <w:tc>
          <w:tcPr>
            <w:tcW w:w="3364" w:type="dxa"/>
            <w:noWrap/>
            <w:vAlign w:val="bottom"/>
            <w:hideMark/>
          </w:tcPr>
          <w:p w:rsidR="001404ED" w:rsidRDefault="001404ED">
            <w:pPr>
              <w:spacing w:after="0" w:line="240" w:lineRule="auto"/>
              <w:rPr>
                <w:rFonts w:ascii="Times New Roman" w:hAnsi="Times New Roman"/>
                <w:sz w:val="20"/>
                <w:szCs w:val="20"/>
                <w:lang w:eastAsia="ru-RU"/>
              </w:rPr>
            </w:pPr>
            <w:r>
              <w:rPr>
                <w:rFonts w:ascii="Times New Roman" w:hAnsi="Times New Roman"/>
                <w:sz w:val="20"/>
                <w:szCs w:val="20"/>
                <w:lang w:eastAsia="ru-RU"/>
              </w:rPr>
              <w:t>Главный инженер РФЯЦ-ВНИИТФ</w:t>
            </w:r>
          </w:p>
        </w:tc>
      </w:tr>
      <w:tr w:rsidR="001404ED" w:rsidTr="001404ED">
        <w:trPr>
          <w:trHeight w:val="201"/>
          <w:jc w:val="right"/>
        </w:trPr>
        <w:tc>
          <w:tcPr>
            <w:tcW w:w="3364" w:type="dxa"/>
            <w:noWrap/>
            <w:vAlign w:val="bottom"/>
            <w:hideMark/>
          </w:tcPr>
          <w:p w:rsidR="001404ED" w:rsidRDefault="001404ED">
            <w:pPr>
              <w:spacing w:after="0" w:line="240" w:lineRule="auto"/>
              <w:rPr>
                <w:rFonts w:ascii="Times New Roman" w:hAnsi="Times New Roman"/>
                <w:sz w:val="20"/>
                <w:szCs w:val="20"/>
                <w:lang w:eastAsia="ru-RU"/>
              </w:rPr>
            </w:pPr>
            <w:r>
              <w:rPr>
                <w:rFonts w:ascii="Times New Roman" w:hAnsi="Times New Roman"/>
                <w:sz w:val="20"/>
                <w:szCs w:val="20"/>
                <w:lang w:eastAsia="ru-RU"/>
              </w:rPr>
              <w:t>______________________________</w:t>
            </w:r>
          </w:p>
        </w:tc>
      </w:tr>
    </w:tbl>
    <w:p w:rsidR="001404ED" w:rsidRDefault="001404ED" w:rsidP="001404ED">
      <w:pPr>
        <w:spacing w:after="0" w:line="312" w:lineRule="auto"/>
        <w:jc w:val="center"/>
        <w:rPr>
          <w:rFonts w:ascii="Times New Roman" w:hAnsi="Times New Roman"/>
          <w:b/>
        </w:rPr>
      </w:pPr>
    </w:p>
    <w:p w:rsidR="001404ED" w:rsidRDefault="001404ED" w:rsidP="001404ED">
      <w:pPr>
        <w:spacing w:after="0" w:line="312" w:lineRule="auto"/>
        <w:jc w:val="center"/>
        <w:rPr>
          <w:rFonts w:ascii="Times New Roman" w:hAnsi="Times New Roman"/>
          <w:b/>
        </w:rPr>
      </w:pPr>
      <w:r>
        <w:rPr>
          <w:rFonts w:ascii="Times New Roman" w:hAnsi="Times New Roman"/>
          <w:b/>
        </w:rPr>
        <w:t>ГОДОВОЙ  ПЛАН-ГРАФИК ПЛАНОВО-ПРЕДУПРЕДИТЕЛЬНЫХ РЕМОНТОВ (ППР) ЭНЕРГЕТИЧЕСКОГО ОБОРУДОВАНИЯ</w:t>
      </w:r>
    </w:p>
    <w:p w:rsidR="001404ED" w:rsidRDefault="001404ED" w:rsidP="001404ED">
      <w:pPr>
        <w:spacing w:after="0" w:line="312" w:lineRule="auto"/>
        <w:jc w:val="center"/>
        <w:rPr>
          <w:rFonts w:ascii="Times New Roman" w:hAnsi="Times New Roman"/>
        </w:rPr>
      </w:pPr>
      <w:r>
        <w:rPr>
          <w:rFonts w:ascii="Times New Roman" w:hAnsi="Times New Roman"/>
          <w:b/>
        </w:rPr>
        <w:t>на 20___ год,</w:t>
      </w:r>
    </w:p>
    <w:tbl>
      <w:tblPr>
        <w:tblW w:w="15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14"/>
        <w:gridCol w:w="1202"/>
        <w:gridCol w:w="1275"/>
        <w:gridCol w:w="2074"/>
        <w:gridCol w:w="1192"/>
        <w:gridCol w:w="1193"/>
        <w:gridCol w:w="1192"/>
        <w:gridCol w:w="1193"/>
        <w:gridCol w:w="1192"/>
        <w:gridCol w:w="1193"/>
        <w:gridCol w:w="1192"/>
        <w:gridCol w:w="1193"/>
      </w:tblGrid>
      <w:tr w:rsidR="001404ED" w:rsidTr="001404ED">
        <w:tc>
          <w:tcPr>
            <w:tcW w:w="1315"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инвентарный номер</w:t>
            </w:r>
          </w:p>
        </w:tc>
        <w:tc>
          <w:tcPr>
            <w:tcW w:w="1203"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наименование оборудования</w:t>
            </w:r>
          </w:p>
        </w:tc>
        <w:tc>
          <w:tcPr>
            <w:tcW w:w="1276"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техническая характеристика</w:t>
            </w:r>
          </w:p>
        </w:tc>
        <w:tc>
          <w:tcPr>
            <w:tcW w:w="2074"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вид</w:t>
            </w:r>
          </w:p>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работ</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январь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февраль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март</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lang w:val="en-US"/>
              </w:rPr>
              <w:t>I</w:t>
            </w:r>
            <w:r>
              <w:rPr>
                <w:rFonts w:ascii="Times New Roman" w:hAnsi="Times New Roman"/>
                <w:sz w:val="20"/>
                <w:szCs w:val="20"/>
              </w:rPr>
              <w:t xml:space="preserve"> квартал</w:t>
            </w:r>
          </w:p>
        </w:tc>
      </w:tr>
      <w:tr w:rsidR="001404ED" w:rsidTr="001404ED">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r>
      <w:tr w:rsidR="001404ED" w:rsidTr="001404ED">
        <w:tc>
          <w:tcPr>
            <w:tcW w:w="1315"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1</w:t>
            </w:r>
          </w:p>
        </w:tc>
        <w:tc>
          <w:tcPr>
            <w:tcW w:w="120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w:t>
            </w:r>
          </w:p>
        </w:tc>
        <w:tc>
          <w:tcPr>
            <w:tcW w:w="1276"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3</w:t>
            </w:r>
          </w:p>
        </w:tc>
        <w:tc>
          <w:tcPr>
            <w:tcW w:w="2074"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4</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5</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6</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7</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8</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9</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10</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11</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12</w:t>
            </w:r>
          </w:p>
        </w:tc>
      </w:tr>
      <w:tr w:rsidR="001404ED" w:rsidTr="001404ED">
        <w:tc>
          <w:tcPr>
            <w:tcW w:w="15408" w:type="dxa"/>
            <w:gridSpan w:val="1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sz w:val="20"/>
                <w:szCs w:val="20"/>
              </w:rPr>
            </w:pPr>
            <w:r>
              <w:rPr>
                <w:rFonts w:ascii="Times New Roman" w:hAnsi="Times New Roman"/>
                <w:sz w:val="20"/>
                <w:szCs w:val="20"/>
              </w:rPr>
              <w:t>кладовая ___</w:t>
            </w:r>
            <w:r>
              <w:rPr>
                <w:rFonts w:ascii="Times New Roman" w:hAnsi="Times New Roman"/>
                <w:sz w:val="20"/>
                <w:szCs w:val="20"/>
              </w:rPr>
              <w:tab/>
            </w:r>
          </w:p>
        </w:tc>
      </w:tr>
      <w:tr w:rsidR="001404ED" w:rsidTr="001404ED">
        <w:tc>
          <w:tcPr>
            <w:tcW w:w="1315" w:type="dxa"/>
            <w:vMerge w:val="restart"/>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203" w:type="dxa"/>
            <w:vMerge w:val="restart"/>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276" w:type="dxa"/>
            <w:vMerge w:val="restart"/>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2074"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r>
              <w:rPr>
                <w:rFonts w:ascii="Times New Roman" w:hAnsi="Times New Roman"/>
                <w:sz w:val="20"/>
                <w:szCs w:val="20"/>
              </w:rPr>
              <w:t>тех</w:t>
            </w:r>
            <w:proofErr w:type="gramStart"/>
            <w:r>
              <w:rPr>
                <w:rFonts w:ascii="Times New Roman" w:hAnsi="Times New Roman"/>
                <w:sz w:val="20"/>
                <w:szCs w:val="20"/>
              </w:rPr>
              <w:t>.о</w:t>
            </w:r>
            <w:proofErr w:type="gramEnd"/>
            <w:r>
              <w:rPr>
                <w:rFonts w:ascii="Times New Roman" w:hAnsi="Times New Roman"/>
                <w:sz w:val="20"/>
                <w:szCs w:val="20"/>
              </w:rPr>
              <w:t>бслуживание (</w:t>
            </w:r>
            <w:proofErr w:type="spellStart"/>
            <w:r>
              <w:rPr>
                <w:rFonts w:ascii="Times New Roman" w:hAnsi="Times New Roman"/>
                <w:sz w:val="20"/>
                <w:szCs w:val="20"/>
              </w:rPr>
              <w:t>вкл.техосмотр</w:t>
            </w:r>
            <w:proofErr w:type="spellEnd"/>
            <w:r>
              <w:rPr>
                <w:rFonts w:ascii="Times New Roman" w:hAnsi="Times New Roman"/>
                <w:sz w:val="20"/>
                <w:szCs w:val="20"/>
              </w:rPr>
              <w:t>)</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r w:rsidR="001404ED" w:rsidTr="001404ED">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2074"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r>
              <w:rPr>
                <w:rFonts w:ascii="Times New Roman" w:hAnsi="Times New Roman"/>
                <w:sz w:val="20"/>
                <w:szCs w:val="20"/>
              </w:rPr>
              <w:t>текущий ремонт</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r w:rsidR="001404ED" w:rsidTr="001404ED">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2074"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r>
              <w:rPr>
                <w:rFonts w:ascii="Times New Roman" w:hAnsi="Times New Roman"/>
                <w:sz w:val="20"/>
                <w:szCs w:val="20"/>
              </w:rPr>
              <w:t>капитальный ремонт</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r w:rsidR="001404ED" w:rsidTr="001404ED">
        <w:tc>
          <w:tcPr>
            <w:tcW w:w="1315"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20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2074"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b/>
                <w:bCs/>
                <w:sz w:val="20"/>
                <w:szCs w:val="20"/>
              </w:rPr>
            </w:pPr>
            <w:r>
              <w:rPr>
                <w:rFonts w:ascii="Times New Roman" w:hAnsi="Times New Roman"/>
                <w:b/>
                <w:bCs/>
                <w:sz w:val="20"/>
                <w:szCs w:val="20"/>
              </w:rPr>
              <w:t>ИТОГО:</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r w:rsidR="001404ED" w:rsidTr="001404ED">
        <w:tc>
          <w:tcPr>
            <w:tcW w:w="5868" w:type="dxa"/>
            <w:gridSpan w:val="4"/>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b/>
                <w:bCs/>
                <w:sz w:val="20"/>
                <w:szCs w:val="20"/>
              </w:rPr>
            </w:pPr>
            <w:r>
              <w:rPr>
                <w:rFonts w:ascii="Times New Roman" w:hAnsi="Times New Roman"/>
                <w:b/>
                <w:bCs/>
                <w:sz w:val="20"/>
                <w:szCs w:val="20"/>
              </w:rPr>
              <w:t>в том числе: по тех</w:t>
            </w:r>
            <w:proofErr w:type="gramStart"/>
            <w:r>
              <w:rPr>
                <w:rFonts w:ascii="Times New Roman" w:hAnsi="Times New Roman"/>
                <w:b/>
                <w:bCs/>
                <w:sz w:val="20"/>
                <w:szCs w:val="20"/>
              </w:rPr>
              <w:t>.о</w:t>
            </w:r>
            <w:proofErr w:type="gramEnd"/>
            <w:r>
              <w:rPr>
                <w:rFonts w:ascii="Times New Roman" w:hAnsi="Times New Roman"/>
                <w:b/>
                <w:bCs/>
                <w:sz w:val="20"/>
                <w:szCs w:val="20"/>
              </w:rPr>
              <w:t>бслуживанию (включая тех.осмотры)</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r w:rsidR="001404ED" w:rsidTr="001404ED">
        <w:tc>
          <w:tcPr>
            <w:tcW w:w="5868" w:type="dxa"/>
            <w:gridSpan w:val="4"/>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b/>
                <w:bCs/>
                <w:sz w:val="20"/>
                <w:szCs w:val="20"/>
              </w:rPr>
            </w:pPr>
            <w:r>
              <w:rPr>
                <w:rFonts w:ascii="Times New Roman" w:hAnsi="Times New Roman"/>
                <w:b/>
                <w:bCs/>
                <w:sz w:val="20"/>
                <w:szCs w:val="20"/>
              </w:rPr>
              <w:t xml:space="preserve">                        по текущим ремонтам</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r w:rsidR="001404ED" w:rsidTr="001404ED">
        <w:tc>
          <w:tcPr>
            <w:tcW w:w="5868" w:type="dxa"/>
            <w:gridSpan w:val="4"/>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b/>
                <w:bCs/>
                <w:sz w:val="20"/>
                <w:szCs w:val="20"/>
              </w:rPr>
            </w:pPr>
            <w:r>
              <w:rPr>
                <w:rFonts w:ascii="Times New Roman" w:hAnsi="Times New Roman"/>
                <w:b/>
                <w:bCs/>
                <w:sz w:val="20"/>
                <w:szCs w:val="20"/>
              </w:rPr>
              <w:t xml:space="preserve">                        по капитальным ремонтам</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bl>
    <w:p w:rsidR="001404ED" w:rsidRDefault="001404ED" w:rsidP="001404ED">
      <w:pPr>
        <w:spacing w:after="0" w:line="312" w:lineRule="auto"/>
        <w:jc w:val="center"/>
        <w:rPr>
          <w:rFonts w:ascii="Times New Roman" w:hAnsi="Times New Roman"/>
          <w:sz w:val="20"/>
          <w:szCs w:val="20"/>
        </w:rPr>
      </w:pPr>
    </w:p>
    <w:tbl>
      <w:tblPr>
        <w:tblW w:w="9540"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2"/>
        <w:gridCol w:w="1193"/>
        <w:gridCol w:w="1192"/>
        <w:gridCol w:w="1193"/>
        <w:gridCol w:w="1192"/>
        <w:gridCol w:w="1193"/>
        <w:gridCol w:w="1192"/>
        <w:gridCol w:w="1193"/>
      </w:tblGrid>
      <w:tr w:rsidR="001404ED" w:rsidTr="001404ED">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апрель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май</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июнь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lang w:val="en-US"/>
              </w:rPr>
              <w:t>II</w:t>
            </w:r>
            <w:r>
              <w:rPr>
                <w:rFonts w:ascii="Times New Roman" w:hAnsi="Times New Roman"/>
                <w:sz w:val="20"/>
                <w:szCs w:val="20"/>
              </w:rPr>
              <w:t xml:space="preserve"> квартал</w:t>
            </w:r>
          </w:p>
        </w:tc>
      </w:tr>
      <w:tr w:rsidR="001404ED" w:rsidTr="001404ED">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r>
      <w:tr w:rsidR="001404ED" w:rsidTr="001404ED">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13</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14</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15</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16</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17</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18</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19</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20</w:t>
            </w:r>
          </w:p>
        </w:tc>
      </w:tr>
    </w:tbl>
    <w:p w:rsidR="001404ED" w:rsidRDefault="001404ED" w:rsidP="001404ED">
      <w:pPr>
        <w:spacing w:after="0" w:line="240" w:lineRule="auto"/>
      </w:pPr>
    </w:p>
    <w:tbl>
      <w:tblPr>
        <w:tblW w:w="9540"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2"/>
        <w:gridCol w:w="1193"/>
        <w:gridCol w:w="1192"/>
        <w:gridCol w:w="1193"/>
        <w:gridCol w:w="1192"/>
        <w:gridCol w:w="1193"/>
        <w:gridCol w:w="1192"/>
        <w:gridCol w:w="1193"/>
      </w:tblGrid>
      <w:tr w:rsidR="001404ED" w:rsidTr="001404ED">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июль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август</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сентябрь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lang w:val="en-US"/>
              </w:rPr>
              <w:t xml:space="preserve">III </w:t>
            </w:r>
            <w:r>
              <w:rPr>
                <w:rFonts w:ascii="Times New Roman" w:hAnsi="Times New Roman"/>
                <w:sz w:val="20"/>
                <w:szCs w:val="20"/>
              </w:rPr>
              <w:t>квартал</w:t>
            </w:r>
          </w:p>
        </w:tc>
      </w:tr>
      <w:tr w:rsidR="001404ED" w:rsidTr="001404ED">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w:t>
            </w:r>
            <w:r>
              <w:rPr>
                <w:rFonts w:ascii="Times New Roman" w:hAnsi="Times New Roman"/>
                <w:sz w:val="20"/>
                <w:szCs w:val="20"/>
              </w:rPr>
              <w:lastRenderedPageBreak/>
              <w:t>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lastRenderedPageBreak/>
              <w:t xml:space="preserve">финансирование работ, руб. </w:t>
            </w:r>
            <w:r>
              <w:rPr>
                <w:rFonts w:ascii="Times New Roman" w:hAnsi="Times New Roman"/>
                <w:sz w:val="20"/>
                <w:szCs w:val="20"/>
              </w:rPr>
              <w:lastRenderedPageBreak/>
              <w:t>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lastRenderedPageBreak/>
              <w:t>трудоем-кость</w:t>
            </w:r>
            <w:proofErr w:type="spellEnd"/>
            <w:proofErr w:type="gramEnd"/>
            <w:r>
              <w:rPr>
                <w:rFonts w:ascii="Times New Roman" w:hAnsi="Times New Roman"/>
                <w:sz w:val="20"/>
                <w:szCs w:val="20"/>
              </w:rPr>
              <w:t xml:space="preserve"> работ, </w:t>
            </w:r>
            <w:r>
              <w:rPr>
                <w:rFonts w:ascii="Times New Roman" w:hAnsi="Times New Roman"/>
                <w:sz w:val="20"/>
                <w:szCs w:val="20"/>
              </w:rPr>
              <w:lastRenderedPageBreak/>
              <w:t>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lastRenderedPageBreak/>
              <w:t xml:space="preserve">финансирование работ, руб. </w:t>
            </w:r>
            <w:r>
              <w:rPr>
                <w:rFonts w:ascii="Times New Roman" w:hAnsi="Times New Roman"/>
                <w:sz w:val="20"/>
                <w:szCs w:val="20"/>
              </w:rPr>
              <w:lastRenderedPageBreak/>
              <w:t>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lastRenderedPageBreak/>
              <w:t>трудоем-кость</w:t>
            </w:r>
            <w:proofErr w:type="spellEnd"/>
            <w:proofErr w:type="gramEnd"/>
            <w:r>
              <w:rPr>
                <w:rFonts w:ascii="Times New Roman" w:hAnsi="Times New Roman"/>
                <w:sz w:val="20"/>
                <w:szCs w:val="20"/>
              </w:rPr>
              <w:t xml:space="preserve"> работ, </w:t>
            </w:r>
            <w:r>
              <w:rPr>
                <w:rFonts w:ascii="Times New Roman" w:hAnsi="Times New Roman"/>
                <w:sz w:val="20"/>
                <w:szCs w:val="20"/>
              </w:rPr>
              <w:lastRenderedPageBreak/>
              <w:t>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lastRenderedPageBreak/>
              <w:t xml:space="preserve">финансирование работ, руб. </w:t>
            </w:r>
            <w:r>
              <w:rPr>
                <w:rFonts w:ascii="Times New Roman" w:hAnsi="Times New Roman"/>
                <w:sz w:val="20"/>
                <w:szCs w:val="20"/>
              </w:rPr>
              <w:lastRenderedPageBreak/>
              <w:t>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lastRenderedPageBreak/>
              <w:t>трудоем-кость</w:t>
            </w:r>
            <w:proofErr w:type="spellEnd"/>
            <w:proofErr w:type="gramEnd"/>
            <w:r>
              <w:rPr>
                <w:rFonts w:ascii="Times New Roman" w:hAnsi="Times New Roman"/>
                <w:sz w:val="20"/>
                <w:szCs w:val="20"/>
              </w:rPr>
              <w:t xml:space="preserve"> работ, </w:t>
            </w:r>
            <w:r>
              <w:rPr>
                <w:rFonts w:ascii="Times New Roman" w:hAnsi="Times New Roman"/>
                <w:sz w:val="20"/>
                <w:szCs w:val="20"/>
              </w:rPr>
              <w:lastRenderedPageBreak/>
              <w:t>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lastRenderedPageBreak/>
              <w:t xml:space="preserve">финансирование работ, руб. </w:t>
            </w:r>
            <w:r>
              <w:rPr>
                <w:rFonts w:ascii="Times New Roman" w:hAnsi="Times New Roman"/>
                <w:sz w:val="20"/>
                <w:szCs w:val="20"/>
              </w:rPr>
              <w:lastRenderedPageBreak/>
              <w:t>с НДС**</w:t>
            </w:r>
          </w:p>
        </w:tc>
      </w:tr>
      <w:tr w:rsidR="001404ED" w:rsidTr="001404ED">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lastRenderedPageBreak/>
              <w:t>21</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22</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23</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24</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25</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26</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27</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28</w:t>
            </w:r>
          </w:p>
        </w:tc>
      </w:tr>
    </w:tbl>
    <w:p w:rsidR="001404ED" w:rsidRDefault="001404ED" w:rsidP="001404ED">
      <w:pPr>
        <w:spacing w:after="0" w:line="240" w:lineRule="auto"/>
      </w:pPr>
    </w:p>
    <w:tbl>
      <w:tblPr>
        <w:tblW w:w="9540"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2"/>
        <w:gridCol w:w="1193"/>
        <w:gridCol w:w="1192"/>
        <w:gridCol w:w="1193"/>
        <w:gridCol w:w="1192"/>
        <w:gridCol w:w="1193"/>
        <w:gridCol w:w="1192"/>
        <w:gridCol w:w="1193"/>
      </w:tblGrid>
      <w:tr w:rsidR="001404ED" w:rsidTr="001404ED">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октябрь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ноябрь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декабрь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lang w:val="en-US"/>
              </w:rPr>
              <w:t xml:space="preserve">IV </w:t>
            </w:r>
            <w:r>
              <w:rPr>
                <w:rFonts w:ascii="Times New Roman" w:hAnsi="Times New Roman"/>
                <w:sz w:val="20"/>
                <w:szCs w:val="20"/>
              </w:rPr>
              <w:t>квартал</w:t>
            </w:r>
          </w:p>
        </w:tc>
      </w:tr>
      <w:tr w:rsidR="001404ED" w:rsidTr="001404ED">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r>
      <w:tr w:rsidR="001404ED" w:rsidTr="001404ED">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29</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30</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31</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32</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33</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34</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35</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36</w:t>
            </w:r>
          </w:p>
        </w:tc>
      </w:tr>
    </w:tbl>
    <w:p w:rsidR="001404ED" w:rsidRDefault="001404ED" w:rsidP="001404ED">
      <w:pPr>
        <w:spacing w:after="0" w:line="312" w:lineRule="auto"/>
        <w:jc w:val="center"/>
        <w:rPr>
          <w:rFonts w:ascii="Times New Roman" w:hAnsi="Times New Roman"/>
          <w:sz w:val="20"/>
          <w:szCs w:val="20"/>
        </w:rPr>
      </w:pPr>
    </w:p>
    <w:p w:rsidR="001404ED" w:rsidRDefault="001404ED" w:rsidP="001404ED">
      <w:pPr>
        <w:rPr>
          <w:rFonts w:ascii="Times New Roman" w:hAnsi="Times New Roman"/>
        </w:rPr>
      </w:pPr>
      <w:r>
        <w:rPr>
          <w:rFonts w:ascii="Times New Roman" w:hAnsi="Times New Roman"/>
        </w:rPr>
        <w:t>Суммарная трудоемкость ________________________________.</w:t>
      </w:r>
    </w:p>
    <w:p w:rsidR="001404ED" w:rsidRDefault="001404ED" w:rsidP="001404ED">
      <w:pPr>
        <w:rPr>
          <w:rFonts w:ascii="Times New Roman" w:hAnsi="Times New Roman"/>
        </w:rPr>
      </w:pPr>
      <w:r>
        <w:rPr>
          <w:rFonts w:ascii="Times New Roman" w:hAnsi="Times New Roman"/>
        </w:rPr>
        <w:t>Расчетная численность __________________________________.</w:t>
      </w:r>
    </w:p>
    <w:p w:rsidR="001404ED" w:rsidRDefault="001404ED" w:rsidP="001404ED">
      <w:pPr>
        <w:rPr>
          <w:rFonts w:ascii="Times New Roman" w:hAnsi="Times New Roman"/>
        </w:rPr>
      </w:pPr>
      <w:r>
        <w:rPr>
          <w:rFonts w:ascii="Times New Roman" w:hAnsi="Times New Roman"/>
        </w:rPr>
        <w:t>Затраты на материалы, запчасти __________________________.</w:t>
      </w:r>
    </w:p>
    <w:p w:rsidR="001404ED" w:rsidRDefault="001404ED" w:rsidP="001404ED">
      <w:pPr>
        <w:rPr>
          <w:rFonts w:ascii="Times New Roman" w:hAnsi="Times New Roman"/>
          <w:i/>
          <w:sz w:val="20"/>
          <w:szCs w:val="20"/>
        </w:rPr>
      </w:pPr>
      <w:r>
        <w:rPr>
          <w:rFonts w:ascii="Times New Roman" w:hAnsi="Times New Roman"/>
        </w:rPr>
        <w:t>**</w:t>
      </w:r>
      <w:r>
        <w:rPr>
          <w:rFonts w:ascii="Times New Roman" w:hAnsi="Times New Roman"/>
          <w:i/>
          <w:sz w:val="20"/>
          <w:szCs w:val="20"/>
        </w:rPr>
        <w:t xml:space="preserve"> заполняется по запросу Заказчика</w:t>
      </w:r>
    </w:p>
    <w:p w:rsidR="001404ED" w:rsidRDefault="001404ED" w:rsidP="001404ED">
      <w:pPr>
        <w:rPr>
          <w:rFonts w:ascii="Times New Roman" w:hAnsi="Times New Roman"/>
          <w:i/>
          <w:sz w:val="20"/>
          <w:szCs w:val="20"/>
        </w:rPr>
      </w:pPr>
    </w:p>
    <w:tbl>
      <w:tblPr>
        <w:tblW w:w="14760" w:type="dxa"/>
        <w:tblInd w:w="648" w:type="dxa"/>
        <w:tblLook w:val="01E0"/>
      </w:tblPr>
      <w:tblGrid>
        <w:gridCol w:w="7200"/>
        <w:gridCol w:w="2160"/>
        <w:gridCol w:w="5400"/>
      </w:tblGrid>
      <w:tr w:rsidR="001404ED" w:rsidTr="001404ED">
        <w:tc>
          <w:tcPr>
            <w:tcW w:w="7200" w:type="dxa"/>
            <w:hideMark/>
          </w:tcPr>
          <w:p w:rsidR="001404ED" w:rsidRDefault="001404ED">
            <w:pPr>
              <w:rPr>
                <w:rFonts w:ascii="Times New Roman" w:hAnsi="Times New Roman"/>
                <w:b/>
              </w:rPr>
            </w:pPr>
            <w:r>
              <w:rPr>
                <w:rFonts w:ascii="Times New Roman" w:hAnsi="Times New Roman"/>
                <w:b/>
              </w:rPr>
              <w:t>Согласовано:</w:t>
            </w:r>
          </w:p>
          <w:p w:rsidR="001404ED" w:rsidRDefault="001404ED">
            <w:pPr>
              <w:rPr>
                <w:rFonts w:ascii="Times New Roman" w:hAnsi="Times New Roman"/>
                <w:b/>
              </w:rPr>
            </w:pPr>
            <w:r>
              <w:rPr>
                <w:rFonts w:ascii="Times New Roman" w:hAnsi="Times New Roman"/>
                <w:b/>
              </w:rPr>
              <w:t>ЗАКАЗЧИК</w:t>
            </w:r>
          </w:p>
          <w:p w:rsidR="001404ED" w:rsidRDefault="001404ED">
            <w:pPr>
              <w:spacing w:after="0" w:line="240" w:lineRule="auto"/>
              <w:rPr>
                <w:rFonts w:ascii="Times New Roman" w:hAnsi="Times New Roman"/>
              </w:rPr>
            </w:pPr>
            <w:r>
              <w:rPr>
                <w:rFonts w:ascii="Times New Roman" w:hAnsi="Times New Roman"/>
              </w:rPr>
              <w:t>Главный энергетик __________________ /Фамилия И.О./</w:t>
            </w:r>
          </w:p>
          <w:p w:rsidR="001404ED" w:rsidRDefault="001404ED">
            <w:pPr>
              <w:spacing w:after="0" w:line="240" w:lineRule="auto"/>
              <w:rPr>
                <w:rFonts w:ascii="Times New Roman" w:hAnsi="Times New Roman"/>
                <w:sz w:val="18"/>
                <w:szCs w:val="18"/>
              </w:rPr>
            </w:pPr>
            <w:r>
              <w:rPr>
                <w:rFonts w:ascii="Times New Roman" w:hAnsi="Times New Roman"/>
              </w:rPr>
              <w:t xml:space="preserve">                                      </w:t>
            </w:r>
          </w:p>
        </w:tc>
        <w:tc>
          <w:tcPr>
            <w:tcW w:w="2160" w:type="dxa"/>
          </w:tcPr>
          <w:p w:rsidR="001404ED" w:rsidRDefault="001404ED">
            <w:pPr>
              <w:rPr>
                <w:rFonts w:ascii="Times New Roman" w:hAnsi="Times New Roman"/>
              </w:rPr>
            </w:pPr>
          </w:p>
        </w:tc>
        <w:tc>
          <w:tcPr>
            <w:tcW w:w="5400" w:type="dxa"/>
          </w:tcPr>
          <w:p w:rsidR="001404ED" w:rsidRDefault="001404ED">
            <w:pPr>
              <w:rPr>
                <w:rFonts w:ascii="Times New Roman" w:hAnsi="Times New Roman"/>
                <w:b/>
              </w:rPr>
            </w:pPr>
            <w:r>
              <w:rPr>
                <w:rFonts w:ascii="Times New Roman" w:hAnsi="Times New Roman"/>
                <w:b/>
              </w:rPr>
              <w:t>Разработали:</w:t>
            </w:r>
          </w:p>
          <w:p w:rsidR="001404ED" w:rsidRDefault="001404ED">
            <w:pPr>
              <w:rPr>
                <w:rFonts w:ascii="Times New Roman" w:hAnsi="Times New Roman"/>
                <w:b/>
              </w:rPr>
            </w:pPr>
            <w:r>
              <w:rPr>
                <w:rFonts w:ascii="Times New Roman" w:hAnsi="Times New Roman"/>
                <w:b/>
              </w:rPr>
              <w:t>ИСПОЛНИТЕЛЬ</w:t>
            </w:r>
          </w:p>
          <w:p w:rsidR="001404ED" w:rsidRDefault="001404ED">
            <w:pPr>
              <w:spacing w:after="0" w:line="360" w:lineRule="auto"/>
              <w:rPr>
                <w:rFonts w:ascii="Times New Roman" w:hAnsi="Times New Roman"/>
              </w:rPr>
            </w:pPr>
            <w:r>
              <w:rPr>
                <w:rFonts w:ascii="Times New Roman" w:hAnsi="Times New Roman"/>
              </w:rPr>
              <w:t xml:space="preserve">Руководитель  ___________________ /Фамилия И.О./ </w:t>
            </w:r>
          </w:p>
          <w:p w:rsidR="001404ED" w:rsidRDefault="001404ED">
            <w:pPr>
              <w:spacing w:after="0" w:line="360" w:lineRule="auto"/>
              <w:rPr>
                <w:rFonts w:ascii="Times New Roman" w:hAnsi="Times New Roman"/>
              </w:rPr>
            </w:pPr>
            <w:r>
              <w:rPr>
                <w:rFonts w:ascii="Times New Roman" w:hAnsi="Times New Roman"/>
              </w:rPr>
              <w:t>Начальник цеха  _________________ /Фамилия И.О./ Экономист цеха __________________ /Фамилия И.О./</w:t>
            </w:r>
          </w:p>
          <w:p w:rsidR="001404ED" w:rsidRDefault="001404ED">
            <w:pPr>
              <w:spacing w:after="0" w:line="240" w:lineRule="auto"/>
              <w:rPr>
                <w:rFonts w:ascii="Times New Roman" w:hAnsi="Times New Roman"/>
              </w:rPr>
            </w:pPr>
          </w:p>
          <w:p w:rsidR="001404ED" w:rsidRDefault="001404ED">
            <w:pPr>
              <w:spacing w:after="0" w:line="240" w:lineRule="auto"/>
              <w:rPr>
                <w:rFonts w:ascii="Times New Roman" w:hAnsi="Times New Roman"/>
              </w:rPr>
            </w:pPr>
          </w:p>
          <w:p w:rsidR="001404ED" w:rsidRDefault="001404ED">
            <w:pPr>
              <w:spacing w:after="0" w:line="240" w:lineRule="auto"/>
              <w:rPr>
                <w:rFonts w:ascii="Times New Roman" w:hAnsi="Times New Roman"/>
              </w:rPr>
            </w:pPr>
          </w:p>
        </w:tc>
      </w:tr>
    </w:tbl>
    <w:p w:rsidR="001404ED" w:rsidRDefault="001404ED" w:rsidP="001404ED">
      <w:pPr>
        <w:rPr>
          <w:rFonts w:ascii="Times New Roman" w:hAnsi="Times New Roman"/>
        </w:rPr>
      </w:pPr>
    </w:p>
    <w:p w:rsidR="001404ED" w:rsidRDefault="001404ED" w:rsidP="001404ED">
      <w:pPr>
        <w:spacing w:after="0" w:line="240" w:lineRule="auto"/>
        <w:rPr>
          <w:rFonts w:ascii="Times New Roman" w:hAnsi="Times New Roman"/>
          <w:b/>
        </w:rPr>
        <w:sectPr w:rsidR="001404ED">
          <w:pgSz w:w="16838" w:h="11906" w:orient="landscape"/>
          <w:pgMar w:top="1701" w:right="1134" w:bottom="850" w:left="1134" w:header="708" w:footer="708" w:gutter="0"/>
          <w:cols w:space="720"/>
        </w:sectPr>
      </w:pP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lastRenderedPageBreak/>
        <w:t>Приложение №6</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 xml:space="preserve">к договору № ТО-2/15 </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от ______________</w:t>
      </w:r>
    </w:p>
    <w:p w:rsidR="001404ED" w:rsidRDefault="001404ED" w:rsidP="001404ED">
      <w:pPr>
        <w:spacing w:after="0" w:line="312" w:lineRule="auto"/>
        <w:jc w:val="center"/>
        <w:rPr>
          <w:rFonts w:ascii="Times New Roman" w:hAnsi="Times New Roman"/>
          <w:b/>
        </w:rPr>
      </w:pPr>
      <w:r>
        <w:rPr>
          <w:rFonts w:ascii="Times New Roman" w:hAnsi="Times New Roman"/>
          <w:b/>
        </w:rPr>
        <w:t>КАЛЬКУЛЯЦИЯ</w:t>
      </w:r>
    </w:p>
    <w:p w:rsidR="001404ED" w:rsidRDefault="001404ED" w:rsidP="001404ED">
      <w:pPr>
        <w:spacing w:after="0" w:line="312" w:lineRule="auto"/>
        <w:jc w:val="center"/>
        <w:rPr>
          <w:rFonts w:ascii="Times New Roman" w:hAnsi="Times New Roman"/>
        </w:rPr>
      </w:pPr>
      <w:r>
        <w:rPr>
          <w:rFonts w:ascii="Times New Roman" w:hAnsi="Times New Roman"/>
        </w:rPr>
        <w:t>стоимости работ  по договору на эксплуатационное и техническое обслуживание</w:t>
      </w:r>
    </w:p>
    <w:p w:rsidR="001404ED" w:rsidRDefault="001404ED" w:rsidP="001404ED">
      <w:pPr>
        <w:spacing w:after="0" w:line="312" w:lineRule="auto"/>
        <w:jc w:val="center"/>
        <w:rPr>
          <w:rFonts w:ascii="Times New Roman" w:hAnsi="Times New Roman"/>
        </w:rPr>
      </w:pPr>
      <w:r>
        <w:rPr>
          <w:rFonts w:ascii="Times New Roman" w:hAnsi="Times New Roman"/>
        </w:rPr>
        <w:t xml:space="preserve"> систем водоснабжения  ФГУП «РФЯЦ-ВНИИТФ им. </w:t>
      </w:r>
      <w:proofErr w:type="spellStart"/>
      <w:r>
        <w:rPr>
          <w:rFonts w:ascii="Times New Roman" w:hAnsi="Times New Roman"/>
        </w:rPr>
        <w:t>академ</w:t>
      </w:r>
      <w:proofErr w:type="spellEnd"/>
      <w:r>
        <w:rPr>
          <w:rFonts w:ascii="Times New Roman" w:hAnsi="Times New Roman"/>
        </w:rPr>
        <w:t>. Е.И. Забабахина» на 2015 год</w:t>
      </w:r>
    </w:p>
    <w:p w:rsidR="001404ED" w:rsidRDefault="001404ED" w:rsidP="001404ED">
      <w:pPr>
        <w:spacing w:after="0" w:line="312" w:lineRule="auto"/>
        <w:jc w:val="center"/>
        <w:rPr>
          <w:rFonts w:ascii="Times New Roman" w:hAnsi="Times New Roman"/>
        </w:rPr>
      </w:pPr>
      <w:r>
        <w:rPr>
          <w:rFonts w:ascii="Times New Roman" w:hAnsi="Times New Roman"/>
        </w:rPr>
        <w:t>(с 01.0</w:t>
      </w:r>
      <w:r w:rsidR="0093193F">
        <w:rPr>
          <w:rFonts w:ascii="Times New Roman" w:hAnsi="Times New Roman"/>
        </w:rPr>
        <w:t>4</w:t>
      </w:r>
      <w:r>
        <w:rPr>
          <w:rFonts w:ascii="Times New Roman" w:hAnsi="Times New Roman"/>
        </w:rPr>
        <w:t>.2015г. по 31.0</w:t>
      </w:r>
      <w:r w:rsidR="0093193F">
        <w:rPr>
          <w:rFonts w:ascii="Times New Roman" w:hAnsi="Times New Roman"/>
        </w:rPr>
        <w:t>3</w:t>
      </w:r>
      <w:r>
        <w:rPr>
          <w:rFonts w:ascii="Times New Roman" w:hAnsi="Times New Roman"/>
        </w:rPr>
        <w:t>.2016г.)</w:t>
      </w:r>
    </w:p>
    <w:p w:rsidR="001404ED" w:rsidRDefault="001404ED" w:rsidP="001404ED">
      <w:pPr>
        <w:spacing w:after="0" w:line="240" w:lineRule="auto"/>
        <w:jc w:val="center"/>
        <w:rPr>
          <w:rFonts w:ascii="Times New Roman" w:hAnsi="Times New Roman"/>
        </w:rPr>
      </w:pPr>
    </w:p>
    <w:tbl>
      <w:tblPr>
        <w:tblW w:w="9281" w:type="dxa"/>
        <w:tblInd w:w="92" w:type="dxa"/>
        <w:tblLook w:val="04A0"/>
      </w:tblPr>
      <w:tblGrid>
        <w:gridCol w:w="801"/>
        <w:gridCol w:w="6816"/>
        <w:gridCol w:w="1664"/>
      </w:tblGrid>
      <w:tr w:rsidR="001404ED" w:rsidTr="001404ED">
        <w:trPr>
          <w:trHeight w:val="276"/>
        </w:trPr>
        <w:tc>
          <w:tcPr>
            <w:tcW w:w="801" w:type="dxa"/>
            <w:vMerge w:val="restart"/>
            <w:tcBorders>
              <w:top w:val="single" w:sz="4" w:space="0" w:color="auto"/>
              <w:left w:val="single" w:sz="4" w:space="0" w:color="auto"/>
              <w:bottom w:val="single" w:sz="4" w:space="0" w:color="000000"/>
              <w:right w:val="single" w:sz="4" w:space="0" w:color="auto"/>
            </w:tcBorders>
            <w:noWrap/>
            <w:vAlign w:val="center"/>
            <w:hideMark/>
          </w:tcPr>
          <w:p w:rsidR="001404ED" w:rsidRDefault="001404ED">
            <w:pPr>
              <w:spacing w:after="0" w:line="240" w:lineRule="auto"/>
              <w:jc w:val="center"/>
              <w:rPr>
                <w:rFonts w:ascii="Times New Roman" w:hAnsi="Times New Roman"/>
                <w:bCs/>
                <w:lang w:eastAsia="ru-RU"/>
              </w:rPr>
            </w:pPr>
            <w:r>
              <w:rPr>
                <w:rFonts w:ascii="Times New Roman" w:hAnsi="Times New Roman"/>
                <w:bCs/>
                <w:lang w:eastAsia="ru-RU"/>
              </w:rPr>
              <w:t xml:space="preserve">№ </w:t>
            </w:r>
            <w:proofErr w:type="gramStart"/>
            <w:r>
              <w:rPr>
                <w:rFonts w:ascii="Times New Roman" w:hAnsi="Times New Roman"/>
                <w:bCs/>
                <w:lang w:eastAsia="ru-RU"/>
              </w:rPr>
              <w:t>п</w:t>
            </w:r>
            <w:proofErr w:type="gramEnd"/>
            <w:r>
              <w:rPr>
                <w:rFonts w:ascii="Times New Roman" w:hAnsi="Times New Roman"/>
                <w:bCs/>
                <w:lang w:eastAsia="ru-RU"/>
              </w:rPr>
              <w:t>/п</w:t>
            </w:r>
          </w:p>
        </w:tc>
        <w:tc>
          <w:tcPr>
            <w:tcW w:w="6816" w:type="dxa"/>
            <w:vMerge w:val="restart"/>
            <w:tcBorders>
              <w:top w:val="single" w:sz="4" w:space="0" w:color="auto"/>
              <w:left w:val="single" w:sz="4" w:space="0" w:color="auto"/>
              <w:bottom w:val="single" w:sz="4" w:space="0" w:color="000000"/>
              <w:right w:val="single" w:sz="4" w:space="0" w:color="000000"/>
            </w:tcBorders>
            <w:noWrap/>
            <w:vAlign w:val="center"/>
            <w:hideMark/>
          </w:tcPr>
          <w:p w:rsidR="001404ED" w:rsidRDefault="001404ED">
            <w:pPr>
              <w:spacing w:after="0" w:line="240" w:lineRule="auto"/>
              <w:jc w:val="center"/>
              <w:rPr>
                <w:rFonts w:ascii="Times New Roman" w:hAnsi="Times New Roman"/>
                <w:bCs/>
                <w:lang w:eastAsia="ru-RU"/>
              </w:rPr>
            </w:pPr>
            <w:r>
              <w:rPr>
                <w:rFonts w:ascii="Times New Roman" w:hAnsi="Times New Roman"/>
                <w:bCs/>
                <w:lang w:eastAsia="ru-RU"/>
              </w:rPr>
              <w:t>Элементы затрат</w:t>
            </w:r>
          </w:p>
        </w:tc>
        <w:tc>
          <w:tcPr>
            <w:tcW w:w="1664" w:type="dxa"/>
            <w:vMerge w:val="restart"/>
            <w:tcBorders>
              <w:top w:val="single" w:sz="4" w:space="0" w:color="auto"/>
              <w:left w:val="single" w:sz="4" w:space="0" w:color="auto"/>
              <w:bottom w:val="single" w:sz="4" w:space="0" w:color="000000"/>
              <w:right w:val="single" w:sz="4" w:space="0" w:color="auto"/>
            </w:tcBorders>
            <w:vAlign w:val="center"/>
            <w:hideMark/>
          </w:tcPr>
          <w:p w:rsidR="001404ED" w:rsidRDefault="001404ED">
            <w:pPr>
              <w:spacing w:after="0" w:line="240" w:lineRule="auto"/>
              <w:jc w:val="center"/>
              <w:rPr>
                <w:rFonts w:ascii="Times New Roman" w:hAnsi="Times New Roman"/>
                <w:bCs/>
                <w:lang w:eastAsia="ru-RU"/>
              </w:rPr>
            </w:pPr>
            <w:r>
              <w:rPr>
                <w:rFonts w:ascii="Times New Roman" w:hAnsi="Times New Roman"/>
                <w:bCs/>
                <w:lang w:eastAsia="ru-RU"/>
              </w:rPr>
              <w:t>сумма расходов, (</w:t>
            </w:r>
            <w:proofErr w:type="spellStart"/>
            <w:r>
              <w:rPr>
                <w:rFonts w:ascii="Times New Roman" w:hAnsi="Times New Roman"/>
                <w:bCs/>
                <w:lang w:eastAsia="ru-RU"/>
              </w:rPr>
              <w:t>руб.</w:t>
            </w:r>
            <w:proofErr w:type="gramStart"/>
            <w:r>
              <w:rPr>
                <w:rFonts w:ascii="Times New Roman" w:hAnsi="Times New Roman"/>
                <w:bCs/>
                <w:lang w:eastAsia="ru-RU"/>
              </w:rPr>
              <w:t>,к</w:t>
            </w:r>
            <w:proofErr w:type="gramEnd"/>
            <w:r>
              <w:rPr>
                <w:rFonts w:ascii="Times New Roman" w:hAnsi="Times New Roman"/>
                <w:bCs/>
                <w:lang w:eastAsia="ru-RU"/>
              </w:rPr>
              <w:t>оп</w:t>
            </w:r>
            <w:proofErr w:type="spellEnd"/>
            <w:r>
              <w:rPr>
                <w:rFonts w:ascii="Times New Roman" w:hAnsi="Times New Roman"/>
                <w:bCs/>
                <w:lang w:eastAsia="ru-RU"/>
              </w:rPr>
              <w:t>.)</w:t>
            </w:r>
          </w:p>
        </w:tc>
      </w:tr>
      <w:tr w:rsidR="001404ED" w:rsidTr="001404ED">
        <w:trPr>
          <w:trHeight w:val="42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404ED" w:rsidRDefault="001404ED">
            <w:pPr>
              <w:spacing w:after="0" w:line="240" w:lineRule="auto"/>
              <w:rPr>
                <w:rFonts w:ascii="Times New Roman" w:hAnsi="Times New Roman"/>
                <w:bCs/>
                <w:lang w:eastAsia="ru-RU"/>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1404ED" w:rsidRDefault="001404ED">
            <w:pPr>
              <w:spacing w:after="0" w:line="240" w:lineRule="auto"/>
              <w:rPr>
                <w:rFonts w:ascii="Times New Roman" w:hAnsi="Times New Roman"/>
                <w:bCs/>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404ED" w:rsidRDefault="001404ED">
            <w:pPr>
              <w:spacing w:after="0" w:line="240" w:lineRule="auto"/>
              <w:rPr>
                <w:rFonts w:ascii="Times New Roman" w:hAnsi="Times New Roman"/>
                <w:bCs/>
                <w:lang w:eastAsia="ru-RU"/>
              </w:rPr>
            </w:pPr>
          </w:p>
        </w:tc>
      </w:tr>
      <w:tr w:rsidR="001404ED" w:rsidTr="001404ED">
        <w:trPr>
          <w:trHeight w:val="324"/>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w:t>
            </w:r>
          </w:p>
        </w:tc>
        <w:tc>
          <w:tcPr>
            <w:tcW w:w="6816" w:type="dxa"/>
            <w:tcBorders>
              <w:top w:val="single" w:sz="4" w:space="0" w:color="auto"/>
              <w:left w:val="nil"/>
              <w:bottom w:val="nil"/>
              <w:right w:val="single" w:sz="4" w:space="0" w:color="000000"/>
            </w:tcBorders>
            <w:noWrap/>
            <w:vAlign w:val="bottom"/>
            <w:hideMark/>
          </w:tcPr>
          <w:p w:rsidR="001404ED" w:rsidRDefault="001404ED">
            <w:pPr>
              <w:spacing w:after="0" w:line="240" w:lineRule="auto"/>
              <w:rPr>
                <w:rFonts w:ascii="Times New Roman" w:hAnsi="Times New Roman"/>
                <w:b/>
                <w:bCs/>
                <w:lang w:eastAsia="ru-RU"/>
              </w:rPr>
            </w:pPr>
            <w:r>
              <w:rPr>
                <w:rFonts w:ascii="Times New Roman" w:hAnsi="Times New Roman"/>
                <w:b/>
                <w:bCs/>
                <w:lang w:eastAsia="ru-RU"/>
              </w:rPr>
              <w:t>Прямые расходы, всего</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в том числе:</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Материальные затраты, всего</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1.1.1.</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Материалы, запчасти</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1.1.2.</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Природный газ (технологические нужды, транспортировка, потери)</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1.1.3.</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Вода на технологические нужды</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1.2.</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НДС на материалы для выполнения необлагаемых работ</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1.3.</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Заработная плата производственного персонала, всего:</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1.3.1.</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Основная заработная плата</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1.3.2.</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Дополнительная заработная плата</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59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1.4.</w:t>
            </w:r>
          </w:p>
        </w:tc>
        <w:tc>
          <w:tcPr>
            <w:tcW w:w="6816" w:type="dxa"/>
            <w:tcBorders>
              <w:top w:val="nil"/>
              <w:left w:val="nil"/>
              <w:bottom w:val="nil"/>
              <w:right w:val="single" w:sz="4" w:space="0" w:color="000000"/>
            </w:tcBorders>
            <w:vAlign w:val="center"/>
            <w:hideMark/>
          </w:tcPr>
          <w:p w:rsidR="001404ED" w:rsidRDefault="001404ED">
            <w:pPr>
              <w:spacing w:after="0" w:line="240" w:lineRule="auto"/>
              <w:rPr>
                <w:rFonts w:ascii="Times New Roman" w:hAnsi="Times New Roman"/>
                <w:lang w:eastAsia="ru-RU"/>
              </w:rPr>
            </w:pPr>
            <w:r>
              <w:rPr>
                <w:rFonts w:ascii="Times New Roman" w:hAnsi="Times New Roman"/>
                <w:lang w:eastAsia="ru-RU"/>
              </w:rPr>
              <w:t>Единый социальный налог и отчисления на страхование от несчастных случаев на производстве</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1.5.</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Топливо</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1.6.</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Амортизационные отчисления</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1.7.</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Прочие прямые расходы</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1.8.</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Аренда</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24"/>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1.9.</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Производственные командировки</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1.10.</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Транспортные расходы</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1.11.</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Ремонт ОС</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1.12.</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Энергоснабжение</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1.13.</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Прочие расходы</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1.14.</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НДС на услуги, полученные для выполнения необлагаемых работ</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88"/>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b/>
                <w:bCs/>
                <w:lang w:eastAsia="ru-RU"/>
              </w:rPr>
            </w:pPr>
            <w:r>
              <w:rPr>
                <w:rFonts w:ascii="Times New Roman" w:hAnsi="Times New Roman"/>
                <w:b/>
                <w:bCs/>
                <w:lang w:eastAsia="ru-RU"/>
              </w:rPr>
              <w:t>2.</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b/>
                <w:bCs/>
                <w:lang w:eastAsia="ru-RU"/>
              </w:rPr>
            </w:pPr>
            <w:r>
              <w:rPr>
                <w:rFonts w:ascii="Times New Roman" w:hAnsi="Times New Roman"/>
                <w:b/>
                <w:bCs/>
                <w:lang w:eastAsia="ru-RU"/>
              </w:rPr>
              <w:t>Косвенные расходы, всего</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в том числе:</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2.1.</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Общепроизводственные расходы</w:t>
            </w:r>
            <w:proofErr w:type="gramStart"/>
            <w:r>
              <w:rPr>
                <w:rFonts w:ascii="Times New Roman" w:hAnsi="Times New Roman"/>
                <w:lang w:eastAsia="ru-RU"/>
              </w:rPr>
              <w:t xml:space="preserve"> ,</w:t>
            </w:r>
            <w:proofErr w:type="gramEnd"/>
            <w:r>
              <w:rPr>
                <w:rFonts w:ascii="Times New Roman" w:hAnsi="Times New Roman"/>
                <w:lang w:eastAsia="ru-RU"/>
              </w:rPr>
              <w:t xml:space="preserve"> общехозяйственные расходы</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155"/>
        </w:trPr>
        <w:tc>
          <w:tcPr>
            <w:tcW w:w="801" w:type="dxa"/>
            <w:tcBorders>
              <w:top w:val="nil"/>
              <w:left w:val="single" w:sz="4" w:space="0" w:color="auto"/>
              <w:bottom w:val="single" w:sz="4" w:space="0" w:color="auto"/>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single" w:sz="4" w:space="0" w:color="auto"/>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1664" w:type="dxa"/>
            <w:tcBorders>
              <w:top w:val="nil"/>
              <w:left w:val="nil"/>
              <w:bottom w:val="single" w:sz="4" w:space="0" w:color="auto"/>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single" w:sz="4" w:space="0" w:color="auto"/>
              <w:left w:val="nil"/>
              <w:bottom w:val="nil"/>
              <w:right w:val="single" w:sz="4" w:space="0" w:color="000000"/>
            </w:tcBorders>
            <w:noWrap/>
            <w:vAlign w:val="bottom"/>
            <w:hideMark/>
          </w:tcPr>
          <w:p w:rsidR="001404ED" w:rsidRDefault="001404ED">
            <w:pPr>
              <w:spacing w:after="0" w:line="240" w:lineRule="auto"/>
              <w:rPr>
                <w:rFonts w:ascii="Times New Roman" w:hAnsi="Times New Roman"/>
                <w:b/>
                <w:bCs/>
                <w:lang w:eastAsia="ru-RU"/>
              </w:rPr>
            </w:pPr>
            <w:r>
              <w:rPr>
                <w:rFonts w:ascii="Times New Roman" w:hAnsi="Times New Roman"/>
                <w:b/>
                <w:bCs/>
                <w:lang w:eastAsia="ru-RU"/>
              </w:rPr>
              <w:t xml:space="preserve">ИТОГО </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Прибыль</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Отпускная цена</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НДС 18% </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single" w:sz="4" w:space="0" w:color="auto"/>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single" w:sz="4" w:space="0" w:color="auto"/>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Всего </w:t>
            </w:r>
          </w:p>
        </w:tc>
        <w:tc>
          <w:tcPr>
            <w:tcW w:w="1664" w:type="dxa"/>
            <w:tcBorders>
              <w:top w:val="nil"/>
              <w:left w:val="nil"/>
              <w:bottom w:val="single" w:sz="4" w:space="0" w:color="auto"/>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bl>
    <w:p w:rsidR="001404ED" w:rsidRDefault="001404ED" w:rsidP="001404ED">
      <w:pPr>
        <w:spacing w:after="0" w:line="240" w:lineRule="auto"/>
        <w:rPr>
          <w:rFonts w:ascii="Times New Roman" w:hAnsi="Times New Roman"/>
        </w:rPr>
      </w:pPr>
    </w:p>
    <w:p w:rsidR="001404ED" w:rsidRDefault="001404ED" w:rsidP="001404ED">
      <w:pPr>
        <w:spacing w:after="0" w:line="240" w:lineRule="auto"/>
        <w:rPr>
          <w:rFonts w:ascii="Times New Roman" w:hAnsi="Times New Roman"/>
        </w:rPr>
      </w:pPr>
      <w:r>
        <w:rPr>
          <w:rFonts w:ascii="Times New Roman" w:hAnsi="Times New Roman"/>
        </w:rPr>
        <w:t xml:space="preserve">        Руководитель _______________________________</w:t>
      </w:r>
      <w:r>
        <w:rPr>
          <w:rFonts w:ascii="Times New Roman" w:hAnsi="Times New Roman"/>
        </w:rPr>
        <w:tab/>
        <w:t xml:space="preserve">_________________________        </w:t>
      </w:r>
    </w:p>
    <w:p w:rsidR="001404ED" w:rsidRDefault="001404ED" w:rsidP="001404ED">
      <w:pPr>
        <w:overflowPunct w:val="0"/>
        <w:autoSpaceDE w:val="0"/>
        <w:autoSpaceDN w:val="0"/>
        <w:adjustRightInd w:val="0"/>
        <w:spacing w:after="0" w:line="240" w:lineRule="auto"/>
        <w:jc w:val="both"/>
        <w:rPr>
          <w:rFonts w:ascii="Times New Roman" w:hAnsi="Times New Roman"/>
          <w:i/>
          <w:vertAlign w:val="superscript"/>
          <w:lang w:eastAsia="ru-RU"/>
        </w:rPr>
      </w:pPr>
      <w:r>
        <w:rPr>
          <w:rFonts w:ascii="Times New Roman" w:hAnsi="Times New Roman"/>
          <w:i/>
          <w:vertAlign w:val="superscript"/>
          <w:lang w:eastAsia="ru-RU"/>
        </w:rPr>
        <w:t xml:space="preserve">                                                                       (Подпись)</w:t>
      </w:r>
      <w:r>
        <w:rPr>
          <w:rFonts w:ascii="Times New Roman" w:hAnsi="Times New Roman"/>
          <w:i/>
          <w:vertAlign w:val="superscript"/>
          <w:lang w:eastAsia="ru-RU"/>
        </w:rPr>
        <w:tab/>
        <w:t xml:space="preserve">                                              (Имя и должность </w:t>
      </w:r>
      <w:proofErr w:type="gramStart"/>
      <w:r>
        <w:rPr>
          <w:rFonts w:ascii="Times New Roman" w:hAnsi="Times New Roman"/>
          <w:i/>
          <w:vertAlign w:val="superscript"/>
          <w:lang w:eastAsia="ru-RU"/>
        </w:rPr>
        <w:t>подписавшего</w:t>
      </w:r>
      <w:proofErr w:type="gramEnd"/>
      <w:r>
        <w:rPr>
          <w:rFonts w:ascii="Times New Roman" w:hAnsi="Times New Roman"/>
          <w:i/>
          <w:vertAlign w:val="superscript"/>
          <w:lang w:eastAsia="ru-RU"/>
        </w:rPr>
        <w:t>)</w:t>
      </w:r>
    </w:p>
    <w:p w:rsidR="001404ED" w:rsidRDefault="001404ED" w:rsidP="001404ED">
      <w:pPr>
        <w:overflowPunct w:val="0"/>
        <w:autoSpaceDE w:val="0"/>
        <w:autoSpaceDN w:val="0"/>
        <w:adjustRightInd w:val="0"/>
        <w:spacing w:after="0" w:line="240" w:lineRule="auto"/>
        <w:ind w:firstLine="709"/>
        <w:jc w:val="both"/>
        <w:rPr>
          <w:rFonts w:ascii="Times New Roman" w:hAnsi="Times New Roman"/>
          <w:lang w:eastAsia="ru-RU"/>
        </w:rPr>
      </w:pPr>
      <w:r>
        <w:rPr>
          <w:rFonts w:ascii="Times New Roman" w:hAnsi="Times New Roman"/>
          <w:lang w:eastAsia="ru-RU"/>
        </w:rPr>
        <w:t xml:space="preserve">                         М.П.</w:t>
      </w:r>
      <w:r>
        <w:rPr>
          <w:rFonts w:ascii="Times New Roman" w:hAnsi="Times New Roman"/>
          <w:bCs/>
          <w:lang w:eastAsia="ru-RU"/>
        </w:rPr>
        <w:t xml:space="preserve"> </w:t>
      </w:r>
    </w:p>
    <w:p w:rsidR="001404ED" w:rsidRDefault="001404ED" w:rsidP="001404ED">
      <w:pPr>
        <w:rPr>
          <w:rFonts w:ascii="Times New Roman" w:hAnsi="Times New Roman"/>
        </w:rPr>
      </w:pPr>
      <w:r>
        <w:rPr>
          <w:rFonts w:ascii="Times New Roman" w:hAnsi="Times New Roman"/>
        </w:rPr>
        <w:br w:type="page"/>
      </w:r>
    </w:p>
    <w:p w:rsidR="001404ED" w:rsidRDefault="001404ED" w:rsidP="001404ED">
      <w:pPr>
        <w:widowControl w:val="0"/>
        <w:suppressAutoHyphens/>
        <w:spacing w:after="0"/>
        <w:jc w:val="right"/>
        <w:rPr>
          <w:rFonts w:ascii="Times New Roman" w:hAnsi="Times New Roman"/>
          <w:b/>
          <w:sz w:val="24"/>
          <w:szCs w:val="24"/>
          <w:lang w:eastAsia="ru-RU"/>
        </w:rPr>
      </w:pPr>
      <w:r>
        <w:rPr>
          <w:rFonts w:ascii="Times New Roman" w:hAnsi="Times New Roman"/>
          <w:b/>
          <w:sz w:val="24"/>
          <w:szCs w:val="24"/>
          <w:lang w:eastAsia="ru-RU"/>
        </w:rPr>
        <w:lastRenderedPageBreak/>
        <w:t>Приложение №7</w:t>
      </w:r>
    </w:p>
    <w:p w:rsidR="001404ED" w:rsidRDefault="001404ED" w:rsidP="001404ED">
      <w:pPr>
        <w:widowControl w:val="0"/>
        <w:suppressAutoHyphens/>
        <w:spacing w:after="0" w:line="240" w:lineRule="auto"/>
        <w:jc w:val="right"/>
        <w:rPr>
          <w:rFonts w:ascii="Times New Roman" w:hAnsi="Times New Roman"/>
          <w:b/>
          <w:sz w:val="24"/>
          <w:szCs w:val="24"/>
          <w:lang w:eastAsia="ru-RU"/>
        </w:rPr>
      </w:pPr>
      <w:r>
        <w:rPr>
          <w:rFonts w:ascii="Times New Roman" w:hAnsi="Times New Roman"/>
          <w:b/>
          <w:sz w:val="24"/>
          <w:szCs w:val="24"/>
          <w:lang w:eastAsia="ru-RU"/>
        </w:rPr>
        <w:t xml:space="preserve">к договору № ТО-2/15 </w:t>
      </w:r>
    </w:p>
    <w:p w:rsidR="001404ED" w:rsidRDefault="001404ED" w:rsidP="001404ED">
      <w:pPr>
        <w:widowControl w:val="0"/>
        <w:suppressAutoHyphens/>
        <w:spacing w:after="0" w:line="240" w:lineRule="auto"/>
        <w:jc w:val="right"/>
        <w:rPr>
          <w:rFonts w:ascii="Times New Roman" w:hAnsi="Times New Roman"/>
          <w:b/>
          <w:sz w:val="24"/>
          <w:szCs w:val="24"/>
          <w:lang w:eastAsia="ru-RU"/>
        </w:rPr>
      </w:pPr>
      <w:r>
        <w:rPr>
          <w:rFonts w:ascii="Times New Roman" w:hAnsi="Times New Roman"/>
          <w:b/>
          <w:sz w:val="24"/>
          <w:szCs w:val="24"/>
          <w:lang w:eastAsia="ru-RU"/>
        </w:rPr>
        <w:t>от ______________</w:t>
      </w:r>
    </w:p>
    <w:p w:rsidR="001404ED" w:rsidRDefault="001404ED" w:rsidP="001404ED">
      <w:pPr>
        <w:spacing w:before="60" w:after="0" w:line="240" w:lineRule="auto"/>
        <w:ind w:firstLine="851"/>
        <w:jc w:val="right"/>
        <w:rPr>
          <w:rFonts w:ascii="Times New Roman" w:hAnsi="Times New Roman"/>
          <w:sz w:val="24"/>
          <w:szCs w:val="20"/>
          <w:lang w:eastAsia="ru-RU"/>
        </w:rPr>
      </w:pPr>
    </w:p>
    <w:p w:rsidR="001404ED" w:rsidRDefault="001404ED" w:rsidP="001404ED">
      <w:pPr>
        <w:spacing w:before="60" w:after="0" w:line="240" w:lineRule="auto"/>
        <w:ind w:firstLine="851"/>
        <w:jc w:val="center"/>
        <w:rPr>
          <w:rFonts w:ascii="Times New Roman" w:hAnsi="Times New Roman"/>
          <w:b/>
          <w:sz w:val="24"/>
          <w:szCs w:val="24"/>
          <w:lang w:eastAsia="ru-RU"/>
        </w:rPr>
      </w:pPr>
      <w:r>
        <w:rPr>
          <w:rFonts w:ascii="Times New Roman" w:hAnsi="Times New Roman"/>
          <w:b/>
          <w:sz w:val="24"/>
          <w:szCs w:val="24"/>
          <w:lang w:eastAsia="ru-RU"/>
        </w:rPr>
        <w:t>Положение по охране труда</w:t>
      </w:r>
    </w:p>
    <w:p w:rsidR="001404ED" w:rsidRDefault="001404ED" w:rsidP="001404ED">
      <w:pPr>
        <w:spacing w:before="60" w:after="0" w:line="240" w:lineRule="auto"/>
        <w:ind w:firstLine="851"/>
        <w:jc w:val="center"/>
        <w:rPr>
          <w:rFonts w:ascii="Times New Roman" w:hAnsi="Times New Roman"/>
          <w:b/>
          <w:sz w:val="24"/>
          <w:szCs w:val="24"/>
          <w:lang w:eastAsia="ru-RU"/>
        </w:rPr>
      </w:pPr>
    </w:p>
    <w:p w:rsidR="001404ED" w:rsidRDefault="001404ED" w:rsidP="001404ED">
      <w:pPr>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 xml:space="preserve">ФГУП «РФЯЦ - ВНИИТФ им. </w:t>
      </w:r>
      <w:proofErr w:type="spellStart"/>
      <w:r>
        <w:rPr>
          <w:rFonts w:ascii="Times New Roman" w:hAnsi="Times New Roman"/>
          <w:sz w:val="24"/>
          <w:szCs w:val="24"/>
          <w:lang w:eastAsia="ru-RU"/>
        </w:rPr>
        <w:t>академ</w:t>
      </w:r>
      <w:proofErr w:type="spellEnd"/>
      <w:r>
        <w:rPr>
          <w:rFonts w:ascii="Times New Roman" w:hAnsi="Times New Roman"/>
          <w:sz w:val="24"/>
          <w:szCs w:val="24"/>
          <w:lang w:eastAsia="ru-RU"/>
        </w:rPr>
        <w:t xml:space="preserve">. </w:t>
      </w:r>
      <w:proofErr w:type="gramStart"/>
      <w:r>
        <w:rPr>
          <w:rFonts w:ascii="Times New Roman" w:hAnsi="Times New Roman"/>
          <w:sz w:val="24"/>
          <w:szCs w:val="24"/>
          <w:lang w:eastAsia="ru-RU"/>
        </w:rPr>
        <w:t>Е.И. Забабахина», именуемое в дальнейшем «Заказчик»,  в лице ……………………, действующего на основании ………, с одной стороны, и ……………, именуемое в дальнейшем «Исполнитель», в лице ……………., действующего на основании …….., с другой стороны, именуемые в дальнейшем «Стороны», в целях соблюдения требований в области охраны труда, установили обязательные для исполнения сторонами нижеуказанные положения по охране труда:</w:t>
      </w:r>
      <w:proofErr w:type="gramEnd"/>
    </w:p>
    <w:p w:rsidR="001404ED" w:rsidRDefault="001404ED" w:rsidP="001404ED">
      <w:pPr>
        <w:spacing w:after="0" w:line="240" w:lineRule="auto"/>
        <w:ind w:firstLine="900"/>
        <w:jc w:val="both"/>
        <w:rPr>
          <w:rFonts w:ascii="Times New Roman" w:hAnsi="Times New Roman"/>
          <w:color w:val="000000"/>
          <w:sz w:val="24"/>
          <w:szCs w:val="24"/>
          <w:lang w:eastAsia="ru-RU"/>
        </w:rPr>
      </w:pPr>
      <w:r>
        <w:rPr>
          <w:rFonts w:ascii="Times New Roman" w:hAnsi="Times New Roman"/>
          <w:color w:val="000000"/>
          <w:sz w:val="24"/>
          <w:szCs w:val="24"/>
          <w:lang w:eastAsia="ru-RU"/>
        </w:rPr>
        <w:t>1.Исполнитель обязан:</w:t>
      </w:r>
    </w:p>
    <w:p w:rsidR="001404ED" w:rsidRDefault="001404ED" w:rsidP="001404ED">
      <w:pPr>
        <w:spacing w:after="0" w:line="240" w:lineRule="auto"/>
        <w:ind w:firstLine="900"/>
        <w:jc w:val="both"/>
        <w:rPr>
          <w:rFonts w:ascii="Times New Roman" w:hAnsi="Times New Roman"/>
          <w:color w:val="000000"/>
          <w:sz w:val="24"/>
          <w:szCs w:val="24"/>
          <w:lang w:eastAsia="ru-RU"/>
        </w:rPr>
      </w:pPr>
      <w:r>
        <w:rPr>
          <w:rFonts w:ascii="Times New Roman" w:hAnsi="Times New Roman"/>
          <w:color w:val="000000"/>
          <w:sz w:val="24"/>
          <w:szCs w:val="24"/>
          <w:lang w:eastAsia="ru-RU"/>
        </w:rPr>
        <w:t>1.1. Обеспечить:</w:t>
      </w:r>
    </w:p>
    <w:p w:rsidR="001404ED" w:rsidRDefault="001404ED" w:rsidP="001404ED">
      <w:pPr>
        <w:spacing w:after="0" w:line="240" w:lineRule="auto"/>
        <w:ind w:firstLine="900"/>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выполнение требований государственных нормативных актов по охране труда, </w:t>
      </w:r>
      <w:r>
        <w:rPr>
          <w:rFonts w:ascii="Times New Roman" w:hAnsi="Times New Roman"/>
          <w:color w:val="000000"/>
          <w:spacing w:val="1"/>
          <w:sz w:val="24"/>
          <w:szCs w:val="24"/>
          <w:lang w:eastAsia="ru-RU"/>
        </w:rPr>
        <w:t xml:space="preserve">промышленной и пожарной </w:t>
      </w:r>
      <w:r>
        <w:rPr>
          <w:rFonts w:ascii="Times New Roman" w:hAnsi="Times New Roman"/>
          <w:color w:val="000000"/>
          <w:spacing w:val="-1"/>
          <w:sz w:val="24"/>
          <w:szCs w:val="24"/>
          <w:lang w:eastAsia="ru-RU"/>
        </w:rPr>
        <w:t xml:space="preserve">безопасности, промышленной санитарии при </w:t>
      </w:r>
      <w:r>
        <w:rPr>
          <w:rFonts w:ascii="Times New Roman" w:hAnsi="Times New Roman"/>
          <w:color w:val="000000"/>
          <w:sz w:val="24"/>
          <w:szCs w:val="24"/>
          <w:lang w:eastAsia="ru-RU"/>
        </w:rPr>
        <w:t>производстве работ и нахождении на территории Заказчика;</w:t>
      </w:r>
    </w:p>
    <w:p w:rsidR="001404ED" w:rsidRDefault="001404ED" w:rsidP="001404ED">
      <w:pPr>
        <w:spacing w:after="0" w:line="240" w:lineRule="auto"/>
        <w:ind w:firstLine="900"/>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выполнение </w:t>
      </w:r>
      <w:r>
        <w:rPr>
          <w:rFonts w:ascii="Times New Roman" w:hAnsi="Times New Roman"/>
          <w:sz w:val="24"/>
          <w:szCs w:val="24"/>
          <w:lang w:eastAsia="ru-RU"/>
        </w:rPr>
        <w:t>требований действующей у Заказчика «Системы управления охраной труда в РФЯЦ – ВНИИТФ (СУОТ)» (далее – «СУОТ»);</w:t>
      </w:r>
    </w:p>
    <w:p w:rsidR="001404ED" w:rsidRDefault="001404ED" w:rsidP="001404ED">
      <w:pPr>
        <w:spacing w:after="0" w:line="240" w:lineRule="auto"/>
        <w:ind w:firstLine="708"/>
        <w:jc w:val="both"/>
        <w:rPr>
          <w:rFonts w:ascii="Times New Roman" w:hAnsi="Times New Roman"/>
          <w:color w:val="000000"/>
          <w:sz w:val="24"/>
          <w:szCs w:val="24"/>
          <w:lang w:eastAsia="ru-RU"/>
        </w:rPr>
      </w:pPr>
      <w:r>
        <w:rPr>
          <w:rFonts w:ascii="Times New Roman" w:hAnsi="Times New Roman"/>
          <w:color w:val="000000"/>
          <w:spacing w:val="3"/>
          <w:sz w:val="24"/>
          <w:szCs w:val="24"/>
          <w:lang w:eastAsia="ru-RU"/>
        </w:rPr>
        <w:t xml:space="preserve">- выполнение требований охраны труда, </w:t>
      </w:r>
      <w:r>
        <w:rPr>
          <w:rFonts w:ascii="Times New Roman" w:hAnsi="Times New Roman"/>
          <w:color w:val="000000"/>
          <w:sz w:val="24"/>
          <w:szCs w:val="24"/>
          <w:lang w:eastAsia="ru-RU"/>
        </w:rPr>
        <w:t xml:space="preserve">промышленной и пожарной безопасности </w:t>
      </w:r>
      <w:r>
        <w:rPr>
          <w:rFonts w:ascii="Times New Roman" w:hAnsi="Times New Roman"/>
          <w:color w:val="000000"/>
          <w:spacing w:val="1"/>
          <w:sz w:val="24"/>
          <w:szCs w:val="24"/>
          <w:lang w:eastAsia="ru-RU"/>
        </w:rPr>
        <w:t>установленных в РФЯЦ-ВНИИТФ,</w:t>
      </w:r>
      <w:r>
        <w:rPr>
          <w:rFonts w:ascii="Times New Roman" w:hAnsi="Times New Roman"/>
          <w:color w:val="000000"/>
          <w:spacing w:val="5"/>
          <w:sz w:val="24"/>
          <w:szCs w:val="24"/>
          <w:lang w:eastAsia="ru-RU"/>
        </w:rPr>
        <w:t xml:space="preserve"> при привлечении субподрядных организаций, для </w:t>
      </w:r>
      <w:r>
        <w:rPr>
          <w:rFonts w:ascii="Times New Roman" w:hAnsi="Times New Roman"/>
          <w:color w:val="000000"/>
          <w:spacing w:val="3"/>
          <w:sz w:val="24"/>
          <w:szCs w:val="24"/>
          <w:lang w:eastAsia="ru-RU"/>
        </w:rPr>
        <w:t>выполнения работ на своем объекте</w:t>
      </w:r>
      <w:r>
        <w:rPr>
          <w:rFonts w:ascii="Times New Roman" w:hAnsi="Times New Roman"/>
          <w:color w:val="000000"/>
          <w:spacing w:val="1"/>
          <w:sz w:val="24"/>
          <w:szCs w:val="24"/>
          <w:lang w:eastAsia="ru-RU"/>
        </w:rPr>
        <w:t xml:space="preserve">. Исполнитель несет полную ответственность за </w:t>
      </w:r>
      <w:r>
        <w:rPr>
          <w:rFonts w:ascii="Times New Roman" w:hAnsi="Times New Roman"/>
          <w:color w:val="000000"/>
          <w:sz w:val="24"/>
          <w:szCs w:val="24"/>
          <w:lang w:eastAsia="ru-RU"/>
        </w:rPr>
        <w:t>соблюдение правил  по охране труда субподрядной организацией;</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выполнение «Положения о взаимоотношении в области охраны труда между организациями (подразделениями), выполняющими строительно-монтажные и ремонтные работы, и подразделениями института, в которых производятся эти работы», введенного в действие приказом Заказчика от 26.05.2004г. № 598 (далее – «Положение в области охраны труда»);</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выполнение на объекте необходимых мероприятий по охране труда;</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sz w:val="24"/>
          <w:szCs w:val="24"/>
          <w:lang w:eastAsia="ru-RU"/>
        </w:rPr>
      </w:pPr>
      <w:r>
        <w:rPr>
          <w:rFonts w:ascii="Times New Roman" w:hAnsi="Times New Roman"/>
          <w:color w:val="000000"/>
          <w:sz w:val="24"/>
          <w:szCs w:val="24"/>
          <w:lang w:eastAsia="ru-RU"/>
        </w:rPr>
        <w:t xml:space="preserve">-выполнение перед началом работ мероприятий по </w:t>
      </w:r>
      <w:r>
        <w:rPr>
          <w:rFonts w:ascii="Times New Roman" w:hAnsi="Times New Roman"/>
          <w:sz w:val="24"/>
          <w:szCs w:val="24"/>
          <w:lang w:eastAsia="ru-RU"/>
        </w:rPr>
        <w:t>«Акту-допуску для производства строительно-монтажных и ремонтных работ на территории (здании)», оформленному по форме, предусмотренной распоряжением Заказчика от 04.02.2014 № 599 (далее – «Акт – допуск»);</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sz w:val="24"/>
          <w:szCs w:val="24"/>
          <w:lang w:eastAsia="ru-RU"/>
        </w:rPr>
      </w:pPr>
      <w:r>
        <w:rPr>
          <w:rFonts w:ascii="Times New Roman" w:hAnsi="Times New Roman"/>
          <w:sz w:val="24"/>
          <w:szCs w:val="24"/>
          <w:lang w:eastAsia="ru-RU"/>
        </w:rPr>
        <w:t xml:space="preserve">- </w:t>
      </w:r>
      <w:r>
        <w:rPr>
          <w:rFonts w:ascii="Times New Roman" w:hAnsi="Times New Roman"/>
          <w:color w:val="000000"/>
          <w:spacing w:val="-1"/>
          <w:sz w:val="24"/>
          <w:szCs w:val="24"/>
          <w:lang w:eastAsia="ru-RU"/>
        </w:rPr>
        <w:t xml:space="preserve">своих работников сертифицированной </w:t>
      </w:r>
      <w:r>
        <w:rPr>
          <w:rFonts w:ascii="Times New Roman" w:hAnsi="Times New Roman"/>
          <w:sz w:val="24"/>
          <w:szCs w:val="24"/>
          <w:lang w:eastAsia="ru-RU"/>
        </w:rPr>
        <w:t>специальной одеждой, специальной обувью и другими средствами индивидуальной и коллективной защиты, а также контролировать правильное их применение;</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pacing w:val="3"/>
          <w:sz w:val="24"/>
          <w:szCs w:val="24"/>
          <w:lang w:eastAsia="ru-RU"/>
        </w:rPr>
      </w:pPr>
      <w:r>
        <w:rPr>
          <w:rFonts w:ascii="Times New Roman" w:hAnsi="Times New Roman"/>
          <w:sz w:val="24"/>
          <w:szCs w:val="24"/>
          <w:lang w:eastAsia="ru-RU"/>
        </w:rPr>
        <w:t>- у</w:t>
      </w:r>
      <w:r>
        <w:rPr>
          <w:rFonts w:ascii="Times New Roman" w:hAnsi="Times New Roman"/>
          <w:color w:val="000000"/>
          <w:spacing w:val="3"/>
          <w:sz w:val="24"/>
          <w:szCs w:val="24"/>
          <w:lang w:eastAsia="ru-RU"/>
        </w:rPr>
        <w:t>становление бирок</w:t>
      </w:r>
      <w:r>
        <w:rPr>
          <w:rFonts w:ascii="Times New Roman" w:hAnsi="Times New Roman"/>
          <w:sz w:val="24"/>
          <w:szCs w:val="24"/>
          <w:lang w:eastAsia="ru-RU"/>
        </w:rPr>
        <w:t xml:space="preserve"> </w:t>
      </w:r>
      <w:r>
        <w:rPr>
          <w:rFonts w:ascii="Times New Roman" w:hAnsi="Times New Roman"/>
          <w:color w:val="000000"/>
          <w:spacing w:val="3"/>
          <w:sz w:val="24"/>
          <w:szCs w:val="24"/>
          <w:lang w:eastAsia="ru-RU"/>
        </w:rPr>
        <w:t xml:space="preserve">(табличек) </w:t>
      </w:r>
      <w:r>
        <w:rPr>
          <w:rFonts w:ascii="Times New Roman" w:hAnsi="Times New Roman"/>
          <w:sz w:val="24"/>
          <w:szCs w:val="24"/>
          <w:lang w:eastAsia="ru-RU"/>
        </w:rPr>
        <w:t xml:space="preserve">на всех установках, оборудовании, силовых и ручных инструментах, средствах </w:t>
      </w:r>
      <w:proofErr w:type="spellStart"/>
      <w:r>
        <w:rPr>
          <w:rFonts w:ascii="Times New Roman" w:hAnsi="Times New Roman"/>
          <w:sz w:val="24"/>
          <w:szCs w:val="24"/>
          <w:lang w:eastAsia="ru-RU"/>
        </w:rPr>
        <w:t>подмащивания</w:t>
      </w:r>
      <w:proofErr w:type="spellEnd"/>
      <w:r>
        <w:rPr>
          <w:rFonts w:ascii="Times New Roman" w:hAnsi="Times New Roman"/>
          <w:color w:val="000000"/>
          <w:spacing w:val="3"/>
          <w:sz w:val="24"/>
          <w:szCs w:val="24"/>
          <w:lang w:eastAsia="ru-RU"/>
        </w:rPr>
        <w:t xml:space="preserve">, </w:t>
      </w:r>
      <w:r>
        <w:rPr>
          <w:rFonts w:ascii="Times New Roman" w:hAnsi="Times New Roman"/>
          <w:sz w:val="24"/>
          <w:szCs w:val="24"/>
          <w:lang w:eastAsia="ru-RU"/>
        </w:rPr>
        <w:t>монтажных вагончиках (будках</w:t>
      </w:r>
      <w:r>
        <w:rPr>
          <w:rFonts w:ascii="Times New Roman" w:hAnsi="Times New Roman"/>
          <w:color w:val="000000"/>
          <w:sz w:val="24"/>
          <w:szCs w:val="24"/>
          <w:lang w:eastAsia="ru-RU"/>
        </w:rPr>
        <w:t>)</w:t>
      </w:r>
      <w:r>
        <w:rPr>
          <w:rFonts w:ascii="Times New Roman" w:hAnsi="Times New Roman"/>
          <w:color w:val="000000"/>
          <w:spacing w:val="3"/>
          <w:sz w:val="24"/>
          <w:szCs w:val="24"/>
          <w:lang w:eastAsia="ru-RU"/>
        </w:rPr>
        <w:t>, доставленных на территорию Заказчика, с информацией о принадлежности Исполнителю;</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sz w:val="24"/>
          <w:szCs w:val="24"/>
          <w:lang w:eastAsia="ru-RU"/>
        </w:rPr>
      </w:pPr>
      <w:r>
        <w:rPr>
          <w:rFonts w:ascii="Times New Roman" w:hAnsi="Times New Roman"/>
          <w:sz w:val="24"/>
          <w:szCs w:val="24"/>
          <w:lang w:eastAsia="ru-RU"/>
        </w:rPr>
        <w:t>- доступ на объект и к документации по охране труда в рабочие, выходные и праздничные дни представителям Заказчика и надзорных органов.</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1.2. Ознакомиться с «СУОТ», «Положением в области охраны труда», действующими у Заказчика.</w:t>
      </w:r>
    </w:p>
    <w:p w:rsidR="001404ED" w:rsidRDefault="001404ED" w:rsidP="001404ED">
      <w:pPr>
        <w:widowControl w:val="0"/>
        <w:shd w:val="clear" w:color="auto" w:fill="FFFFFF"/>
        <w:tabs>
          <w:tab w:val="left" w:pos="1080"/>
        </w:tabs>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1.3.Применять только сертифицированные средства индивидуальной и коллективной защиты.</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1.4.Привлекать для выполнения работ на объекте квалифицированный, опытный </w:t>
      </w:r>
      <w:r>
        <w:rPr>
          <w:rFonts w:ascii="Times New Roman" w:hAnsi="Times New Roman"/>
          <w:color w:val="000000"/>
          <w:spacing w:val="-1"/>
          <w:sz w:val="24"/>
          <w:szCs w:val="24"/>
          <w:lang w:eastAsia="ru-RU"/>
        </w:rPr>
        <w:t xml:space="preserve">и аттестованный </w:t>
      </w:r>
      <w:r>
        <w:rPr>
          <w:rFonts w:ascii="Times New Roman" w:hAnsi="Times New Roman"/>
          <w:color w:val="000000"/>
          <w:sz w:val="24"/>
          <w:szCs w:val="24"/>
          <w:lang w:eastAsia="ru-RU"/>
        </w:rPr>
        <w:t>персонал, обученный по вопросам охраны труда.</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1.5.Применять исправное оборудование, оснастку, инструмент, машины и механизмы.</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xml:space="preserve">1.6. Осуществлять </w:t>
      </w:r>
      <w:proofErr w:type="gramStart"/>
      <w:r>
        <w:rPr>
          <w:rFonts w:ascii="Times New Roman" w:hAnsi="Times New Roman"/>
          <w:sz w:val="24"/>
          <w:szCs w:val="24"/>
          <w:lang w:eastAsia="ru-RU"/>
        </w:rPr>
        <w:t>контроль за</w:t>
      </w:r>
      <w:proofErr w:type="gramEnd"/>
      <w:r>
        <w:rPr>
          <w:rFonts w:ascii="Times New Roman" w:hAnsi="Times New Roman"/>
          <w:sz w:val="24"/>
          <w:szCs w:val="24"/>
          <w:lang w:eastAsia="ru-RU"/>
        </w:rPr>
        <w:t xml:space="preserve"> безопасным производством работ и работниками субподрядных организаций.</w:t>
      </w:r>
    </w:p>
    <w:p w:rsidR="001404ED" w:rsidRDefault="001404ED" w:rsidP="001404ED">
      <w:pPr>
        <w:spacing w:after="0" w:line="240" w:lineRule="auto"/>
        <w:ind w:firstLine="708"/>
        <w:jc w:val="both"/>
        <w:rPr>
          <w:rFonts w:ascii="Times New Roman" w:hAnsi="Times New Roman"/>
          <w:color w:val="000000"/>
          <w:sz w:val="24"/>
          <w:szCs w:val="24"/>
          <w:lang w:eastAsia="ru-RU"/>
        </w:rPr>
      </w:pPr>
      <w:r>
        <w:rPr>
          <w:rFonts w:ascii="Times New Roman" w:hAnsi="Times New Roman"/>
          <w:sz w:val="24"/>
          <w:szCs w:val="24"/>
          <w:lang w:eastAsia="ru-RU"/>
        </w:rPr>
        <w:lastRenderedPageBreak/>
        <w:t>1.7</w:t>
      </w:r>
      <w:proofErr w:type="gramStart"/>
      <w:r>
        <w:rPr>
          <w:rFonts w:ascii="Times New Roman" w:hAnsi="Times New Roman"/>
          <w:sz w:val="24"/>
          <w:szCs w:val="24"/>
          <w:lang w:eastAsia="ru-RU"/>
        </w:rPr>
        <w:tab/>
        <w:t>И</w:t>
      </w:r>
      <w:proofErr w:type="gramEnd"/>
      <w:r>
        <w:rPr>
          <w:rFonts w:ascii="Times New Roman" w:hAnsi="Times New Roman"/>
          <w:sz w:val="24"/>
          <w:szCs w:val="24"/>
          <w:lang w:eastAsia="ru-RU"/>
        </w:rPr>
        <w:t>нформировать Заказчика о полученных предписаниях надзорных органов РФ и принимаемых мерах по выполнению предписаний.</w:t>
      </w:r>
      <w:r>
        <w:rPr>
          <w:rFonts w:ascii="Times New Roman" w:hAnsi="Times New Roman"/>
          <w:color w:val="000000"/>
          <w:sz w:val="24"/>
          <w:szCs w:val="24"/>
          <w:lang w:eastAsia="ru-RU"/>
        </w:rPr>
        <w:t xml:space="preserve"> </w:t>
      </w:r>
    </w:p>
    <w:p w:rsidR="001404ED" w:rsidRDefault="001404ED" w:rsidP="001404ED">
      <w:pPr>
        <w:spacing w:after="0" w:line="240" w:lineRule="auto"/>
        <w:ind w:firstLine="720"/>
        <w:jc w:val="both"/>
        <w:rPr>
          <w:rFonts w:ascii="Times New Roman" w:hAnsi="Times New Roman"/>
          <w:sz w:val="24"/>
          <w:szCs w:val="24"/>
          <w:lang w:eastAsia="ru-RU"/>
        </w:rPr>
      </w:pPr>
      <w:r>
        <w:rPr>
          <w:rFonts w:ascii="Times New Roman" w:hAnsi="Times New Roman"/>
          <w:color w:val="000000"/>
          <w:sz w:val="24"/>
          <w:szCs w:val="24"/>
          <w:lang w:eastAsia="ru-RU"/>
        </w:rPr>
        <w:t xml:space="preserve">1.8. </w:t>
      </w:r>
      <w:r>
        <w:rPr>
          <w:rFonts w:ascii="Times New Roman" w:hAnsi="Times New Roman"/>
          <w:sz w:val="24"/>
          <w:szCs w:val="24"/>
          <w:lang w:eastAsia="ru-RU"/>
        </w:rPr>
        <w:t xml:space="preserve">Организовывать и проводить ежедневный </w:t>
      </w:r>
      <w:proofErr w:type="gramStart"/>
      <w:r>
        <w:rPr>
          <w:rFonts w:ascii="Times New Roman" w:hAnsi="Times New Roman"/>
          <w:sz w:val="24"/>
          <w:szCs w:val="24"/>
          <w:lang w:eastAsia="ru-RU"/>
        </w:rPr>
        <w:t>контроль за</w:t>
      </w:r>
      <w:proofErr w:type="gramEnd"/>
      <w:r>
        <w:rPr>
          <w:rFonts w:ascii="Times New Roman" w:hAnsi="Times New Roman"/>
          <w:sz w:val="24"/>
          <w:szCs w:val="24"/>
          <w:lang w:eastAsia="ru-RU"/>
        </w:rPr>
        <w:t xml:space="preserve"> соблюдением требований охраны труда, на отведенных Исполнителю территориях и участках, при грубых нарушениях останавливать работу подрядных организаций. Заказчик организовывает проведение (по утвержденному графику) совместных проверок, с разработкой планов мероприятий по устранению выявленных нарушений, с принятием конкретных мер по фактам нарушения работниками и должностными лицами правил безопасности.</w:t>
      </w:r>
    </w:p>
    <w:p w:rsidR="001404ED" w:rsidRDefault="001404ED" w:rsidP="001404ED">
      <w:pPr>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1.9.</w:t>
      </w:r>
      <w:r>
        <w:rPr>
          <w:rFonts w:ascii="Times New Roman" w:hAnsi="Times New Roman"/>
          <w:sz w:val="24"/>
          <w:szCs w:val="24"/>
          <w:lang w:eastAsia="ru-RU"/>
        </w:rPr>
        <w:tab/>
        <w:t>Незамедлительно предоставлять любую информацию, запрашиваемую отделом охраны труда Заказчика, касающуюся безопасности труда.</w:t>
      </w:r>
    </w:p>
    <w:p w:rsidR="001404ED" w:rsidRDefault="001404ED" w:rsidP="001404ED">
      <w:pPr>
        <w:spacing w:after="0" w:line="240" w:lineRule="auto"/>
        <w:ind w:firstLine="720"/>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1.10. Незамедлительно (в течение часа) сообщать руководителю подразделения Заказчика </w:t>
      </w:r>
      <w:r>
        <w:rPr>
          <w:rFonts w:ascii="Times New Roman" w:hAnsi="Times New Roman"/>
          <w:color w:val="000000"/>
          <w:spacing w:val="4"/>
          <w:sz w:val="24"/>
          <w:szCs w:val="24"/>
          <w:lang w:eastAsia="ru-RU"/>
        </w:rPr>
        <w:t xml:space="preserve">о </w:t>
      </w:r>
      <w:r>
        <w:rPr>
          <w:rFonts w:ascii="Times New Roman" w:hAnsi="Times New Roman"/>
          <w:color w:val="000000"/>
          <w:spacing w:val="1"/>
          <w:sz w:val="24"/>
          <w:szCs w:val="24"/>
          <w:lang w:eastAsia="ru-RU"/>
        </w:rPr>
        <w:t xml:space="preserve">любой ситуации, угрожающей жизни и здоровью людей, о каждом несчастном случае на производстве, аварии, пожаре, или об ухудшении состояния своего здоровья, в том числе </w:t>
      </w:r>
      <w:r>
        <w:rPr>
          <w:rFonts w:ascii="Times New Roman" w:hAnsi="Times New Roman"/>
          <w:color w:val="000000"/>
          <w:spacing w:val="-1"/>
          <w:sz w:val="24"/>
          <w:szCs w:val="24"/>
          <w:lang w:eastAsia="ru-RU"/>
        </w:rPr>
        <w:t>о проявлении острого профессионального заболевания (отравления).</w:t>
      </w:r>
    </w:p>
    <w:p w:rsidR="001404ED" w:rsidRDefault="001404ED" w:rsidP="001404ED">
      <w:pPr>
        <w:spacing w:after="0" w:line="240" w:lineRule="auto"/>
        <w:ind w:firstLine="840"/>
        <w:jc w:val="both"/>
        <w:rPr>
          <w:rFonts w:ascii="Times New Roman" w:hAnsi="Times New Roman"/>
          <w:sz w:val="28"/>
          <w:szCs w:val="28"/>
          <w:lang w:eastAsia="ru-RU"/>
        </w:rPr>
      </w:pPr>
      <w:r>
        <w:rPr>
          <w:rFonts w:ascii="Times New Roman" w:hAnsi="Times New Roman"/>
          <w:sz w:val="24"/>
          <w:szCs w:val="24"/>
          <w:lang w:eastAsia="ru-RU"/>
        </w:rPr>
        <w:t>Исполнитель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связанных с увечьями и несчастными случаями, в том числе и со смертельными исходами, в процессе выполнения работ Исполнителем по договору.</w:t>
      </w:r>
    </w:p>
    <w:p w:rsidR="001404ED" w:rsidRDefault="001404ED" w:rsidP="001404ED">
      <w:pPr>
        <w:spacing w:after="0" w:line="240" w:lineRule="auto"/>
        <w:ind w:firstLine="720"/>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Pr>
          <w:rFonts w:ascii="Times New Roman" w:hAnsi="Times New Roman"/>
          <w:color w:val="000000"/>
          <w:sz w:val="24"/>
          <w:szCs w:val="24"/>
          <w:lang w:eastAsia="ru-RU"/>
        </w:rPr>
        <w:tab/>
        <w:t>Заказчик обязуется:</w:t>
      </w:r>
    </w:p>
    <w:p w:rsidR="001404ED" w:rsidRDefault="001404ED" w:rsidP="001404ED">
      <w:pPr>
        <w:tabs>
          <w:tab w:val="left" w:pos="1260"/>
        </w:tabs>
        <w:spacing w:after="0" w:line="240" w:lineRule="auto"/>
        <w:ind w:firstLine="720"/>
        <w:jc w:val="both"/>
        <w:rPr>
          <w:rFonts w:ascii="Times New Roman" w:hAnsi="Times New Roman"/>
          <w:sz w:val="24"/>
          <w:szCs w:val="24"/>
          <w:lang w:eastAsia="ru-RU"/>
        </w:rPr>
      </w:pPr>
      <w:r>
        <w:rPr>
          <w:rFonts w:ascii="Times New Roman" w:hAnsi="Times New Roman"/>
          <w:color w:val="000000"/>
          <w:sz w:val="24"/>
          <w:szCs w:val="24"/>
          <w:lang w:eastAsia="ru-RU"/>
        </w:rPr>
        <w:t>2.1.</w:t>
      </w:r>
      <w:r>
        <w:rPr>
          <w:rFonts w:ascii="Times New Roman" w:hAnsi="Times New Roman"/>
          <w:color w:val="000000"/>
          <w:sz w:val="24"/>
          <w:szCs w:val="24"/>
          <w:lang w:eastAsia="ru-RU"/>
        </w:rPr>
        <w:tab/>
        <w:t xml:space="preserve">Оформить совместно с Исполнителем </w:t>
      </w:r>
      <w:r>
        <w:rPr>
          <w:rFonts w:ascii="Times New Roman" w:hAnsi="Times New Roman"/>
          <w:sz w:val="24"/>
          <w:szCs w:val="24"/>
          <w:lang w:eastAsia="ru-RU"/>
        </w:rPr>
        <w:t>«Акт-допуск» для производства работ с указанием границ производственных территорий, участков работ и рабочих мест, предоставляемых Исполнителю для производства договорных работ.</w:t>
      </w:r>
    </w:p>
    <w:p w:rsidR="001404ED" w:rsidRDefault="001404ED" w:rsidP="001404ED">
      <w:pPr>
        <w:tabs>
          <w:tab w:val="left" w:pos="1260"/>
        </w:tabs>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2.2.</w:t>
      </w:r>
      <w:r>
        <w:rPr>
          <w:rFonts w:ascii="Times New Roman" w:hAnsi="Times New Roman"/>
          <w:sz w:val="24"/>
          <w:szCs w:val="24"/>
          <w:lang w:eastAsia="ru-RU"/>
        </w:rPr>
        <w:tab/>
        <w:t>Обеспечить:</w:t>
      </w:r>
    </w:p>
    <w:p w:rsidR="001404ED" w:rsidRDefault="001404ED" w:rsidP="001404ED">
      <w:pPr>
        <w:tabs>
          <w:tab w:val="left" w:pos="1260"/>
        </w:tabs>
        <w:spacing w:after="0" w:line="240" w:lineRule="auto"/>
        <w:ind w:firstLine="720"/>
        <w:jc w:val="both"/>
        <w:rPr>
          <w:rFonts w:ascii="Times New Roman" w:hAnsi="Times New Roman"/>
          <w:color w:val="000000"/>
          <w:sz w:val="24"/>
          <w:szCs w:val="24"/>
          <w:lang w:eastAsia="ru-RU"/>
        </w:rPr>
      </w:pPr>
      <w:r>
        <w:rPr>
          <w:rFonts w:ascii="Times New Roman" w:hAnsi="Times New Roman"/>
          <w:sz w:val="24"/>
          <w:szCs w:val="24"/>
          <w:lang w:eastAsia="ru-RU"/>
        </w:rPr>
        <w:t xml:space="preserve">- ознакомление работников Исполнителя с действующей в институте </w:t>
      </w:r>
      <w:r>
        <w:rPr>
          <w:rFonts w:ascii="Times New Roman" w:hAnsi="Times New Roman"/>
          <w:color w:val="000000"/>
          <w:spacing w:val="1"/>
          <w:sz w:val="24"/>
          <w:szCs w:val="24"/>
          <w:lang w:eastAsia="ru-RU"/>
        </w:rPr>
        <w:t>«СУОТ»,</w:t>
      </w:r>
      <w:r>
        <w:rPr>
          <w:rFonts w:ascii="Times New Roman" w:hAnsi="Times New Roman"/>
          <w:sz w:val="24"/>
          <w:szCs w:val="24"/>
          <w:lang w:eastAsia="ru-RU"/>
        </w:rPr>
        <w:t xml:space="preserve"> </w:t>
      </w:r>
      <w:r>
        <w:rPr>
          <w:rFonts w:ascii="Times New Roman" w:hAnsi="Times New Roman"/>
          <w:color w:val="000000"/>
          <w:sz w:val="24"/>
          <w:szCs w:val="24"/>
          <w:lang w:eastAsia="ru-RU"/>
        </w:rPr>
        <w:t>«Положением в области охраны труда»;</w:t>
      </w:r>
    </w:p>
    <w:p w:rsidR="001404ED" w:rsidRDefault="001404ED" w:rsidP="001404ED">
      <w:pPr>
        <w:spacing w:after="0" w:line="240" w:lineRule="auto"/>
        <w:ind w:firstLine="720"/>
        <w:jc w:val="both"/>
        <w:rPr>
          <w:rFonts w:ascii="Times New Roman" w:hAnsi="Times New Roman"/>
          <w:sz w:val="24"/>
          <w:szCs w:val="24"/>
          <w:lang w:eastAsia="ru-RU"/>
        </w:rPr>
      </w:pPr>
      <w:r>
        <w:rPr>
          <w:rFonts w:ascii="Times New Roman" w:hAnsi="Times New Roman"/>
          <w:color w:val="000000"/>
          <w:sz w:val="24"/>
          <w:szCs w:val="24"/>
          <w:lang w:eastAsia="ru-RU"/>
        </w:rPr>
        <w:t xml:space="preserve">- </w:t>
      </w:r>
      <w:r>
        <w:rPr>
          <w:rFonts w:ascii="Times New Roman" w:hAnsi="Times New Roman"/>
          <w:sz w:val="24"/>
          <w:szCs w:val="24"/>
          <w:lang w:eastAsia="ru-RU"/>
        </w:rPr>
        <w:t>проведение первичного инструктажа об опасных факторах, которые могут возникнуть на участке проведения работ, о маршрутах и правилах перемещения по производственной площадке, а также о мерах пожарной безопасности, с записью в журнале регистрации инструктажа;</w:t>
      </w:r>
    </w:p>
    <w:p w:rsidR="001404ED" w:rsidRDefault="001404ED" w:rsidP="001404ED">
      <w:pPr>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 своевременное отключение (включение) оборудования и инженерных коммуникаций, поддержание установленных режимов их работы для обеспечения безопасного производства работ Исполнителем.</w:t>
      </w:r>
    </w:p>
    <w:p w:rsidR="001404ED" w:rsidRDefault="001404ED" w:rsidP="001404ED">
      <w:pPr>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2.3.</w:t>
      </w:r>
      <w:r>
        <w:rPr>
          <w:rFonts w:ascii="Times New Roman" w:hAnsi="Times New Roman"/>
          <w:sz w:val="24"/>
          <w:szCs w:val="24"/>
          <w:lang w:eastAsia="ru-RU"/>
        </w:rPr>
        <w:tab/>
        <w:t xml:space="preserve">Принимать участие по согласованному графику в проверках состояния охраны труда при выполнении подрядных работ на территории подразделений </w:t>
      </w:r>
      <w:r>
        <w:rPr>
          <w:rFonts w:ascii="Times New Roman" w:hAnsi="Times New Roman"/>
          <w:color w:val="000000"/>
          <w:spacing w:val="1"/>
          <w:sz w:val="24"/>
          <w:szCs w:val="24"/>
          <w:lang w:eastAsia="ru-RU"/>
        </w:rPr>
        <w:t>РФЯЦ-ВНИИТФ. В случае выявления при проверках нарушений требований правил (норм) охраны труда, промышленной и пожарной безопасности составлять Акт-предписание по форме, предусмотренной распоряжением Заказчика от 04.02.2014 № 599 (далее – «Акт-предписание»).</w:t>
      </w:r>
    </w:p>
    <w:p w:rsidR="001404ED" w:rsidRDefault="001404ED" w:rsidP="001404ED">
      <w:pPr>
        <w:spacing w:after="0" w:line="240" w:lineRule="auto"/>
        <w:ind w:firstLine="720"/>
        <w:jc w:val="both"/>
        <w:rPr>
          <w:rFonts w:ascii="Times New Roman" w:hAnsi="Times New Roman"/>
          <w:color w:val="000000"/>
          <w:sz w:val="24"/>
          <w:szCs w:val="24"/>
          <w:lang w:eastAsia="ru-RU"/>
        </w:rPr>
      </w:pPr>
      <w:r>
        <w:rPr>
          <w:rFonts w:ascii="Times New Roman" w:hAnsi="Times New Roman"/>
          <w:color w:val="000000"/>
          <w:spacing w:val="1"/>
          <w:sz w:val="24"/>
          <w:szCs w:val="24"/>
          <w:lang w:eastAsia="ru-RU"/>
        </w:rPr>
        <w:t>3.</w:t>
      </w:r>
      <w:r>
        <w:rPr>
          <w:rFonts w:ascii="Times New Roman" w:hAnsi="Times New Roman"/>
          <w:color w:val="000000"/>
          <w:spacing w:val="1"/>
          <w:sz w:val="24"/>
          <w:szCs w:val="24"/>
          <w:lang w:eastAsia="ru-RU"/>
        </w:rPr>
        <w:tab/>
      </w:r>
      <w:r>
        <w:rPr>
          <w:rFonts w:ascii="Times New Roman" w:hAnsi="Times New Roman"/>
          <w:color w:val="000000"/>
          <w:sz w:val="24"/>
          <w:szCs w:val="24"/>
          <w:lang w:eastAsia="ru-RU"/>
        </w:rPr>
        <w:t>Заказчик имеет право:</w:t>
      </w:r>
    </w:p>
    <w:p w:rsidR="001404ED" w:rsidRDefault="001404ED" w:rsidP="001404ED">
      <w:pPr>
        <w:spacing w:after="0" w:line="240" w:lineRule="auto"/>
        <w:ind w:firstLine="720"/>
        <w:jc w:val="both"/>
        <w:rPr>
          <w:rFonts w:ascii="Times New Roman" w:hAnsi="Times New Roman"/>
          <w:color w:val="000000"/>
          <w:sz w:val="24"/>
          <w:szCs w:val="24"/>
          <w:lang w:eastAsia="ru-RU"/>
        </w:rPr>
      </w:pPr>
      <w:r>
        <w:rPr>
          <w:rFonts w:ascii="Times New Roman" w:hAnsi="Times New Roman"/>
          <w:sz w:val="24"/>
          <w:szCs w:val="24"/>
          <w:lang w:eastAsia="ru-RU"/>
        </w:rPr>
        <w:t>3.1.</w:t>
      </w:r>
      <w:r>
        <w:rPr>
          <w:rFonts w:ascii="Times New Roman" w:hAnsi="Times New Roman"/>
          <w:sz w:val="24"/>
          <w:szCs w:val="24"/>
          <w:lang w:eastAsia="ru-RU"/>
        </w:rPr>
        <w:tab/>
      </w:r>
      <w:r>
        <w:rPr>
          <w:rFonts w:ascii="Times New Roman" w:hAnsi="Times New Roman"/>
          <w:color w:val="000000"/>
          <w:sz w:val="24"/>
          <w:szCs w:val="24"/>
          <w:lang w:eastAsia="ru-RU"/>
        </w:rPr>
        <w:t>Осуществлять контроль:</w:t>
      </w:r>
    </w:p>
    <w:p w:rsidR="001404ED" w:rsidRDefault="001404ED" w:rsidP="001404ED">
      <w:pPr>
        <w:spacing w:after="0" w:line="240" w:lineRule="auto"/>
        <w:ind w:firstLine="720"/>
        <w:jc w:val="both"/>
        <w:rPr>
          <w:rFonts w:ascii="Times New Roman" w:hAnsi="Times New Roman"/>
          <w:color w:val="000000"/>
          <w:sz w:val="24"/>
          <w:szCs w:val="24"/>
          <w:lang w:eastAsia="ru-RU"/>
        </w:rPr>
      </w:pPr>
      <w:r>
        <w:rPr>
          <w:rFonts w:ascii="Times New Roman" w:hAnsi="Times New Roman"/>
          <w:color w:val="000000"/>
          <w:sz w:val="24"/>
          <w:szCs w:val="24"/>
          <w:lang w:eastAsia="ru-RU"/>
        </w:rPr>
        <w:t>- деятельности подрядных и субподрядных организаций на всех объектах;</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-состояния охраны труда при выполнении работ, не вмешиваясь в оперативно-хозяйственную деятельность Исполнителя;</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3.2.</w:t>
      </w:r>
      <w:r>
        <w:rPr>
          <w:rFonts w:ascii="Times New Roman" w:hAnsi="Times New Roman"/>
          <w:sz w:val="24"/>
          <w:szCs w:val="24"/>
          <w:lang w:eastAsia="ru-RU"/>
        </w:rPr>
        <w:tab/>
        <w:t>Требовать:</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любые документы о состоянии охраны труда в ходе выполнения работ по договору, а также документы по вопросам промышленной и пожарной безопасности, промышленной санитарии и т.п.;</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приостановки работ и принятия, необходимых мер при обнаружении нарушений требований норм и правил по охране труда, промышленной и пожарной безопасности, а также в случае угрозы возникновения аварий и несчастных случаев;</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lastRenderedPageBreak/>
        <w:t>- от Исполнителя проведения внеочередной проверки знаний его персонала при выявлении нарушений правил, норм и инструкций или при неправильных действиях его персонала в нормальной или аварийной ситуации.</w:t>
      </w:r>
    </w:p>
    <w:p w:rsidR="001404ED" w:rsidRDefault="001404ED" w:rsidP="001404ED">
      <w:pPr>
        <w:spacing w:after="0" w:line="240" w:lineRule="auto"/>
        <w:ind w:firstLine="708"/>
        <w:jc w:val="both"/>
        <w:rPr>
          <w:rFonts w:ascii="Times New Roman" w:hAnsi="Times New Roman"/>
          <w:sz w:val="24"/>
          <w:szCs w:val="24"/>
          <w:lang w:eastAsia="ru-RU"/>
        </w:rPr>
      </w:pPr>
    </w:p>
    <w:p w:rsidR="001404ED" w:rsidRDefault="001404ED" w:rsidP="001404ED">
      <w:pPr>
        <w:spacing w:after="0" w:line="240" w:lineRule="auto"/>
        <w:ind w:firstLine="708"/>
        <w:jc w:val="both"/>
        <w:rPr>
          <w:rFonts w:ascii="Times New Roman" w:hAnsi="Times New Roman"/>
          <w:color w:val="000000"/>
          <w:spacing w:val="-2"/>
          <w:sz w:val="24"/>
          <w:szCs w:val="24"/>
          <w:lang w:eastAsia="ru-RU"/>
        </w:rPr>
      </w:pPr>
      <w:r>
        <w:rPr>
          <w:rFonts w:ascii="Times New Roman" w:hAnsi="Times New Roman"/>
          <w:color w:val="000000"/>
          <w:spacing w:val="2"/>
          <w:sz w:val="24"/>
          <w:szCs w:val="24"/>
          <w:lang w:eastAsia="ru-RU"/>
        </w:rPr>
        <w:t>3.3.</w:t>
      </w:r>
      <w:r>
        <w:rPr>
          <w:rFonts w:ascii="Times New Roman" w:hAnsi="Times New Roman"/>
          <w:color w:val="000000"/>
          <w:spacing w:val="2"/>
          <w:sz w:val="24"/>
          <w:szCs w:val="24"/>
          <w:lang w:eastAsia="ru-RU"/>
        </w:rPr>
        <w:tab/>
        <w:t>П</w:t>
      </w:r>
      <w:r>
        <w:rPr>
          <w:rFonts w:ascii="Times New Roman" w:hAnsi="Times New Roman"/>
          <w:color w:val="000000"/>
          <w:sz w:val="24"/>
          <w:szCs w:val="24"/>
          <w:lang w:eastAsia="ru-RU"/>
        </w:rPr>
        <w:t>роверять</w:t>
      </w:r>
      <w:r>
        <w:rPr>
          <w:rFonts w:ascii="Times New Roman" w:hAnsi="Times New Roman"/>
          <w:color w:val="000000"/>
          <w:spacing w:val="2"/>
          <w:sz w:val="24"/>
          <w:szCs w:val="24"/>
          <w:lang w:eastAsia="ru-RU"/>
        </w:rPr>
        <w:t xml:space="preserve"> в любое время </w:t>
      </w:r>
      <w:r>
        <w:rPr>
          <w:rFonts w:ascii="Times New Roman" w:hAnsi="Times New Roman"/>
          <w:color w:val="000000"/>
          <w:sz w:val="24"/>
          <w:szCs w:val="24"/>
          <w:lang w:eastAsia="ru-RU"/>
        </w:rPr>
        <w:t xml:space="preserve">соблюдение Исполнителем </w:t>
      </w:r>
      <w:r>
        <w:rPr>
          <w:rFonts w:ascii="Times New Roman" w:hAnsi="Times New Roman"/>
          <w:color w:val="000000"/>
          <w:spacing w:val="2"/>
          <w:sz w:val="24"/>
          <w:szCs w:val="24"/>
          <w:lang w:eastAsia="ru-RU"/>
        </w:rPr>
        <w:t xml:space="preserve">требований нормативно-правовых актов по охране труда, промышленной и пожарной безопасности, </w:t>
      </w:r>
      <w:r>
        <w:rPr>
          <w:rFonts w:ascii="Times New Roman" w:hAnsi="Times New Roman"/>
          <w:color w:val="000000"/>
          <w:spacing w:val="-2"/>
          <w:sz w:val="24"/>
          <w:szCs w:val="24"/>
          <w:lang w:eastAsia="ru-RU"/>
        </w:rPr>
        <w:t xml:space="preserve">плана производства работ, </w:t>
      </w:r>
      <w:r>
        <w:rPr>
          <w:rFonts w:ascii="Times New Roman" w:hAnsi="Times New Roman"/>
          <w:sz w:val="24"/>
          <w:szCs w:val="24"/>
          <w:lang w:eastAsia="ru-RU"/>
        </w:rPr>
        <w:t>«Акта-допуска»</w:t>
      </w:r>
      <w:r>
        <w:rPr>
          <w:rFonts w:ascii="Times New Roman" w:hAnsi="Times New Roman"/>
          <w:color w:val="000000"/>
          <w:spacing w:val="-2"/>
          <w:sz w:val="24"/>
          <w:szCs w:val="24"/>
          <w:lang w:eastAsia="ru-RU"/>
        </w:rPr>
        <w:t>.</w:t>
      </w:r>
    </w:p>
    <w:p w:rsidR="001404ED" w:rsidRDefault="001404ED" w:rsidP="001404ED">
      <w:pPr>
        <w:spacing w:after="0" w:line="240" w:lineRule="auto"/>
        <w:ind w:firstLine="708"/>
        <w:jc w:val="both"/>
        <w:rPr>
          <w:rFonts w:ascii="Times New Roman" w:hAnsi="Times New Roman"/>
          <w:color w:val="000000"/>
          <w:spacing w:val="-1"/>
          <w:sz w:val="24"/>
          <w:szCs w:val="24"/>
          <w:lang w:eastAsia="ru-RU"/>
        </w:rPr>
      </w:pPr>
      <w:r>
        <w:rPr>
          <w:rFonts w:ascii="Times New Roman" w:hAnsi="Times New Roman"/>
          <w:color w:val="000000"/>
          <w:spacing w:val="5"/>
          <w:sz w:val="24"/>
          <w:szCs w:val="24"/>
          <w:lang w:eastAsia="ru-RU"/>
        </w:rPr>
        <w:t>3.4.</w:t>
      </w:r>
      <w:r>
        <w:rPr>
          <w:rFonts w:ascii="Times New Roman" w:hAnsi="Times New Roman"/>
          <w:color w:val="000000"/>
          <w:spacing w:val="5"/>
          <w:sz w:val="24"/>
          <w:szCs w:val="24"/>
          <w:lang w:eastAsia="ru-RU"/>
        </w:rPr>
        <w:tab/>
        <w:t xml:space="preserve">В случае выявления нарушения, лица, ответственные за соблюдение требований охраны труда, </w:t>
      </w:r>
      <w:r>
        <w:rPr>
          <w:rFonts w:ascii="Times New Roman" w:hAnsi="Times New Roman"/>
          <w:color w:val="000000"/>
          <w:spacing w:val="2"/>
          <w:sz w:val="24"/>
          <w:szCs w:val="24"/>
          <w:lang w:eastAsia="ru-RU"/>
        </w:rPr>
        <w:t xml:space="preserve">промышленной и пожарной безопасности </w:t>
      </w:r>
      <w:r>
        <w:rPr>
          <w:rFonts w:ascii="Times New Roman" w:hAnsi="Times New Roman"/>
          <w:color w:val="000000"/>
          <w:spacing w:val="1"/>
          <w:sz w:val="24"/>
          <w:szCs w:val="24"/>
          <w:lang w:eastAsia="ru-RU"/>
        </w:rPr>
        <w:t>Заказчика (инженеры по охране труда) имеют право выдавать ответственному представителю Исполнителя «Акт-</w:t>
      </w:r>
      <w:r>
        <w:rPr>
          <w:rFonts w:ascii="Times New Roman" w:hAnsi="Times New Roman"/>
          <w:color w:val="000000"/>
          <w:sz w:val="24"/>
          <w:szCs w:val="24"/>
          <w:lang w:eastAsia="ru-RU"/>
        </w:rPr>
        <w:t xml:space="preserve">предписание» на устранение нарушений, потребовать принятия незамедлительных </w:t>
      </w:r>
      <w:r>
        <w:rPr>
          <w:rFonts w:ascii="Times New Roman" w:hAnsi="Times New Roman"/>
          <w:color w:val="000000"/>
          <w:spacing w:val="10"/>
          <w:sz w:val="24"/>
          <w:szCs w:val="24"/>
          <w:lang w:eastAsia="ru-RU"/>
        </w:rPr>
        <w:t xml:space="preserve">мер по устранению нарушений, наказанию виновных лиц и представлению </w:t>
      </w:r>
      <w:r>
        <w:rPr>
          <w:rFonts w:ascii="Times New Roman" w:hAnsi="Times New Roman"/>
          <w:color w:val="000000"/>
          <w:spacing w:val="-1"/>
          <w:sz w:val="24"/>
          <w:szCs w:val="24"/>
          <w:lang w:eastAsia="ru-RU"/>
        </w:rPr>
        <w:t>соответствующей отчетной информации.</w:t>
      </w:r>
    </w:p>
    <w:p w:rsidR="001404ED" w:rsidRDefault="001404ED" w:rsidP="001404ED">
      <w:pPr>
        <w:spacing w:after="0" w:line="240" w:lineRule="auto"/>
        <w:ind w:firstLine="720"/>
        <w:jc w:val="both"/>
        <w:rPr>
          <w:rFonts w:ascii="Times New Roman" w:hAnsi="Times New Roman"/>
          <w:color w:val="000000"/>
          <w:spacing w:val="-1"/>
          <w:sz w:val="24"/>
          <w:szCs w:val="24"/>
          <w:lang w:eastAsia="ru-RU"/>
        </w:rPr>
      </w:pPr>
      <w:r>
        <w:rPr>
          <w:rFonts w:ascii="Times New Roman" w:hAnsi="Times New Roman"/>
          <w:color w:val="000000"/>
          <w:spacing w:val="-1"/>
          <w:sz w:val="24"/>
          <w:szCs w:val="24"/>
          <w:lang w:eastAsia="ru-RU"/>
        </w:rPr>
        <w:t>4. Порядок работы при возникновении несчастного случая.</w:t>
      </w:r>
    </w:p>
    <w:p w:rsidR="001404ED" w:rsidRDefault="001404ED" w:rsidP="001404ED">
      <w:pPr>
        <w:tabs>
          <w:tab w:val="left" w:pos="1080"/>
        </w:tabs>
        <w:spacing w:after="0" w:line="240" w:lineRule="auto"/>
        <w:ind w:firstLine="720"/>
        <w:jc w:val="both"/>
        <w:rPr>
          <w:rFonts w:ascii="Times New Roman" w:hAnsi="Times New Roman"/>
          <w:sz w:val="24"/>
          <w:szCs w:val="24"/>
          <w:lang w:eastAsia="ru-RU"/>
        </w:rPr>
      </w:pPr>
      <w:r>
        <w:rPr>
          <w:rFonts w:ascii="Times New Roman" w:hAnsi="Times New Roman"/>
          <w:color w:val="000000"/>
          <w:spacing w:val="-1"/>
          <w:sz w:val="24"/>
          <w:szCs w:val="24"/>
          <w:lang w:eastAsia="ru-RU"/>
        </w:rPr>
        <w:t xml:space="preserve">4.1. </w:t>
      </w:r>
      <w:r>
        <w:rPr>
          <w:rFonts w:ascii="Times New Roman" w:hAnsi="Times New Roman"/>
          <w:sz w:val="24"/>
          <w:szCs w:val="24"/>
          <w:lang w:eastAsia="ru-RU"/>
        </w:rPr>
        <w:t>Несчастный случай, происшедший на территории производственных площадок с работниками Исполнителя, расследуется комиссией, формируемой и возглавляемой Исполнителем. В состав комиссии по расследованию несчастного случая включается представитель Заказчика, на территории которого произошел несчастный случай. Несчастный случай учитывается Исполнителем.</w:t>
      </w:r>
    </w:p>
    <w:p w:rsidR="001404ED" w:rsidRDefault="001404ED" w:rsidP="001404ED">
      <w:pPr>
        <w:tabs>
          <w:tab w:val="left" w:pos="1080"/>
        </w:tabs>
        <w:spacing w:after="0" w:line="240" w:lineRule="auto"/>
        <w:ind w:firstLine="720"/>
        <w:jc w:val="both"/>
        <w:rPr>
          <w:rFonts w:ascii="Times New Roman" w:hAnsi="Times New Roman"/>
          <w:sz w:val="24"/>
          <w:szCs w:val="24"/>
          <w:lang w:eastAsia="ru-RU"/>
        </w:rPr>
      </w:pPr>
      <w:r>
        <w:rPr>
          <w:rFonts w:ascii="Times New Roman" w:hAnsi="Times New Roman"/>
          <w:color w:val="000000"/>
          <w:spacing w:val="-1"/>
          <w:sz w:val="24"/>
          <w:szCs w:val="24"/>
          <w:lang w:eastAsia="ru-RU"/>
        </w:rPr>
        <w:t>4.2.</w:t>
      </w:r>
      <w:r>
        <w:rPr>
          <w:rFonts w:ascii="Times New Roman" w:hAnsi="Times New Roman"/>
          <w:color w:val="000000"/>
          <w:spacing w:val="-1"/>
          <w:sz w:val="24"/>
          <w:szCs w:val="24"/>
          <w:lang w:eastAsia="ru-RU"/>
        </w:rPr>
        <w:tab/>
      </w:r>
      <w:r>
        <w:rPr>
          <w:rFonts w:ascii="Times New Roman" w:hAnsi="Times New Roman"/>
          <w:sz w:val="24"/>
          <w:szCs w:val="24"/>
          <w:lang w:eastAsia="ru-RU"/>
        </w:rPr>
        <w:t>В течение недели после окончания расследования несчастного случая, аварии, пожара Исполнитель предоставляет Заказчику копии материалов расследования с мероприятиями по предотвращению аналогичных событий.</w:t>
      </w:r>
    </w:p>
    <w:p w:rsidR="001404ED" w:rsidRDefault="001404ED" w:rsidP="001404ED">
      <w:pPr>
        <w:spacing w:after="0" w:line="240" w:lineRule="auto"/>
        <w:ind w:firstLine="900"/>
        <w:jc w:val="both"/>
        <w:rPr>
          <w:rFonts w:ascii="Times New Roman" w:hAnsi="Times New Roman"/>
          <w:color w:val="000000"/>
          <w:spacing w:val="-1"/>
          <w:sz w:val="24"/>
          <w:szCs w:val="24"/>
          <w:lang w:eastAsia="ru-RU"/>
        </w:rPr>
      </w:pPr>
    </w:p>
    <w:p w:rsidR="001404ED" w:rsidRDefault="001404ED" w:rsidP="001404ED">
      <w:pPr>
        <w:spacing w:after="0" w:line="240" w:lineRule="auto"/>
        <w:ind w:firstLine="851"/>
        <w:jc w:val="center"/>
        <w:rPr>
          <w:rFonts w:ascii="Times New Roman" w:hAnsi="Times New Roman"/>
          <w:color w:val="000000"/>
          <w:sz w:val="24"/>
          <w:szCs w:val="24"/>
          <w:lang w:eastAsia="ru-RU"/>
        </w:rPr>
      </w:pPr>
    </w:p>
    <w:p w:rsidR="001404ED" w:rsidRDefault="001404ED" w:rsidP="001404ED">
      <w:pPr>
        <w:spacing w:after="0" w:line="240" w:lineRule="auto"/>
        <w:ind w:firstLine="851"/>
        <w:jc w:val="center"/>
        <w:rPr>
          <w:rFonts w:ascii="Times New Roman" w:hAnsi="Times New Roman"/>
          <w:color w:val="000000"/>
          <w:sz w:val="24"/>
          <w:szCs w:val="24"/>
          <w:lang w:eastAsia="ru-RU"/>
        </w:rPr>
      </w:pPr>
    </w:p>
    <w:p w:rsidR="001404ED" w:rsidRDefault="001404ED" w:rsidP="001404ED">
      <w:pPr>
        <w:spacing w:after="0" w:line="240" w:lineRule="auto"/>
        <w:ind w:firstLine="851"/>
        <w:jc w:val="center"/>
        <w:rPr>
          <w:rFonts w:ascii="Times New Roman" w:hAnsi="Times New Roman"/>
          <w:color w:val="000000"/>
          <w:sz w:val="24"/>
          <w:szCs w:val="24"/>
          <w:lang w:eastAsia="ru-RU"/>
        </w:rPr>
      </w:pPr>
    </w:p>
    <w:p w:rsidR="001404ED" w:rsidRDefault="001404ED" w:rsidP="001404ED">
      <w:pPr>
        <w:spacing w:after="0" w:line="240" w:lineRule="auto"/>
        <w:ind w:firstLine="851"/>
        <w:jc w:val="center"/>
        <w:rPr>
          <w:rFonts w:ascii="Times New Roman" w:hAnsi="Times New Roman"/>
          <w:color w:val="000000"/>
          <w:sz w:val="24"/>
          <w:szCs w:val="24"/>
          <w:lang w:eastAsia="ru-RU"/>
        </w:rPr>
      </w:pPr>
    </w:p>
    <w:p w:rsidR="001404ED" w:rsidRDefault="001404ED" w:rsidP="001404ED">
      <w:pPr>
        <w:spacing w:after="0" w:line="240" w:lineRule="auto"/>
        <w:rPr>
          <w:rFonts w:ascii="Times New Roman" w:hAnsi="Times New Roman"/>
          <w:color w:val="000000"/>
          <w:sz w:val="24"/>
          <w:szCs w:val="24"/>
          <w:lang w:eastAsia="ru-RU"/>
        </w:rPr>
      </w:pPr>
    </w:p>
    <w:tbl>
      <w:tblPr>
        <w:tblW w:w="0" w:type="auto"/>
        <w:tblInd w:w="108" w:type="dxa"/>
        <w:tblLayout w:type="fixed"/>
        <w:tblLook w:val="04A0"/>
      </w:tblPr>
      <w:tblGrid>
        <w:gridCol w:w="4962"/>
        <w:gridCol w:w="4961"/>
      </w:tblGrid>
      <w:tr w:rsidR="001404ED" w:rsidTr="001404ED">
        <w:tc>
          <w:tcPr>
            <w:tcW w:w="4962" w:type="dxa"/>
            <w:hideMark/>
          </w:tcPr>
          <w:p w:rsidR="001404ED" w:rsidRDefault="001404ED">
            <w:pPr>
              <w:spacing w:after="0" w:line="240" w:lineRule="auto"/>
              <w:rPr>
                <w:rFonts w:ascii="Times New Roman" w:hAnsi="Times New Roman"/>
                <w:b/>
                <w:sz w:val="24"/>
                <w:szCs w:val="24"/>
                <w:lang w:eastAsia="ru-RU"/>
              </w:rPr>
            </w:pPr>
            <w:r>
              <w:rPr>
                <w:rFonts w:ascii="Times New Roman" w:hAnsi="Times New Roman"/>
                <w:b/>
                <w:sz w:val="24"/>
                <w:szCs w:val="24"/>
                <w:lang w:eastAsia="ru-RU"/>
              </w:rPr>
              <w:t>ЗАКАЗЧИК</w:t>
            </w:r>
          </w:p>
        </w:tc>
        <w:tc>
          <w:tcPr>
            <w:tcW w:w="4961" w:type="dxa"/>
            <w:hideMark/>
          </w:tcPr>
          <w:p w:rsidR="001404ED" w:rsidRDefault="001404ED">
            <w:pPr>
              <w:spacing w:after="0" w:line="240" w:lineRule="auto"/>
              <w:rPr>
                <w:rFonts w:ascii="Times New Roman" w:hAnsi="Times New Roman"/>
                <w:b/>
                <w:sz w:val="24"/>
                <w:szCs w:val="24"/>
                <w:lang w:eastAsia="ru-RU"/>
              </w:rPr>
            </w:pPr>
            <w:r>
              <w:rPr>
                <w:rFonts w:ascii="Times New Roman" w:hAnsi="Times New Roman"/>
                <w:b/>
                <w:sz w:val="24"/>
                <w:szCs w:val="24"/>
                <w:lang w:eastAsia="ru-RU"/>
              </w:rPr>
              <w:t>ИСПОЛНИТЕЛЬ</w:t>
            </w:r>
          </w:p>
        </w:tc>
      </w:tr>
      <w:tr w:rsidR="001404ED" w:rsidTr="001404ED">
        <w:trPr>
          <w:trHeight w:val="1127"/>
        </w:trPr>
        <w:tc>
          <w:tcPr>
            <w:tcW w:w="4962" w:type="dxa"/>
          </w:tcPr>
          <w:p w:rsidR="001404ED" w:rsidRDefault="001404ED">
            <w:pPr>
              <w:spacing w:after="0" w:line="240" w:lineRule="auto"/>
              <w:rPr>
                <w:rFonts w:ascii="Times New Roman" w:hAnsi="Times New Roman"/>
                <w:b/>
                <w:sz w:val="24"/>
                <w:szCs w:val="24"/>
                <w:lang w:eastAsia="ru-RU"/>
              </w:rPr>
            </w:pPr>
            <w:r>
              <w:rPr>
                <w:rFonts w:ascii="Times New Roman" w:hAnsi="Times New Roman"/>
                <w:b/>
                <w:sz w:val="24"/>
                <w:szCs w:val="24"/>
                <w:lang w:eastAsia="ru-RU"/>
              </w:rPr>
              <w:t xml:space="preserve"> </w:t>
            </w:r>
          </w:p>
          <w:p w:rsidR="001404ED" w:rsidRDefault="001404ED">
            <w:pPr>
              <w:spacing w:after="0" w:line="240" w:lineRule="auto"/>
              <w:rPr>
                <w:rFonts w:ascii="Times New Roman" w:hAnsi="Times New Roman"/>
                <w:b/>
                <w:sz w:val="24"/>
                <w:szCs w:val="24"/>
                <w:lang w:eastAsia="ru-RU"/>
              </w:rPr>
            </w:pPr>
          </w:p>
          <w:p w:rsidR="001404ED" w:rsidRDefault="001404ED">
            <w:pPr>
              <w:spacing w:after="0" w:line="240" w:lineRule="auto"/>
              <w:rPr>
                <w:rFonts w:ascii="Times New Roman" w:hAnsi="Times New Roman"/>
                <w:b/>
                <w:sz w:val="24"/>
                <w:szCs w:val="24"/>
                <w:lang w:eastAsia="ru-RU"/>
              </w:rPr>
            </w:pPr>
          </w:p>
          <w:p w:rsidR="001404ED" w:rsidRDefault="001404ED">
            <w:pPr>
              <w:spacing w:after="0" w:line="240" w:lineRule="auto"/>
              <w:rPr>
                <w:rFonts w:ascii="Times New Roman" w:hAnsi="Times New Roman"/>
                <w:sz w:val="24"/>
                <w:szCs w:val="28"/>
                <w:lang w:eastAsia="ru-RU"/>
              </w:rPr>
            </w:pPr>
            <w:r>
              <w:rPr>
                <w:rFonts w:ascii="Times New Roman" w:hAnsi="Times New Roman"/>
                <w:sz w:val="24"/>
                <w:szCs w:val="24"/>
                <w:lang w:eastAsia="ru-RU"/>
              </w:rPr>
              <w:t>«     »_______________________20___г.</w:t>
            </w:r>
            <w:r>
              <w:rPr>
                <w:rFonts w:ascii="Times New Roman" w:hAnsi="Times New Roman"/>
                <w:sz w:val="24"/>
                <w:szCs w:val="28"/>
                <w:lang w:eastAsia="ru-RU"/>
              </w:rPr>
              <w:t xml:space="preserve">  </w:t>
            </w:r>
          </w:p>
        </w:tc>
        <w:tc>
          <w:tcPr>
            <w:tcW w:w="4961" w:type="dxa"/>
          </w:tcPr>
          <w:p w:rsidR="001404ED" w:rsidRDefault="001404ED">
            <w:pPr>
              <w:spacing w:after="0" w:line="240" w:lineRule="auto"/>
              <w:rPr>
                <w:rFonts w:ascii="Times New Roman" w:hAnsi="Times New Roman"/>
                <w:sz w:val="24"/>
                <w:szCs w:val="28"/>
                <w:lang w:eastAsia="ru-RU"/>
              </w:rPr>
            </w:pPr>
          </w:p>
          <w:p w:rsidR="001404ED" w:rsidRDefault="001404ED">
            <w:pPr>
              <w:spacing w:after="0" w:line="240" w:lineRule="auto"/>
              <w:rPr>
                <w:rFonts w:ascii="Times New Roman" w:hAnsi="Times New Roman"/>
                <w:sz w:val="24"/>
                <w:szCs w:val="28"/>
                <w:lang w:eastAsia="ru-RU"/>
              </w:rPr>
            </w:pPr>
          </w:p>
          <w:p w:rsidR="001404ED" w:rsidRDefault="001404ED">
            <w:pPr>
              <w:spacing w:after="0" w:line="240" w:lineRule="auto"/>
              <w:rPr>
                <w:rFonts w:ascii="Times New Roman" w:hAnsi="Times New Roman"/>
                <w:sz w:val="24"/>
                <w:szCs w:val="28"/>
                <w:lang w:eastAsia="ru-RU"/>
              </w:rPr>
            </w:pPr>
          </w:p>
          <w:p w:rsidR="001404ED" w:rsidRDefault="001404ED">
            <w:pPr>
              <w:spacing w:after="0" w:line="240" w:lineRule="auto"/>
              <w:rPr>
                <w:rFonts w:ascii="Times New Roman" w:hAnsi="Times New Roman"/>
                <w:sz w:val="24"/>
                <w:szCs w:val="28"/>
                <w:lang w:eastAsia="ru-RU"/>
              </w:rPr>
            </w:pPr>
            <w:r>
              <w:rPr>
                <w:rFonts w:ascii="Times New Roman" w:hAnsi="Times New Roman"/>
                <w:sz w:val="24"/>
                <w:szCs w:val="28"/>
                <w:lang w:eastAsia="ru-RU"/>
              </w:rPr>
              <w:t>«      »_______________________20___г.</w:t>
            </w:r>
          </w:p>
        </w:tc>
      </w:tr>
      <w:tr w:rsidR="001404ED" w:rsidTr="001404ED">
        <w:trPr>
          <w:trHeight w:val="309"/>
        </w:trPr>
        <w:tc>
          <w:tcPr>
            <w:tcW w:w="4962" w:type="dxa"/>
          </w:tcPr>
          <w:p w:rsidR="001404ED" w:rsidRDefault="001404ED">
            <w:pPr>
              <w:spacing w:after="0" w:line="240" w:lineRule="auto"/>
              <w:rPr>
                <w:rFonts w:ascii="Times New Roman" w:hAnsi="Times New Roman"/>
                <w:sz w:val="24"/>
                <w:szCs w:val="28"/>
                <w:lang w:eastAsia="ru-RU"/>
              </w:rPr>
            </w:pPr>
          </w:p>
        </w:tc>
        <w:tc>
          <w:tcPr>
            <w:tcW w:w="4961" w:type="dxa"/>
          </w:tcPr>
          <w:p w:rsidR="001404ED" w:rsidRDefault="001404ED">
            <w:pPr>
              <w:spacing w:after="0" w:line="240" w:lineRule="auto"/>
              <w:rPr>
                <w:rFonts w:ascii="Times New Roman" w:hAnsi="Times New Roman"/>
                <w:b/>
                <w:sz w:val="28"/>
                <w:szCs w:val="28"/>
                <w:lang w:eastAsia="ru-RU"/>
              </w:rPr>
            </w:pPr>
          </w:p>
        </w:tc>
      </w:tr>
      <w:tr w:rsidR="001404ED" w:rsidTr="001404ED">
        <w:trPr>
          <w:trHeight w:val="309"/>
        </w:trPr>
        <w:tc>
          <w:tcPr>
            <w:tcW w:w="4962" w:type="dxa"/>
          </w:tcPr>
          <w:p w:rsidR="001404ED" w:rsidRDefault="001404ED">
            <w:pPr>
              <w:spacing w:after="0" w:line="240" w:lineRule="auto"/>
              <w:rPr>
                <w:rFonts w:ascii="Times New Roman" w:hAnsi="Times New Roman"/>
                <w:sz w:val="24"/>
                <w:szCs w:val="28"/>
                <w:lang w:eastAsia="ru-RU"/>
              </w:rPr>
            </w:pPr>
          </w:p>
          <w:p w:rsidR="001404ED" w:rsidRDefault="001404ED">
            <w:pPr>
              <w:spacing w:after="0" w:line="240" w:lineRule="auto"/>
              <w:rPr>
                <w:rFonts w:ascii="Times New Roman" w:hAnsi="Times New Roman"/>
                <w:sz w:val="24"/>
                <w:szCs w:val="28"/>
                <w:lang w:eastAsia="ru-RU"/>
              </w:rPr>
            </w:pPr>
            <w:r>
              <w:rPr>
                <w:rFonts w:ascii="Times New Roman" w:hAnsi="Times New Roman"/>
                <w:sz w:val="24"/>
                <w:szCs w:val="28"/>
                <w:lang w:eastAsia="ru-RU"/>
              </w:rPr>
              <w:t>СОГЛАСОВАНО</w:t>
            </w:r>
          </w:p>
        </w:tc>
        <w:tc>
          <w:tcPr>
            <w:tcW w:w="4961" w:type="dxa"/>
          </w:tcPr>
          <w:p w:rsidR="001404ED" w:rsidRDefault="001404ED">
            <w:pPr>
              <w:spacing w:after="0" w:line="240" w:lineRule="auto"/>
              <w:rPr>
                <w:rFonts w:ascii="Times New Roman" w:hAnsi="Times New Roman"/>
                <w:b/>
                <w:sz w:val="28"/>
                <w:szCs w:val="28"/>
                <w:lang w:eastAsia="ru-RU"/>
              </w:rPr>
            </w:pPr>
          </w:p>
        </w:tc>
      </w:tr>
      <w:tr w:rsidR="001404ED" w:rsidTr="001404ED">
        <w:tc>
          <w:tcPr>
            <w:tcW w:w="4962" w:type="dxa"/>
          </w:tcPr>
          <w:p w:rsidR="001404ED" w:rsidRDefault="001404ED">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Начальник отдела ОТ и ТБ </w:t>
            </w:r>
          </w:p>
          <w:p w:rsidR="001404ED" w:rsidRDefault="001404ED">
            <w:pPr>
              <w:spacing w:after="0" w:line="240" w:lineRule="auto"/>
              <w:rPr>
                <w:rFonts w:ascii="Times New Roman" w:hAnsi="Times New Roman"/>
                <w:sz w:val="24"/>
                <w:szCs w:val="24"/>
                <w:lang w:eastAsia="ru-RU"/>
              </w:rPr>
            </w:pPr>
          </w:p>
          <w:p w:rsidR="001404ED" w:rsidRDefault="001404ED">
            <w:pPr>
              <w:spacing w:after="0" w:line="240" w:lineRule="auto"/>
              <w:rPr>
                <w:rFonts w:ascii="Times New Roman" w:hAnsi="Times New Roman"/>
                <w:sz w:val="24"/>
                <w:szCs w:val="24"/>
                <w:lang w:eastAsia="ru-RU"/>
              </w:rPr>
            </w:pPr>
            <w:r>
              <w:rPr>
                <w:rFonts w:ascii="Times New Roman" w:hAnsi="Times New Roman"/>
                <w:sz w:val="24"/>
                <w:szCs w:val="24"/>
                <w:lang w:eastAsia="ru-RU"/>
              </w:rPr>
              <w:t>__________________   ФИО</w:t>
            </w:r>
          </w:p>
          <w:p w:rsidR="001404ED" w:rsidRDefault="001404ED">
            <w:pPr>
              <w:spacing w:after="0" w:line="240" w:lineRule="auto"/>
              <w:rPr>
                <w:rFonts w:ascii="Times New Roman" w:hAnsi="Times New Roman"/>
                <w:sz w:val="24"/>
                <w:szCs w:val="24"/>
                <w:lang w:eastAsia="ru-RU"/>
              </w:rPr>
            </w:pPr>
          </w:p>
          <w:p w:rsidR="001404ED" w:rsidRDefault="001404ED">
            <w:pPr>
              <w:spacing w:after="0" w:line="240" w:lineRule="auto"/>
              <w:rPr>
                <w:rFonts w:ascii="Times New Roman" w:hAnsi="Times New Roman"/>
                <w:sz w:val="24"/>
                <w:szCs w:val="28"/>
                <w:lang w:eastAsia="ru-RU"/>
              </w:rPr>
            </w:pPr>
            <w:r>
              <w:rPr>
                <w:rFonts w:ascii="Times New Roman" w:hAnsi="Times New Roman"/>
                <w:sz w:val="24"/>
                <w:szCs w:val="24"/>
                <w:lang w:eastAsia="ru-RU"/>
              </w:rPr>
              <w:t>«___ »_____________20___г.</w:t>
            </w:r>
            <w:r>
              <w:rPr>
                <w:rFonts w:ascii="Times New Roman" w:hAnsi="Times New Roman"/>
                <w:sz w:val="24"/>
                <w:szCs w:val="28"/>
                <w:lang w:eastAsia="ru-RU"/>
              </w:rPr>
              <w:t xml:space="preserve">  </w:t>
            </w:r>
          </w:p>
        </w:tc>
        <w:tc>
          <w:tcPr>
            <w:tcW w:w="4961" w:type="dxa"/>
          </w:tcPr>
          <w:p w:rsidR="001404ED" w:rsidRDefault="001404ED">
            <w:pPr>
              <w:spacing w:after="0" w:line="240" w:lineRule="auto"/>
              <w:rPr>
                <w:rFonts w:ascii="Times New Roman" w:hAnsi="Times New Roman"/>
                <w:sz w:val="20"/>
                <w:szCs w:val="24"/>
                <w:lang w:eastAsia="ru-RU"/>
              </w:rPr>
            </w:pPr>
          </w:p>
        </w:tc>
      </w:tr>
      <w:tr w:rsidR="001404ED" w:rsidTr="001404ED">
        <w:tc>
          <w:tcPr>
            <w:tcW w:w="4962" w:type="dxa"/>
          </w:tcPr>
          <w:p w:rsidR="001404ED" w:rsidRDefault="001404ED">
            <w:pPr>
              <w:spacing w:after="0" w:line="240" w:lineRule="auto"/>
              <w:ind w:left="150"/>
              <w:rPr>
                <w:rFonts w:ascii="Times New Roman" w:hAnsi="Times New Roman"/>
                <w:sz w:val="24"/>
                <w:szCs w:val="28"/>
                <w:lang w:eastAsia="ru-RU"/>
              </w:rPr>
            </w:pPr>
          </w:p>
        </w:tc>
        <w:tc>
          <w:tcPr>
            <w:tcW w:w="4961" w:type="dxa"/>
          </w:tcPr>
          <w:p w:rsidR="001404ED" w:rsidRDefault="001404ED">
            <w:pPr>
              <w:spacing w:after="0" w:line="240" w:lineRule="auto"/>
              <w:ind w:left="150" w:firstLine="33"/>
              <w:jc w:val="both"/>
              <w:rPr>
                <w:rFonts w:ascii="Times New Roman" w:hAnsi="Times New Roman"/>
                <w:sz w:val="28"/>
                <w:szCs w:val="28"/>
                <w:lang w:eastAsia="ru-RU"/>
              </w:rPr>
            </w:pPr>
          </w:p>
        </w:tc>
      </w:tr>
      <w:tr w:rsidR="001404ED" w:rsidTr="001404ED">
        <w:trPr>
          <w:trHeight w:val="215"/>
        </w:trPr>
        <w:tc>
          <w:tcPr>
            <w:tcW w:w="4962" w:type="dxa"/>
          </w:tcPr>
          <w:p w:rsidR="001404ED" w:rsidRDefault="001404ED">
            <w:pPr>
              <w:spacing w:after="0" w:line="240" w:lineRule="auto"/>
              <w:ind w:left="150"/>
              <w:rPr>
                <w:rFonts w:ascii="Times New Roman" w:hAnsi="Times New Roman"/>
                <w:sz w:val="24"/>
                <w:szCs w:val="28"/>
                <w:lang w:eastAsia="ru-RU"/>
              </w:rPr>
            </w:pPr>
          </w:p>
        </w:tc>
        <w:tc>
          <w:tcPr>
            <w:tcW w:w="4961" w:type="dxa"/>
          </w:tcPr>
          <w:p w:rsidR="001404ED" w:rsidRDefault="001404ED">
            <w:pPr>
              <w:spacing w:after="0" w:line="240" w:lineRule="auto"/>
              <w:ind w:left="150" w:firstLine="33"/>
              <w:jc w:val="both"/>
              <w:rPr>
                <w:rFonts w:ascii="Times New Roman" w:hAnsi="Times New Roman"/>
                <w:sz w:val="28"/>
                <w:szCs w:val="28"/>
                <w:lang w:eastAsia="ru-RU"/>
              </w:rPr>
            </w:pPr>
          </w:p>
        </w:tc>
      </w:tr>
    </w:tbl>
    <w:p w:rsidR="001404ED" w:rsidRDefault="001404ED" w:rsidP="001404ED">
      <w:pPr>
        <w:spacing w:after="0" w:line="240" w:lineRule="auto"/>
      </w:pPr>
    </w:p>
    <w:p w:rsidR="001404ED" w:rsidRDefault="001404ED" w:rsidP="001404ED">
      <w:pPr>
        <w:spacing w:after="0" w:line="240" w:lineRule="auto"/>
        <w:rPr>
          <w:rFonts w:ascii="Times New Roman" w:hAnsi="Times New Roman"/>
        </w:rPr>
      </w:pPr>
    </w:p>
    <w:p w:rsidR="00EF0C23" w:rsidRDefault="00EF0C23"/>
    <w:sectPr w:rsidR="00EF0C23" w:rsidSect="00F13A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404ED"/>
    <w:rsid w:val="001404ED"/>
    <w:rsid w:val="007034CA"/>
    <w:rsid w:val="0093193F"/>
    <w:rsid w:val="00965A89"/>
    <w:rsid w:val="00AD6428"/>
    <w:rsid w:val="00EF0C23"/>
    <w:rsid w:val="00F13A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04ED"/>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404ED"/>
    <w:rPr>
      <w:color w:val="0000FF" w:themeColor="hyperlink"/>
      <w:u w:val="single"/>
    </w:rPr>
  </w:style>
  <w:style w:type="character" w:customStyle="1" w:styleId="a4">
    <w:name w:val="Обычный (веб) Знак"/>
    <w:aliases w:val="Обычный (Web) Знак,Обычный (веб) Знак Знак Знак,Обычный (Web) Знак Знак Знак Знак"/>
    <w:link w:val="a5"/>
    <w:semiHidden/>
    <w:locked/>
    <w:rsid w:val="001404ED"/>
    <w:rPr>
      <w:rFonts w:ascii="Times New Roman" w:hAnsi="Times New Roman" w:cs="Times New Roman"/>
      <w:color w:val="000000"/>
      <w:sz w:val="24"/>
      <w:lang w:val="en-US"/>
    </w:rPr>
  </w:style>
  <w:style w:type="paragraph" w:styleId="a5">
    <w:name w:val="Normal (Web)"/>
    <w:aliases w:val="Обычный (Web),Обычный (веб) Знак Знак,Обычный (Web) Знак Знак Знак"/>
    <w:basedOn w:val="a"/>
    <w:link w:val="a4"/>
    <w:semiHidden/>
    <w:unhideWhenUsed/>
    <w:rsid w:val="001404ED"/>
    <w:pPr>
      <w:widowControl w:val="0"/>
      <w:suppressAutoHyphens/>
      <w:spacing w:before="280" w:after="280" w:line="240" w:lineRule="auto"/>
    </w:pPr>
    <w:rPr>
      <w:rFonts w:ascii="Times New Roman" w:eastAsiaTheme="minorHAnsi" w:hAnsi="Times New Roman"/>
      <w:color w:val="000000"/>
      <w:sz w:val="24"/>
      <w:lang w:val="en-US"/>
    </w:rPr>
  </w:style>
  <w:style w:type="paragraph" w:customStyle="1" w:styleId="21">
    <w:name w:val="Основной текст с отступом 21"/>
    <w:basedOn w:val="a"/>
    <w:rsid w:val="001404ED"/>
    <w:pPr>
      <w:widowControl w:val="0"/>
      <w:suppressAutoHyphens/>
      <w:spacing w:after="120" w:line="480" w:lineRule="auto"/>
      <w:ind w:left="283" w:firstLine="567"/>
    </w:pPr>
    <w:rPr>
      <w:rFonts w:ascii="Times New Roman" w:eastAsia="Calibri"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04ED"/>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404ED"/>
    <w:rPr>
      <w:color w:val="0000FF" w:themeColor="hyperlink"/>
      <w:u w:val="single"/>
    </w:rPr>
  </w:style>
  <w:style w:type="character" w:customStyle="1" w:styleId="a4">
    <w:name w:val="Обычный (веб) Знак"/>
    <w:aliases w:val="Обычный (Web) Знак,Обычный (веб) Знак Знак Знак,Обычный (Web) Знак Знак Знак Знак"/>
    <w:link w:val="a5"/>
    <w:semiHidden/>
    <w:locked/>
    <w:rsid w:val="001404ED"/>
    <w:rPr>
      <w:rFonts w:ascii="Times New Roman" w:hAnsi="Times New Roman" w:cs="Times New Roman"/>
      <w:color w:val="000000"/>
      <w:sz w:val="24"/>
      <w:lang w:val="en-US"/>
    </w:rPr>
  </w:style>
  <w:style w:type="paragraph" w:styleId="a5">
    <w:name w:val="Normal (Web)"/>
    <w:aliases w:val="Обычный (Web),Обычный (веб) Знак Знак,Обычный (Web) Знак Знак Знак"/>
    <w:basedOn w:val="a"/>
    <w:link w:val="a4"/>
    <w:semiHidden/>
    <w:unhideWhenUsed/>
    <w:rsid w:val="001404ED"/>
    <w:pPr>
      <w:widowControl w:val="0"/>
      <w:suppressAutoHyphens/>
      <w:spacing w:before="280" w:after="280" w:line="240" w:lineRule="auto"/>
    </w:pPr>
    <w:rPr>
      <w:rFonts w:ascii="Times New Roman" w:eastAsiaTheme="minorHAnsi" w:hAnsi="Times New Roman"/>
      <w:color w:val="000000"/>
      <w:sz w:val="24"/>
      <w:lang w:val="en-US"/>
    </w:rPr>
  </w:style>
  <w:style w:type="paragraph" w:customStyle="1" w:styleId="21">
    <w:name w:val="Основной текст с отступом 21"/>
    <w:basedOn w:val="a"/>
    <w:rsid w:val="001404ED"/>
    <w:pPr>
      <w:widowControl w:val="0"/>
      <w:suppressAutoHyphens/>
      <w:spacing w:after="120" w:line="480" w:lineRule="auto"/>
      <w:ind w:left="283" w:firstLine="567"/>
    </w:pPr>
    <w:rPr>
      <w:rFonts w:ascii="Times New Roman" w:eastAsia="Calibri" w:hAnsi="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42862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otdeldou@vniit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6723</Words>
  <Characters>38325</Characters>
  <Application>Microsoft Office Word</Application>
  <DocSecurity>0</DocSecurity>
  <Lines>319</Lines>
  <Paragraphs>89</Paragraphs>
  <ScaleCrop>false</ScaleCrop>
  <Company>РФЯЦ-ВНИИТФ</Company>
  <LinksUpToDate>false</LinksUpToDate>
  <CharactersWithSpaces>44959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Щербакова Ирина Вячеславовна</dc:creator>
  <cp:lastModifiedBy>User</cp:lastModifiedBy>
  <cp:revision>5</cp:revision>
  <dcterms:created xsi:type="dcterms:W3CDTF">2014-12-22T12:37:00Z</dcterms:created>
  <dcterms:modified xsi:type="dcterms:W3CDTF">2015-02-18T03:46:00Z</dcterms:modified>
</cp:coreProperties>
</file>