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63E5" w:rsidRPr="001E1F1E" w:rsidRDefault="002463E5" w:rsidP="00903E35">
      <w:pPr>
        <w:ind w:firstLine="680"/>
        <w:jc w:val="center"/>
        <w:rPr>
          <w:rFonts w:ascii="Book Antiqua" w:hAnsi="Book Antiqua"/>
          <w:b/>
          <w:sz w:val="20"/>
          <w:szCs w:val="20"/>
        </w:rPr>
      </w:pPr>
      <w:r>
        <w:rPr>
          <w:rFonts w:ascii="Book Antiqua" w:hAnsi="Book Antiqua"/>
          <w:b/>
          <w:sz w:val="20"/>
          <w:szCs w:val="20"/>
        </w:rPr>
        <w:t>ДОГОВОР №</w:t>
      </w:r>
      <w:r w:rsidR="00D85EE8" w:rsidRPr="001E1F1E">
        <w:rPr>
          <w:rFonts w:ascii="Book Antiqua" w:hAnsi="Book Antiqua"/>
          <w:b/>
          <w:sz w:val="20"/>
          <w:szCs w:val="20"/>
        </w:rPr>
        <w:t xml:space="preserve"> _________________</w:t>
      </w:r>
    </w:p>
    <w:p w:rsidR="002463E5" w:rsidRDefault="002463E5" w:rsidP="00911933">
      <w:pPr>
        <w:spacing w:after="240"/>
        <w:ind w:firstLine="680"/>
        <w:jc w:val="center"/>
        <w:rPr>
          <w:rFonts w:ascii="Book Antiqua" w:hAnsi="Book Antiqua"/>
          <w:b/>
          <w:sz w:val="20"/>
          <w:szCs w:val="20"/>
        </w:rPr>
      </w:pPr>
      <w:r w:rsidRPr="003552A0">
        <w:rPr>
          <w:rFonts w:ascii="Book Antiqua" w:hAnsi="Book Antiqua"/>
          <w:b/>
          <w:sz w:val="20"/>
          <w:szCs w:val="20"/>
        </w:rPr>
        <w:t xml:space="preserve">поставки </w:t>
      </w:r>
      <w:r w:rsidR="00A270F3">
        <w:rPr>
          <w:rFonts w:ascii="Book Antiqua" w:hAnsi="Book Antiqua"/>
          <w:b/>
          <w:sz w:val="20"/>
          <w:szCs w:val="20"/>
        </w:rPr>
        <w:t>товара</w:t>
      </w:r>
    </w:p>
    <w:p w:rsidR="002463E5" w:rsidRDefault="006E08CB" w:rsidP="009C49B6">
      <w:pPr>
        <w:spacing w:after="240"/>
        <w:ind w:firstLine="680"/>
        <w:rPr>
          <w:rFonts w:ascii="Book Antiqua" w:hAnsi="Book Antiqua"/>
          <w:sz w:val="20"/>
          <w:szCs w:val="20"/>
        </w:rPr>
      </w:pPr>
      <w:r>
        <w:rPr>
          <w:rFonts w:ascii="Book Antiqua" w:hAnsi="Book Antiqua"/>
          <w:color w:val="000000"/>
          <w:sz w:val="20"/>
          <w:szCs w:val="20"/>
        </w:rPr>
        <w:t>г.</w:t>
      </w:r>
      <w:r w:rsidR="00D745A1">
        <w:rPr>
          <w:rFonts w:ascii="Book Antiqua" w:hAnsi="Book Antiqua"/>
          <w:color w:val="000000"/>
          <w:sz w:val="20"/>
          <w:szCs w:val="20"/>
        </w:rPr>
        <w:tab/>
      </w:r>
      <w:r w:rsidR="00D745A1">
        <w:rPr>
          <w:rFonts w:ascii="Book Antiqua" w:hAnsi="Book Antiqua"/>
          <w:color w:val="000000"/>
          <w:sz w:val="20"/>
          <w:szCs w:val="20"/>
        </w:rPr>
        <w:tab/>
      </w:r>
      <w:r w:rsidR="00C85844">
        <w:rPr>
          <w:rFonts w:ascii="Book Antiqua" w:hAnsi="Book Antiqua"/>
          <w:color w:val="000000"/>
          <w:sz w:val="20"/>
          <w:szCs w:val="20"/>
        </w:rPr>
        <w:tab/>
      </w:r>
      <w:r w:rsidR="000A0C7D" w:rsidRPr="000A0C7D">
        <w:rPr>
          <w:rFonts w:ascii="Book Antiqua" w:hAnsi="Book Antiqua"/>
          <w:sz w:val="20"/>
          <w:szCs w:val="20"/>
        </w:rPr>
        <w:tab/>
      </w:r>
      <w:r w:rsidR="000A0C7D" w:rsidRPr="000A0C7D">
        <w:rPr>
          <w:rFonts w:ascii="Book Antiqua" w:hAnsi="Book Antiqua"/>
          <w:sz w:val="20"/>
          <w:szCs w:val="20"/>
        </w:rPr>
        <w:tab/>
      </w:r>
      <w:r w:rsidR="000A0C7D" w:rsidRPr="000A0C7D">
        <w:rPr>
          <w:rFonts w:ascii="Book Antiqua" w:hAnsi="Book Antiqua"/>
          <w:sz w:val="20"/>
          <w:szCs w:val="20"/>
        </w:rPr>
        <w:tab/>
      </w:r>
      <w:r w:rsidR="000A0C7D" w:rsidRPr="000A0C7D">
        <w:rPr>
          <w:rFonts w:ascii="Book Antiqua" w:hAnsi="Book Antiqua"/>
          <w:sz w:val="20"/>
          <w:szCs w:val="20"/>
        </w:rPr>
        <w:tab/>
      </w:r>
      <w:r w:rsidR="000A0C7D" w:rsidRPr="000A0C7D">
        <w:rPr>
          <w:rFonts w:ascii="Book Antiqua" w:hAnsi="Book Antiqua"/>
          <w:sz w:val="20"/>
          <w:szCs w:val="20"/>
        </w:rPr>
        <w:tab/>
      </w:r>
      <w:r w:rsidR="000A0C7D" w:rsidRPr="000A0C7D">
        <w:rPr>
          <w:rFonts w:ascii="Book Antiqua" w:hAnsi="Book Antiqua"/>
          <w:sz w:val="20"/>
          <w:szCs w:val="20"/>
        </w:rPr>
        <w:tab/>
      </w:r>
      <w:r w:rsidR="000A0C7D" w:rsidRPr="000A0C7D">
        <w:rPr>
          <w:rFonts w:ascii="Book Antiqua" w:hAnsi="Book Antiqua"/>
          <w:sz w:val="20"/>
          <w:szCs w:val="20"/>
        </w:rPr>
        <w:tab/>
      </w:r>
      <w:r w:rsidR="007F1DEB">
        <w:rPr>
          <w:rFonts w:ascii="Book Antiqua" w:hAnsi="Book Antiqua"/>
          <w:sz w:val="20"/>
          <w:szCs w:val="20"/>
        </w:rPr>
        <w:tab/>
      </w:r>
      <w:r w:rsidR="00BE5A16">
        <w:rPr>
          <w:rFonts w:ascii="Book Antiqua" w:hAnsi="Book Antiqua"/>
          <w:sz w:val="20"/>
          <w:szCs w:val="20"/>
        </w:rPr>
        <w:t>«</w:t>
      </w:r>
      <w:r w:rsidR="00C85844">
        <w:rPr>
          <w:rFonts w:ascii="Book Antiqua" w:hAnsi="Book Antiqua"/>
          <w:sz w:val="20"/>
          <w:szCs w:val="20"/>
        </w:rPr>
        <w:t xml:space="preserve"> </w:t>
      </w:r>
      <w:r w:rsidR="009C49B6">
        <w:rPr>
          <w:rFonts w:ascii="Book Antiqua" w:hAnsi="Book Antiqua"/>
          <w:sz w:val="20"/>
          <w:szCs w:val="20"/>
        </w:rPr>
        <w:t xml:space="preserve">» </w:t>
      </w:r>
      <w:r w:rsidR="002463E5">
        <w:rPr>
          <w:rFonts w:ascii="Book Antiqua" w:hAnsi="Book Antiqua"/>
          <w:sz w:val="20"/>
          <w:szCs w:val="20"/>
        </w:rPr>
        <w:t>201</w:t>
      </w:r>
      <w:r>
        <w:rPr>
          <w:rFonts w:ascii="Book Antiqua" w:hAnsi="Book Antiqua"/>
          <w:sz w:val="20"/>
          <w:szCs w:val="20"/>
        </w:rPr>
        <w:t>4</w:t>
      </w:r>
      <w:r w:rsidR="002463E5">
        <w:rPr>
          <w:rFonts w:ascii="Book Antiqua" w:hAnsi="Book Antiqua"/>
          <w:sz w:val="20"/>
          <w:szCs w:val="20"/>
        </w:rPr>
        <w:t xml:space="preserve"> года.</w:t>
      </w:r>
    </w:p>
    <w:p w:rsidR="002463E5" w:rsidRDefault="0068291B" w:rsidP="00903E35">
      <w:pPr>
        <w:widowControl w:val="0"/>
        <w:ind w:firstLine="680"/>
        <w:jc w:val="both"/>
        <w:rPr>
          <w:rFonts w:ascii="Book Antiqua" w:hAnsi="Book Antiqua"/>
          <w:snapToGrid w:val="0"/>
          <w:color w:val="000000"/>
          <w:sz w:val="20"/>
          <w:szCs w:val="20"/>
        </w:rPr>
      </w:pPr>
      <w:proofErr w:type="gramStart"/>
      <w:r>
        <w:rPr>
          <w:rFonts w:ascii="Book Antiqua" w:hAnsi="Book Antiqua"/>
          <w:snapToGrid w:val="0"/>
          <w:color w:val="000000"/>
          <w:sz w:val="20"/>
          <w:szCs w:val="20"/>
        </w:rPr>
        <w:t>_______________________________________</w:t>
      </w:r>
      <w:r w:rsidR="006E08CB">
        <w:rPr>
          <w:rFonts w:ascii="Book Antiqua" w:hAnsi="Book Antiqua"/>
          <w:snapToGrid w:val="0"/>
          <w:color w:val="000000"/>
          <w:sz w:val="20"/>
          <w:szCs w:val="20"/>
        </w:rPr>
        <w:t xml:space="preserve">, </w:t>
      </w:r>
      <w:r w:rsidR="002463E5">
        <w:rPr>
          <w:rFonts w:ascii="Book Antiqua" w:hAnsi="Book Antiqua"/>
          <w:snapToGrid w:val="0"/>
          <w:color w:val="000000"/>
          <w:sz w:val="20"/>
          <w:szCs w:val="20"/>
        </w:rPr>
        <w:t xml:space="preserve">именуемое в дальнейшем </w:t>
      </w:r>
      <w:r w:rsidR="002463E5">
        <w:rPr>
          <w:rFonts w:ascii="Book Antiqua" w:hAnsi="Book Antiqua"/>
          <w:b/>
          <w:snapToGrid w:val="0"/>
          <w:color w:val="000000"/>
          <w:sz w:val="20"/>
          <w:szCs w:val="20"/>
        </w:rPr>
        <w:t>Поставщик,</w:t>
      </w:r>
      <w:r w:rsidR="002463E5">
        <w:rPr>
          <w:rFonts w:ascii="Book Antiqua" w:hAnsi="Book Antiqua"/>
          <w:snapToGrid w:val="0"/>
          <w:color w:val="000000"/>
          <w:sz w:val="20"/>
          <w:szCs w:val="20"/>
        </w:rPr>
        <w:t xml:space="preserve"> в лице</w:t>
      </w:r>
      <w:r w:rsidR="005D022B">
        <w:rPr>
          <w:rFonts w:ascii="Book Antiqua" w:hAnsi="Book Antiqua"/>
          <w:snapToGrid w:val="0"/>
          <w:color w:val="000000"/>
          <w:sz w:val="20"/>
          <w:szCs w:val="20"/>
        </w:rPr>
        <w:t xml:space="preserve"> Генерального директора </w:t>
      </w:r>
      <w:r w:rsidR="00D745A1">
        <w:rPr>
          <w:rFonts w:ascii="Book Antiqua" w:hAnsi="Book Antiqua"/>
          <w:snapToGrid w:val="0"/>
          <w:color w:val="000000"/>
          <w:sz w:val="20"/>
          <w:szCs w:val="20"/>
        </w:rPr>
        <w:t>___________</w:t>
      </w:r>
      <w:r w:rsidR="00AA1B5B">
        <w:rPr>
          <w:rFonts w:ascii="Book Antiqua" w:hAnsi="Book Antiqua"/>
          <w:snapToGrid w:val="0"/>
          <w:color w:val="000000"/>
          <w:sz w:val="20"/>
          <w:szCs w:val="20"/>
        </w:rPr>
        <w:t>,</w:t>
      </w:r>
      <w:r w:rsidR="002463E5">
        <w:rPr>
          <w:rFonts w:ascii="Book Antiqua" w:hAnsi="Book Antiqua"/>
          <w:snapToGrid w:val="0"/>
          <w:color w:val="000000"/>
          <w:sz w:val="20"/>
          <w:szCs w:val="20"/>
        </w:rPr>
        <w:t xml:space="preserve"> действующего на основании</w:t>
      </w:r>
      <w:r w:rsidR="002463E5">
        <w:rPr>
          <w:rFonts w:ascii="Book Antiqua" w:hAnsi="Book Antiqua" w:cs="Courier New"/>
          <w:snapToGrid w:val="0"/>
          <w:color w:val="000000"/>
          <w:sz w:val="20"/>
          <w:szCs w:val="20"/>
        </w:rPr>
        <w:t xml:space="preserve"> </w:t>
      </w:r>
      <w:r w:rsidR="00BE5A16">
        <w:rPr>
          <w:rFonts w:ascii="Book Antiqua" w:hAnsi="Book Antiqua"/>
          <w:snapToGrid w:val="0"/>
          <w:color w:val="000000"/>
          <w:sz w:val="20"/>
          <w:szCs w:val="20"/>
        </w:rPr>
        <w:t>Устава</w:t>
      </w:r>
      <w:r w:rsidR="002463E5">
        <w:rPr>
          <w:rFonts w:ascii="Book Antiqua" w:hAnsi="Book Antiqua"/>
          <w:snapToGrid w:val="0"/>
          <w:color w:val="000000"/>
          <w:sz w:val="20"/>
          <w:szCs w:val="20"/>
        </w:rPr>
        <w:t xml:space="preserve">, с одной стороны, и </w:t>
      </w:r>
      <w:r w:rsidR="005F16FD">
        <w:rPr>
          <w:rFonts w:ascii="Book Antiqua" w:hAnsi="Book Antiqua"/>
          <w:snapToGrid w:val="0"/>
          <w:color w:val="000000"/>
          <w:sz w:val="20"/>
          <w:szCs w:val="20"/>
        </w:rPr>
        <w:t>о</w:t>
      </w:r>
      <w:r w:rsidR="002463E5">
        <w:rPr>
          <w:rFonts w:ascii="Book Antiqua" w:hAnsi="Book Antiqua"/>
          <w:snapToGrid w:val="0"/>
          <w:color w:val="000000"/>
          <w:sz w:val="20"/>
          <w:szCs w:val="20"/>
        </w:rPr>
        <w:t xml:space="preserve">ткрытое акционерное общество «Ангарский электролизный химический комбинат» (ОАО «АЭХК»), именуемое в дальнейшем </w:t>
      </w:r>
      <w:r w:rsidR="002463E5">
        <w:rPr>
          <w:rFonts w:ascii="Book Antiqua" w:hAnsi="Book Antiqua"/>
          <w:b/>
          <w:snapToGrid w:val="0"/>
          <w:color w:val="000000"/>
          <w:sz w:val="20"/>
          <w:szCs w:val="20"/>
        </w:rPr>
        <w:t>Покупатель</w:t>
      </w:r>
      <w:r w:rsidR="002463E5">
        <w:rPr>
          <w:rFonts w:ascii="Book Antiqua" w:hAnsi="Book Antiqua"/>
          <w:snapToGrid w:val="0"/>
          <w:color w:val="000000"/>
          <w:sz w:val="20"/>
          <w:szCs w:val="20"/>
        </w:rPr>
        <w:t>, в лице</w:t>
      </w:r>
      <w:r w:rsidR="001B5681">
        <w:rPr>
          <w:rFonts w:ascii="Book Antiqua" w:hAnsi="Book Antiqua"/>
          <w:snapToGrid w:val="0"/>
          <w:color w:val="000000"/>
          <w:sz w:val="20"/>
          <w:szCs w:val="20"/>
        </w:rPr>
        <w:t xml:space="preserve"> </w:t>
      </w:r>
      <w:r w:rsidR="008F4FC0">
        <w:rPr>
          <w:rFonts w:ascii="Book Antiqua" w:hAnsi="Book Antiqua"/>
          <w:snapToGrid w:val="0"/>
          <w:color w:val="000000"/>
          <w:sz w:val="20"/>
          <w:szCs w:val="20"/>
        </w:rPr>
        <w:t xml:space="preserve">заместителя генерального директора по закупкам, обеспечивающей инфраструктуре и логистике </w:t>
      </w:r>
      <w:proofErr w:type="spellStart"/>
      <w:r w:rsidR="008F4FC0">
        <w:rPr>
          <w:rFonts w:ascii="Book Antiqua" w:hAnsi="Book Antiqua"/>
          <w:snapToGrid w:val="0"/>
          <w:color w:val="000000"/>
          <w:sz w:val="20"/>
          <w:szCs w:val="20"/>
        </w:rPr>
        <w:t>Альхимовича</w:t>
      </w:r>
      <w:proofErr w:type="spellEnd"/>
      <w:r w:rsidR="008F4FC0">
        <w:rPr>
          <w:rFonts w:ascii="Book Antiqua" w:hAnsi="Book Antiqua"/>
          <w:snapToGrid w:val="0"/>
          <w:color w:val="000000"/>
          <w:sz w:val="20"/>
          <w:szCs w:val="20"/>
        </w:rPr>
        <w:t xml:space="preserve"> С.А., действующего на основании </w:t>
      </w:r>
      <w:r w:rsidR="008F4FC0" w:rsidRPr="0042126A">
        <w:rPr>
          <w:rFonts w:ascii="Book Antiqua" w:hAnsi="Book Antiqua"/>
          <w:snapToGrid w:val="0"/>
          <w:color w:val="000000"/>
          <w:sz w:val="20"/>
          <w:szCs w:val="20"/>
        </w:rPr>
        <w:t xml:space="preserve">доверенности </w:t>
      </w:r>
      <w:r w:rsidR="006E08CB" w:rsidRPr="0042126A">
        <w:rPr>
          <w:rFonts w:ascii="Book Antiqua" w:hAnsi="Book Antiqua"/>
          <w:snapToGrid w:val="0"/>
          <w:sz w:val="20"/>
          <w:szCs w:val="20"/>
        </w:rPr>
        <w:t xml:space="preserve">№ </w:t>
      </w:r>
      <w:r w:rsidR="0042126A" w:rsidRPr="0042126A">
        <w:rPr>
          <w:rFonts w:ascii="Book Antiqua" w:hAnsi="Book Antiqua" w:cs="Tahoma"/>
          <w:color w:val="000000"/>
          <w:sz w:val="20"/>
          <w:szCs w:val="20"/>
        </w:rPr>
        <w:t>10/28/2014-ДОВ от 05.03.2014</w:t>
      </w:r>
      <w:r w:rsidR="002463E5" w:rsidRPr="0042126A">
        <w:rPr>
          <w:rFonts w:ascii="Book Antiqua" w:hAnsi="Book Antiqua"/>
          <w:snapToGrid w:val="0"/>
          <w:color w:val="000000"/>
          <w:sz w:val="20"/>
          <w:szCs w:val="20"/>
        </w:rPr>
        <w:t>, а</w:t>
      </w:r>
      <w:r w:rsidR="002463E5">
        <w:rPr>
          <w:rFonts w:ascii="Book Antiqua" w:hAnsi="Book Antiqua"/>
          <w:snapToGrid w:val="0"/>
          <w:color w:val="000000"/>
          <w:sz w:val="20"/>
          <w:szCs w:val="20"/>
        </w:rPr>
        <w:t xml:space="preserve"> вместе именуемые Стороны, заключили настоящий Договор о</w:t>
      </w:r>
      <w:proofErr w:type="gramEnd"/>
      <w:r w:rsidR="002463E5">
        <w:rPr>
          <w:rFonts w:ascii="Book Antiqua" w:hAnsi="Book Antiqua"/>
          <w:snapToGrid w:val="0"/>
          <w:color w:val="000000"/>
          <w:sz w:val="20"/>
          <w:szCs w:val="20"/>
        </w:rPr>
        <w:t xml:space="preserve"> </w:t>
      </w:r>
      <w:proofErr w:type="gramStart"/>
      <w:r w:rsidR="002463E5">
        <w:rPr>
          <w:rFonts w:ascii="Book Antiqua" w:hAnsi="Book Antiqua"/>
          <w:snapToGrid w:val="0"/>
          <w:color w:val="000000"/>
          <w:sz w:val="20"/>
          <w:szCs w:val="20"/>
        </w:rPr>
        <w:t>нижеследующем</w:t>
      </w:r>
      <w:proofErr w:type="gramEnd"/>
      <w:r w:rsidR="002463E5">
        <w:rPr>
          <w:rFonts w:ascii="Book Antiqua" w:hAnsi="Book Antiqua"/>
          <w:snapToGrid w:val="0"/>
          <w:color w:val="000000"/>
          <w:sz w:val="20"/>
          <w:szCs w:val="20"/>
        </w:rPr>
        <w:t>:</w:t>
      </w:r>
    </w:p>
    <w:p w:rsidR="002463E5" w:rsidRDefault="002463E5" w:rsidP="00903E35">
      <w:pPr>
        <w:pStyle w:val="a"/>
        <w:tabs>
          <w:tab w:val="clear" w:pos="360"/>
          <w:tab w:val="left" w:pos="374"/>
          <w:tab w:val="num" w:pos="1309"/>
          <w:tab w:val="left" w:pos="3927"/>
          <w:tab w:val="left" w:pos="5610"/>
        </w:tabs>
        <w:spacing w:before="240"/>
        <w:ind w:left="0" w:firstLine="680"/>
        <w:jc w:val="center"/>
        <w:rPr>
          <w:rFonts w:ascii="Book Antiqua" w:hAnsi="Book Antiqua"/>
          <w:sz w:val="20"/>
          <w:szCs w:val="20"/>
        </w:rPr>
      </w:pPr>
      <w:r>
        <w:rPr>
          <w:rFonts w:ascii="Book Antiqua" w:hAnsi="Book Antiqua"/>
          <w:b/>
          <w:sz w:val="20"/>
          <w:szCs w:val="20"/>
        </w:rPr>
        <w:t>Предмет договора</w:t>
      </w:r>
    </w:p>
    <w:p w:rsidR="002463E5" w:rsidRDefault="002463E5" w:rsidP="00903E35">
      <w:pPr>
        <w:pStyle w:val="a"/>
        <w:numPr>
          <w:ilvl w:val="1"/>
          <w:numId w:val="1"/>
        </w:numPr>
        <w:tabs>
          <w:tab w:val="num" w:pos="-187"/>
          <w:tab w:val="left" w:pos="748"/>
          <w:tab w:val="left" w:pos="935"/>
          <w:tab w:val="left" w:pos="1134"/>
        </w:tabs>
        <w:spacing w:after="0"/>
        <w:ind w:left="0" w:firstLine="680"/>
        <w:jc w:val="both"/>
        <w:rPr>
          <w:rFonts w:ascii="Book Antiqua" w:hAnsi="Book Antiqua"/>
          <w:sz w:val="20"/>
          <w:szCs w:val="20"/>
        </w:rPr>
      </w:pPr>
      <w:r>
        <w:rPr>
          <w:rFonts w:ascii="Book Antiqua" w:hAnsi="Book Antiqua"/>
          <w:sz w:val="20"/>
          <w:szCs w:val="20"/>
        </w:rPr>
        <w:t xml:space="preserve">Поставщик обязуется поставить Покупателю, а Покупатель принять и оплатить </w:t>
      </w:r>
      <w:r w:rsidR="00A270F3">
        <w:rPr>
          <w:rFonts w:ascii="Book Antiqua" w:hAnsi="Book Antiqua"/>
          <w:sz w:val="20"/>
          <w:szCs w:val="20"/>
        </w:rPr>
        <w:t xml:space="preserve">товар в порядке и на условиях, </w:t>
      </w:r>
      <w:r>
        <w:rPr>
          <w:rFonts w:ascii="Book Antiqua" w:hAnsi="Book Antiqua"/>
          <w:sz w:val="20"/>
          <w:szCs w:val="20"/>
        </w:rPr>
        <w:t>предусмотренных настоящим Договором и спецификацией к нему, являющейся его неотъемлемой частью (Приложение №1 к настоящему договору).</w:t>
      </w:r>
    </w:p>
    <w:p w:rsidR="002463E5" w:rsidRDefault="002463E5" w:rsidP="00903E35">
      <w:pPr>
        <w:pStyle w:val="a"/>
        <w:numPr>
          <w:ilvl w:val="1"/>
          <w:numId w:val="1"/>
        </w:numPr>
        <w:tabs>
          <w:tab w:val="num" w:pos="935"/>
          <w:tab w:val="left" w:pos="1134"/>
        </w:tabs>
        <w:spacing w:after="0"/>
        <w:ind w:left="0" w:firstLine="680"/>
        <w:jc w:val="both"/>
        <w:rPr>
          <w:rFonts w:ascii="Book Antiqua" w:hAnsi="Book Antiqua"/>
          <w:sz w:val="20"/>
          <w:szCs w:val="20"/>
        </w:rPr>
      </w:pPr>
      <w:r>
        <w:rPr>
          <w:rFonts w:ascii="Book Antiqua" w:hAnsi="Book Antiqua"/>
          <w:sz w:val="20"/>
          <w:szCs w:val="20"/>
        </w:rPr>
        <w:t>Поставщик гарантирует, что поставляем</w:t>
      </w:r>
      <w:r w:rsidR="00530C70">
        <w:rPr>
          <w:rFonts w:ascii="Book Antiqua" w:hAnsi="Book Antiqua"/>
          <w:sz w:val="20"/>
          <w:szCs w:val="20"/>
        </w:rPr>
        <w:t>ы</w:t>
      </w:r>
      <w:r w:rsidR="00A270F3">
        <w:rPr>
          <w:rFonts w:ascii="Book Antiqua" w:hAnsi="Book Antiqua"/>
          <w:sz w:val="20"/>
          <w:szCs w:val="20"/>
        </w:rPr>
        <w:t>й</w:t>
      </w:r>
      <w:r>
        <w:rPr>
          <w:rFonts w:ascii="Book Antiqua" w:hAnsi="Book Antiqua"/>
          <w:sz w:val="20"/>
          <w:szCs w:val="20"/>
        </w:rPr>
        <w:t xml:space="preserve"> им в рамках настоящего Договора </w:t>
      </w:r>
      <w:r w:rsidR="00A270F3">
        <w:rPr>
          <w:rFonts w:ascii="Book Antiqua" w:hAnsi="Book Antiqua"/>
          <w:sz w:val="20"/>
          <w:szCs w:val="20"/>
        </w:rPr>
        <w:t>товар</w:t>
      </w:r>
      <w:r>
        <w:rPr>
          <w:rFonts w:ascii="Book Antiqua" w:hAnsi="Book Antiqua"/>
          <w:sz w:val="20"/>
          <w:szCs w:val="20"/>
        </w:rPr>
        <w:t xml:space="preserve"> принадлеж</w:t>
      </w:r>
      <w:r w:rsidR="00A270F3">
        <w:rPr>
          <w:rFonts w:ascii="Book Antiqua" w:hAnsi="Book Antiqua"/>
          <w:sz w:val="20"/>
          <w:szCs w:val="20"/>
        </w:rPr>
        <w:t>и</w:t>
      </w:r>
      <w:r w:rsidR="00530C70">
        <w:rPr>
          <w:rFonts w:ascii="Book Antiqua" w:hAnsi="Book Antiqua"/>
          <w:sz w:val="20"/>
          <w:szCs w:val="20"/>
        </w:rPr>
        <w:t>т</w:t>
      </w:r>
      <w:r>
        <w:rPr>
          <w:rFonts w:ascii="Book Antiqua" w:hAnsi="Book Antiqua"/>
          <w:sz w:val="20"/>
          <w:szCs w:val="20"/>
        </w:rPr>
        <w:t xml:space="preserve"> ему на законных основаниях, наход</w:t>
      </w:r>
      <w:r w:rsidR="00A270F3">
        <w:rPr>
          <w:rFonts w:ascii="Book Antiqua" w:hAnsi="Book Antiqua"/>
          <w:sz w:val="20"/>
          <w:szCs w:val="20"/>
        </w:rPr>
        <w:t>и</w:t>
      </w:r>
      <w:r>
        <w:rPr>
          <w:rFonts w:ascii="Book Antiqua" w:hAnsi="Book Antiqua"/>
          <w:sz w:val="20"/>
          <w:szCs w:val="20"/>
        </w:rPr>
        <w:t xml:space="preserve">тся в законном обороте, не </w:t>
      </w:r>
      <w:r w:rsidRPr="00A85307">
        <w:rPr>
          <w:rFonts w:ascii="Book Antiqua" w:hAnsi="Book Antiqua"/>
          <w:sz w:val="20"/>
          <w:szCs w:val="20"/>
        </w:rPr>
        <w:t>состо</w:t>
      </w:r>
      <w:r w:rsidR="00A270F3">
        <w:rPr>
          <w:rFonts w:ascii="Book Antiqua" w:hAnsi="Book Antiqua"/>
          <w:sz w:val="20"/>
          <w:szCs w:val="20"/>
        </w:rPr>
        <w:t>и</w:t>
      </w:r>
      <w:r w:rsidRPr="00A85307">
        <w:rPr>
          <w:rFonts w:ascii="Book Antiqua" w:hAnsi="Book Antiqua"/>
          <w:sz w:val="20"/>
          <w:szCs w:val="20"/>
        </w:rPr>
        <w:t>т в залоге и</w:t>
      </w:r>
      <w:r w:rsidR="00722B9A">
        <w:rPr>
          <w:rFonts w:ascii="Book Antiqua" w:hAnsi="Book Antiqua"/>
          <w:sz w:val="20"/>
          <w:szCs w:val="20"/>
        </w:rPr>
        <w:t>ли</w:t>
      </w:r>
      <w:r w:rsidRPr="00A85307">
        <w:rPr>
          <w:rFonts w:ascii="Book Antiqua" w:hAnsi="Book Antiqua"/>
          <w:sz w:val="20"/>
          <w:szCs w:val="20"/>
        </w:rPr>
        <w:t xml:space="preserve"> под арестом, а также свобод</w:t>
      </w:r>
      <w:r w:rsidR="00A270F3">
        <w:rPr>
          <w:rFonts w:ascii="Book Antiqua" w:hAnsi="Book Antiqua"/>
          <w:sz w:val="20"/>
          <w:szCs w:val="20"/>
        </w:rPr>
        <w:t>ен</w:t>
      </w:r>
      <w:r w:rsidRPr="00A85307">
        <w:rPr>
          <w:rFonts w:ascii="Book Antiqua" w:hAnsi="Book Antiqua"/>
          <w:sz w:val="20"/>
          <w:szCs w:val="20"/>
        </w:rPr>
        <w:t xml:space="preserve"> от требований и претензий третьих лиц. Поставляем</w:t>
      </w:r>
      <w:r w:rsidR="00530C70">
        <w:rPr>
          <w:rFonts w:ascii="Book Antiqua" w:hAnsi="Book Antiqua"/>
          <w:sz w:val="20"/>
          <w:szCs w:val="20"/>
        </w:rPr>
        <w:t>ы</w:t>
      </w:r>
      <w:r w:rsidR="00A270F3">
        <w:rPr>
          <w:rFonts w:ascii="Book Antiqua" w:hAnsi="Book Antiqua"/>
          <w:sz w:val="20"/>
          <w:szCs w:val="20"/>
        </w:rPr>
        <w:t>й</w:t>
      </w:r>
      <w:r w:rsidRPr="00A85307">
        <w:rPr>
          <w:rFonts w:ascii="Book Antiqua" w:hAnsi="Book Antiqua"/>
          <w:sz w:val="20"/>
          <w:szCs w:val="20"/>
        </w:rPr>
        <w:t xml:space="preserve"> </w:t>
      </w:r>
      <w:r w:rsidR="00A270F3">
        <w:rPr>
          <w:rFonts w:ascii="Book Antiqua" w:hAnsi="Book Antiqua"/>
          <w:sz w:val="20"/>
          <w:szCs w:val="20"/>
        </w:rPr>
        <w:t>товар</w:t>
      </w:r>
      <w:r w:rsidRPr="00A85307">
        <w:rPr>
          <w:rFonts w:ascii="Book Antiqua" w:hAnsi="Book Antiqua"/>
          <w:sz w:val="20"/>
          <w:szCs w:val="20"/>
        </w:rPr>
        <w:t xml:space="preserve"> долж</w:t>
      </w:r>
      <w:r w:rsidR="008F4FC0">
        <w:rPr>
          <w:rFonts w:ascii="Book Antiqua" w:hAnsi="Book Antiqua"/>
          <w:sz w:val="20"/>
          <w:szCs w:val="20"/>
        </w:rPr>
        <w:t>е</w:t>
      </w:r>
      <w:r w:rsidRPr="00A85307">
        <w:rPr>
          <w:rFonts w:ascii="Book Antiqua" w:hAnsi="Book Antiqua"/>
          <w:sz w:val="20"/>
          <w:szCs w:val="20"/>
        </w:rPr>
        <w:t>н быть новым, не бывшим в употреблении</w:t>
      </w:r>
      <w:r w:rsidR="008F4FC0">
        <w:rPr>
          <w:rFonts w:ascii="Book Antiqua" w:hAnsi="Book Antiqua"/>
          <w:sz w:val="20"/>
          <w:szCs w:val="20"/>
        </w:rPr>
        <w:t>, выпуска не ранее 201</w:t>
      </w:r>
      <w:r w:rsidR="0012438F" w:rsidRPr="0012438F">
        <w:rPr>
          <w:rFonts w:ascii="Book Antiqua" w:hAnsi="Book Antiqua"/>
          <w:sz w:val="20"/>
          <w:szCs w:val="20"/>
        </w:rPr>
        <w:t>4</w:t>
      </w:r>
      <w:r w:rsidR="008F4FC0">
        <w:rPr>
          <w:rFonts w:ascii="Book Antiqua" w:hAnsi="Book Antiqua"/>
          <w:sz w:val="20"/>
          <w:szCs w:val="20"/>
        </w:rPr>
        <w:t xml:space="preserve"> года</w:t>
      </w:r>
      <w:r w:rsidR="00722B9A">
        <w:rPr>
          <w:rFonts w:ascii="Book Antiqua" w:hAnsi="Book Antiqua"/>
          <w:sz w:val="20"/>
          <w:szCs w:val="20"/>
        </w:rPr>
        <w:t>.</w:t>
      </w:r>
    </w:p>
    <w:p w:rsidR="00F50A35" w:rsidRPr="00DD00C2" w:rsidRDefault="00F50A35" w:rsidP="00F50A35">
      <w:pPr>
        <w:pStyle w:val="a"/>
        <w:numPr>
          <w:ilvl w:val="1"/>
          <w:numId w:val="1"/>
        </w:numPr>
        <w:tabs>
          <w:tab w:val="clear" w:pos="718"/>
          <w:tab w:val="left" w:pos="0"/>
          <w:tab w:val="num" w:pos="935"/>
          <w:tab w:val="left" w:pos="1134"/>
        </w:tabs>
        <w:autoSpaceDE w:val="0"/>
        <w:autoSpaceDN w:val="0"/>
        <w:adjustRightInd w:val="0"/>
        <w:spacing w:after="0"/>
        <w:ind w:left="0" w:firstLine="710"/>
        <w:jc w:val="both"/>
        <w:rPr>
          <w:rFonts w:ascii="Book Antiqua" w:hAnsi="Book Antiqua"/>
          <w:sz w:val="20"/>
          <w:szCs w:val="20"/>
        </w:rPr>
      </w:pPr>
      <w:r w:rsidRPr="00903E35">
        <w:rPr>
          <w:rFonts w:ascii="Book Antiqua" w:hAnsi="Book Antiqua"/>
          <w:sz w:val="20"/>
          <w:szCs w:val="20"/>
        </w:rPr>
        <w:t>Настоящий Договор заключен по итогам</w:t>
      </w:r>
      <w:r w:rsidR="00015964">
        <w:rPr>
          <w:rFonts w:ascii="Book Antiqua" w:hAnsi="Book Antiqua"/>
          <w:sz w:val="20"/>
          <w:szCs w:val="20"/>
        </w:rPr>
        <w:t xml:space="preserve"> проведенного открытого запроса цен</w:t>
      </w:r>
      <w:r>
        <w:rPr>
          <w:rFonts w:ascii="Book Antiqua" w:hAnsi="Book Antiqua"/>
          <w:sz w:val="20"/>
          <w:szCs w:val="20"/>
        </w:rPr>
        <w:t xml:space="preserve"> № _____</w:t>
      </w:r>
      <w:r w:rsidR="00015964">
        <w:rPr>
          <w:rFonts w:ascii="Book Antiqua" w:hAnsi="Book Antiqua"/>
          <w:sz w:val="20"/>
          <w:szCs w:val="20"/>
        </w:rPr>
        <w:t>__</w:t>
      </w:r>
      <w:r>
        <w:rPr>
          <w:rFonts w:ascii="Book Antiqua" w:hAnsi="Book Antiqua"/>
          <w:sz w:val="20"/>
          <w:szCs w:val="20"/>
        </w:rPr>
        <w:t xml:space="preserve">  на основании</w:t>
      </w:r>
      <w:r w:rsidRPr="00903E35">
        <w:rPr>
          <w:rFonts w:ascii="Book Antiqua" w:hAnsi="Book Antiqua"/>
          <w:sz w:val="20"/>
          <w:szCs w:val="20"/>
        </w:rPr>
        <w:t xml:space="preserve"> Протокол</w:t>
      </w:r>
      <w:r>
        <w:rPr>
          <w:rFonts w:ascii="Book Antiqua" w:hAnsi="Book Antiqua"/>
          <w:sz w:val="20"/>
          <w:szCs w:val="20"/>
        </w:rPr>
        <w:t>а</w:t>
      </w:r>
      <w:r w:rsidRPr="00903E35">
        <w:rPr>
          <w:rFonts w:ascii="Book Antiqua" w:hAnsi="Book Antiqua"/>
          <w:sz w:val="20"/>
          <w:szCs w:val="20"/>
        </w:rPr>
        <w:t xml:space="preserve"> </w:t>
      </w:r>
      <w:r w:rsidRPr="00AA2546">
        <w:rPr>
          <w:rFonts w:ascii="Book Antiqua" w:hAnsi="Book Antiqua"/>
          <w:sz w:val="20"/>
          <w:szCs w:val="20"/>
        </w:rPr>
        <w:t>№</w:t>
      </w:r>
      <w:r>
        <w:rPr>
          <w:rFonts w:ascii="Book Antiqua" w:hAnsi="Book Antiqua"/>
          <w:sz w:val="20"/>
          <w:szCs w:val="20"/>
        </w:rPr>
        <w:t xml:space="preserve"> </w:t>
      </w:r>
      <w:r w:rsidRPr="0012438F">
        <w:rPr>
          <w:rFonts w:ascii="Book Antiqua" w:hAnsi="Book Antiqua"/>
          <w:sz w:val="20"/>
          <w:szCs w:val="20"/>
        </w:rPr>
        <w:t>_________</w:t>
      </w:r>
      <w:r w:rsidRPr="00AA2546">
        <w:rPr>
          <w:rFonts w:ascii="Book Antiqua" w:hAnsi="Book Antiqua"/>
          <w:sz w:val="20"/>
          <w:szCs w:val="20"/>
        </w:rPr>
        <w:t xml:space="preserve"> от</w:t>
      </w:r>
      <w:r w:rsidRPr="00903E35">
        <w:rPr>
          <w:rFonts w:ascii="Book Antiqua" w:hAnsi="Book Antiqua"/>
          <w:sz w:val="20"/>
          <w:szCs w:val="20"/>
        </w:rPr>
        <w:t xml:space="preserve"> </w:t>
      </w:r>
      <w:r w:rsidRPr="0012438F">
        <w:rPr>
          <w:rFonts w:ascii="Book Antiqua" w:hAnsi="Book Antiqua"/>
          <w:sz w:val="20"/>
          <w:szCs w:val="20"/>
        </w:rPr>
        <w:t>________</w:t>
      </w:r>
      <w:r>
        <w:rPr>
          <w:rFonts w:ascii="Book Antiqua" w:hAnsi="Book Antiqua"/>
          <w:sz w:val="20"/>
          <w:szCs w:val="20"/>
        </w:rPr>
        <w:t xml:space="preserve"> </w:t>
      </w:r>
      <w:proofErr w:type="gramStart"/>
      <w:r w:rsidRPr="00903E35">
        <w:rPr>
          <w:rFonts w:ascii="Book Antiqua" w:hAnsi="Book Antiqua"/>
          <w:sz w:val="20"/>
          <w:szCs w:val="20"/>
        </w:rPr>
        <w:t>г</w:t>
      </w:r>
      <w:proofErr w:type="gramEnd"/>
      <w:r w:rsidRPr="00903E35">
        <w:rPr>
          <w:rFonts w:ascii="Book Antiqua" w:hAnsi="Book Antiqua"/>
          <w:sz w:val="20"/>
          <w:szCs w:val="20"/>
        </w:rPr>
        <w:t>.</w:t>
      </w:r>
    </w:p>
    <w:p w:rsidR="00F50A35" w:rsidRPr="00A85307" w:rsidRDefault="00F50A35" w:rsidP="00F50A35">
      <w:pPr>
        <w:pStyle w:val="a"/>
        <w:numPr>
          <w:ilvl w:val="0"/>
          <w:numId w:val="0"/>
        </w:numPr>
        <w:tabs>
          <w:tab w:val="num" w:pos="935"/>
          <w:tab w:val="left" w:pos="1134"/>
        </w:tabs>
        <w:spacing w:after="0"/>
        <w:ind w:left="680"/>
        <w:jc w:val="both"/>
        <w:rPr>
          <w:rFonts w:ascii="Book Antiqua" w:hAnsi="Book Antiqua"/>
          <w:sz w:val="20"/>
          <w:szCs w:val="20"/>
        </w:rPr>
      </w:pPr>
    </w:p>
    <w:p w:rsidR="002463E5" w:rsidRDefault="002463E5" w:rsidP="00903E35">
      <w:pPr>
        <w:pStyle w:val="a"/>
        <w:tabs>
          <w:tab w:val="clear" w:pos="360"/>
          <w:tab w:val="num" w:pos="374"/>
        </w:tabs>
        <w:spacing w:before="240"/>
        <w:ind w:left="0" w:firstLine="680"/>
        <w:jc w:val="center"/>
        <w:rPr>
          <w:rFonts w:ascii="Book Antiqua" w:hAnsi="Book Antiqua"/>
          <w:b/>
          <w:sz w:val="20"/>
          <w:szCs w:val="20"/>
        </w:rPr>
      </w:pPr>
      <w:r>
        <w:rPr>
          <w:rFonts w:ascii="Book Antiqua" w:hAnsi="Book Antiqua"/>
          <w:b/>
          <w:sz w:val="20"/>
          <w:szCs w:val="20"/>
        </w:rPr>
        <w:t>Порядок и условия поставки</w:t>
      </w:r>
    </w:p>
    <w:p w:rsidR="00CF1541" w:rsidRPr="00450CCE" w:rsidRDefault="002463E5" w:rsidP="0058197D">
      <w:pPr>
        <w:pStyle w:val="a"/>
        <w:numPr>
          <w:ilvl w:val="1"/>
          <w:numId w:val="1"/>
        </w:numPr>
        <w:tabs>
          <w:tab w:val="left" w:pos="0"/>
          <w:tab w:val="num" w:pos="935"/>
          <w:tab w:val="left" w:pos="1134"/>
        </w:tabs>
        <w:autoSpaceDE w:val="0"/>
        <w:autoSpaceDN w:val="0"/>
        <w:adjustRightInd w:val="0"/>
        <w:spacing w:after="0"/>
        <w:ind w:left="0" w:firstLine="680"/>
        <w:jc w:val="both"/>
        <w:rPr>
          <w:rFonts w:ascii="Arial" w:hAnsi="Arial" w:cs="Arial"/>
          <w:sz w:val="20"/>
          <w:szCs w:val="20"/>
        </w:rPr>
      </w:pPr>
      <w:r w:rsidRPr="00903E35">
        <w:rPr>
          <w:rFonts w:ascii="Book Antiqua" w:hAnsi="Book Antiqua"/>
          <w:color w:val="000000"/>
          <w:sz w:val="20"/>
          <w:szCs w:val="20"/>
        </w:rPr>
        <w:t>Качество и комплектность поставляем</w:t>
      </w:r>
      <w:r w:rsidR="00A270F3">
        <w:rPr>
          <w:rFonts w:ascii="Book Antiqua" w:hAnsi="Book Antiqua"/>
          <w:color w:val="000000"/>
          <w:sz w:val="20"/>
          <w:szCs w:val="20"/>
        </w:rPr>
        <w:t>ого</w:t>
      </w:r>
      <w:r w:rsidRPr="00903E35">
        <w:rPr>
          <w:rFonts w:ascii="Book Antiqua" w:hAnsi="Book Antiqua"/>
          <w:color w:val="000000"/>
          <w:sz w:val="20"/>
          <w:szCs w:val="20"/>
        </w:rPr>
        <w:t xml:space="preserve"> </w:t>
      </w:r>
      <w:r w:rsidR="00A270F3">
        <w:rPr>
          <w:rFonts w:ascii="Book Antiqua" w:hAnsi="Book Antiqua"/>
          <w:sz w:val="20"/>
          <w:szCs w:val="20"/>
        </w:rPr>
        <w:t>товара</w:t>
      </w:r>
      <w:r w:rsidR="00530C70" w:rsidRPr="00903E35">
        <w:rPr>
          <w:rFonts w:ascii="Book Antiqua" w:hAnsi="Book Antiqua"/>
          <w:color w:val="000000"/>
          <w:sz w:val="20"/>
          <w:szCs w:val="20"/>
        </w:rPr>
        <w:t xml:space="preserve"> </w:t>
      </w:r>
      <w:r w:rsidRPr="00903E35">
        <w:rPr>
          <w:rFonts w:ascii="Book Antiqua" w:hAnsi="Book Antiqua"/>
          <w:color w:val="000000"/>
          <w:sz w:val="20"/>
          <w:szCs w:val="20"/>
        </w:rPr>
        <w:t>должн</w:t>
      </w:r>
      <w:r w:rsidR="000B436B">
        <w:rPr>
          <w:rFonts w:ascii="Book Antiqua" w:hAnsi="Book Antiqua"/>
          <w:color w:val="000000"/>
          <w:sz w:val="20"/>
          <w:szCs w:val="20"/>
        </w:rPr>
        <w:t>ы</w:t>
      </w:r>
      <w:r w:rsidRPr="00903E35">
        <w:rPr>
          <w:rFonts w:ascii="Book Antiqua" w:hAnsi="Book Antiqua"/>
          <w:color w:val="000000"/>
          <w:sz w:val="20"/>
          <w:szCs w:val="20"/>
        </w:rPr>
        <w:t xml:space="preserve"> соответствовать условиям </w:t>
      </w:r>
      <w:r w:rsidR="00722B9A" w:rsidRPr="00903E35">
        <w:rPr>
          <w:rFonts w:ascii="Book Antiqua" w:hAnsi="Book Antiqua"/>
          <w:color w:val="000000"/>
          <w:sz w:val="20"/>
          <w:szCs w:val="20"/>
        </w:rPr>
        <w:t>Д</w:t>
      </w:r>
      <w:r w:rsidRPr="00903E35">
        <w:rPr>
          <w:rFonts w:ascii="Book Antiqua" w:hAnsi="Book Antiqua"/>
          <w:color w:val="000000"/>
          <w:sz w:val="20"/>
          <w:szCs w:val="20"/>
        </w:rPr>
        <w:t xml:space="preserve">оговора, требованиям </w:t>
      </w:r>
      <w:r w:rsidRPr="00903E35">
        <w:rPr>
          <w:rFonts w:ascii="Book Antiqua" w:hAnsi="Book Antiqua"/>
          <w:sz w:val="20"/>
          <w:szCs w:val="20"/>
        </w:rPr>
        <w:t>нормативной документации, а также требованиям</w:t>
      </w:r>
      <w:r w:rsidRPr="00903E35">
        <w:rPr>
          <w:rFonts w:ascii="Book Antiqua" w:hAnsi="Book Antiqua"/>
          <w:color w:val="000000"/>
          <w:sz w:val="20"/>
          <w:szCs w:val="20"/>
        </w:rPr>
        <w:t>, указанным в согласованн</w:t>
      </w:r>
      <w:r w:rsidR="00722B9A" w:rsidRPr="00903E35">
        <w:rPr>
          <w:rFonts w:ascii="Book Antiqua" w:hAnsi="Book Antiqua"/>
          <w:color w:val="000000"/>
          <w:sz w:val="20"/>
          <w:szCs w:val="20"/>
        </w:rPr>
        <w:t>ой</w:t>
      </w:r>
      <w:r w:rsidRPr="00903E35">
        <w:rPr>
          <w:rFonts w:ascii="Book Antiqua" w:hAnsi="Book Antiqua"/>
          <w:color w:val="000000"/>
          <w:sz w:val="20"/>
          <w:szCs w:val="20"/>
        </w:rPr>
        <w:t xml:space="preserve"> сторонами спецификаци</w:t>
      </w:r>
      <w:r w:rsidR="00722B9A" w:rsidRPr="00903E35">
        <w:rPr>
          <w:rFonts w:ascii="Book Antiqua" w:hAnsi="Book Antiqua"/>
          <w:color w:val="000000"/>
          <w:sz w:val="20"/>
          <w:szCs w:val="20"/>
        </w:rPr>
        <w:t>и</w:t>
      </w:r>
      <w:r w:rsidRPr="00903E35">
        <w:rPr>
          <w:rFonts w:ascii="Book Antiqua" w:hAnsi="Book Antiqua"/>
          <w:color w:val="000000"/>
          <w:sz w:val="20"/>
          <w:szCs w:val="20"/>
        </w:rPr>
        <w:t xml:space="preserve"> к настоящему </w:t>
      </w:r>
      <w:r w:rsidR="00722B9A" w:rsidRPr="00903E35">
        <w:rPr>
          <w:rFonts w:ascii="Book Antiqua" w:hAnsi="Book Antiqua"/>
          <w:color w:val="000000"/>
          <w:sz w:val="20"/>
          <w:szCs w:val="20"/>
        </w:rPr>
        <w:t>Д</w:t>
      </w:r>
      <w:r w:rsidRPr="00903E35">
        <w:rPr>
          <w:rFonts w:ascii="Book Antiqua" w:hAnsi="Book Antiqua"/>
          <w:color w:val="000000"/>
          <w:sz w:val="20"/>
          <w:szCs w:val="20"/>
        </w:rPr>
        <w:t>оговору.</w:t>
      </w:r>
      <w:r w:rsidR="00015964">
        <w:rPr>
          <w:rFonts w:ascii="Book Antiqua" w:hAnsi="Book Antiqua"/>
          <w:color w:val="000000"/>
          <w:sz w:val="20"/>
          <w:szCs w:val="20"/>
        </w:rPr>
        <w:t xml:space="preserve"> </w:t>
      </w:r>
      <w:r w:rsidR="0096119F" w:rsidRPr="00E01F70">
        <w:rPr>
          <w:rFonts w:ascii="Book Antiqua" w:hAnsi="Book Antiqua"/>
          <w:color w:val="000000" w:themeColor="text1"/>
          <w:sz w:val="20"/>
          <w:szCs w:val="20"/>
        </w:rPr>
        <w:t xml:space="preserve">Качество товара удостоверяется паспортом (сертификатом) качества завода-изготовителя с </w:t>
      </w:r>
      <w:r w:rsidR="0096119F" w:rsidRPr="0096119F">
        <w:rPr>
          <w:rFonts w:ascii="Book Antiqua" w:hAnsi="Book Antiqua"/>
          <w:color w:val="000000"/>
          <w:sz w:val="20"/>
          <w:szCs w:val="20"/>
        </w:rPr>
        <w:t xml:space="preserve">печатью, заверенным подписью </w:t>
      </w:r>
      <w:r w:rsidR="00997ED0">
        <w:rPr>
          <w:rFonts w:ascii="Book Antiqua" w:hAnsi="Book Antiqua"/>
          <w:color w:val="000000"/>
          <w:sz w:val="20"/>
          <w:szCs w:val="20"/>
        </w:rPr>
        <w:t xml:space="preserve">и </w:t>
      </w:r>
      <w:r w:rsidR="00997ED0" w:rsidRPr="0096119F">
        <w:rPr>
          <w:rFonts w:ascii="Book Antiqua" w:hAnsi="Book Antiqua"/>
          <w:color w:val="000000"/>
          <w:sz w:val="20"/>
          <w:szCs w:val="20"/>
        </w:rPr>
        <w:t xml:space="preserve">печатью </w:t>
      </w:r>
      <w:r w:rsidR="0096119F" w:rsidRPr="0096119F">
        <w:rPr>
          <w:rFonts w:ascii="Book Antiqua" w:hAnsi="Book Antiqua"/>
          <w:color w:val="000000"/>
          <w:sz w:val="20"/>
          <w:szCs w:val="20"/>
        </w:rPr>
        <w:t>Поставщика</w:t>
      </w:r>
      <w:r w:rsidRPr="0096119F">
        <w:rPr>
          <w:rFonts w:ascii="Book Antiqua" w:hAnsi="Book Antiqua"/>
          <w:color w:val="000000"/>
          <w:sz w:val="20"/>
          <w:szCs w:val="20"/>
        </w:rPr>
        <w:t xml:space="preserve">, </w:t>
      </w:r>
      <w:r w:rsidRPr="00903E35">
        <w:rPr>
          <w:rFonts w:ascii="Book Antiqua" w:hAnsi="Book Antiqua"/>
          <w:color w:val="000000"/>
          <w:sz w:val="20"/>
          <w:szCs w:val="20"/>
        </w:rPr>
        <w:t xml:space="preserve">а также иными документами, предусмотренными действующим </w:t>
      </w:r>
      <w:r w:rsidRPr="00450CCE">
        <w:rPr>
          <w:rFonts w:ascii="Book Antiqua" w:hAnsi="Book Antiqua"/>
          <w:color w:val="000000"/>
          <w:sz w:val="20"/>
          <w:szCs w:val="20"/>
        </w:rPr>
        <w:t xml:space="preserve">законодательством, подтверждающими качество </w:t>
      </w:r>
      <w:r w:rsidR="00A270F3" w:rsidRPr="00450CCE">
        <w:rPr>
          <w:rFonts w:ascii="Book Antiqua" w:hAnsi="Book Antiqua"/>
          <w:sz w:val="20"/>
          <w:szCs w:val="20"/>
        </w:rPr>
        <w:t>товара</w:t>
      </w:r>
      <w:r w:rsidRPr="00450CCE">
        <w:rPr>
          <w:rFonts w:ascii="Book Antiqua" w:hAnsi="Book Antiqua"/>
          <w:color w:val="000000"/>
          <w:sz w:val="20"/>
          <w:szCs w:val="20"/>
        </w:rPr>
        <w:t>.</w:t>
      </w:r>
    </w:p>
    <w:p w:rsidR="002463E5" w:rsidRPr="00450CCE" w:rsidRDefault="002463E5" w:rsidP="00CF1541">
      <w:pPr>
        <w:pStyle w:val="a"/>
        <w:numPr>
          <w:ilvl w:val="1"/>
          <w:numId w:val="1"/>
        </w:numPr>
        <w:tabs>
          <w:tab w:val="left" w:pos="0"/>
          <w:tab w:val="num" w:pos="935"/>
          <w:tab w:val="left" w:pos="1134"/>
        </w:tabs>
        <w:autoSpaceDE w:val="0"/>
        <w:autoSpaceDN w:val="0"/>
        <w:adjustRightInd w:val="0"/>
        <w:spacing w:after="0"/>
        <w:ind w:left="0" w:firstLine="680"/>
        <w:jc w:val="both"/>
        <w:rPr>
          <w:rFonts w:ascii="Arial" w:hAnsi="Arial" w:cs="Arial"/>
          <w:sz w:val="20"/>
          <w:szCs w:val="20"/>
        </w:rPr>
      </w:pPr>
      <w:r w:rsidRPr="00450CCE">
        <w:rPr>
          <w:rFonts w:ascii="Book Antiqua" w:hAnsi="Book Antiqua"/>
          <w:sz w:val="20"/>
          <w:szCs w:val="20"/>
        </w:rPr>
        <w:t xml:space="preserve">Срок поставки </w:t>
      </w:r>
      <w:r w:rsidR="00A270F3" w:rsidRPr="00450CCE">
        <w:rPr>
          <w:rFonts w:ascii="Book Antiqua" w:hAnsi="Book Antiqua"/>
          <w:sz w:val="20"/>
          <w:szCs w:val="20"/>
        </w:rPr>
        <w:t>товара</w:t>
      </w:r>
      <w:r w:rsidR="00317318" w:rsidRPr="00450CCE">
        <w:rPr>
          <w:rFonts w:ascii="Book Antiqua" w:hAnsi="Book Antiqua"/>
          <w:sz w:val="20"/>
          <w:szCs w:val="20"/>
        </w:rPr>
        <w:t>:</w:t>
      </w:r>
      <w:r w:rsidR="00CF1541" w:rsidRPr="00450CCE">
        <w:rPr>
          <w:rFonts w:ascii="Book Antiqua" w:hAnsi="Book Antiqua"/>
          <w:sz w:val="20"/>
          <w:szCs w:val="20"/>
        </w:rPr>
        <w:t xml:space="preserve"> </w:t>
      </w:r>
      <w:r w:rsidR="002B7517" w:rsidRPr="002B7517">
        <w:rPr>
          <w:rFonts w:ascii="Book Antiqua" w:hAnsi="Book Antiqua"/>
          <w:sz w:val="20"/>
          <w:szCs w:val="20"/>
        </w:rPr>
        <w:t xml:space="preserve">не </w:t>
      </w:r>
      <w:r w:rsidR="002B7517" w:rsidRPr="00D745A1">
        <w:rPr>
          <w:rFonts w:ascii="Book Antiqua" w:hAnsi="Book Antiqua"/>
          <w:sz w:val="20"/>
          <w:szCs w:val="20"/>
        </w:rPr>
        <w:t xml:space="preserve">более </w:t>
      </w:r>
      <w:r w:rsidR="00623665">
        <w:rPr>
          <w:rFonts w:ascii="Book Antiqua" w:hAnsi="Book Antiqua"/>
          <w:sz w:val="20"/>
          <w:szCs w:val="20"/>
        </w:rPr>
        <w:t xml:space="preserve">40 календарных дней </w:t>
      </w:r>
      <w:r w:rsidR="002B7517" w:rsidRPr="00D745A1">
        <w:rPr>
          <w:rFonts w:ascii="Book Antiqua" w:hAnsi="Book Antiqua"/>
          <w:sz w:val="20"/>
          <w:szCs w:val="20"/>
        </w:rPr>
        <w:t xml:space="preserve"> с </w:t>
      </w:r>
      <w:r w:rsidR="002B7517" w:rsidRPr="002B7517">
        <w:rPr>
          <w:rFonts w:ascii="Book Antiqua" w:hAnsi="Book Antiqua"/>
          <w:sz w:val="20"/>
          <w:szCs w:val="20"/>
        </w:rPr>
        <w:t>момента подписания договора уполномоченными представителями сторон</w:t>
      </w:r>
      <w:r w:rsidR="00623665">
        <w:rPr>
          <w:rFonts w:ascii="Book Antiqua" w:hAnsi="Book Antiqua"/>
          <w:sz w:val="20"/>
          <w:szCs w:val="20"/>
        </w:rPr>
        <w:t>.</w:t>
      </w:r>
    </w:p>
    <w:p w:rsidR="002463E5" w:rsidRPr="00903E35" w:rsidRDefault="00A270F3" w:rsidP="00903E35">
      <w:pPr>
        <w:pStyle w:val="a"/>
        <w:numPr>
          <w:ilvl w:val="1"/>
          <w:numId w:val="1"/>
        </w:numPr>
        <w:tabs>
          <w:tab w:val="num" w:pos="935"/>
          <w:tab w:val="num" w:pos="1122"/>
        </w:tabs>
        <w:spacing w:after="0"/>
        <w:ind w:left="0" w:firstLine="680"/>
        <w:jc w:val="both"/>
        <w:rPr>
          <w:rFonts w:ascii="Book Antiqua" w:hAnsi="Book Antiqua"/>
          <w:sz w:val="20"/>
          <w:szCs w:val="20"/>
        </w:rPr>
      </w:pPr>
      <w:r>
        <w:rPr>
          <w:rFonts w:ascii="Book Antiqua" w:hAnsi="Book Antiqua"/>
          <w:sz w:val="20"/>
          <w:szCs w:val="20"/>
        </w:rPr>
        <w:t xml:space="preserve">Право собственности на товар, а также </w:t>
      </w:r>
      <w:r w:rsidR="002463E5" w:rsidRPr="00903E35">
        <w:rPr>
          <w:rFonts w:ascii="Book Antiqua" w:hAnsi="Book Antiqua"/>
          <w:sz w:val="20"/>
          <w:szCs w:val="20"/>
        </w:rPr>
        <w:t>риск повреждения и</w:t>
      </w:r>
      <w:r w:rsidR="001B5681">
        <w:rPr>
          <w:rFonts w:ascii="Book Antiqua" w:hAnsi="Book Antiqua"/>
          <w:sz w:val="20"/>
          <w:szCs w:val="20"/>
        </w:rPr>
        <w:t>ли</w:t>
      </w:r>
      <w:r w:rsidR="00530C70">
        <w:rPr>
          <w:rFonts w:ascii="Book Antiqua" w:hAnsi="Book Antiqua"/>
          <w:sz w:val="20"/>
          <w:szCs w:val="20"/>
        </w:rPr>
        <w:t xml:space="preserve"> утраты  </w:t>
      </w:r>
      <w:r>
        <w:rPr>
          <w:rFonts w:ascii="Book Antiqua" w:hAnsi="Book Antiqua"/>
          <w:sz w:val="20"/>
          <w:szCs w:val="20"/>
        </w:rPr>
        <w:t>товара</w:t>
      </w:r>
      <w:r w:rsidR="002463E5" w:rsidRPr="00903E35">
        <w:rPr>
          <w:rFonts w:ascii="Book Antiqua" w:hAnsi="Book Antiqua"/>
          <w:sz w:val="20"/>
          <w:szCs w:val="20"/>
        </w:rPr>
        <w:t xml:space="preserve"> переход</w:t>
      </w:r>
      <w:r>
        <w:rPr>
          <w:rFonts w:ascii="Book Antiqua" w:hAnsi="Book Antiqua"/>
          <w:sz w:val="20"/>
          <w:szCs w:val="20"/>
        </w:rPr>
        <w:t xml:space="preserve">ят от Поставщика к Покупателю с  </w:t>
      </w:r>
      <w:r w:rsidR="002463E5" w:rsidRPr="00903E35">
        <w:rPr>
          <w:rFonts w:ascii="Book Antiqua" w:hAnsi="Book Antiqua"/>
          <w:sz w:val="20"/>
          <w:szCs w:val="20"/>
        </w:rPr>
        <w:t>даты (момента) поставки.</w:t>
      </w:r>
    </w:p>
    <w:p w:rsidR="002463E5" w:rsidRPr="00903E35" w:rsidRDefault="002463E5" w:rsidP="00903E35">
      <w:pPr>
        <w:pStyle w:val="a"/>
        <w:numPr>
          <w:ilvl w:val="1"/>
          <w:numId w:val="1"/>
        </w:numPr>
        <w:tabs>
          <w:tab w:val="num" w:pos="142"/>
          <w:tab w:val="left" w:pos="1134"/>
        </w:tabs>
        <w:spacing w:after="0"/>
        <w:ind w:left="0" w:firstLine="680"/>
        <w:jc w:val="both"/>
        <w:rPr>
          <w:rFonts w:ascii="Book Antiqua" w:hAnsi="Book Antiqua"/>
          <w:sz w:val="20"/>
          <w:szCs w:val="20"/>
        </w:rPr>
      </w:pPr>
      <w:r w:rsidRPr="00903E35">
        <w:rPr>
          <w:rFonts w:ascii="Book Antiqua" w:hAnsi="Book Antiqua"/>
          <w:sz w:val="20"/>
          <w:szCs w:val="20"/>
        </w:rPr>
        <w:t xml:space="preserve">Датой (моментом) </w:t>
      </w:r>
      <w:r w:rsidR="005F16FD" w:rsidRPr="00903E35">
        <w:rPr>
          <w:rFonts w:ascii="Book Antiqua" w:hAnsi="Book Antiqua"/>
          <w:sz w:val="20"/>
          <w:szCs w:val="20"/>
        </w:rPr>
        <w:t xml:space="preserve">поставки и датой (моментом) перехода права собственности считается дата </w:t>
      </w:r>
      <w:r w:rsidR="005F16FD" w:rsidRPr="00903E35">
        <w:rPr>
          <w:rFonts w:ascii="Book Antiqua" w:hAnsi="Book Antiqua"/>
          <w:bCs/>
          <w:color w:val="000000"/>
          <w:sz w:val="20"/>
          <w:szCs w:val="20"/>
        </w:rPr>
        <w:t xml:space="preserve">(момент) фактического поступления </w:t>
      </w:r>
      <w:r w:rsidR="00A270F3">
        <w:rPr>
          <w:rFonts w:ascii="Book Antiqua" w:hAnsi="Book Antiqua"/>
          <w:sz w:val="20"/>
          <w:szCs w:val="20"/>
        </w:rPr>
        <w:t>товара</w:t>
      </w:r>
      <w:r w:rsidR="005F16FD" w:rsidRPr="00903E35">
        <w:rPr>
          <w:rFonts w:ascii="Book Antiqua" w:hAnsi="Book Antiqua"/>
          <w:bCs/>
          <w:color w:val="000000"/>
          <w:sz w:val="20"/>
          <w:szCs w:val="20"/>
        </w:rPr>
        <w:t xml:space="preserve"> на склад Покупателя (ст.223 ГК РФ) в соответствии с порядком приемки, определенным Инструкциями </w:t>
      </w:r>
      <w:r w:rsidR="005F16FD" w:rsidRPr="00903E35">
        <w:rPr>
          <w:rFonts w:ascii="Book Antiqua" w:hAnsi="Book Antiqua"/>
          <w:color w:val="000000"/>
          <w:sz w:val="20"/>
          <w:szCs w:val="20"/>
        </w:rPr>
        <w:t xml:space="preserve">Госарбитража при СМ СССР «О </w:t>
      </w:r>
      <w:r w:rsidR="005F16FD">
        <w:rPr>
          <w:rFonts w:ascii="Book Antiqua" w:hAnsi="Book Antiqua"/>
          <w:color w:val="000000"/>
          <w:sz w:val="20"/>
          <w:szCs w:val="20"/>
        </w:rPr>
        <w:t xml:space="preserve">порядке </w:t>
      </w:r>
      <w:r w:rsidR="005F16FD" w:rsidRPr="00903E35">
        <w:rPr>
          <w:rFonts w:ascii="Book Antiqua" w:hAnsi="Book Antiqua"/>
          <w:color w:val="000000"/>
          <w:sz w:val="20"/>
          <w:szCs w:val="20"/>
        </w:rPr>
        <w:t>приемк</w:t>
      </w:r>
      <w:r w:rsidR="005F16FD">
        <w:rPr>
          <w:rFonts w:ascii="Book Antiqua" w:hAnsi="Book Antiqua"/>
          <w:color w:val="000000"/>
          <w:sz w:val="20"/>
          <w:szCs w:val="20"/>
        </w:rPr>
        <w:t>и</w:t>
      </w:r>
      <w:r w:rsidR="005F16FD" w:rsidRPr="00903E35">
        <w:rPr>
          <w:rFonts w:ascii="Book Antiqua" w:hAnsi="Book Antiqua"/>
          <w:color w:val="000000"/>
          <w:sz w:val="20"/>
          <w:szCs w:val="20"/>
        </w:rPr>
        <w:t xml:space="preserve"> продукции </w:t>
      </w:r>
      <w:r w:rsidR="005F16FD">
        <w:rPr>
          <w:rFonts w:ascii="Book Antiqua" w:hAnsi="Book Antiqua"/>
          <w:color w:val="000000"/>
          <w:sz w:val="20"/>
          <w:szCs w:val="20"/>
        </w:rPr>
        <w:t xml:space="preserve">производственно-технического назначения и товаров народного потребления </w:t>
      </w:r>
      <w:r w:rsidR="005F16FD" w:rsidRPr="00903E35">
        <w:rPr>
          <w:rFonts w:ascii="Book Antiqua" w:hAnsi="Book Antiqua"/>
          <w:color w:val="000000"/>
          <w:sz w:val="20"/>
          <w:szCs w:val="20"/>
        </w:rPr>
        <w:t>по качеству» № П-7 от 25.04.66г.</w:t>
      </w:r>
      <w:r w:rsidR="005F16FD">
        <w:rPr>
          <w:rFonts w:ascii="Book Antiqua" w:hAnsi="Book Antiqua"/>
          <w:color w:val="000000"/>
          <w:sz w:val="20"/>
          <w:szCs w:val="20"/>
        </w:rPr>
        <w:t xml:space="preserve"> (далее именуемая № П-7)</w:t>
      </w:r>
      <w:r w:rsidR="005F16FD" w:rsidRPr="00903E35">
        <w:rPr>
          <w:rFonts w:ascii="Book Antiqua" w:hAnsi="Book Antiqua"/>
          <w:color w:val="000000"/>
          <w:sz w:val="20"/>
          <w:szCs w:val="20"/>
        </w:rPr>
        <w:t xml:space="preserve"> и «О </w:t>
      </w:r>
      <w:r w:rsidR="005F16FD">
        <w:rPr>
          <w:rFonts w:ascii="Book Antiqua" w:hAnsi="Book Antiqua"/>
          <w:color w:val="000000"/>
          <w:sz w:val="20"/>
          <w:szCs w:val="20"/>
        </w:rPr>
        <w:t xml:space="preserve">порядке </w:t>
      </w:r>
      <w:r w:rsidR="005F16FD" w:rsidRPr="00903E35">
        <w:rPr>
          <w:rFonts w:ascii="Book Antiqua" w:hAnsi="Book Antiqua"/>
          <w:color w:val="000000"/>
          <w:sz w:val="20"/>
          <w:szCs w:val="20"/>
        </w:rPr>
        <w:t>приемк</w:t>
      </w:r>
      <w:r w:rsidR="005F16FD">
        <w:rPr>
          <w:rFonts w:ascii="Book Antiqua" w:hAnsi="Book Antiqua"/>
          <w:color w:val="000000"/>
          <w:sz w:val="20"/>
          <w:szCs w:val="20"/>
        </w:rPr>
        <w:t>и</w:t>
      </w:r>
      <w:r w:rsidR="005F16FD" w:rsidRPr="00903E35">
        <w:rPr>
          <w:rFonts w:ascii="Book Antiqua" w:hAnsi="Book Antiqua"/>
          <w:color w:val="000000"/>
          <w:sz w:val="20"/>
          <w:szCs w:val="20"/>
        </w:rPr>
        <w:t xml:space="preserve"> продукции </w:t>
      </w:r>
      <w:r w:rsidR="005F16FD">
        <w:rPr>
          <w:rFonts w:ascii="Book Antiqua" w:hAnsi="Book Antiqua"/>
          <w:color w:val="000000"/>
          <w:sz w:val="20"/>
          <w:szCs w:val="20"/>
        </w:rPr>
        <w:t xml:space="preserve">производственно-технического назначения и товаров народного потребления </w:t>
      </w:r>
      <w:r w:rsidR="005F16FD" w:rsidRPr="00903E35">
        <w:rPr>
          <w:rFonts w:ascii="Book Antiqua" w:hAnsi="Book Antiqua"/>
          <w:color w:val="000000"/>
          <w:sz w:val="20"/>
          <w:szCs w:val="20"/>
        </w:rPr>
        <w:t xml:space="preserve">по количеству» № П-6 от 15.06.65г. </w:t>
      </w:r>
      <w:r w:rsidR="005F16FD">
        <w:rPr>
          <w:rFonts w:ascii="Book Antiqua" w:hAnsi="Book Antiqua"/>
          <w:color w:val="000000"/>
          <w:sz w:val="20"/>
          <w:szCs w:val="20"/>
        </w:rPr>
        <w:t xml:space="preserve">(далее именуемая № П-6) </w:t>
      </w:r>
      <w:r w:rsidR="005F16FD" w:rsidRPr="00903E35">
        <w:rPr>
          <w:rFonts w:ascii="Book Antiqua" w:hAnsi="Book Antiqua"/>
          <w:color w:val="000000"/>
          <w:sz w:val="20"/>
          <w:szCs w:val="20"/>
        </w:rPr>
        <w:t>в части, не противоречащей ГК РФ.</w:t>
      </w:r>
    </w:p>
    <w:p w:rsidR="002463E5" w:rsidRPr="00903E35" w:rsidRDefault="002463E5" w:rsidP="00903E35">
      <w:pPr>
        <w:pStyle w:val="a"/>
        <w:numPr>
          <w:ilvl w:val="1"/>
          <w:numId w:val="1"/>
        </w:numPr>
        <w:tabs>
          <w:tab w:val="num" w:pos="567"/>
          <w:tab w:val="left" w:pos="1134"/>
        </w:tabs>
        <w:spacing w:after="0"/>
        <w:ind w:left="0" w:firstLine="680"/>
        <w:jc w:val="both"/>
        <w:rPr>
          <w:rFonts w:ascii="Book Antiqua" w:hAnsi="Book Antiqua"/>
          <w:sz w:val="20"/>
          <w:szCs w:val="20"/>
        </w:rPr>
      </w:pPr>
      <w:r w:rsidRPr="00903E35">
        <w:rPr>
          <w:rFonts w:ascii="Book Antiqua" w:hAnsi="Book Antiqua"/>
          <w:color w:val="000000"/>
          <w:sz w:val="20"/>
          <w:szCs w:val="20"/>
        </w:rPr>
        <w:t xml:space="preserve">Тара и упаковка должны соответствовать требованиям и условиям на поставку </w:t>
      </w:r>
      <w:r w:rsidR="00A270F3">
        <w:rPr>
          <w:rFonts w:ascii="Book Antiqua" w:hAnsi="Book Antiqua"/>
          <w:sz w:val="20"/>
          <w:szCs w:val="20"/>
        </w:rPr>
        <w:t>товара</w:t>
      </w:r>
      <w:r w:rsidRPr="00903E35">
        <w:rPr>
          <w:rFonts w:ascii="Book Antiqua" w:hAnsi="Book Antiqua"/>
          <w:color w:val="000000"/>
          <w:sz w:val="20"/>
          <w:szCs w:val="20"/>
        </w:rPr>
        <w:t xml:space="preserve"> и быть достаточными для обеспечения сохранности </w:t>
      </w:r>
      <w:r w:rsidR="00A270F3">
        <w:rPr>
          <w:rFonts w:ascii="Book Antiqua" w:hAnsi="Book Antiqua"/>
          <w:sz w:val="20"/>
          <w:szCs w:val="20"/>
        </w:rPr>
        <w:t>товара</w:t>
      </w:r>
      <w:r w:rsidRPr="00903E35">
        <w:rPr>
          <w:rFonts w:ascii="Book Antiqua" w:hAnsi="Book Antiqua"/>
          <w:color w:val="000000"/>
          <w:sz w:val="20"/>
          <w:szCs w:val="20"/>
        </w:rPr>
        <w:t xml:space="preserve"> во время  транспортировки и хранения.</w:t>
      </w:r>
    </w:p>
    <w:p w:rsidR="002463E5" w:rsidRPr="001E63DD" w:rsidRDefault="00A270F3" w:rsidP="00903E35">
      <w:pPr>
        <w:pStyle w:val="a"/>
        <w:numPr>
          <w:ilvl w:val="1"/>
          <w:numId w:val="1"/>
        </w:numPr>
        <w:tabs>
          <w:tab w:val="clear" w:pos="718"/>
          <w:tab w:val="num" w:pos="709"/>
          <w:tab w:val="num" w:pos="935"/>
          <w:tab w:val="left" w:pos="1134"/>
        </w:tabs>
        <w:spacing w:after="0"/>
        <w:ind w:left="0" w:firstLine="680"/>
        <w:jc w:val="both"/>
        <w:rPr>
          <w:rFonts w:ascii="Book Antiqua" w:hAnsi="Book Antiqua"/>
          <w:sz w:val="20"/>
          <w:szCs w:val="20"/>
        </w:rPr>
      </w:pPr>
      <w:r w:rsidRPr="0058197D">
        <w:rPr>
          <w:rFonts w:ascii="Book Antiqua" w:hAnsi="Book Antiqua"/>
          <w:sz w:val="20"/>
          <w:szCs w:val="20"/>
        </w:rPr>
        <w:t xml:space="preserve">Упаковка, </w:t>
      </w:r>
      <w:r w:rsidR="002463E5" w:rsidRPr="0058197D">
        <w:rPr>
          <w:rFonts w:ascii="Book Antiqua" w:hAnsi="Book Antiqua"/>
          <w:sz w:val="20"/>
          <w:szCs w:val="20"/>
        </w:rPr>
        <w:t>затаривание, крепление</w:t>
      </w:r>
      <w:r w:rsidR="00EB7740" w:rsidRPr="0058197D">
        <w:rPr>
          <w:rFonts w:ascii="Book Antiqua" w:hAnsi="Book Antiqua"/>
          <w:sz w:val="20"/>
          <w:szCs w:val="20"/>
        </w:rPr>
        <w:t>,</w:t>
      </w:r>
      <w:r w:rsidR="002463E5" w:rsidRPr="0058197D">
        <w:rPr>
          <w:rFonts w:ascii="Book Antiqua" w:hAnsi="Book Antiqua"/>
          <w:sz w:val="20"/>
          <w:szCs w:val="20"/>
        </w:rPr>
        <w:t xml:space="preserve"> транспортировка </w:t>
      </w:r>
      <w:r w:rsidR="00EB7740" w:rsidRPr="0058197D">
        <w:rPr>
          <w:rFonts w:ascii="Book Antiqua" w:hAnsi="Book Antiqua"/>
          <w:sz w:val="20"/>
          <w:szCs w:val="20"/>
        </w:rPr>
        <w:t xml:space="preserve">и хранение </w:t>
      </w:r>
      <w:r w:rsidRPr="0058197D">
        <w:rPr>
          <w:rFonts w:ascii="Book Antiqua" w:hAnsi="Book Antiqua"/>
          <w:sz w:val="20"/>
          <w:szCs w:val="20"/>
        </w:rPr>
        <w:t>товара</w:t>
      </w:r>
      <w:r w:rsidR="002463E5" w:rsidRPr="0058197D">
        <w:rPr>
          <w:rFonts w:ascii="Book Antiqua" w:hAnsi="Book Antiqua"/>
          <w:sz w:val="20"/>
          <w:szCs w:val="20"/>
        </w:rPr>
        <w:t xml:space="preserve"> не должны допускать нарушения </w:t>
      </w:r>
      <w:r w:rsidRPr="0058197D">
        <w:rPr>
          <w:rFonts w:ascii="Book Antiqua" w:hAnsi="Book Antiqua"/>
          <w:sz w:val="20"/>
          <w:szCs w:val="20"/>
        </w:rPr>
        <w:t>его</w:t>
      </w:r>
      <w:r w:rsidR="002463E5" w:rsidRPr="0058197D">
        <w:rPr>
          <w:rFonts w:ascii="Book Antiqua" w:hAnsi="Book Antiqua"/>
          <w:sz w:val="20"/>
          <w:szCs w:val="20"/>
        </w:rPr>
        <w:t xml:space="preserve"> целостности</w:t>
      </w:r>
      <w:r w:rsidRPr="0058197D">
        <w:rPr>
          <w:rFonts w:ascii="Book Antiqua" w:hAnsi="Book Antiqua"/>
          <w:sz w:val="20"/>
          <w:szCs w:val="20"/>
        </w:rPr>
        <w:t>,</w:t>
      </w:r>
      <w:r w:rsidR="002463E5" w:rsidRPr="0058197D">
        <w:rPr>
          <w:rFonts w:ascii="Book Antiqua" w:hAnsi="Book Antiqua"/>
          <w:sz w:val="20"/>
          <w:szCs w:val="20"/>
        </w:rPr>
        <w:t xml:space="preserve"> сохранности и внешнего состояния (образование коррозии, </w:t>
      </w:r>
      <w:r w:rsidR="002463E5" w:rsidRPr="00903E35">
        <w:rPr>
          <w:rFonts w:ascii="Book Antiqua" w:hAnsi="Book Antiqua"/>
          <w:color w:val="000000"/>
          <w:sz w:val="20"/>
          <w:szCs w:val="20"/>
        </w:rPr>
        <w:t xml:space="preserve">повреждение </w:t>
      </w:r>
      <w:r w:rsidR="002463E5" w:rsidRPr="001E63DD">
        <w:rPr>
          <w:rFonts w:ascii="Book Antiqua" w:hAnsi="Book Antiqua"/>
          <w:sz w:val="20"/>
          <w:szCs w:val="20"/>
        </w:rPr>
        <w:t>лакокрасочного пок</w:t>
      </w:r>
      <w:r w:rsidRPr="001E63DD">
        <w:rPr>
          <w:rFonts w:ascii="Book Antiqua" w:hAnsi="Book Antiqua"/>
          <w:sz w:val="20"/>
          <w:szCs w:val="20"/>
        </w:rPr>
        <w:t>рытия).</w:t>
      </w:r>
    </w:p>
    <w:p w:rsidR="002463E5" w:rsidRPr="00903E35" w:rsidRDefault="002463E5" w:rsidP="00903E35">
      <w:pPr>
        <w:pStyle w:val="a"/>
        <w:numPr>
          <w:ilvl w:val="1"/>
          <w:numId w:val="1"/>
        </w:numPr>
        <w:tabs>
          <w:tab w:val="clear" w:pos="718"/>
          <w:tab w:val="num" w:pos="709"/>
          <w:tab w:val="num" w:pos="935"/>
          <w:tab w:val="left" w:pos="1134"/>
        </w:tabs>
        <w:spacing w:after="0"/>
        <w:ind w:left="0" w:firstLine="680"/>
        <w:jc w:val="both"/>
        <w:rPr>
          <w:rFonts w:ascii="Book Antiqua" w:hAnsi="Book Antiqua"/>
          <w:sz w:val="20"/>
          <w:szCs w:val="20"/>
        </w:rPr>
      </w:pPr>
      <w:r w:rsidRPr="001E63DD">
        <w:rPr>
          <w:rFonts w:ascii="Book Antiqua" w:hAnsi="Book Antiqua"/>
          <w:sz w:val="20"/>
          <w:szCs w:val="20"/>
        </w:rPr>
        <w:t xml:space="preserve">Покупатель, не ограничивая своих обязательств и ответственности по Договору, вправе </w:t>
      </w:r>
      <w:r w:rsidRPr="00903E35">
        <w:rPr>
          <w:rFonts w:ascii="Book Antiqua" w:hAnsi="Book Antiqua"/>
          <w:sz w:val="20"/>
          <w:szCs w:val="20"/>
        </w:rPr>
        <w:t xml:space="preserve">застраховать в свою пользу и за свой счет </w:t>
      </w:r>
      <w:r w:rsidR="00A270F3">
        <w:rPr>
          <w:rFonts w:ascii="Book Antiqua" w:hAnsi="Book Antiqua"/>
          <w:sz w:val="20"/>
          <w:szCs w:val="20"/>
        </w:rPr>
        <w:t>товар</w:t>
      </w:r>
      <w:r w:rsidRPr="00903E35">
        <w:rPr>
          <w:rFonts w:ascii="Book Antiqua" w:hAnsi="Book Antiqua"/>
          <w:sz w:val="20"/>
          <w:szCs w:val="20"/>
        </w:rPr>
        <w:t>, котор</w:t>
      </w:r>
      <w:r w:rsidR="00530C70">
        <w:rPr>
          <w:rFonts w:ascii="Book Antiqua" w:hAnsi="Book Antiqua"/>
          <w:sz w:val="20"/>
          <w:szCs w:val="20"/>
        </w:rPr>
        <w:t>ы</w:t>
      </w:r>
      <w:r w:rsidR="00A270F3">
        <w:rPr>
          <w:rFonts w:ascii="Book Antiqua" w:hAnsi="Book Antiqua"/>
          <w:sz w:val="20"/>
          <w:szCs w:val="20"/>
        </w:rPr>
        <w:t>й</w:t>
      </w:r>
      <w:r w:rsidRPr="00903E35">
        <w:rPr>
          <w:rFonts w:ascii="Book Antiqua" w:hAnsi="Book Antiqua"/>
          <w:sz w:val="20"/>
          <w:szCs w:val="20"/>
        </w:rPr>
        <w:t xml:space="preserve"> буд</w:t>
      </w:r>
      <w:r w:rsidR="00A270F3">
        <w:rPr>
          <w:rFonts w:ascii="Book Antiqua" w:hAnsi="Book Antiqua"/>
          <w:sz w:val="20"/>
          <w:szCs w:val="20"/>
        </w:rPr>
        <w:t>е</w:t>
      </w:r>
      <w:r w:rsidRPr="00903E35">
        <w:rPr>
          <w:rFonts w:ascii="Book Antiqua" w:hAnsi="Book Antiqua"/>
          <w:sz w:val="20"/>
          <w:szCs w:val="20"/>
        </w:rPr>
        <w:t>т поставлен на условиях Договора.</w:t>
      </w:r>
    </w:p>
    <w:p w:rsidR="002463E5" w:rsidRDefault="001B5681" w:rsidP="00903E35">
      <w:pPr>
        <w:pStyle w:val="a"/>
        <w:tabs>
          <w:tab w:val="num" w:pos="748"/>
        </w:tabs>
        <w:spacing w:before="240"/>
        <w:ind w:left="0" w:firstLine="680"/>
        <w:jc w:val="center"/>
        <w:rPr>
          <w:rFonts w:ascii="Book Antiqua" w:hAnsi="Book Antiqua"/>
          <w:b/>
          <w:sz w:val="20"/>
          <w:szCs w:val="20"/>
        </w:rPr>
      </w:pPr>
      <w:r>
        <w:rPr>
          <w:rFonts w:ascii="Book Antiqua" w:hAnsi="Book Antiqua"/>
          <w:b/>
          <w:sz w:val="20"/>
          <w:szCs w:val="20"/>
        </w:rPr>
        <w:t>Права и Обязанности сторон</w:t>
      </w:r>
    </w:p>
    <w:p w:rsidR="002463E5" w:rsidRDefault="002463E5" w:rsidP="009F6741">
      <w:pPr>
        <w:pStyle w:val="a"/>
        <w:numPr>
          <w:ilvl w:val="1"/>
          <w:numId w:val="1"/>
        </w:numPr>
        <w:tabs>
          <w:tab w:val="left" w:pos="935"/>
          <w:tab w:val="num" w:pos="1134"/>
        </w:tabs>
        <w:spacing w:after="0"/>
        <w:ind w:left="0" w:firstLine="680"/>
        <w:rPr>
          <w:rFonts w:ascii="Book Antiqua" w:hAnsi="Book Antiqua"/>
          <w:b/>
          <w:sz w:val="20"/>
          <w:szCs w:val="20"/>
        </w:rPr>
      </w:pPr>
      <w:r>
        <w:rPr>
          <w:rFonts w:ascii="Book Antiqua" w:hAnsi="Book Antiqua"/>
          <w:b/>
          <w:sz w:val="20"/>
          <w:szCs w:val="20"/>
        </w:rPr>
        <w:t>Поставщик обязан:</w:t>
      </w:r>
    </w:p>
    <w:p w:rsidR="00C46843" w:rsidRPr="00A30243" w:rsidRDefault="00C46843" w:rsidP="00C46843">
      <w:pPr>
        <w:pStyle w:val="a"/>
        <w:numPr>
          <w:ilvl w:val="2"/>
          <w:numId w:val="1"/>
        </w:numPr>
        <w:tabs>
          <w:tab w:val="left" w:pos="1122"/>
          <w:tab w:val="left" w:pos="1276"/>
          <w:tab w:val="num" w:pos="1496"/>
        </w:tabs>
        <w:spacing w:after="0"/>
        <w:ind w:left="0" w:firstLine="680"/>
        <w:jc w:val="both"/>
        <w:rPr>
          <w:rFonts w:ascii="Book Antiqua" w:hAnsi="Book Antiqua"/>
          <w:sz w:val="20"/>
          <w:szCs w:val="20"/>
        </w:rPr>
      </w:pPr>
      <w:r w:rsidRPr="002E3844">
        <w:rPr>
          <w:rFonts w:ascii="Book Antiqua" w:hAnsi="Book Antiqua"/>
          <w:sz w:val="20"/>
          <w:szCs w:val="20"/>
        </w:rPr>
        <w:t xml:space="preserve">Не позднее </w:t>
      </w:r>
      <w:r w:rsidR="004407A6">
        <w:rPr>
          <w:rFonts w:ascii="Book Antiqua" w:hAnsi="Book Antiqua"/>
          <w:sz w:val="20"/>
          <w:szCs w:val="20"/>
        </w:rPr>
        <w:t>2-х рабочих</w:t>
      </w:r>
      <w:r w:rsidRPr="002E3844">
        <w:rPr>
          <w:rFonts w:ascii="Book Antiqua" w:hAnsi="Book Antiqua"/>
          <w:sz w:val="20"/>
          <w:szCs w:val="20"/>
        </w:rPr>
        <w:t xml:space="preserve"> дней </w:t>
      </w:r>
      <w:r w:rsidR="00C85844">
        <w:rPr>
          <w:rFonts w:ascii="Book Antiqua" w:hAnsi="Book Antiqua"/>
          <w:sz w:val="20"/>
          <w:szCs w:val="20"/>
        </w:rPr>
        <w:t>после</w:t>
      </w:r>
      <w:r w:rsidRPr="002E3844">
        <w:rPr>
          <w:rFonts w:ascii="Book Antiqua" w:hAnsi="Book Antiqua"/>
          <w:sz w:val="20"/>
          <w:szCs w:val="20"/>
        </w:rPr>
        <w:t xml:space="preserve"> подписания Договора предоставить ОАО «АЭХК» документы,</w:t>
      </w:r>
      <w:r w:rsidRPr="00C46843">
        <w:rPr>
          <w:rFonts w:ascii="Book Antiqua" w:hAnsi="Book Antiqua"/>
          <w:sz w:val="20"/>
          <w:szCs w:val="20"/>
        </w:rPr>
        <w:t xml:space="preserve"> </w:t>
      </w:r>
      <w:r w:rsidRPr="002E3844">
        <w:rPr>
          <w:rFonts w:ascii="Book Antiqua" w:hAnsi="Book Antiqua"/>
          <w:sz w:val="20"/>
          <w:szCs w:val="20"/>
        </w:rPr>
        <w:t xml:space="preserve">подтверждающие отсутствие налоговой задолженности, превышающей 25% балансовой стоимости его активов, определяемой по данным бухгалтерской (финансовой) отчетности за истекший </w:t>
      </w:r>
      <w:r w:rsidRPr="00A30243">
        <w:rPr>
          <w:rFonts w:ascii="Book Antiqua" w:hAnsi="Book Antiqua"/>
          <w:sz w:val="20"/>
          <w:szCs w:val="20"/>
        </w:rPr>
        <w:t>период</w:t>
      </w:r>
      <w:r w:rsidR="00A30243" w:rsidRPr="00A30243">
        <w:rPr>
          <w:rFonts w:ascii="Book Antiqua" w:hAnsi="Book Antiqua"/>
          <w:sz w:val="20"/>
          <w:szCs w:val="20"/>
        </w:rPr>
        <w:t xml:space="preserve"> (год /квартал /полугодие /9 месяцев текущего года)</w:t>
      </w:r>
      <w:r w:rsidR="00901A21" w:rsidRPr="00A30243">
        <w:rPr>
          <w:rFonts w:ascii="Book Antiqua" w:hAnsi="Book Antiqua"/>
          <w:sz w:val="20"/>
          <w:szCs w:val="20"/>
        </w:rPr>
        <w:t>:</w:t>
      </w:r>
    </w:p>
    <w:p w:rsidR="00C46843" w:rsidRDefault="00C46843" w:rsidP="00CB6315">
      <w:pPr>
        <w:pStyle w:val="a"/>
        <w:numPr>
          <w:ilvl w:val="0"/>
          <w:numId w:val="0"/>
        </w:numPr>
        <w:tabs>
          <w:tab w:val="left" w:pos="1122"/>
          <w:tab w:val="left" w:pos="1276"/>
          <w:tab w:val="num" w:pos="6930"/>
        </w:tabs>
        <w:spacing w:after="0"/>
        <w:ind w:firstLine="709"/>
        <w:jc w:val="both"/>
        <w:rPr>
          <w:rFonts w:ascii="Book Antiqua" w:hAnsi="Book Antiqua"/>
          <w:sz w:val="20"/>
          <w:szCs w:val="20"/>
        </w:rPr>
      </w:pPr>
      <w:r w:rsidRPr="002E3844">
        <w:rPr>
          <w:rFonts w:ascii="Book Antiqua" w:hAnsi="Book Antiqua"/>
          <w:sz w:val="20"/>
          <w:szCs w:val="20"/>
        </w:rPr>
        <w:t>- копию справки об исполнении налогоплательщиком (плательщиком сборов, налоговым агентом) обязанности по уплате налогов, сборов, пеней, штрафов, подтверждающей отсутствие задолженности по уплате налогов, пеней, штрафов в размере более 25% балансовой стоимости его активов, выданной налоговым органом не ранее чем за 60 дней до дня заключения договора</w:t>
      </w:r>
      <w:r w:rsidR="00F60900">
        <w:rPr>
          <w:rFonts w:ascii="Book Antiqua" w:hAnsi="Book Antiqua"/>
          <w:sz w:val="20"/>
          <w:szCs w:val="20"/>
        </w:rPr>
        <w:t>.</w:t>
      </w:r>
    </w:p>
    <w:p w:rsidR="00C46843" w:rsidRPr="002E3844" w:rsidRDefault="00C46843" w:rsidP="00C46843">
      <w:pPr>
        <w:ind w:firstLine="708"/>
        <w:jc w:val="both"/>
        <w:rPr>
          <w:rFonts w:ascii="Book Antiqua" w:hAnsi="Book Antiqua"/>
          <w:sz w:val="20"/>
          <w:szCs w:val="20"/>
        </w:rPr>
      </w:pPr>
      <w:r w:rsidRPr="002E3844">
        <w:rPr>
          <w:rFonts w:ascii="Book Antiqua" w:hAnsi="Book Antiqua"/>
          <w:sz w:val="20"/>
          <w:szCs w:val="20"/>
        </w:rPr>
        <w:lastRenderedPageBreak/>
        <w:t xml:space="preserve">При наличии в справке положений о неисполнении </w:t>
      </w:r>
      <w:r w:rsidR="009C7043">
        <w:rPr>
          <w:rFonts w:ascii="Book Antiqua" w:hAnsi="Book Antiqua"/>
          <w:sz w:val="20"/>
          <w:szCs w:val="20"/>
        </w:rPr>
        <w:t>Поставщиком</w:t>
      </w:r>
      <w:r w:rsidR="009C7043" w:rsidRPr="002E3844">
        <w:rPr>
          <w:rFonts w:ascii="Book Antiqua" w:hAnsi="Book Antiqua"/>
          <w:sz w:val="20"/>
          <w:szCs w:val="20"/>
        </w:rPr>
        <w:t xml:space="preserve"> </w:t>
      </w:r>
      <w:r w:rsidRPr="002E3844">
        <w:rPr>
          <w:rFonts w:ascii="Book Antiqua" w:hAnsi="Book Antiqua"/>
          <w:sz w:val="20"/>
          <w:szCs w:val="20"/>
        </w:rPr>
        <w:t>обязанности по уплате налогов, сборов, пеней, штрафов дополнительно предоставляются:</w:t>
      </w:r>
    </w:p>
    <w:p w:rsidR="00C46843" w:rsidRPr="002E3844" w:rsidRDefault="00C46843" w:rsidP="00C46843">
      <w:pPr>
        <w:ind w:firstLine="708"/>
        <w:jc w:val="both"/>
        <w:rPr>
          <w:rFonts w:ascii="Book Antiqua" w:hAnsi="Book Antiqua"/>
          <w:sz w:val="20"/>
          <w:szCs w:val="20"/>
        </w:rPr>
      </w:pPr>
      <w:r w:rsidRPr="002E3844">
        <w:rPr>
          <w:rFonts w:ascii="Book Antiqua" w:hAnsi="Book Antiqua"/>
          <w:sz w:val="20"/>
          <w:szCs w:val="20"/>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C46843" w:rsidRDefault="00C46843" w:rsidP="00CB6315">
      <w:pPr>
        <w:ind w:firstLine="708"/>
        <w:jc w:val="both"/>
        <w:rPr>
          <w:rFonts w:ascii="Book Antiqua" w:hAnsi="Book Antiqua"/>
          <w:sz w:val="20"/>
          <w:szCs w:val="20"/>
        </w:rPr>
      </w:pPr>
      <w:r w:rsidRPr="002E3844">
        <w:rPr>
          <w:rFonts w:ascii="Book Antiqua" w:hAnsi="Book Antiqua"/>
          <w:sz w:val="20"/>
          <w:szCs w:val="20"/>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Контрагента/лица, с которым заключается договор.</w:t>
      </w:r>
    </w:p>
    <w:p w:rsidR="002463E5" w:rsidRDefault="00C46843" w:rsidP="00903E35">
      <w:pPr>
        <w:pStyle w:val="a"/>
        <w:numPr>
          <w:ilvl w:val="2"/>
          <w:numId w:val="1"/>
        </w:numPr>
        <w:tabs>
          <w:tab w:val="left" w:pos="1122"/>
          <w:tab w:val="left" w:pos="1276"/>
          <w:tab w:val="num" w:pos="1496"/>
        </w:tabs>
        <w:spacing w:after="0"/>
        <w:ind w:left="0" w:firstLine="680"/>
        <w:jc w:val="both"/>
        <w:rPr>
          <w:rFonts w:ascii="Book Antiqua" w:hAnsi="Book Antiqua"/>
          <w:sz w:val="20"/>
          <w:szCs w:val="20"/>
        </w:rPr>
      </w:pPr>
      <w:r>
        <w:rPr>
          <w:rFonts w:ascii="Book Antiqua" w:hAnsi="Book Antiqua"/>
          <w:sz w:val="20"/>
          <w:szCs w:val="20"/>
        </w:rPr>
        <w:t>Произвести поставку товара в соответствии с настоящим Договором и спецификацией (Приложение №1) к нему.</w:t>
      </w:r>
    </w:p>
    <w:p w:rsidR="002463E5" w:rsidRDefault="002463E5" w:rsidP="0058796C">
      <w:pPr>
        <w:pStyle w:val="a"/>
        <w:numPr>
          <w:ilvl w:val="2"/>
          <w:numId w:val="1"/>
        </w:numPr>
        <w:tabs>
          <w:tab w:val="left" w:pos="1122"/>
          <w:tab w:val="left" w:pos="1276"/>
          <w:tab w:val="num" w:pos="1496"/>
        </w:tabs>
        <w:spacing w:after="0"/>
        <w:ind w:left="0" w:firstLine="680"/>
        <w:jc w:val="both"/>
        <w:rPr>
          <w:rFonts w:ascii="Book Antiqua" w:hAnsi="Book Antiqua"/>
          <w:sz w:val="20"/>
          <w:szCs w:val="20"/>
        </w:rPr>
      </w:pPr>
      <w:r>
        <w:rPr>
          <w:rFonts w:ascii="Book Antiqua" w:hAnsi="Book Antiqua"/>
          <w:sz w:val="20"/>
          <w:szCs w:val="20"/>
        </w:rPr>
        <w:t>Обеспечить надлежащую и</w:t>
      </w:r>
      <w:r w:rsidR="005F16FD">
        <w:rPr>
          <w:rFonts w:ascii="Book Antiqua" w:hAnsi="Book Antiqua"/>
          <w:sz w:val="20"/>
          <w:szCs w:val="20"/>
        </w:rPr>
        <w:t xml:space="preserve"> надежную упаковку и маркировку</w:t>
      </w:r>
      <w:r>
        <w:rPr>
          <w:rFonts w:ascii="Book Antiqua" w:hAnsi="Book Antiqua"/>
          <w:sz w:val="20"/>
          <w:szCs w:val="20"/>
        </w:rPr>
        <w:t xml:space="preserve"> поставляем</w:t>
      </w:r>
      <w:r w:rsidR="00EB1823">
        <w:rPr>
          <w:rFonts w:ascii="Book Antiqua" w:hAnsi="Book Antiqua"/>
          <w:sz w:val="20"/>
          <w:szCs w:val="20"/>
        </w:rPr>
        <w:t>ого</w:t>
      </w:r>
      <w:r>
        <w:rPr>
          <w:rFonts w:ascii="Book Antiqua" w:hAnsi="Book Antiqua"/>
          <w:sz w:val="20"/>
          <w:szCs w:val="20"/>
        </w:rPr>
        <w:t xml:space="preserve"> </w:t>
      </w:r>
      <w:r w:rsidR="00EB1823">
        <w:rPr>
          <w:rFonts w:ascii="Book Antiqua" w:hAnsi="Book Antiqua"/>
          <w:sz w:val="20"/>
          <w:szCs w:val="20"/>
        </w:rPr>
        <w:t>товара</w:t>
      </w:r>
      <w:r>
        <w:rPr>
          <w:rFonts w:ascii="Book Antiqua" w:hAnsi="Book Antiqua"/>
          <w:sz w:val="20"/>
          <w:szCs w:val="20"/>
        </w:rPr>
        <w:t xml:space="preserve"> в соответствии с </w:t>
      </w:r>
      <w:r w:rsidRPr="00794819">
        <w:rPr>
          <w:rFonts w:ascii="Book Antiqua" w:hAnsi="Book Antiqua"/>
          <w:sz w:val="20"/>
          <w:szCs w:val="20"/>
        </w:rPr>
        <w:t>требованиями нормативной документации, с</w:t>
      </w:r>
      <w:r>
        <w:rPr>
          <w:rFonts w:ascii="Book Antiqua" w:hAnsi="Book Antiqua"/>
          <w:sz w:val="20"/>
          <w:szCs w:val="20"/>
        </w:rPr>
        <w:t xml:space="preserve"> целью обеспечения сохранности при перевозке и хранении.</w:t>
      </w:r>
    </w:p>
    <w:p w:rsidR="002463E5" w:rsidRDefault="002463E5" w:rsidP="0058796C">
      <w:pPr>
        <w:pStyle w:val="a"/>
        <w:numPr>
          <w:ilvl w:val="2"/>
          <w:numId w:val="1"/>
        </w:numPr>
        <w:tabs>
          <w:tab w:val="left" w:pos="1122"/>
          <w:tab w:val="left" w:pos="1276"/>
          <w:tab w:val="num" w:pos="1496"/>
        </w:tabs>
        <w:spacing w:after="0"/>
        <w:ind w:left="0" w:firstLine="680"/>
        <w:jc w:val="both"/>
        <w:rPr>
          <w:rFonts w:ascii="Book Antiqua" w:hAnsi="Book Antiqua"/>
          <w:sz w:val="20"/>
          <w:szCs w:val="20"/>
        </w:rPr>
      </w:pPr>
      <w:r>
        <w:rPr>
          <w:rFonts w:ascii="Book Antiqua" w:hAnsi="Book Antiqua"/>
          <w:sz w:val="20"/>
          <w:szCs w:val="20"/>
        </w:rPr>
        <w:t xml:space="preserve">В течение </w:t>
      </w:r>
      <w:r w:rsidR="004A70CF">
        <w:rPr>
          <w:rFonts w:ascii="Book Antiqua" w:hAnsi="Book Antiqua"/>
          <w:sz w:val="20"/>
          <w:szCs w:val="20"/>
        </w:rPr>
        <w:t>2-х</w:t>
      </w:r>
      <w:r>
        <w:rPr>
          <w:rFonts w:ascii="Book Antiqua" w:hAnsi="Book Antiqua"/>
          <w:sz w:val="20"/>
          <w:szCs w:val="20"/>
        </w:rPr>
        <w:t xml:space="preserve"> дней с момента отгрузки уведомить Покупателя по факсимильной связи об отправке </w:t>
      </w:r>
      <w:r w:rsidR="00EB1823">
        <w:rPr>
          <w:rFonts w:ascii="Book Antiqua" w:hAnsi="Book Antiqua"/>
          <w:sz w:val="20"/>
          <w:szCs w:val="20"/>
        </w:rPr>
        <w:t>товара</w:t>
      </w:r>
      <w:r>
        <w:rPr>
          <w:rFonts w:ascii="Book Antiqua" w:hAnsi="Book Antiqua"/>
          <w:sz w:val="20"/>
          <w:szCs w:val="20"/>
        </w:rPr>
        <w:t xml:space="preserve"> согласно отгрузочным реквизитам, сообщив ему следующие данные: отгрузочные реквизиты Грузоотправителя, наименование и количество </w:t>
      </w:r>
      <w:r w:rsidR="00EB1823">
        <w:rPr>
          <w:rFonts w:ascii="Book Antiqua" w:hAnsi="Book Antiqua"/>
          <w:sz w:val="20"/>
          <w:szCs w:val="20"/>
        </w:rPr>
        <w:t>товара</w:t>
      </w:r>
      <w:r>
        <w:rPr>
          <w:rFonts w:ascii="Book Antiqua" w:hAnsi="Book Antiqua"/>
          <w:sz w:val="20"/>
          <w:szCs w:val="20"/>
        </w:rPr>
        <w:t xml:space="preserve">, номер вагона, контейнера, цистерны, полувагона, платформы, наименование документа, подтверждающего качество </w:t>
      </w:r>
      <w:r w:rsidR="00EB1823">
        <w:rPr>
          <w:rFonts w:ascii="Book Antiqua" w:hAnsi="Book Antiqua"/>
          <w:sz w:val="20"/>
          <w:szCs w:val="20"/>
        </w:rPr>
        <w:t>товара</w:t>
      </w:r>
      <w:r>
        <w:rPr>
          <w:rFonts w:ascii="Book Antiqua" w:hAnsi="Book Antiqua"/>
          <w:sz w:val="20"/>
          <w:szCs w:val="20"/>
        </w:rPr>
        <w:t>.</w:t>
      </w:r>
    </w:p>
    <w:p w:rsidR="002463E5" w:rsidRDefault="002463E5" w:rsidP="0058796C">
      <w:pPr>
        <w:pStyle w:val="a"/>
        <w:numPr>
          <w:ilvl w:val="2"/>
          <w:numId w:val="1"/>
        </w:numPr>
        <w:tabs>
          <w:tab w:val="left" w:pos="1122"/>
          <w:tab w:val="left" w:pos="1276"/>
          <w:tab w:val="num" w:pos="1496"/>
        </w:tabs>
        <w:spacing w:after="0"/>
        <w:ind w:left="0" w:firstLine="680"/>
        <w:jc w:val="both"/>
        <w:rPr>
          <w:rFonts w:ascii="Book Antiqua" w:hAnsi="Book Antiqua"/>
          <w:sz w:val="20"/>
          <w:szCs w:val="20"/>
        </w:rPr>
      </w:pPr>
      <w:r>
        <w:rPr>
          <w:rFonts w:ascii="Book Antiqua" w:hAnsi="Book Antiqua"/>
          <w:sz w:val="20"/>
          <w:szCs w:val="20"/>
        </w:rPr>
        <w:t>В соответствии с п.3. ст.168 НК РФ в случае поступления от Покупателя оплаты (частичной оплаты) в счет предстоящих поставок Поставщик обязан в течение 3 (трех)  календарных дней с даты оплаты направить в адрес Покупателя по факсу (или электронной почте) копию счета-фактуры. Оригинал, оформленный в соответствии с требованиями законодательства, направляется по почте в течение 5 (пяти) календарных дней с даты оплаты.</w:t>
      </w:r>
    </w:p>
    <w:p w:rsidR="002463E5" w:rsidRDefault="00EB1823" w:rsidP="0058796C">
      <w:pPr>
        <w:pStyle w:val="a"/>
        <w:numPr>
          <w:ilvl w:val="2"/>
          <w:numId w:val="1"/>
        </w:numPr>
        <w:tabs>
          <w:tab w:val="clear" w:pos="6930"/>
          <w:tab w:val="left" w:pos="1122"/>
          <w:tab w:val="left" w:pos="1276"/>
          <w:tab w:val="num" w:pos="1496"/>
          <w:tab w:val="num" w:pos="1842"/>
        </w:tabs>
        <w:spacing w:after="0"/>
        <w:ind w:left="0" w:firstLine="680"/>
        <w:jc w:val="both"/>
        <w:rPr>
          <w:rFonts w:ascii="Book Antiqua" w:hAnsi="Book Antiqua"/>
          <w:color w:val="000000"/>
          <w:sz w:val="20"/>
          <w:szCs w:val="20"/>
        </w:rPr>
      </w:pPr>
      <w:r>
        <w:rPr>
          <w:rFonts w:ascii="Book Antiqua" w:hAnsi="Book Antiqua"/>
          <w:sz w:val="20"/>
          <w:szCs w:val="20"/>
        </w:rPr>
        <w:t>При поставке товара</w:t>
      </w:r>
      <w:r w:rsidR="002463E5">
        <w:rPr>
          <w:rFonts w:ascii="Book Antiqua" w:hAnsi="Book Antiqua"/>
          <w:sz w:val="20"/>
          <w:szCs w:val="20"/>
        </w:rPr>
        <w:t xml:space="preserve"> Поставщик в течение одного дня с момента отправки </w:t>
      </w:r>
      <w:r>
        <w:rPr>
          <w:rFonts w:ascii="Book Antiqua" w:hAnsi="Book Antiqua"/>
          <w:sz w:val="20"/>
          <w:szCs w:val="20"/>
        </w:rPr>
        <w:t>товара</w:t>
      </w:r>
      <w:r w:rsidR="002463E5">
        <w:rPr>
          <w:rFonts w:ascii="Book Antiqua" w:hAnsi="Book Antiqua"/>
          <w:sz w:val="20"/>
          <w:szCs w:val="20"/>
        </w:rPr>
        <w:t xml:space="preserve"> отправляет Покупателю по факсу (или электронной почте) копии </w:t>
      </w:r>
      <w:r w:rsidR="004407A6">
        <w:rPr>
          <w:rFonts w:ascii="Book Antiqua" w:hAnsi="Book Antiqua"/>
          <w:sz w:val="20"/>
          <w:szCs w:val="20"/>
        </w:rPr>
        <w:t xml:space="preserve">счета на оплату, </w:t>
      </w:r>
      <w:r w:rsidR="002463E5">
        <w:rPr>
          <w:rFonts w:ascii="Book Antiqua" w:hAnsi="Book Antiqua"/>
          <w:sz w:val="20"/>
          <w:szCs w:val="20"/>
        </w:rPr>
        <w:t>счета-фактуры, товарной накладной</w:t>
      </w:r>
      <w:r w:rsidR="002A0C6E">
        <w:rPr>
          <w:rFonts w:ascii="Book Antiqua" w:hAnsi="Book Antiqua"/>
          <w:sz w:val="20"/>
          <w:szCs w:val="20"/>
        </w:rPr>
        <w:t>.</w:t>
      </w:r>
    </w:p>
    <w:p w:rsidR="002463E5" w:rsidRPr="00AD719F" w:rsidRDefault="002463E5" w:rsidP="00903E35">
      <w:pPr>
        <w:pStyle w:val="a"/>
        <w:numPr>
          <w:ilvl w:val="0"/>
          <w:numId w:val="0"/>
        </w:numPr>
        <w:tabs>
          <w:tab w:val="left" w:pos="1122"/>
        </w:tabs>
        <w:spacing w:after="0"/>
        <w:ind w:firstLine="680"/>
        <w:jc w:val="both"/>
        <w:rPr>
          <w:rFonts w:ascii="Book Antiqua" w:hAnsi="Book Antiqua"/>
          <w:color w:val="000000"/>
          <w:sz w:val="20"/>
          <w:szCs w:val="20"/>
        </w:rPr>
      </w:pPr>
      <w:r>
        <w:rPr>
          <w:rFonts w:ascii="Book Antiqua" w:hAnsi="Book Antiqua"/>
          <w:color w:val="000000"/>
          <w:sz w:val="20"/>
          <w:szCs w:val="20"/>
        </w:rPr>
        <w:t>Оригиналы счета-фактуры, товарной накладной, копия паспорта (сертификата) качества,</w:t>
      </w:r>
      <w:r>
        <w:rPr>
          <w:rFonts w:ascii="Book Antiqua" w:hAnsi="Book Antiqua"/>
          <w:sz w:val="20"/>
          <w:szCs w:val="20"/>
        </w:rPr>
        <w:t xml:space="preserve"> </w:t>
      </w:r>
      <w:r>
        <w:rPr>
          <w:rFonts w:ascii="Book Antiqua" w:hAnsi="Book Antiqua"/>
          <w:color w:val="000000"/>
          <w:sz w:val="20"/>
          <w:szCs w:val="20"/>
        </w:rPr>
        <w:t xml:space="preserve">заверенная копия или учтенный экземпляр стандарта предприятия, по которому </w:t>
      </w:r>
      <w:r w:rsidR="002A0C6E">
        <w:rPr>
          <w:rFonts w:ascii="Book Antiqua" w:hAnsi="Book Antiqua"/>
          <w:color w:val="000000"/>
          <w:sz w:val="20"/>
          <w:szCs w:val="20"/>
        </w:rPr>
        <w:t xml:space="preserve">изготавливается </w:t>
      </w:r>
      <w:r w:rsidR="00AD719F">
        <w:rPr>
          <w:rFonts w:ascii="Book Antiqua" w:hAnsi="Book Antiqua"/>
          <w:sz w:val="20"/>
          <w:szCs w:val="20"/>
        </w:rPr>
        <w:t>товар</w:t>
      </w:r>
      <w:r>
        <w:rPr>
          <w:rFonts w:ascii="Book Antiqua" w:hAnsi="Book Antiqua"/>
          <w:color w:val="000000"/>
          <w:sz w:val="20"/>
          <w:szCs w:val="20"/>
        </w:rPr>
        <w:t xml:space="preserve"> (ТУ, СТП и т.п.) или выписки/</w:t>
      </w:r>
      <w:proofErr w:type="spellStart"/>
      <w:r>
        <w:rPr>
          <w:rFonts w:ascii="Book Antiqua" w:hAnsi="Book Antiqua"/>
          <w:color w:val="000000"/>
          <w:sz w:val="20"/>
          <w:szCs w:val="20"/>
        </w:rPr>
        <w:t>выкопировки</w:t>
      </w:r>
      <w:proofErr w:type="spellEnd"/>
      <w:r>
        <w:rPr>
          <w:rFonts w:ascii="Book Antiqua" w:hAnsi="Book Antiqua"/>
          <w:color w:val="000000"/>
          <w:sz w:val="20"/>
          <w:szCs w:val="20"/>
        </w:rPr>
        <w:t xml:space="preserve"> его отдельных разделов,  должны быть отправлены в адрес Покупателя по почте не позднее 5 календарных дней после поставки </w:t>
      </w:r>
      <w:r w:rsidR="00AD719F">
        <w:rPr>
          <w:rFonts w:ascii="Book Antiqua" w:hAnsi="Book Antiqua"/>
          <w:sz w:val="20"/>
          <w:szCs w:val="20"/>
        </w:rPr>
        <w:t>товара</w:t>
      </w:r>
      <w:r>
        <w:rPr>
          <w:rFonts w:ascii="Book Antiqua" w:hAnsi="Book Antiqua"/>
          <w:color w:val="000000"/>
          <w:sz w:val="20"/>
          <w:szCs w:val="20"/>
        </w:rPr>
        <w:t xml:space="preserve"> в адрес Покупателя. В товарной накладной, счете-фактуре обязательно указываются следующие реквизиты: Поставщик, Покупатель, Грузо</w:t>
      </w:r>
      <w:r w:rsidR="00780278">
        <w:rPr>
          <w:rFonts w:ascii="Book Antiqua" w:hAnsi="Book Antiqua"/>
          <w:color w:val="000000"/>
          <w:sz w:val="20"/>
          <w:szCs w:val="20"/>
        </w:rPr>
        <w:t>отправитель</w:t>
      </w:r>
      <w:r>
        <w:rPr>
          <w:rFonts w:ascii="Book Antiqua" w:hAnsi="Book Antiqua"/>
          <w:color w:val="000000"/>
          <w:sz w:val="20"/>
          <w:szCs w:val="20"/>
        </w:rPr>
        <w:t xml:space="preserve">, </w:t>
      </w:r>
      <w:r w:rsidR="00383927">
        <w:rPr>
          <w:rFonts w:ascii="Book Antiqua" w:hAnsi="Book Antiqua"/>
          <w:color w:val="000000"/>
          <w:sz w:val="20"/>
          <w:szCs w:val="20"/>
        </w:rPr>
        <w:t xml:space="preserve">Грузополучатель, </w:t>
      </w:r>
      <w:r>
        <w:rPr>
          <w:rFonts w:ascii="Book Antiqua" w:hAnsi="Book Antiqua"/>
          <w:color w:val="000000"/>
          <w:sz w:val="20"/>
          <w:szCs w:val="20"/>
        </w:rPr>
        <w:t>а также номер, дат</w:t>
      </w:r>
      <w:r w:rsidR="00AD719F">
        <w:rPr>
          <w:rFonts w:ascii="Book Antiqua" w:hAnsi="Book Antiqua"/>
          <w:color w:val="000000"/>
          <w:sz w:val="20"/>
          <w:szCs w:val="20"/>
        </w:rPr>
        <w:t>а договора и спецификации.</w:t>
      </w:r>
    </w:p>
    <w:p w:rsidR="002463E5" w:rsidRDefault="002463E5" w:rsidP="00903E35">
      <w:pPr>
        <w:pStyle w:val="a"/>
        <w:numPr>
          <w:ilvl w:val="0"/>
          <w:numId w:val="0"/>
        </w:numPr>
        <w:tabs>
          <w:tab w:val="left" w:pos="1122"/>
        </w:tabs>
        <w:spacing w:after="0"/>
        <w:ind w:firstLine="680"/>
        <w:jc w:val="both"/>
        <w:rPr>
          <w:rFonts w:ascii="Book Antiqua" w:hAnsi="Book Antiqua"/>
          <w:color w:val="000000"/>
          <w:sz w:val="20"/>
          <w:szCs w:val="20"/>
        </w:rPr>
      </w:pPr>
      <w:r>
        <w:rPr>
          <w:rFonts w:ascii="Book Antiqua" w:hAnsi="Book Antiqua"/>
          <w:color w:val="000000"/>
          <w:sz w:val="20"/>
          <w:szCs w:val="20"/>
        </w:rPr>
        <w:t xml:space="preserve">Одновременно с передачей </w:t>
      </w:r>
      <w:r w:rsidR="00AD719F" w:rsidRPr="00D745A1">
        <w:rPr>
          <w:rFonts w:ascii="Book Antiqua" w:hAnsi="Book Antiqua"/>
          <w:sz w:val="20"/>
          <w:szCs w:val="20"/>
        </w:rPr>
        <w:t xml:space="preserve">товара Поставщик должен </w:t>
      </w:r>
      <w:r w:rsidR="00D745A1" w:rsidRPr="00D745A1">
        <w:rPr>
          <w:rFonts w:ascii="Book Antiqua" w:hAnsi="Book Antiqua"/>
          <w:sz w:val="20"/>
          <w:szCs w:val="20"/>
        </w:rPr>
        <w:t>направить Покупателю комплект документов на русском языке, включающий в себя: паспорт (сертификат) качества</w:t>
      </w:r>
      <w:r w:rsidR="008C4B15">
        <w:rPr>
          <w:rFonts w:ascii="Book Antiqua" w:hAnsi="Book Antiqua"/>
          <w:sz w:val="20"/>
          <w:szCs w:val="20"/>
        </w:rPr>
        <w:t xml:space="preserve"> с печатями завода-изготовителя, заверенный печатями поставщика</w:t>
      </w:r>
      <w:r w:rsidR="00D745A1" w:rsidRPr="00D745A1">
        <w:rPr>
          <w:rFonts w:ascii="Book Antiqua" w:hAnsi="Book Antiqua"/>
          <w:sz w:val="20"/>
          <w:szCs w:val="20"/>
        </w:rPr>
        <w:t>,</w:t>
      </w:r>
      <w:r w:rsidR="00F74198">
        <w:rPr>
          <w:rFonts w:ascii="Book Antiqua" w:hAnsi="Book Antiqua"/>
          <w:sz w:val="20"/>
          <w:szCs w:val="20"/>
        </w:rPr>
        <w:t xml:space="preserve"> технический паспорт завода-изготовителя,</w:t>
      </w:r>
      <w:r w:rsidR="00D745A1" w:rsidRPr="00D745A1">
        <w:rPr>
          <w:rFonts w:ascii="Book Antiqua" w:hAnsi="Book Antiqua"/>
          <w:sz w:val="20"/>
          <w:szCs w:val="20"/>
        </w:rPr>
        <w:t xml:space="preserve"> руководство по эксплуатации, </w:t>
      </w:r>
      <w:r>
        <w:rPr>
          <w:rFonts w:ascii="Book Antiqua" w:hAnsi="Book Antiqua"/>
          <w:color w:val="000000"/>
          <w:sz w:val="20"/>
          <w:szCs w:val="20"/>
        </w:rPr>
        <w:t xml:space="preserve">сертификат соответствия по системе сертификации ГОСТ </w:t>
      </w:r>
      <w:proofErr w:type="gramStart"/>
      <w:r>
        <w:rPr>
          <w:rFonts w:ascii="Book Antiqua" w:hAnsi="Book Antiqua"/>
          <w:color w:val="000000"/>
          <w:sz w:val="20"/>
          <w:szCs w:val="20"/>
        </w:rPr>
        <w:t>Р</w:t>
      </w:r>
      <w:proofErr w:type="gramEnd"/>
      <w:r>
        <w:rPr>
          <w:rFonts w:ascii="Book Antiqua" w:hAnsi="Book Antiqua"/>
          <w:color w:val="000000"/>
          <w:sz w:val="20"/>
          <w:szCs w:val="20"/>
        </w:rPr>
        <w:t>,</w:t>
      </w:r>
      <w:r w:rsidR="00AD719F">
        <w:rPr>
          <w:rFonts w:ascii="Book Antiqua" w:hAnsi="Book Antiqua"/>
          <w:color w:val="000000"/>
          <w:sz w:val="20"/>
          <w:szCs w:val="20"/>
        </w:rPr>
        <w:t xml:space="preserve"> гигиенический, экологический </w:t>
      </w:r>
      <w:r>
        <w:rPr>
          <w:rFonts w:ascii="Book Antiqua" w:hAnsi="Book Antiqua"/>
          <w:color w:val="000000"/>
          <w:sz w:val="20"/>
          <w:szCs w:val="20"/>
        </w:rPr>
        <w:t>сертификаты и другие сертификаты, если данн</w:t>
      </w:r>
      <w:r w:rsidR="00530C70">
        <w:rPr>
          <w:rFonts w:ascii="Book Antiqua" w:hAnsi="Book Antiqua"/>
          <w:color w:val="000000"/>
          <w:sz w:val="20"/>
          <w:szCs w:val="20"/>
        </w:rPr>
        <w:t>ы</w:t>
      </w:r>
      <w:r w:rsidR="00AD719F">
        <w:rPr>
          <w:rFonts w:ascii="Book Antiqua" w:hAnsi="Book Antiqua"/>
          <w:color w:val="000000"/>
          <w:sz w:val="20"/>
          <w:szCs w:val="20"/>
        </w:rPr>
        <w:t>й</w:t>
      </w:r>
      <w:r>
        <w:rPr>
          <w:rFonts w:ascii="Book Antiqua" w:hAnsi="Book Antiqua"/>
          <w:color w:val="000000"/>
          <w:sz w:val="20"/>
          <w:szCs w:val="20"/>
        </w:rPr>
        <w:t xml:space="preserve"> </w:t>
      </w:r>
      <w:r w:rsidR="00AD719F">
        <w:rPr>
          <w:rFonts w:ascii="Book Antiqua" w:hAnsi="Book Antiqua"/>
          <w:sz w:val="20"/>
          <w:szCs w:val="20"/>
        </w:rPr>
        <w:t>товар</w:t>
      </w:r>
      <w:r>
        <w:rPr>
          <w:rFonts w:ascii="Book Antiqua" w:hAnsi="Book Antiqua"/>
          <w:color w:val="000000"/>
          <w:sz w:val="20"/>
          <w:szCs w:val="20"/>
        </w:rPr>
        <w:t xml:space="preserve"> подлеж</w:t>
      </w:r>
      <w:r w:rsidR="00AD719F">
        <w:rPr>
          <w:rFonts w:ascii="Book Antiqua" w:hAnsi="Book Antiqua"/>
          <w:color w:val="000000"/>
          <w:sz w:val="20"/>
          <w:szCs w:val="20"/>
        </w:rPr>
        <w:t>и</w:t>
      </w:r>
      <w:r>
        <w:rPr>
          <w:rFonts w:ascii="Book Antiqua" w:hAnsi="Book Antiqua"/>
          <w:color w:val="000000"/>
          <w:sz w:val="20"/>
          <w:szCs w:val="20"/>
        </w:rPr>
        <w:t xml:space="preserve">т указанному виду сертификации согласно законодательству РФ, стандарт предприятия, по которому </w:t>
      </w:r>
      <w:r w:rsidR="002A0C6E">
        <w:rPr>
          <w:rFonts w:ascii="Book Antiqua" w:hAnsi="Book Antiqua"/>
          <w:color w:val="000000"/>
          <w:sz w:val="20"/>
          <w:szCs w:val="20"/>
        </w:rPr>
        <w:t xml:space="preserve">изготавливается </w:t>
      </w:r>
      <w:r w:rsidR="00AD719F">
        <w:rPr>
          <w:rFonts w:ascii="Book Antiqua" w:hAnsi="Book Antiqua"/>
          <w:sz w:val="20"/>
          <w:szCs w:val="20"/>
        </w:rPr>
        <w:t>товар</w:t>
      </w:r>
      <w:r>
        <w:rPr>
          <w:rFonts w:ascii="Book Antiqua" w:hAnsi="Book Antiqua"/>
          <w:color w:val="000000"/>
          <w:sz w:val="20"/>
          <w:szCs w:val="20"/>
        </w:rPr>
        <w:t xml:space="preserve"> (</w:t>
      </w:r>
      <w:proofErr w:type="gramStart"/>
      <w:r>
        <w:rPr>
          <w:rFonts w:ascii="Book Antiqua" w:hAnsi="Book Antiqua"/>
          <w:color w:val="000000"/>
          <w:sz w:val="20"/>
          <w:szCs w:val="20"/>
        </w:rPr>
        <w:t>ТУ, СТП и т.п.)</w:t>
      </w:r>
      <w:r w:rsidR="009F6741" w:rsidRPr="009F6741">
        <w:rPr>
          <w:rFonts w:ascii="Book Antiqua" w:hAnsi="Book Antiqua"/>
          <w:color w:val="000000"/>
          <w:sz w:val="20"/>
          <w:szCs w:val="20"/>
        </w:rPr>
        <w:t xml:space="preserve"> </w:t>
      </w:r>
      <w:r>
        <w:rPr>
          <w:rFonts w:ascii="Book Antiqua" w:hAnsi="Book Antiqua"/>
          <w:color w:val="000000"/>
          <w:sz w:val="20"/>
          <w:szCs w:val="20"/>
        </w:rPr>
        <w:t xml:space="preserve">- в случае если </w:t>
      </w:r>
      <w:r w:rsidR="00AD719F">
        <w:rPr>
          <w:rFonts w:ascii="Book Antiqua" w:hAnsi="Book Antiqua"/>
          <w:sz w:val="20"/>
          <w:szCs w:val="20"/>
        </w:rPr>
        <w:t>товар</w:t>
      </w:r>
      <w:r>
        <w:rPr>
          <w:rFonts w:ascii="Book Antiqua" w:hAnsi="Book Antiqua"/>
          <w:color w:val="000000"/>
          <w:sz w:val="20"/>
          <w:szCs w:val="20"/>
        </w:rPr>
        <w:t xml:space="preserve"> изготавлива</w:t>
      </w:r>
      <w:r w:rsidR="00AD719F">
        <w:rPr>
          <w:rFonts w:ascii="Book Antiqua" w:hAnsi="Book Antiqua"/>
          <w:color w:val="000000"/>
          <w:sz w:val="20"/>
          <w:szCs w:val="20"/>
        </w:rPr>
        <w:t>е</w:t>
      </w:r>
      <w:r>
        <w:rPr>
          <w:rFonts w:ascii="Book Antiqua" w:hAnsi="Book Antiqua"/>
          <w:color w:val="000000"/>
          <w:sz w:val="20"/>
          <w:szCs w:val="20"/>
        </w:rPr>
        <w:t>тся не по государственному или отраслевому стандарту, сопроводительную накладную без указания цены.</w:t>
      </w:r>
      <w:proofErr w:type="gramEnd"/>
    </w:p>
    <w:p w:rsidR="002463E5" w:rsidRDefault="002463E5" w:rsidP="00383927">
      <w:pPr>
        <w:pStyle w:val="a"/>
        <w:numPr>
          <w:ilvl w:val="2"/>
          <w:numId w:val="1"/>
        </w:numPr>
        <w:tabs>
          <w:tab w:val="left" w:pos="1122"/>
          <w:tab w:val="left" w:pos="1276"/>
        </w:tabs>
        <w:spacing w:after="0"/>
        <w:ind w:left="0" w:firstLine="680"/>
        <w:jc w:val="both"/>
        <w:rPr>
          <w:rFonts w:ascii="Book Antiqua" w:hAnsi="Book Antiqua"/>
          <w:sz w:val="20"/>
          <w:szCs w:val="20"/>
        </w:rPr>
      </w:pPr>
      <w:r>
        <w:rPr>
          <w:rFonts w:ascii="Book Antiqua" w:hAnsi="Book Antiqua"/>
          <w:color w:val="000000"/>
          <w:sz w:val="20"/>
          <w:szCs w:val="20"/>
        </w:rPr>
        <w:t xml:space="preserve">Поставка </w:t>
      </w:r>
      <w:r w:rsidR="00AD719F">
        <w:rPr>
          <w:rFonts w:ascii="Book Antiqua" w:hAnsi="Book Antiqua"/>
          <w:sz w:val="20"/>
          <w:szCs w:val="20"/>
        </w:rPr>
        <w:t>товара</w:t>
      </w:r>
      <w:r>
        <w:rPr>
          <w:rFonts w:ascii="Book Antiqua" w:hAnsi="Book Antiqua"/>
          <w:color w:val="000000"/>
          <w:sz w:val="20"/>
          <w:szCs w:val="20"/>
        </w:rPr>
        <w:t xml:space="preserve"> без документов, предусмотренных пунктом 3.1.</w:t>
      </w:r>
      <w:r w:rsidR="00CB6315">
        <w:rPr>
          <w:rFonts w:ascii="Book Antiqua" w:hAnsi="Book Antiqua"/>
          <w:color w:val="000000"/>
          <w:sz w:val="20"/>
          <w:szCs w:val="20"/>
        </w:rPr>
        <w:t>6.</w:t>
      </w:r>
      <w:r>
        <w:rPr>
          <w:rFonts w:ascii="Book Antiqua" w:hAnsi="Book Antiqua"/>
          <w:color w:val="000000"/>
          <w:sz w:val="20"/>
          <w:szCs w:val="20"/>
        </w:rPr>
        <w:t xml:space="preserve"> настоящего договора, считается некомплектной и не подлежит оплате до момента предоставления</w:t>
      </w:r>
      <w:r>
        <w:rPr>
          <w:rFonts w:ascii="Book Antiqua" w:hAnsi="Book Antiqua"/>
          <w:sz w:val="20"/>
          <w:szCs w:val="20"/>
        </w:rPr>
        <w:t xml:space="preserve"> указанных документов. Если </w:t>
      </w:r>
      <w:r w:rsidR="00AD719F">
        <w:rPr>
          <w:rFonts w:ascii="Book Antiqua" w:hAnsi="Book Antiqua"/>
          <w:sz w:val="20"/>
          <w:szCs w:val="20"/>
        </w:rPr>
        <w:t>товар</w:t>
      </w:r>
      <w:r>
        <w:rPr>
          <w:rFonts w:ascii="Book Antiqua" w:hAnsi="Book Antiqua"/>
          <w:sz w:val="20"/>
          <w:szCs w:val="20"/>
        </w:rPr>
        <w:t xml:space="preserve"> уже оплачен, Покупатель имеет право потребовать возврата денежных средств, уплаченных за поставку некомплектн</w:t>
      </w:r>
      <w:r w:rsidR="00AD719F">
        <w:rPr>
          <w:rFonts w:ascii="Book Antiqua" w:hAnsi="Book Antiqua"/>
          <w:sz w:val="20"/>
          <w:szCs w:val="20"/>
        </w:rPr>
        <w:t>ого</w:t>
      </w:r>
      <w:r>
        <w:rPr>
          <w:rFonts w:ascii="Book Antiqua" w:hAnsi="Book Antiqua"/>
          <w:sz w:val="20"/>
          <w:szCs w:val="20"/>
        </w:rPr>
        <w:t xml:space="preserve"> </w:t>
      </w:r>
      <w:r w:rsidR="00AD719F">
        <w:rPr>
          <w:rFonts w:ascii="Book Antiqua" w:hAnsi="Book Antiqua"/>
          <w:sz w:val="20"/>
          <w:szCs w:val="20"/>
        </w:rPr>
        <w:t>товара</w:t>
      </w:r>
      <w:r>
        <w:rPr>
          <w:rFonts w:ascii="Book Antiqua" w:hAnsi="Book Antiqua"/>
          <w:sz w:val="20"/>
          <w:szCs w:val="20"/>
        </w:rPr>
        <w:t>.</w:t>
      </w:r>
    </w:p>
    <w:p w:rsidR="002463E5" w:rsidRDefault="002463E5" w:rsidP="00903E35">
      <w:pPr>
        <w:pStyle w:val="a"/>
        <w:numPr>
          <w:ilvl w:val="0"/>
          <w:numId w:val="0"/>
        </w:numPr>
        <w:tabs>
          <w:tab w:val="left" w:pos="1122"/>
          <w:tab w:val="num" w:pos="6930"/>
        </w:tabs>
        <w:spacing w:after="0"/>
        <w:ind w:firstLine="680"/>
        <w:jc w:val="both"/>
        <w:rPr>
          <w:rFonts w:ascii="Book Antiqua" w:hAnsi="Book Antiqua"/>
          <w:sz w:val="20"/>
          <w:szCs w:val="20"/>
        </w:rPr>
      </w:pPr>
      <w:r>
        <w:rPr>
          <w:rFonts w:ascii="Book Antiqua" w:hAnsi="Book Antiqua"/>
          <w:sz w:val="20"/>
          <w:szCs w:val="20"/>
        </w:rPr>
        <w:t>Требование Покупателя должно быть исполнено в течение 7 (</w:t>
      </w:r>
      <w:r w:rsidR="008A387B">
        <w:rPr>
          <w:rFonts w:ascii="Book Antiqua" w:hAnsi="Book Antiqua"/>
          <w:sz w:val="20"/>
          <w:szCs w:val="20"/>
        </w:rPr>
        <w:t>С</w:t>
      </w:r>
      <w:r>
        <w:rPr>
          <w:rFonts w:ascii="Book Antiqua" w:hAnsi="Book Antiqua"/>
          <w:sz w:val="20"/>
          <w:szCs w:val="20"/>
        </w:rPr>
        <w:t>еми) дней с момента его получения Поставщиком.</w:t>
      </w:r>
    </w:p>
    <w:p w:rsidR="002463E5" w:rsidRDefault="002463E5" w:rsidP="00903E35">
      <w:pPr>
        <w:pStyle w:val="a"/>
        <w:numPr>
          <w:ilvl w:val="1"/>
          <w:numId w:val="1"/>
        </w:numPr>
        <w:tabs>
          <w:tab w:val="num" w:pos="935"/>
          <w:tab w:val="left" w:pos="1122"/>
        </w:tabs>
        <w:spacing w:after="0"/>
        <w:ind w:left="0" w:firstLine="680"/>
        <w:jc w:val="both"/>
        <w:rPr>
          <w:rFonts w:ascii="Book Antiqua" w:hAnsi="Book Antiqua"/>
          <w:sz w:val="20"/>
          <w:szCs w:val="20"/>
        </w:rPr>
      </w:pPr>
      <w:r>
        <w:rPr>
          <w:rFonts w:ascii="Book Antiqua" w:hAnsi="Book Antiqua"/>
          <w:sz w:val="20"/>
          <w:szCs w:val="20"/>
        </w:rPr>
        <w:t>Поставщику с предварительного письменного согласия Покупателя предоставляется право досрочной отгрузки (ст.508 ГК РФ)</w:t>
      </w:r>
    </w:p>
    <w:p w:rsidR="002463E5" w:rsidRPr="00163999" w:rsidRDefault="00AD719F" w:rsidP="002768C1">
      <w:pPr>
        <w:pStyle w:val="a"/>
        <w:numPr>
          <w:ilvl w:val="1"/>
          <w:numId w:val="1"/>
        </w:numPr>
        <w:tabs>
          <w:tab w:val="num" w:pos="851"/>
          <w:tab w:val="left" w:pos="1134"/>
          <w:tab w:val="left" w:pos="1276"/>
        </w:tabs>
        <w:spacing w:after="0"/>
        <w:ind w:left="0" w:firstLine="680"/>
        <w:jc w:val="both"/>
        <w:rPr>
          <w:rFonts w:ascii="Book Antiqua" w:hAnsi="Book Antiqua"/>
          <w:sz w:val="20"/>
          <w:szCs w:val="20"/>
        </w:rPr>
      </w:pPr>
      <w:r>
        <w:rPr>
          <w:rFonts w:ascii="Book Antiqua" w:hAnsi="Book Antiqua"/>
          <w:sz w:val="20"/>
          <w:szCs w:val="20"/>
        </w:rPr>
        <w:t>Товар</w:t>
      </w:r>
      <w:r w:rsidR="002463E5">
        <w:rPr>
          <w:rFonts w:ascii="Book Antiqua" w:hAnsi="Book Antiqua"/>
          <w:color w:val="000000"/>
          <w:sz w:val="20"/>
          <w:szCs w:val="20"/>
        </w:rPr>
        <w:t xml:space="preserve"> долж</w:t>
      </w:r>
      <w:r>
        <w:rPr>
          <w:rFonts w:ascii="Book Antiqua" w:hAnsi="Book Antiqua"/>
          <w:color w:val="000000"/>
          <w:sz w:val="20"/>
          <w:szCs w:val="20"/>
        </w:rPr>
        <w:t>ен</w:t>
      </w:r>
      <w:r w:rsidR="002463E5">
        <w:rPr>
          <w:rFonts w:ascii="Book Antiqua" w:hAnsi="Book Antiqua"/>
          <w:color w:val="000000"/>
          <w:sz w:val="20"/>
          <w:szCs w:val="20"/>
        </w:rPr>
        <w:t xml:space="preserve"> поставляться в таре и упаковке, гарантирующей </w:t>
      </w:r>
      <w:r>
        <w:rPr>
          <w:rFonts w:ascii="Book Antiqua" w:hAnsi="Book Antiqua"/>
          <w:color w:val="000000"/>
          <w:sz w:val="20"/>
          <w:szCs w:val="20"/>
        </w:rPr>
        <w:t>его</w:t>
      </w:r>
      <w:r w:rsidR="002463E5">
        <w:rPr>
          <w:rFonts w:ascii="Book Antiqua" w:hAnsi="Book Antiqua"/>
          <w:color w:val="000000"/>
          <w:sz w:val="20"/>
          <w:szCs w:val="20"/>
        </w:rPr>
        <w:t xml:space="preserve"> сохранность при погрузке, перевозке в пути следования, хранении и выгрузке средствами механизации и </w:t>
      </w:r>
      <w:r w:rsidR="00AB0DFB">
        <w:rPr>
          <w:rFonts w:ascii="Book Antiqua" w:hAnsi="Book Antiqua"/>
          <w:color w:val="000000"/>
          <w:sz w:val="20"/>
          <w:szCs w:val="20"/>
        </w:rPr>
        <w:t xml:space="preserve">вручную. Погрузка и размещение </w:t>
      </w:r>
      <w:r>
        <w:rPr>
          <w:rFonts w:ascii="Book Antiqua" w:hAnsi="Book Antiqua"/>
          <w:sz w:val="20"/>
          <w:szCs w:val="20"/>
        </w:rPr>
        <w:t>товара</w:t>
      </w:r>
      <w:r w:rsidR="002463E5">
        <w:rPr>
          <w:rFonts w:ascii="Book Antiqua" w:hAnsi="Book Antiqua"/>
          <w:color w:val="000000"/>
          <w:sz w:val="20"/>
          <w:szCs w:val="20"/>
        </w:rPr>
        <w:t xml:space="preserve"> в транспортном средстве должны производиться с соблюдением правил, действующих на транспорте.</w:t>
      </w:r>
    </w:p>
    <w:p w:rsidR="00B9349D" w:rsidRPr="00B9349D" w:rsidRDefault="00B9349D" w:rsidP="00B9349D">
      <w:pPr>
        <w:pStyle w:val="a"/>
        <w:numPr>
          <w:ilvl w:val="1"/>
          <w:numId w:val="1"/>
        </w:numPr>
        <w:tabs>
          <w:tab w:val="num" w:pos="0"/>
          <w:tab w:val="left" w:pos="1134"/>
        </w:tabs>
        <w:spacing w:after="0"/>
        <w:ind w:left="0" w:firstLine="709"/>
        <w:jc w:val="both"/>
        <w:rPr>
          <w:rFonts w:ascii="Book Antiqua" w:hAnsi="Book Antiqua"/>
          <w:sz w:val="20"/>
          <w:szCs w:val="20"/>
        </w:rPr>
      </w:pPr>
      <w:r w:rsidRPr="00B9349D">
        <w:rPr>
          <w:rFonts w:ascii="Book Antiqua" w:hAnsi="Book Antiqua"/>
          <w:sz w:val="20"/>
          <w:szCs w:val="20"/>
        </w:rPr>
        <w:t>Поставщик обязуется предоставить сведения в отношении всей цепочки собственников и руководителей, включая бенефициаров (в том числе конечных) Поставщика по форме Приложения №2 к настоящему Договору</w:t>
      </w:r>
      <w:r w:rsidR="002D172F">
        <w:rPr>
          <w:rFonts w:ascii="Book Antiqua" w:hAnsi="Book Antiqua"/>
          <w:sz w:val="20"/>
          <w:szCs w:val="20"/>
        </w:rPr>
        <w:t xml:space="preserve">, </w:t>
      </w:r>
      <w:r w:rsidR="002D172F">
        <w:rPr>
          <w:rFonts w:ascii="Book Antiqua" w:hAnsi="Book Antiqua"/>
          <w:kern w:val="2"/>
          <w:sz w:val="20"/>
          <w:szCs w:val="20"/>
          <w:lang w:eastAsia="ar-SA"/>
        </w:rPr>
        <w:t>с приложением подтверждающих документов</w:t>
      </w:r>
      <w:r w:rsidRPr="00B9349D">
        <w:rPr>
          <w:rFonts w:ascii="Book Antiqua" w:hAnsi="Book Antiqua"/>
          <w:sz w:val="20"/>
          <w:szCs w:val="20"/>
        </w:rPr>
        <w:t>.</w:t>
      </w:r>
    </w:p>
    <w:p w:rsidR="00AD469D" w:rsidRDefault="00B9349D" w:rsidP="00AD469D">
      <w:pPr>
        <w:pStyle w:val="a"/>
        <w:numPr>
          <w:ilvl w:val="0"/>
          <w:numId w:val="0"/>
        </w:numPr>
        <w:tabs>
          <w:tab w:val="left" w:pos="1134"/>
        </w:tabs>
        <w:spacing w:after="0"/>
        <w:ind w:firstLine="709"/>
        <w:jc w:val="both"/>
        <w:rPr>
          <w:rFonts w:ascii="Book Antiqua" w:hAnsi="Book Antiqua"/>
          <w:sz w:val="20"/>
        </w:rPr>
      </w:pPr>
      <w:r>
        <w:rPr>
          <w:rFonts w:ascii="Book Antiqua" w:hAnsi="Book Antiqua"/>
          <w:sz w:val="20"/>
          <w:szCs w:val="20"/>
        </w:rPr>
        <w:t>Поставщик гарантирует Покупателю, что сведения и документы в отношении всей цепочки</w:t>
      </w:r>
      <w:r>
        <w:rPr>
          <w:rFonts w:ascii="Book Antiqua" w:hAnsi="Book Antiqua"/>
          <w:sz w:val="20"/>
        </w:rPr>
        <w:t xml:space="preserve"> собственников и руководителей, включая бенефициаров (в том числе конечных), Поставщика, направленные с адреса электронной почты Поставщика </w:t>
      </w:r>
      <w:r w:rsidR="0012438F" w:rsidRPr="0012438F">
        <w:rPr>
          <w:rFonts w:ascii="Book Antiqua" w:hAnsi="Book Antiqua"/>
          <w:color w:val="0000FF"/>
          <w:sz w:val="20"/>
        </w:rPr>
        <w:t>_________</w:t>
      </w:r>
      <w:r w:rsidR="005D022B" w:rsidRPr="003F38A1">
        <w:rPr>
          <w:rFonts w:ascii="Book Antiqua" w:hAnsi="Book Antiqua"/>
          <w:sz w:val="20"/>
        </w:rPr>
        <w:t xml:space="preserve"> </w:t>
      </w:r>
      <w:r>
        <w:rPr>
          <w:rFonts w:ascii="Book Antiqua" w:hAnsi="Book Antiqua"/>
          <w:sz w:val="20"/>
        </w:rPr>
        <w:t xml:space="preserve">на адрес электронной почты Покупателя </w:t>
      </w:r>
      <w:hyperlink r:id="rId9" w:history="1">
        <w:r w:rsidR="00AA1B5B" w:rsidRPr="00F02E75">
          <w:rPr>
            <w:rStyle w:val="ae"/>
            <w:rFonts w:ascii="Book Antiqua" w:hAnsi="Book Antiqua"/>
            <w:sz w:val="20"/>
          </w:rPr>
          <w:t>kran@aecc.ru</w:t>
        </w:r>
      </w:hyperlink>
      <w:r w:rsidR="00383927">
        <w:rPr>
          <w:rFonts w:ascii="Book Antiqua" w:hAnsi="Book Antiqua"/>
          <w:sz w:val="20"/>
        </w:rPr>
        <w:t xml:space="preserve"> </w:t>
      </w:r>
      <w:r>
        <w:rPr>
          <w:rFonts w:ascii="Book Antiqua" w:hAnsi="Book Antiqua"/>
          <w:sz w:val="20"/>
        </w:rPr>
        <w:t>(далее – Сведения) являются полными, точными и достоверными.</w:t>
      </w:r>
    </w:p>
    <w:p w:rsidR="00B9349D" w:rsidRPr="00AD469D" w:rsidRDefault="00B9349D" w:rsidP="00AD469D">
      <w:pPr>
        <w:pStyle w:val="a"/>
        <w:numPr>
          <w:ilvl w:val="0"/>
          <w:numId w:val="0"/>
        </w:numPr>
        <w:tabs>
          <w:tab w:val="left" w:pos="1134"/>
        </w:tabs>
        <w:spacing w:after="0"/>
        <w:ind w:firstLine="709"/>
        <w:jc w:val="both"/>
        <w:rPr>
          <w:rFonts w:ascii="Book Antiqua" w:hAnsi="Book Antiqua"/>
          <w:sz w:val="20"/>
          <w:szCs w:val="20"/>
        </w:rPr>
      </w:pPr>
      <w:r>
        <w:rPr>
          <w:rFonts w:ascii="Book Antiqua" w:hAnsi="Book Antiqua"/>
          <w:sz w:val="20"/>
        </w:rPr>
        <w:t>П</w:t>
      </w:r>
      <w:r w:rsidR="00AD719F">
        <w:rPr>
          <w:rFonts w:ascii="Book Antiqua" w:hAnsi="Book Antiqua"/>
          <w:sz w:val="20"/>
        </w:rPr>
        <w:t>ри изменении Сведений Поставщик</w:t>
      </w:r>
      <w:r>
        <w:rPr>
          <w:rFonts w:ascii="Book Antiqua" w:hAnsi="Book Antiqua"/>
          <w:sz w:val="20"/>
        </w:rPr>
        <w:t xml:space="preserve"> обязан не позднее </w:t>
      </w:r>
      <w:r w:rsidR="008A387B">
        <w:rPr>
          <w:rFonts w:ascii="Book Antiqua" w:hAnsi="Book Antiqua"/>
          <w:sz w:val="20"/>
        </w:rPr>
        <w:t>5</w:t>
      </w:r>
      <w:r>
        <w:rPr>
          <w:rFonts w:ascii="Book Antiqua" w:hAnsi="Book Antiqua"/>
          <w:sz w:val="20"/>
        </w:rPr>
        <w:t xml:space="preserve"> (</w:t>
      </w:r>
      <w:r w:rsidR="008A387B">
        <w:rPr>
          <w:rFonts w:ascii="Book Antiqua" w:hAnsi="Book Antiqua"/>
          <w:sz w:val="20"/>
        </w:rPr>
        <w:t>Пяти</w:t>
      </w:r>
      <w:r>
        <w:rPr>
          <w:rFonts w:ascii="Book Antiqua" w:hAnsi="Book Antiqua"/>
          <w:sz w:val="20"/>
        </w:rPr>
        <w:t xml:space="preserve">) дней с момента таких изменений направить Покупателю соответствующее письменное уведомление с приложением копий </w:t>
      </w:r>
      <w:r>
        <w:rPr>
          <w:rFonts w:ascii="Book Antiqua" w:hAnsi="Book Antiqua"/>
          <w:sz w:val="20"/>
        </w:rPr>
        <w:lastRenderedPageBreak/>
        <w:t>подтверждающих документов, заверенных нотариусом или уполномоченным должностным лицом Поставщика.</w:t>
      </w:r>
    </w:p>
    <w:p w:rsidR="002768C1" w:rsidRPr="001A7F5F" w:rsidRDefault="002768C1" w:rsidP="002768C1">
      <w:pPr>
        <w:ind w:firstLine="708"/>
        <w:jc w:val="both"/>
        <w:rPr>
          <w:rFonts w:ascii="Book Antiqua" w:hAnsi="Book Antiqua"/>
          <w:sz w:val="20"/>
          <w:szCs w:val="20"/>
        </w:rPr>
      </w:pPr>
      <w:r>
        <w:rPr>
          <w:rFonts w:ascii="Book Antiqua" w:hAnsi="Book Antiqua"/>
          <w:sz w:val="20"/>
          <w:szCs w:val="20"/>
        </w:rPr>
        <w:t>Поставщик</w:t>
      </w:r>
      <w:r w:rsidRPr="001A7F5F">
        <w:rPr>
          <w:rFonts w:ascii="Book Antiqua" w:hAnsi="Book Antiqua"/>
          <w:sz w:val="20"/>
          <w:szCs w:val="20"/>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rFonts w:ascii="Book Antiqua" w:hAnsi="Book Antiqua"/>
          <w:sz w:val="20"/>
          <w:szCs w:val="20"/>
        </w:rPr>
        <w:t>Покупателем</w:t>
      </w:r>
      <w:r w:rsidRPr="001A7F5F">
        <w:rPr>
          <w:rFonts w:ascii="Book Antiqua" w:hAnsi="Book Antiqua"/>
          <w:sz w:val="20"/>
          <w:szCs w:val="20"/>
        </w:rPr>
        <w:t xml:space="preserve">, а также на раскрытие </w:t>
      </w:r>
      <w:r>
        <w:rPr>
          <w:rFonts w:ascii="Book Antiqua" w:hAnsi="Book Antiqua"/>
          <w:sz w:val="20"/>
          <w:szCs w:val="20"/>
        </w:rPr>
        <w:t>Покупателем</w:t>
      </w:r>
      <w:r w:rsidRPr="001A7F5F">
        <w:rPr>
          <w:rFonts w:ascii="Book Antiqua" w:hAnsi="Book Antiqua"/>
          <w:sz w:val="20"/>
          <w:szCs w:val="20"/>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A7F5F">
        <w:rPr>
          <w:rFonts w:ascii="Book Antiqua" w:hAnsi="Book Antiqua"/>
          <w:sz w:val="20"/>
          <w:szCs w:val="20"/>
        </w:rPr>
        <w:t>Росфинмониторингу</w:t>
      </w:r>
      <w:proofErr w:type="spellEnd"/>
      <w:r w:rsidRPr="001A7F5F">
        <w:rPr>
          <w:rFonts w:ascii="Book Antiqua" w:hAnsi="Book Antiqua"/>
          <w:sz w:val="20"/>
          <w:szCs w:val="20"/>
        </w:rPr>
        <w:t xml:space="preserve">, Правительству Российской Федерации, </w:t>
      </w:r>
      <w:proofErr w:type="spellStart"/>
      <w:r w:rsidRPr="001A7F5F">
        <w:rPr>
          <w:rFonts w:ascii="Book Antiqua" w:hAnsi="Book Antiqua"/>
          <w:sz w:val="20"/>
          <w:szCs w:val="20"/>
        </w:rPr>
        <w:t>Госкорпорации</w:t>
      </w:r>
      <w:proofErr w:type="spellEnd"/>
      <w:r w:rsidRPr="001A7F5F">
        <w:rPr>
          <w:rFonts w:ascii="Book Antiqua" w:hAnsi="Book Antiqua"/>
          <w:sz w:val="20"/>
          <w:szCs w:val="20"/>
        </w:rPr>
        <w:t xml:space="preserve"> «</w:t>
      </w:r>
      <w:proofErr w:type="spellStart"/>
      <w:r w:rsidRPr="001A7F5F">
        <w:rPr>
          <w:rFonts w:ascii="Book Antiqua" w:hAnsi="Book Antiqua"/>
          <w:sz w:val="20"/>
          <w:szCs w:val="20"/>
        </w:rPr>
        <w:t>Росатом</w:t>
      </w:r>
      <w:proofErr w:type="spellEnd"/>
      <w:r w:rsidRPr="001A7F5F">
        <w:rPr>
          <w:rFonts w:ascii="Book Antiqua" w:hAnsi="Book Antiqua"/>
          <w:sz w:val="20"/>
          <w:szCs w:val="20"/>
        </w:rPr>
        <w:t xml:space="preserve">») и последующую обработку Сведений такими органами (далее – Раскрытие). </w:t>
      </w:r>
      <w:r>
        <w:rPr>
          <w:rFonts w:ascii="Book Antiqua" w:hAnsi="Book Antiqua"/>
          <w:sz w:val="20"/>
          <w:szCs w:val="20"/>
        </w:rPr>
        <w:t>Поставщик</w:t>
      </w:r>
      <w:r w:rsidRPr="001A7F5F">
        <w:rPr>
          <w:rFonts w:ascii="Book Antiqua" w:hAnsi="Book Antiqua"/>
          <w:sz w:val="20"/>
          <w:szCs w:val="20"/>
        </w:rPr>
        <w:t xml:space="preserve"> освобождает </w:t>
      </w:r>
      <w:r>
        <w:rPr>
          <w:rFonts w:ascii="Book Antiqua" w:hAnsi="Book Antiqua"/>
          <w:sz w:val="20"/>
          <w:szCs w:val="20"/>
        </w:rPr>
        <w:t>Покупателя</w:t>
      </w:r>
      <w:r w:rsidRPr="001A7F5F">
        <w:rPr>
          <w:rFonts w:ascii="Book Antiqua" w:hAnsi="Book Antiqua"/>
          <w:sz w:val="20"/>
          <w:szCs w:val="20"/>
        </w:rPr>
        <w:t xml:space="preserve"> от любой ответственности в связи с Раскрытием, в том числе, возмещает </w:t>
      </w:r>
      <w:r>
        <w:rPr>
          <w:rFonts w:ascii="Book Antiqua" w:hAnsi="Book Antiqua"/>
          <w:sz w:val="20"/>
          <w:szCs w:val="20"/>
        </w:rPr>
        <w:t>Покупателю</w:t>
      </w:r>
      <w:r w:rsidRPr="001A7F5F">
        <w:rPr>
          <w:rFonts w:ascii="Book Antiqua" w:hAnsi="Book Antiqua"/>
          <w:sz w:val="20"/>
          <w:szCs w:val="20"/>
        </w:rPr>
        <w:t xml:space="preserve"> убытки, понесенные в связи с предъявлением </w:t>
      </w:r>
      <w:r>
        <w:rPr>
          <w:rFonts w:ascii="Book Antiqua" w:hAnsi="Book Antiqua"/>
          <w:sz w:val="20"/>
          <w:szCs w:val="20"/>
        </w:rPr>
        <w:t>Покупателю</w:t>
      </w:r>
      <w:r w:rsidRPr="001A7F5F">
        <w:rPr>
          <w:rFonts w:ascii="Book Antiqua" w:hAnsi="Book Antiqua"/>
          <w:sz w:val="20"/>
          <w:szCs w:val="20"/>
        </w:rPr>
        <w:t xml:space="preserve"> претензий, исков и требований любыми третьими лицами, чьи права были или могли быть нарушены таким Раскрытием.</w:t>
      </w:r>
    </w:p>
    <w:p w:rsidR="002768C1" w:rsidRPr="001A7F5F" w:rsidRDefault="002768C1" w:rsidP="002768C1">
      <w:pPr>
        <w:ind w:firstLine="708"/>
        <w:jc w:val="both"/>
        <w:rPr>
          <w:rFonts w:ascii="Book Antiqua" w:hAnsi="Book Antiqua"/>
          <w:sz w:val="20"/>
          <w:szCs w:val="20"/>
        </w:rPr>
      </w:pPr>
      <w:r>
        <w:rPr>
          <w:rFonts w:ascii="Book Antiqua" w:hAnsi="Book Antiqua"/>
          <w:sz w:val="20"/>
          <w:szCs w:val="20"/>
        </w:rPr>
        <w:t>Поставщик</w:t>
      </w:r>
      <w:r w:rsidRPr="001A7F5F">
        <w:rPr>
          <w:rFonts w:ascii="Book Antiqua" w:hAnsi="Book Antiqua"/>
          <w:sz w:val="20"/>
          <w:szCs w:val="20"/>
        </w:rPr>
        <w:t xml:space="preserve"> и </w:t>
      </w:r>
      <w:r>
        <w:rPr>
          <w:rFonts w:ascii="Book Antiqua" w:hAnsi="Book Antiqua"/>
          <w:sz w:val="20"/>
          <w:szCs w:val="20"/>
        </w:rPr>
        <w:t>Покупатель</w:t>
      </w:r>
      <w:r w:rsidRPr="001A7F5F">
        <w:rPr>
          <w:rFonts w:ascii="Book Antiqua" w:hAnsi="Book Antiqua"/>
          <w:sz w:val="20"/>
          <w:szCs w:val="20"/>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463E5" w:rsidRDefault="002768C1" w:rsidP="00D72156">
      <w:pPr>
        <w:pStyle w:val="a"/>
        <w:numPr>
          <w:ilvl w:val="0"/>
          <w:numId w:val="0"/>
        </w:numPr>
        <w:spacing w:after="0"/>
        <w:ind w:firstLine="680"/>
        <w:jc w:val="both"/>
        <w:rPr>
          <w:rFonts w:ascii="Book Antiqua" w:hAnsi="Book Antiqua"/>
          <w:sz w:val="20"/>
          <w:szCs w:val="20"/>
        </w:rPr>
      </w:pPr>
      <w:proofErr w:type="gramStart"/>
      <w:r w:rsidRPr="001A7F5F">
        <w:rPr>
          <w:rFonts w:ascii="Book Antiqua" w:hAnsi="Book Antiqua"/>
          <w:sz w:val="20"/>
          <w:szCs w:val="20"/>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rFonts w:ascii="Book Antiqua" w:hAnsi="Book Antiqua"/>
          <w:sz w:val="20"/>
          <w:szCs w:val="20"/>
        </w:rPr>
        <w:t>Покупателя</w:t>
      </w:r>
      <w:r w:rsidRPr="001A7F5F">
        <w:rPr>
          <w:rFonts w:ascii="Book Antiqua" w:hAnsi="Book Antiqua"/>
          <w:b/>
          <w:bCs/>
          <w:sz w:val="20"/>
          <w:szCs w:val="20"/>
        </w:rPr>
        <w:t xml:space="preserve"> </w:t>
      </w:r>
      <w:r w:rsidRPr="001A7F5F">
        <w:rPr>
          <w:rFonts w:ascii="Book Antiqua" w:hAnsi="Book Antiqua"/>
          <w:bCs/>
          <w:sz w:val="20"/>
          <w:szCs w:val="20"/>
        </w:rPr>
        <w:t xml:space="preserve">от исполнения </w:t>
      </w:r>
      <w:r w:rsidRPr="001A7F5F">
        <w:rPr>
          <w:rFonts w:ascii="Book Antiqua" w:hAnsi="Book Antiqua"/>
          <w:sz w:val="20"/>
          <w:szCs w:val="20"/>
        </w:rPr>
        <w:t xml:space="preserve">Договора и предъявления </w:t>
      </w:r>
      <w:r>
        <w:rPr>
          <w:rFonts w:ascii="Book Antiqua" w:hAnsi="Book Antiqua"/>
          <w:sz w:val="20"/>
          <w:szCs w:val="20"/>
        </w:rPr>
        <w:t>Покупателем</w:t>
      </w:r>
      <w:r w:rsidRPr="001A7F5F">
        <w:rPr>
          <w:rFonts w:ascii="Book Antiqua" w:hAnsi="Book Antiqua"/>
          <w:sz w:val="20"/>
          <w:szCs w:val="20"/>
        </w:rPr>
        <w:t xml:space="preserve"> </w:t>
      </w:r>
      <w:r>
        <w:rPr>
          <w:rFonts w:ascii="Book Antiqua" w:hAnsi="Book Antiqua"/>
          <w:sz w:val="20"/>
          <w:szCs w:val="20"/>
        </w:rPr>
        <w:t>Поставщику</w:t>
      </w:r>
      <w:r w:rsidR="00AD719F">
        <w:rPr>
          <w:rFonts w:ascii="Book Antiqua" w:hAnsi="Book Antiqua"/>
          <w:sz w:val="20"/>
          <w:szCs w:val="20"/>
        </w:rPr>
        <w:t xml:space="preserve"> </w:t>
      </w:r>
      <w:r w:rsidRPr="001A7F5F">
        <w:rPr>
          <w:rFonts w:ascii="Book Antiqua" w:hAnsi="Book Antiqua"/>
          <w:sz w:val="20"/>
          <w:szCs w:val="20"/>
        </w:rPr>
        <w:t>требования о возмещении убытков, причиненных прекращением Договора.</w:t>
      </w:r>
      <w:proofErr w:type="gramEnd"/>
      <w:r w:rsidRPr="001A7F5F">
        <w:rPr>
          <w:rFonts w:ascii="Book Antiqua" w:hAnsi="Book Antiqua"/>
          <w:sz w:val="20"/>
          <w:szCs w:val="20"/>
        </w:rPr>
        <w:t xml:space="preserve"> Договор считается расторгнутым </w:t>
      </w:r>
      <w:proofErr w:type="gramStart"/>
      <w:r w:rsidRPr="001A7F5F">
        <w:rPr>
          <w:rFonts w:ascii="Book Antiqua" w:hAnsi="Book Antiqua"/>
          <w:sz w:val="20"/>
          <w:szCs w:val="20"/>
        </w:rPr>
        <w:t>с даты получения</w:t>
      </w:r>
      <w:proofErr w:type="gramEnd"/>
      <w:r w:rsidRPr="001A7F5F">
        <w:rPr>
          <w:rFonts w:ascii="Book Antiqua" w:hAnsi="Book Antiqua"/>
          <w:sz w:val="20"/>
          <w:szCs w:val="20"/>
        </w:rPr>
        <w:t xml:space="preserve"> </w:t>
      </w:r>
      <w:r>
        <w:rPr>
          <w:rFonts w:ascii="Book Antiqua" w:hAnsi="Book Antiqua"/>
          <w:sz w:val="20"/>
          <w:szCs w:val="20"/>
        </w:rPr>
        <w:t>Поставщиком</w:t>
      </w:r>
      <w:r w:rsidRPr="001A7F5F">
        <w:rPr>
          <w:rFonts w:ascii="Book Antiqua" w:hAnsi="Book Antiqua"/>
          <w:sz w:val="20"/>
          <w:szCs w:val="20"/>
        </w:rPr>
        <w:t xml:space="preserve"> соответствующего письменного уведомления</w:t>
      </w:r>
      <w:r w:rsidRPr="001A7F5F">
        <w:rPr>
          <w:rFonts w:ascii="Book Antiqua" w:hAnsi="Book Antiqua"/>
          <w:b/>
          <w:bCs/>
          <w:sz w:val="20"/>
          <w:szCs w:val="20"/>
        </w:rPr>
        <w:t xml:space="preserve"> </w:t>
      </w:r>
      <w:r>
        <w:rPr>
          <w:rFonts w:ascii="Book Antiqua" w:hAnsi="Book Antiqua"/>
          <w:bCs/>
          <w:sz w:val="20"/>
          <w:szCs w:val="20"/>
        </w:rPr>
        <w:t>от Покупателя</w:t>
      </w:r>
      <w:r w:rsidRPr="001A7F5F">
        <w:rPr>
          <w:rFonts w:ascii="Book Antiqua" w:hAnsi="Book Antiqua"/>
          <w:sz w:val="20"/>
          <w:szCs w:val="20"/>
        </w:rPr>
        <w:t>, если более поздняя дата не б</w:t>
      </w:r>
      <w:r w:rsidR="00636D05">
        <w:rPr>
          <w:rFonts w:ascii="Book Antiqua" w:hAnsi="Book Antiqua"/>
          <w:sz w:val="20"/>
          <w:szCs w:val="20"/>
        </w:rPr>
        <w:t>удет установлена в уведомлении.</w:t>
      </w:r>
    </w:p>
    <w:p w:rsidR="002463E5" w:rsidRDefault="002463E5" w:rsidP="00903E35">
      <w:pPr>
        <w:pStyle w:val="a"/>
        <w:numPr>
          <w:ilvl w:val="1"/>
          <w:numId w:val="1"/>
        </w:numPr>
        <w:tabs>
          <w:tab w:val="num" w:pos="935"/>
          <w:tab w:val="left" w:pos="1122"/>
        </w:tabs>
        <w:spacing w:after="0"/>
        <w:ind w:left="0" w:firstLine="680"/>
        <w:jc w:val="both"/>
        <w:rPr>
          <w:rFonts w:ascii="Book Antiqua" w:hAnsi="Book Antiqua"/>
          <w:b/>
          <w:sz w:val="20"/>
          <w:szCs w:val="20"/>
        </w:rPr>
      </w:pPr>
      <w:r>
        <w:rPr>
          <w:rFonts w:ascii="Book Antiqua" w:hAnsi="Book Antiqua"/>
          <w:b/>
          <w:sz w:val="20"/>
          <w:szCs w:val="20"/>
        </w:rPr>
        <w:t>Покупатель обязан:</w:t>
      </w:r>
    </w:p>
    <w:p w:rsidR="002463E5" w:rsidRDefault="002463E5" w:rsidP="0058796C">
      <w:pPr>
        <w:pStyle w:val="a"/>
        <w:numPr>
          <w:ilvl w:val="2"/>
          <w:numId w:val="1"/>
        </w:numPr>
        <w:tabs>
          <w:tab w:val="left" w:pos="1122"/>
          <w:tab w:val="left" w:pos="1276"/>
          <w:tab w:val="num" w:pos="1496"/>
        </w:tabs>
        <w:spacing w:after="0"/>
        <w:ind w:left="0" w:firstLine="680"/>
        <w:jc w:val="both"/>
        <w:rPr>
          <w:rFonts w:ascii="Book Antiqua" w:hAnsi="Book Antiqua"/>
          <w:sz w:val="20"/>
          <w:szCs w:val="20"/>
        </w:rPr>
      </w:pPr>
      <w:r>
        <w:rPr>
          <w:rFonts w:ascii="Book Antiqua" w:hAnsi="Book Antiqua"/>
          <w:sz w:val="20"/>
          <w:szCs w:val="20"/>
        </w:rPr>
        <w:t xml:space="preserve">Оплатить </w:t>
      </w:r>
      <w:r w:rsidR="00AD719F">
        <w:rPr>
          <w:rFonts w:ascii="Book Antiqua" w:hAnsi="Book Antiqua"/>
          <w:sz w:val="20"/>
          <w:szCs w:val="20"/>
        </w:rPr>
        <w:t>товар</w:t>
      </w:r>
      <w:r>
        <w:rPr>
          <w:rFonts w:ascii="Book Antiqua" w:hAnsi="Book Antiqua"/>
          <w:sz w:val="20"/>
          <w:szCs w:val="20"/>
        </w:rPr>
        <w:t xml:space="preserve"> в размере, в порядке и в сроки, предусмотренные соответствующей спецификацией</w:t>
      </w:r>
      <w:r w:rsidR="00D0138A">
        <w:rPr>
          <w:rFonts w:ascii="Book Antiqua" w:hAnsi="Book Antiqua"/>
          <w:sz w:val="20"/>
          <w:szCs w:val="20"/>
        </w:rPr>
        <w:t>.</w:t>
      </w:r>
    </w:p>
    <w:p w:rsidR="002463E5" w:rsidRDefault="002463E5" w:rsidP="0058796C">
      <w:pPr>
        <w:pStyle w:val="a"/>
        <w:numPr>
          <w:ilvl w:val="2"/>
          <w:numId w:val="1"/>
        </w:numPr>
        <w:tabs>
          <w:tab w:val="left" w:pos="1122"/>
          <w:tab w:val="left" w:pos="1276"/>
          <w:tab w:val="num" w:pos="1496"/>
        </w:tabs>
        <w:spacing w:after="0"/>
        <w:ind w:left="0" w:firstLine="680"/>
        <w:jc w:val="both"/>
        <w:rPr>
          <w:rFonts w:ascii="Book Antiqua" w:hAnsi="Book Antiqua"/>
          <w:sz w:val="20"/>
          <w:szCs w:val="20"/>
        </w:rPr>
      </w:pPr>
      <w:r>
        <w:rPr>
          <w:rFonts w:ascii="Book Antiqua" w:hAnsi="Book Antiqua"/>
          <w:sz w:val="20"/>
          <w:szCs w:val="20"/>
        </w:rPr>
        <w:t xml:space="preserve">Предпринять все надлежащие меры, обеспечивающие принятие </w:t>
      </w:r>
      <w:r w:rsidR="006B1BEA">
        <w:rPr>
          <w:rFonts w:ascii="Book Antiqua" w:hAnsi="Book Antiqua"/>
          <w:sz w:val="20"/>
          <w:szCs w:val="20"/>
        </w:rPr>
        <w:t>товара</w:t>
      </w:r>
      <w:r>
        <w:rPr>
          <w:rFonts w:ascii="Book Antiqua" w:hAnsi="Book Antiqua"/>
          <w:sz w:val="20"/>
          <w:szCs w:val="20"/>
        </w:rPr>
        <w:t>, поставленн</w:t>
      </w:r>
      <w:r w:rsidR="006B1BEA">
        <w:rPr>
          <w:rFonts w:ascii="Book Antiqua" w:hAnsi="Book Antiqua"/>
          <w:sz w:val="20"/>
          <w:szCs w:val="20"/>
        </w:rPr>
        <w:t xml:space="preserve">ого </w:t>
      </w:r>
      <w:r>
        <w:rPr>
          <w:rFonts w:ascii="Book Antiqua" w:hAnsi="Book Antiqua"/>
          <w:sz w:val="20"/>
          <w:szCs w:val="20"/>
        </w:rPr>
        <w:t>Поставщиком в соответствии с</w:t>
      </w:r>
      <w:r w:rsidR="00383927">
        <w:rPr>
          <w:rFonts w:ascii="Book Antiqua" w:hAnsi="Book Antiqua"/>
          <w:sz w:val="20"/>
          <w:szCs w:val="20"/>
        </w:rPr>
        <w:t xml:space="preserve"> условиями настоящего Договора.</w:t>
      </w:r>
    </w:p>
    <w:p w:rsidR="002463E5" w:rsidRDefault="002463E5" w:rsidP="00D72156">
      <w:pPr>
        <w:pStyle w:val="a"/>
        <w:numPr>
          <w:ilvl w:val="2"/>
          <w:numId w:val="1"/>
        </w:numPr>
        <w:tabs>
          <w:tab w:val="left" w:pos="1122"/>
          <w:tab w:val="left" w:pos="1276"/>
          <w:tab w:val="num" w:pos="1496"/>
        </w:tabs>
        <w:spacing w:after="0"/>
        <w:ind w:left="0" w:firstLine="680"/>
        <w:jc w:val="both"/>
        <w:rPr>
          <w:rFonts w:ascii="Book Antiqua" w:hAnsi="Book Antiqua"/>
          <w:sz w:val="20"/>
          <w:szCs w:val="20"/>
        </w:rPr>
      </w:pPr>
      <w:r w:rsidRPr="00383927">
        <w:rPr>
          <w:rFonts w:ascii="Book Antiqua" w:hAnsi="Book Antiqua"/>
          <w:sz w:val="20"/>
          <w:szCs w:val="20"/>
        </w:rPr>
        <w:t>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2768C1" w:rsidRPr="00283DC8" w:rsidRDefault="002768C1" w:rsidP="00C23ED0">
      <w:pPr>
        <w:pStyle w:val="a"/>
        <w:numPr>
          <w:ilvl w:val="1"/>
          <w:numId w:val="1"/>
        </w:numPr>
        <w:tabs>
          <w:tab w:val="left" w:pos="1134"/>
        </w:tabs>
        <w:spacing w:after="0"/>
        <w:jc w:val="both"/>
        <w:rPr>
          <w:rFonts w:ascii="Book Antiqua" w:hAnsi="Book Antiqua"/>
          <w:b/>
          <w:sz w:val="20"/>
          <w:szCs w:val="20"/>
        </w:rPr>
      </w:pPr>
      <w:r w:rsidRPr="00283DC8">
        <w:rPr>
          <w:rFonts w:ascii="Book Antiqua" w:hAnsi="Book Antiqua"/>
          <w:b/>
          <w:sz w:val="20"/>
          <w:szCs w:val="20"/>
        </w:rPr>
        <w:t>Общие обязанности сторон:</w:t>
      </w:r>
    </w:p>
    <w:p w:rsidR="002768C1" w:rsidRPr="00283DC8" w:rsidRDefault="002768C1" w:rsidP="00D72156">
      <w:pPr>
        <w:ind w:firstLine="680"/>
        <w:jc w:val="both"/>
        <w:rPr>
          <w:rFonts w:ascii="Book Antiqua" w:hAnsi="Book Antiqua"/>
          <w:sz w:val="20"/>
          <w:szCs w:val="20"/>
        </w:rPr>
      </w:pPr>
      <w:r w:rsidRPr="00283DC8">
        <w:rPr>
          <w:rFonts w:ascii="Book Antiqua" w:hAnsi="Book Antiqua"/>
          <w:sz w:val="20"/>
          <w:szCs w:val="20"/>
        </w:rPr>
        <w:t>Стороны обязаны ежеквартально</w:t>
      </w:r>
      <w:r w:rsidR="00387606">
        <w:rPr>
          <w:rFonts w:ascii="Book Antiqua" w:hAnsi="Book Antiqua"/>
          <w:sz w:val="20"/>
          <w:szCs w:val="20"/>
        </w:rPr>
        <w:t>, а так же на дату завершения договора</w:t>
      </w:r>
      <w:r w:rsidRPr="00283DC8">
        <w:rPr>
          <w:rFonts w:ascii="Book Antiqua" w:hAnsi="Book Antiqua"/>
          <w:sz w:val="20"/>
          <w:szCs w:val="20"/>
        </w:rPr>
        <w:t xml:space="preserve"> производить сверку расчетов по обязательствам, возникшим из исполняемого договора.</w:t>
      </w:r>
    </w:p>
    <w:p w:rsidR="002768C1" w:rsidRPr="00283DC8" w:rsidRDefault="002768C1" w:rsidP="00D72156">
      <w:pPr>
        <w:ind w:firstLine="680"/>
        <w:jc w:val="both"/>
        <w:rPr>
          <w:rFonts w:ascii="Book Antiqua" w:hAnsi="Book Antiqua"/>
          <w:sz w:val="20"/>
          <w:szCs w:val="20"/>
        </w:rPr>
      </w:pPr>
      <w:r>
        <w:rPr>
          <w:rFonts w:ascii="Book Antiqua" w:hAnsi="Book Antiqua"/>
          <w:sz w:val="20"/>
          <w:szCs w:val="20"/>
        </w:rPr>
        <w:t>Покупатель</w:t>
      </w:r>
      <w:r w:rsidRPr="00283DC8">
        <w:rPr>
          <w:rFonts w:ascii="Book Antiqua" w:hAnsi="Book Antiqua"/>
          <w:sz w:val="20"/>
          <w:szCs w:val="20"/>
        </w:rPr>
        <w:t xml:space="preserve"> обязан представлять подписанные акты сверки расчетов (далее - Акт сверки), составленные на последние число месяца прошедшего квартала по форме в соответствии с Приложением № </w:t>
      </w:r>
      <w:r>
        <w:rPr>
          <w:rFonts w:ascii="Book Antiqua" w:hAnsi="Book Antiqua"/>
          <w:sz w:val="20"/>
          <w:szCs w:val="20"/>
        </w:rPr>
        <w:t>3</w:t>
      </w:r>
      <w:r w:rsidRPr="00283DC8">
        <w:rPr>
          <w:rFonts w:ascii="Book Antiqua" w:hAnsi="Book Antiqua"/>
          <w:sz w:val="20"/>
          <w:szCs w:val="20"/>
        </w:rPr>
        <w:t xml:space="preserve"> к настоящему Договору в 2-х экземплярах.</w:t>
      </w:r>
    </w:p>
    <w:p w:rsidR="005F16FD" w:rsidRPr="002768C1" w:rsidRDefault="002768C1" w:rsidP="00D72156">
      <w:pPr>
        <w:ind w:firstLine="680"/>
        <w:jc w:val="both"/>
        <w:rPr>
          <w:rFonts w:ascii="Book Antiqua" w:hAnsi="Book Antiqua"/>
          <w:sz w:val="20"/>
          <w:szCs w:val="20"/>
        </w:rPr>
      </w:pPr>
      <w:r>
        <w:rPr>
          <w:rFonts w:ascii="Book Antiqua" w:hAnsi="Book Antiqua"/>
          <w:sz w:val="20"/>
          <w:szCs w:val="20"/>
        </w:rPr>
        <w:t>Поставщик</w:t>
      </w:r>
      <w:r w:rsidRPr="00283DC8">
        <w:rPr>
          <w:rFonts w:ascii="Book Antiqua" w:hAnsi="Book Antiqua"/>
          <w:sz w:val="20"/>
          <w:szCs w:val="20"/>
        </w:rPr>
        <w:t xml:space="preserve"> в течение 5 (Пяти) рабочих дней </w:t>
      </w:r>
      <w:proofErr w:type="gramStart"/>
      <w:r w:rsidRPr="00283DC8">
        <w:rPr>
          <w:rFonts w:ascii="Book Antiqua" w:hAnsi="Book Antiqua"/>
          <w:sz w:val="20"/>
          <w:szCs w:val="20"/>
        </w:rPr>
        <w:t>с даты получения</w:t>
      </w:r>
      <w:proofErr w:type="gramEnd"/>
      <w:r w:rsidRPr="00283DC8">
        <w:rPr>
          <w:rFonts w:ascii="Book Antiqua" w:hAnsi="Book Antiqua"/>
          <w:sz w:val="20"/>
          <w:szCs w:val="20"/>
        </w:rPr>
        <w:t xml:space="preserve"> Акта сверки подписывает Акт сверки и возвращает один экземпляр </w:t>
      </w:r>
      <w:r>
        <w:rPr>
          <w:rFonts w:ascii="Book Antiqua" w:hAnsi="Book Antiqua"/>
          <w:sz w:val="20"/>
          <w:szCs w:val="20"/>
        </w:rPr>
        <w:t>Покупателю</w:t>
      </w:r>
      <w:r w:rsidRPr="00283DC8">
        <w:rPr>
          <w:rFonts w:ascii="Book Antiqua" w:hAnsi="Book Antiqua"/>
          <w:sz w:val="20"/>
          <w:szCs w:val="20"/>
        </w:rPr>
        <w:t xml:space="preserve"> либо, при наличии разногласий, направляет в адрес </w:t>
      </w:r>
      <w:r>
        <w:rPr>
          <w:rFonts w:ascii="Book Antiqua" w:hAnsi="Book Antiqua"/>
          <w:sz w:val="20"/>
          <w:szCs w:val="20"/>
        </w:rPr>
        <w:t>Покупа</w:t>
      </w:r>
      <w:r w:rsidR="00A41C87">
        <w:rPr>
          <w:rFonts w:ascii="Book Antiqua" w:hAnsi="Book Antiqua"/>
          <w:sz w:val="20"/>
          <w:szCs w:val="20"/>
        </w:rPr>
        <w:t>теля</w:t>
      </w:r>
      <w:r w:rsidRPr="00283DC8">
        <w:rPr>
          <w:rFonts w:ascii="Book Antiqua" w:hAnsi="Book Antiqua"/>
          <w:sz w:val="20"/>
          <w:szCs w:val="20"/>
        </w:rPr>
        <w:t xml:space="preserve"> подписанный протокол разногласий.</w:t>
      </w:r>
    </w:p>
    <w:p w:rsidR="002463E5" w:rsidRPr="003552A0" w:rsidRDefault="002463E5" w:rsidP="00383927">
      <w:pPr>
        <w:pStyle w:val="a"/>
        <w:tabs>
          <w:tab w:val="left" w:pos="0"/>
        </w:tabs>
        <w:spacing w:before="240"/>
        <w:ind w:left="0" w:firstLine="680"/>
        <w:jc w:val="center"/>
        <w:rPr>
          <w:rFonts w:ascii="Book Antiqua" w:hAnsi="Book Antiqua"/>
          <w:b/>
          <w:bCs/>
          <w:sz w:val="20"/>
          <w:szCs w:val="20"/>
        </w:rPr>
      </w:pPr>
      <w:r w:rsidRPr="003552A0">
        <w:rPr>
          <w:rFonts w:ascii="Book Antiqua" w:hAnsi="Book Antiqua"/>
          <w:b/>
          <w:bCs/>
          <w:sz w:val="20"/>
          <w:szCs w:val="20"/>
        </w:rPr>
        <w:t xml:space="preserve">Порядок приемки </w:t>
      </w:r>
      <w:r w:rsidR="006B1BEA">
        <w:rPr>
          <w:rFonts w:ascii="Book Antiqua" w:hAnsi="Book Antiqua"/>
          <w:b/>
          <w:sz w:val="20"/>
          <w:szCs w:val="20"/>
        </w:rPr>
        <w:t>товара</w:t>
      </w:r>
      <w:r w:rsidR="005F16FD" w:rsidRPr="003552A0">
        <w:rPr>
          <w:rFonts w:ascii="Book Antiqua" w:hAnsi="Book Antiqua"/>
          <w:b/>
          <w:bCs/>
          <w:sz w:val="20"/>
          <w:szCs w:val="20"/>
        </w:rPr>
        <w:t xml:space="preserve">, </w:t>
      </w:r>
      <w:r w:rsidR="006B1BEA">
        <w:rPr>
          <w:rFonts w:ascii="Book Antiqua" w:hAnsi="Book Antiqua"/>
          <w:b/>
          <w:bCs/>
          <w:sz w:val="20"/>
          <w:szCs w:val="20"/>
        </w:rPr>
        <w:t>его</w:t>
      </w:r>
      <w:r w:rsidRPr="003552A0">
        <w:rPr>
          <w:rFonts w:ascii="Book Antiqua" w:hAnsi="Book Antiqua"/>
          <w:b/>
          <w:bCs/>
          <w:sz w:val="20"/>
          <w:szCs w:val="20"/>
        </w:rPr>
        <w:t xml:space="preserve"> кач</w:t>
      </w:r>
      <w:r w:rsidR="00CF1541" w:rsidRPr="003552A0">
        <w:rPr>
          <w:rFonts w:ascii="Book Antiqua" w:hAnsi="Book Antiqua"/>
          <w:b/>
          <w:bCs/>
          <w:sz w:val="20"/>
          <w:szCs w:val="20"/>
        </w:rPr>
        <w:t>ество, комплектность и гарантии</w:t>
      </w:r>
    </w:p>
    <w:p w:rsidR="002463E5" w:rsidRDefault="002463E5" w:rsidP="00903E35">
      <w:pPr>
        <w:pStyle w:val="a"/>
        <w:numPr>
          <w:ilvl w:val="1"/>
          <w:numId w:val="1"/>
        </w:numPr>
        <w:tabs>
          <w:tab w:val="num" w:pos="1122"/>
          <w:tab w:val="num" w:pos="1496"/>
          <w:tab w:val="num" w:pos="6405"/>
        </w:tabs>
        <w:spacing w:after="0"/>
        <w:ind w:left="0" w:firstLine="680"/>
        <w:jc w:val="both"/>
        <w:rPr>
          <w:rFonts w:ascii="Book Antiqua" w:hAnsi="Book Antiqua"/>
          <w:sz w:val="20"/>
          <w:szCs w:val="20"/>
        </w:rPr>
      </w:pPr>
      <w:r>
        <w:rPr>
          <w:rFonts w:ascii="Book Antiqua" w:hAnsi="Book Antiqua"/>
          <w:sz w:val="20"/>
          <w:szCs w:val="20"/>
        </w:rPr>
        <w:t xml:space="preserve">Приемка </w:t>
      </w:r>
      <w:r w:rsidR="006B1BEA">
        <w:rPr>
          <w:rFonts w:ascii="Book Antiqua" w:hAnsi="Book Antiqua"/>
          <w:sz w:val="20"/>
          <w:szCs w:val="20"/>
        </w:rPr>
        <w:t>товара</w:t>
      </w:r>
      <w:r>
        <w:rPr>
          <w:rFonts w:ascii="Book Antiqua" w:hAnsi="Book Antiqua"/>
          <w:sz w:val="20"/>
          <w:szCs w:val="20"/>
        </w:rPr>
        <w:t xml:space="preserve"> по количеству и качеству осуществляется в порядке и сроки, установленные Инструкциями Госарбитража при СМ СССР</w:t>
      </w:r>
      <w:r w:rsidR="005F16FD">
        <w:rPr>
          <w:rFonts w:ascii="Book Antiqua" w:hAnsi="Book Antiqua"/>
          <w:sz w:val="20"/>
          <w:szCs w:val="20"/>
        </w:rPr>
        <w:t xml:space="preserve"> № П-7 от 25.04.66 г.,</w:t>
      </w:r>
      <w:r>
        <w:rPr>
          <w:rFonts w:ascii="Book Antiqua" w:hAnsi="Book Antiqua"/>
          <w:sz w:val="20"/>
          <w:szCs w:val="20"/>
        </w:rPr>
        <w:t xml:space="preserve">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w:t>
      </w:r>
      <w:r w:rsidR="00B45868">
        <w:rPr>
          <w:rFonts w:ascii="Book Antiqua" w:hAnsi="Book Antiqua"/>
          <w:sz w:val="20"/>
          <w:szCs w:val="20"/>
        </w:rPr>
        <w:t>и</w:t>
      </w:r>
      <w:r>
        <w:rPr>
          <w:rFonts w:ascii="Book Antiqua" w:hAnsi="Book Antiqua"/>
          <w:sz w:val="20"/>
          <w:szCs w:val="20"/>
        </w:rPr>
        <w:t xml:space="preserve"> </w:t>
      </w:r>
      <w:r w:rsidR="006B1BEA">
        <w:rPr>
          <w:rFonts w:ascii="Book Antiqua" w:hAnsi="Book Antiqua"/>
          <w:sz w:val="20"/>
          <w:szCs w:val="20"/>
        </w:rPr>
        <w:t>товара</w:t>
      </w:r>
      <w:r>
        <w:rPr>
          <w:rFonts w:ascii="Book Antiqua" w:hAnsi="Book Antiqua"/>
          <w:sz w:val="20"/>
          <w:szCs w:val="20"/>
        </w:rPr>
        <w:t xml:space="preserve"> стороны извещают друг друга, в том числе по факсимильной связи, с направлением оригинала по почте. Акт на недостачу составляется с соблюдением правил, установленных Инструкцией № П-6 от 15.06.65 г.</w:t>
      </w:r>
    </w:p>
    <w:p w:rsidR="002463E5" w:rsidRDefault="002463E5" w:rsidP="00903E35">
      <w:pPr>
        <w:pStyle w:val="a"/>
        <w:numPr>
          <w:ilvl w:val="1"/>
          <w:numId w:val="1"/>
        </w:numPr>
        <w:tabs>
          <w:tab w:val="num" w:pos="1122"/>
          <w:tab w:val="num" w:pos="1496"/>
        </w:tabs>
        <w:spacing w:after="0"/>
        <w:ind w:left="0" w:firstLine="680"/>
        <w:jc w:val="both"/>
        <w:rPr>
          <w:rFonts w:ascii="Book Antiqua" w:hAnsi="Book Antiqua"/>
          <w:sz w:val="20"/>
          <w:szCs w:val="20"/>
        </w:rPr>
      </w:pPr>
      <w:r>
        <w:rPr>
          <w:rFonts w:ascii="Book Antiqua" w:hAnsi="Book Antiqua"/>
          <w:sz w:val="20"/>
          <w:szCs w:val="20"/>
        </w:rPr>
        <w:t>Поставщик гарантирует качество поставляем</w:t>
      </w:r>
      <w:r w:rsidR="00B45868">
        <w:rPr>
          <w:rFonts w:ascii="Book Antiqua" w:hAnsi="Book Antiqua"/>
          <w:sz w:val="20"/>
          <w:szCs w:val="20"/>
        </w:rPr>
        <w:t>ого</w:t>
      </w:r>
      <w:r>
        <w:rPr>
          <w:rFonts w:ascii="Book Antiqua" w:hAnsi="Book Antiqua"/>
          <w:sz w:val="20"/>
          <w:szCs w:val="20"/>
        </w:rPr>
        <w:t xml:space="preserve"> </w:t>
      </w:r>
      <w:r w:rsidR="00B45868">
        <w:rPr>
          <w:rFonts w:ascii="Book Antiqua" w:hAnsi="Book Antiqua"/>
          <w:sz w:val="20"/>
          <w:szCs w:val="20"/>
        </w:rPr>
        <w:t>товара</w:t>
      </w:r>
      <w:r>
        <w:rPr>
          <w:rFonts w:ascii="Book Antiqua" w:hAnsi="Book Antiqua"/>
          <w:sz w:val="20"/>
          <w:szCs w:val="20"/>
        </w:rPr>
        <w:t xml:space="preserve"> в соответствии с действующими стандартами, утвержденными на данный вид </w:t>
      </w:r>
      <w:r w:rsidR="00B45868">
        <w:rPr>
          <w:rFonts w:ascii="Book Antiqua" w:hAnsi="Book Antiqua"/>
          <w:sz w:val="20"/>
          <w:szCs w:val="20"/>
        </w:rPr>
        <w:t>товара</w:t>
      </w:r>
      <w:r>
        <w:rPr>
          <w:rFonts w:ascii="Book Antiqua" w:hAnsi="Book Antiqua"/>
          <w:sz w:val="20"/>
          <w:szCs w:val="20"/>
        </w:rPr>
        <w:t>.</w:t>
      </w:r>
    </w:p>
    <w:p w:rsidR="002463E5" w:rsidRDefault="002463E5" w:rsidP="00903E35">
      <w:pPr>
        <w:pStyle w:val="a"/>
        <w:numPr>
          <w:ilvl w:val="1"/>
          <w:numId w:val="1"/>
        </w:numPr>
        <w:tabs>
          <w:tab w:val="num" w:pos="1122"/>
          <w:tab w:val="num" w:pos="1496"/>
        </w:tabs>
        <w:spacing w:after="0"/>
        <w:ind w:left="0" w:firstLine="680"/>
        <w:jc w:val="both"/>
        <w:rPr>
          <w:rFonts w:ascii="Book Antiqua" w:hAnsi="Book Antiqua"/>
          <w:sz w:val="20"/>
          <w:szCs w:val="20"/>
        </w:rPr>
      </w:pPr>
      <w:r>
        <w:rPr>
          <w:rFonts w:ascii="Book Antiqua" w:hAnsi="Book Antiqua"/>
          <w:sz w:val="20"/>
          <w:szCs w:val="20"/>
        </w:rPr>
        <w:t xml:space="preserve">Поставщик настоящим гарантирует, что </w:t>
      </w:r>
      <w:r w:rsidR="00B45868">
        <w:rPr>
          <w:rFonts w:ascii="Book Antiqua" w:hAnsi="Book Antiqua"/>
          <w:sz w:val="20"/>
          <w:szCs w:val="20"/>
        </w:rPr>
        <w:t>товар</w:t>
      </w:r>
      <w:r>
        <w:rPr>
          <w:rFonts w:ascii="Book Antiqua" w:hAnsi="Book Antiqua"/>
          <w:sz w:val="20"/>
          <w:szCs w:val="20"/>
        </w:rPr>
        <w:t>, поставляем</w:t>
      </w:r>
      <w:r w:rsidR="004605B3">
        <w:rPr>
          <w:rFonts w:ascii="Book Antiqua" w:hAnsi="Book Antiqua"/>
          <w:sz w:val="20"/>
          <w:szCs w:val="20"/>
        </w:rPr>
        <w:t>ы</w:t>
      </w:r>
      <w:r w:rsidR="00B45868">
        <w:rPr>
          <w:rFonts w:ascii="Book Antiqua" w:hAnsi="Book Antiqua"/>
          <w:sz w:val="20"/>
          <w:szCs w:val="20"/>
        </w:rPr>
        <w:t>й</w:t>
      </w:r>
      <w:r>
        <w:rPr>
          <w:rFonts w:ascii="Book Antiqua" w:hAnsi="Book Antiqua"/>
          <w:sz w:val="20"/>
          <w:szCs w:val="20"/>
        </w:rPr>
        <w:t xml:space="preserve"> в рамках настоящего Договора, явля</w:t>
      </w:r>
      <w:r w:rsidR="00A32E0D">
        <w:rPr>
          <w:rFonts w:ascii="Book Antiqua" w:hAnsi="Book Antiqua"/>
          <w:sz w:val="20"/>
          <w:szCs w:val="20"/>
        </w:rPr>
        <w:t>е</w:t>
      </w:r>
      <w:r>
        <w:rPr>
          <w:rFonts w:ascii="Book Antiqua" w:hAnsi="Book Antiqua"/>
          <w:sz w:val="20"/>
          <w:szCs w:val="20"/>
        </w:rPr>
        <w:t xml:space="preserve">тся новым, неиспользованным. Поставщик далее гарантирует, что </w:t>
      </w:r>
      <w:r w:rsidR="00B45868">
        <w:rPr>
          <w:rFonts w:ascii="Book Antiqua" w:hAnsi="Book Antiqua"/>
          <w:sz w:val="20"/>
          <w:szCs w:val="20"/>
        </w:rPr>
        <w:t>товар</w:t>
      </w:r>
      <w:r>
        <w:rPr>
          <w:rFonts w:ascii="Book Antiqua" w:hAnsi="Book Antiqua"/>
          <w:sz w:val="20"/>
          <w:szCs w:val="20"/>
        </w:rPr>
        <w:t>, поставленн</w:t>
      </w:r>
      <w:r w:rsidR="004605B3">
        <w:rPr>
          <w:rFonts w:ascii="Book Antiqua" w:hAnsi="Book Antiqua"/>
          <w:sz w:val="20"/>
          <w:szCs w:val="20"/>
        </w:rPr>
        <w:t>ы</w:t>
      </w:r>
      <w:r w:rsidR="00B45868">
        <w:rPr>
          <w:rFonts w:ascii="Book Antiqua" w:hAnsi="Book Antiqua"/>
          <w:sz w:val="20"/>
          <w:szCs w:val="20"/>
        </w:rPr>
        <w:t>й</w:t>
      </w:r>
      <w:r>
        <w:rPr>
          <w:rFonts w:ascii="Book Antiqua" w:hAnsi="Book Antiqua"/>
          <w:sz w:val="20"/>
          <w:szCs w:val="20"/>
        </w:rPr>
        <w:t xml:space="preserve"> по настоящему Договору, в течение гарантийного срока эксплуатации не буд</w:t>
      </w:r>
      <w:r w:rsidR="00B45868">
        <w:rPr>
          <w:rFonts w:ascii="Book Antiqua" w:hAnsi="Book Antiqua"/>
          <w:sz w:val="20"/>
          <w:szCs w:val="20"/>
        </w:rPr>
        <w:t>е</w:t>
      </w:r>
      <w:r>
        <w:rPr>
          <w:rFonts w:ascii="Book Antiqua" w:hAnsi="Book Antiqua"/>
          <w:sz w:val="20"/>
          <w:szCs w:val="20"/>
        </w:rPr>
        <w:t>т иметь дефектов, связанных с конструкцией, материалами или работой, либо проявляющихся в результате действия или упущения Поставщика, при нормальном использовании поставляем</w:t>
      </w:r>
      <w:r w:rsidR="00B45868">
        <w:rPr>
          <w:rFonts w:ascii="Book Antiqua" w:hAnsi="Book Antiqua"/>
          <w:sz w:val="20"/>
          <w:szCs w:val="20"/>
        </w:rPr>
        <w:t>ого</w:t>
      </w:r>
      <w:r>
        <w:rPr>
          <w:rFonts w:ascii="Book Antiqua" w:hAnsi="Book Antiqua"/>
          <w:sz w:val="20"/>
          <w:szCs w:val="20"/>
        </w:rPr>
        <w:t xml:space="preserve"> </w:t>
      </w:r>
      <w:r w:rsidR="00B45868">
        <w:rPr>
          <w:rFonts w:ascii="Book Antiqua" w:hAnsi="Book Antiqua"/>
          <w:sz w:val="20"/>
          <w:szCs w:val="20"/>
        </w:rPr>
        <w:t>товара</w:t>
      </w:r>
      <w:r w:rsidR="00794819">
        <w:rPr>
          <w:rFonts w:ascii="Book Antiqua" w:hAnsi="Book Antiqua"/>
          <w:sz w:val="20"/>
          <w:szCs w:val="20"/>
        </w:rPr>
        <w:t>.</w:t>
      </w:r>
    </w:p>
    <w:p w:rsidR="002463E5" w:rsidRDefault="002463E5" w:rsidP="00903E35">
      <w:pPr>
        <w:pStyle w:val="a"/>
        <w:numPr>
          <w:ilvl w:val="1"/>
          <w:numId w:val="1"/>
        </w:numPr>
        <w:tabs>
          <w:tab w:val="num" w:pos="1122"/>
          <w:tab w:val="num" w:pos="1496"/>
        </w:tabs>
        <w:spacing w:after="0"/>
        <w:ind w:left="0" w:firstLine="680"/>
        <w:jc w:val="both"/>
        <w:rPr>
          <w:rFonts w:ascii="Book Antiqua" w:hAnsi="Book Antiqua"/>
          <w:sz w:val="20"/>
          <w:szCs w:val="20"/>
        </w:rPr>
      </w:pPr>
      <w:r>
        <w:rPr>
          <w:rFonts w:ascii="Book Antiqua" w:hAnsi="Book Antiqua"/>
          <w:sz w:val="20"/>
          <w:szCs w:val="20"/>
        </w:rPr>
        <w:t>Поставщик предоставляет гарантию на поставленн</w:t>
      </w:r>
      <w:r w:rsidR="004605B3">
        <w:rPr>
          <w:rFonts w:ascii="Book Antiqua" w:hAnsi="Book Antiqua"/>
          <w:sz w:val="20"/>
          <w:szCs w:val="20"/>
        </w:rPr>
        <w:t>ы</w:t>
      </w:r>
      <w:r w:rsidR="00B45868">
        <w:rPr>
          <w:rFonts w:ascii="Book Antiqua" w:hAnsi="Book Antiqua"/>
          <w:sz w:val="20"/>
          <w:szCs w:val="20"/>
        </w:rPr>
        <w:t>й</w:t>
      </w:r>
      <w:r>
        <w:rPr>
          <w:rFonts w:ascii="Book Antiqua" w:hAnsi="Book Antiqua"/>
          <w:sz w:val="20"/>
          <w:szCs w:val="20"/>
        </w:rPr>
        <w:t xml:space="preserve"> </w:t>
      </w:r>
      <w:r w:rsidR="00B45868">
        <w:rPr>
          <w:rFonts w:ascii="Book Antiqua" w:hAnsi="Book Antiqua"/>
          <w:sz w:val="20"/>
          <w:szCs w:val="20"/>
        </w:rPr>
        <w:t>товар</w:t>
      </w:r>
      <w:r>
        <w:rPr>
          <w:rFonts w:ascii="Book Antiqua" w:hAnsi="Book Antiqua"/>
          <w:sz w:val="20"/>
          <w:szCs w:val="20"/>
        </w:rPr>
        <w:t xml:space="preserve"> на срок, указанный в технической документации (техническом паспорте), но не менее </w:t>
      </w:r>
      <w:r w:rsidR="00194FFB" w:rsidRPr="00A51B04">
        <w:rPr>
          <w:rFonts w:ascii="Book Antiqua" w:hAnsi="Book Antiqua"/>
          <w:sz w:val="20"/>
          <w:szCs w:val="20"/>
        </w:rPr>
        <w:t>1</w:t>
      </w:r>
      <w:r w:rsidR="00FD072C">
        <w:rPr>
          <w:rFonts w:ascii="Book Antiqua" w:hAnsi="Book Antiqua"/>
          <w:sz w:val="20"/>
          <w:szCs w:val="20"/>
        </w:rPr>
        <w:t>2</w:t>
      </w:r>
      <w:r>
        <w:rPr>
          <w:rFonts w:ascii="Book Antiqua" w:hAnsi="Book Antiqua"/>
          <w:sz w:val="20"/>
          <w:szCs w:val="20"/>
        </w:rPr>
        <w:t xml:space="preserve"> месяцев с </w:t>
      </w:r>
      <w:r w:rsidR="003064BA">
        <w:rPr>
          <w:rFonts w:ascii="Book Antiqua" w:hAnsi="Book Antiqua"/>
          <w:sz w:val="20"/>
          <w:szCs w:val="20"/>
        </w:rPr>
        <w:t>начала</w:t>
      </w:r>
      <w:r>
        <w:rPr>
          <w:rFonts w:ascii="Book Antiqua" w:hAnsi="Book Antiqua"/>
          <w:sz w:val="20"/>
          <w:szCs w:val="20"/>
        </w:rPr>
        <w:t xml:space="preserve"> эксплуатаци</w:t>
      </w:r>
      <w:r w:rsidR="003064BA">
        <w:rPr>
          <w:rFonts w:ascii="Book Antiqua" w:hAnsi="Book Antiqua"/>
          <w:sz w:val="20"/>
          <w:szCs w:val="20"/>
        </w:rPr>
        <w:t>и</w:t>
      </w:r>
      <w:bookmarkStart w:id="0" w:name="_GoBack"/>
      <w:bookmarkEnd w:id="0"/>
      <w:r>
        <w:rPr>
          <w:rFonts w:ascii="Book Antiqua" w:hAnsi="Book Antiqua"/>
          <w:sz w:val="20"/>
          <w:szCs w:val="20"/>
        </w:rPr>
        <w:t xml:space="preserve"> и </w:t>
      </w:r>
      <w:r w:rsidR="00FD072C">
        <w:rPr>
          <w:rFonts w:ascii="Book Antiqua" w:hAnsi="Book Antiqua"/>
          <w:sz w:val="20"/>
          <w:szCs w:val="20"/>
        </w:rPr>
        <w:t>18</w:t>
      </w:r>
      <w:r>
        <w:rPr>
          <w:rFonts w:ascii="Book Antiqua" w:hAnsi="Book Antiqua"/>
          <w:sz w:val="20"/>
          <w:szCs w:val="20"/>
        </w:rPr>
        <w:t xml:space="preserve"> месяц</w:t>
      </w:r>
      <w:r w:rsidR="005A7C05">
        <w:rPr>
          <w:rFonts w:ascii="Book Antiqua" w:hAnsi="Book Antiqua"/>
          <w:sz w:val="20"/>
          <w:szCs w:val="20"/>
        </w:rPr>
        <w:t>ев</w:t>
      </w:r>
      <w:r>
        <w:rPr>
          <w:rFonts w:ascii="Book Antiqua" w:hAnsi="Book Antiqua"/>
          <w:sz w:val="20"/>
          <w:szCs w:val="20"/>
        </w:rPr>
        <w:t xml:space="preserve"> с даты поставки.</w:t>
      </w:r>
    </w:p>
    <w:p w:rsidR="002463E5" w:rsidRDefault="002463E5" w:rsidP="00903E35">
      <w:pPr>
        <w:pStyle w:val="a"/>
        <w:numPr>
          <w:ilvl w:val="1"/>
          <w:numId w:val="1"/>
        </w:numPr>
        <w:tabs>
          <w:tab w:val="num" w:pos="1122"/>
          <w:tab w:val="num" w:pos="1496"/>
        </w:tabs>
        <w:spacing w:after="0"/>
        <w:ind w:left="0" w:firstLine="680"/>
        <w:jc w:val="both"/>
        <w:rPr>
          <w:rFonts w:ascii="Book Antiqua" w:hAnsi="Book Antiqua"/>
          <w:sz w:val="20"/>
          <w:szCs w:val="20"/>
        </w:rPr>
      </w:pPr>
      <w:r w:rsidRPr="00A45CFA">
        <w:rPr>
          <w:rFonts w:ascii="Book Antiqua" w:hAnsi="Book Antiqua"/>
          <w:sz w:val="20"/>
          <w:szCs w:val="20"/>
        </w:rPr>
        <w:t>В</w:t>
      </w:r>
      <w:r w:rsidR="00B45868" w:rsidRPr="00A45CFA">
        <w:rPr>
          <w:rFonts w:ascii="Book Antiqua" w:hAnsi="Book Antiqua"/>
          <w:sz w:val="20"/>
          <w:szCs w:val="20"/>
        </w:rPr>
        <w:t>есь</w:t>
      </w:r>
      <w:r w:rsidRPr="00A45CFA">
        <w:rPr>
          <w:rFonts w:ascii="Book Antiqua" w:hAnsi="Book Antiqua"/>
          <w:sz w:val="20"/>
          <w:szCs w:val="20"/>
        </w:rPr>
        <w:t xml:space="preserve"> </w:t>
      </w:r>
      <w:r w:rsidR="00B45868" w:rsidRPr="00A45CFA">
        <w:rPr>
          <w:rFonts w:ascii="Book Antiqua" w:hAnsi="Book Antiqua"/>
          <w:sz w:val="20"/>
          <w:szCs w:val="20"/>
        </w:rPr>
        <w:t>товар</w:t>
      </w:r>
      <w:r w:rsidRPr="00A45CFA">
        <w:rPr>
          <w:rFonts w:ascii="Book Antiqua" w:hAnsi="Book Antiqua"/>
          <w:sz w:val="20"/>
          <w:szCs w:val="20"/>
        </w:rPr>
        <w:t xml:space="preserve"> долж</w:t>
      </w:r>
      <w:r w:rsidR="00B45868" w:rsidRPr="00A45CFA">
        <w:rPr>
          <w:rFonts w:ascii="Book Antiqua" w:hAnsi="Book Antiqua"/>
          <w:sz w:val="20"/>
          <w:szCs w:val="20"/>
        </w:rPr>
        <w:t>ен</w:t>
      </w:r>
      <w:r w:rsidRPr="00A45CFA">
        <w:rPr>
          <w:rFonts w:ascii="Book Antiqua" w:hAnsi="Book Antiqua"/>
          <w:sz w:val="20"/>
          <w:szCs w:val="20"/>
        </w:rPr>
        <w:t xml:space="preserve"> поставляться </w:t>
      </w:r>
      <w:proofErr w:type="gramStart"/>
      <w:r w:rsidRPr="00A45CFA">
        <w:rPr>
          <w:rFonts w:ascii="Book Antiqua" w:hAnsi="Book Antiqua"/>
          <w:sz w:val="20"/>
          <w:szCs w:val="20"/>
        </w:rPr>
        <w:t>готовым</w:t>
      </w:r>
      <w:proofErr w:type="gramEnd"/>
      <w:r w:rsidRPr="00A45CFA">
        <w:rPr>
          <w:rFonts w:ascii="Book Antiqua" w:hAnsi="Book Antiqua"/>
          <w:sz w:val="20"/>
          <w:szCs w:val="20"/>
        </w:rPr>
        <w:t xml:space="preserve"> к </w:t>
      </w:r>
      <w:r w:rsidR="008A387B" w:rsidRPr="00A45CFA">
        <w:rPr>
          <w:rFonts w:ascii="Book Antiqua" w:hAnsi="Book Antiqua"/>
          <w:sz w:val="20"/>
          <w:szCs w:val="20"/>
        </w:rPr>
        <w:t>эксплуатации</w:t>
      </w:r>
      <w:r w:rsidRPr="00A45CFA">
        <w:rPr>
          <w:rFonts w:ascii="Book Antiqua" w:hAnsi="Book Antiqua"/>
          <w:sz w:val="20"/>
          <w:szCs w:val="20"/>
        </w:rPr>
        <w:t xml:space="preserve"> у П</w:t>
      </w:r>
      <w:r w:rsidR="00B45868" w:rsidRPr="00A45CFA">
        <w:rPr>
          <w:rFonts w:ascii="Book Antiqua" w:hAnsi="Book Antiqua"/>
          <w:sz w:val="20"/>
          <w:szCs w:val="20"/>
        </w:rPr>
        <w:t xml:space="preserve">окупателя. Поставщик </w:t>
      </w:r>
      <w:r w:rsidR="00B45868">
        <w:rPr>
          <w:rFonts w:ascii="Book Antiqua" w:hAnsi="Book Antiqua"/>
          <w:sz w:val="20"/>
          <w:szCs w:val="20"/>
        </w:rPr>
        <w:t xml:space="preserve">обязуется </w:t>
      </w:r>
      <w:r>
        <w:rPr>
          <w:rFonts w:ascii="Book Antiqua" w:hAnsi="Book Antiqua"/>
          <w:sz w:val="20"/>
          <w:szCs w:val="20"/>
        </w:rPr>
        <w:t xml:space="preserve">предоставить Покупателю контактный телефон, по которому пользователи </w:t>
      </w:r>
      <w:r w:rsidR="00B45868">
        <w:rPr>
          <w:rFonts w:ascii="Book Antiqua" w:hAnsi="Book Antiqua"/>
          <w:sz w:val="20"/>
          <w:szCs w:val="20"/>
        </w:rPr>
        <w:t>товара</w:t>
      </w:r>
      <w:r>
        <w:rPr>
          <w:rFonts w:ascii="Book Antiqua" w:hAnsi="Book Antiqua"/>
          <w:sz w:val="20"/>
          <w:szCs w:val="20"/>
        </w:rPr>
        <w:t xml:space="preserve"> могли бы связаться с квалифицированным персоналом Поставщика для информации о выявленных </w:t>
      </w:r>
      <w:r>
        <w:rPr>
          <w:rFonts w:ascii="Book Antiqua" w:hAnsi="Book Antiqua"/>
          <w:sz w:val="20"/>
          <w:szCs w:val="20"/>
        </w:rPr>
        <w:lastRenderedPageBreak/>
        <w:t xml:space="preserve">неисправностях в работе </w:t>
      </w:r>
      <w:r w:rsidR="00B45868">
        <w:rPr>
          <w:rFonts w:ascii="Book Antiqua" w:hAnsi="Book Antiqua"/>
          <w:sz w:val="20"/>
          <w:szCs w:val="20"/>
        </w:rPr>
        <w:t>товара</w:t>
      </w:r>
      <w:r>
        <w:rPr>
          <w:rFonts w:ascii="Book Antiqua" w:hAnsi="Book Antiqua"/>
          <w:sz w:val="20"/>
          <w:szCs w:val="20"/>
        </w:rPr>
        <w:t xml:space="preserve">. В составе поставляемых с </w:t>
      </w:r>
      <w:r w:rsidR="00B45868">
        <w:rPr>
          <w:rFonts w:ascii="Book Antiqua" w:hAnsi="Book Antiqua"/>
          <w:sz w:val="20"/>
          <w:szCs w:val="20"/>
        </w:rPr>
        <w:t>товаром</w:t>
      </w:r>
      <w:r>
        <w:rPr>
          <w:rFonts w:ascii="Book Antiqua" w:hAnsi="Book Antiqua"/>
          <w:sz w:val="20"/>
          <w:szCs w:val="20"/>
        </w:rPr>
        <w:t xml:space="preserve"> документов должны быть указаны данные условия гарантийного обслуживания и номера контактных телефонов.</w:t>
      </w:r>
    </w:p>
    <w:p w:rsidR="002463E5" w:rsidRDefault="002463E5" w:rsidP="00903E35">
      <w:pPr>
        <w:pStyle w:val="a"/>
        <w:numPr>
          <w:ilvl w:val="1"/>
          <w:numId w:val="1"/>
        </w:numPr>
        <w:tabs>
          <w:tab w:val="num" w:pos="1122"/>
          <w:tab w:val="num" w:pos="1496"/>
        </w:tabs>
        <w:spacing w:after="0"/>
        <w:ind w:left="0" w:firstLine="680"/>
        <w:jc w:val="both"/>
        <w:rPr>
          <w:rFonts w:ascii="Book Antiqua" w:hAnsi="Book Antiqua"/>
          <w:sz w:val="20"/>
          <w:szCs w:val="20"/>
        </w:rPr>
      </w:pPr>
      <w:r>
        <w:rPr>
          <w:rFonts w:ascii="Book Antiqua" w:hAnsi="Book Antiqua"/>
          <w:sz w:val="20"/>
          <w:szCs w:val="20"/>
        </w:rPr>
        <w:t>Предъявление требований по гарантийному обслуживанию осуществляет</w:t>
      </w:r>
      <w:r w:rsidR="00B45868">
        <w:rPr>
          <w:rFonts w:ascii="Book Antiqua" w:hAnsi="Book Antiqua"/>
          <w:sz w:val="20"/>
          <w:szCs w:val="20"/>
        </w:rPr>
        <w:t xml:space="preserve">ся Покупателем. </w:t>
      </w:r>
      <w:r>
        <w:rPr>
          <w:rFonts w:ascii="Book Antiqua" w:hAnsi="Book Antiqua"/>
          <w:sz w:val="20"/>
          <w:szCs w:val="20"/>
        </w:rPr>
        <w:t>Поставщик обязуется устранять выявленные неисправности в согласованные с Покупателем сроки. В случае отсутствия согласованных сроков устанавливается общий сро</w:t>
      </w:r>
      <w:r w:rsidR="00B45868">
        <w:rPr>
          <w:rFonts w:ascii="Book Antiqua" w:hAnsi="Book Antiqua"/>
          <w:sz w:val="20"/>
          <w:szCs w:val="20"/>
        </w:rPr>
        <w:t xml:space="preserve">к – 20 календарных дней с даты </w:t>
      </w:r>
      <w:r>
        <w:rPr>
          <w:rFonts w:ascii="Book Antiqua" w:hAnsi="Book Antiqua"/>
          <w:sz w:val="20"/>
          <w:szCs w:val="20"/>
        </w:rPr>
        <w:t>получения пи</w:t>
      </w:r>
      <w:r w:rsidR="00B45868">
        <w:rPr>
          <w:rFonts w:ascii="Book Antiqua" w:hAnsi="Book Antiqua"/>
          <w:sz w:val="20"/>
          <w:szCs w:val="20"/>
        </w:rPr>
        <w:t xml:space="preserve">сьменного обращения Покупателя </w:t>
      </w:r>
      <w:r>
        <w:rPr>
          <w:rFonts w:ascii="Book Antiqua" w:hAnsi="Book Antiqua"/>
          <w:sz w:val="20"/>
          <w:szCs w:val="20"/>
        </w:rPr>
        <w:t>Поставщиком.</w:t>
      </w:r>
    </w:p>
    <w:p w:rsidR="002463E5" w:rsidRDefault="002463E5" w:rsidP="00903E35">
      <w:pPr>
        <w:pStyle w:val="a"/>
        <w:numPr>
          <w:ilvl w:val="1"/>
          <w:numId w:val="1"/>
        </w:numPr>
        <w:tabs>
          <w:tab w:val="num" w:pos="1122"/>
          <w:tab w:val="num" w:pos="1496"/>
        </w:tabs>
        <w:spacing w:after="0"/>
        <w:ind w:left="0" w:firstLine="680"/>
        <w:jc w:val="both"/>
        <w:rPr>
          <w:rFonts w:ascii="Book Antiqua" w:hAnsi="Book Antiqua"/>
          <w:sz w:val="20"/>
          <w:szCs w:val="20"/>
        </w:rPr>
      </w:pPr>
      <w:r>
        <w:rPr>
          <w:rFonts w:ascii="Book Antiqua" w:hAnsi="Book Antiqua"/>
          <w:sz w:val="20"/>
          <w:szCs w:val="20"/>
        </w:rPr>
        <w:t xml:space="preserve">В случае устранения дефектов </w:t>
      </w:r>
      <w:r w:rsidR="0065478E">
        <w:rPr>
          <w:rFonts w:ascii="Book Antiqua" w:hAnsi="Book Antiqua"/>
          <w:sz w:val="20"/>
          <w:szCs w:val="20"/>
        </w:rPr>
        <w:t>товара</w:t>
      </w:r>
      <w:r>
        <w:rPr>
          <w:rFonts w:ascii="Book Antiqua" w:hAnsi="Book Antiqua"/>
          <w:sz w:val="20"/>
          <w:szCs w:val="20"/>
        </w:rPr>
        <w:t xml:space="preserve"> в течение гарантийного срока, этот срок продлевается на время, в течение которого </w:t>
      </w:r>
      <w:r w:rsidR="0065478E">
        <w:rPr>
          <w:rFonts w:ascii="Book Antiqua" w:hAnsi="Book Antiqua"/>
          <w:sz w:val="20"/>
          <w:szCs w:val="20"/>
        </w:rPr>
        <w:t>товар</w:t>
      </w:r>
      <w:r>
        <w:rPr>
          <w:rFonts w:ascii="Book Antiqua" w:hAnsi="Book Antiqua"/>
          <w:sz w:val="20"/>
          <w:szCs w:val="20"/>
        </w:rPr>
        <w:t xml:space="preserve"> не мог использоваться по назначению из-за обнаруженных в н</w:t>
      </w:r>
      <w:r w:rsidR="0065478E">
        <w:rPr>
          <w:rFonts w:ascii="Book Antiqua" w:hAnsi="Book Antiqua"/>
          <w:sz w:val="20"/>
          <w:szCs w:val="20"/>
        </w:rPr>
        <w:t>ем дефектов.</w:t>
      </w:r>
      <w:r>
        <w:rPr>
          <w:rFonts w:ascii="Book Antiqua" w:hAnsi="Book Antiqua"/>
          <w:sz w:val="20"/>
          <w:szCs w:val="20"/>
        </w:rPr>
        <w:t xml:space="preserve"> При замене </w:t>
      </w:r>
      <w:r w:rsidR="0065478E">
        <w:rPr>
          <w:rFonts w:ascii="Book Antiqua" w:hAnsi="Book Antiqua"/>
          <w:sz w:val="20"/>
          <w:szCs w:val="20"/>
        </w:rPr>
        <w:t>товара</w:t>
      </w:r>
      <w:r>
        <w:rPr>
          <w:rFonts w:ascii="Book Antiqua" w:hAnsi="Book Antiqua"/>
          <w:sz w:val="20"/>
          <w:szCs w:val="20"/>
        </w:rPr>
        <w:t xml:space="preserve"> в целом гарантийный срок исчисляется заново со дня приемки </w:t>
      </w:r>
      <w:r w:rsidR="0065478E">
        <w:rPr>
          <w:rFonts w:ascii="Book Antiqua" w:hAnsi="Book Antiqua"/>
          <w:sz w:val="20"/>
          <w:szCs w:val="20"/>
        </w:rPr>
        <w:t>товара</w:t>
      </w:r>
      <w:r w:rsidR="005F16FD">
        <w:rPr>
          <w:rFonts w:ascii="Book Antiqua" w:hAnsi="Book Antiqua"/>
          <w:sz w:val="20"/>
          <w:szCs w:val="20"/>
        </w:rPr>
        <w:t>,</w:t>
      </w:r>
      <w:r>
        <w:rPr>
          <w:rFonts w:ascii="Book Antiqua" w:hAnsi="Book Antiqua"/>
          <w:sz w:val="20"/>
          <w:szCs w:val="20"/>
        </w:rPr>
        <w:t xml:space="preserve"> поставленн</w:t>
      </w:r>
      <w:r w:rsidR="0065478E">
        <w:rPr>
          <w:rFonts w:ascii="Book Antiqua" w:hAnsi="Book Antiqua"/>
          <w:sz w:val="20"/>
          <w:szCs w:val="20"/>
        </w:rPr>
        <w:t>ого</w:t>
      </w:r>
      <w:r>
        <w:rPr>
          <w:rFonts w:ascii="Book Antiqua" w:hAnsi="Book Antiqua"/>
          <w:sz w:val="20"/>
          <w:szCs w:val="20"/>
        </w:rPr>
        <w:t xml:space="preserve"> на замену.</w:t>
      </w:r>
    </w:p>
    <w:p w:rsidR="002463E5" w:rsidRDefault="0065478E" w:rsidP="00903E35">
      <w:pPr>
        <w:pStyle w:val="a"/>
        <w:numPr>
          <w:ilvl w:val="1"/>
          <w:numId w:val="1"/>
        </w:numPr>
        <w:tabs>
          <w:tab w:val="num" w:pos="1122"/>
          <w:tab w:val="num" w:pos="1496"/>
        </w:tabs>
        <w:spacing w:after="0"/>
        <w:ind w:left="0" w:firstLine="680"/>
        <w:jc w:val="both"/>
        <w:rPr>
          <w:rFonts w:ascii="Book Antiqua" w:hAnsi="Book Antiqua"/>
          <w:sz w:val="20"/>
          <w:szCs w:val="20"/>
        </w:rPr>
      </w:pPr>
      <w:r>
        <w:rPr>
          <w:rFonts w:ascii="Book Antiqua" w:hAnsi="Book Antiqua"/>
          <w:sz w:val="20"/>
          <w:szCs w:val="20"/>
        </w:rPr>
        <w:t xml:space="preserve">Срок устранения </w:t>
      </w:r>
      <w:r w:rsidR="002463E5">
        <w:rPr>
          <w:rFonts w:ascii="Book Antiqua" w:hAnsi="Book Antiqua"/>
          <w:sz w:val="20"/>
          <w:szCs w:val="20"/>
        </w:rPr>
        <w:t xml:space="preserve">обнаруженного брака (некомплектности) </w:t>
      </w:r>
      <w:r>
        <w:rPr>
          <w:rFonts w:ascii="Book Antiqua" w:hAnsi="Book Antiqua"/>
          <w:sz w:val="20"/>
          <w:szCs w:val="20"/>
        </w:rPr>
        <w:t>товара</w:t>
      </w:r>
      <w:r w:rsidR="002463E5">
        <w:rPr>
          <w:rFonts w:ascii="Book Antiqua" w:hAnsi="Book Antiqua"/>
          <w:sz w:val="20"/>
          <w:szCs w:val="20"/>
        </w:rPr>
        <w:t xml:space="preserve"> согласовывается сторонами в Акте приемки </w:t>
      </w:r>
      <w:r>
        <w:rPr>
          <w:rFonts w:ascii="Book Antiqua" w:hAnsi="Book Antiqua"/>
          <w:sz w:val="20"/>
          <w:szCs w:val="20"/>
        </w:rPr>
        <w:t>товара</w:t>
      </w:r>
      <w:r w:rsidR="002463E5">
        <w:rPr>
          <w:rFonts w:ascii="Book Antiqua" w:hAnsi="Book Antiqua"/>
          <w:sz w:val="20"/>
          <w:szCs w:val="20"/>
        </w:rPr>
        <w:t xml:space="preserve"> по качеству (комплектности), количеству. В случае отсутствия согласованных сроков устранения брака действует общий срок – 20 (Двадцать) дней с момента получения письменного требования Покупателя</w:t>
      </w:r>
      <w:r w:rsidR="00855519">
        <w:rPr>
          <w:rFonts w:ascii="Book Antiqua" w:hAnsi="Book Antiqua"/>
          <w:sz w:val="20"/>
          <w:szCs w:val="20"/>
        </w:rPr>
        <w:t xml:space="preserve"> Поставщиком</w:t>
      </w:r>
      <w:r w:rsidR="002463E5">
        <w:rPr>
          <w:rFonts w:ascii="Book Antiqua" w:hAnsi="Book Antiqua"/>
          <w:sz w:val="20"/>
          <w:szCs w:val="20"/>
        </w:rPr>
        <w:t>.</w:t>
      </w:r>
    </w:p>
    <w:p w:rsidR="002463E5" w:rsidRDefault="002463E5" w:rsidP="00903E35">
      <w:pPr>
        <w:pStyle w:val="a"/>
        <w:numPr>
          <w:ilvl w:val="1"/>
          <w:numId w:val="1"/>
        </w:numPr>
        <w:tabs>
          <w:tab w:val="num" w:pos="1122"/>
          <w:tab w:val="num" w:pos="1496"/>
        </w:tabs>
        <w:spacing w:after="0"/>
        <w:ind w:left="0" w:firstLine="680"/>
        <w:jc w:val="both"/>
        <w:rPr>
          <w:rFonts w:ascii="Book Antiqua" w:hAnsi="Book Antiqua"/>
          <w:sz w:val="20"/>
          <w:szCs w:val="20"/>
        </w:rPr>
      </w:pPr>
      <w:r>
        <w:rPr>
          <w:rFonts w:ascii="Book Antiqua" w:hAnsi="Book Antiqua"/>
          <w:sz w:val="20"/>
          <w:szCs w:val="20"/>
        </w:rPr>
        <w:t xml:space="preserve">В случае существенного нарушения требований к качеству </w:t>
      </w:r>
      <w:r w:rsidR="0065478E">
        <w:rPr>
          <w:rFonts w:ascii="Book Antiqua" w:hAnsi="Book Antiqua"/>
          <w:sz w:val="20"/>
          <w:szCs w:val="20"/>
        </w:rPr>
        <w:t>товара</w:t>
      </w:r>
      <w:r>
        <w:rPr>
          <w:rFonts w:ascii="Book Antiqua" w:hAnsi="Book Antiqua"/>
          <w:sz w:val="20"/>
          <w:szCs w:val="20"/>
        </w:rPr>
        <w:t xml:space="preserve"> (обнаружения неустранимых недостатков, </w:t>
      </w:r>
      <w:r w:rsidR="00507F06">
        <w:rPr>
          <w:rFonts w:ascii="Book Antiqua" w:hAnsi="Book Antiqua"/>
          <w:sz w:val="20"/>
          <w:szCs w:val="20"/>
        </w:rPr>
        <w:t xml:space="preserve">недостатков, </w:t>
      </w:r>
      <w:r>
        <w:rPr>
          <w:rFonts w:ascii="Book Antiqua" w:hAnsi="Book Antiqua"/>
          <w:sz w:val="20"/>
          <w:szCs w:val="20"/>
        </w:rPr>
        <w:t>которые выявляются неоднократно либо проявляются вновь после их устранения) Покупатель  вправе по своему выбору:</w:t>
      </w:r>
    </w:p>
    <w:p w:rsidR="002463E5" w:rsidRDefault="002463E5" w:rsidP="00903E35">
      <w:pPr>
        <w:pStyle w:val="a"/>
        <w:numPr>
          <w:ilvl w:val="0"/>
          <w:numId w:val="0"/>
        </w:numPr>
        <w:tabs>
          <w:tab w:val="num" w:pos="3539"/>
        </w:tabs>
        <w:spacing w:after="0"/>
        <w:ind w:firstLine="680"/>
        <w:jc w:val="both"/>
        <w:rPr>
          <w:rFonts w:ascii="Book Antiqua" w:hAnsi="Book Antiqua"/>
          <w:sz w:val="20"/>
          <w:szCs w:val="20"/>
        </w:rPr>
      </w:pPr>
      <w:r>
        <w:rPr>
          <w:rFonts w:ascii="Book Antiqua" w:hAnsi="Book Antiqua"/>
          <w:sz w:val="20"/>
          <w:szCs w:val="20"/>
        </w:rPr>
        <w:t xml:space="preserve">- потребовать замены  </w:t>
      </w:r>
      <w:r w:rsidR="0065478E">
        <w:rPr>
          <w:rFonts w:ascii="Book Antiqua" w:hAnsi="Book Antiqua"/>
          <w:sz w:val="20"/>
          <w:szCs w:val="20"/>
        </w:rPr>
        <w:t>товара</w:t>
      </w:r>
      <w:r>
        <w:rPr>
          <w:rFonts w:ascii="Book Antiqua" w:hAnsi="Book Antiqua"/>
          <w:sz w:val="20"/>
          <w:szCs w:val="20"/>
        </w:rPr>
        <w:t xml:space="preserve">  ненадлежащего качества</w:t>
      </w:r>
      <w:r w:rsidR="0065478E">
        <w:rPr>
          <w:rFonts w:ascii="Book Antiqua" w:hAnsi="Book Antiqua"/>
          <w:sz w:val="20"/>
          <w:szCs w:val="20"/>
        </w:rPr>
        <w:t xml:space="preserve"> на товар</w:t>
      </w:r>
      <w:r>
        <w:rPr>
          <w:rFonts w:ascii="Book Antiqua" w:hAnsi="Book Antiqua"/>
          <w:sz w:val="20"/>
          <w:szCs w:val="20"/>
        </w:rPr>
        <w:t>, соответствующе</w:t>
      </w:r>
      <w:r w:rsidR="0065478E">
        <w:rPr>
          <w:rFonts w:ascii="Book Antiqua" w:hAnsi="Book Antiqua"/>
          <w:sz w:val="20"/>
          <w:szCs w:val="20"/>
        </w:rPr>
        <w:t>го</w:t>
      </w:r>
      <w:r>
        <w:rPr>
          <w:rFonts w:ascii="Book Antiqua" w:hAnsi="Book Antiqua"/>
          <w:sz w:val="20"/>
          <w:szCs w:val="20"/>
        </w:rPr>
        <w:t xml:space="preserve"> Договору;</w:t>
      </w:r>
    </w:p>
    <w:p w:rsidR="002463E5" w:rsidRDefault="002463E5" w:rsidP="00903E35">
      <w:pPr>
        <w:pStyle w:val="a"/>
        <w:numPr>
          <w:ilvl w:val="0"/>
          <w:numId w:val="0"/>
        </w:numPr>
        <w:tabs>
          <w:tab w:val="num" w:pos="3539"/>
        </w:tabs>
        <w:spacing w:after="0"/>
        <w:ind w:firstLine="680"/>
        <w:jc w:val="both"/>
        <w:rPr>
          <w:rFonts w:ascii="Book Antiqua" w:hAnsi="Book Antiqua"/>
          <w:sz w:val="20"/>
          <w:szCs w:val="20"/>
        </w:rPr>
      </w:pPr>
      <w:r>
        <w:rPr>
          <w:rFonts w:ascii="Book Antiqua" w:hAnsi="Book Antiqua"/>
          <w:sz w:val="20"/>
          <w:szCs w:val="20"/>
        </w:rPr>
        <w:t xml:space="preserve">- отказаться от исполнения договора и потребовать возврата уплаченной за </w:t>
      </w:r>
      <w:r w:rsidR="0065478E">
        <w:rPr>
          <w:rFonts w:ascii="Book Antiqua" w:hAnsi="Book Antiqua"/>
          <w:sz w:val="20"/>
          <w:szCs w:val="20"/>
        </w:rPr>
        <w:t>товар</w:t>
      </w:r>
      <w:r>
        <w:rPr>
          <w:rFonts w:ascii="Book Antiqua" w:hAnsi="Book Antiqua"/>
          <w:sz w:val="20"/>
          <w:szCs w:val="20"/>
        </w:rPr>
        <w:t xml:space="preserve"> дене</w:t>
      </w:r>
      <w:r w:rsidR="001B5681">
        <w:rPr>
          <w:rFonts w:ascii="Book Antiqua" w:hAnsi="Book Antiqua"/>
          <w:sz w:val="20"/>
          <w:szCs w:val="20"/>
        </w:rPr>
        <w:t>жной суммы и возмещение убытков.</w:t>
      </w:r>
    </w:p>
    <w:p w:rsidR="002463E5" w:rsidRDefault="002463E5" w:rsidP="00903E35">
      <w:pPr>
        <w:pStyle w:val="a"/>
        <w:numPr>
          <w:ilvl w:val="0"/>
          <w:numId w:val="0"/>
        </w:numPr>
        <w:tabs>
          <w:tab w:val="num" w:pos="3539"/>
        </w:tabs>
        <w:spacing w:after="0"/>
        <w:ind w:firstLine="680"/>
        <w:jc w:val="both"/>
        <w:rPr>
          <w:rFonts w:ascii="Book Antiqua" w:hAnsi="Book Antiqua"/>
          <w:sz w:val="20"/>
          <w:szCs w:val="20"/>
        </w:rPr>
      </w:pPr>
      <w:r>
        <w:rPr>
          <w:rFonts w:ascii="Book Antiqua" w:hAnsi="Book Antiqua"/>
          <w:sz w:val="20"/>
          <w:szCs w:val="20"/>
        </w:rPr>
        <w:t>Денежное требование Покупателя должно быть исполнено в семидневный срок с момента его получения Поставщиком  (в том числе и по факсу).</w:t>
      </w:r>
    </w:p>
    <w:p w:rsidR="002463E5" w:rsidRPr="003552A0" w:rsidRDefault="002463E5" w:rsidP="00903E35">
      <w:pPr>
        <w:pStyle w:val="a"/>
        <w:tabs>
          <w:tab w:val="num" w:pos="142"/>
          <w:tab w:val="num" w:pos="748"/>
        </w:tabs>
        <w:spacing w:before="240"/>
        <w:ind w:left="0" w:firstLine="680"/>
        <w:jc w:val="center"/>
        <w:rPr>
          <w:rFonts w:ascii="Book Antiqua" w:hAnsi="Book Antiqua"/>
          <w:b/>
          <w:sz w:val="20"/>
          <w:szCs w:val="20"/>
        </w:rPr>
      </w:pPr>
      <w:r w:rsidRPr="003552A0">
        <w:rPr>
          <w:rFonts w:ascii="Book Antiqua" w:hAnsi="Book Antiqua"/>
          <w:b/>
          <w:sz w:val="20"/>
          <w:szCs w:val="20"/>
        </w:rPr>
        <w:t xml:space="preserve">Цена </w:t>
      </w:r>
      <w:r w:rsidR="0065478E">
        <w:rPr>
          <w:rFonts w:ascii="Book Antiqua" w:hAnsi="Book Antiqua"/>
          <w:b/>
          <w:sz w:val="20"/>
          <w:szCs w:val="20"/>
        </w:rPr>
        <w:t>товара</w:t>
      </w:r>
      <w:r w:rsidRPr="003552A0">
        <w:rPr>
          <w:rFonts w:ascii="Book Antiqua" w:hAnsi="Book Antiqua"/>
          <w:b/>
          <w:sz w:val="20"/>
          <w:szCs w:val="20"/>
        </w:rPr>
        <w:t xml:space="preserve"> и порядок расчетов</w:t>
      </w:r>
    </w:p>
    <w:p w:rsidR="009F67DF" w:rsidRDefault="004A70CF" w:rsidP="00383927">
      <w:pPr>
        <w:pStyle w:val="a"/>
        <w:numPr>
          <w:ilvl w:val="1"/>
          <w:numId w:val="1"/>
        </w:numPr>
        <w:tabs>
          <w:tab w:val="num" w:pos="8"/>
          <w:tab w:val="left" w:pos="935"/>
          <w:tab w:val="left" w:pos="1134"/>
        </w:tabs>
        <w:spacing w:after="0"/>
        <w:ind w:left="142" w:right="423" w:firstLine="561"/>
        <w:jc w:val="both"/>
        <w:rPr>
          <w:rFonts w:ascii="Book Antiqua" w:hAnsi="Book Antiqua"/>
          <w:sz w:val="20"/>
          <w:szCs w:val="20"/>
        </w:rPr>
      </w:pPr>
      <w:r w:rsidRPr="00D95C43">
        <w:rPr>
          <w:rFonts w:ascii="Book Antiqua" w:hAnsi="Book Antiqua"/>
          <w:sz w:val="20"/>
          <w:szCs w:val="20"/>
        </w:rPr>
        <w:t>Итого к оплате</w:t>
      </w:r>
      <w:r w:rsidR="0012438F" w:rsidRPr="0012438F">
        <w:rPr>
          <w:rFonts w:ascii="Book Antiqua" w:hAnsi="Book Antiqua"/>
          <w:sz w:val="20"/>
          <w:szCs w:val="20"/>
        </w:rPr>
        <w:t xml:space="preserve"> ___________ </w:t>
      </w:r>
      <w:r w:rsidR="0012438F" w:rsidRPr="00C41353">
        <w:rPr>
          <w:rFonts w:ascii="Book Antiqua" w:hAnsi="Book Antiqua"/>
          <w:sz w:val="20"/>
          <w:szCs w:val="20"/>
        </w:rPr>
        <w:t>руб</w:t>
      </w:r>
      <w:proofErr w:type="gramStart"/>
      <w:r w:rsidR="0012438F" w:rsidRPr="0012438F">
        <w:rPr>
          <w:rFonts w:ascii="Book Antiqua" w:hAnsi="Book Antiqua"/>
          <w:sz w:val="20"/>
          <w:szCs w:val="20"/>
        </w:rPr>
        <w:t>.</w:t>
      </w:r>
      <w:r w:rsidR="005D022B" w:rsidRPr="00877432">
        <w:rPr>
          <w:rFonts w:ascii="Book Antiqua" w:hAnsi="Book Antiqua"/>
          <w:sz w:val="20"/>
          <w:szCs w:val="20"/>
        </w:rPr>
        <w:t xml:space="preserve"> </w:t>
      </w:r>
      <w:r w:rsidR="005D022B" w:rsidRPr="00D95C43">
        <w:rPr>
          <w:rFonts w:ascii="Book Antiqua" w:hAnsi="Book Antiqua"/>
          <w:sz w:val="20"/>
          <w:szCs w:val="20"/>
        </w:rPr>
        <w:t>(</w:t>
      </w:r>
      <w:r w:rsidR="0012438F" w:rsidRPr="0012438F">
        <w:rPr>
          <w:rFonts w:ascii="Book Antiqua" w:hAnsi="Book Antiqua"/>
          <w:sz w:val="20"/>
          <w:szCs w:val="20"/>
        </w:rPr>
        <w:t xml:space="preserve"> _____________ </w:t>
      </w:r>
      <w:r w:rsidR="005D022B">
        <w:rPr>
          <w:rFonts w:ascii="Book Antiqua" w:hAnsi="Book Antiqua"/>
          <w:sz w:val="20"/>
          <w:szCs w:val="20"/>
        </w:rPr>
        <w:t>)</w:t>
      </w:r>
      <w:r w:rsidR="005D022B" w:rsidRPr="00D95C43">
        <w:rPr>
          <w:rFonts w:ascii="Book Antiqua" w:hAnsi="Book Antiqua"/>
          <w:sz w:val="20"/>
          <w:szCs w:val="20"/>
        </w:rPr>
        <w:t xml:space="preserve">, </w:t>
      </w:r>
      <w:proofErr w:type="gramEnd"/>
      <w:r w:rsidR="005D022B">
        <w:rPr>
          <w:rFonts w:ascii="Book Antiqua" w:hAnsi="Book Antiqua"/>
          <w:sz w:val="20"/>
          <w:szCs w:val="20"/>
        </w:rPr>
        <w:t xml:space="preserve">в том числе </w:t>
      </w:r>
      <w:r w:rsidR="005D022B" w:rsidRPr="00D95C43">
        <w:rPr>
          <w:rFonts w:ascii="Book Antiqua" w:hAnsi="Book Antiqua"/>
          <w:sz w:val="20"/>
          <w:szCs w:val="20"/>
        </w:rPr>
        <w:t xml:space="preserve">НДС 18% </w:t>
      </w:r>
      <w:r w:rsidR="0012438F" w:rsidRPr="0012438F">
        <w:rPr>
          <w:rFonts w:ascii="Book Antiqua" w:hAnsi="Book Antiqua"/>
          <w:sz w:val="20"/>
          <w:szCs w:val="20"/>
        </w:rPr>
        <w:t>_________</w:t>
      </w:r>
      <w:r w:rsidR="005D022B">
        <w:rPr>
          <w:rFonts w:ascii="Book Antiqua" w:hAnsi="Book Antiqua"/>
          <w:sz w:val="20"/>
          <w:szCs w:val="20"/>
          <w:lang w:eastAsia="en-US"/>
        </w:rPr>
        <w:t xml:space="preserve"> </w:t>
      </w:r>
      <w:r w:rsidR="005D022B" w:rsidRPr="00C41353">
        <w:rPr>
          <w:rFonts w:ascii="Book Antiqua" w:hAnsi="Book Antiqua"/>
          <w:sz w:val="20"/>
          <w:szCs w:val="20"/>
        </w:rPr>
        <w:t>руб</w:t>
      </w:r>
      <w:r w:rsidR="005D022B">
        <w:rPr>
          <w:rFonts w:ascii="Book Antiqua" w:hAnsi="Book Antiqua"/>
          <w:sz w:val="20"/>
          <w:szCs w:val="20"/>
        </w:rPr>
        <w:t xml:space="preserve">. </w:t>
      </w:r>
      <w:r w:rsidR="005D022B" w:rsidRPr="00D601E4">
        <w:rPr>
          <w:rFonts w:ascii="Book Antiqua" w:hAnsi="Book Antiqua"/>
          <w:sz w:val="20"/>
          <w:szCs w:val="20"/>
        </w:rPr>
        <w:t>(</w:t>
      </w:r>
      <w:r w:rsidR="0012438F">
        <w:rPr>
          <w:rFonts w:ascii="Book Antiqua" w:hAnsi="Book Antiqua"/>
          <w:sz w:val="20"/>
          <w:szCs w:val="20"/>
          <w:lang w:val="en-US"/>
        </w:rPr>
        <w:t xml:space="preserve"> __________________ </w:t>
      </w:r>
      <w:r w:rsidR="00692BAC">
        <w:rPr>
          <w:rFonts w:ascii="Book Antiqua" w:hAnsi="Book Antiqua"/>
          <w:sz w:val="20"/>
          <w:szCs w:val="20"/>
        </w:rPr>
        <w:t>)</w:t>
      </w:r>
      <w:r>
        <w:rPr>
          <w:rFonts w:ascii="Book Antiqua" w:hAnsi="Book Antiqua"/>
          <w:sz w:val="20"/>
          <w:szCs w:val="20"/>
        </w:rPr>
        <w:t>.</w:t>
      </w:r>
    </w:p>
    <w:p w:rsidR="004A70CF" w:rsidRPr="005A4621" w:rsidRDefault="004A70CF" w:rsidP="004A70CF">
      <w:pPr>
        <w:pStyle w:val="a"/>
        <w:numPr>
          <w:ilvl w:val="0"/>
          <w:numId w:val="0"/>
        </w:numPr>
        <w:tabs>
          <w:tab w:val="num" w:pos="718"/>
          <w:tab w:val="left" w:pos="935"/>
          <w:tab w:val="left" w:pos="1134"/>
        </w:tabs>
        <w:spacing w:after="0"/>
        <w:ind w:firstLine="680"/>
        <w:jc w:val="both"/>
        <w:rPr>
          <w:rFonts w:ascii="Book Antiqua" w:hAnsi="Book Antiqua"/>
          <w:sz w:val="20"/>
          <w:szCs w:val="20"/>
        </w:rPr>
      </w:pPr>
      <w:r w:rsidRPr="003D0775">
        <w:rPr>
          <w:rFonts w:ascii="Book Antiqua" w:hAnsi="Book Antiqua"/>
          <w:sz w:val="20"/>
          <w:szCs w:val="20"/>
        </w:rPr>
        <w:t xml:space="preserve">Цена договора включает в себя: предусмотренные действующим законодательством налоги и сборы, стоимость товара, транспортные расходы до склада Покупателя, страхование, уплату таможенных пошлин и других платежей, связанных с доставкой </w:t>
      </w:r>
      <w:r w:rsidRPr="005A4621">
        <w:rPr>
          <w:rFonts w:ascii="Book Antiqua" w:hAnsi="Book Antiqua"/>
          <w:sz w:val="20"/>
          <w:szCs w:val="20"/>
        </w:rPr>
        <w:t>товара, стоимость упаковочной тары</w:t>
      </w:r>
      <w:r w:rsidR="005A4621" w:rsidRPr="005A4621">
        <w:rPr>
          <w:rFonts w:ascii="Book Antiqua" w:hAnsi="Book Antiqua"/>
          <w:sz w:val="20"/>
          <w:szCs w:val="20"/>
        </w:rPr>
        <w:t>.</w:t>
      </w:r>
    </w:p>
    <w:p w:rsidR="002463E5" w:rsidRDefault="002463E5" w:rsidP="0058796C">
      <w:pPr>
        <w:pStyle w:val="a"/>
        <w:numPr>
          <w:ilvl w:val="1"/>
          <w:numId w:val="1"/>
        </w:numPr>
        <w:tabs>
          <w:tab w:val="left" w:pos="935"/>
          <w:tab w:val="left" w:pos="1134"/>
        </w:tabs>
        <w:spacing w:after="0"/>
        <w:ind w:left="0" w:firstLine="680"/>
        <w:jc w:val="both"/>
        <w:rPr>
          <w:rFonts w:ascii="Book Antiqua" w:hAnsi="Book Antiqua"/>
          <w:sz w:val="20"/>
          <w:szCs w:val="20"/>
        </w:rPr>
      </w:pPr>
      <w:proofErr w:type="gramStart"/>
      <w:r>
        <w:rPr>
          <w:rFonts w:ascii="Book Antiqua" w:hAnsi="Book Antiqua"/>
          <w:sz w:val="20"/>
          <w:szCs w:val="20"/>
        </w:rPr>
        <w:t>Покупатель производит оплату за поставляем</w:t>
      </w:r>
      <w:r w:rsidR="004605B3">
        <w:rPr>
          <w:rFonts w:ascii="Book Antiqua" w:hAnsi="Book Antiqua"/>
          <w:sz w:val="20"/>
          <w:szCs w:val="20"/>
        </w:rPr>
        <w:t>ы</w:t>
      </w:r>
      <w:r w:rsidR="002B43BF">
        <w:rPr>
          <w:rFonts w:ascii="Book Antiqua" w:hAnsi="Book Antiqua"/>
          <w:sz w:val="20"/>
          <w:szCs w:val="20"/>
        </w:rPr>
        <w:t>й</w:t>
      </w:r>
      <w:r>
        <w:rPr>
          <w:rFonts w:ascii="Book Antiqua" w:hAnsi="Book Antiqua"/>
          <w:sz w:val="20"/>
          <w:szCs w:val="20"/>
        </w:rPr>
        <w:t xml:space="preserve"> </w:t>
      </w:r>
      <w:r w:rsidR="002B43BF">
        <w:rPr>
          <w:rFonts w:ascii="Book Antiqua" w:hAnsi="Book Antiqua"/>
          <w:sz w:val="20"/>
          <w:szCs w:val="20"/>
        </w:rPr>
        <w:t>товар</w:t>
      </w:r>
      <w:r>
        <w:rPr>
          <w:rFonts w:ascii="Book Antiqua" w:hAnsi="Book Antiqua"/>
          <w:sz w:val="20"/>
          <w:szCs w:val="20"/>
        </w:rPr>
        <w:t xml:space="preserve"> в сроки и способом, установленными в спецификации.</w:t>
      </w:r>
      <w:proofErr w:type="gramEnd"/>
    </w:p>
    <w:p w:rsidR="002463E5" w:rsidRDefault="002463E5" w:rsidP="0058796C">
      <w:pPr>
        <w:pStyle w:val="a"/>
        <w:numPr>
          <w:ilvl w:val="1"/>
          <w:numId w:val="1"/>
        </w:numPr>
        <w:tabs>
          <w:tab w:val="left" w:pos="935"/>
          <w:tab w:val="left" w:pos="1134"/>
        </w:tabs>
        <w:spacing w:after="0"/>
        <w:ind w:left="0" w:firstLine="680"/>
        <w:jc w:val="both"/>
        <w:rPr>
          <w:rFonts w:ascii="Book Antiqua" w:hAnsi="Book Antiqua"/>
          <w:sz w:val="20"/>
          <w:szCs w:val="20"/>
        </w:rPr>
      </w:pPr>
      <w:r>
        <w:rPr>
          <w:rFonts w:ascii="Book Antiqua" w:hAnsi="Book Antiqua"/>
          <w:sz w:val="20"/>
          <w:szCs w:val="20"/>
        </w:rPr>
        <w:t>Валютой исполнения обязательств в соответствии со ст.140, 317 ГК РФ принимается российский рубль.</w:t>
      </w:r>
    </w:p>
    <w:p w:rsidR="002463E5" w:rsidRPr="006D5BF7" w:rsidRDefault="002463E5" w:rsidP="0058796C">
      <w:pPr>
        <w:pStyle w:val="a"/>
        <w:numPr>
          <w:ilvl w:val="1"/>
          <w:numId w:val="1"/>
        </w:numPr>
        <w:tabs>
          <w:tab w:val="left" w:pos="935"/>
          <w:tab w:val="left" w:pos="1134"/>
        </w:tabs>
        <w:spacing w:after="0"/>
        <w:ind w:left="0" w:firstLine="680"/>
        <w:jc w:val="both"/>
        <w:rPr>
          <w:rFonts w:ascii="Book Antiqua" w:hAnsi="Book Antiqua"/>
          <w:sz w:val="20"/>
          <w:szCs w:val="20"/>
        </w:rPr>
      </w:pPr>
      <w:r>
        <w:rPr>
          <w:rFonts w:ascii="Book Antiqua" w:hAnsi="Book Antiqua"/>
          <w:sz w:val="20"/>
          <w:szCs w:val="20"/>
        </w:rPr>
        <w:t>При перечислении денежных средств моментом оплаты считается дата списания денежных сре</w:t>
      </w:r>
      <w:proofErr w:type="gramStart"/>
      <w:r>
        <w:rPr>
          <w:rFonts w:ascii="Book Antiqua" w:hAnsi="Book Antiqua"/>
          <w:sz w:val="20"/>
          <w:szCs w:val="20"/>
        </w:rPr>
        <w:t>дств с р</w:t>
      </w:r>
      <w:proofErr w:type="gramEnd"/>
      <w:r>
        <w:rPr>
          <w:rFonts w:ascii="Book Antiqua" w:hAnsi="Book Antiqua"/>
          <w:sz w:val="20"/>
          <w:szCs w:val="20"/>
        </w:rPr>
        <w:t>асчетного счета Покупателя.</w:t>
      </w:r>
    </w:p>
    <w:p w:rsidR="006D5BF7" w:rsidRPr="006D5BF7" w:rsidRDefault="006D5BF7" w:rsidP="006D5BF7">
      <w:pPr>
        <w:pStyle w:val="a"/>
        <w:numPr>
          <w:ilvl w:val="1"/>
          <w:numId w:val="1"/>
        </w:numPr>
        <w:tabs>
          <w:tab w:val="left" w:pos="935"/>
          <w:tab w:val="left" w:pos="1134"/>
        </w:tabs>
        <w:spacing w:after="0"/>
        <w:ind w:left="0" w:firstLine="680"/>
        <w:jc w:val="both"/>
        <w:rPr>
          <w:rFonts w:ascii="Book Antiqua" w:hAnsi="Book Antiqua"/>
          <w:sz w:val="20"/>
          <w:szCs w:val="20"/>
        </w:rPr>
      </w:pPr>
      <w:r w:rsidRPr="006D5BF7">
        <w:rPr>
          <w:rFonts w:ascii="Book Antiqua" w:hAnsi="Book Antiqua"/>
          <w:sz w:val="20"/>
          <w:szCs w:val="20"/>
        </w:rPr>
        <w:t>В случае если Покупатель будет вынужден нести часть расходов по доставке товара до места нахождения своего склада, Поставщик обязан возместить указанные расхо</w:t>
      </w:r>
      <w:r>
        <w:rPr>
          <w:rFonts w:ascii="Book Antiqua" w:hAnsi="Book Antiqua"/>
          <w:sz w:val="20"/>
          <w:szCs w:val="20"/>
        </w:rPr>
        <w:t>ды Покупателю по его требованию.</w:t>
      </w:r>
    </w:p>
    <w:p w:rsidR="002463E5" w:rsidRDefault="001B5681" w:rsidP="00903E35">
      <w:pPr>
        <w:pStyle w:val="a"/>
        <w:tabs>
          <w:tab w:val="num" w:pos="142"/>
          <w:tab w:val="num" w:pos="187"/>
        </w:tabs>
        <w:spacing w:before="120"/>
        <w:ind w:left="0" w:firstLine="680"/>
        <w:jc w:val="center"/>
        <w:rPr>
          <w:rFonts w:ascii="Book Antiqua" w:hAnsi="Book Antiqua"/>
          <w:b/>
          <w:sz w:val="20"/>
          <w:szCs w:val="20"/>
        </w:rPr>
      </w:pPr>
      <w:r>
        <w:rPr>
          <w:rFonts w:ascii="Book Antiqua" w:hAnsi="Book Antiqua"/>
          <w:b/>
          <w:sz w:val="20"/>
          <w:szCs w:val="20"/>
        </w:rPr>
        <w:t>Ответственность сторон</w:t>
      </w:r>
    </w:p>
    <w:p w:rsidR="002463E5" w:rsidRPr="00903E35" w:rsidRDefault="002463E5" w:rsidP="0058796C">
      <w:pPr>
        <w:pStyle w:val="a"/>
        <w:numPr>
          <w:ilvl w:val="1"/>
          <w:numId w:val="1"/>
        </w:numPr>
        <w:tabs>
          <w:tab w:val="num" w:pos="935"/>
          <w:tab w:val="left" w:pos="1134"/>
        </w:tabs>
        <w:spacing w:after="0"/>
        <w:ind w:left="0" w:firstLine="680"/>
        <w:jc w:val="both"/>
        <w:rPr>
          <w:rFonts w:ascii="Book Antiqua" w:hAnsi="Book Antiqua"/>
          <w:sz w:val="20"/>
          <w:szCs w:val="20"/>
        </w:rPr>
      </w:pPr>
      <w:r w:rsidRPr="00903E35">
        <w:rPr>
          <w:rFonts w:ascii="Book Antiqua" w:hAnsi="Book Antiqua"/>
          <w:sz w:val="20"/>
          <w:szCs w:val="20"/>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w:t>
      </w:r>
      <w:r w:rsidR="005F16FD">
        <w:rPr>
          <w:rFonts w:ascii="Book Antiqua" w:hAnsi="Book Antiqua"/>
          <w:sz w:val="20"/>
          <w:szCs w:val="20"/>
        </w:rPr>
        <w:t>,</w:t>
      </w:r>
      <w:r w:rsidRPr="00903E35">
        <w:rPr>
          <w:rFonts w:ascii="Book Antiqua" w:hAnsi="Book Antiqua"/>
          <w:sz w:val="20"/>
          <w:szCs w:val="20"/>
        </w:rPr>
        <w:t xml:space="preserve"> стороны несут ответственность в соответствии с настоящим договором и действующим  гражданским  законодательством РФ.</w:t>
      </w:r>
    </w:p>
    <w:p w:rsidR="002463E5" w:rsidRPr="00903E35" w:rsidRDefault="002463E5" w:rsidP="0058796C">
      <w:pPr>
        <w:pStyle w:val="a"/>
        <w:numPr>
          <w:ilvl w:val="1"/>
          <w:numId w:val="1"/>
        </w:numPr>
        <w:tabs>
          <w:tab w:val="num" w:pos="935"/>
          <w:tab w:val="left" w:pos="1134"/>
        </w:tabs>
        <w:spacing w:after="0"/>
        <w:ind w:left="0" w:firstLine="680"/>
        <w:jc w:val="both"/>
        <w:rPr>
          <w:rFonts w:ascii="Book Antiqua" w:hAnsi="Book Antiqua"/>
          <w:sz w:val="20"/>
          <w:szCs w:val="20"/>
        </w:rPr>
      </w:pPr>
      <w:r w:rsidRPr="00903E35">
        <w:rPr>
          <w:rFonts w:ascii="Book Antiqua" w:hAnsi="Book Antiqua"/>
          <w:sz w:val="20"/>
          <w:szCs w:val="20"/>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документально подтвержденных убытков.</w:t>
      </w:r>
    </w:p>
    <w:p w:rsidR="002463E5" w:rsidRPr="00903E35" w:rsidRDefault="002463E5" w:rsidP="0058796C">
      <w:pPr>
        <w:pStyle w:val="a"/>
        <w:numPr>
          <w:ilvl w:val="1"/>
          <w:numId w:val="1"/>
        </w:numPr>
        <w:tabs>
          <w:tab w:val="num" w:pos="935"/>
          <w:tab w:val="left" w:pos="1134"/>
        </w:tabs>
        <w:spacing w:after="0"/>
        <w:ind w:left="0" w:firstLine="680"/>
        <w:jc w:val="both"/>
        <w:rPr>
          <w:rFonts w:ascii="Book Antiqua" w:hAnsi="Book Antiqua"/>
          <w:sz w:val="20"/>
          <w:szCs w:val="20"/>
        </w:rPr>
      </w:pPr>
      <w:r w:rsidRPr="00903E35">
        <w:rPr>
          <w:rFonts w:ascii="Book Antiqua" w:hAnsi="Book Antiqua"/>
          <w:sz w:val="20"/>
          <w:szCs w:val="20"/>
        </w:rPr>
        <w:t xml:space="preserve">За неисполнение или ненадлежащее исполнение условий настоящего Договора </w:t>
      </w:r>
      <w:r w:rsidR="00D90955">
        <w:rPr>
          <w:rFonts w:ascii="Book Antiqua" w:hAnsi="Book Antiqua"/>
          <w:sz w:val="20"/>
          <w:szCs w:val="20"/>
        </w:rPr>
        <w:t>Поставщик несет следующую</w:t>
      </w:r>
      <w:r w:rsidRPr="00903E35">
        <w:rPr>
          <w:rFonts w:ascii="Book Antiqua" w:hAnsi="Book Antiqua"/>
          <w:sz w:val="20"/>
          <w:szCs w:val="20"/>
        </w:rPr>
        <w:t xml:space="preserve"> материальную ответственность (штраф, пеня), причем санкции применяются без взаимных зачетов:</w:t>
      </w:r>
    </w:p>
    <w:p w:rsidR="002463E5" w:rsidRPr="00903E35" w:rsidRDefault="002463E5" w:rsidP="0058796C">
      <w:pPr>
        <w:pStyle w:val="a"/>
        <w:numPr>
          <w:ilvl w:val="2"/>
          <w:numId w:val="1"/>
        </w:numPr>
        <w:tabs>
          <w:tab w:val="clear" w:pos="6930"/>
          <w:tab w:val="num" w:pos="709"/>
          <w:tab w:val="left" w:pos="1122"/>
          <w:tab w:val="left" w:pos="1276"/>
        </w:tabs>
        <w:spacing w:after="0"/>
        <w:ind w:left="0" w:firstLine="680"/>
        <w:jc w:val="both"/>
        <w:rPr>
          <w:rFonts w:ascii="Book Antiqua" w:hAnsi="Book Antiqua"/>
          <w:snapToGrid w:val="0"/>
          <w:color w:val="000000"/>
          <w:sz w:val="20"/>
          <w:szCs w:val="20"/>
        </w:rPr>
      </w:pPr>
      <w:r w:rsidRPr="00903E35">
        <w:rPr>
          <w:rFonts w:ascii="Book Antiqua" w:hAnsi="Book Antiqua"/>
          <w:sz w:val="20"/>
          <w:szCs w:val="20"/>
        </w:rPr>
        <w:t xml:space="preserve">В случае несвоевременной поставки или недопоставки </w:t>
      </w:r>
      <w:r w:rsidR="001C4060">
        <w:rPr>
          <w:rFonts w:ascii="Book Antiqua" w:hAnsi="Book Antiqua"/>
          <w:sz w:val="20"/>
          <w:szCs w:val="20"/>
        </w:rPr>
        <w:t>товара</w:t>
      </w:r>
      <w:r w:rsidRPr="00903E35">
        <w:rPr>
          <w:rFonts w:ascii="Book Antiqua" w:hAnsi="Book Antiqua"/>
          <w:sz w:val="20"/>
          <w:szCs w:val="20"/>
        </w:rPr>
        <w:t>, Поставщик уплач</w:t>
      </w:r>
      <w:r w:rsidR="001C4060">
        <w:rPr>
          <w:rFonts w:ascii="Book Antiqua" w:hAnsi="Book Antiqua"/>
          <w:sz w:val="20"/>
          <w:szCs w:val="20"/>
        </w:rPr>
        <w:t xml:space="preserve">ивает неустойку в размере 0,1% </w:t>
      </w:r>
      <w:r w:rsidRPr="00903E35">
        <w:rPr>
          <w:rFonts w:ascii="Book Antiqua" w:hAnsi="Book Antiqua"/>
          <w:sz w:val="20"/>
          <w:szCs w:val="20"/>
        </w:rPr>
        <w:t>от стоимости не поставленн</w:t>
      </w:r>
      <w:r w:rsidR="001C4060">
        <w:rPr>
          <w:rFonts w:ascii="Book Antiqua" w:hAnsi="Book Antiqua"/>
          <w:sz w:val="20"/>
          <w:szCs w:val="20"/>
        </w:rPr>
        <w:t>ого</w:t>
      </w:r>
      <w:r w:rsidRPr="00903E35">
        <w:rPr>
          <w:rFonts w:ascii="Book Antiqua" w:hAnsi="Book Antiqua"/>
          <w:sz w:val="20"/>
          <w:szCs w:val="20"/>
        </w:rPr>
        <w:t xml:space="preserve"> или недопоставленн</w:t>
      </w:r>
      <w:r w:rsidR="001C4060">
        <w:rPr>
          <w:rFonts w:ascii="Book Antiqua" w:hAnsi="Book Antiqua"/>
          <w:sz w:val="20"/>
          <w:szCs w:val="20"/>
        </w:rPr>
        <w:t>ого</w:t>
      </w:r>
      <w:r w:rsidRPr="00903E35">
        <w:rPr>
          <w:rFonts w:ascii="Book Antiqua" w:hAnsi="Book Antiqua"/>
          <w:sz w:val="20"/>
          <w:szCs w:val="20"/>
        </w:rPr>
        <w:t xml:space="preserve"> </w:t>
      </w:r>
      <w:r w:rsidR="001C4060">
        <w:rPr>
          <w:rFonts w:ascii="Book Antiqua" w:hAnsi="Book Antiqua"/>
          <w:sz w:val="20"/>
          <w:szCs w:val="20"/>
        </w:rPr>
        <w:t>товара</w:t>
      </w:r>
      <w:r w:rsidRPr="00903E35">
        <w:rPr>
          <w:rFonts w:ascii="Book Antiqua" w:hAnsi="Book Antiqua"/>
          <w:sz w:val="20"/>
          <w:szCs w:val="20"/>
        </w:rPr>
        <w:t xml:space="preserve"> за каждый календарный  день просрочки.</w:t>
      </w:r>
    </w:p>
    <w:p w:rsidR="002463E5" w:rsidRPr="00903E35" w:rsidRDefault="002463E5" w:rsidP="0058796C">
      <w:pPr>
        <w:pStyle w:val="a"/>
        <w:numPr>
          <w:ilvl w:val="2"/>
          <w:numId w:val="1"/>
        </w:numPr>
        <w:tabs>
          <w:tab w:val="clear" w:pos="6930"/>
          <w:tab w:val="num" w:pos="993"/>
          <w:tab w:val="left" w:pos="1122"/>
          <w:tab w:val="left" w:pos="1276"/>
        </w:tabs>
        <w:spacing w:after="0"/>
        <w:ind w:left="0" w:firstLine="680"/>
        <w:jc w:val="both"/>
        <w:rPr>
          <w:rFonts w:ascii="Book Antiqua" w:hAnsi="Book Antiqua"/>
          <w:snapToGrid w:val="0"/>
          <w:color w:val="000000"/>
          <w:sz w:val="20"/>
          <w:szCs w:val="20"/>
        </w:rPr>
      </w:pPr>
      <w:r w:rsidRPr="00903E35">
        <w:rPr>
          <w:rFonts w:ascii="Book Antiqua" w:hAnsi="Book Antiqua"/>
          <w:sz w:val="20"/>
          <w:szCs w:val="20"/>
        </w:rPr>
        <w:t>В случае неисполнения Пост</w:t>
      </w:r>
      <w:r w:rsidR="001C4060">
        <w:rPr>
          <w:rFonts w:ascii="Book Antiqua" w:hAnsi="Book Antiqua"/>
          <w:sz w:val="20"/>
          <w:szCs w:val="20"/>
        </w:rPr>
        <w:t xml:space="preserve">авщиком обязательств по замене </w:t>
      </w:r>
      <w:r w:rsidRPr="00903E35">
        <w:rPr>
          <w:rFonts w:ascii="Book Antiqua" w:hAnsi="Book Antiqua"/>
          <w:sz w:val="20"/>
          <w:szCs w:val="20"/>
        </w:rPr>
        <w:t xml:space="preserve">брака (доукомплектованию) </w:t>
      </w:r>
      <w:r w:rsidR="001C4060">
        <w:rPr>
          <w:rFonts w:ascii="Book Antiqua" w:hAnsi="Book Antiqua"/>
          <w:sz w:val="20"/>
          <w:szCs w:val="20"/>
        </w:rPr>
        <w:t>товара</w:t>
      </w:r>
      <w:r w:rsidRPr="00903E35">
        <w:rPr>
          <w:rFonts w:ascii="Book Antiqua" w:hAnsi="Book Antiqua"/>
          <w:sz w:val="20"/>
          <w:szCs w:val="20"/>
        </w:rPr>
        <w:t xml:space="preserve"> в срок, уст</w:t>
      </w:r>
      <w:r w:rsidR="001C4060">
        <w:rPr>
          <w:rFonts w:ascii="Book Antiqua" w:hAnsi="Book Antiqua"/>
          <w:sz w:val="20"/>
          <w:szCs w:val="20"/>
        </w:rPr>
        <w:t>ановленный пунктом 4.8 Договора</w:t>
      </w:r>
      <w:r w:rsidRPr="00903E35">
        <w:rPr>
          <w:rFonts w:ascii="Book Antiqua" w:hAnsi="Book Antiqua"/>
          <w:sz w:val="20"/>
          <w:szCs w:val="20"/>
        </w:rPr>
        <w:t xml:space="preserve"> или Актом приемки, он уплачивает Покупателю  штраф в размере 5% стоимости некачественн</w:t>
      </w:r>
      <w:r w:rsidR="001C4060">
        <w:rPr>
          <w:rFonts w:ascii="Book Antiqua" w:hAnsi="Book Antiqua"/>
          <w:sz w:val="20"/>
          <w:szCs w:val="20"/>
        </w:rPr>
        <w:t>ого</w:t>
      </w:r>
      <w:r w:rsidRPr="00903E35">
        <w:rPr>
          <w:rFonts w:ascii="Book Antiqua" w:hAnsi="Book Antiqua"/>
          <w:sz w:val="20"/>
          <w:szCs w:val="20"/>
        </w:rPr>
        <w:t xml:space="preserve"> (некомплектн</w:t>
      </w:r>
      <w:r w:rsidR="001C4060">
        <w:rPr>
          <w:rFonts w:ascii="Book Antiqua" w:hAnsi="Book Antiqua"/>
          <w:sz w:val="20"/>
          <w:szCs w:val="20"/>
        </w:rPr>
        <w:t>ого</w:t>
      </w:r>
      <w:r w:rsidRPr="00903E35">
        <w:rPr>
          <w:rFonts w:ascii="Book Antiqua" w:hAnsi="Book Antiqua"/>
          <w:sz w:val="20"/>
          <w:szCs w:val="20"/>
        </w:rPr>
        <w:t xml:space="preserve">) </w:t>
      </w:r>
      <w:r w:rsidR="001C4060">
        <w:rPr>
          <w:rFonts w:ascii="Book Antiqua" w:hAnsi="Book Antiqua"/>
          <w:sz w:val="20"/>
          <w:szCs w:val="20"/>
        </w:rPr>
        <w:t>товара</w:t>
      </w:r>
      <w:r w:rsidRPr="00903E35">
        <w:rPr>
          <w:rFonts w:ascii="Book Antiqua" w:hAnsi="Book Antiqua"/>
          <w:sz w:val="20"/>
          <w:szCs w:val="20"/>
        </w:rPr>
        <w:t>.</w:t>
      </w:r>
    </w:p>
    <w:p w:rsidR="002463E5" w:rsidRPr="00903E35" w:rsidRDefault="005F16FD" w:rsidP="0058796C">
      <w:pPr>
        <w:pStyle w:val="a"/>
        <w:numPr>
          <w:ilvl w:val="2"/>
          <w:numId w:val="1"/>
        </w:numPr>
        <w:tabs>
          <w:tab w:val="clear" w:pos="6930"/>
          <w:tab w:val="left" w:pos="1122"/>
          <w:tab w:val="left" w:pos="1276"/>
        </w:tabs>
        <w:spacing w:after="0"/>
        <w:ind w:left="0" w:firstLine="680"/>
        <w:jc w:val="both"/>
        <w:rPr>
          <w:rFonts w:ascii="Book Antiqua" w:hAnsi="Book Antiqua"/>
          <w:snapToGrid w:val="0"/>
          <w:color w:val="000000"/>
          <w:sz w:val="20"/>
          <w:szCs w:val="20"/>
        </w:rPr>
      </w:pPr>
      <w:r w:rsidRPr="00903E35">
        <w:rPr>
          <w:rFonts w:ascii="Book Antiqua" w:hAnsi="Book Antiqua"/>
          <w:sz w:val="20"/>
          <w:szCs w:val="20"/>
        </w:rPr>
        <w:t>Взыска</w:t>
      </w:r>
      <w:r w:rsidR="001C4060">
        <w:rPr>
          <w:rFonts w:ascii="Book Antiqua" w:hAnsi="Book Antiqua"/>
          <w:sz w:val="20"/>
          <w:szCs w:val="20"/>
        </w:rPr>
        <w:t>ние с виновной стороны штрафов,</w:t>
      </w:r>
      <w:r w:rsidRPr="00903E35">
        <w:rPr>
          <w:rFonts w:ascii="Book Antiqua" w:hAnsi="Book Antiqua"/>
          <w:sz w:val="20"/>
          <w:szCs w:val="20"/>
        </w:rPr>
        <w:t xml:space="preserve"> неустоек, предусмотренных пунктами 6.3</w:t>
      </w:r>
      <w:r w:rsidR="001C4060">
        <w:rPr>
          <w:rFonts w:ascii="Book Antiqua" w:hAnsi="Book Antiqua"/>
          <w:sz w:val="20"/>
          <w:szCs w:val="20"/>
        </w:rPr>
        <w:t>.1, 6.3.2. настоящего Договора,</w:t>
      </w:r>
      <w:r w:rsidRPr="00903E35">
        <w:rPr>
          <w:rFonts w:ascii="Book Antiqua" w:hAnsi="Book Antiqua"/>
          <w:sz w:val="20"/>
          <w:szCs w:val="20"/>
        </w:rPr>
        <w:t xml:space="preserve">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стороны</w:t>
      </w:r>
      <w:r>
        <w:rPr>
          <w:rFonts w:ascii="Book Antiqua" w:hAnsi="Book Antiqua"/>
          <w:sz w:val="20"/>
          <w:szCs w:val="20"/>
        </w:rPr>
        <w:t>, нарушившей обязательства по договору.</w:t>
      </w:r>
    </w:p>
    <w:p w:rsidR="002463E5" w:rsidRPr="00903E35" w:rsidRDefault="002463E5" w:rsidP="0058796C">
      <w:pPr>
        <w:pStyle w:val="a"/>
        <w:numPr>
          <w:ilvl w:val="2"/>
          <w:numId w:val="1"/>
        </w:numPr>
        <w:tabs>
          <w:tab w:val="clear" w:pos="6930"/>
          <w:tab w:val="left" w:pos="1122"/>
          <w:tab w:val="left" w:pos="1276"/>
        </w:tabs>
        <w:spacing w:after="0"/>
        <w:ind w:left="0" w:firstLine="680"/>
        <w:jc w:val="both"/>
        <w:rPr>
          <w:rFonts w:ascii="Book Antiqua" w:hAnsi="Book Antiqua"/>
          <w:snapToGrid w:val="0"/>
          <w:color w:val="000000"/>
          <w:sz w:val="20"/>
          <w:szCs w:val="20"/>
        </w:rPr>
      </w:pPr>
      <w:r w:rsidRPr="00903E35">
        <w:rPr>
          <w:rFonts w:ascii="Book Antiqua" w:hAnsi="Book Antiqua"/>
          <w:color w:val="000000"/>
          <w:sz w:val="20"/>
          <w:szCs w:val="20"/>
        </w:rPr>
        <w:t xml:space="preserve">В случае доставки </w:t>
      </w:r>
      <w:r w:rsidR="001C4060">
        <w:rPr>
          <w:rFonts w:ascii="Book Antiqua" w:hAnsi="Book Antiqua"/>
          <w:sz w:val="20"/>
          <w:szCs w:val="20"/>
        </w:rPr>
        <w:t>товара</w:t>
      </w:r>
      <w:r w:rsidRPr="00903E35">
        <w:rPr>
          <w:rFonts w:ascii="Book Antiqua" w:hAnsi="Book Antiqua"/>
          <w:color w:val="000000"/>
          <w:sz w:val="20"/>
          <w:szCs w:val="20"/>
        </w:rPr>
        <w:t xml:space="preserve"> Поставщиком или его представителем, Поставщик или его представитель самостоятельно несет ответственность за безопасную доставку </w:t>
      </w:r>
      <w:r w:rsidR="001C4060">
        <w:rPr>
          <w:rFonts w:ascii="Book Antiqua" w:hAnsi="Book Antiqua"/>
          <w:sz w:val="20"/>
          <w:szCs w:val="20"/>
        </w:rPr>
        <w:t>товара</w:t>
      </w:r>
      <w:r w:rsidRPr="00903E35">
        <w:rPr>
          <w:rFonts w:ascii="Book Antiqua" w:hAnsi="Book Antiqua"/>
          <w:color w:val="000000"/>
          <w:sz w:val="20"/>
          <w:szCs w:val="20"/>
        </w:rPr>
        <w:t xml:space="preserve"> до представителя </w:t>
      </w:r>
      <w:r w:rsidRPr="00903E35">
        <w:rPr>
          <w:rFonts w:ascii="Book Antiqua" w:hAnsi="Book Antiqua"/>
          <w:color w:val="000000"/>
          <w:sz w:val="20"/>
          <w:szCs w:val="20"/>
        </w:rPr>
        <w:lastRenderedPageBreak/>
        <w:t>Покупателя (грузополучателя), при этом транспортное средство должно удовлетворять требованиям перевозим</w:t>
      </w:r>
      <w:r w:rsidR="001C4060">
        <w:rPr>
          <w:rFonts w:ascii="Book Antiqua" w:hAnsi="Book Antiqua"/>
          <w:color w:val="000000"/>
          <w:sz w:val="20"/>
          <w:szCs w:val="20"/>
        </w:rPr>
        <w:t>ого</w:t>
      </w:r>
      <w:r w:rsidRPr="00903E35">
        <w:rPr>
          <w:rFonts w:ascii="Book Antiqua" w:hAnsi="Book Antiqua"/>
          <w:color w:val="000000"/>
          <w:sz w:val="20"/>
          <w:szCs w:val="20"/>
        </w:rPr>
        <w:t xml:space="preserve"> </w:t>
      </w:r>
      <w:r w:rsidR="001C4060">
        <w:rPr>
          <w:rFonts w:ascii="Book Antiqua" w:hAnsi="Book Antiqua"/>
          <w:sz w:val="20"/>
          <w:szCs w:val="20"/>
        </w:rPr>
        <w:t>товара</w:t>
      </w:r>
      <w:r w:rsidRPr="00903E35">
        <w:rPr>
          <w:rFonts w:ascii="Book Antiqua" w:hAnsi="Book Antiqua"/>
          <w:color w:val="000000"/>
          <w:sz w:val="20"/>
          <w:szCs w:val="20"/>
        </w:rPr>
        <w:t>.</w:t>
      </w:r>
    </w:p>
    <w:p w:rsidR="002463E5" w:rsidRPr="00903E35" w:rsidRDefault="002463E5" w:rsidP="0058796C">
      <w:pPr>
        <w:pStyle w:val="a"/>
        <w:numPr>
          <w:ilvl w:val="2"/>
          <w:numId w:val="1"/>
        </w:numPr>
        <w:tabs>
          <w:tab w:val="clear" w:pos="6930"/>
          <w:tab w:val="left" w:pos="1122"/>
          <w:tab w:val="left" w:pos="1276"/>
        </w:tabs>
        <w:spacing w:after="0"/>
        <w:ind w:left="0" w:firstLine="680"/>
        <w:jc w:val="both"/>
        <w:rPr>
          <w:rFonts w:ascii="Book Antiqua" w:hAnsi="Book Antiqua"/>
          <w:snapToGrid w:val="0"/>
          <w:color w:val="000000"/>
          <w:sz w:val="20"/>
          <w:szCs w:val="20"/>
        </w:rPr>
      </w:pPr>
      <w:r w:rsidRPr="00903E35">
        <w:rPr>
          <w:rFonts w:ascii="Book Antiqua" w:hAnsi="Book Antiqua"/>
          <w:sz w:val="20"/>
          <w:szCs w:val="20"/>
        </w:rPr>
        <w:t xml:space="preserve">Расходы по возврату </w:t>
      </w:r>
      <w:r w:rsidR="00A32FE7">
        <w:rPr>
          <w:rFonts w:ascii="Book Antiqua" w:hAnsi="Book Antiqua"/>
          <w:sz w:val="20"/>
          <w:szCs w:val="20"/>
        </w:rPr>
        <w:t xml:space="preserve">(замене) </w:t>
      </w:r>
      <w:r w:rsidRPr="00903E35">
        <w:rPr>
          <w:rFonts w:ascii="Book Antiqua" w:hAnsi="Book Antiqua"/>
          <w:sz w:val="20"/>
          <w:szCs w:val="20"/>
        </w:rPr>
        <w:t>некачественн</w:t>
      </w:r>
      <w:r w:rsidR="001C4060">
        <w:rPr>
          <w:rFonts w:ascii="Book Antiqua" w:hAnsi="Book Antiqua"/>
          <w:sz w:val="20"/>
          <w:szCs w:val="20"/>
        </w:rPr>
        <w:t>ого</w:t>
      </w:r>
      <w:r w:rsidRPr="00903E35">
        <w:rPr>
          <w:rFonts w:ascii="Book Antiqua" w:hAnsi="Book Antiqua"/>
          <w:sz w:val="20"/>
          <w:szCs w:val="20"/>
        </w:rPr>
        <w:t xml:space="preserve"> (некомплектн</w:t>
      </w:r>
      <w:r w:rsidR="001C4060">
        <w:rPr>
          <w:rFonts w:ascii="Book Antiqua" w:hAnsi="Book Antiqua"/>
          <w:sz w:val="20"/>
          <w:szCs w:val="20"/>
        </w:rPr>
        <w:t>ого</w:t>
      </w:r>
      <w:r w:rsidRPr="00903E35">
        <w:rPr>
          <w:rFonts w:ascii="Book Antiqua" w:hAnsi="Book Antiqua"/>
          <w:sz w:val="20"/>
          <w:szCs w:val="20"/>
        </w:rPr>
        <w:t xml:space="preserve">) </w:t>
      </w:r>
      <w:r w:rsidR="001C4060">
        <w:rPr>
          <w:rFonts w:ascii="Book Antiqua" w:hAnsi="Book Antiqua"/>
          <w:sz w:val="20"/>
          <w:szCs w:val="20"/>
        </w:rPr>
        <w:t>товара</w:t>
      </w:r>
      <w:r w:rsidRPr="00903E35">
        <w:rPr>
          <w:rFonts w:ascii="Book Antiqua" w:hAnsi="Book Antiqua"/>
          <w:sz w:val="20"/>
          <w:szCs w:val="20"/>
        </w:rPr>
        <w:t xml:space="preserve"> относятся на Поставщика по договору.</w:t>
      </w:r>
    </w:p>
    <w:p w:rsidR="002463E5" w:rsidRPr="00903E35" w:rsidRDefault="002463E5" w:rsidP="0058796C">
      <w:pPr>
        <w:pStyle w:val="a"/>
        <w:numPr>
          <w:ilvl w:val="1"/>
          <w:numId w:val="1"/>
        </w:numPr>
        <w:tabs>
          <w:tab w:val="num" w:pos="935"/>
          <w:tab w:val="left" w:pos="1134"/>
          <w:tab w:val="left" w:pos="1276"/>
        </w:tabs>
        <w:spacing w:after="0"/>
        <w:ind w:left="0" w:firstLine="680"/>
        <w:jc w:val="both"/>
        <w:rPr>
          <w:rFonts w:ascii="Book Antiqua" w:hAnsi="Book Antiqua"/>
          <w:sz w:val="20"/>
          <w:szCs w:val="20"/>
        </w:rPr>
      </w:pPr>
      <w:r w:rsidRPr="00903E35">
        <w:rPr>
          <w:rFonts w:ascii="Book Antiqua" w:hAnsi="Book Antiqua"/>
          <w:sz w:val="20"/>
          <w:szCs w:val="20"/>
        </w:rPr>
        <w:t>Уплата неустойки и штрафных санкций не освобождает Стороны от исполнения обязательств  по настоящему Договору.</w:t>
      </w:r>
    </w:p>
    <w:p w:rsidR="002463E5" w:rsidRPr="00903E35" w:rsidRDefault="002463E5" w:rsidP="0058796C">
      <w:pPr>
        <w:pStyle w:val="a"/>
        <w:numPr>
          <w:ilvl w:val="1"/>
          <w:numId w:val="1"/>
        </w:numPr>
        <w:tabs>
          <w:tab w:val="num" w:pos="935"/>
          <w:tab w:val="left" w:pos="1134"/>
        </w:tabs>
        <w:spacing w:after="0"/>
        <w:ind w:left="0" w:firstLine="680"/>
        <w:jc w:val="both"/>
        <w:rPr>
          <w:rFonts w:ascii="Book Antiqua" w:hAnsi="Book Antiqua"/>
          <w:sz w:val="20"/>
          <w:szCs w:val="20"/>
        </w:rPr>
      </w:pPr>
      <w:r w:rsidRPr="00903E35">
        <w:rPr>
          <w:rFonts w:ascii="Book Antiqua" w:hAnsi="Book Antiqua"/>
          <w:sz w:val="20"/>
          <w:szCs w:val="20"/>
        </w:rPr>
        <w:t xml:space="preserve">Если при приемке </w:t>
      </w:r>
      <w:r w:rsidR="001C4060">
        <w:rPr>
          <w:rFonts w:ascii="Book Antiqua" w:hAnsi="Book Antiqua"/>
          <w:sz w:val="20"/>
          <w:szCs w:val="20"/>
        </w:rPr>
        <w:t>товара</w:t>
      </w:r>
      <w:r w:rsidRPr="00903E35">
        <w:rPr>
          <w:rFonts w:ascii="Book Antiqua" w:hAnsi="Book Antiqua"/>
          <w:sz w:val="20"/>
          <w:szCs w:val="20"/>
        </w:rPr>
        <w:t xml:space="preserve"> будет обнаружено повреждение (недостача) </w:t>
      </w:r>
      <w:r w:rsidR="001C4060">
        <w:rPr>
          <w:rFonts w:ascii="Book Antiqua" w:hAnsi="Book Antiqua"/>
          <w:sz w:val="20"/>
          <w:szCs w:val="20"/>
        </w:rPr>
        <w:t>товара</w:t>
      </w:r>
      <w:r w:rsidRPr="00903E35">
        <w:rPr>
          <w:rFonts w:ascii="Book Antiqua" w:hAnsi="Book Antiqua"/>
          <w:sz w:val="20"/>
          <w:szCs w:val="20"/>
        </w:rPr>
        <w:t xml:space="preserve">,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w:t>
      </w:r>
      <w:r w:rsidR="001C4060">
        <w:rPr>
          <w:rFonts w:ascii="Book Antiqua" w:hAnsi="Book Antiqua"/>
          <w:sz w:val="20"/>
          <w:szCs w:val="20"/>
        </w:rPr>
        <w:t>товара</w:t>
      </w:r>
      <w:r w:rsidRPr="00903E35">
        <w:rPr>
          <w:rFonts w:ascii="Book Antiqua" w:hAnsi="Book Antiqua"/>
          <w:sz w:val="20"/>
          <w:szCs w:val="20"/>
        </w:rPr>
        <w:t>.</w:t>
      </w:r>
    </w:p>
    <w:p w:rsidR="002463E5" w:rsidRPr="00903E35" w:rsidRDefault="002463E5" w:rsidP="0058796C">
      <w:pPr>
        <w:pStyle w:val="a"/>
        <w:numPr>
          <w:ilvl w:val="1"/>
          <w:numId w:val="1"/>
        </w:numPr>
        <w:tabs>
          <w:tab w:val="num" w:pos="935"/>
          <w:tab w:val="left" w:pos="1134"/>
        </w:tabs>
        <w:spacing w:after="0"/>
        <w:ind w:left="0" w:firstLine="680"/>
        <w:jc w:val="both"/>
        <w:rPr>
          <w:rFonts w:ascii="Book Antiqua" w:hAnsi="Book Antiqua"/>
          <w:sz w:val="20"/>
          <w:szCs w:val="20"/>
        </w:rPr>
      </w:pPr>
      <w:proofErr w:type="gramStart"/>
      <w:r w:rsidRPr="00903E35">
        <w:rPr>
          <w:rFonts w:ascii="Book Antiqua" w:hAnsi="Book Antiqua"/>
          <w:sz w:val="20"/>
          <w:szCs w:val="20"/>
        </w:rPr>
        <w:t>В дополнение и вне зависимости от изложенного выше, Поставщик возместит</w:t>
      </w:r>
      <w:r w:rsidR="001C4060">
        <w:rPr>
          <w:rFonts w:ascii="Book Antiqua" w:hAnsi="Book Antiqua"/>
          <w:sz w:val="20"/>
          <w:szCs w:val="20"/>
        </w:rPr>
        <w:t xml:space="preserve"> Покупателю по его письменному </w:t>
      </w:r>
      <w:r w:rsidRPr="00903E35">
        <w:rPr>
          <w:rFonts w:ascii="Book Antiqua" w:hAnsi="Book Antiqua"/>
          <w:sz w:val="20"/>
          <w:szCs w:val="20"/>
        </w:rPr>
        <w:t>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2463E5" w:rsidRDefault="001B5681" w:rsidP="00903E35">
      <w:pPr>
        <w:pStyle w:val="a"/>
        <w:tabs>
          <w:tab w:val="clear" w:pos="360"/>
          <w:tab w:val="left" w:pos="187"/>
          <w:tab w:val="left" w:pos="374"/>
        </w:tabs>
        <w:spacing w:before="240"/>
        <w:ind w:left="0" w:firstLine="680"/>
        <w:jc w:val="center"/>
        <w:rPr>
          <w:rFonts w:ascii="Book Antiqua" w:hAnsi="Book Antiqua"/>
          <w:b/>
          <w:sz w:val="20"/>
          <w:szCs w:val="20"/>
        </w:rPr>
      </w:pPr>
      <w:r>
        <w:rPr>
          <w:rFonts w:ascii="Book Antiqua" w:hAnsi="Book Antiqua"/>
          <w:b/>
          <w:sz w:val="20"/>
          <w:szCs w:val="20"/>
        </w:rPr>
        <w:t>Форс-мажорные обстоятельства</w:t>
      </w:r>
    </w:p>
    <w:p w:rsidR="002463E5" w:rsidRDefault="002463E5" w:rsidP="0058796C">
      <w:pPr>
        <w:pStyle w:val="a"/>
        <w:numPr>
          <w:ilvl w:val="1"/>
          <w:numId w:val="1"/>
        </w:numPr>
        <w:tabs>
          <w:tab w:val="num" w:pos="0"/>
          <w:tab w:val="left" w:pos="935"/>
          <w:tab w:val="left" w:pos="1134"/>
        </w:tabs>
        <w:spacing w:after="0"/>
        <w:ind w:left="0" w:firstLine="680"/>
        <w:jc w:val="both"/>
        <w:rPr>
          <w:rFonts w:ascii="Book Antiqua" w:hAnsi="Book Antiqua"/>
          <w:sz w:val="20"/>
          <w:szCs w:val="20"/>
        </w:rPr>
      </w:pPr>
      <w:r>
        <w:rPr>
          <w:rFonts w:ascii="Book Antiqua" w:hAnsi="Book Antiqua"/>
          <w:sz w:val="20"/>
          <w:szCs w:val="20"/>
        </w:rPr>
        <w:t xml:space="preserve">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w:t>
      </w:r>
      <w:r w:rsidR="005F16FD">
        <w:rPr>
          <w:rFonts w:ascii="Book Antiqua" w:hAnsi="Book Antiqua"/>
          <w:sz w:val="20"/>
          <w:szCs w:val="20"/>
        </w:rPr>
        <w:t>П</w:t>
      </w:r>
      <w:r>
        <w:rPr>
          <w:rFonts w:ascii="Book Antiqua" w:hAnsi="Book Antiqua"/>
          <w:sz w:val="20"/>
          <w:szCs w:val="20"/>
        </w:rPr>
        <w:t>равительства</w:t>
      </w:r>
      <w:r w:rsidR="005F16FD">
        <w:rPr>
          <w:rFonts w:ascii="Book Antiqua" w:hAnsi="Book Antiqua"/>
          <w:sz w:val="20"/>
          <w:szCs w:val="20"/>
        </w:rPr>
        <w:t xml:space="preserve"> РФ</w:t>
      </w:r>
      <w:r>
        <w:rPr>
          <w:rFonts w:ascii="Book Antiqua" w:hAnsi="Book Antiqua"/>
          <w:sz w:val="20"/>
          <w:szCs w:val="20"/>
        </w:rPr>
        <w:t>;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сторон как в форме законодательного акта, так и иными способами. Под форс-мажорными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2463E5" w:rsidRDefault="002463E5" w:rsidP="0058796C">
      <w:pPr>
        <w:pStyle w:val="a"/>
        <w:numPr>
          <w:ilvl w:val="1"/>
          <w:numId w:val="1"/>
        </w:numPr>
        <w:tabs>
          <w:tab w:val="num" w:pos="0"/>
          <w:tab w:val="left" w:pos="935"/>
          <w:tab w:val="left" w:pos="1134"/>
        </w:tabs>
        <w:spacing w:after="0"/>
        <w:ind w:left="0" w:firstLine="680"/>
        <w:jc w:val="both"/>
        <w:rPr>
          <w:rFonts w:ascii="Book Antiqua" w:hAnsi="Book Antiqua"/>
          <w:color w:val="000000"/>
          <w:sz w:val="20"/>
          <w:szCs w:val="20"/>
        </w:rPr>
      </w:pPr>
      <w:r>
        <w:rPr>
          <w:rFonts w:ascii="Book Antiqua" w:hAnsi="Book Antiqua"/>
          <w:sz w:val="20"/>
          <w:szCs w:val="20"/>
        </w:rPr>
        <w:t>Сторона, для которой сложилась невозможность исполнения своих обязанностей вследствие форс-мажорных обстоятельств, должна в течение 3</w:t>
      </w:r>
      <w:r w:rsidR="008A387B">
        <w:rPr>
          <w:rFonts w:ascii="Book Antiqua" w:hAnsi="Book Antiqua"/>
          <w:sz w:val="20"/>
          <w:szCs w:val="20"/>
        </w:rPr>
        <w:t>-х</w:t>
      </w:r>
      <w:r>
        <w:rPr>
          <w:rFonts w:ascii="Book Antiqua" w:hAnsi="Book Antiqua"/>
          <w:sz w:val="20"/>
          <w:szCs w:val="20"/>
        </w:rPr>
        <w:t xml:space="preserve">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2463E5" w:rsidRDefault="002463E5" w:rsidP="0058796C">
      <w:pPr>
        <w:numPr>
          <w:ilvl w:val="1"/>
          <w:numId w:val="1"/>
        </w:numPr>
        <w:tabs>
          <w:tab w:val="num" w:pos="0"/>
          <w:tab w:val="left" w:pos="935"/>
          <w:tab w:val="left" w:pos="1134"/>
        </w:tabs>
        <w:ind w:left="0" w:firstLine="680"/>
        <w:jc w:val="both"/>
        <w:rPr>
          <w:rFonts w:ascii="Book Antiqua" w:hAnsi="Book Antiqua"/>
          <w:color w:val="000000"/>
          <w:sz w:val="20"/>
          <w:szCs w:val="20"/>
        </w:rPr>
      </w:pPr>
      <w:r>
        <w:rPr>
          <w:rFonts w:ascii="Book Antiqua" w:hAnsi="Book Antiqua"/>
          <w:color w:val="000000"/>
          <w:sz w:val="20"/>
          <w:szCs w:val="20"/>
        </w:rPr>
        <w:t>Наступление форс-мажорных обстоятельств должно быть подтверждено торгово-промышленной палатой или другим официальным компетентным органом.</w:t>
      </w:r>
    </w:p>
    <w:p w:rsidR="002463E5" w:rsidRDefault="002463E5" w:rsidP="0058796C">
      <w:pPr>
        <w:numPr>
          <w:ilvl w:val="1"/>
          <w:numId w:val="1"/>
        </w:numPr>
        <w:tabs>
          <w:tab w:val="num" w:pos="0"/>
          <w:tab w:val="left" w:pos="935"/>
          <w:tab w:val="left" w:pos="1134"/>
        </w:tabs>
        <w:ind w:left="0" w:firstLine="680"/>
        <w:jc w:val="both"/>
        <w:rPr>
          <w:rFonts w:ascii="Book Antiqua" w:hAnsi="Book Antiqua"/>
          <w:b/>
          <w:color w:val="000000"/>
          <w:sz w:val="20"/>
          <w:szCs w:val="20"/>
        </w:rPr>
      </w:pPr>
      <w:r>
        <w:rPr>
          <w:rFonts w:ascii="Book Antiqua" w:hAnsi="Book Antiqua"/>
          <w:color w:val="000000"/>
          <w:sz w:val="20"/>
          <w:szCs w:val="20"/>
        </w:rPr>
        <w:t>Положения разделов 6,7 Договора применяются независимо от того в чьей собственности в тот момент находил</w:t>
      </w:r>
      <w:r w:rsidR="00313E36">
        <w:rPr>
          <w:rFonts w:ascii="Book Antiqua" w:hAnsi="Book Antiqua"/>
          <w:color w:val="000000"/>
          <w:sz w:val="20"/>
          <w:szCs w:val="20"/>
        </w:rPr>
        <w:t>ся</w:t>
      </w:r>
      <w:r>
        <w:rPr>
          <w:rFonts w:ascii="Book Antiqua" w:hAnsi="Book Antiqua"/>
          <w:color w:val="000000"/>
          <w:sz w:val="20"/>
          <w:szCs w:val="20"/>
        </w:rPr>
        <w:t xml:space="preserve"> </w:t>
      </w:r>
      <w:r w:rsidR="00313E36">
        <w:rPr>
          <w:rFonts w:ascii="Book Antiqua" w:hAnsi="Book Antiqua"/>
          <w:sz w:val="20"/>
          <w:szCs w:val="20"/>
        </w:rPr>
        <w:t>товар</w:t>
      </w:r>
      <w:r>
        <w:rPr>
          <w:rFonts w:ascii="Book Antiqua" w:hAnsi="Book Antiqua"/>
          <w:color w:val="000000"/>
          <w:sz w:val="20"/>
          <w:szCs w:val="20"/>
        </w:rPr>
        <w:t>, предусмотренн</w:t>
      </w:r>
      <w:r w:rsidR="003552A0">
        <w:rPr>
          <w:rFonts w:ascii="Book Antiqua" w:hAnsi="Book Antiqua"/>
          <w:color w:val="000000"/>
          <w:sz w:val="20"/>
          <w:szCs w:val="20"/>
        </w:rPr>
        <w:t>ы</w:t>
      </w:r>
      <w:r w:rsidR="00313E36">
        <w:rPr>
          <w:rFonts w:ascii="Book Antiqua" w:hAnsi="Book Antiqua"/>
          <w:color w:val="000000"/>
          <w:sz w:val="20"/>
          <w:szCs w:val="20"/>
        </w:rPr>
        <w:t>й</w:t>
      </w:r>
      <w:r>
        <w:rPr>
          <w:rFonts w:ascii="Book Antiqua" w:hAnsi="Book Antiqua"/>
          <w:color w:val="000000"/>
          <w:sz w:val="20"/>
          <w:szCs w:val="20"/>
        </w:rPr>
        <w:t xml:space="preserve"> предметом настоящего Договора.</w:t>
      </w:r>
    </w:p>
    <w:p w:rsidR="002463E5" w:rsidRDefault="002463E5" w:rsidP="00903E35">
      <w:pPr>
        <w:pStyle w:val="a"/>
        <w:tabs>
          <w:tab w:val="num" w:pos="142"/>
        </w:tabs>
        <w:spacing w:before="240"/>
        <w:ind w:left="0" w:firstLine="680"/>
        <w:jc w:val="center"/>
        <w:rPr>
          <w:rFonts w:ascii="Book Antiqua" w:hAnsi="Book Antiqua"/>
          <w:sz w:val="20"/>
          <w:szCs w:val="20"/>
        </w:rPr>
      </w:pPr>
      <w:r>
        <w:rPr>
          <w:rFonts w:ascii="Book Antiqua" w:hAnsi="Book Antiqua"/>
          <w:b/>
          <w:sz w:val="20"/>
          <w:szCs w:val="20"/>
        </w:rPr>
        <w:t>Разрешение споров</w:t>
      </w:r>
    </w:p>
    <w:p w:rsidR="002463E5" w:rsidRDefault="002463E5" w:rsidP="0058796C">
      <w:pPr>
        <w:pStyle w:val="a"/>
        <w:numPr>
          <w:ilvl w:val="1"/>
          <w:numId w:val="1"/>
        </w:numPr>
        <w:tabs>
          <w:tab w:val="num" w:pos="935"/>
          <w:tab w:val="left" w:pos="1134"/>
        </w:tabs>
        <w:spacing w:after="0"/>
        <w:ind w:left="0" w:firstLine="680"/>
        <w:jc w:val="both"/>
        <w:rPr>
          <w:rFonts w:ascii="Book Antiqua" w:hAnsi="Book Antiqua"/>
          <w:sz w:val="20"/>
          <w:szCs w:val="20"/>
        </w:rPr>
      </w:pPr>
      <w:proofErr w:type="gramStart"/>
      <w:r>
        <w:rPr>
          <w:rFonts w:ascii="Book Antiqua" w:hAnsi="Book Antiqua"/>
          <w:sz w:val="20"/>
          <w:szCs w:val="20"/>
        </w:rPr>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2463E5" w:rsidRDefault="002463E5" w:rsidP="0058796C">
      <w:pPr>
        <w:pStyle w:val="a"/>
        <w:numPr>
          <w:ilvl w:val="1"/>
          <w:numId w:val="1"/>
        </w:numPr>
        <w:tabs>
          <w:tab w:val="num" w:pos="935"/>
          <w:tab w:val="left" w:pos="1134"/>
        </w:tabs>
        <w:spacing w:after="0"/>
        <w:ind w:left="0" w:firstLine="680"/>
        <w:jc w:val="both"/>
        <w:rPr>
          <w:rFonts w:ascii="Book Antiqua" w:hAnsi="Book Antiqua"/>
          <w:sz w:val="20"/>
          <w:szCs w:val="20"/>
        </w:rPr>
      </w:pPr>
      <w:r>
        <w:rPr>
          <w:rFonts w:ascii="Book Antiqua" w:hAnsi="Book Antiqua"/>
          <w:sz w:val="20"/>
          <w:szCs w:val="20"/>
        </w:rPr>
        <w:t xml:space="preserve">При </w:t>
      </w:r>
      <w:proofErr w:type="gramStart"/>
      <w:r>
        <w:rPr>
          <w:rFonts w:ascii="Book Antiqua" w:hAnsi="Book Antiqua"/>
          <w:sz w:val="20"/>
          <w:szCs w:val="20"/>
        </w:rPr>
        <w:t>не достижении</w:t>
      </w:r>
      <w:proofErr w:type="gramEnd"/>
      <w:r>
        <w:rPr>
          <w:rFonts w:ascii="Book Antiqua" w:hAnsi="Book Antiqua"/>
          <w:sz w:val="20"/>
          <w:szCs w:val="20"/>
        </w:rPr>
        <w:t xml:space="preserve"> взаимоприемлемого решения Стороны вправе передать спорный вопрос на разрешение в Арбитражный суд </w:t>
      </w:r>
      <w:r w:rsidR="000A4632">
        <w:rPr>
          <w:rFonts w:ascii="Book Antiqua" w:hAnsi="Book Antiqua"/>
          <w:sz w:val="20"/>
          <w:szCs w:val="20"/>
        </w:rPr>
        <w:t>в соответствии с АПК РФ.</w:t>
      </w:r>
      <w:r>
        <w:rPr>
          <w:rFonts w:ascii="Book Antiqua" w:hAnsi="Book Antiqua"/>
          <w:sz w:val="20"/>
          <w:szCs w:val="20"/>
        </w:rPr>
        <w:t xml:space="preserve"> До обращения в Арбитражный суд между Сторонами применяется претензионный порядок урегулирования споров. Срок рассмотрения претензий — </w:t>
      </w:r>
      <w:r w:rsidR="001D0DFB">
        <w:rPr>
          <w:rFonts w:ascii="Book Antiqua" w:hAnsi="Book Antiqua"/>
          <w:sz w:val="20"/>
          <w:szCs w:val="20"/>
        </w:rPr>
        <w:t>в течение 20 календарных дней со дня отправки почтовой корреспонденции</w:t>
      </w:r>
      <w:r>
        <w:rPr>
          <w:rFonts w:ascii="Book Antiqua" w:hAnsi="Book Antiqua"/>
          <w:sz w:val="20"/>
          <w:szCs w:val="20"/>
        </w:rPr>
        <w:t>.</w:t>
      </w:r>
    </w:p>
    <w:p w:rsidR="002463E5" w:rsidRPr="00692BAC" w:rsidRDefault="002463E5" w:rsidP="00903E35">
      <w:pPr>
        <w:pStyle w:val="a"/>
        <w:numPr>
          <w:ilvl w:val="0"/>
          <w:numId w:val="0"/>
        </w:numPr>
        <w:tabs>
          <w:tab w:val="num" w:pos="935"/>
          <w:tab w:val="left" w:pos="1134"/>
          <w:tab w:val="num" w:pos="3539"/>
        </w:tabs>
        <w:spacing w:after="0"/>
        <w:ind w:firstLine="680"/>
        <w:jc w:val="both"/>
        <w:rPr>
          <w:rFonts w:ascii="Book Antiqua" w:hAnsi="Book Antiqua"/>
          <w:sz w:val="20"/>
          <w:szCs w:val="20"/>
        </w:rPr>
      </w:pPr>
      <w:r w:rsidRPr="00692BAC">
        <w:rPr>
          <w:rFonts w:ascii="Book Antiqua" w:hAnsi="Book Antiqua"/>
          <w:sz w:val="20"/>
          <w:szCs w:val="20"/>
        </w:rPr>
        <w:t>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381BA3" w:rsidRPr="00C41353" w:rsidRDefault="00381BA3" w:rsidP="00381BA3">
      <w:pPr>
        <w:pStyle w:val="a"/>
        <w:tabs>
          <w:tab w:val="num" w:pos="142"/>
        </w:tabs>
        <w:spacing w:before="240"/>
        <w:ind w:left="0" w:firstLine="680"/>
        <w:jc w:val="center"/>
        <w:rPr>
          <w:rFonts w:ascii="Book Antiqua" w:hAnsi="Book Antiqua"/>
          <w:sz w:val="20"/>
          <w:szCs w:val="20"/>
        </w:rPr>
      </w:pPr>
      <w:r w:rsidRPr="00C41353">
        <w:rPr>
          <w:rFonts w:ascii="Book Antiqua" w:hAnsi="Book Antiqua"/>
          <w:b/>
          <w:sz w:val="20"/>
          <w:szCs w:val="20"/>
        </w:rPr>
        <w:t>Срок действия Договора</w:t>
      </w:r>
    </w:p>
    <w:p w:rsidR="002463E5" w:rsidRPr="00903E35" w:rsidRDefault="002463E5" w:rsidP="0058796C">
      <w:pPr>
        <w:pStyle w:val="a"/>
        <w:numPr>
          <w:ilvl w:val="1"/>
          <w:numId w:val="1"/>
        </w:numPr>
        <w:tabs>
          <w:tab w:val="num" w:pos="1122"/>
        </w:tabs>
        <w:spacing w:after="0"/>
        <w:ind w:left="0" w:firstLine="680"/>
        <w:jc w:val="both"/>
        <w:rPr>
          <w:rFonts w:ascii="Book Antiqua" w:hAnsi="Book Antiqua"/>
          <w:sz w:val="20"/>
          <w:szCs w:val="20"/>
        </w:rPr>
      </w:pPr>
      <w:r w:rsidRPr="00903E35">
        <w:rPr>
          <w:rFonts w:ascii="Book Antiqua" w:hAnsi="Book Antiqua"/>
          <w:sz w:val="20"/>
          <w:szCs w:val="20"/>
        </w:rPr>
        <w:t xml:space="preserve">Настоящий Договор вступает в силу с момента подписания обеими Сторонами </w:t>
      </w:r>
      <w:r w:rsidR="002768C1" w:rsidRPr="00903E35">
        <w:rPr>
          <w:rFonts w:ascii="Book Antiqua" w:hAnsi="Book Antiqua"/>
          <w:sz w:val="20"/>
          <w:szCs w:val="20"/>
        </w:rPr>
        <w:t xml:space="preserve">и действует до </w:t>
      </w:r>
      <w:r w:rsidR="0012438F" w:rsidRPr="0012438F">
        <w:rPr>
          <w:rFonts w:ascii="Book Antiqua" w:hAnsi="Book Antiqua"/>
          <w:sz w:val="20"/>
          <w:szCs w:val="20"/>
        </w:rPr>
        <w:t>_______</w:t>
      </w:r>
      <w:r w:rsidR="00DE5FAE">
        <w:rPr>
          <w:rFonts w:ascii="Book Antiqua" w:hAnsi="Book Antiqua"/>
          <w:sz w:val="20"/>
          <w:szCs w:val="20"/>
        </w:rPr>
        <w:t xml:space="preserve"> </w:t>
      </w:r>
      <w:r w:rsidR="0034056E">
        <w:rPr>
          <w:rFonts w:ascii="Book Antiqua" w:hAnsi="Book Antiqua"/>
          <w:sz w:val="20"/>
          <w:szCs w:val="20"/>
        </w:rPr>
        <w:t>г.</w:t>
      </w:r>
      <w:r w:rsidR="002768C1">
        <w:rPr>
          <w:rFonts w:ascii="Book Antiqua" w:hAnsi="Book Antiqua"/>
          <w:sz w:val="20"/>
          <w:szCs w:val="20"/>
        </w:rPr>
        <w:t xml:space="preserve"> и/или до</w:t>
      </w:r>
      <w:r w:rsidRPr="00903E35">
        <w:rPr>
          <w:rFonts w:ascii="Book Antiqua" w:hAnsi="Book Antiqua"/>
          <w:sz w:val="20"/>
          <w:szCs w:val="20"/>
        </w:rPr>
        <w:t xml:space="preserve"> исполнения сторонами своих обязательств.</w:t>
      </w:r>
    </w:p>
    <w:p w:rsidR="002463E5" w:rsidRPr="00903E35" w:rsidRDefault="002463E5" w:rsidP="00903E35">
      <w:pPr>
        <w:pStyle w:val="a"/>
        <w:numPr>
          <w:ilvl w:val="1"/>
          <w:numId w:val="1"/>
        </w:numPr>
        <w:tabs>
          <w:tab w:val="num" w:pos="1122"/>
        </w:tabs>
        <w:spacing w:after="0"/>
        <w:ind w:left="0" w:firstLine="680"/>
        <w:jc w:val="both"/>
        <w:rPr>
          <w:rFonts w:ascii="Book Antiqua" w:hAnsi="Book Antiqua"/>
          <w:sz w:val="20"/>
          <w:szCs w:val="20"/>
        </w:rPr>
      </w:pPr>
      <w:r w:rsidRPr="00903E35">
        <w:rPr>
          <w:rFonts w:ascii="Book Antiqua" w:hAnsi="Book Antiqua"/>
          <w:sz w:val="20"/>
          <w:szCs w:val="20"/>
        </w:rPr>
        <w:t>Настоящий Договор может быть расторгнут</w:t>
      </w:r>
      <w:r w:rsidR="00A51B04">
        <w:rPr>
          <w:rFonts w:ascii="Book Antiqua" w:hAnsi="Book Antiqua"/>
          <w:sz w:val="20"/>
          <w:szCs w:val="20"/>
        </w:rPr>
        <w:t>:</w:t>
      </w:r>
    </w:p>
    <w:p w:rsidR="002463E5" w:rsidRPr="00903E35" w:rsidRDefault="002463E5" w:rsidP="00556821">
      <w:pPr>
        <w:pStyle w:val="a"/>
        <w:numPr>
          <w:ilvl w:val="1"/>
          <w:numId w:val="13"/>
        </w:numPr>
        <w:tabs>
          <w:tab w:val="left" w:pos="1134"/>
        </w:tabs>
        <w:spacing w:after="0"/>
        <w:ind w:left="0" w:firstLine="680"/>
        <w:jc w:val="both"/>
        <w:rPr>
          <w:rFonts w:ascii="Book Antiqua" w:hAnsi="Book Antiqua"/>
          <w:sz w:val="20"/>
          <w:szCs w:val="20"/>
        </w:rPr>
      </w:pPr>
      <w:r w:rsidRPr="00903E35">
        <w:rPr>
          <w:rFonts w:ascii="Book Antiqua" w:hAnsi="Book Antiqua"/>
          <w:sz w:val="20"/>
          <w:szCs w:val="20"/>
        </w:rPr>
        <w:t>по взаимному согласию сторон;</w:t>
      </w:r>
    </w:p>
    <w:p w:rsidR="002463E5" w:rsidRDefault="002463E5" w:rsidP="00556821">
      <w:pPr>
        <w:pStyle w:val="a"/>
        <w:numPr>
          <w:ilvl w:val="1"/>
          <w:numId w:val="13"/>
        </w:numPr>
        <w:tabs>
          <w:tab w:val="left" w:pos="1134"/>
        </w:tabs>
        <w:spacing w:after="0"/>
        <w:ind w:left="0" w:firstLine="680"/>
        <w:jc w:val="both"/>
        <w:rPr>
          <w:rFonts w:ascii="Book Antiqua" w:hAnsi="Book Antiqua"/>
          <w:sz w:val="20"/>
          <w:szCs w:val="20"/>
        </w:rPr>
      </w:pPr>
      <w:r w:rsidRPr="00903E35">
        <w:rPr>
          <w:rFonts w:ascii="Book Antiqua" w:hAnsi="Book Antiqua"/>
          <w:sz w:val="20"/>
          <w:szCs w:val="20"/>
        </w:rPr>
        <w:t>в одностороннем порядке в случаях, установленных действующим законодательством.</w:t>
      </w:r>
    </w:p>
    <w:p w:rsidR="00CB6315" w:rsidRPr="00903E35" w:rsidRDefault="00CB6315" w:rsidP="00556821">
      <w:pPr>
        <w:pStyle w:val="a"/>
        <w:numPr>
          <w:ilvl w:val="1"/>
          <w:numId w:val="13"/>
        </w:numPr>
        <w:tabs>
          <w:tab w:val="left" w:pos="1134"/>
        </w:tabs>
        <w:spacing w:after="0"/>
        <w:ind w:left="0" w:firstLine="680"/>
        <w:jc w:val="both"/>
        <w:rPr>
          <w:rFonts w:ascii="Book Antiqua" w:hAnsi="Book Antiqua"/>
          <w:sz w:val="20"/>
          <w:szCs w:val="20"/>
        </w:rPr>
      </w:pPr>
      <w:r w:rsidRPr="00903E35">
        <w:rPr>
          <w:rFonts w:ascii="Book Antiqua" w:hAnsi="Book Antiqua"/>
          <w:sz w:val="20"/>
          <w:szCs w:val="20"/>
        </w:rPr>
        <w:lastRenderedPageBreak/>
        <w:t>в</w:t>
      </w:r>
      <w:r>
        <w:rPr>
          <w:rFonts w:ascii="Book Antiqua" w:hAnsi="Book Antiqua"/>
          <w:sz w:val="20"/>
          <w:szCs w:val="20"/>
        </w:rPr>
        <w:t xml:space="preserve"> одностороннем порядке в случае </w:t>
      </w:r>
      <w:r w:rsidRPr="002E3844">
        <w:rPr>
          <w:rFonts w:ascii="Book Antiqua" w:hAnsi="Book Antiqua"/>
          <w:sz w:val="20"/>
          <w:szCs w:val="20"/>
        </w:rPr>
        <w:t xml:space="preserve">непредставления </w:t>
      </w:r>
      <w:r w:rsidR="00411056">
        <w:rPr>
          <w:rFonts w:ascii="Book Antiqua" w:hAnsi="Book Antiqua"/>
          <w:sz w:val="20"/>
          <w:szCs w:val="20"/>
        </w:rPr>
        <w:t>Поставщиком</w:t>
      </w:r>
      <w:r w:rsidRPr="002E3844">
        <w:rPr>
          <w:rFonts w:ascii="Book Antiqua" w:hAnsi="Book Antiqua"/>
          <w:sz w:val="20"/>
          <w:szCs w:val="20"/>
        </w:rPr>
        <w:t xml:space="preserve"> в установленный срок подтверждающих документов, указанных в </w:t>
      </w:r>
      <w:r>
        <w:rPr>
          <w:rFonts w:ascii="Book Antiqua" w:hAnsi="Book Antiqua"/>
          <w:color w:val="000000"/>
          <w:sz w:val="20"/>
          <w:szCs w:val="20"/>
        </w:rPr>
        <w:t xml:space="preserve">пункте 3.1.1. </w:t>
      </w:r>
      <w:proofErr w:type="gramStart"/>
      <w:r w:rsidRPr="002E3844">
        <w:rPr>
          <w:rFonts w:ascii="Book Antiqua" w:hAnsi="Book Antiqua"/>
          <w:sz w:val="20"/>
          <w:szCs w:val="20"/>
        </w:rPr>
        <w:t>Договора, либо в случае выявления по представленным документам задолженности по уплате налогов, сборов, пеней и штрафов, превышающей 25% балансовой стоимости его активов, определяемой по данным бухгалтерской (финансовой) отчетности за истекший пери</w:t>
      </w:r>
      <w:r w:rsidR="00901A21">
        <w:rPr>
          <w:rFonts w:ascii="Book Antiqua" w:hAnsi="Book Antiqua"/>
          <w:sz w:val="20"/>
          <w:szCs w:val="20"/>
        </w:rPr>
        <w:t>од.</w:t>
      </w:r>
      <w:proofErr w:type="gramEnd"/>
    </w:p>
    <w:p w:rsidR="00381BA3" w:rsidRPr="00C41353" w:rsidRDefault="00381BA3" w:rsidP="00381BA3">
      <w:pPr>
        <w:pStyle w:val="a"/>
        <w:numPr>
          <w:ilvl w:val="1"/>
          <w:numId w:val="1"/>
        </w:numPr>
        <w:tabs>
          <w:tab w:val="left" w:pos="1134"/>
        </w:tabs>
        <w:spacing w:after="0"/>
        <w:ind w:left="0" w:firstLine="680"/>
        <w:jc w:val="both"/>
        <w:rPr>
          <w:rFonts w:ascii="Book Antiqua" w:hAnsi="Book Antiqua"/>
          <w:sz w:val="20"/>
          <w:szCs w:val="20"/>
        </w:rPr>
      </w:pPr>
      <w:r w:rsidRPr="00C41353">
        <w:rPr>
          <w:rFonts w:ascii="Book Antiqua" w:hAnsi="Book Antiqua"/>
          <w:sz w:val="20"/>
          <w:szCs w:val="20"/>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w:t>
      </w:r>
      <w:r w:rsidR="004A70CF">
        <w:rPr>
          <w:rFonts w:ascii="Book Antiqua" w:hAnsi="Book Antiqua"/>
          <w:sz w:val="20"/>
          <w:szCs w:val="20"/>
        </w:rPr>
        <w:t xml:space="preserve"> (Два)</w:t>
      </w:r>
      <w:r w:rsidRPr="00C41353">
        <w:rPr>
          <w:rFonts w:ascii="Book Antiqua" w:hAnsi="Book Antiqua"/>
          <w:sz w:val="20"/>
          <w:szCs w:val="20"/>
        </w:rPr>
        <w:t xml:space="preserve"> года.</w:t>
      </w:r>
    </w:p>
    <w:p w:rsidR="00381BA3" w:rsidRPr="00C41353" w:rsidRDefault="00381BA3" w:rsidP="00381BA3">
      <w:pPr>
        <w:pStyle w:val="a"/>
        <w:tabs>
          <w:tab w:val="num" w:pos="142"/>
        </w:tabs>
        <w:spacing w:before="240"/>
        <w:ind w:left="0" w:firstLine="680"/>
        <w:jc w:val="center"/>
        <w:rPr>
          <w:rFonts w:ascii="Book Antiqua" w:hAnsi="Book Antiqua"/>
          <w:sz w:val="20"/>
          <w:szCs w:val="20"/>
        </w:rPr>
      </w:pPr>
      <w:r w:rsidRPr="00C41353">
        <w:rPr>
          <w:rFonts w:ascii="Book Antiqua" w:hAnsi="Book Antiqua"/>
          <w:b/>
          <w:sz w:val="20"/>
          <w:szCs w:val="20"/>
        </w:rPr>
        <w:t>Дополнительные условия</w:t>
      </w:r>
    </w:p>
    <w:p w:rsidR="00381BA3" w:rsidRPr="00C41353" w:rsidRDefault="00381BA3" w:rsidP="00381BA3">
      <w:pPr>
        <w:pStyle w:val="a"/>
        <w:numPr>
          <w:ilvl w:val="1"/>
          <w:numId w:val="1"/>
        </w:numPr>
        <w:tabs>
          <w:tab w:val="num" w:pos="1276"/>
        </w:tabs>
        <w:spacing w:after="0"/>
        <w:ind w:left="0" w:firstLine="680"/>
        <w:jc w:val="both"/>
        <w:rPr>
          <w:rFonts w:ascii="Book Antiqua" w:hAnsi="Book Antiqua"/>
          <w:sz w:val="20"/>
          <w:szCs w:val="20"/>
        </w:rPr>
      </w:pPr>
      <w:r w:rsidRPr="00C41353">
        <w:rPr>
          <w:rFonts w:ascii="Book Antiqua" w:hAnsi="Book Antiqua"/>
          <w:sz w:val="20"/>
          <w:szCs w:val="20"/>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381BA3" w:rsidRPr="00C41353" w:rsidRDefault="00381BA3" w:rsidP="00381BA3">
      <w:pPr>
        <w:pStyle w:val="a"/>
        <w:numPr>
          <w:ilvl w:val="1"/>
          <w:numId w:val="1"/>
        </w:numPr>
        <w:tabs>
          <w:tab w:val="num" w:pos="1276"/>
        </w:tabs>
        <w:spacing w:after="0"/>
        <w:ind w:left="0" w:firstLine="680"/>
        <w:jc w:val="both"/>
        <w:rPr>
          <w:rFonts w:ascii="Book Antiqua" w:hAnsi="Book Antiqua"/>
          <w:sz w:val="20"/>
          <w:szCs w:val="20"/>
        </w:rPr>
      </w:pPr>
      <w:r w:rsidRPr="00C41353">
        <w:rPr>
          <w:rFonts w:ascii="Book Antiqua" w:hAnsi="Book Antiqua"/>
          <w:sz w:val="20"/>
          <w:szCs w:val="20"/>
        </w:rPr>
        <w:t>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11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11 несет виновная Сторона.</w:t>
      </w:r>
    </w:p>
    <w:p w:rsidR="00381BA3" w:rsidRPr="00C41353" w:rsidRDefault="00381BA3" w:rsidP="00381BA3">
      <w:pPr>
        <w:pStyle w:val="a"/>
        <w:numPr>
          <w:ilvl w:val="1"/>
          <w:numId w:val="1"/>
        </w:numPr>
        <w:tabs>
          <w:tab w:val="num" w:pos="1276"/>
        </w:tabs>
        <w:spacing w:after="0"/>
        <w:ind w:left="0" w:firstLine="680"/>
        <w:jc w:val="both"/>
        <w:rPr>
          <w:rFonts w:ascii="Book Antiqua" w:hAnsi="Book Antiqua"/>
          <w:sz w:val="20"/>
          <w:szCs w:val="20"/>
        </w:rPr>
      </w:pPr>
      <w:r w:rsidRPr="00C41353">
        <w:rPr>
          <w:rFonts w:ascii="Book Antiqua" w:hAnsi="Book Antiqua"/>
          <w:sz w:val="20"/>
          <w:szCs w:val="20"/>
        </w:rPr>
        <w:t>По всем вопросам, связанным с поставкой и оплатой товара и не урегулированным настоящим Договором, Стороны договорились руководствоваться действующим законодательством РФ.</w:t>
      </w:r>
    </w:p>
    <w:p w:rsidR="00381BA3" w:rsidRPr="00C41353" w:rsidRDefault="00381BA3" w:rsidP="00381BA3">
      <w:pPr>
        <w:pStyle w:val="a"/>
        <w:numPr>
          <w:ilvl w:val="1"/>
          <w:numId w:val="1"/>
        </w:numPr>
        <w:tabs>
          <w:tab w:val="num" w:pos="1276"/>
        </w:tabs>
        <w:spacing w:after="0"/>
        <w:ind w:left="0" w:firstLine="680"/>
        <w:jc w:val="both"/>
        <w:rPr>
          <w:rFonts w:ascii="Book Antiqua" w:hAnsi="Book Antiqua"/>
          <w:sz w:val="20"/>
          <w:szCs w:val="20"/>
        </w:rPr>
      </w:pPr>
      <w:r w:rsidRPr="00C41353">
        <w:rPr>
          <w:rFonts w:ascii="Book Antiqua" w:hAnsi="Book Antiqua"/>
          <w:sz w:val="20"/>
          <w:szCs w:val="20"/>
        </w:rPr>
        <w:t>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381BA3" w:rsidRPr="00C41353" w:rsidRDefault="00381BA3" w:rsidP="00381BA3">
      <w:pPr>
        <w:pStyle w:val="a"/>
        <w:numPr>
          <w:ilvl w:val="1"/>
          <w:numId w:val="1"/>
        </w:numPr>
        <w:tabs>
          <w:tab w:val="num" w:pos="1276"/>
        </w:tabs>
        <w:spacing w:after="0"/>
        <w:ind w:left="0" w:firstLine="680"/>
        <w:jc w:val="both"/>
        <w:rPr>
          <w:rFonts w:ascii="Book Antiqua" w:hAnsi="Book Antiqua"/>
          <w:sz w:val="20"/>
          <w:szCs w:val="20"/>
        </w:rPr>
      </w:pPr>
      <w:r w:rsidRPr="00C41353">
        <w:rPr>
          <w:rFonts w:ascii="Book Antiqua" w:hAnsi="Book Antiqua"/>
          <w:sz w:val="20"/>
          <w:szCs w:val="20"/>
        </w:rPr>
        <w:t xml:space="preserve">Настоящий Договор составлен на русском языке, на </w:t>
      </w:r>
      <w:r w:rsidR="00556821" w:rsidRPr="00715548">
        <w:rPr>
          <w:rFonts w:ascii="Book Antiqua" w:hAnsi="Book Antiqua"/>
          <w:color w:val="000000" w:themeColor="text1"/>
          <w:sz w:val="20"/>
          <w:szCs w:val="20"/>
        </w:rPr>
        <w:t>9</w:t>
      </w:r>
      <w:r w:rsidRPr="00715548">
        <w:rPr>
          <w:rFonts w:ascii="Book Antiqua" w:hAnsi="Book Antiqua"/>
          <w:color w:val="000000" w:themeColor="text1"/>
          <w:sz w:val="20"/>
          <w:szCs w:val="20"/>
        </w:rPr>
        <w:t>-ти (де</w:t>
      </w:r>
      <w:r w:rsidR="00556821" w:rsidRPr="00715548">
        <w:rPr>
          <w:rFonts w:ascii="Book Antiqua" w:hAnsi="Book Antiqua"/>
          <w:color w:val="000000" w:themeColor="text1"/>
          <w:sz w:val="20"/>
          <w:szCs w:val="20"/>
        </w:rPr>
        <w:t>в</w:t>
      </w:r>
      <w:r w:rsidRPr="00715548">
        <w:rPr>
          <w:rFonts w:ascii="Book Antiqua" w:hAnsi="Book Antiqua"/>
          <w:color w:val="000000" w:themeColor="text1"/>
          <w:sz w:val="20"/>
          <w:szCs w:val="20"/>
        </w:rPr>
        <w:t xml:space="preserve">яти) </w:t>
      </w:r>
      <w:r w:rsidRPr="00C41353">
        <w:rPr>
          <w:rFonts w:ascii="Book Antiqua" w:hAnsi="Book Antiqua"/>
          <w:sz w:val="20"/>
          <w:szCs w:val="20"/>
        </w:rPr>
        <w:t>листах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w:t>
      </w:r>
    </w:p>
    <w:p w:rsidR="00381BA3" w:rsidRPr="00C41353" w:rsidRDefault="00381BA3" w:rsidP="00381BA3">
      <w:pPr>
        <w:pStyle w:val="a"/>
        <w:numPr>
          <w:ilvl w:val="1"/>
          <w:numId w:val="1"/>
        </w:numPr>
        <w:tabs>
          <w:tab w:val="num" w:pos="1276"/>
        </w:tabs>
        <w:spacing w:after="0"/>
        <w:ind w:left="0" w:firstLine="680"/>
        <w:jc w:val="both"/>
        <w:rPr>
          <w:rFonts w:ascii="Book Antiqua" w:hAnsi="Book Antiqua"/>
          <w:sz w:val="20"/>
          <w:szCs w:val="20"/>
        </w:rPr>
      </w:pPr>
      <w:r w:rsidRPr="00C41353">
        <w:rPr>
          <w:rFonts w:ascii="Book Antiqua" w:hAnsi="Book Antiqua"/>
          <w:sz w:val="20"/>
          <w:szCs w:val="20"/>
        </w:rPr>
        <w:t>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2463E5" w:rsidRPr="008D04E3" w:rsidRDefault="002463E5" w:rsidP="00F3748F">
      <w:pPr>
        <w:pStyle w:val="a"/>
        <w:tabs>
          <w:tab w:val="num" w:pos="142"/>
        </w:tabs>
        <w:spacing w:before="240"/>
        <w:ind w:left="0" w:firstLine="680"/>
        <w:jc w:val="center"/>
        <w:rPr>
          <w:rFonts w:ascii="Book Antiqua" w:hAnsi="Book Antiqua"/>
          <w:sz w:val="20"/>
          <w:szCs w:val="20"/>
        </w:rPr>
      </w:pPr>
      <w:r w:rsidRPr="008D04E3">
        <w:rPr>
          <w:b/>
          <w:sz w:val="20"/>
          <w:szCs w:val="20"/>
        </w:rPr>
        <w:t>Юридические адреса и иные реквизиты Сторон</w:t>
      </w:r>
    </w:p>
    <w:tbl>
      <w:tblPr>
        <w:tblW w:w="0" w:type="auto"/>
        <w:tblLook w:val="01E0" w:firstRow="1" w:lastRow="1" w:firstColumn="1" w:lastColumn="1" w:noHBand="0" w:noVBand="0"/>
      </w:tblPr>
      <w:tblGrid>
        <w:gridCol w:w="4924"/>
        <w:gridCol w:w="4929"/>
      </w:tblGrid>
      <w:tr w:rsidR="002463E5" w:rsidRPr="001613CA" w:rsidTr="00CB12A9">
        <w:tc>
          <w:tcPr>
            <w:tcW w:w="4924" w:type="dxa"/>
          </w:tcPr>
          <w:p w:rsidR="002463E5" w:rsidRPr="000B7653" w:rsidRDefault="002463E5" w:rsidP="00F3748F">
            <w:pPr>
              <w:ind w:firstLine="680"/>
              <w:rPr>
                <w:rFonts w:ascii="Book Antiqua" w:hAnsi="Book Antiqua"/>
                <w:b/>
                <w:color w:val="000000"/>
                <w:sz w:val="20"/>
                <w:szCs w:val="20"/>
              </w:rPr>
            </w:pPr>
            <w:r w:rsidRPr="000B7653">
              <w:rPr>
                <w:rFonts w:ascii="Book Antiqua" w:hAnsi="Book Antiqua"/>
                <w:b/>
                <w:color w:val="000000"/>
                <w:sz w:val="20"/>
                <w:szCs w:val="20"/>
              </w:rPr>
              <w:t>Поставщик:</w:t>
            </w:r>
          </w:p>
          <w:p w:rsidR="002463E5" w:rsidRPr="000B7653" w:rsidRDefault="00F746D9" w:rsidP="0012438F">
            <w:pPr>
              <w:ind w:firstLine="680"/>
              <w:rPr>
                <w:rFonts w:ascii="Book Antiqua" w:hAnsi="Book Antiqua"/>
                <w:b/>
                <w:sz w:val="20"/>
                <w:szCs w:val="20"/>
              </w:rPr>
            </w:pPr>
            <w:r w:rsidRPr="000B7653">
              <w:rPr>
                <w:rFonts w:ascii="Book Antiqua" w:hAnsi="Book Antiqua"/>
                <w:b/>
                <w:sz w:val="20"/>
                <w:szCs w:val="20"/>
              </w:rPr>
              <w:t>ООО «</w:t>
            </w:r>
            <w:r w:rsidR="00086F95" w:rsidRPr="000B7653">
              <w:rPr>
                <w:rFonts w:ascii="Book Antiqua" w:hAnsi="Book Antiqua"/>
                <w:b/>
                <w:sz w:val="20"/>
                <w:szCs w:val="20"/>
              </w:rPr>
              <w:t>»</w:t>
            </w:r>
          </w:p>
        </w:tc>
        <w:tc>
          <w:tcPr>
            <w:tcW w:w="4929" w:type="dxa"/>
          </w:tcPr>
          <w:p w:rsidR="002463E5" w:rsidRPr="001613CA" w:rsidRDefault="002463E5" w:rsidP="00F3748F">
            <w:pPr>
              <w:ind w:firstLine="680"/>
              <w:rPr>
                <w:rFonts w:ascii="Book Antiqua" w:hAnsi="Book Antiqua"/>
                <w:sz w:val="20"/>
                <w:szCs w:val="20"/>
              </w:rPr>
            </w:pPr>
            <w:r w:rsidRPr="001613CA">
              <w:rPr>
                <w:rFonts w:ascii="Book Antiqua" w:hAnsi="Book Antiqua"/>
                <w:b/>
                <w:sz w:val="20"/>
                <w:szCs w:val="20"/>
              </w:rPr>
              <w:t>Покупатель:</w:t>
            </w:r>
            <w:r w:rsidRPr="001613CA">
              <w:rPr>
                <w:rFonts w:ascii="Book Antiqua" w:hAnsi="Book Antiqua"/>
                <w:sz w:val="20"/>
                <w:szCs w:val="20"/>
              </w:rPr>
              <w:t xml:space="preserve"> </w:t>
            </w:r>
          </w:p>
          <w:p w:rsidR="002463E5" w:rsidRPr="001613CA" w:rsidRDefault="002463E5" w:rsidP="00F3748F">
            <w:pPr>
              <w:ind w:firstLine="680"/>
              <w:rPr>
                <w:rFonts w:ascii="Book Antiqua" w:hAnsi="Book Antiqua"/>
                <w:b/>
                <w:sz w:val="20"/>
                <w:szCs w:val="20"/>
              </w:rPr>
            </w:pPr>
            <w:r w:rsidRPr="001613CA">
              <w:rPr>
                <w:rFonts w:ascii="Book Antiqua" w:hAnsi="Book Antiqua"/>
                <w:b/>
                <w:sz w:val="20"/>
                <w:szCs w:val="20"/>
              </w:rPr>
              <w:t>ОАО «АЭХК»</w:t>
            </w:r>
          </w:p>
        </w:tc>
      </w:tr>
      <w:tr w:rsidR="004E25DA" w:rsidRPr="00F746D9" w:rsidTr="00CB12A9">
        <w:trPr>
          <w:trHeight w:val="3738"/>
        </w:trPr>
        <w:tc>
          <w:tcPr>
            <w:tcW w:w="4924" w:type="dxa"/>
          </w:tcPr>
          <w:p w:rsidR="004E25DA" w:rsidRPr="000B7653" w:rsidRDefault="004E25DA" w:rsidP="00376462">
            <w:pPr>
              <w:rPr>
                <w:rFonts w:ascii="Book Antiqua" w:hAnsi="Book Antiqua"/>
                <w:color w:val="000000"/>
                <w:sz w:val="20"/>
                <w:szCs w:val="20"/>
                <w:u w:val="single"/>
              </w:rPr>
            </w:pPr>
            <w:r w:rsidRPr="000B7653">
              <w:rPr>
                <w:rFonts w:ascii="Book Antiqua" w:hAnsi="Book Antiqua"/>
                <w:color w:val="000000"/>
                <w:sz w:val="20"/>
                <w:szCs w:val="20"/>
                <w:u w:val="single"/>
              </w:rPr>
              <w:t>Юридический адрес:</w:t>
            </w:r>
          </w:p>
          <w:p w:rsidR="00C85844" w:rsidRDefault="00C85844" w:rsidP="00376462">
            <w:pPr>
              <w:rPr>
                <w:rFonts w:ascii="Book Antiqua" w:hAnsi="Book Antiqua"/>
                <w:color w:val="000000"/>
                <w:sz w:val="20"/>
                <w:szCs w:val="20"/>
                <w:lang w:val="en-US"/>
              </w:rPr>
            </w:pPr>
          </w:p>
          <w:p w:rsidR="0012438F" w:rsidRDefault="0012438F" w:rsidP="00376462">
            <w:pPr>
              <w:rPr>
                <w:rFonts w:ascii="Book Antiqua" w:hAnsi="Book Antiqua"/>
                <w:color w:val="000000"/>
                <w:sz w:val="20"/>
                <w:szCs w:val="20"/>
                <w:lang w:val="en-US"/>
              </w:rPr>
            </w:pPr>
          </w:p>
          <w:p w:rsidR="0012438F" w:rsidRPr="0012438F" w:rsidRDefault="0012438F" w:rsidP="00376462">
            <w:pPr>
              <w:rPr>
                <w:rFonts w:ascii="Book Antiqua" w:hAnsi="Book Antiqua"/>
                <w:color w:val="000000"/>
                <w:sz w:val="20"/>
                <w:szCs w:val="20"/>
                <w:lang w:val="en-US"/>
              </w:rPr>
            </w:pPr>
          </w:p>
          <w:p w:rsidR="004E25DA" w:rsidRPr="000B7653" w:rsidRDefault="004E25DA" w:rsidP="00376462">
            <w:pPr>
              <w:rPr>
                <w:rFonts w:ascii="Book Antiqua" w:hAnsi="Book Antiqua"/>
                <w:color w:val="000000"/>
                <w:sz w:val="16"/>
                <w:szCs w:val="20"/>
              </w:rPr>
            </w:pPr>
          </w:p>
          <w:p w:rsidR="004E25DA" w:rsidRPr="000B7653" w:rsidRDefault="004E25DA" w:rsidP="00376462">
            <w:pPr>
              <w:rPr>
                <w:rFonts w:ascii="Book Antiqua" w:hAnsi="Book Antiqua"/>
                <w:sz w:val="20"/>
                <w:szCs w:val="20"/>
                <w:u w:val="single"/>
              </w:rPr>
            </w:pPr>
            <w:r w:rsidRPr="000B7653">
              <w:rPr>
                <w:rFonts w:ascii="Book Antiqua" w:hAnsi="Book Antiqua"/>
                <w:sz w:val="20"/>
                <w:szCs w:val="20"/>
                <w:u w:val="single"/>
              </w:rPr>
              <w:t>Почтовый адрес:</w:t>
            </w:r>
          </w:p>
          <w:p w:rsidR="00F746D9" w:rsidRPr="000B7653" w:rsidRDefault="00F746D9" w:rsidP="00376462">
            <w:pPr>
              <w:rPr>
                <w:rFonts w:ascii="Book Antiqua" w:hAnsi="Book Antiqua"/>
                <w:color w:val="000000"/>
                <w:sz w:val="20"/>
                <w:szCs w:val="20"/>
              </w:rPr>
            </w:pPr>
          </w:p>
        </w:tc>
        <w:tc>
          <w:tcPr>
            <w:tcW w:w="4929" w:type="dxa"/>
          </w:tcPr>
          <w:p w:rsidR="004E25DA" w:rsidRPr="00FF45FA" w:rsidRDefault="004E25DA" w:rsidP="00376462">
            <w:pPr>
              <w:rPr>
                <w:rFonts w:ascii="Book Antiqua" w:hAnsi="Book Antiqua"/>
                <w:sz w:val="20"/>
                <w:szCs w:val="20"/>
                <w:u w:val="single"/>
              </w:rPr>
            </w:pPr>
            <w:r w:rsidRPr="00FF45FA">
              <w:rPr>
                <w:rFonts w:ascii="Book Antiqua" w:hAnsi="Book Antiqua"/>
                <w:sz w:val="20"/>
                <w:szCs w:val="20"/>
                <w:u w:val="single"/>
              </w:rPr>
              <w:t>Юридический адрес:</w:t>
            </w:r>
          </w:p>
          <w:p w:rsidR="00376462" w:rsidRPr="00FF45FA" w:rsidRDefault="004E25DA" w:rsidP="00376462">
            <w:pPr>
              <w:rPr>
                <w:rFonts w:ascii="Book Antiqua" w:hAnsi="Book Antiqua"/>
                <w:sz w:val="20"/>
                <w:szCs w:val="20"/>
              </w:rPr>
            </w:pPr>
            <w:r w:rsidRPr="00FF45FA">
              <w:rPr>
                <w:rFonts w:ascii="Book Antiqua" w:hAnsi="Book Antiqua"/>
                <w:sz w:val="20"/>
                <w:szCs w:val="20"/>
              </w:rPr>
              <w:t>Российская Федерация, Иркутская область,</w:t>
            </w:r>
          </w:p>
          <w:p w:rsidR="00376462" w:rsidRPr="00FF45FA" w:rsidRDefault="004E25DA" w:rsidP="00376462">
            <w:pPr>
              <w:rPr>
                <w:rFonts w:ascii="Book Antiqua" w:hAnsi="Book Antiqua"/>
                <w:sz w:val="20"/>
                <w:szCs w:val="20"/>
              </w:rPr>
            </w:pPr>
            <w:r w:rsidRPr="00FF45FA">
              <w:rPr>
                <w:rFonts w:ascii="Book Antiqua" w:hAnsi="Book Antiqua"/>
                <w:sz w:val="20"/>
                <w:szCs w:val="20"/>
              </w:rPr>
              <w:t>город Ангарск, Южный массив, квартал 2,</w:t>
            </w:r>
          </w:p>
          <w:p w:rsidR="004E25DA" w:rsidRPr="00FF45FA" w:rsidRDefault="004E25DA" w:rsidP="00376462">
            <w:pPr>
              <w:rPr>
                <w:rFonts w:ascii="Book Antiqua" w:hAnsi="Book Antiqua"/>
                <w:sz w:val="20"/>
                <w:szCs w:val="20"/>
              </w:rPr>
            </w:pPr>
            <w:r w:rsidRPr="00FF45FA">
              <w:rPr>
                <w:rFonts w:ascii="Book Antiqua" w:hAnsi="Book Antiqua"/>
                <w:sz w:val="20"/>
                <w:szCs w:val="20"/>
              </w:rPr>
              <w:t>строение 100</w:t>
            </w:r>
          </w:p>
          <w:p w:rsidR="004E25DA" w:rsidRPr="00F60900" w:rsidRDefault="004E25DA" w:rsidP="00376462">
            <w:pPr>
              <w:rPr>
                <w:rFonts w:ascii="Book Antiqua" w:hAnsi="Book Antiqua"/>
                <w:sz w:val="16"/>
                <w:szCs w:val="16"/>
              </w:rPr>
            </w:pPr>
          </w:p>
          <w:p w:rsidR="004E25DA" w:rsidRPr="00FF45FA" w:rsidRDefault="004E25DA" w:rsidP="00376462">
            <w:pPr>
              <w:rPr>
                <w:rFonts w:ascii="Book Antiqua" w:hAnsi="Book Antiqua"/>
                <w:sz w:val="20"/>
                <w:szCs w:val="20"/>
                <w:u w:val="single"/>
              </w:rPr>
            </w:pPr>
            <w:r w:rsidRPr="00FF45FA">
              <w:rPr>
                <w:rFonts w:ascii="Book Antiqua" w:hAnsi="Book Antiqua"/>
                <w:sz w:val="20"/>
                <w:szCs w:val="20"/>
                <w:u w:val="single"/>
              </w:rPr>
              <w:t>Почтовый адрес:</w:t>
            </w:r>
          </w:p>
          <w:p w:rsidR="004E25DA" w:rsidRPr="00FF45FA" w:rsidRDefault="004E25DA" w:rsidP="00376462">
            <w:pPr>
              <w:rPr>
                <w:rFonts w:ascii="Book Antiqua" w:hAnsi="Book Antiqua"/>
                <w:sz w:val="20"/>
                <w:szCs w:val="20"/>
              </w:rPr>
            </w:pPr>
            <w:r w:rsidRPr="00FF45FA">
              <w:rPr>
                <w:rFonts w:ascii="Book Antiqua" w:hAnsi="Book Antiqua"/>
                <w:sz w:val="20"/>
                <w:szCs w:val="20"/>
              </w:rPr>
              <w:t>665804, Российская Федерация, Иркутская область, город Ангарск</w:t>
            </w:r>
          </w:p>
          <w:p w:rsidR="004E25DA" w:rsidRPr="000B7653" w:rsidRDefault="004E25DA" w:rsidP="00376462">
            <w:pPr>
              <w:rPr>
                <w:rFonts w:ascii="Book Antiqua" w:hAnsi="Book Antiqua"/>
                <w:sz w:val="12"/>
                <w:szCs w:val="16"/>
              </w:rPr>
            </w:pPr>
          </w:p>
          <w:p w:rsidR="004E25DA" w:rsidRPr="00FF45FA" w:rsidRDefault="004E25DA" w:rsidP="00376462">
            <w:pPr>
              <w:rPr>
                <w:rFonts w:ascii="Book Antiqua" w:hAnsi="Book Antiqua"/>
                <w:sz w:val="20"/>
                <w:szCs w:val="20"/>
              </w:rPr>
            </w:pPr>
            <w:r w:rsidRPr="00FF45FA">
              <w:rPr>
                <w:rFonts w:ascii="Book Antiqua" w:hAnsi="Book Antiqua"/>
                <w:sz w:val="20"/>
                <w:szCs w:val="20"/>
              </w:rPr>
              <w:t xml:space="preserve">ИНН </w:t>
            </w:r>
            <w:r w:rsidR="00FF45FA" w:rsidRPr="00FF45FA">
              <w:rPr>
                <w:rFonts w:ascii="Book Antiqua" w:hAnsi="Book Antiqua"/>
                <w:sz w:val="20"/>
                <w:szCs w:val="20"/>
              </w:rPr>
              <w:t xml:space="preserve">3801098402 </w:t>
            </w:r>
            <w:r w:rsidRPr="00FF45FA">
              <w:rPr>
                <w:rFonts w:ascii="Book Antiqua" w:hAnsi="Book Antiqua"/>
                <w:sz w:val="20"/>
                <w:szCs w:val="20"/>
              </w:rPr>
              <w:t xml:space="preserve">КПП </w:t>
            </w:r>
            <w:r w:rsidR="00FF45FA" w:rsidRPr="00FF45FA">
              <w:rPr>
                <w:rFonts w:ascii="Book Antiqua" w:hAnsi="Book Antiqua"/>
                <w:sz w:val="20"/>
                <w:szCs w:val="20"/>
              </w:rPr>
              <w:t>380150001</w:t>
            </w:r>
          </w:p>
          <w:p w:rsidR="004E25DA" w:rsidRPr="00FF45FA" w:rsidRDefault="004E25DA" w:rsidP="00376462">
            <w:pPr>
              <w:rPr>
                <w:rFonts w:ascii="Book Antiqua" w:hAnsi="Book Antiqua"/>
                <w:sz w:val="20"/>
                <w:szCs w:val="20"/>
              </w:rPr>
            </w:pPr>
            <w:proofErr w:type="gramStart"/>
            <w:r w:rsidRPr="00FF45FA">
              <w:rPr>
                <w:rFonts w:ascii="Book Antiqua" w:hAnsi="Book Antiqua"/>
                <w:sz w:val="20"/>
                <w:szCs w:val="20"/>
              </w:rPr>
              <w:t>р</w:t>
            </w:r>
            <w:proofErr w:type="gramEnd"/>
            <w:r w:rsidRPr="00FF45FA">
              <w:rPr>
                <w:rFonts w:ascii="Book Antiqua" w:hAnsi="Book Antiqua"/>
                <w:sz w:val="20"/>
                <w:szCs w:val="20"/>
              </w:rPr>
              <w:t xml:space="preserve">/счёт </w:t>
            </w:r>
            <w:r w:rsidR="00FF45FA" w:rsidRPr="00FF45FA">
              <w:rPr>
                <w:rFonts w:ascii="Book Antiqua" w:hAnsi="Book Antiqua"/>
                <w:caps/>
                <w:sz w:val="20"/>
                <w:szCs w:val="20"/>
              </w:rPr>
              <w:t>40502810218310000033</w:t>
            </w:r>
          </w:p>
          <w:p w:rsidR="004E25DA" w:rsidRPr="00FF45FA" w:rsidRDefault="004E25DA" w:rsidP="00376462">
            <w:pPr>
              <w:rPr>
                <w:rFonts w:ascii="Book Antiqua" w:hAnsi="Book Antiqua"/>
                <w:sz w:val="20"/>
                <w:szCs w:val="20"/>
              </w:rPr>
            </w:pPr>
            <w:proofErr w:type="gramStart"/>
            <w:r w:rsidRPr="00FF45FA">
              <w:rPr>
                <w:rFonts w:ascii="Book Antiqua" w:hAnsi="Book Antiqua"/>
                <w:sz w:val="20"/>
                <w:szCs w:val="20"/>
              </w:rPr>
              <w:t>к</w:t>
            </w:r>
            <w:proofErr w:type="gramEnd"/>
            <w:r w:rsidRPr="00FF45FA">
              <w:rPr>
                <w:rFonts w:ascii="Book Antiqua" w:hAnsi="Book Antiqua"/>
                <w:sz w:val="20"/>
                <w:szCs w:val="20"/>
              </w:rPr>
              <w:t xml:space="preserve">/счет </w:t>
            </w:r>
            <w:r w:rsidR="00FF45FA" w:rsidRPr="00FF45FA">
              <w:rPr>
                <w:rFonts w:ascii="Book Antiqua" w:hAnsi="Book Antiqua"/>
                <w:caps/>
                <w:sz w:val="20"/>
                <w:szCs w:val="20"/>
              </w:rPr>
              <w:t>30101810900000000607</w:t>
            </w:r>
          </w:p>
          <w:p w:rsidR="004E25DA" w:rsidRPr="00FF45FA" w:rsidRDefault="004E25DA" w:rsidP="00376462">
            <w:pPr>
              <w:rPr>
                <w:rFonts w:ascii="Book Antiqua" w:hAnsi="Book Antiqua"/>
                <w:sz w:val="20"/>
                <w:szCs w:val="20"/>
              </w:rPr>
            </w:pPr>
            <w:r w:rsidRPr="00FF45FA">
              <w:rPr>
                <w:rFonts w:ascii="Book Antiqua" w:hAnsi="Book Antiqua"/>
                <w:sz w:val="20"/>
                <w:szCs w:val="20"/>
              </w:rPr>
              <w:t xml:space="preserve">БИК </w:t>
            </w:r>
            <w:r w:rsidR="00FF45FA" w:rsidRPr="00FF45FA">
              <w:rPr>
                <w:rFonts w:ascii="Book Antiqua" w:hAnsi="Book Antiqua"/>
                <w:sz w:val="20"/>
                <w:szCs w:val="20"/>
              </w:rPr>
              <w:t>042520607</w:t>
            </w:r>
          </w:p>
          <w:p w:rsidR="00D82701" w:rsidRPr="00FF45FA" w:rsidRDefault="004E25DA" w:rsidP="00D82701">
            <w:pPr>
              <w:rPr>
                <w:rFonts w:ascii="Book Antiqua" w:hAnsi="Book Antiqua"/>
                <w:sz w:val="20"/>
                <w:szCs w:val="20"/>
              </w:rPr>
            </w:pPr>
            <w:r w:rsidRPr="00FF45FA">
              <w:rPr>
                <w:rFonts w:ascii="Book Antiqua" w:hAnsi="Book Antiqua"/>
                <w:sz w:val="20"/>
                <w:szCs w:val="20"/>
              </w:rPr>
              <w:t>в Иркутском отделении 8586</w:t>
            </w:r>
          </w:p>
          <w:p w:rsidR="00FF45FA" w:rsidRDefault="00FF45FA" w:rsidP="00FF45FA">
            <w:pPr>
              <w:rPr>
                <w:rFonts w:ascii="Book Antiqua" w:hAnsi="Book Antiqua"/>
                <w:sz w:val="20"/>
                <w:szCs w:val="20"/>
              </w:rPr>
            </w:pPr>
            <w:r w:rsidRPr="00FF45FA">
              <w:rPr>
                <w:rFonts w:ascii="Book Antiqua" w:hAnsi="Book Antiqua"/>
                <w:sz w:val="20"/>
                <w:szCs w:val="20"/>
              </w:rPr>
              <w:t>Байкальск</w:t>
            </w:r>
            <w:r>
              <w:rPr>
                <w:rFonts w:ascii="Book Antiqua" w:hAnsi="Book Antiqua"/>
                <w:sz w:val="20"/>
                <w:szCs w:val="20"/>
              </w:rPr>
              <w:t>ого</w:t>
            </w:r>
            <w:r w:rsidRPr="00FF45FA">
              <w:rPr>
                <w:rFonts w:ascii="Book Antiqua" w:hAnsi="Book Antiqua"/>
                <w:sz w:val="20"/>
                <w:szCs w:val="20"/>
              </w:rPr>
              <w:t xml:space="preserve"> банк</w:t>
            </w:r>
            <w:r>
              <w:rPr>
                <w:rFonts w:ascii="Book Antiqua" w:hAnsi="Book Antiqua"/>
                <w:sz w:val="20"/>
                <w:szCs w:val="20"/>
              </w:rPr>
              <w:t>а</w:t>
            </w:r>
            <w:r w:rsidRPr="00FF45FA">
              <w:rPr>
                <w:rFonts w:ascii="Book Antiqua" w:hAnsi="Book Antiqua"/>
                <w:sz w:val="20"/>
                <w:szCs w:val="20"/>
              </w:rPr>
              <w:t xml:space="preserve"> Сбербанка</w:t>
            </w:r>
          </w:p>
          <w:p w:rsidR="00D3571C" w:rsidRDefault="00FF45FA" w:rsidP="00D3571C">
            <w:pPr>
              <w:rPr>
                <w:rFonts w:ascii="Book Antiqua" w:hAnsi="Book Antiqua"/>
                <w:sz w:val="20"/>
                <w:szCs w:val="20"/>
              </w:rPr>
            </w:pPr>
            <w:r w:rsidRPr="00FF45FA">
              <w:rPr>
                <w:rFonts w:ascii="Book Antiqua" w:hAnsi="Book Antiqua"/>
                <w:sz w:val="20"/>
                <w:szCs w:val="20"/>
              </w:rPr>
              <w:t>России г. Иркутск</w:t>
            </w:r>
          </w:p>
          <w:p w:rsidR="00D3571C" w:rsidRPr="00F60900" w:rsidRDefault="00D3571C" w:rsidP="00D3571C">
            <w:pPr>
              <w:rPr>
                <w:rFonts w:ascii="Book Antiqua" w:hAnsi="Book Antiqua"/>
                <w:sz w:val="16"/>
                <w:szCs w:val="16"/>
              </w:rPr>
            </w:pPr>
          </w:p>
        </w:tc>
      </w:tr>
      <w:tr w:rsidR="001613CA" w:rsidRPr="00381BA3" w:rsidTr="00CB12A9">
        <w:trPr>
          <w:trHeight w:val="1443"/>
        </w:trPr>
        <w:tc>
          <w:tcPr>
            <w:tcW w:w="4924" w:type="dxa"/>
          </w:tcPr>
          <w:p w:rsidR="001613CA" w:rsidRPr="007F1DEB" w:rsidRDefault="001613CA" w:rsidP="004E25DA">
            <w:pPr>
              <w:rPr>
                <w:rFonts w:ascii="Book Antiqua" w:hAnsi="Book Antiqua"/>
                <w:b/>
                <w:color w:val="000000"/>
                <w:sz w:val="20"/>
                <w:szCs w:val="20"/>
              </w:rPr>
            </w:pPr>
            <w:r w:rsidRPr="007F1DEB">
              <w:rPr>
                <w:rFonts w:ascii="Book Antiqua" w:hAnsi="Book Antiqua"/>
                <w:b/>
                <w:color w:val="000000"/>
                <w:sz w:val="20"/>
                <w:szCs w:val="20"/>
              </w:rPr>
              <w:t>Генеральный директор</w:t>
            </w:r>
          </w:p>
          <w:p w:rsidR="001613CA" w:rsidRPr="007F1DEB" w:rsidRDefault="007F1DEB" w:rsidP="007F1DEB">
            <w:pPr>
              <w:rPr>
                <w:rFonts w:ascii="Book Antiqua" w:hAnsi="Book Antiqua"/>
                <w:b/>
                <w:color w:val="000000"/>
                <w:sz w:val="20"/>
                <w:szCs w:val="20"/>
              </w:rPr>
            </w:pPr>
            <w:r w:rsidRPr="007F1DEB">
              <w:rPr>
                <w:rFonts w:ascii="Book Antiqua" w:hAnsi="Book Antiqua"/>
                <w:b/>
                <w:snapToGrid w:val="0"/>
                <w:color w:val="000000"/>
                <w:sz w:val="20"/>
                <w:szCs w:val="20"/>
              </w:rPr>
              <w:t>ООО «»</w:t>
            </w:r>
          </w:p>
          <w:p w:rsidR="001613CA" w:rsidRPr="00381BA3" w:rsidRDefault="001613CA" w:rsidP="004E25DA">
            <w:pPr>
              <w:ind w:firstLine="680"/>
              <w:rPr>
                <w:rFonts w:ascii="Book Antiqua" w:hAnsi="Book Antiqua"/>
                <w:b/>
                <w:color w:val="000000"/>
                <w:sz w:val="20"/>
                <w:szCs w:val="20"/>
              </w:rPr>
            </w:pPr>
          </w:p>
          <w:p w:rsidR="001613CA" w:rsidRDefault="001613CA" w:rsidP="004E25DA">
            <w:pPr>
              <w:ind w:firstLine="680"/>
              <w:rPr>
                <w:rFonts w:ascii="Book Antiqua" w:hAnsi="Book Antiqua"/>
                <w:b/>
                <w:color w:val="000000"/>
                <w:sz w:val="20"/>
                <w:szCs w:val="20"/>
              </w:rPr>
            </w:pPr>
          </w:p>
          <w:p w:rsidR="00F746D9" w:rsidRPr="00381BA3" w:rsidRDefault="00F746D9" w:rsidP="004E25DA">
            <w:pPr>
              <w:ind w:firstLine="680"/>
              <w:rPr>
                <w:rFonts w:ascii="Book Antiqua" w:hAnsi="Book Antiqua"/>
                <w:b/>
                <w:color w:val="000000"/>
                <w:sz w:val="20"/>
                <w:szCs w:val="20"/>
              </w:rPr>
            </w:pPr>
          </w:p>
          <w:p w:rsidR="001613CA" w:rsidRPr="00381BA3" w:rsidRDefault="000B7653" w:rsidP="00F746D9">
            <w:pPr>
              <w:ind w:firstLine="680"/>
              <w:rPr>
                <w:rFonts w:ascii="Book Antiqua" w:hAnsi="Book Antiqua"/>
                <w:b/>
                <w:color w:val="000000"/>
                <w:sz w:val="20"/>
                <w:szCs w:val="20"/>
              </w:rPr>
            </w:pPr>
            <w:r w:rsidRPr="00381BA3">
              <w:rPr>
                <w:rFonts w:ascii="Book Antiqua" w:hAnsi="Book Antiqua"/>
                <w:b/>
                <w:snapToGrid w:val="0"/>
                <w:color w:val="000000"/>
                <w:sz w:val="20"/>
                <w:szCs w:val="20"/>
              </w:rPr>
              <w:t xml:space="preserve">                                           </w:t>
            </w:r>
          </w:p>
          <w:p w:rsidR="001613CA" w:rsidRPr="00556821" w:rsidRDefault="001613CA" w:rsidP="004E25DA">
            <w:pPr>
              <w:ind w:firstLine="680"/>
              <w:rPr>
                <w:rFonts w:ascii="Book Antiqua" w:hAnsi="Book Antiqua"/>
                <w:sz w:val="16"/>
                <w:szCs w:val="16"/>
              </w:rPr>
            </w:pPr>
            <w:r w:rsidRPr="00556821">
              <w:rPr>
                <w:rFonts w:ascii="Book Antiqua" w:hAnsi="Book Antiqua"/>
                <w:sz w:val="16"/>
                <w:szCs w:val="16"/>
              </w:rPr>
              <w:t>М.П.</w:t>
            </w:r>
          </w:p>
        </w:tc>
        <w:tc>
          <w:tcPr>
            <w:tcW w:w="4929" w:type="dxa"/>
          </w:tcPr>
          <w:p w:rsidR="006E08CB" w:rsidRDefault="006E08CB" w:rsidP="006E08CB">
            <w:pPr>
              <w:rPr>
                <w:rFonts w:ascii="Book Antiqua" w:hAnsi="Book Antiqua"/>
                <w:b/>
                <w:snapToGrid w:val="0"/>
                <w:color w:val="000000"/>
                <w:sz w:val="20"/>
                <w:szCs w:val="20"/>
              </w:rPr>
            </w:pPr>
            <w:r>
              <w:rPr>
                <w:rFonts w:ascii="Book Antiqua" w:hAnsi="Book Antiqua"/>
                <w:b/>
                <w:snapToGrid w:val="0"/>
                <w:color w:val="000000"/>
                <w:sz w:val="20"/>
                <w:szCs w:val="20"/>
              </w:rPr>
              <w:t>З</w:t>
            </w:r>
            <w:r w:rsidRPr="006670FE">
              <w:rPr>
                <w:rFonts w:ascii="Book Antiqua" w:hAnsi="Book Antiqua"/>
                <w:b/>
                <w:snapToGrid w:val="0"/>
                <w:color w:val="000000"/>
                <w:sz w:val="20"/>
                <w:szCs w:val="20"/>
              </w:rPr>
              <w:t>аместител</w:t>
            </w:r>
            <w:r>
              <w:rPr>
                <w:rFonts w:ascii="Book Antiqua" w:hAnsi="Book Antiqua"/>
                <w:b/>
                <w:snapToGrid w:val="0"/>
                <w:color w:val="000000"/>
                <w:sz w:val="20"/>
                <w:szCs w:val="20"/>
              </w:rPr>
              <w:t>ь</w:t>
            </w:r>
            <w:r w:rsidRPr="006670FE">
              <w:rPr>
                <w:rFonts w:ascii="Book Antiqua" w:hAnsi="Book Antiqua"/>
                <w:b/>
                <w:snapToGrid w:val="0"/>
                <w:color w:val="000000"/>
                <w:sz w:val="20"/>
                <w:szCs w:val="20"/>
              </w:rPr>
              <w:t xml:space="preserve"> генерального директора по закупкам, обеспечивающей инфраструктуре</w:t>
            </w:r>
          </w:p>
          <w:p w:rsidR="001613CA" w:rsidRPr="00381BA3" w:rsidRDefault="006E08CB" w:rsidP="006E08CB">
            <w:pPr>
              <w:rPr>
                <w:rFonts w:ascii="Book Antiqua" w:hAnsi="Book Antiqua"/>
                <w:b/>
                <w:snapToGrid w:val="0"/>
                <w:color w:val="000000"/>
                <w:sz w:val="20"/>
                <w:szCs w:val="20"/>
              </w:rPr>
            </w:pPr>
            <w:r w:rsidRPr="006670FE">
              <w:rPr>
                <w:rFonts w:ascii="Book Antiqua" w:hAnsi="Book Antiqua"/>
                <w:b/>
                <w:snapToGrid w:val="0"/>
                <w:color w:val="000000"/>
                <w:sz w:val="20"/>
                <w:szCs w:val="20"/>
              </w:rPr>
              <w:t>и логистике ОАО «АЭХК</w:t>
            </w:r>
            <w:r w:rsidR="001613CA" w:rsidRPr="00381BA3">
              <w:rPr>
                <w:rFonts w:ascii="Book Antiqua" w:hAnsi="Book Antiqua"/>
                <w:b/>
                <w:snapToGrid w:val="0"/>
                <w:color w:val="000000"/>
                <w:sz w:val="20"/>
                <w:szCs w:val="20"/>
              </w:rPr>
              <w:t>»</w:t>
            </w:r>
          </w:p>
          <w:p w:rsidR="001613CA" w:rsidRPr="00381BA3" w:rsidRDefault="001613CA" w:rsidP="004E25DA">
            <w:pPr>
              <w:ind w:firstLine="680"/>
              <w:rPr>
                <w:rFonts w:ascii="Book Antiqua" w:hAnsi="Book Antiqua"/>
                <w:b/>
                <w:snapToGrid w:val="0"/>
                <w:color w:val="000000"/>
                <w:sz w:val="20"/>
                <w:szCs w:val="20"/>
              </w:rPr>
            </w:pPr>
          </w:p>
          <w:p w:rsidR="001613CA" w:rsidRPr="00381BA3" w:rsidRDefault="001613CA" w:rsidP="004E25DA">
            <w:pPr>
              <w:ind w:firstLine="680"/>
              <w:rPr>
                <w:rFonts w:ascii="Book Antiqua" w:hAnsi="Book Antiqua"/>
                <w:b/>
                <w:snapToGrid w:val="0"/>
                <w:color w:val="000000"/>
                <w:sz w:val="20"/>
                <w:szCs w:val="20"/>
              </w:rPr>
            </w:pPr>
          </w:p>
          <w:p w:rsidR="001613CA" w:rsidRPr="00381BA3" w:rsidRDefault="001613CA" w:rsidP="004E25DA">
            <w:pPr>
              <w:ind w:firstLine="680"/>
              <w:rPr>
                <w:rFonts w:ascii="Book Antiqua" w:hAnsi="Book Antiqua"/>
                <w:b/>
                <w:snapToGrid w:val="0"/>
                <w:color w:val="000000"/>
                <w:sz w:val="20"/>
                <w:szCs w:val="20"/>
              </w:rPr>
            </w:pPr>
            <w:r w:rsidRPr="00381BA3">
              <w:rPr>
                <w:rFonts w:ascii="Book Antiqua" w:hAnsi="Book Antiqua"/>
                <w:b/>
                <w:snapToGrid w:val="0"/>
                <w:color w:val="000000"/>
                <w:sz w:val="20"/>
                <w:szCs w:val="20"/>
              </w:rPr>
              <w:t xml:space="preserve">                                           С.А. Альхимович</w:t>
            </w:r>
          </w:p>
          <w:p w:rsidR="001613CA" w:rsidRPr="00381BA3" w:rsidRDefault="001613CA" w:rsidP="004E25DA">
            <w:pPr>
              <w:ind w:firstLine="680"/>
              <w:rPr>
                <w:rFonts w:ascii="Book Antiqua" w:hAnsi="Book Antiqua"/>
                <w:sz w:val="20"/>
                <w:szCs w:val="20"/>
              </w:rPr>
            </w:pPr>
            <w:r w:rsidRPr="00556821">
              <w:rPr>
                <w:rFonts w:ascii="Book Antiqua" w:hAnsi="Book Antiqua"/>
                <w:snapToGrid w:val="0"/>
                <w:color w:val="000000"/>
                <w:sz w:val="16"/>
                <w:szCs w:val="18"/>
              </w:rPr>
              <w:t>М.П.</w:t>
            </w:r>
          </w:p>
        </w:tc>
      </w:tr>
    </w:tbl>
    <w:p w:rsidR="00BB226D" w:rsidRDefault="00E346F5" w:rsidP="00FB5D0C">
      <w:pPr>
        <w:spacing w:before="4"/>
        <w:ind w:firstLine="680"/>
        <w:jc w:val="center"/>
        <w:rPr>
          <w:rFonts w:ascii="Book Antiqua" w:hAnsi="Book Antiqua"/>
          <w:sz w:val="20"/>
          <w:szCs w:val="20"/>
        </w:rPr>
      </w:pPr>
      <w:r>
        <w:rPr>
          <w:rFonts w:ascii="Book Antiqua" w:hAnsi="Book Antiqua"/>
          <w:sz w:val="20"/>
          <w:szCs w:val="20"/>
        </w:rPr>
        <w:br w:type="page"/>
      </w:r>
      <w:r w:rsidR="00FB5D0C">
        <w:rPr>
          <w:rFonts w:ascii="Book Antiqua" w:hAnsi="Book Antiqua"/>
          <w:sz w:val="20"/>
          <w:szCs w:val="20"/>
        </w:rPr>
        <w:lastRenderedPageBreak/>
        <w:t>Приложение №1</w:t>
      </w:r>
    </w:p>
    <w:p w:rsidR="001B5681" w:rsidRDefault="001B5681" w:rsidP="00CC0A11">
      <w:pPr>
        <w:spacing w:before="120" w:after="120"/>
        <w:ind w:firstLine="680"/>
        <w:jc w:val="center"/>
        <w:rPr>
          <w:rFonts w:ascii="Book Antiqua" w:hAnsi="Book Antiqua"/>
          <w:bCs/>
          <w:sz w:val="20"/>
          <w:szCs w:val="20"/>
          <w:lang w:eastAsia="en-US"/>
        </w:rPr>
      </w:pPr>
      <w:r>
        <w:rPr>
          <w:rFonts w:ascii="Book Antiqua" w:hAnsi="Book Antiqua"/>
          <w:bCs/>
          <w:sz w:val="20"/>
          <w:szCs w:val="20"/>
          <w:lang w:eastAsia="en-US"/>
        </w:rPr>
        <w:t xml:space="preserve">к договору </w:t>
      </w:r>
      <w:r>
        <w:rPr>
          <w:rFonts w:ascii="Book Antiqua" w:hAnsi="Book Antiqua"/>
          <w:b/>
          <w:bCs/>
          <w:sz w:val="20"/>
          <w:szCs w:val="20"/>
          <w:lang w:eastAsia="en-US"/>
        </w:rPr>
        <w:t>№</w:t>
      </w:r>
      <w:r w:rsidR="00AF7910">
        <w:rPr>
          <w:rFonts w:ascii="Book Antiqua" w:hAnsi="Book Antiqua"/>
          <w:b/>
          <w:bCs/>
          <w:sz w:val="20"/>
          <w:szCs w:val="20"/>
          <w:lang w:eastAsia="en-US"/>
        </w:rPr>
        <w:t xml:space="preserve"> _______________ </w:t>
      </w:r>
      <w:r>
        <w:rPr>
          <w:rFonts w:ascii="Book Antiqua" w:hAnsi="Book Antiqua"/>
          <w:bCs/>
          <w:sz w:val="20"/>
          <w:szCs w:val="20"/>
          <w:lang w:eastAsia="en-US"/>
        </w:rPr>
        <w:t xml:space="preserve">от </w:t>
      </w:r>
      <w:r w:rsidR="007F1DEB">
        <w:rPr>
          <w:rFonts w:ascii="Book Antiqua" w:hAnsi="Book Antiqua"/>
          <w:sz w:val="20"/>
          <w:szCs w:val="20"/>
        </w:rPr>
        <w:t xml:space="preserve">«  » </w:t>
      </w:r>
      <w:r w:rsidR="00AF7910">
        <w:rPr>
          <w:rFonts w:ascii="Book Antiqua" w:hAnsi="Book Antiqua"/>
          <w:sz w:val="20"/>
          <w:szCs w:val="20"/>
        </w:rPr>
        <w:t>201</w:t>
      </w:r>
      <w:r w:rsidR="007F1DEB">
        <w:rPr>
          <w:rFonts w:ascii="Book Antiqua" w:hAnsi="Book Antiqua"/>
          <w:sz w:val="20"/>
          <w:szCs w:val="20"/>
        </w:rPr>
        <w:t>4</w:t>
      </w:r>
      <w:r w:rsidR="00AF7910">
        <w:rPr>
          <w:rFonts w:ascii="Book Antiqua" w:hAnsi="Book Antiqua"/>
          <w:sz w:val="20"/>
          <w:szCs w:val="20"/>
        </w:rPr>
        <w:t>г</w:t>
      </w:r>
      <w:r>
        <w:rPr>
          <w:rFonts w:ascii="Book Antiqua" w:hAnsi="Book Antiqua"/>
          <w:bCs/>
          <w:sz w:val="20"/>
          <w:szCs w:val="20"/>
          <w:lang w:eastAsia="en-US"/>
        </w:rPr>
        <w:t>.</w:t>
      </w:r>
    </w:p>
    <w:p w:rsidR="002463E5" w:rsidRDefault="002463E5" w:rsidP="00CC0A11">
      <w:pPr>
        <w:spacing w:before="120" w:after="120"/>
        <w:ind w:firstLine="680"/>
        <w:jc w:val="center"/>
        <w:rPr>
          <w:rFonts w:ascii="Book Antiqua" w:hAnsi="Book Antiqua"/>
          <w:sz w:val="20"/>
          <w:szCs w:val="20"/>
          <w:lang w:eastAsia="en-US"/>
        </w:rPr>
      </w:pPr>
      <w:r>
        <w:rPr>
          <w:rFonts w:ascii="Book Antiqua" w:hAnsi="Book Antiqua"/>
          <w:bCs/>
          <w:sz w:val="20"/>
          <w:szCs w:val="20"/>
          <w:lang w:eastAsia="en-US"/>
        </w:rPr>
        <w:t xml:space="preserve">СПЕЦИФИКАЦИЯ от </w:t>
      </w:r>
      <w:r w:rsidR="007F1DEB">
        <w:rPr>
          <w:rFonts w:ascii="Book Antiqua" w:hAnsi="Book Antiqua"/>
          <w:sz w:val="20"/>
          <w:szCs w:val="20"/>
        </w:rPr>
        <w:t>«</w:t>
      </w:r>
      <w:r w:rsidR="00C85844">
        <w:rPr>
          <w:rFonts w:ascii="Book Antiqua" w:hAnsi="Book Antiqua"/>
          <w:sz w:val="20"/>
          <w:szCs w:val="20"/>
        </w:rPr>
        <w:t xml:space="preserve"> </w:t>
      </w:r>
      <w:r w:rsidR="007F1DEB">
        <w:rPr>
          <w:rFonts w:ascii="Book Antiqua" w:hAnsi="Book Antiqua"/>
          <w:sz w:val="20"/>
          <w:szCs w:val="20"/>
        </w:rPr>
        <w:t xml:space="preserve">» </w:t>
      </w:r>
      <w:r w:rsidR="00AF7910">
        <w:rPr>
          <w:rFonts w:ascii="Book Antiqua" w:hAnsi="Book Antiqua"/>
          <w:sz w:val="20"/>
          <w:szCs w:val="20"/>
        </w:rPr>
        <w:t>201</w:t>
      </w:r>
      <w:r w:rsidR="007F1DEB">
        <w:rPr>
          <w:rFonts w:ascii="Book Antiqua" w:hAnsi="Book Antiqua"/>
          <w:sz w:val="20"/>
          <w:szCs w:val="20"/>
        </w:rPr>
        <w:t>4</w:t>
      </w:r>
      <w:r w:rsidR="00AF7910">
        <w:rPr>
          <w:rFonts w:ascii="Book Antiqua" w:hAnsi="Book Antiqua"/>
          <w:sz w:val="20"/>
          <w:szCs w:val="20"/>
        </w:rPr>
        <w:t>г</w:t>
      </w:r>
      <w:r>
        <w:rPr>
          <w:rFonts w:ascii="Book Antiqua" w:hAnsi="Book Antiqua"/>
          <w:bCs/>
          <w:sz w:val="20"/>
          <w:szCs w:val="20"/>
          <w:lang w:eastAsia="en-US"/>
        </w:rPr>
        <w:t>.</w:t>
      </w:r>
    </w:p>
    <w:p w:rsidR="002463E5" w:rsidRDefault="002463E5" w:rsidP="00903E35">
      <w:pPr>
        <w:ind w:firstLine="680"/>
        <w:rPr>
          <w:rFonts w:ascii="Book Antiqua" w:hAnsi="Book Antiqua"/>
          <w:sz w:val="20"/>
          <w:szCs w:val="20"/>
          <w:lang w:eastAsia="en-US"/>
        </w:rPr>
      </w:pPr>
      <w:r>
        <w:rPr>
          <w:rFonts w:ascii="Book Antiqua" w:hAnsi="Book Antiqua"/>
          <w:sz w:val="20"/>
          <w:szCs w:val="20"/>
          <w:lang w:eastAsia="en-US"/>
        </w:rPr>
        <w:t xml:space="preserve">Поставщик: </w:t>
      </w:r>
      <w:r w:rsidR="00205E11">
        <w:rPr>
          <w:rFonts w:ascii="Book Antiqua" w:hAnsi="Book Antiqua"/>
          <w:sz w:val="20"/>
          <w:szCs w:val="20"/>
          <w:lang w:eastAsia="en-US"/>
        </w:rPr>
        <w:t xml:space="preserve"> </w:t>
      </w:r>
      <w:r w:rsidR="00205E11" w:rsidRPr="00B20D12">
        <w:rPr>
          <w:rFonts w:ascii="Book Antiqua" w:hAnsi="Book Antiqua"/>
          <w:b/>
          <w:sz w:val="20"/>
          <w:szCs w:val="20"/>
          <w:lang w:eastAsia="en-US"/>
        </w:rPr>
        <w:t xml:space="preserve">ООО </w:t>
      </w:r>
      <w:r w:rsidR="00205E11" w:rsidRPr="00BE5A16">
        <w:rPr>
          <w:rFonts w:ascii="Book Antiqua" w:hAnsi="Book Antiqua"/>
          <w:b/>
          <w:sz w:val="20"/>
          <w:szCs w:val="20"/>
          <w:lang w:eastAsia="en-US"/>
        </w:rPr>
        <w:t>«»</w:t>
      </w:r>
    </w:p>
    <w:p w:rsidR="002463E5" w:rsidRDefault="002463E5" w:rsidP="007F1DEB">
      <w:pPr>
        <w:ind w:firstLine="680"/>
        <w:rPr>
          <w:rFonts w:ascii="Book Antiqua" w:hAnsi="Book Antiqua"/>
          <w:b/>
          <w:sz w:val="20"/>
          <w:szCs w:val="20"/>
        </w:rPr>
      </w:pPr>
      <w:r>
        <w:rPr>
          <w:rFonts w:ascii="Book Antiqua" w:hAnsi="Book Antiqua"/>
          <w:sz w:val="20"/>
          <w:szCs w:val="20"/>
          <w:lang w:eastAsia="en-US"/>
        </w:rPr>
        <w:t xml:space="preserve">Покупатель: </w:t>
      </w:r>
      <w:r>
        <w:rPr>
          <w:rFonts w:ascii="Book Antiqua" w:hAnsi="Book Antiqua"/>
          <w:b/>
          <w:sz w:val="20"/>
          <w:szCs w:val="20"/>
        </w:rPr>
        <w:t>ОАО «АЭХК»</w:t>
      </w:r>
    </w:p>
    <w:tbl>
      <w:tblPr>
        <w:tblW w:w="9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3"/>
        <w:gridCol w:w="5904"/>
        <w:gridCol w:w="992"/>
        <w:gridCol w:w="1134"/>
        <w:gridCol w:w="1266"/>
      </w:tblGrid>
      <w:tr w:rsidR="00AA1B5B" w:rsidTr="00C67931">
        <w:tc>
          <w:tcPr>
            <w:tcW w:w="0" w:type="auto"/>
            <w:tcBorders>
              <w:top w:val="single" w:sz="4" w:space="0" w:color="auto"/>
              <w:left w:val="single" w:sz="4" w:space="0" w:color="auto"/>
              <w:bottom w:val="single" w:sz="4" w:space="0" w:color="auto"/>
              <w:right w:val="single" w:sz="4" w:space="0" w:color="auto"/>
            </w:tcBorders>
            <w:vAlign w:val="center"/>
          </w:tcPr>
          <w:p w:rsidR="00D73334" w:rsidRPr="00C67931" w:rsidRDefault="00AA1B5B" w:rsidP="00B625DA">
            <w:pPr>
              <w:jc w:val="center"/>
              <w:rPr>
                <w:rFonts w:ascii="Book Antiqua" w:hAnsi="Book Antiqua"/>
                <w:sz w:val="20"/>
                <w:szCs w:val="20"/>
                <w:lang w:eastAsia="en-US"/>
              </w:rPr>
            </w:pPr>
            <w:r w:rsidRPr="00C67931">
              <w:rPr>
                <w:rFonts w:ascii="Book Antiqua" w:hAnsi="Book Antiqua"/>
                <w:sz w:val="20"/>
                <w:szCs w:val="20"/>
                <w:lang w:eastAsia="en-US"/>
              </w:rPr>
              <w:t>№</w:t>
            </w:r>
          </w:p>
          <w:p w:rsidR="00AA1B5B" w:rsidRPr="00C67931" w:rsidRDefault="00AA1B5B" w:rsidP="00B625DA">
            <w:pPr>
              <w:jc w:val="center"/>
              <w:rPr>
                <w:rFonts w:ascii="Book Antiqua" w:hAnsi="Book Antiqua"/>
                <w:sz w:val="20"/>
                <w:szCs w:val="20"/>
                <w:lang w:eastAsia="en-US"/>
              </w:rPr>
            </w:pPr>
            <w:proofErr w:type="gramStart"/>
            <w:r w:rsidRPr="00C67931">
              <w:rPr>
                <w:rFonts w:ascii="Book Antiqua" w:hAnsi="Book Antiqua"/>
                <w:sz w:val="20"/>
                <w:szCs w:val="20"/>
                <w:lang w:eastAsia="en-US"/>
              </w:rPr>
              <w:t>п</w:t>
            </w:r>
            <w:proofErr w:type="gramEnd"/>
            <w:r w:rsidRPr="00C67931">
              <w:rPr>
                <w:rFonts w:ascii="Book Antiqua" w:hAnsi="Book Antiqua"/>
                <w:sz w:val="20"/>
                <w:szCs w:val="20"/>
                <w:lang w:eastAsia="en-US"/>
              </w:rPr>
              <w:t>/п</w:t>
            </w:r>
          </w:p>
        </w:tc>
        <w:tc>
          <w:tcPr>
            <w:tcW w:w="5904" w:type="dxa"/>
            <w:tcBorders>
              <w:top w:val="single" w:sz="4" w:space="0" w:color="auto"/>
              <w:left w:val="single" w:sz="4" w:space="0" w:color="auto"/>
              <w:bottom w:val="single" w:sz="4" w:space="0" w:color="auto"/>
              <w:right w:val="single" w:sz="4" w:space="0" w:color="auto"/>
            </w:tcBorders>
            <w:vAlign w:val="center"/>
          </w:tcPr>
          <w:p w:rsidR="00AA1B5B" w:rsidRPr="00C67931" w:rsidRDefault="00AA1B5B" w:rsidP="005445BA">
            <w:pPr>
              <w:jc w:val="center"/>
              <w:rPr>
                <w:rFonts w:ascii="Book Antiqua" w:hAnsi="Book Antiqua"/>
                <w:sz w:val="20"/>
                <w:szCs w:val="20"/>
                <w:lang w:eastAsia="en-US"/>
              </w:rPr>
            </w:pPr>
            <w:r w:rsidRPr="00C67931">
              <w:rPr>
                <w:rFonts w:ascii="Book Antiqua" w:hAnsi="Book Antiqua"/>
                <w:sz w:val="20"/>
                <w:szCs w:val="20"/>
                <w:lang w:eastAsia="en-US"/>
              </w:rPr>
              <w:t xml:space="preserve">Наименование и обозначение </w:t>
            </w:r>
            <w:r w:rsidR="005445BA" w:rsidRPr="00C67931">
              <w:rPr>
                <w:rFonts w:ascii="Book Antiqua" w:hAnsi="Book Antiqua"/>
                <w:sz w:val="20"/>
                <w:szCs w:val="20"/>
              </w:rPr>
              <w:t>товара</w:t>
            </w:r>
          </w:p>
        </w:tc>
        <w:tc>
          <w:tcPr>
            <w:tcW w:w="992" w:type="dxa"/>
            <w:tcBorders>
              <w:top w:val="single" w:sz="4" w:space="0" w:color="auto"/>
              <w:left w:val="single" w:sz="4" w:space="0" w:color="auto"/>
              <w:bottom w:val="single" w:sz="4" w:space="0" w:color="auto"/>
              <w:right w:val="single" w:sz="4" w:space="0" w:color="auto"/>
            </w:tcBorders>
            <w:vAlign w:val="center"/>
          </w:tcPr>
          <w:p w:rsidR="00AA1B5B" w:rsidRPr="00C67931" w:rsidRDefault="00AA1B5B" w:rsidP="00B625DA">
            <w:pPr>
              <w:jc w:val="center"/>
              <w:rPr>
                <w:rFonts w:ascii="Book Antiqua" w:hAnsi="Book Antiqua"/>
                <w:sz w:val="20"/>
                <w:szCs w:val="20"/>
                <w:lang w:eastAsia="en-US"/>
              </w:rPr>
            </w:pPr>
            <w:r w:rsidRPr="00C67931">
              <w:rPr>
                <w:rFonts w:ascii="Book Antiqua" w:hAnsi="Book Antiqua"/>
                <w:sz w:val="20"/>
                <w:szCs w:val="20"/>
                <w:lang w:eastAsia="en-US"/>
              </w:rPr>
              <w:t>Кол-во</w:t>
            </w:r>
          </w:p>
          <w:p w:rsidR="00AA1B5B" w:rsidRPr="00C67931" w:rsidRDefault="00AA1B5B" w:rsidP="00B625DA">
            <w:pPr>
              <w:jc w:val="center"/>
              <w:rPr>
                <w:rFonts w:ascii="Book Antiqua" w:hAnsi="Book Antiqua"/>
                <w:sz w:val="20"/>
                <w:szCs w:val="20"/>
                <w:lang w:eastAsia="en-US"/>
              </w:rPr>
            </w:pPr>
            <w:r w:rsidRPr="00C67931">
              <w:rPr>
                <w:rFonts w:ascii="Book Antiqua" w:hAnsi="Book Antiqua"/>
                <w:sz w:val="20"/>
                <w:szCs w:val="20"/>
                <w:lang w:eastAsia="en-US"/>
              </w:rPr>
              <w:t>шт.</w:t>
            </w:r>
          </w:p>
        </w:tc>
        <w:tc>
          <w:tcPr>
            <w:tcW w:w="1134" w:type="dxa"/>
            <w:tcBorders>
              <w:top w:val="single" w:sz="4" w:space="0" w:color="auto"/>
              <w:left w:val="single" w:sz="4" w:space="0" w:color="auto"/>
              <w:bottom w:val="single" w:sz="4" w:space="0" w:color="auto"/>
              <w:right w:val="single" w:sz="4" w:space="0" w:color="auto"/>
            </w:tcBorders>
            <w:vAlign w:val="center"/>
          </w:tcPr>
          <w:p w:rsidR="00AA1B5B" w:rsidRPr="00C67931" w:rsidRDefault="00AA1B5B" w:rsidP="00B625DA">
            <w:pPr>
              <w:jc w:val="center"/>
              <w:rPr>
                <w:rFonts w:ascii="Book Antiqua" w:hAnsi="Book Antiqua"/>
                <w:sz w:val="20"/>
                <w:szCs w:val="20"/>
                <w:lang w:eastAsia="en-US"/>
              </w:rPr>
            </w:pPr>
            <w:r w:rsidRPr="00C67931">
              <w:rPr>
                <w:rFonts w:ascii="Book Antiqua" w:hAnsi="Book Antiqua"/>
                <w:sz w:val="20"/>
                <w:szCs w:val="20"/>
                <w:lang w:eastAsia="en-US"/>
              </w:rPr>
              <w:t>Цена</w:t>
            </w:r>
          </w:p>
          <w:p w:rsidR="00AA1B5B" w:rsidRPr="00C67931" w:rsidRDefault="00AA1B5B" w:rsidP="00B625DA">
            <w:pPr>
              <w:jc w:val="center"/>
              <w:rPr>
                <w:rFonts w:ascii="Book Antiqua" w:hAnsi="Book Antiqua"/>
                <w:sz w:val="20"/>
                <w:szCs w:val="20"/>
                <w:lang w:eastAsia="en-US"/>
              </w:rPr>
            </w:pPr>
            <w:r w:rsidRPr="00C67931">
              <w:rPr>
                <w:rFonts w:ascii="Book Antiqua" w:hAnsi="Book Antiqua"/>
                <w:sz w:val="20"/>
                <w:szCs w:val="20"/>
                <w:lang w:eastAsia="en-US"/>
              </w:rPr>
              <w:t>без НДС</w:t>
            </w:r>
          </w:p>
          <w:p w:rsidR="00AA1B5B" w:rsidRPr="00C67931" w:rsidRDefault="00AA1B5B" w:rsidP="00B625DA">
            <w:pPr>
              <w:jc w:val="center"/>
              <w:rPr>
                <w:rFonts w:ascii="Book Antiqua" w:hAnsi="Book Antiqua"/>
                <w:sz w:val="20"/>
                <w:szCs w:val="20"/>
                <w:lang w:eastAsia="en-US"/>
              </w:rPr>
            </w:pPr>
            <w:r w:rsidRPr="00C67931">
              <w:rPr>
                <w:rFonts w:ascii="Book Antiqua" w:hAnsi="Book Antiqua"/>
                <w:sz w:val="20"/>
                <w:szCs w:val="20"/>
              </w:rPr>
              <w:t>(руб.)</w:t>
            </w:r>
          </w:p>
        </w:tc>
        <w:tc>
          <w:tcPr>
            <w:tcW w:w="1266" w:type="dxa"/>
            <w:tcBorders>
              <w:top w:val="single" w:sz="4" w:space="0" w:color="auto"/>
              <w:left w:val="single" w:sz="4" w:space="0" w:color="auto"/>
              <w:bottom w:val="single" w:sz="4" w:space="0" w:color="auto"/>
              <w:right w:val="single" w:sz="4" w:space="0" w:color="auto"/>
            </w:tcBorders>
            <w:vAlign w:val="center"/>
          </w:tcPr>
          <w:p w:rsidR="00AA1B5B" w:rsidRPr="00C67931" w:rsidRDefault="00AA1B5B" w:rsidP="00B625DA">
            <w:pPr>
              <w:jc w:val="center"/>
              <w:rPr>
                <w:rFonts w:ascii="Book Antiqua" w:hAnsi="Book Antiqua"/>
                <w:sz w:val="20"/>
                <w:szCs w:val="20"/>
                <w:lang w:eastAsia="en-US"/>
              </w:rPr>
            </w:pPr>
            <w:r w:rsidRPr="00C67931">
              <w:rPr>
                <w:rFonts w:ascii="Book Antiqua" w:hAnsi="Book Antiqua"/>
                <w:sz w:val="20"/>
                <w:szCs w:val="20"/>
                <w:lang w:eastAsia="en-US"/>
              </w:rPr>
              <w:t>Сумма</w:t>
            </w:r>
          </w:p>
          <w:p w:rsidR="00AA1B5B" w:rsidRPr="00C67931" w:rsidRDefault="00AA1B5B" w:rsidP="00B625DA">
            <w:pPr>
              <w:jc w:val="center"/>
              <w:rPr>
                <w:rFonts w:ascii="Book Antiqua" w:hAnsi="Book Antiqua"/>
                <w:sz w:val="20"/>
                <w:szCs w:val="20"/>
                <w:lang w:eastAsia="en-US"/>
              </w:rPr>
            </w:pPr>
            <w:r w:rsidRPr="00C67931">
              <w:rPr>
                <w:rFonts w:ascii="Book Antiqua" w:hAnsi="Book Antiqua"/>
                <w:sz w:val="20"/>
                <w:szCs w:val="20"/>
                <w:lang w:eastAsia="en-US"/>
              </w:rPr>
              <w:t>без НДС</w:t>
            </w:r>
          </w:p>
          <w:p w:rsidR="00AA1B5B" w:rsidRPr="00C67931" w:rsidRDefault="00AA1B5B" w:rsidP="00B625DA">
            <w:pPr>
              <w:jc w:val="center"/>
              <w:rPr>
                <w:rFonts w:ascii="Book Antiqua" w:hAnsi="Book Antiqua"/>
                <w:sz w:val="20"/>
                <w:szCs w:val="20"/>
                <w:lang w:val="en-US" w:eastAsia="en-US"/>
              </w:rPr>
            </w:pPr>
            <w:r w:rsidRPr="00C67931">
              <w:rPr>
                <w:rFonts w:ascii="Book Antiqua" w:hAnsi="Book Antiqua"/>
                <w:sz w:val="20"/>
                <w:szCs w:val="20"/>
              </w:rPr>
              <w:t>(руб.)</w:t>
            </w:r>
          </w:p>
        </w:tc>
      </w:tr>
      <w:tr w:rsidR="00567B06" w:rsidRPr="007A506C" w:rsidTr="00CE23F8">
        <w:trPr>
          <w:trHeight w:val="408"/>
        </w:trPr>
        <w:tc>
          <w:tcPr>
            <w:tcW w:w="0" w:type="auto"/>
            <w:tcBorders>
              <w:top w:val="single" w:sz="4" w:space="0" w:color="auto"/>
              <w:left w:val="single" w:sz="4" w:space="0" w:color="auto"/>
              <w:bottom w:val="single" w:sz="4" w:space="0" w:color="auto"/>
              <w:right w:val="single" w:sz="4" w:space="0" w:color="auto"/>
            </w:tcBorders>
            <w:vAlign w:val="center"/>
          </w:tcPr>
          <w:p w:rsidR="00567B06" w:rsidRPr="007A506C" w:rsidRDefault="00567B06" w:rsidP="00CE23F8">
            <w:pPr>
              <w:numPr>
                <w:ilvl w:val="0"/>
                <w:numId w:val="24"/>
              </w:numPr>
              <w:autoSpaceDE w:val="0"/>
              <w:autoSpaceDN w:val="0"/>
              <w:adjustRightInd w:val="0"/>
              <w:ind w:left="584" w:hanging="357"/>
              <w:jc w:val="center"/>
              <w:rPr>
                <w:rFonts w:ascii="Book Antiqua" w:hAnsi="Book Antiqua"/>
                <w:sz w:val="20"/>
                <w:szCs w:val="20"/>
              </w:rPr>
            </w:pPr>
          </w:p>
        </w:tc>
        <w:tc>
          <w:tcPr>
            <w:tcW w:w="5904" w:type="dxa"/>
            <w:tcBorders>
              <w:top w:val="single" w:sz="4" w:space="0" w:color="auto"/>
              <w:left w:val="single" w:sz="4" w:space="0" w:color="auto"/>
              <w:bottom w:val="single" w:sz="4" w:space="0" w:color="auto"/>
              <w:right w:val="single" w:sz="4" w:space="0" w:color="auto"/>
            </w:tcBorders>
            <w:vAlign w:val="center"/>
          </w:tcPr>
          <w:p w:rsidR="00567B06" w:rsidRPr="002648AB" w:rsidRDefault="00F97E31" w:rsidP="00F97E31">
            <w:pPr>
              <w:rPr>
                <w:rFonts w:ascii="Book Antiqua" w:hAnsi="Book Antiqua"/>
                <w:sz w:val="18"/>
                <w:szCs w:val="18"/>
              </w:rPr>
            </w:pPr>
            <w:r>
              <w:rPr>
                <w:rFonts w:ascii="Book Antiqua" w:hAnsi="Book Antiqua"/>
                <w:sz w:val="18"/>
                <w:szCs w:val="18"/>
              </w:rPr>
              <w:t>Аккумулятор ВНЖ-350П-У2</w:t>
            </w:r>
            <w:r w:rsidR="00567B06" w:rsidRPr="002648AB">
              <w:rPr>
                <w:rFonts w:ascii="Book Antiqua" w:hAnsi="Book Antiqua"/>
                <w:sz w:val="18"/>
                <w:szCs w:val="18"/>
              </w:rPr>
              <w:t xml:space="preserve"> (или эквивалент)</w:t>
            </w:r>
          </w:p>
        </w:tc>
        <w:tc>
          <w:tcPr>
            <w:tcW w:w="992" w:type="dxa"/>
            <w:tcBorders>
              <w:top w:val="single" w:sz="4" w:space="0" w:color="auto"/>
              <w:left w:val="single" w:sz="4" w:space="0" w:color="auto"/>
              <w:bottom w:val="single" w:sz="4" w:space="0" w:color="auto"/>
              <w:right w:val="single" w:sz="4" w:space="0" w:color="auto"/>
            </w:tcBorders>
            <w:vAlign w:val="center"/>
          </w:tcPr>
          <w:p w:rsidR="00567B06" w:rsidRPr="002648AB" w:rsidRDefault="00F97E31" w:rsidP="00F97E31">
            <w:pPr>
              <w:jc w:val="center"/>
              <w:rPr>
                <w:rFonts w:ascii="Book Antiqua" w:hAnsi="Book Antiqua"/>
                <w:sz w:val="18"/>
                <w:szCs w:val="18"/>
              </w:rPr>
            </w:pPr>
            <w:r>
              <w:rPr>
                <w:rFonts w:ascii="Book Antiqua" w:hAnsi="Book Antiqua"/>
                <w:sz w:val="18"/>
                <w:szCs w:val="18"/>
              </w:rPr>
              <w:t>40</w:t>
            </w:r>
          </w:p>
        </w:tc>
        <w:tc>
          <w:tcPr>
            <w:tcW w:w="1134" w:type="dxa"/>
            <w:tcBorders>
              <w:top w:val="single" w:sz="4" w:space="0" w:color="auto"/>
              <w:left w:val="single" w:sz="4" w:space="0" w:color="auto"/>
              <w:bottom w:val="single" w:sz="4" w:space="0" w:color="auto"/>
              <w:right w:val="single" w:sz="4" w:space="0" w:color="auto"/>
            </w:tcBorders>
            <w:vAlign w:val="center"/>
          </w:tcPr>
          <w:p w:rsidR="00567B06" w:rsidRPr="007A506C" w:rsidRDefault="00567B06" w:rsidP="00CE23F8">
            <w:pPr>
              <w:jc w:val="center"/>
              <w:rPr>
                <w:rFonts w:ascii="Book Antiqua" w:hAnsi="Book Antiqua"/>
                <w:bCs/>
                <w:sz w:val="20"/>
                <w:szCs w:val="20"/>
              </w:rPr>
            </w:pPr>
          </w:p>
        </w:tc>
        <w:tc>
          <w:tcPr>
            <w:tcW w:w="1266" w:type="dxa"/>
            <w:tcBorders>
              <w:top w:val="single" w:sz="4" w:space="0" w:color="auto"/>
              <w:left w:val="single" w:sz="4" w:space="0" w:color="auto"/>
              <w:bottom w:val="single" w:sz="4" w:space="0" w:color="auto"/>
              <w:right w:val="single" w:sz="4" w:space="0" w:color="auto"/>
            </w:tcBorders>
            <w:vAlign w:val="center"/>
          </w:tcPr>
          <w:p w:rsidR="00567B06" w:rsidRPr="007A506C" w:rsidRDefault="00567B06" w:rsidP="00CE23F8">
            <w:pPr>
              <w:jc w:val="center"/>
              <w:rPr>
                <w:rFonts w:ascii="Book Antiqua" w:hAnsi="Book Antiqua"/>
                <w:bCs/>
                <w:sz w:val="20"/>
                <w:szCs w:val="20"/>
              </w:rPr>
            </w:pPr>
          </w:p>
        </w:tc>
      </w:tr>
      <w:tr w:rsidR="00C67931" w:rsidRPr="00985566" w:rsidTr="00C67931">
        <w:tc>
          <w:tcPr>
            <w:tcW w:w="8613" w:type="dxa"/>
            <w:gridSpan w:val="4"/>
            <w:tcBorders>
              <w:top w:val="single" w:sz="4" w:space="0" w:color="auto"/>
              <w:left w:val="single" w:sz="4" w:space="0" w:color="auto"/>
              <w:bottom w:val="single" w:sz="4" w:space="0" w:color="auto"/>
              <w:right w:val="single" w:sz="4" w:space="0" w:color="auto"/>
            </w:tcBorders>
          </w:tcPr>
          <w:p w:rsidR="00C67931" w:rsidRPr="00985566" w:rsidRDefault="00C67931" w:rsidP="00B625DA">
            <w:pPr>
              <w:jc w:val="right"/>
              <w:rPr>
                <w:rFonts w:ascii="Book Antiqua" w:hAnsi="Book Antiqua"/>
                <w:sz w:val="20"/>
                <w:szCs w:val="20"/>
                <w:lang w:eastAsia="en-US"/>
              </w:rPr>
            </w:pPr>
            <w:r w:rsidRPr="00FC6F2A">
              <w:rPr>
                <w:rFonts w:ascii="Book Antiqua" w:hAnsi="Book Antiqua"/>
                <w:sz w:val="20"/>
                <w:szCs w:val="20"/>
                <w:lang w:eastAsia="en-US"/>
              </w:rPr>
              <w:t>Всего без НДС:</w:t>
            </w:r>
          </w:p>
        </w:tc>
        <w:tc>
          <w:tcPr>
            <w:tcW w:w="1266" w:type="dxa"/>
            <w:tcBorders>
              <w:top w:val="single" w:sz="4" w:space="0" w:color="auto"/>
              <w:left w:val="single" w:sz="4" w:space="0" w:color="auto"/>
              <w:bottom w:val="single" w:sz="4" w:space="0" w:color="auto"/>
              <w:right w:val="single" w:sz="4" w:space="0" w:color="auto"/>
            </w:tcBorders>
          </w:tcPr>
          <w:p w:rsidR="00C67931" w:rsidRPr="00C67931" w:rsidRDefault="00C67931" w:rsidP="00E16CD1">
            <w:pPr>
              <w:jc w:val="center"/>
              <w:rPr>
                <w:rFonts w:ascii="Book Antiqua" w:hAnsi="Book Antiqua"/>
                <w:sz w:val="20"/>
                <w:szCs w:val="20"/>
                <w:lang w:eastAsia="en-US"/>
              </w:rPr>
            </w:pPr>
          </w:p>
        </w:tc>
      </w:tr>
      <w:tr w:rsidR="00C67931" w:rsidRPr="00985566" w:rsidTr="00C67931">
        <w:tc>
          <w:tcPr>
            <w:tcW w:w="8613" w:type="dxa"/>
            <w:gridSpan w:val="4"/>
            <w:tcBorders>
              <w:top w:val="single" w:sz="4" w:space="0" w:color="auto"/>
              <w:left w:val="single" w:sz="4" w:space="0" w:color="auto"/>
              <w:bottom w:val="single" w:sz="4" w:space="0" w:color="auto"/>
              <w:right w:val="single" w:sz="4" w:space="0" w:color="auto"/>
            </w:tcBorders>
          </w:tcPr>
          <w:p w:rsidR="00C67931" w:rsidRPr="00985566" w:rsidRDefault="00C67931" w:rsidP="00B625DA">
            <w:pPr>
              <w:jc w:val="right"/>
              <w:rPr>
                <w:rFonts w:ascii="Book Antiqua" w:hAnsi="Book Antiqua"/>
                <w:sz w:val="20"/>
                <w:szCs w:val="20"/>
                <w:lang w:eastAsia="en-US"/>
              </w:rPr>
            </w:pPr>
            <w:r w:rsidRPr="00FC6F2A">
              <w:rPr>
                <w:rFonts w:ascii="Book Antiqua" w:hAnsi="Book Antiqua"/>
                <w:sz w:val="20"/>
                <w:szCs w:val="20"/>
                <w:lang w:eastAsia="en-US"/>
              </w:rPr>
              <w:t>Сумма НДС:</w:t>
            </w:r>
          </w:p>
        </w:tc>
        <w:tc>
          <w:tcPr>
            <w:tcW w:w="1266" w:type="dxa"/>
            <w:tcBorders>
              <w:top w:val="single" w:sz="4" w:space="0" w:color="auto"/>
              <w:left w:val="single" w:sz="4" w:space="0" w:color="auto"/>
              <w:bottom w:val="single" w:sz="4" w:space="0" w:color="auto"/>
              <w:right w:val="single" w:sz="4" w:space="0" w:color="auto"/>
            </w:tcBorders>
          </w:tcPr>
          <w:p w:rsidR="00C67931" w:rsidRPr="00C67931" w:rsidRDefault="00C67931" w:rsidP="00E16CD1">
            <w:pPr>
              <w:jc w:val="center"/>
              <w:rPr>
                <w:rFonts w:ascii="Book Antiqua" w:hAnsi="Book Antiqua"/>
                <w:sz w:val="20"/>
                <w:szCs w:val="20"/>
                <w:lang w:eastAsia="en-US"/>
              </w:rPr>
            </w:pPr>
          </w:p>
        </w:tc>
      </w:tr>
      <w:tr w:rsidR="00C67931" w:rsidRPr="00985566" w:rsidTr="00C67931">
        <w:tc>
          <w:tcPr>
            <w:tcW w:w="8613" w:type="dxa"/>
            <w:gridSpan w:val="4"/>
            <w:tcBorders>
              <w:top w:val="single" w:sz="4" w:space="0" w:color="auto"/>
              <w:left w:val="single" w:sz="4" w:space="0" w:color="auto"/>
              <w:bottom w:val="single" w:sz="4" w:space="0" w:color="auto"/>
              <w:right w:val="single" w:sz="4" w:space="0" w:color="auto"/>
            </w:tcBorders>
          </w:tcPr>
          <w:p w:rsidR="00C67931" w:rsidRPr="00985566" w:rsidRDefault="00C67931" w:rsidP="00B625DA">
            <w:pPr>
              <w:jc w:val="right"/>
              <w:rPr>
                <w:rFonts w:ascii="Book Antiqua" w:hAnsi="Book Antiqua"/>
                <w:sz w:val="20"/>
                <w:szCs w:val="20"/>
                <w:lang w:eastAsia="en-US"/>
              </w:rPr>
            </w:pPr>
            <w:r>
              <w:rPr>
                <w:rFonts w:ascii="Book Antiqua" w:hAnsi="Book Antiqua"/>
                <w:sz w:val="20"/>
                <w:szCs w:val="20"/>
                <w:lang w:eastAsia="en-US"/>
              </w:rPr>
              <w:t>ИТОГО с НДС:</w:t>
            </w:r>
          </w:p>
        </w:tc>
        <w:tc>
          <w:tcPr>
            <w:tcW w:w="1266" w:type="dxa"/>
            <w:tcBorders>
              <w:top w:val="single" w:sz="4" w:space="0" w:color="auto"/>
              <w:left w:val="single" w:sz="4" w:space="0" w:color="auto"/>
              <w:bottom w:val="single" w:sz="4" w:space="0" w:color="auto"/>
              <w:right w:val="single" w:sz="4" w:space="0" w:color="auto"/>
            </w:tcBorders>
          </w:tcPr>
          <w:p w:rsidR="00C67931" w:rsidRPr="00C67931" w:rsidRDefault="00C67931" w:rsidP="00E16CD1">
            <w:pPr>
              <w:jc w:val="center"/>
              <w:rPr>
                <w:rFonts w:ascii="Book Antiqua" w:hAnsi="Book Antiqua"/>
                <w:sz w:val="20"/>
                <w:szCs w:val="20"/>
                <w:lang w:eastAsia="en-US"/>
              </w:rPr>
            </w:pPr>
          </w:p>
        </w:tc>
      </w:tr>
    </w:tbl>
    <w:p w:rsidR="00E57F5F" w:rsidRDefault="005C241C" w:rsidP="00987C9F">
      <w:pPr>
        <w:ind w:firstLine="709"/>
        <w:jc w:val="both"/>
        <w:rPr>
          <w:rFonts w:ascii="Book Antiqua" w:hAnsi="Book Antiqua"/>
          <w:sz w:val="20"/>
          <w:szCs w:val="20"/>
        </w:rPr>
      </w:pPr>
      <w:r w:rsidRPr="00D95C43">
        <w:rPr>
          <w:rFonts w:ascii="Book Antiqua" w:hAnsi="Book Antiqua"/>
          <w:sz w:val="20"/>
          <w:szCs w:val="20"/>
        </w:rPr>
        <w:t xml:space="preserve">Итого к оплате </w:t>
      </w:r>
      <w:r w:rsidR="0012438F" w:rsidRPr="0012438F">
        <w:rPr>
          <w:rFonts w:ascii="Book Antiqua" w:hAnsi="Book Antiqua"/>
          <w:sz w:val="20"/>
          <w:szCs w:val="20"/>
        </w:rPr>
        <w:t xml:space="preserve">___________ </w:t>
      </w:r>
      <w:r w:rsidR="0012438F" w:rsidRPr="00C41353">
        <w:rPr>
          <w:rFonts w:ascii="Book Antiqua" w:hAnsi="Book Antiqua"/>
          <w:sz w:val="20"/>
          <w:szCs w:val="20"/>
        </w:rPr>
        <w:t>руб</w:t>
      </w:r>
      <w:proofErr w:type="gramStart"/>
      <w:r w:rsidR="0012438F" w:rsidRPr="0012438F">
        <w:rPr>
          <w:rFonts w:ascii="Book Antiqua" w:hAnsi="Book Antiqua"/>
          <w:sz w:val="20"/>
          <w:szCs w:val="20"/>
        </w:rPr>
        <w:t>.</w:t>
      </w:r>
      <w:r w:rsidR="0012438F" w:rsidRPr="00877432">
        <w:rPr>
          <w:rFonts w:ascii="Book Antiqua" w:hAnsi="Book Antiqua"/>
          <w:sz w:val="20"/>
          <w:szCs w:val="20"/>
        </w:rPr>
        <w:t xml:space="preserve"> </w:t>
      </w:r>
      <w:r w:rsidR="0012438F" w:rsidRPr="00D95C43">
        <w:rPr>
          <w:rFonts w:ascii="Book Antiqua" w:hAnsi="Book Antiqua"/>
          <w:sz w:val="20"/>
          <w:szCs w:val="20"/>
        </w:rPr>
        <w:t>(</w:t>
      </w:r>
      <w:r w:rsidR="0012438F" w:rsidRPr="0012438F">
        <w:rPr>
          <w:rFonts w:ascii="Book Antiqua" w:hAnsi="Book Antiqua"/>
          <w:sz w:val="20"/>
          <w:szCs w:val="20"/>
        </w:rPr>
        <w:t xml:space="preserve"> _____________ </w:t>
      </w:r>
      <w:r w:rsidR="0012438F">
        <w:rPr>
          <w:rFonts w:ascii="Book Antiqua" w:hAnsi="Book Antiqua"/>
          <w:sz w:val="20"/>
          <w:szCs w:val="20"/>
        </w:rPr>
        <w:t>)</w:t>
      </w:r>
      <w:r w:rsidR="0012438F" w:rsidRPr="00D95C43">
        <w:rPr>
          <w:rFonts w:ascii="Book Antiqua" w:hAnsi="Book Antiqua"/>
          <w:sz w:val="20"/>
          <w:szCs w:val="20"/>
        </w:rPr>
        <w:t xml:space="preserve">, </w:t>
      </w:r>
      <w:proofErr w:type="gramEnd"/>
      <w:r w:rsidR="0012438F">
        <w:rPr>
          <w:rFonts w:ascii="Book Antiqua" w:hAnsi="Book Antiqua"/>
          <w:sz w:val="20"/>
          <w:szCs w:val="20"/>
        </w:rPr>
        <w:t xml:space="preserve">в том числе </w:t>
      </w:r>
      <w:r w:rsidR="0012438F" w:rsidRPr="00D95C43">
        <w:rPr>
          <w:rFonts w:ascii="Book Antiqua" w:hAnsi="Book Antiqua"/>
          <w:sz w:val="20"/>
          <w:szCs w:val="20"/>
        </w:rPr>
        <w:t xml:space="preserve">НДС 18% </w:t>
      </w:r>
      <w:r w:rsidR="0012438F" w:rsidRPr="0012438F">
        <w:rPr>
          <w:rFonts w:ascii="Book Antiqua" w:hAnsi="Book Antiqua"/>
          <w:sz w:val="20"/>
          <w:szCs w:val="20"/>
        </w:rPr>
        <w:t>_________</w:t>
      </w:r>
      <w:r w:rsidR="0012438F">
        <w:rPr>
          <w:rFonts w:ascii="Book Antiqua" w:hAnsi="Book Antiqua"/>
          <w:sz w:val="20"/>
          <w:szCs w:val="20"/>
          <w:lang w:eastAsia="en-US"/>
        </w:rPr>
        <w:t xml:space="preserve"> </w:t>
      </w:r>
      <w:r w:rsidR="0012438F" w:rsidRPr="00C41353">
        <w:rPr>
          <w:rFonts w:ascii="Book Antiqua" w:hAnsi="Book Antiqua"/>
          <w:sz w:val="20"/>
          <w:szCs w:val="20"/>
        </w:rPr>
        <w:t>руб</w:t>
      </w:r>
      <w:r w:rsidR="0012438F">
        <w:rPr>
          <w:rFonts w:ascii="Book Antiqua" w:hAnsi="Book Antiqua"/>
          <w:sz w:val="20"/>
          <w:szCs w:val="20"/>
        </w:rPr>
        <w:t xml:space="preserve">. </w:t>
      </w:r>
      <w:r w:rsidR="0012438F" w:rsidRPr="00D601E4">
        <w:rPr>
          <w:rFonts w:ascii="Book Antiqua" w:hAnsi="Book Antiqua"/>
          <w:sz w:val="20"/>
          <w:szCs w:val="20"/>
        </w:rPr>
        <w:t>(</w:t>
      </w:r>
      <w:r w:rsidR="0012438F" w:rsidRPr="00D745A1">
        <w:rPr>
          <w:rFonts w:ascii="Book Antiqua" w:hAnsi="Book Antiqua"/>
          <w:sz w:val="20"/>
          <w:szCs w:val="20"/>
        </w:rPr>
        <w:t xml:space="preserve"> __________________ </w:t>
      </w:r>
      <w:r w:rsidR="0012438F">
        <w:rPr>
          <w:rFonts w:ascii="Book Antiqua" w:hAnsi="Book Antiqua"/>
          <w:sz w:val="20"/>
          <w:szCs w:val="20"/>
        </w:rPr>
        <w:t>)</w:t>
      </w:r>
      <w:r w:rsidR="00E57F5F">
        <w:rPr>
          <w:rFonts w:ascii="Book Antiqua" w:hAnsi="Book Antiqua"/>
          <w:sz w:val="20"/>
          <w:szCs w:val="20"/>
        </w:rPr>
        <w:t>.</w:t>
      </w:r>
    </w:p>
    <w:p w:rsidR="0064212B" w:rsidRPr="005A4621" w:rsidRDefault="00C4486B" w:rsidP="00E54785">
      <w:pPr>
        <w:pStyle w:val="a"/>
        <w:numPr>
          <w:ilvl w:val="0"/>
          <w:numId w:val="0"/>
        </w:numPr>
        <w:tabs>
          <w:tab w:val="num" w:pos="718"/>
          <w:tab w:val="left" w:pos="935"/>
          <w:tab w:val="left" w:pos="1134"/>
        </w:tabs>
        <w:spacing w:after="0"/>
        <w:ind w:firstLine="680"/>
        <w:jc w:val="both"/>
        <w:rPr>
          <w:rFonts w:ascii="Book Antiqua" w:hAnsi="Book Antiqua"/>
          <w:sz w:val="20"/>
          <w:szCs w:val="20"/>
        </w:rPr>
      </w:pPr>
      <w:r w:rsidRPr="005A4621">
        <w:rPr>
          <w:rFonts w:ascii="Book Antiqua" w:hAnsi="Book Antiqua"/>
          <w:sz w:val="20"/>
          <w:szCs w:val="20"/>
        </w:rPr>
        <w:t>Цена договора включает в себя: предусмотренные действующим законодательством налоги и сборы, стоимость товара, транспортные расходы до склада Покупателя, страхование, уплату таможенных пошлин и других платежей, связанных с доставкой товара, стоимость упаковочной тары</w:t>
      </w:r>
      <w:r w:rsidR="002B7517" w:rsidRPr="005A4621">
        <w:rPr>
          <w:rFonts w:ascii="Book Antiqua" w:hAnsi="Book Antiqua"/>
          <w:sz w:val="20"/>
          <w:szCs w:val="20"/>
        </w:rPr>
        <w:t>.</w:t>
      </w:r>
    </w:p>
    <w:p w:rsidR="005C241C" w:rsidRPr="00D601E4" w:rsidRDefault="005C241C" w:rsidP="0064212B">
      <w:pPr>
        <w:ind w:firstLine="709"/>
        <w:jc w:val="both"/>
        <w:rPr>
          <w:rFonts w:ascii="Book Antiqua" w:hAnsi="Book Antiqua"/>
          <w:sz w:val="20"/>
          <w:szCs w:val="20"/>
        </w:rPr>
      </w:pPr>
      <w:r w:rsidRPr="00D601E4">
        <w:rPr>
          <w:rFonts w:ascii="Book Antiqua" w:hAnsi="Book Antiqua"/>
          <w:sz w:val="20"/>
          <w:szCs w:val="20"/>
        </w:rPr>
        <w:t xml:space="preserve">Оплата </w:t>
      </w:r>
      <w:r w:rsidR="00E346F5" w:rsidRPr="00D601E4">
        <w:rPr>
          <w:rFonts w:ascii="Book Antiqua" w:hAnsi="Book Antiqua"/>
          <w:sz w:val="20"/>
          <w:szCs w:val="20"/>
        </w:rPr>
        <w:t>товара</w:t>
      </w:r>
      <w:r w:rsidR="00C15A09" w:rsidRPr="00D601E4">
        <w:rPr>
          <w:rFonts w:ascii="Book Antiqua" w:hAnsi="Book Antiqua"/>
          <w:sz w:val="20"/>
          <w:szCs w:val="20"/>
        </w:rPr>
        <w:t xml:space="preserve"> произво</w:t>
      </w:r>
      <w:r w:rsidRPr="00D601E4">
        <w:rPr>
          <w:rFonts w:ascii="Book Antiqua" w:hAnsi="Book Antiqua"/>
          <w:sz w:val="20"/>
          <w:szCs w:val="20"/>
        </w:rPr>
        <w:t xml:space="preserve">дится </w:t>
      </w:r>
      <w:r w:rsidRPr="00BB1A41">
        <w:rPr>
          <w:rFonts w:ascii="Book Antiqua" w:hAnsi="Book Antiqua"/>
          <w:sz w:val="20"/>
          <w:szCs w:val="20"/>
        </w:rPr>
        <w:t xml:space="preserve">Покупателем в следующем порядке: </w:t>
      </w:r>
      <w:r w:rsidR="00FE6BE1" w:rsidRPr="00BB1A41">
        <w:rPr>
          <w:rFonts w:ascii="Book Antiqua" w:hAnsi="Book Antiqua"/>
          <w:sz w:val="20"/>
          <w:szCs w:val="20"/>
        </w:rPr>
        <w:t xml:space="preserve">100,00 % оплата в течение </w:t>
      </w:r>
      <w:r w:rsidR="002368A8" w:rsidRPr="00BB1A41">
        <w:rPr>
          <w:rFonts w:ascii="Book Antiqua" w:hAnsi="Book Antiqua"/>
          <w:sz w:val="20"/>
          <w:szCs w:val="20"/>
        </w:rPr>
        <w:t>1</w:t>
      </w:r>
      <w:r w:rsidR="005D2B44" w:rsidRPr="00BB1A41">
        <w:rPr>
          <w:rFonts w:ascii="Book Antiqua" w:hAnsi="Book Antiqua"/>
          <w:sz w:val="20"/>
          <w:szCs w:val="20"/>
        </w:rPr>
        <w:t>0</w:t>
      </w:r>
      <w:r w:rsidR="00FE6BE1" w:rsidRPr="00BB1A41">
        <w:rPr>
          <w:rFonts w:ascii="Book Antiqua" w:hAnsi="Book Antiqua"/>
          <w:sz w:val="20"/>
          <w:szCs w:val="20"/>
        </w:rPr>
        <w:t xml:space="preserve"> </w:t>
      </w:r>
      <w:r w:rsidR="00BD5B7B">
        <w:rPr>
          <w:rFonts w:ascii="Book Antiqua" w:hAnsi="Book Antiqua"/>
          <w:sz w:val="20"/>
          <w:szCs w:val="20"/>
        </w:rPr>
        <w:t>рабочих</w:t>
      </w:r>
      <w:r w:rsidR="00FE6BE1" w:rsidRPr="00BB1A41">
        <w:rPr>
          <w:rFonts w:ascii="Book Antiqua" w:hAnsi="Book Antiqua"/>
          <w:sz w:val="20"/>
          <w:szCs w:val="20"/>
        </w:rPr>
        <w:t xml:space="preserve"> дней с момента получения това</w:t>
      </w:r>
      <w:r w:rsidR="00FE6BE1" w:rsidRPr="00D601E4">
        <w:rPr>
          <w:rFonts w:ascii="Book Antiqua" w:hAnsi="Book Antiqua"/>
          <w:sz w:val="20"/>
          <w:szCs w:val="20"/>
        </w:rPr>
        <w:t xml:space="preserve">ра на склад </w:t>
      </w:r>
      <w:r w:rsidR="00FE6BE1" w:rsidRPr="00A51B04">
        <w:rPr>
          <w:rFonts w:ascii="Book Antiqua" w:hAnsi="Book Antiqua"/>
          <w:sz w:val="20"/>
          <w:szCs w:val="20"/>
        </w:rPr>
        <w:t>Покупателя</w:t>
      </w:r>
      <w:r w:rsidR="00194FFB" w:rsidRPr="00A51B04">
        <w:rPr>
          <w:rFonts w:ascii="Book Antiqua" w:hAnsi="Book Antiqua"/>
          <w:sz w:val="20"/>
          <w:szCs w:val="20"/>
        </w:rPr>
        <w:t xml:space="preserve"> в полном объёме согласно  настоящей спецификации, после</w:t>
      </w:r>
      <w:r w:rsidR="00FE6BE1" w:rsidRPr="00A51B04">
        <w:rPr>
          <w:rFonts w:ascii="Book Antiqua" w:hAnsi="Book Antiqua"/>
          <w:sz w:val="20"/>
          <w:szCs w:val="20"/>
        </w:rPr>
        <w:t xml:space="preserve"> приемки по количеству и качеству, при наличии всей необходимой документации, на основании </w:t>
      </w:r>
      <w:r w:rsidR="00194FFB" w:rsidRPr="00A51B04">
        <w:rPr>
          <w:rFonts w:ascii="Book Antiqua" w:hAnsi="Book Antiqua"/>
          <w:sz w:val="20"/>
          <w:szCs w:val="20"/>
        </w:rPr>
        <w:t>счёта на оплату</w:t>
      </w:r>
      <w:r w:rsidR="00403439">
        <w:rPr>
          <w:rFonts w:ascii="Book Antiqua" w:hAnsi="Book Antiqua"/>
          <w:sz w:val="20"/>
          <w:szCs w:val="20"/>
        </w:rPr>
        <w:t>,</w:t>
      </w:r>
      <w:r w:rsidR="00194FFB" w:rsidRPr="00A51B04">
        <w:rPr>
          <w:rFonts w:ascii="Book Antiqua" w:hAnsi="Book Antiqua"/>
          <w:sz w:val="20"/>
          <w:szCs w:val="20"/>
        </w:rPr>
        <w:t xml:space="preserve"> </w:t>
      </w:r>
      <w:r w:rsidR="00A65267">
        <w:rPr>
          <w:rFonts w:ascii="Book Antiqua" w:hAnsi="Book Antiqua"/>
          <w:sz w:val="20"/>
          <w:szCs w:val="20"/>
        </w:rPr>
        <w:t>оригиналов</w:t>
      </w:r>
      <w:r w:rsidR="00FE6BE1" w:rsidRPr="00A51B04">
        <w:rPr>
          <w:rFonts w:ascii="Book Antiqua" w:hAnsi="Book Antiqua"/>
          <w:sz w:val="20"/>
          <w:szCs w:val="20"/>
        </w:rPr>
        <w:t xml:space="preserve"> счетов-фактур</w:t>
      </w:r>
      <w:r w:rsidR="00FE6BE1" w:rsidRPr="00D601E4">
        <w:rPr>
          <w:rFonts w:ascii="Book Antiqua" w:hAnsi="Book Antiqua"/>
          <w:sz w:val="20"/>
          <w:szCs w:val="20"/>
        </w:rPr>
        <w:t xml:space="preserve"> и товарных накладных путем перечисления денежных средств на расчетный счет Поставщика</w:t>
      </w:r>
      <w:r w:rsidR="00F41D6D" w:rsidRPr="00D601E4">
        <w:rPr>
          <w:rFonts w:ascii="Book Antiqua" w:hAnsi="Book Antiqua"/>
          <w:sz w:val="20"/>
          <w:szCs w:val="20"/>
        </w:rPr>
        <w:t>.</w:t>
      </w:r>
    </w:p>
    <w:p w:rsidR="005C241C" w:rsidRPr="00D601E4" w:rsidRDefault="001E0E2E" w:rsidP="003F021F">
      <w:pPr>
        <w:numPr>
          <w:ilvl w:val="0"/>
          <w:numId w:val="19"/>
        </w:numPr>
        <w:tabs>
          <w:tab w:val="left" w:pos="993"/>
        </w:tabs>
        <w:autoSpaceDE w:val="0"/>
        <w:autoSpaceDN w:val="0"/>
        <w:adjustRightInd w:val="0"/>
        <w:ind w:left="646" w:firstLine="0"/>
        <w:jc w:val="both"/>
        <w:rPr>
          <w:rFonts w:ascii="Book Antiqua" w:hAnsi="Book Antiqua"/>
          <w:sz w:val="20"/>
          <w:szCs w:val="20"/>
          <w:lang w:eastAsia="en-US"/>
        </w:rPr>
      </w:pPr>
      <w:r w:rsidRPr="00D601E4">
        <w:rPr>
          <w:rFonts w:ascii="Book Antiqua" w:hAnsi="Book Antiqua"/>
          <w:sz w:val="20"/>
          <w:szCs w:val="20"/>
          <w:lang w:eastAsia="en-US"/>
        </w:rPr>
        <w:t xml:space="preserve">Отгрузка </w:t>
      </w:r>
      <w:r w:rsidR="00E346F5" w:rsidRPr="00D601E4">
        <w:rPr>
          <w:rFonts w:ascii="Book Antiqua" w:hAnsi="Book Antiqua"/>
          <w:sz w:val="20"/>
          <w:szCs w:val="20"/>
        </w:rPr>
        <w:t>товара</w:t>
      </w:r>
      <w:r w:rsidR="005C241C" w:rsidRPr="00D601E4">
        <w:rPr>
          <w:rFonts w:ascii="Book Antiqua" w:hAnsi="Book Antiqua"/>
          <w:sz w:val="20"/>
          <w:szCs w:val="20"/>
          <w:lang w:eastAsia="en-US"/>
        </w:rPr>
        <w:t xml:space="preserve"> производится </w:t>
      </w:r>
      <w:r w:rsidR="00D92405" w:rsidRPr="00D601E4">
        <w:rPr>
          <w:rFonts w:ascii="Book Antiqua" w:hAnsi="Book Antiqua"/>
          <w:sz w:val="20"/>
          <w:szCs w:val="20"/>
          <w:lang w:eastAsia="en-US"/>
        </w:rPr>
        <w:t xml:space="preserve">Поставщиком </w:t>
      </w:r>
      <w:r w:rsidR="007C4229" w:rsidRPr="00FB04C7">
        <w:rPr>
          <w:rFonts w:ascii="Book Antiqua" w:hAnsi="Book Antiqua"/>
          <w:sz w:val="20"/>
          <w:szCs w:val="20"/>
          <w:lang w:eastAsia="en-US"/>
        </w:rPr>
        <w:t>на склад Покупателя</w:t>
      </w:r>
      <w:r w:rsidR="00A40EB3" w:rsidRPr="00D601E4">
        <w:rPr>
          <w:rFonts w:ascii="Book Antiqua" w:hAnsi="Book Antiqua"/>
          <w:b/>
          <w:sz w:val="20"/>
          <w:szCs w:val="20"/>
          <w:lang w:eastAsia="en-US"/>
        </w:rPr>
        <w:t>.</w:t>
      </w:r>
    </w:p>
    <w:p w:rsidR="005C241C" w:rsidRPr="00D601E4" w:rsidRDefault="00E346F5" w:rsidP="003F021F">
      <w:pPr>
        <w:numPr>
          <w:ilvl w:val="0"/>
          <w:numId w:val="19"/>
        </w:numPr>
        <w:tabs>
          <w:tab w:val="left" w:pos="993"/>
        </w:tabs>
        <w:autoSpaceDE w:val="0"/>
        <w:autoSpaceDN w:val="0"/>
        <w:adjustRightInd w:val="0"/>
        <w:ind w:left="646" w:firstLine="0"/>
        <w:jc w:val="both"/>
        <w:rPr>
          <w:rFonts w:ascii="Book Antiqua" w:hAnsi="Book Antiqua" w:cs="Arial"/>
          <w:sz w:val="20"/>
          <w:szCs w:val="20"/>
          <w:lang w:eastAsia="en-US"/>
        </w:rPr>
      </w:pPr>
      <w:r w:rsidRPr="00D601E4">
        <w:rPr>
          <w:rFonts w:ascii="Book Antiqua" w:hAnsi="Book Antiqua"/>
          <w:sz w:val="20"/>
          <w:szCs w:val="20"/>
          <w:lang w:eastAsia="en-US"/>
        </w:rPr>
        <w:t xml:space="preserve">Срок поставки </w:t>
      </w:r>
      <w:r w:rsidRPr="00D601E4">
        <w:rPr>
          <w:rFonts w:ascii="Book Antiqua" w:hAnsi="Book Antiqua"/>
          <w:sz w:val="20"/>
          <w:szCs w:val="20"/>
        </w:rPr>
        <w:t>товара</w:t>
      </w:r>
      <w:r w:rsidR="005C241C" w:rsidRPr="00D601E4">
        <w:rPr>
          <w:rFonts w:ascii="Book Antiqua" w:hAnsi="Book Antiqua"/>
          <w:sz w:val="20"/>
          <w:szCs w:val="20"/>
          <w:lang w:eastAsia="en-US"/>
        </w:rPr>
        <w:t xml:space="preserve">: </w:t>
      </w:r>
      <w:r w:rsidR="002B7517" w:rsidRPr="00BB1A41">
        <w:rPr>
          <w:rFonts w:ascii="Book Antiqua" w:hAnsi="Book Antiqua"/>
          <w:sz w:val="20"/>
          <w:szCs w:val="20"/>
          <w:lang w:eastAsia="en-US"/>
        </w:rPr>
        <w:t xml:space="preserve">не более </w:t>
      </w:r>
      <w:r w:rsidR="00F97E31">
        <w:rPr>
          <w:rFonts w:ascii="Book Antiqua" w:hAnsi="Book Antiqua"/>
          <w:sz w:val="20"/>
          <w:szCs w:val="20"/>
          <w:lang w:eastAsia="en-US"/>
        </w:rPr>
        <w:t>40 календарных дней</w:t>
      </w:r>
      <w:r w:rsidR="002B7517" w:rsidRPr="00BB1A41">
        <w:rPr>
          <w:rFonts w:ascii="Book Antiqua" w:hAnsi="Book Antiqua"/>
          <w:sz w:val="20"/>
          <w:szCs w:val="20"/>
          <w:lang w:eastAsia="en-US"/>
        </w:rPr>
        <w:t xml:space="preserve"> </w:t>
      </w:r>
      <w:r w:rsidR="002B7517" w:rsidRPr="002B7517">
        <w:rPr>
          <w:rFonts w:ascii="Book Antiqua" w:hAnsi="Book Antiqua"/>
          <w:sz w:val="20"/>
          <w:szCs w:val="20"/>
          <w:lang w:eastAsia="en-US"/>
        </w:rPr>
        <w:t>с момента подписания договора уполномоченными представителями сторон</w:t>
      </w:r>
      <w:r w:rsidR="00F97E31">
        <w:rPr>
          <w:rFonts w:ascii="Book Antiqua" w:hAnsi="Book Antiqua"/>
          <w:sz w:val="20"/>
          <w:szCs w:val="20"/>
          <w:lang w:eastAsia="en-US"/>
        </w:rPr>
        <w:t>.</w:t>
      </w:r>
    </w:p>
    <w:p w:rsidR="002463E5" w:rsidRPr="00AF7910" w:rsidRDefault="0064212B" w:rsidP="007F1DEB">
      <w:pPr>
        <w:numPr>
          <w:ilvl w:val="0"/>
          <w:numId w:val="19"/>
        </w:numPr>
        <w:tabs>
          <w:tab w:val="left" w:pos="993"/>
        </w:tabs>
        <w:autoSpaceDE w:val="0"/>
        <w:autoSpaceDN w:val="0"/>
        <w:adjustRightInd w:val="0"/>
        <w:spacing w:after="240"/>
        <w:ind w:left="646" w:firstLine="0"/>
        <w:jc w:val="both"/>
        <w:rPr>
          <w:rFonts w:ascii="Book Antiqua" w:hAnsi="Book Antiqua" w:cs="Arial"/>
          <w:sz w:val="20"/>
          <w:szCs w:val="20"/>
          <w:lang w:eastAsia="en-US"/>
        </w:rPr>
      </w:pPr>
      <w:r w:rsidRPr="00D601E4">
        <w:rPr>
          <w:rFonts w:ascii="Book Antiqua" w:hAnsi="Book Antiqua"/>
          <w:sz w:val="20"/>
          <w:szCs w:val="20"/>
          <w:lang w:eastAsia="en-US"/>
        </w:rPr>
        <w:t xml:space="preserve">Место поставки: </w:t>
      </w:r>
      <w:r w:rsidRPr="00D601E4">
        <w:rPr>
          <w:rFonts w:ascii="Book Antiqua" w:hAnsi="Book Antiqua"/>
          <w:sz w:val="20"/>
          <w:szCs w:val="20"/>
        </w:rPr>
        <w:t>РФ, Иркутская область, г. Ангарск,</w:t>
      </w:r>
      <w:r w:rsidRPr="00D601E4">
        <w:t xml:space="preserve"> </w:t>
      </w:r>
      <w:r w:rsidRPr="00D601E4">
        <w:rPr>
          <w:rFonts w:ascii="Book Antiqua" w:hAnsi="Book Antiqua"/>
          <w:sz w:val="20"/>
          <w:szCs w:val="20"/>
        </w:rPr>
        <w:t>Южный массив, квартал 2, строение 100</w:t>
      </w:r>
      <w:r w:rsidR="007D1405" w:rsidRPr="00D601E4">
        <w:rPr>
          <w:rFonts w:ascii="Book Antiqua" w:hAnsi="Book Antiqua"/>
          <w:sz w:val="20"/>
          <w:szCs w:val="20"/>
        </w:rPr>
        <w:t>, склад ОАО «АЭХК»</w:t>
      </w:r>
      <w:r w:rsidRPr="00D601E4">
        <w:rPr>
          <w:rFonts w:ascii="Book Antiqua" w:hAnsi="Book Antiqua"/>
          <w:sz w:val="20"/>
          <w:szCs w:val="20"/>
        </w:rPr>
        <w:t>.</w:t>
      </w:r>
    </w:p>
    <w:tbl>
      <w:tblPr>
        <w:tblW w:w="0" w:type="auto"/>
        <w:tblLook w:val="01E0" w:firstRow="1" w:lastRow="1" w:firstColumn="1" w:lastColumn="1" w:noHBand="0" w:noVBand="0"/>
      </w:tblPr>
      <w:tblGrid>
        <w:gridCol w:w="4924"/>
        <w:gridCol w:w="4929"/>
      </w:tblGrid>
      <w:tr w:rsidR="000B7653" w:rsidRPr="00381BA3" w:rsidTr="00E16CD1">
        <w:trPr>
          <w:trHeight w:val="1443"/>
        </w:trPr>
        <w:tc>
          <w:tcPr>
            <w:tcW w:w="4924" w:type="dxa"/>
          </w:tcPr>
          <w:p w:rsidR="000B7653" w:rsidRPr="007F1DEB" w:rsidRDefault="000B7653" w:rsidP="00E16CD1">
            <w:pPr>
              <w:rPr>
                <w:rFonts w:ascii="Book Antiqua" w:hAnsi="Book Antiqua"/>
                <w:b/>
                <w:color w:val="000000"/>
                <w:sz w:val="20"/>
                <w:szCs w:val="20"/>
              </w:rPr>
            </w:pPr>
            <w:r w:rsidRPr="007F1DEB">
              <w:rPr>
                <w:rFonts w:ascii="Book Antiqua" w:hAnsi="Book Antiqua"/>
                <w:b/>
                <w:color w:val="000000"/>
                <w:sz w:val="20"/>
                <w:szCs w:val="20"/>
              </w:rPr>
              <w:t>Генеральный директор</w:t>
            </w:r>
          </w:p>
          <w:p w:rsidR="000B7653" w:rsidRPr="007F1DEB" w:rsidRDefault="000B7653" w:rsidP="00E16CD1">
            <w:pPr>
              <w:rPr>
                <w:rFonts w:ascii="Book Antiqua" w:hAnsi="Book Antiqua"/>
                <w:b/>
                <w:color w:val="000000"/>
                <w:sz w:val="20"/>
                <w:szCs w:val="20"/>
              </w:rPr>
            </w:pPr>
            <w:r w:rsidRPr="007F1DEB">
              <w:rPr>
                <w:rFonts w:ascii="Book Antiqua" w:hAnsi="Book Antiqua"/>
                <w:b/>
                <w:snapToGrid w:val="0"/>
                <w:color w:val="000000"/>
                <w:sz w:val="20"/>
                <w:szCs w:val="20"/>
              </w:rPr>
              <w:t>ООО «»</w:t>
            </w:r>
          </w:p>
          <w:p w:rsidR="000B7653" w:rsidRPr="00381BA3" w:rsidRDefault="000B7653" w:rsidP="00E16CD1">
            <w:pPr>
              <w:ind w:firstLine="680"/>
              <w:rPr>
                <w:rFonts w:ascii="Book Antiqua" w:hAnsi="Book Antiqua"/>
                <w:b/>
                <w:color w:val="000000"/>
                <w:sz w:val="20"/>
                <w:szCs w:val="20"/>
              </w:rPr>
            </w:pPr>
          </w:p>
          <w:p w:rsidR="000B7653" w:rsidRDefault="000B7653" w:rsidP="00E16CD1">
            <w:pPr>
              <w:ind w:firstLine="680"/>
              <w:rPr>
                <w:rFonts w:ascii="Book Antiqua" w:hAnsi="Book Antiqua"/>
                <w:b/>
                <w:color w:val="000000"/>
                <w:sz w:val="20"/>
                <w:szCs w:val="20"/>
              </w:rPr>
            </w:pPr>
          </w:p>
          <w:p w:rsidR="000B7653" w:rsidRPr="00381BA3" w:rsidRDefault="000B7653" w:rsidP="00E16CD1">
            <w:pPr>
              <w:ind w:firstLine="680"/>
              <w:rPr>
                <w:rFonts w:ascii="Book Antiqua" w:hAnsi="Book Antiqua"/>
                <w:b/>
                <w:color w:val="000000"/>
                <w:sz w:val="20"/>
                <w:szCs w:val="20"/>
              </w:rPr>
            </w:pPr>
          </w:p>
          <w:p w:rsidR="000B7653" w:rsidRPr="00381BA3" w:rsidRDefault="000B7653" w:rsidP="00E16CD1">
            <w:pPr>
              <w:ind w:firstLine="680"/>
              <w:rPr>
                <w:rFonts w:ascii="Book Antiqua" w:hAnsi="Book Antiqua"/>
                <w:b/>
                <w:color w:val="000000"/>
                <w:sz w:val="20"/>
                <w:szCs w:val="20"/>
              </w:rPr>
            </w:pPr>
            <w:r w:rsidRPr="00381BA3">
              <w:rPr>
                <w:rFonts w:ascii="Book Antiqua" w:hAnsi="Book Antiqua"/>
                <w:b/>
                <w:snapToGrid w:val="0"/>
                <w:color w:val="000000"/>
                <w:sz w:val="20"/>
                <w:szCs w:val="20"/>
              </w:rPr>
              <w:t xml:space="preserve">                                           </w:t>
            </w:r>
          </w:p>
          <w:p w:rsidR="000B7653" w:rsidRPr="00556821" w:rsidRDefault="000B7653" w:rsidP="00E16CD1">
            <w:pPr>
              <w:ind w:firstLine="680"/>
              <w:rPr>
                <w:rFonts w:ascii="Book Antiqua" w:hAnsi="Book Antiqua"/>
                <w:sz w:val="16"/>
                <w:szCs w:val="16"/>
              </w:rPr>
            </w:pPr>
            <w:r w:rsidRPr="00556821">
              <w:rPr>
                <w:rFonts w:ascii="Book Antiqua" w:hAnsi="Book Antiqua"/>
                <w:sz w:val="16"/>
                <w:szCs w:val="16"/>
              </w:rPr>
              <w:t>М.П.</w:t>
            </w:r>
          </w:p>
        </w:tc>
        <w:tc>
          <w:tcPr>
            <w:tcW w:w="4929" w:type="dxa"/>
          </w:tcPr>
          <w:p w:rsidR="000B7653" w:rsidRDefault="000B7653" w:rsidP="00E16CD1">
            <w:pPr>
              <w:rPr>
                <w:rFonts w:ascii="Book Antiqua" w:hAnsi="Book Antiqua"/>
                <w:b/>
                <w:snapToGrid w:val="0"/>
                <w:color w:val="000000"/>
                <w:sz w:val="20"/>
                <w:szCs w:val="20"/>
              </w:rPr>
            </w:pPr>
            <w:r>
              <w:rPr>
                <w:rFonts w:ascii="Book Antiqua" w:hAnsi="Book Antiqua"/>
                <w:b/>
                <w:snapToGrid w:val="0"/>
                <w:color w:val="000000"/>
                <w:sz w:val="20"/>
                <w:szCs w:val="20"/>
              </w:rPr>
              <w:t>З</w:t>
            </w:r>
            <w:r w:rsidRPr="006670FE">
              <w:rPr>
                <w:rFonts w:ascii="Book Antiqua" w:hAnsi="Book Antiqua"/>
                <w:b/>
                <w:snapToGrid w:val="0"/>
                <w:color w:val="000000"/>
                <w:sz w:val="20"/>
                <w:szCs w:val="20"/>
              </w:rPr>
              <w:t>аместител</w:t>
            </w:r>
            <w:r>
              <w:rPr>
                <w:rFonts w:ascii="Book Antiqua" w:hAnsi="Book Antiqua"/>
                <w:b/>
                <w:snapToGrid w:val="0"/>
                <w:color w:val="000000"/>
                <w:sz w:val="20"/>
                <w:szCs w:val="20"/>
              </w:rPr>
              <w:t>ь</w:t>
            </w:r>
            <w:r w:rsidRPr="006670FE">
              <w:rPr>
                <w:rFonts w:ascii="Book Antiqua" w:hAnsi="Book Antiqua"/>
                <w:b/>
                <w:snapToGrid w:val="0"/>
                <w:color w:val="000000"/>
                <w:sz w:val="20"/>
                <w:szCs w:val="20"/>
              </w:rPr>
              <w:t xml:space="preserve"> генерального директора по закупкам, обеспечивающей инфраструктуре</w:t>
            </w:r>
          </w:p>
          <w:p w:rsidR="000B7653" w:rsidRPr="00381BA3" w:rsidRDefault="000B7653" w:rsidP="00E16CD1">
            <w:pPr>
              <w:rPr>
                <w:rFonts w:ascii="Book Antiqua" w:hAnsi="Book Antiqua"/>
                <w:b/>
                <w:snapToGrid w:val="0"/>
                <w:color w:val="000000"/>
                <w:sz w:val="20"/>
                <w:szCs w:val="20"/>
              </w:rPr>
            </w:pPr>
            <w:r w:rsidRPr="006670FE">
              <w:rPr>
                <w:rFonts w:ascii="Book Antiqua" w:hAnsi="Book Antiqua"/>
                <w:b/>
                <w:snapToGrid w:val="0"/>
                <w:color w:val="000000"/>
                <w:sz w:val="20"/>
                <w:szCs w:val="20"/>
              </w:rPr>
              <w:t>и логистике ОАО «АЭХК</w:t>
            </w:r>
            <w:r w:rsidRPr="00381BA3">
              <w:rPr>
                <w:rFonts w:ascii="Book Antiqua" w:hAnsi="Book Antiqua"/>
                <w:b/>
                <w:snapToGrid w:val="0"/>
                <w:color w:val="000000"/>
                <w:sz w:val="20"/>
                <w:szCs w:val="20"/>
              </w:rPr>
              <w:t>»</w:t>
            </w:r>
          </w:p>
          <w:p w:rsidR="000B7653" w:rsidRPr="00381BA3" w:rsidRDefault="000B7653" w:rsidP="00E16CD1">
            <w:pPr>
              <w:ind w:firstLine="680"/>
              <w:rPr>
                <w:rFonts w:ascii="Book Antiqua" w:hAnsi="Book Antiqua"/>
                <w:b/>
                <w:snapToGrid w:val="0"/>
                <w:color w:val="000000"/>
                <w:sz w:val="20"/>
                <w:szCs w:val="20"/>
              </w:rPr>
            </w:pPr>
          </w:p>
          <w:p w:rsidR="000B7653" w:rsidRPr="00381BA3" w:rsidRDefault="000B7653" w:rsidP="00E16CD1">
            <w:pPr>
              <w:ind w:firstLine="680"/>
              <w:rPr>
                <w:rFonts w:ascii="Book Antiqua" w:hAnsi="Book Antiqua"/>
                <w:b/>
                <w:snapToGrid w:val="0"/>
                <w:color w:val="000000"/>
                <w:sz w:val="20"/>
                <w:szCs w:val="20"/>
              </w:rPr>
            </w:pPr>
          </w:p>
          <w:p w:rsidR="000B7653" w:rsidRPr="00381BA3" w:rsidRDefault="000B7653" w:rsidP="00E16CD1">
            <w:pPr>
              <w:ind w:firstLine="680"/>
              <w:rPr>
                <w:rFonts w:ascii="Book Antiqua" w:hAnsi="Book Antiqua"/>
                <w:b/>
                <w:snapToGrid w:val="0"/>
                <w:color w:val="000000"/>
                <w:sz w:val="20"/>
                <w:szCs w:val="20"/>
              </w:rPr>
            </w:pPr>
            <w:r w:rsidRPr="00381BA3">
              <w:rPr>
                <w:rFonts w:ascii="Book Antiqua" w:hAnsi="Book Antiqua"/>
                <w:b/>
                <w:snapToGrid w:val="0"/>
                <w:color w:val="000000"/>
                <w:sz w:val="20"/>
                <w:szCs w:val="20"/>
              </w:rPr>
              <w:t xml:space="preserve">                                           С.А. </w:t>
            </w:r>
            <w:proofErr w:type="spellStart"/>
            <w:r w:rsidRPr="00381BA3">
              <w:rPr>
                <w:rFonts w:ascii="Book Antiqua" w:hAnsi="Book Antiqua"/>
                <w:b/>
                <w:snapToGrid w:val="0"/>
                <w:color w:val="000000"/>
                <w:sz w:val="20"/>
                <w:szCs w:val="20"/>
              </w:rPr>
              <w:t>Альхимович</w:t>
            </w:r>
            <w:proofErr w:type="spellEnd"/>
          </w:p>
          <w:p w:rsidR="000B7653" w:rsidRPr="00381BA3" w:rsidRDefault="000B7653" w:rsidP="00E16CD1">
            <w:pPr>
              <w:ind w:firstLine="680"/>
              <w:rPr>
                <w:rFonts w:ascii="Book Antiqua" w:hAnsi="Book Antiqua"/>
                <w:sz w:val="20"/>
                <w:szCs w:val="20"/>
              </w:rPr>
            </w:pPr>
            <w:r w:rsidRPr="00556821">
              <w:rPr>
                <w:rFonts w:ascii="Book Antiqua" w:hAnsi="Book Antiqua"/>
                <w:snapToGrid w:val="0"/>
                <w:color w:val="000000"/>
                <w:sz w:val="16"/>
                <w:szCs w:val="18"/>
              </w:rPr>
              <w:t>М.П.</w:t>
            </w:r>
          </w:p>
        </w:tc>
      </w:tr>
    </w:tbl>
    <w:p w:rsidR="0090120D" w:rsidRPr="00F90B40" w:rsidRDefault="0090120D" w:rsidP="00F90B40">
      <w:pPr>
        <w:rPr>
          <w:rFonts w:ascii="Book Antiqua" w:hAnsi="Book Antiqua"/>
          <w:sz w:val="20"/>
          <w:szCs w:val="20"/>
          <w:lang w:val="en-US"/>
        </w:rPr>
        <w:sectPr w:rsidR="0090120D" w:rsidRPr="00F90B40" w:rsidSect="0063498C">
          <w:footerReference w:type="even" r:id="rId10"/>
          <w:pgSz w:w="11906" w:h="16838" w:code="9"/>
          <w:pgMar w:top="567" w:right="851" w:bottom="567" w:left="1418" w:header="709" w:footer="709" w:gutter="0"/>
          <w:paperSrc w:first="15" w:other="15"/>
          <w:cols w:space="708" w:equalWidth="0">
            <w:col w:w="9746"/>
          </w:cols>
          <w:docGrid w:linePitch="360"/>
        </w:sectPr>
      </w:pPr>
    </w:p>
    <w:tbl>
      <w:tblPr>
        <w:tblW w:w="14601" w:type="dxa"/>
        <w:tblInd w:w="108" w:type="dxa"/>
        <w:tblLayout w:type="fixed"/>
        <w:tblLook w:val="04A0" w:firstRow="1" w:lastRow="0" w:firstColumn="1" w:lastColumn="0" w:noHBand="0" w:noVBand="1"/>
      </w:tblPr>
      <w:tblGrid>
        <w:gridCol w:w="567"/>
        <w:gridCol w:w="567"/>
        <w:gridCol w:w="709"/>
        <w:gridCol w:w="851"/>
        <w:gridCol w:w="850"/>
        <w:gridCol w:w="1134"/>
        <w:gridCol w:w="1418"/>
        <w:gridCol w:w="567"/>
        <w:gridCol w:w="850"/>
        <w:gridCol w:w="709"/>
        <w:gridCol w:w="1134"/>
        <w:gridCol w:w="1134"/>
        <w:gridCol w:w="1417"/>
        <w:gridCol w:w="1134"/>
        <w:gridCol w:w="1560"/>
      </w:tblGrid>
      <w:tr w:rsidR="00FF52CB" w:rsidRPr="002B2E12" w:rsidTr="00BD6037">
        <w:trPr>
          <w:trHeight w:val="600"/>
        </w:trPr>
        <w:tc>
          <w:tcPr>
            <w:tcW w:w="14601" w:type="dxa"/>
            <w:gridSpan w:val="15"/>
            <w:tcBorders>
              <w:top w:val="nil"/>
              <w:left w:val="nil"/>
              <w:bottom w:val="nil"/>
              <w:right w:val="nil"/>
            </w:tcBorders>
            <w:shd w:val="clear" w:color="auto" w:fill="auto"/>
            <w:noWrap/>
            <w:vAlign w:val="bottom"/>
            <w:hideMark/>
          </w:tcPr>
          <w:p w:rsidR="00FF52CB" w:rsidRPr="00CC4C65" w:rsidRDefault="00FF52CB" w:rsidP="00CB1783">
            <w:pPr>
              <w:ind w:firstLine="567"/>
              <w:jc w:val="right"/>
              <w:rPr>
                <w:b/>
                <w:i/>
                <w:sz w:val="20"/>
              </w:rPr>
            </w:pPr>
            <w:r w:rsidRPr="00CC4C65">
              <w:rPr>
                <w:b/>
                <w:i/>
                <w:sz w:val="20"/>
              </w:rPr>
              <w:lastRenderedPageBreak/>
              <w:t>Приложение № 2</w:t>
            </w:r>
          </w:p>
          <w:p w:rsidR="00FF52CB" w:rsidRPr="00CC4C65" w:rsidRDefault="00FF52CB" w:rsidP="00CB1783">
            <w:pPr>
              <w:jc w:val="right"/>
              <w:rPr>
                <w:b/>
                <w:i/>
                <w:sz w:val="20"/>
              </w:rPr>
            </w:pPr>
            <w:r w:rsidRPr="00CC4C65">
              <w:rPr>
                <w:b/>
                <w:i/>
                <w:sz w:val="20"/>
              </w:rPr>
              <w:t>к Договору</w:t>
            </w:r>
          </w:p>
          <w:p w:rsidR="00FF52CB" w:rsidRPr="00CC4C65" w:rsidRDefault="00FF52CB" w:rsidP="00CB1783">
            <w:pPr>
              <w:jc w:val="right"/>
              <w:rPr>
                <w:i/>
                <w:sz w:val="20"/>
              </w:rPr>
            </w:pPr>
            <w:r w:rsidRPr="00CC4C65">
              <w:rPr>
                <w:i/>
                <w:sz w:val="20"/>
              </w:rPr>
              <w:t>№ _______________________</w:t>
            </w:r>
          </w:p>
          <w:p w:rsidR="00FF52CB" w:rsidRPr="00CC4C65" w:rsidRDefault="00FF52CB" w:rsidP="00CB1783">
            <w:pPr>
              <w:jc w:val="right"/>
              <w:rPr>
                <w:i/>
                <w:sz w:val="20"/>
              </w:rPr>
            </w:pPr>
            <w:r w:rsidRPr="00CC4C65">
              <w:rPr>
                <w:i/>
                <w:sz w:val="20"/>
              </w:rPr>
              <w:t>от « ____ »__________ 2014 г.</w:t>
            </w:r>
          </w:p>
          <w:p w:rsidR="00FF52CB" w:rsidRPr="00C803AF" w:rsidRDefault="00FF52CB" w:rsidP="00CB1783">
            <w:pPr>
              <w:spacing w:before="240"/>
              <w:jc w:val="center"/>
              <w:rPr>
                <w:b/>
                <w:bCs/>
              </w:rPr>
            </w:pPr>
            <w:r w:rsidRPr="00CC4C65">
              <w:rPr>
                <w:b/>
                <w:sz w:val="20"/>
              </w:rPr>
              <w:t>Сведения о цепочке собственников, включая бенефициаров (в том числе конечных)*</w:t>
            </w:r>
          </w:p>
        </w:tc>
      </w:tr>
      <w:tr w:rsidR="00FF52CB" w:rsidRPr="00CC4C65" w:rsidTr="00BD6037">
        <w:trPr>
          <w:trHeight w:val="480"/>
        </w:trPr>
        <w:tc>
          <w:tcPr>
            <w:tcW w:w="14601" w:type="dxa"/>
            <w:gridSpan w:val="15"/>
            <w:tcBorders>
              <w:top w:val="nil"/>
              <w:left w:val="nil"/>
              <w:bottom w:val="single" w:sz="4" w:space="0" w:color="auto"/>
              <w:right w:val="nil"/>
            </w:tcBorders>
            <w:shd w:val="clear" w:color="auto" w:fill="auto"/>
            <w:noWrap/>
            <w:vAlign w:val="bottom"/>
            <w:hideMark/>
          </w:tcPr>
          <w:p w:rsidR="00FF52CB" w:rsidRPr="00CC4C65" w:rsidRDefault="00FF52CB" w:rsidP="00CB1783">
            <w:pPr>
              <w:jc w:val="center"/>
              <w:rPr>
                <w:b/>
                <w:bCs/>
                <w:sz w:val="16"/>
                <w:szCs w:val="16"/>
              </w:rPr>
            </w:pPr>
            <w:r w:rsidRPr="00CC4C65">
              <w:rPr>
                <w:b/>
                <w:bCs/>
                <w:sz w:val="16"/>
                <w:szCs w:val="16"/>
              </w:rPr>
              <w:t> </w:t>
            </w:r>
          </w:p>
        </w:tc>
      </w:tr>
      <w:tr w:rsidR="00FF52CB" w:rsidRPr="00CC4C65" w:rsidTr="00BD6037">
        <w:trPr>
          <w:trHeight w:val="175"/>
        </w:trPr>
        <w:tc>
          <w:tcPr>
            <w:tcW w:w="14601" w:type="dxa"/>
            <w:gridSpan w:val="15"/>
            <w:tcBorders>
              <w:top w:val="nil"/>
              <w:left w:val="nil"/>
              <w:bottom w:val="nil"/>
              <w:right w:val="nil"/>
            </w:tcBorders>
            <w:shd w:val="clear" w:color="auto" w:fill="auto"/>
            <w:noWrap/>
            <w:hideMark/>
          </w:tcPr>
          <w:p w:rsidR="00FF52CB" w:rsidRPr="00CC4C65" w:rsidRDefault="00FF52CB" w:rsidP="00CB1783">
            <w:pPr>
              <w:spacing w:after="120"/>
              <w:jc w:val="center"/>
              <w:rPr>
                <w:sz w:val="16"/>
                <w:szCs w:val="16"/>
              </w:rPr>
            </w:pPr>
            <w:r w:rsidRPr="00CC4C65">
              <w:rPr>
                <w:sz w:val="16"/>
                <w:szCs w:val="16"/>
              </w:rPr>
              <w:t>(</w:t>
            </w:r>
            <w:r w:rsidRPr="00CC4C65">
              <w:rPr>
                <w:i/>
                <w:iCs/>
                <w:sz w:val="16"/>
                <w:szCs w:val="16"/>
              </w:rPr>
              <w:t>наименование организации, представляющей информацию)</w:t>
            </w:r>
          </w:p>
        </w:tc>
      </w:tr>
      <w:tr w:rsidR="00FF52CB" w:rsidRPr="00CC4C65" w:rsidTr="00BD6037">
        <w:trPr>
          <w:trHeight w:val="405"/>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F52CB" w:rsidRPr="00CC4C65" w:rsidRDefault="00FF52CB" w:rsidP="00CB1783">
            <w:pPr>
              <w:jc w:val="center"/>
              <w:rPr>
                <w:sz w:val="16"/>
                <w:szCs w:val="16"/>
              </w:rPr>
            </w:pPr>
            <w:r w:rsidRPr="00CC4C65">
              <w:rPr>
                <w:sz w:val="16"/>
                <w:szCs w:val="16"/>
              </w:rPr>
              <w:t xml:space="preserve">№ </w:t>
            </w:r>
            <w:proofErr w:type="gramStart"/>
            <w:r w:rsidRPr="00CC4C65">
              <w:rPr>
                <w:sz w:val="16"/>
                <w:szCs w:val="16"/>
              </w:rPr>
              <w:t>п</w:t>
            </w:r>
            <w:proofErr w:type="gramEnd"/>
            <w:r w:rsidRPr="00CC4C65">
              <w:rPr>
                <w:sz w:val="16"/>
                <w:szCs w:val="16"/>
              </w:rPr>
              <w:t>/п</w:t>
            </w:r>
          </w:p>
        </w:tc>
        <w:tc>
          <w:tcPr>
            <w:tcW w:w="5529" w:type="dxa"/>
            <w:gridSpan w:val="6"/>
            <w:tcBorders>
              <w:top w:val="single" w:sz="4" w:space="0" w:color="auto"/>
              <w:left w:val="nil"/>
              <w:bottom w:val="single" w:sz="4" w:space="0" w:color="auto"/>
              <w:right w:val="single" w:sz="4" w:space="0" w:color="auto"/>
            </w:tcBorders>
            <w:shd w:val="clear" w:color="auto" w:fill="auto"/>
            <w:vAlign w:val="center"/>
            <w:hideMark/>
          </w:tcPr>
          <w:p w:rsidR="00FF52CB" w:rsidRPr="00CC4C65" w:rsidRDefault="00FF52CB" w:rsidP="00CB1783">
            <w:pPr>
              <w:jc w:val="center"/>
              <w:rPr>
                <w:sz w:val="16"/>
                <w:szCs w:val="16"/>
              </w:rPr>
            </w:pPr>
            <w:r w:rsidRPr="00CC4C65">
              <w:rPr>
                <w:sz w:val="16"/>
                <w:szCs w:val="16"/>
              </w:rPr>
              <w:t>Наименование контрагента (ИНН, вид деятельности)</w:t>
            </w:r>
          </w:p>
        </w:tc>
        <w:tc>
          <w:tcPr>
            <w:tcW w:w="6945" w:type="dxa"/>
            <w:gridSpan w:val="7"/>
            <w:tcBorders>
              <w:top w:val="single" w:sz="4" w:space="0" w:color="auto"/>
              <w:left w:val="nil"/>
              <w:bottom w:val="single" w:sz="4" w:space="0" w:color="auto"/>
              <w:right w:val="single" w:sz="4" w:space="0" w:color="auto"/>
            </w:tcBorders>
            <w:shd w:val="clear" w:color="auto" w:fill="auto"/>
            <w:vAlign w:val="center"/>
            <w:hideMark/>
          </w:tcPr>
          <w:p w:rsidR="00FF52CB" w:rsidRPr="00CC4C65" w:rsidRDefault="00FF52CB" w:rsidP="00CB1783">
            <w:pPr>
              <w:jc w:val="center"/>
              <w:rPr>
                <w:sz w:val="16"/>
                <w:szCs w:val="16"/>
              </w:rPr>
            </w:pPr>
            <w:r w:rsidRPr="00CC4C65">
              <w:rPr>
                <w:sz w:val="16"/>
                <w:szCs w:val="16"/>
              </w:rPr>
              <w:t>Информация о цепочке собственников контрагента, включая бенефициаров (в том числе, конечных)</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F52CB" w:rsidRPr="00CC4C65" w:rsidRDefault="00FF52CB" w:rsidP="00CB1783">
            <w:pPr>
              <w:ind w:left="-57" w:right="-57"/>
              <w:jc w:val="center"/>
              <w:rPr>
                <w:sz w:val="16"/>
                <w:szCs w:val="16"/>
              </w:rPr>
            </w:pPr>
            <w:r w:rsidRPr="00CC4C65">
              <w:rPr>
                <w:sz w:val="16"/>
                <w:szCs w:val="16"/>
              </w:rPr>
              <w:t>Информация о подтверждающих документах (наименование, реквизиты и т.д.)*****</w:t>
            </w:r>
          </w:p>
        </w:tc>
      </w:tr>
      <w:tr w:rsidR="00FF52CB" w:rsidRPr="00CC4C65" w:rsidTr="00BD6037">
        <w:trPr>
          <w:trHeight w:val="1641"/>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F52CB" w:rsidRPr="00CC4C65" w:rsidRDefault="00FF52CB" w:rsidP="00CB1783">
            <w:pPr>
              <w:rPr>
                <w:sz w:val="16"/>
                <w:szCs w:val="16"/>
              </w:rPr>
            </w:pPr>
          </w:p>
        </w:tc>
        <w:tc>
          <w:tcPr>
            <w:tcW w:w="567" w:type="dxa"/>
            <w:tcBorders>
              <w:top w:val="nil"/>
              <w:left w:val="nil"/>
              <w:bottom w:val="single" w:sz="4" w:space="0" w:color="auto"/>
              <w:right w:val="single" w:sz="4" w:space="0" w:color="auto"/>
            </w:tcBorders>
            <w:shd w:val="clear" w:color="auto" w:fill="auto"/>
            <w:vAlign w:val="center"/>
            <w:hideMark/>
          </w:tcPr>
          <w:p w:rsidR="00FF52CB" w:rsidRPr="00CC4C65" w:rsidRDefault="00FF52CB" w:rsidP="00CB1783">
            <w:pPr>
              <w:ind w:left="-176" w:right="-34" w:firstLine="68"/>
              <w:jc w:val="center"/>
              <w:rPr>
                <w:sz w:val="16"/>
                <w:szCs w:val="16"/>
              </w:rPr>
            </w:pPr>
            <w:r w:rsidRPr="00CC4C65">
              <w:rPr>
                <w:sz w:val="16"/>
                <w:szCs w:val="16"/>
              </w:rPr>
              <w:t>ИНН</w:t>
            </w:r>
          </w:p>
        </w:tc>
        <w:tc>
          <w:tcPr>
            <w:tcW w:w="709" w:type="dxa"/>
            <w:tcBorders>
              <w:top w:val="nil"/>
              <w:left w:val="nil"/>
              <w:bottom w:val="single" w:sz="4" w:space="0" w:color="auto"/>
              <w:right w:val="single" w:sz="4" w:space="0" w:color="auto"/>
            </w:tcBorders>
            <w:shd w:val="clear" w:color="auto" w:fill="auto"/>
            <w:vAlign w:val="center"/>
            <w:hideMark/>
          </w:tcPr>
          <w:p w:rsidR="00FF52CB" w:rsidRPr="00CC4C65" w:rsidRDefault="00FF52CB" w:rsidP="00CB1783">
            <w:pPr>
              <w:jc w:val="center"/>
              <w:rPr>
                <w:sz w:val="16"/>
                <w:szCs w:val="16"/>
              </w:rPr>
            </w:pPr>
            <w:r w:rsidRPr="00CC4C65">
              <w:rPr>
                <w:sz w:val="16"/>
                <w:szCs w:val="16"/>
              </w:rPr>
              <w:t>ОГРН</w:t>
            </w:r>
          </w:p>
        </w:tc>
        <w:tc>
          <w:tcPr>
            <w:tcW w:w="851" w:type="dxa"/>
            <w:tcBorders>
              <w:top w:val="nil"/>
              <w:left w:val="nil"/>
              <w:bottom w:val="single" w:sz="4" w:space="0" w:color="auto"/>
              <w:right w:val="single" w:sz="4" w:space="0" w:color="auto"/>
            </w:tcBorders>
            <w:shd w:val="clear" w:color="auto" w:fill="auto"/>
            <w:vAlign w:val="center"/>
            <w:hideMark/>
          </w:tcPr>
          <w:p w:rsidR="00FF52CB" w:rsidRPr="00CC4C65" w:rsidRDefault="00FF52CB" w:rsidP="00CB1783">
            <w:pPr>
              <w:ind w:firstLine="34"/>
              <w:jc w:val="center"/>
              <w:rPr>
                <w:sz w:val="16"/>
                <w:szCs w:val="16"/>
              </w:rPr>
            </w:pPr>
            <w:r w:rsidRPr="00CC4C65">
              <w:rPr>
                <w:sz w:val="16"/>
                <w:szCs w:val="16"/>
              </w:rPr>
              <w:t>Наименование краткое</w:t>
            </w:r>
          </w:p>
        </w:tc>
        <w:tc>
          <w:tcPr>
            <w:tcW w:w="850" w:type="dxa"/>
            <w:tcBorders>
              <w:top w:val="nil"/>
              <w:left w:val="nil"/>
              <w:bottom w:val="single" w:sz="4" w:space="0" w:color="auto"/>
              <w:right w:val="single" w:sz="4" w:space="0" w:color="auto"/>
            </w:tcBorders>
            <w:shd w:val="clear" w:color="auto" w:fill="auto"/>
            <w:vAlign w:val="center"/>
            <w:hideMark/>
          </w:tcPr>
          <w:p w:rsidR="00FF52CB" w:rsidRPr="00CC4C65" w:rsidRDefault="00FF52CB" w:rsidP="00CB1783">
            <w:pPr>
              <w:jc w:val="center"/>
              <w:rPr>
                <w:sz w:val="16"/>
                <w:szCs w:val="16"/>
              </w:rPr>
            </w:pPr>
            <w:r w:rsidRPr="00CC4C65">
              <w:rPr>
                <w:sz w:val="16"/>
                <w:szCs w:val="16"/>
              </w:rPr>
              <w:t>Код ОКВЭД</w:t>
            </w:r>
          </w:p>
        </w:tc>
        <w:tc>
          <w:tcPr>
            <w:tcW w:w="1134" w:type="dxa"/>
            <w:tcBorders>
              <w:top w:val="nil"/>
              <w:left w:val="nil"/>
              <w:bottom w:val="single" w:sz="4" w:space="0" w:color="auto"/>
              <w:right w:val="single" w:sz="4" w:space="0" w:color="auto"/>
            </w:tcBorders>
            <w:shd w:val="clear" w:color="auto" w:fill="auto"/>
            <w:vAlign w:val="center"/>
            <w:hideMark/>
          </w:tcPr>
          <w:p w:rsidR="00FF52CB" w:rsidRPr="00CC4C65" w:rsidRDefault="00FF52CB" w:rsidP="00BD6037">
            <w:pPr>
              <w:ind w:left="-57" w:right="-57"/>
              <w:jc w:val="center"/>
              <w:rPr>
                <w:sz w:val="16"/>
                <w:szCs w:val="16"/>
              </w:rPr>
            </w:pPr>
            <w:r w:rsidRPr="00CC4C65">
              <w:rPr>
                <w:sz w:val="16"/>
                <w:szCs w:val="16"/>
              </w:rPr>
              <w:t>Фамилия, Имя, Отчество руководителя</w:t>
            </w:r>
          </w:p>
        </w:tc>
        <w:tc>
          <w:tcPr>
            <w:tcW w:w="1418" w:type="dxa"/>
            <w:tcBorders>
              <w:top w:val="nil"/>
              <w:left w:val="nil"/>
              <w:bottom w:val="single" w:sz="4" w:space="0" w:color="auto"/>
              <w:right w:val="single" w:sz="4" w:space="0" w:color="auto"/>
            </w:tcBorders>
            <w:shd w:val="clear" w:color="auto" w:fill="auto"/>
            <w:vAlign w:val="center"/>
            <w:hideMark/>
          </w:tcPr>
          <w:p w:rsidR="00FF52CB" w:rsidRPr="00CC4C65" w:rsidRDefault="00FF52CB" w:rsidP="00BD6037">
            <w:pPr>
              <w:ind w:left="-57" w:right="-57" w:firstLine="34"/>
              <w:jc w:val="center"/>
              <w:rPr>
                <w:sz w:val="16"/>
                <w:szCs w:val="16"/>
              </w:rPr>
            </w:pPr>
            <w:r w:rsidRPr="00CC4C65">
              <w:rPr>
                <w:sz w:val="16"/>
                <w:szCs w:val="16"/>
              </w:rPr>
              <w:t>Серия и номер документа, удостоверяющего личность руководителя</w:t>
            </w:r>
          </w:p>
        </w:tc>
        <w:tc>
          <w:tcPr>
            <w:tcW w:w="567" w:type="dxa"/>
            <w:tcBorders>
              <w:top w:val="nil"/>
              <w:left w:val="nil"/>
              <w:bottom w:val="single" w:sz="4" w:space="0" w:color="auto"/>
              <w:right w:val="single" w:sz="4" w:space="0" w:color="auto"/>
            </w:tcBorders>
            <w:shd w:val="clear" w:color="auto" w:fill="auto"/>
            <w:vAlign w:val="center"/>
            <w:hideMark/>
          </w:tcPr>
          <w:p w:rsidR="00FF52CB" w:rsidRPr="00CC4C65" w:rsidRDefault="00FF52CB" w:rsidP="00CB1783">
            <w:pPr>
              <w:ind w:left="-57" w:right="-57"/>
              <w:jc w:val="center"/>
              <w:rPr>
                <w:sz w:val="16"/>
                <w:szCs w:val="16"/>
              </w:rPr>
            </w:pPr>
            <w:r w:rsidRPr="00CC4C65">
              <w:rPr>
                <w:sz w:val="16"/>
                <w:szCs w:val="16"/>
              </w:rPr>
              <w:t xml:space="preserve">№ </w:t>
            </w:r>
            <w:proofErr w:type="gramStart"/>
            <w:r w:rsidRPr="00CC4C65">
              <w:rPr>
                <w:sz w:val="16"/>
                <w:szCs w:val="16"/>
              </w:rPr>
              <w:t>п</w:t>
            </w:r>
            <w:proofErr w:type="gramEnd"/>
            <w:r w:rsidRPr="00CC4C65">
              <w:rPr>
                <w:sz w:val="16"/>
                <w:szCs w:val="16"/>
              </w:rPr>
              <w:t>/п**</w:t>
            </w:r>
          </w:p>
        </w:tc>
        <w:tc>
          <w:tcPr>
            <w:tcW w:w="850" w:type="dxa"/>
            <w:tcBorders>
              <w:top w:val="nil"/>
              <w:left w:val="nil"/>
              <w:bottom w:val="single" w:sz="4" w:space="0" w:color="auto"/>
              <w:right w:val="single" w:sz="4" w:space="0" w:color="auto"/>
            </w:tcBorders>
            <w:shd w:val="clear" w:color="auto" w:fill="auto"/>
            <w:vAlign w:val="center"/>
            <w:hideMark/>
          </w:tcPr>
          <w:p w:rsidR="00FF52CB" w:rsidRPr="00CC4C65" w:rsidRDefault="00FF52CB" w:rsidP="00CB1783">
            <w:pPr>
              <w:jc w:val="center"/>
              <w:rPr>
                <w:sz w:val="16"/>
                <w:szCs w:val="16"/>
              </w:rPr>
            </w:pPr>
            <w:r w:rsidRPr="00CC4C65">
              <w:rPr>
                <w:sz w:val="16"/>
                <w:szCs w:val="16"/>
              </w:rPr>
              <w:t xml:space="preserve">ИНН </w:t>
            </w:r>
          </w:p>
        </w:tc>
        <w:tc>
          <w:tcPr>
            <w:tcW w:w="709" w:type="dxa"/>
            <w:tcBorders>
              <w:top w:val="nil"/>
              <w:left w:val="nil"/>
              <w:bottom w:val="single" w:sz="4" w:space="0" w:color="auto"/>
              <w:right w:val="single" w:sz="4" w:space="0" w:color="auto"/>
            </w:tcBorders>
            <w:shd w:val="clear" w:color="auto" w:fill="auto"/>
            <w:vAlign w:val="center"/>
            <w:hideMark/>
          </w:tcPr>
          <w:p w:rsidR="00FF52CB" w:rsidRPr="00CC4C65" w:rsidRDefault="00FF52CB" w:rsidP="00CB1783">
            <w:pPr>
              <w:ind w:firstLine="34"/>
              <w:jc w:val="center"/>
              <w:rPr>
                <w:sz w:val="16"/>
                <w:szCs w:val="16"/>
              </w:rPr>
            </w:pPr>
            <w:r w:rsidRPr="00CC4C65">
              <w:rPr>
                <w:sz w:val="16"/>
                <w:szCs w:val="16"/>
              </w:rPr>
              <w:t>ОГРН</w:t>
            </w:r>
          </w:p>
        </w:tc>
        <w:tc>
          <w:tcPr>
            <w:tcW w:w="1134" w:type="dxa"/>
            <w:tcBorders>
              <w:top w:val="nil"/>
              <w:left w:val="nil"/>
              <w:bottom w:val="single" w:sz="4" w:space="0" w:color="auto"/>
              <w:right w:val="single" w:sz="4" w:space="0" w:color="auto"/>
            </w:tcBorders>
            <w:shd w:val="clear" w:color="auto" w:fill="auto"/>
            <w:vAlign w:val="center"/>
            <w:hideMark/>
          </w:tcPr>
          <w:p w:rsidR="00FF52CB" w:rsidRPr="00CC4C65" w:rsidRDefault="00FF52CB" w:rsidP="00BD6037">
            <w:pPr>
              <w:jc w:val="center"/>
              <w:rPr>
                <w:sz w:val="16"/>
                <w:szCs w:val="16"/>
              </w:rPr>
            </w:pPr>
            <w:r w:rsidRPr="00CC4C65">
              <w:rPr>
                <w:sz w:val="16"/>
                <w:szCs w:val="16"/>
              </w:rPr>
              <w:t>Наименование/ФИО***</w:t>
            </w:r>
          </w:p>
        </w:tc>
        <w:tc>
          <w:tcPr>
            <w:tcW w:w="1134" w:type="dxa"/>
            <w:tcBorders>
              <w:top w:val="nil"/>
              <w:left w:val="nil"/>
              <w:bottom w:val="single" w:sz="4" w:space="0" w:color="auto"/>
              <w:right w:val="single" w:sz="4" w:space="0" w:color="auto"/>
            </w:tcBorders>
            <w:shd w:val="clear" w:color="auto" w:fill="auto"/>
            <w:vAlign w:val="center"/>
            <w:hideMark/>
          </w:tcPr>
          <w:p w:rsidR="00FF52CB" w:rsidRPr="00CC4C65" w:rsidRDefault="00FF52CB" w:rsidP="00CB1783">
            <w:pPr>
              <w:jc w:val="center"/>
              <w:rPr>
                <w:sz w:val="16"/>
                <w:szCs w:val="16"/>
              </w:rPr>
            </w:pPr>
            <w:r w:rsidRPr="00CC4C65">
              <w:rPr>
                <w:sz w:val="16"/>
                <w:szCs w:val="16"/>
              </w:rPr>
              <w:t>Адрес регистрации</w:t>
            </w:r>
          </w:p>
        </w:tc>
        <w:tc>
          <w:tcPr>
            <w:tcW w:w="1417" w:type="dxa"/>
            <w:tcBorders>
              <w:top w:val="nil"/>
              <w:left w:val="nil"/>
              <w:bottom w:val="single" w:sz="4" w:space="0" w:color="auto"/>
              <w:right w:val="single" w:sz="4" w:space="0" w:color="auto"/>
            </w:tcBorders>
            <w:shd w:val="clear" w:color="auto" w:fill="auto"/>
            <w:vAlign w:val="center"/>
            <w:hideMark/>
          </w:tcPr>
          <w:p w:rsidR="00FF52CB" w:rsidRPr="00CC4C65" w:rsidRDefault="00FF52CB" w:rsidP="00BD6037">
            <w:pPr>
              <w:ind w:left="-57" w:right="-57" w:hanging="40"/>
              <w:jc w:val="center"/>
              <w:rPr>
                <w:sz w:val="16"/>
                <w:szCs w:val="16"/>
              </w:rPr>
            </w:pPr>
            <w:r w:rsidRPr="00CC4C65">
              <w:rPr>
                <w:sz w:val="16"/>
                <w:szCs w:val="16"/>
              </w:rPr>
              <w:t>Серия и номер документа, удостоверяющего личность (для физического лица)</w:t>
            </w:r>
          </w:p>
        </w:tc>
        <w:tc>
          <w:tcPr>
            <w:tcW w:w="1134" w:type="dxa"/>
            <w:tcBorders>
              <w:top w:val="nil"/>
              <w:left w:val="nil"/>
              <w:bottom w:val="single" w:sz="4" w:space="0" w:color="auto"/>
              <w:right w:val="single" w:sz="4" w:space="0" w:color="auto"/>
            </w:tcBorders>
            <w:shd w:val="clear" w:color="auto" w:fill="auto"/>
            <w:vAlign w:val="center"/>
            <w:hideMark/>
          </w:tcPr>
          <w:p w:rsidR="00FF52CB" w:rsidRPr="00CC4C65" w:rsidRDefault="00FF52CB" w:rsidP="00CB1783">
            <w:pPr>
              <w:ind w:hanging="38"/>
              <w:rPr>
                <w:sz w:val="16"/>
                <w:szCs w:val="16"/>
              </w:rPr>
            </w:pPr>
            <w:r w:rsidRPr="00CC4C65">
              <w:rPr>
                <w:sz w:val="16"/>
                <w:szCs w:val="16"/>
              </w:rPr>
              <w:t>Руководитель/участник/акционер/бенефициар****</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FF52CB" w:rsidRPr="00CC4C65" w:rsidRDefault="00FF52CB" w:rsidP="00CB1783">
            <w:pPr>
              <w:ind w:left="-57" w:right="-57"/>
              <w:rPr>
                <w:sz w:val="16"/>
                <w:szCs w:val="16"/>
              </w:rPr>
            </w:pPr>
          </w:p>
        </w:tc>
      </w:tr>
      <w:tr w:rsidR="00FF52CB" w:rsidRPr="00CC4C65" w:rsidTr="00BD6037">
        <w:trPr>
          <w:trHeight w:val="73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F52CB" w:rsidRPr="00CC4C65" w:rsidRDefault="00FF52CB" w:rsidP="00CB1783">
            <w:pPr>
              <w:jc w:val="center"/>
              <w:rPr>
                <w:rFonts w:ascii="Book Antiqua" w:hAnsi="Book Antiqua"/>
                <w:i/>
                <w:iCs/>
                <w:sz w:val="16"/>
                <w:szCs w:val="16"/>
              </w:rPr>
            </w:pPr>
          </w:p>
        </w:tc>
        <w:tc>
          <w:tcPr>
            <w:tcW w:w="567" w:type="dxa"/>
            <w:tcBorders>
              <w:top w:val="nil"/>
              <w:left w:val="nil"/>
              <w:bottom w:val="single" w:sz="4" w:space="0" w:color="auto"/>
              <w:right w:val="single" w:sz="4" w:space="0" w:color="auto"/>
            </w:tcBorders>
            <w:shd w:val="clear" w:color="auto" w:fill="auto"/>
            <w:noWrap/>
            <w:vAlign w:val="center"/>
            <w:hideMark/>
          </w:tcPr>
          <w:p w:rsidR="00FF52CB" w:rsidRPr="00CC4C65" w:rsidRDefault="00FF52CB" w:rsidP="00CB1783">
            <w:pPr>
              <w:jc w:val="center"/>
              <w:rPr>
                <w:rFonts w:ascii="Book Antiqua" w:hAnsi="Book Antiqua"/>
                <w:i/>
                <w:iCs/>
                <w:sz w:val="16"/>
                <w:szCs w:val="16"/>
              </w:rPr>
            </w:pPr>
          </w:p>
        </w:tc>
        <w:tc>
          <w:tcPr>
            <w:tcW w:w="709" w:type="dxa"/>
            <w:tcBorders>
              <w:top w:val="nil"/>
              <w:left w:val="nil"/>
              <w:bottom w:val="single" w:sz="4" w:space="0" w:color="auto"/>
              <w:right w:val="single" w:sz="4" w:space="0" w:color="auto"/>
            </w:tcBorders>
            <w:shd w:val="clear" w:color="auto" w:fill="auto"/>
            <w:noWrap/>
            <w:vAlign w:val="center"/>
            <w:hideMark/>
          </w:tcPr>
          <w:p w:rsidR="00FF52CB" w:rsidRPr="00CC4C65" w:rsidRDefault="00FF52CB" w:rsidP="00CB1783">
            <w:pPr>
              <w:jc w:val="center"/>
              <w:rPr>
                <w:rFonts w:ascii="Book Antiqua" w:hAnsi="Book Antiqua"/>
                <w:i/>
                <w:iCs/>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rsidR="00FF52CB" w:rsidRPr="00CC4C65" w:rsidRDefault="00FF52CB" w:rsidP="00CB1783">
            <w:pPr>
              <w:jc w:val="center"/>
              <w:rPr>
                <w:rFonts w:ascii="Book Antiqua" w:hAnsi="Book Antiqua"/>
                <w:i/>
                <w:iCs/>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FF52CB" w:rsidRPr="00CC4C65" w:rsidRDefault="00FF52CB" w:rsidP="00CB1783">
            <w:pPr>
              <w:jc w:val="center"/>
              <w:rPr>
                <w:rFonts w:ascii="Book Antiqua" w:hAnsi="Book Antiqua"/>
                <w:i/>
                <w:iCs/>
                <w:sz w:val="16"/>
                <w:szCs w:val="16"/>
              </w:rPr>
            </w:pPr>
          </w:p>
        </w:tc>
        <w:tc>
          <w:tcPr>
            <w:tcW w:w="1134" w:type="dxa"/>
            <w:tcBorders>
              <w:top w:val="nil"/>
              <w:left w:val="nil"/>
              <w:bottom w:val="single" w:sz="4" w:space="0" w:color="auto"/>
              <w:right w:val="single" w:sz="4" w:space="0" w:color="auto"/>
            </w:tcBorders>
            <w:shd w:val="clear" w:color="auto" w:fill="auto"/>
            <w:vAlign w:val="center"/>
            <w:hideMark/>
          </w:tcPr>
          <w:p w:rsidR="00FF52CB" w:rsidRPr="00CC4C65" w:rsidRDefault="00FF52CB" w:rsidP="00BD6037">
            <w:pPr>
              <w:ind w:left="-57" w:right="-57"/>
              <w:jc w:val="center"/>
              <w:rPr>
                <w:rFonts w:ascii="Book Antiqua" w:hAnsi="Book Antiqua"/>
                <w:i/>
                <w:iCs/>
                <w:sz w:val="16"/>
                <w:szCs w:val="16"/>
              </w:rPr>
            </w:pPr>
          </w:p>
        </w:tc>
        <w:tc>
          <w:tcPr>
            <w:tcW w:w="1418" w:type="dxa"/>
            <w:tcBorders>
              <w:top w:val="nil"/>
              <w:left w:val="nil"/>
              <w:bottom w:val="single" w:sz="4" w:space="0" w:color="auto"/>
              <w:right w:val="single" w:sz="4" w:space="0" w:color="auto"/>
            </w:tcBorders>
            <w:shd w:val="clear" w:color="auto" w:fill="auto"/>
            <w:noWrap/>
            <w:vAlign w:val="center"/>
            <w:hideMark/>
          </w:tcPr>
          <w:p w:rsidR="00FF52CB" w:rsidRPr="00CC4C65" w:rsidRDefault="00FF52CB" w:rsidP="00BD6037">
            <w:pPr>
              <w:ind w:left="-57" w:right="-57"/>
              <w:jc w:val="center"/>
              <w:rPr>
                <w:rFonts w:ascii="Book Antiqua" w:hAnsi="Book Antiqua"/>
                <w:i/>
                <w:iCs/>
                <w:sz w:val="16"/>
                <w:szCs w:val="16"/>
              </w:rPr>
            </w:pPr>
          </w:p>
        </w:tc>
        <w:tc>
          <w:tcPr>
            <w:tcW w:w="567" w:type="dxa"/>
            <w:tcBorders>
              <w:top w:val="nil"/>
              <w:left w:val="nil"/>
              <w:bottom w:val="single" w:sz="4" w:space="0" w:color="auto"/>
              <w:right w:val="single" w:sz="4" w:space="0" w:color="auto"/>
            </w:tcBorders>
            <w:shd w:val="clear" w:color="auto" w:fill="auto"/>
            <w:noWrap/>
            <w:vAlign w:val="center"/>
            <w:hideMark/>
          </w:tcPr>
          <w:p w:rsidR="00FF52CB" w:rsidRPr="00CC4C65" w:rsidRDefault="00FF52CB" w:rsidP="00CB1783">
            <w:pPr>
              <w:ind w:left="-57" w:right="-57"/>
              <w:jc w:val="center"/>
              <w:rPr>
                <w:rFonts w:ascii="Book Antiqua" w:hAnsi="Book Antiqua"/>
                <w:i/>
                <w:iCs/>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FF52CB" w:rsidRPr="00CC4C65" w:rsidRDefault="00FF52CB" w:rsidP="00CB1783">
            <w:pPr>
              <w:jc w:val="center"/>
              <w:rPr>
                <w:rFonts w:ascii="Book Antiqua" w:hAnsi="Book Antiqua"/>
                <w:i/>
                <w:iCs/>
                <w:sz w:val="16"/>
                <w:szCs w:val="16"/>
              </w:rPr>
            </w:pPr>
          </w:p>
        </w:tc>
        <w:tc>
          <w:tcPr>
            <w:tcW w:w="709" w:type="dxa"/>
            <w:tcBorders>
              <w:top w:val="nil"/>
              <w:left w:val="nil"/>
              <w:bottom w:val="single" w:sz="4" w:space="0" w:color="auto"/>
              <w:right w:val="single" w:sz="4" w:space="0" w:color="auto"/>
            </w:tcBorders>
            <w:shd w:val="clear" w:color="auto" w:fill="auto"/>
            <w:noWrap/>
            <w:vAlign w:val="center"/>
            <w:hideMark/>
          </w:tcPr>
          <w:p w:rsidR="00FF52CB" w:rsidRPr="00CC4C65" w:rsidRDefault="00FF52CB" w:rsidP="00CB1783">
            <w:pPr>
              <w:jc w:val="center"/>
              <w:rPr>
                <w:rFonts w:ascii="Book Antiqua" w:hAnsi="Book Antiqua"/>
                <w:i/>
                <w:iCs/>
                <w:sz w:val="16"/>
                <w:szCs w:val="16"/>
              </w:rPr>
            </w:pPr>
          </w:p>
        </w:tc>
        <w:tc>
          <w:tcPr>
            <w:tcW w:w="1134" w:type="dxa"/>
            <w:tcBorders>
              <w:top w:val="nil"/>
              <w:left w:val="nil"/>
              <w:bottom w:val="single" w:sz="4" w:space="0" w:color="auto"/>
              <w:right w:val="single" w:sz="4" w:space="0" w:color="auto"/>
            </w:tcBorders>
            <w:shd w:val="clear" w:color="auto" w:fill="auto"/>
            <w:noWrap/>
            <w:vAlign w:val="center"/>
            <w:hideMark/>
          </w:tcPr>
          <w:p w:rsidR="00FF52CB" w:rsidRPr="00CC4C65" w:rsidRDefault="00FF52CB" w:rsidP="00CB1783">
            <w:pPr>
              <w:jc w:val="center"/>
              <w:rPr>
                <w:rFonts w:ascii="Book Antiqua" w:hAnsi="Book Antiqua"/>
                <w:i/>
                <w:iCs/>
                <w:sz w:val="16"/>
                <w:szCs w:val="16"/>
              </w:rPr>
            </w:pPr>
          </w:p>
        </w:tc>
        <w:tc>
          <w:tcPr>
            <w:tcW w:w="1134" w:type="dxa"/>
            <w:tcBorders>
              <w:top w:val="nil"/>
              <w:left w:val="nil"/>
              <w:bottom w:val="single" w:sz="4" w:space="0" w:color="auto"/>
              <w:right w:val="single" w:sz="4" w:space="0" w:color="auto"/>
            </w:tcBorders>
            <w:shd w:val="clear" w:color="auto" w:fill="auto"/>
            <w:noWrap/>
            <w:vAlign w:val="center"/>
            <w:hideMark/>
          </w:tcPr>
          <w:p w:rsidR="00FF52CB" w:rsidRPr="00CC4C65" w:rsidRDefault="00FF52CB" w:rsidP="00CB1783">
            <w:pPr>
              <w:jc w:val="center"/>
              <w:rPr>
                <w:rFonts w:ascii="Book Antiqua" w:hAnsi="Book Antiqua"/>
                <w:i/>
                <w:iCs/>
                <w:sz w:val="16"/>
                <w:szCs w:val="16"/>
              </w:rPr>
            </w:pPr>
          </w:p>
        </w:tc>
        <w:tc>
          <w:tcPr>
            <w:tcW w:w="1417" w:type="dxa"/>
            <w:tcBorders>
              <w:top w:val="nil"/>
              <w:left w:val="nil"/>
              <w:bottom w:val="single" w:sz="4" w:space="0" w:color="auto"/>
              <w:right w:val="single" w:sz="4" w:space="0" w:color="auto"/>
            </w:tcBorders>
            <w:shd w:val="clear" w:color="auto" w:fill="auto"/>
            <w:noWrap/>
            <w:vAlign w:val="center"/>
            <w:hideMark/>
          </w:tcPr>
          <w:p w:rsidR="00FF52CB" w:rsidRPr="00CC4C65" w:rsidRDefault="00FF52CB" w:rsidP="00BD6037">
            <w:pPr>
              <w:ind w:left="-57" w:right="-57"/>
              <w:jc w:val="center"/>
              <w:rPr>
                <w:rFonts w:ascii="Book Antiqua" w:hAnsi="Book Antiqua"/>
                <w:i/>
                <w:iCs/>
                <w:sz w:val="16"/>
                <w:szCs w:val="16"/>
              </w:rPr>
            </w:pPr>
          </w:p>
        </w:tc>
        <w:tc>
          <w:tcPr>
            <w:tcW w:w="1134" w:type="dxa"/>
            <w:tcBorders>
              <w:top w:val="nil"/>
              <w:left w:val="nil"/>
              <w:bottom w:val="single" w:sz="4" w:space="0" w:color="auto"/>
              <w:right w:val="single" w:sz="4" w:space="0" w:color="auto"/>
            </w:tcBorders>
            <w:shd w:val="clear" w:color="auto" w:fill="auto"/>
            <w:noWrap/>
            <w:vAlign w:val="center"/>
            <w:hideMark/>
          </w:tcPr>
          <w:p w:rsidR="00FF52CB" w:rsidRPr="00CC4C65" w:rsidRDefault="00FF52CB" w:rsidP="00CB1783">
            <w:pPr>
              <w:jc w:val="center"/>
              <w:rPr>
                <w:rFonts w:ascii="Book Antiqua" w:hAnsi="Book Antiqua"/>
                <w:i/>
                <w:iCs/>
                <w:sz w:val="16"/>
                <w:szCs w:val="16"/>
              </w:rPr>
            </w:pPr>
          </w:p>
        </w:tc>
        <w:tc>
          <w:tcPr>
            <w:tcW w:w="1560" w:type="dxa"/>
            <w:tcBorders>
              <w:top w:val="nil"/>
              <w:left w:val="nil"/>
              <w:bottom w:val="single" w:sz="4" w:space="0" w:color="auto"/>
              <w:right w:val="single" w:sz="4" w:space="0" w:color="auto"/>
            </w:tcBorders>
            <w:shd w:val="clear" w:color="auto" w:fill="auto"/>
            <w:vAlign w:val="center"/>
            <w:hideMark/>
          </w:tcPr>
          <w:p w:rsidR="00FF52CB" w:rsidRPr="00CC4C65" w:rsidRDefault="00FF52CB" w:rsidP="00CB1783">
            <w:pPr>
              <w:ind w:left="-57" w:right="-57"/>
              <w:jc w:val="center"/>
              <w:rPr>
                <w:rFonts w:ascii="Book Antiqua" w:hAnsi="Book Antiqua"/>
                <w:i/>
                <w:iCs/>
                <w:sz w:val="16"/>
                <w:szCs w:val="16"/>
              </w:rPr>
            </w:pPr>
          </w:p>
        </w:tc>
      </w:tr>
      <w:tr w:rsidR="00FF52CB" w:rsidRPr="00CC4C65" w:rsidTr="00BD6037">
        <w:trPr>
          <w:trHeight w:val="73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F52CB" w:rsidRPr="00CC4C65" w:rsidRDefault="00FF52CB" w:rsidP="00CB1783">
            <w:pPr>
              <w:jc w:val="center"/>
              <w:rPr>
                <w:rFonts w:ascii="Book Antiqua" w:hAnsi="Book Antiqua"/>
                <w:i/>
                <w:iCs/>
                <w:sz w:val="16"/>
                <w:szCs w:val="16"/>
              </w:rPr>
            </w:pPr>
          </w:p>
        </w:tc>
        <w:tc>
          <w:tcPr>
            <w:tcW w:w="567" w:type="dxa"/>
            <w:tcBorders>
              <w:top w:val="nil"/>
              <w:left w:val="nil"/>
              <w:bottom w:val="single" w:sz="4" w:space="0" w:color="auto"/>
              <w:right w:val="single" w:sz="4" w:space="0" w:color="auto"/>
            </w:tcBorders>
            <w:shd w:val="clear" w:color="auto" w:fill="auto"/>
            <w:noWrap/>
            <w:vAlign w:val="center"/>
            <w:hideMark/>
          </w:tcPr>
          <w:p w:rsidR="00FF52CB" w:rsidRPr="00CC4C65" w:rsidRDefault="00FF52CB" w:rsidP="00CB1783">
            <w:pPr>
              <w:jc w:val="center"/>
              <w:rPr>
                <w:rFonts w:ascii="Book Antiqua" w:hAnsi="Book Antiqua"/>
                <w:i/>
                <w:iCs/>
                <w:sz w:val="16"/>
                <w:szCs w:val="16"/>
              </w:rPr>
            </w:pPr>
          </w:p>
        </w:tc>
        <w:tc>
          <w:tcPr>
            <w:tcW w:w="709" w:type="dxa"/>
            <w:tcBorders>
              <w:top w:val="nil"/>
              <w:left w:val="nil"/>
              <w:bottom w:val="single" w:sz="4" w:space="0" w:color="auto"/>
              <w:right w:val="single" w:sz="4" w:space="0" w:color="auto"/>
            </w:tcBorders>
            <w:shd w:val="clear" w:color="auto" w:fill="auto"/>
            <w:noWrap/>
            <w:vAlign w:val="center"/>
            <w:hideMark/>
          </w:tcPr>
          <w:p w:rsidR="00FF52CB" w:rsidRPr="00CC4C65" w:rsidRDefault="00FF52CB" w:rsidP="00CB1783">
            <w:pPr>
              <w:jc w:val="center"/>
              <w:rPr>
                <w:rFonts w:ascii="Book Antiqua" w:hAnsi="Book Antiqua"/>
                <w:i/>
                <w:iCs/>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rsidR="00FF52CB" w:rsidRPr="00CC4C65" w:rsidRDefault="00FF52CB" w:rsidP="00CB1783">
            <w:pPr>
              <w:jc w:val="center"/>
              <w:rPr>
                <w:rFonts w:ascii="Book Antiqua" w:hAnsi="Book Antiqua"/>
                <w:i/>
                <w:iCs/>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FF52CB" w:rsidRPr="00CC4C65" w:rsidRDefault="00FF52CB" w:rsidP="00CB1783">
            <w:pPr>
              <w:jc w:val="center"/>
              <w:rPr>
                <w:rFonts w:ascii="Book Antiqua" w:hAnsi="Book Antiqua"/>
                <w:i/>
                <w:iCs/>
                <w:sz w:val="16"/>
                <w:szCs w:val="16"/>
              </w:rPr>
            </w:pPr>
          </w:p>
        </w:tc>
        <w:tc>
          <w:tcPr>
            <w:tcW w:w="1134" w:type="dxa"/>
            <w:tcBorders>
              <w:top w:val="nil"/>
              <w:left w:val="nil"/>
              <w:bottom w:val="single" w:sz="4" w:space="0" w:color="auto"/>
              <w:right w:val="single" w:sz="4" w:space="0" w:color="auto"/>
            </w:tcBorders>
            <w:shd w:val="clear" w:color="auto" w:fill="auto"/>
            <w:noWrap/>
            <w:vAlign w:val="center"/>
            <w:hideMark/>
          </w:tcPr>
          <w:p w:rsidR="00FF52CB" w:rsidRPr="00CC4C65" w:rsidRDefault="00FF52CB" w:rsidP="00BD6037">
            <w:pPr>
              <w:ind w:left="-57" w:right="-57"/>
              <w:jc w:val="center"/>
              <w:rPr>
                <w:rFonts w:ascii="Book Antiqua" w:hAnsi="Book Antiqua"/>
                <w:i/>
                <w:iCs/>
                <w:sz w:val="16"/>
                <w:szCs w:val="16"/>
              </w:rPr>
            </w:pPr>
          </w:p>
        </w:tc>
        <w:tc>
          <w:tcPr>
            <w:tcW w:w="1418" w:type="dxa"/>
            <w:tcBorders>
              <w:top w:val="nil"/>
              <w:left w:val="nil"/>
              <w:bottom w:val="single" w:sz="4" w:space="0" w:color="auto"/>
              <w:right w:val="single" w:sz="4" w:space="0" w:color="auto"/>
            </w:tcBorders>
            <w:shd w:val="clear" w:color="auto" w:fill="auto"/>
            <w:noWrap/>
            <w:vAlign w:val="center"/>
            <w:hideMark/>
          </w:tcPr>
          <w:p w:rsidR="00FF52CB" w:rsidRPr="00CC4C65" w:rsidRDefault="00FF52CB" w:rsidP="00BD6037">
            <w:pPr>
              <w:ind w:left="-57" w:right="-57"/>
              <w:jc w:val="center"/>
              <w:rPr>
                <w:rFonts w:ascii="Book Antiqua" w:hAnsi="Book Antiqua"/>
                <w:i/>
                <w:iCs/>
                <w:sz w:val="16"/>
                <w:szCs w:val="16"/>
              </w:rPr>
            </w:pPr>
          </w:p>
        </w:tc>
        <w:tc>
          <w:tcPr>
            <w:tcW w:w="567" w:type="dxa"/>
            <w:tcBorders>
              <w:top w:val="nil"/>
              <w:left w:val="nil"/>
              <w:bottom w:val="single" w:sz="4" w:space="0" w:color="auto"/>
              <w:right w:val="single" w:sz="4" w:space="0" w:color="auto"/>
            </w:tcBorders>
            <w:shd w:val="clear" w:color="auto" w:fill="auto"/>
            <w:noWrap/>
            <w:vAlign w:val="center"/>
            <w:hideMark/>
          </w:tcPr>
          <w:p w:rsidR="00FF52CB" w:rsidRPr="00CC4C65" w:rsidRDefault="00FF52CB" w:rsidP="00CB1783">
            <w:pPr>
              <w:ind w:left="-57" w:right="-57"/>
              <w:jc w:val="center"/>
              <w:rPr>
                <w:rFonts w:ascii="Book Antiqua" w:hAnsi="Book Antiqua"/>
                <w:i/>
                <w:iCs/>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FF52CB" w:rsidRPr="00CC4C65" w:rsidRDefault="00FF52CB" w:rsidP="00CB1783">
            <w:pPr>
              <w:jc w:val="center"/>
              <w:rPr>
                <w:rFonts w:ascii="Book Antiqua" w:hAnsi="Book Antiqua"/>
                <w:i/>
                <w:iCs/>
                <w:sz w:val="16"/>
                <w:szCs w:val="16"/>
              </w:rPr>
            </w:pPr>
          </w:p>
        </w:tc>
        <w:tc>
          <w:tcPr>
            <w:tcW w:w="709" w:type="dxa"/>
            <w:tcBorders>
              <w:top w:val="nil"/>
              <w:left w:val="nil"/>
              <w:bottom w:val="single" w:sz="4" w:space="0" w:color="auto"/>
              <w:right w:val="single" w:sz="4" w:space="0" w:color="auto"/>
            </w:tcBorders>
            <w:shd w:val="clear" w:color="auto" w:fill="auto"/>
            <w:noWrap/>
            <w:vAlign w:val="center"/>
            <w:hideMark/>
          </w:tcPr>
          <w:p w:rsidR="00FF52CB" w:rsidRPr="00CC4C65" w:rsidRDefault="00FF52CB" w:rsidP="00CB1783">
            <w:pPr>
              <w:jc w:val="center"/>
              <w:rPr>
                <w:rFonts w:ascii="Book Antiqua" w:hAnsi="Book Antiqua"/>
                <w:i/>
                <w:iCs/>
                <w:sz w:val="16"/>
                <w:szCs w:val="16"/>
              </w:rPr>
            </w:pPr>
          </w:p>
        </w:tc>
        <w:tc>
          <w:tcPr>
            <w:tcW w:w="1134" w:type="dxa"/>
            <w:tcBorders>
              <w:top w:val="nil"/>
              <w:left w:val="nil"/>
              <w:bottom w:val="single" w:sz="4" w:space="0" w:color="auto"/>
              <w:right w:val="single" w:sz="4" w:space="0" w:color="auto"/>
            </w:tcBorders>
            <w:shd w:val="clear" w:color="auto" w:fill="auto"/>
            <w:noWrap/>
            <w:vAlign w:val="center"/>
            <w:hideMark/>
          </w:tcPr>
          <w:p w:rsidR="00FF52CB" w:rsidRPr="00CC4C65" w:rsidRDefault="00FF52CB" w:rsidP="00CB1783">
            <w:pPr>
              <w:jc w:val="center"/>
              <w:rPr>
                <w:rFonts w:ascii="Book Antiqua" w:hAnsi="Book Antiqua"/>
                <w:i/>
                <w:iCs/>
                <w:sz w:val="16"/>
                <w:szCs w:val="16"/>
              </w:rPr>
            </w:pPr>
          </w:p>
        </w:tc>
        <w:tc>
          <w:tcPr>
            <w:tcW w:w="1134" w:type="dxa"/>
            <w:tcBorders>
              <w:top w:val="nil"/>
              <w:left w:val="nil"/>
              <w:bottom w:val="single" w:sz="4" w:space="0" w:color="auto"/>
              <w:right w:val="single" w:sz="4" w:space="0" w:color="auto"/>
            </w:tcBorders>
            <w:shd w:val="clear" w:color="auto" w:fill="auto"/>
            <w:noWrap/>
            <w:vAlign w:val="center"/>
            <w:hideMark/>
          </w:tcPr>
          <w:p w:rsidR="00FF52CB" w:rsidRPr="00CC4C65" w:rsidRDefault="00FF52CB" w:rsidP="00CB1783">
            <w:pPr>
              <w:jc w:val="center"/>
              <w:rPr>
                <w:rFonts w:ascii="Book Antiqua" w:hAnsi="Book Antiqua"/>
                <w:i/>
                <w:iCs/>
                <w:sz w:val="16"/>
                <w:szCs w:val="16"/>
              </w:rPr>
            </w:pPr>
          </w:p>
        </w:tc>
        <w:tc>
          <w:tcPr>
            <w:tcW w:w="1417" w:type="dxa"/>
            <w:tcBorders>
              <w:top w:val="nil"/>
              <w:left w:val="nil"/>
              <w:bottom w:val="single" w:sz="4" w:space="0" w:color="auto"/>
              <w:right w:val="single" w:sz="4" w:space="0" w:color="auto"/>
            </w:tcBorders>
            <w:shd w:val="clear" w:color="auto" w:fill="auto"/>
            <w:noWrap/>
            <w:vAlign w:val="center"/>
            <w:hideMark/>
          </w:tcPr>
          <w:p w:rsidR="00FF52CB" w:rsidRPr="00CC4C65" w:rsidRDefault="00FF52CB" w:rsidP="00BD6037">
            <w:pPr>
              <w:ind w:left="-57" w:right="-57"/>
              <w:jc w:val="center"/>
              <w:rPr>
                <w:rFonts w:ascii="Book Antiqua" w:hAnsi="Book Antiqua"/>
                <w:i/>
                <w:iCs/>
                <w:sz w:val="16"/>
                <w:szCs w:val="16"/>
              </w:rPr>
            </w:pPr>
          </w:p>
        </w:tc>
        <w:tc>
          <w:tcPr>
            <w:tcW w:w="1134" w:type="dxa"/>
            <w:tcBorders>
              <w:top w:val="nil"/>
              <w:left w:val="nil"/>
              <w:bottom w:val="single" w:sz="4" w:space="0" w:color="auto"/>
              <w:right w:val="single" w:sz="4" w:space="0" w:color="auto"/>
            </w:tcBorders>
            <w:shd w:val="clear" w:color="auto" w:fill="auto"/>
            <w:noWrap/>
            <w:vAlign w:val="center"/>
            <w:hideMark/>
          </w:tcPr>
          <w:p w:rsidR="00FF52CB" w:rsidRPr="00CC4C65" w:rsidRDefault="00FF52CB" w:rsidP="00CB1783">
            <w:pPr>
              <w:jc w:val="center"/>
              <w:rPr>
                <w:rFonts w:ascii="Book Antiqua" w:hAnsi="Book Antiqua"/>
                <w:i/>
                <w:iCs/>
                <w:sz w:val="16"/>
                <w:szCs w:val="16"/>
              </w:rPr>
            </w:pPr>
          </w:p>
        </w:tc>
        <w:tc>
          <w:tcPr>
            <w:tcW w:w="1560" w:type="dxa"/>
            <w:tcBorders>
              <w:top w:val="nil"/>
              <w:left w:val="nil"/>
              <w:bottom w:val="single" w:sz="4" w:space="0" w:color="auto"/>
              <w:right w:val="single" w:sz="4" w:space="0" w:color="auto"/>
            </w:tcBorders>
            <w:shd w:val="clear" w:color="auto" w:fill="auto"/>
            <w:vAlign w:val="center"/>
            <w:hideMark/>
          </w:tcPr>
          <w:p w:rsidR="00FF52CB" w:rsidRPr="00CC4C65" w:rsidRDefault="00FF52CB" w:rsidP="00CB1783">
            <w:pPr>
              <w:ind w:left="-57" w:right="-57"/>
              <w:jc w:val="center"/>
              <w:rPr>
                <w:rFonts w:ascii="Book Antiqua" w:hAnsi="Book Antiqua"/>
                <w:i/>
                <w:iCs/>
                <w:sz w:val="16"/>
                <w:szCs w:val="16"/>
              </w:rPr>
            </w:pPr>
          </w:p>
        </w:tc>
      </w:tr>
    </w:tbl>
    <w:p w:rsidR="00FF52CB" w:rsidRPr="00CC4C65" w:rsidRDefault="00FF52CB" w:rsidP="00FF52CB">
      <w:pPr>
        <w:tabs>
          <w:tab w:val="left" w:pos="1701"/>
          <w:tab w:val="left" w:pos="6804"/>
        </w:tabs>
        <w:spacing w:before="480"/>
        <w:rPr>
          <w:sz w:val="20"/>
        </w:rPr>
      </w:pPr>
      <w:r w:rsidRPr="00CC4C65">
        <w:rPr>
          <w:sz w:val="20"/>
        </w:rPr>
        <w:t>Руководитель контрагента ____________________________________________ Ф.И.О.</w:t>
      </w:r>
    </w:p>
    <w:p w:rsidR="00FF52CB" w:rsidRPr="00CC4C65" w:rsidRDefault="00FF52CB" w:rsidP="00FF52CB">
      <w:pPr>
        <w:tabs>
          <w:tab w:val="center" w:pos="4253"/>
        </w:tabs>
        <w:suppressAutoHyphens/>
        <w:spacing w:after="360"/>
        <w:rPr>
          <w:sz w:val="20"/>
        </w:rPr>
      </w:pPr>
      <w:r w:rsidRPr="00CC4C65">
        <w:rPr>
          <w:sz w:val="20"/>
        </w:rPr>
        <w:tab/>
        <w:t>(подпись, дата)</w:t>
      </w:r>
    </w:p>
    <w:p w:rsidR="00FF52CB" w:rsidRPr="00E95D8A" w:rsidRDefault="00FF52CB" w:rsidP="00FF52CB">
      <w:pPr>
        <w:tabs>
          <w:tab w:val="left" w:pos="142"/>
        </w:tabs>
        <w:suppressAutoHyphens/>
        <w:ind w:left="142" w:hanging="142"/>
        <w:rPr>
          <w:bCs/>
          <w:sz w:val="16"/>
          <w:szCs w:val="16"/>
        </w:rPr>
      </w:pPr>
      <w:r w:rsidRPr="00BC7C1C">
        <w:rPr>
          <w:bCs/>
          <w:sz w:val="16"/>
          <w:szCs w:val="16"/>
        </w:rPr>
        <w:t>*</w:t>
      </w:r>
      <w:r>
        <w:rPr>
          <w:bCs/>
          <w:sz w:val="16"/>
          <w:szCs w:val="16"/>
        </w:rPr>
        <w:t xml:space="preserve"> </w:t>
      </w:r>
      <w:r w:rsidRPr="00E95D8A">
        <w:rPr>
          <w:bCs/>
          <w:sz w:val="16"/>
          <w:szCs w:val="16"/>
        </w:rPr>
        <w:t>В таблице указывается информация о контрагенте, цепочке собственников контрагента, включая бенефициаров (в том числе конечных), а также название и реквизиты подтверждающих документов</w:t>
      </w:r>
    </w:p>
    <w:p w:rsidR="00FF52CB" w:rsidRPr="00E95D8A" w:rsidRDefault="00FF52CB" w:rsidP="00FF52CB">
      <w:pPr>
        <w:tabs>
          <w:tab w:val="left" w:pos="227"/>
        </w:tabs>
        <w:suppressAutoHyphens/>
        <w:ind w:left="227" w:hanging="227"/>
        <w:rPr>
          <w:bCs/>
          <w:sz w:val="16"/>
          <w:szCs w:val="16"/>
        </w:rPr>
      </w:pPr>
      <w:r w:rsidRPr="00E95D8A">
        <w:rPr>
          <w:sz w:val="16"/>
          <w:szCs w:val="16"/>
        </w:rPr>
        <w:t>**</w:t>
      </w:r>
      <w:r>
        <w:rPr>
          <w:sz w:val="16"/>
          <w:szCs w:val="16"/>
        </w:rPr>
        <w:t xml:space="preserve"> </w:t>
      </w:r>
      <w:r w:rsidRPr="00E95D8A">
        <w:rPr>
          <w:sz w:val="16"/>
          <w:szCs w:val="16"/>
        </w:rPr>
        <w:t>1.1, 1.2 и т.д. - собственники и руководители контрагента по договору (собственники первого уровня)</w:t>
      </w:r>
    </w:p>
    <w:p w:rsidR="00FF52CB" w:rsidRPr="00E95D8A" w:rsidRDefault="00FF52CB" w:rsidP="00FF52CB">
      <w:pPr>
        <w:tabs>
          <w:tab w:val="left" w:pos="227"/>
        </w:tabs>
        <w:suppressAutoHyphens/>
        <w:rPr>
          <w:bCs/>
          <w:sz w:val="16"/>
          <w:szCs w:val="16"/>
        </w:rPr>
      </w:pPr>
      <w:r w:rsidRPr="00E95D8A">
        <w:rPr>
          <w:sz w:val="16"/>
          <w:szCs w:val="16"/>
        </w:rPr>
        <w:t xml:space="preserve">1.1.2, 1.2.1, 1.1.2.1 и т.д. - собственники и руководитель организации 1.1 (собственники второго уровня) и далее - по аналогичной схеме до конечного </w:t>
      </w:r>
      <w:proofErr w:type="spellStart"/>
      <w:r w:rsidRPr="00E95D8A">
        <w:rPr>
          <w:sz w:val="16"/>
          <w:szCs w:val="16"/>
        </w:rPr>
        <w:t>бенефициарного</w:t>
      </w:r>
      <w:proofErr w:type="spellEnd"/>
      <w:r w:rsidRPr="00E95D8A">
        <w:rPr>
          <w:sz w:val="16"/>
          <w:szCs w:val="16"/>
        </w:rPr>
        <w:t xml:space="preserve"> собственника</w:t>
      </w:r>
    </w:p>
    <w:p w:rsidR="00FF52CB" w:rsidRPr="00E95D8A" w:rsidRDefault="00FF52CB" w:rsidP="00FF52CB">
      <w:pPr>
        <w:tabs>
          <w:tab w:val="left" w:pos="340"/>
        </w:tabs>
        <w:suppressAutoHyphens/>
        <w:ind w:left="340" w:hanging="340"/>
        <w:rPr>
          <w:sz w:val="16"/>
          <w:szCs w:val="16"/>
        </w:rPr>
      </w:pPr>
      <w:r w:rsidRPr="00E95D8A">
        <w:rPr>
          <w:sz w:val="16"/>
          <w:szCs w:val="16"/>
        </w:rPr>
        <w:t>***</w:t>
      </w:r>
      <w:r>
        <w:rPr>
          <w:sz w:val="16"/>
          <w:szCs w:val="16"/>
        </w:rPr>
        <w:t xml:space="preserve"> </w:t>
      </w:r>
      <w:r w:rsidRPr="00E95D8A">
        <w:rPr>
          <w:sz w:val="16"/>
          <w:szCs w:val="16"/>
        </w:rPr>
        <w:t>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w:t>
      </w:r>
    </w:p>
    <w:p w:rsidR="00FF52CB" w:rsidRPr="00E95D8A" w:rsidRDefault="00FF52CB" w:rsidP="00FF52CB">
      <w:pPr>
        <w:tabs>
          <w:tab w:val="left" w:pos="340"/>
        </w:tabs>
        <w:suppressAutoHyphens/>
        <w:rPr>
          <w:sz w:val="16"/>
          <w:szCs w:val="16"/>
        </w:rPr>
      </w:pPr>
      <w:r w:rsidRPr="00E95D8A">
        <w:rPr>
          <w:sz w:val="16"/>
          <w:szCs w:val="16"/>
        </w:rPr>
        <w:t>Указывается размер уставного капитала согласно учредительным документам организации по состоянию на дату представления настоящей информации;</w:t>
      </w:r>
    </w:p>
    <w:p w:rsidR="00FF52CB" w:rsidRPr="00E95D8A" w:rsidRDefault="00FF52CB" w:rsidP="00FF52CB">
      <w:pPr>
        <w:tabs>
          <w:tab w:val="left" w:pos="340"/>
        </w:tabs>
        <w:suppressAutoHyphens/>
        <w:rPr>
          <w:sz w:val="16"/>
          <w:szCs w:val="16"/>
        </w:rPr>
      </w:pPr>
      <w:r w:rsidRPr="00E95D8A">
        <w:rPr>
          <w:sz w:val="16"/>
          <w:szCs w:val="16"/>
        </w:rPr>
        <w:t xml:space="preserve">Для уставных капиталов, выраженных в иностранной валюте, указывается </w:t>
      </w:r>
      <w:proofErr w:type="gramStart"/>
      <w:r w:rsidRPr="00E95D8A">
        <w:rPr>
          <w:sz w:val="16"/>
          <w:szCs w:val="16"/>
        </w:rPr>
        <w:t>в</w:t>
      </w:r>
      <w:proofErr w:type="gramEnd"/>
      <w:r w:rsidRPr="00E95D8A">
        <w:rPr>
          <w:sz w:val="16"/>
          <w:szCs w:val="16"/>
        </w:rPr>
        <w:t xml:space="preserve"> </w:t>
      </w:r>
      <w:proofErr w:type="gramStart"/>
      <w:r w:rsidRPr="00E95D8A">
        <w:rPr>
          <w:sz w:val="16"/>
          <w:szCs w:val="16"/>
        </w:rPr>
        <w:t>рубля</w:t>
      </w:r>
      <w:proofErr w:type="gramEnd"/>
      <w:r w:rsidRPr="00E95D8A">
        <w:rPr>
          <w:sz w:val="16"/>
          <w:szCs w:val="16"/>
        </w:rPr>
        <w:t xml:space="preserve"> по курсу Центрального банка России на дату представления настоящей информации.</w:t>
      </w:r>
    </w:p>
    <w:p w:rsidR="00FF52CB" w:rsidRPr="00E95D8A" w:rsidRDefault="00FF52CB" w:rsidP="00FF52CB">
      <w:pPr>
        <w:tabs>
          <w:tab w:val="left" w:pos="340"/>
        </w:tabs>
        <w:suppressAutoHyphens/>
        <w:rPr>
          <w:sz w:val="16"/>
          <w:szCs w:val="16"/>
        </w:rPr>
      </w:pPr>
      <w:r w:rsidRPr="00E95D8A">
        <w:rPr>
          <w:sz w:val="16"/>
          <w:szCs w:val="16"/>
        </w:rPr>
        <w:t>В случае если доля участия в уставном капитале составляет менее 100 процентов, указываются сведения об иных участвующих в уставном капитале лицах, а также их доли в уставном капитале.</w:t>
      </w:r>
    </w:p>
    <w:p w:rsidR="00FF52CB" w:rsidRPr="00E95D8A" w:rsidRDefault="00FF52CB" w:rsidP="00FF52CB">
      <w:pPr>
        <w:tabs>
          <w:tab w:val="left" w:pos="340"/>
        </w:tabs>
        <w:suppressAutoHyphens/>
        <w:rPr>
          <w:sz w:val="16"/>
          <w:szCs w:val="16"/>
        </w:rPr>
      </w:pPr>
      <w:r w:rsidRPr="00E95D8A">
        <w:rPr>
          <w:sz w:val="16"/>
          <w:szCs w:val="16"/>
        </w:rPr>
        <w:t>Для физических лиц - фамилия, имя, отчество, паспортные данные (только серия и номер документа);</w:t>
      </w:r>
    </w:p>
    <w:p w:rsidR="00FF52CB" w:rsidRPr="00E95D8A" w:rsidRDefault="00FF52CB" w:rsidP="00FF52CB">
      <w:pPr>
        <w:tabs>
          <w:tab w:val="left" w:pos="340"/>
        </w:tabs>
        <w:suppressAutoHyphens/>
        <w:rPr>
          <w:sz w:val="16"/>
          <w:szCs w:val="16"/>
        </w:rPr>
      </w:pPr>
      <w:r w:rsidRPr="00E95D8A">
        <w:rPr>
          <w:sz w:val="16"/>
          <w:szCs w:val="16"/>
        </w:rPr>
        <w:t>Для юридических лиц - полное наименование и организационно-правовая форма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FF52CB" w:rsidRPr="00E95D8A" w:rsidRDefault="00FF52CB" w:rsidP="00FF52CB">
      <w:pPr>
        <w:tabs>
          <w:tab w:val="left" w:pos="454"/>
        </w:tabs>
        <w:suppressAutoHyphens/>
        <w:rPr>
          <w:sz w:val="16"/>
          <w:szCs w:val="16"/>
        </w:rPr>
      </w:pPr>
      <w:r w:rsidRPr="00E95D8A">
        <w:rPr>
          <w:sz w:val="16"/>
          <w:szCs w:val="16"/>
        </w:rPr>
        <w:t>****</w:t>
      </w:r>
      <w:r>
        <w:rPr>
          <w:sz w:val="16"/>
          <w:szCs w:val="16"/>
        </w:rPr>
        <w:t xml:space="preserve"> </w:t>
      </w:r>
      <w:r w:rsidRPr="00E95D8A">
        <w:rPr>
          <w:sz w:val="16"/>
          <w:szCs w:val="16"/>
        </w:rPr>
        <w:t>Бенефициар (реальный собственник) – физическое или юридическое лицо, получающее от использования активов Общества доход и имеющее фактические полномочия по управлению Обществом. В случае если конечным бенефициаром (реальным собственником) является участник (акционер) или руководитель Общества, в соответствующем столбце указываются все статусы данного лица. В случае если контрагент по договору физическое лицо или ИП, бенефициаром является это же физическое лицо или ИП.</w:t>
      </w:r>
    </w:p>
    <w:p w:rsidR="00A46D75" w:rsidRDefault="00FF52CB" w:rsidP="00FF52CB">
      <w:pPr>
        <w:rPr>
          <w:sz w:val="16"/>
          <w:szCs w:val="16"/>
        </w:rPr>
      </w:pPr>
      <w:proofErr w:type="gramStart"/>
      <w:r w:rsidRPr="00E95D8A">
        <w:rPr>
          <w:sz w:val="16"/>
          <w:szCs w:val="16"/>
        </w:rPr>
        <w:t>*****</w:t>
      </w:r>
      <w:r>
        <w:rPr>
          <w:sz w:val="16"/>
          <w:szCs w:val="16"/>
        </w:rPr>
        <w:t xml:space="preserve"> </w:t>
      </w:r>
      <w:r w:rsidRPr="00E95D8A">
        <w:rPr>
          <w:sz w:val="16"/>
          <w:szCs w:val="16"/>
        </w:rPr>
        <w:t>Соглашение (договор); устав, учредительный договор; приказ (решение) о назначении (избрании) руководителя; иные документы по усмотрению контрагента.</w:t>
      </w:r>
      <w:proofErr w:type="gramEnd"/>
    </w:p>
    <w:p w:rsidR="00FF52CB" w:rsidRPr="004E5CAE" w:rsidRDefault="00FF52CB" w:rsidP="00FF52CB">
      <w:pPr>
        <w:rPr>
          <w:sz w:val="12"/>
          <w:szCs w:val="12"/>
        </w:rPr>
      </w:pPr>
    </w:p>
    <w:p w:rsidR="00A46D75" w:rsidRPr="004E5CAE" w:rsidRDefault="00A46D75" w:rsidP="00A46D75">
      <w:pPr>
        <w:pStyle w:val="af1"/>
        <w:pageBreakBefore w:val="0"/>
        <w:jc w:val="both"/>
        <w:rPr>
          <w:sz w:val="12"/>
          <w:szCs w:val="12"/>
        </w:rPr>
        <w:sectPr w:rsidR="00A46D75" w:rsidRPr="004E5CAE" w:rsidSect="00A46D75">
          <w:headerReference w:type="default" r:id="rId11"/>
          <w:footerReference w:type="default" r:id="rId12"/>
          <w:pgSz w:w="16838" w:h="11906" w:orient="landscape" w:code="9"/>
          <w:pgMar w:top="1023" w:right="1134" w:bottom="567" w:left="1134" w:header="567" w:footer="0" w:gutter="0"/>
          <w:cols w:space="708"/>
          <w:docGrid w:linePitch="360"/>
        </w:sectPr>
      </w:pPr>
    </w:p>
    <w:p w:rsidR="00A46D75" w:rsidRPr="00891CC5" w:rsidRDefault="000C2738" w:rsidP="00A46D75">
      <w:pPr>
        <w:pStyle w:val="af1"/>
        <w:spacing w:before="0" w:after="60"/>
        <w:rPr>
          <w:sz w:val="20"/>
        </w:rPr>
      </w:pPr>
      <w:r>
        <w:rPr>
          <w:b w:val="0"/>
          <w:noProof/>
          <w:sz w:val="20"/>
          <w:szCs w:val="28"/>
        </w:rPr>
        <w:lastRenderedPageBreak/>
        <mc:AlternateContent>
          <mc:Choice Requires="wps">
            <w:drawing>
              <wp:anchor distT="0" distB="0" distL="114300" distR="114300" simplePos="0" relativeHeight="251659264" behindDoc="0" locked="0" layoutInCell="1" allowOverlap="1" wp14:anchorId="4B448042" wp14:editId="1DF94277">
                <wp:simplePos x="0" y="0"/>
                <wp:positionH relativeFrom="column">
                  <wp:posOffset>6781165</wp:posOffset>
                </wp:positionH>
                <wp:positionV relativeFrom="paragraph">
                  <wp:posOffset>-460680</wp:posOffset>
                </wp:positionV>
                <wp:extent cx="2589530" cy="731520"/>
                <wp:effectExtent l="0" t="0" r="127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9530" cy="7315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C2738" w:rsidRPr="000C2738" w:rsidRDefault="000C2738" w:rsidP="000C2738">
                            <w:pPr>
                              <w:ind w:firstLine="567"/>
                              <w:jc w:val="right"/>
                              <w:rPr>
                                <w:b/>
                                <w:i/>
                                <w:sz w:val="20"/>
                              </w:rPr>
                            </w:pPr>
                            <w:r w:rsidRPr="000C2738">
                              <w:rPr>
                                <w:b/>
                                <w:i/>
                                <w:sz w:val="20"/>
                              </w:rPr>
                              <w:t>Приложение № 3</w:t>
                            </w:r>
                          </w:p>
                          <w:p w:rsidR="000C2738" w:rsidRPr="000C2738" w:rsidRDefault="000C2738" w:rsidP="000C2738">
                            <w:pPr>
                              <w:jc w:val="right"/>
                              <w:rPr>
                                <w:b/>
                                <w:i/>
                                <w:sz w:val="20"/>
                              </w:rPr>
                            </w:pPr>
                            <w:r w:rsidRPr="000C2738">
                              <w:rPr>
                                <w:b/>
                                <w:i/>
                                <w:sz w:val="20"/>
                              </w:rPr>
                              <w:t>к Договору</w:t>
                            </w:r>
                          </w:p>
                          <w:p w:rsidR="000C2738" w:rsidRPr="000C2738" w:rsidRDefault="000C2738" w:rsidP="000C2738">
                            <w:pPr>
                              <w:jc w:val="right"/>
                              <w:rPr>
                                <w:i/>
                                <w:sz w:val="20"/>
                              </w:rPr>
                            </w:pPr>
                            <w:r w:rsidRPr="000C2738">
                              <w:rPr>
                                <w:i/>
                                <w:sz w:val="20"/>
                              </w:rPr>
                              <w:t>№ _______________________</w:t>
                            </w:r>
                          </w:p>
                          <w:p w:rsidR="000C2738" w:rsidRPr="000C2738" w:rsidRDefault="000C2738" w:rsidP="000C2738">
                            <w:pPr>
                              <w:jc w:val="right"/>
                              <w:rPr>
                                <w:i/>
                                <w:sz w:val="20"/>
                              </w:rPr>
                            </w:pPr>
                            <w:r w:rsidRPr="000C2738">
                              <w:rPr>
                                <w:i/>
                                <w:sz w:val="20"/>
                              </w:rPr>
                              <w:t>от « ____ »__________ 2014 г.</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533.95pt;margin-top:-36.25pt;width:203.9pt;height:57.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" stroked="f">
                <v:textbox>
                  <w:txbxContent>
                    <w:p w:rsidR="000C2738" w:rsidRPr="000C2738" w:rsidRDefault="000C2738" w:rsidP="000C2738">
                      <w:pPr>
                        <w:ind w:firstLine="567"/>
                        <w:jc w:val="right"/>
                        <w:rPr>
                          <w:b/>
                          <w:i/>
                          <w:sz w:val="20"/>
                        </w:rPr>
                      </w:pPr>
                      <w:r w:rsidRPr="000C2738">
                        <w:rPr>
                          <w:b/>
                          <w:i/>
                          <w:sz w:val="20"/>
                        </w:rPr>
                        <w:t>Приложение № 3</w:t>
                      </w:r>
                    </w:p>
                    <w:p w:rsidR="000C2738" w:rsidRPr="000C2738" w:rsidRDefault="000C2738" w:rsidP="000C2738">
                      <w:pPr>
                        <w:jc w:val="right"/>
                        <w:rPr>
                          <w:b/>
                          <w:i/>
                          <w:sz w:val="20"/>
                        </w:rPr>
                      </w:pPr>
                      <w:r w:rsidRPr="000C2738">
                        <w:rPr>
                          <w:b/>
                          <w:i/>
                          <w:sz w:val="20"/>
                        </w:rPr>
                        <w:t>к Договору</w:t>
                      </w:r>
                    </w:p>
                    <w:p w:rsidR="000C2738" w:rsidRPr="000C2738" w:rsidRDefault="000C2738" w:rsidP="000C2738">
                      <w:pPr>
                        <w:jc w:val="right"/>
                        <w:rPr>
                          <w:i/>
                          <w:sz w:val="20"/>
                        </w:rPr>
                      </w:pPr>
                      <w:r w:rsidRPr="000C2738">
                        <w:rPr>
                          <w:i/>
                          <w:sz w:val="20"/>
                        </w:rPr>
                        <w:t>№ _______________________</w:t>
                      </w:r>
                    </w:p>
                    <w:p w:rsidR="000C2738" w:rsidRPr="000C2738" w:rsidRDefault="000C2738" w:rsidP="000C2738">
                      <w:pPr>
                        <w:jc w:val="right"/>
                        <w:rPr>
                          <w:i/>
                          <w:sz w:val="20"/>
                        </w:rPr>
                      </w:pPr>
                      <w:r w:rsidRPr="000C2738">
                        <w:rPr>
                          <w:i/>
                          <w:sz w:val="20"/>
                        </w:rPr>
                        <w:t>от « ____ »__________ 2014 г.</w:t>
                      </w:r>
                    </w:p>
                  </w:txbxContent>
                </v:textbox>
              </v:shape>
            </w:pict>
          </mc:Fallback>
        </mc:AlternateContent>
      </w:r>
      <w:r w:rsidR="00A46D75" w:rsidRPr="00891CC5">
        <w:rPr>
          <w:sz w:val="20"/>
          <w:szCs w:val="20"/>
        </w:rPr>
        <w:t>АКТ СВЕРКИ РАСЧЕТОВ</w:t>
      </w:r>
      <w:r w:rsidR="00A46D75" w:rsidRPr="00891CC5">
        <w:rPr>
          <w:sz w:val="20"/>
          <w:szCs w:val="20"/>
          <w:lang w:val="en-US"/>
        </w:rPr>
        <w:t xml:space="preserve"> </w:t>
      </w:r>
      <w:r w:rsidR="00A46D75" w:rsidRPr="00891CC5">
        <w:rPr>
          <w:sz w:val="20"/>
          <w:szCs w:val="20"/>
        </w:rPr>
        <w:t>№</w:t>
      </w:r>
    </w:p>
    <w:tbl>
      <w:tblPr>
        <w:tblStyle w:val="af0"/>
        <w:tblW w:w="14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37"/>
        <w:gridCol w:w="6067"/>
        <w:gridCol w:w="964"/>
        <w:gridCol w:w="6804"/>
      </w:tblGrid>
      <w:tr w:rsidR="00A46D75" w:rsidRPr="00891CC5" w:rsidTr="009310B6">
        <w:tc>
          <w:tcPr>
            <w:tcW w:w="737" w:type="dxa"/>
          </w:tcPr>
          <w:p w:rsidR="00A46D75" w:rsidRPr="00891CC5" w:rsidRDefault="00A46D75" w:rsidP="009310B6">
            <w:pPr>
              <w:pStyle w:val="af1"/>
              <w:pageBreakBefore w:val="0"/>
              <w:spacing w:before="0" w:after="0"/>
              <w:jc w:val="left"/>
              <w:outlineLvl w:val="9"/>
              <w:rPr>
                <w:sz w:val="20"/>
              </w:rPr>
            </w:pPr>
            <w:r w:rsidRPr="00891CC5">
              <w:rPr>
                <w:sz w:val="20"/>
              </w:rPr>
              <w:t>между</w:t>
            </w:r>
          </w:p>
        </w:tc>
        <w:tc>
          <w:tcPr>
            <w:tcW w:w="6067" w:type="dxa"/>
            <w:tcBorders>
              <w:bottom w:val="single" w:sz="4" w:space="0" w:color="auto"/>
            </w:tcBorders>
            <w:vAlign w:val="bottom"/>
          </w:tcPr>
          <w:p w:rsidR="00A46D75" w:rsidRPr="00891CC5" w:rsidRDefault="00A46D75" w:rsidP="009310B6">
            <w:pPr>
              <w:pStyle w:val="af1"/>
              <w:pageBreakBefore w:val="0"/>
              <w:spacing w:before="0" w:after="0"/>
              <w:outlineLvl w:val="9"/>
              <w:rPr>
                <w:sz w:val="20"/>
              </w:rPr>
            </w:pPr>
            <w:r w:rsidRPr="00891CC5">
              <w:rPr>
                <w:sz w:val="20"/>
              </w:rPr>
              <w:t>ОАО «АЭХК»</w:t>
            </w:r>
          </w:p>
        </w:tc>
        <w:tc>
          <w:tcPr>
            <w:tcW w:w="964" w:type="dxa"/>
            <w:vAlign w:val="bottom"/>
          </w:tcPr>
          <w:p w:rsidR="00A46D75" w:rsidRPr="00891CC5" w:rsidRDefault="00A46D75" w:rsidP="009310B6">
            <w:pPr>
              <w:pStyle w:val="af1"/>
              <w:pageBreakBefore w:val="0"/>
              <w:spacing w:before="0" w:after="0"/>
              <w:outlineLvl w:val="9"/>
              <w:rPr>
                <w:sz w:val="20"/>
              </w:rPr>
            </w:pPr>
            <w:r w:rsidRPr="00891CC5">
              <w:rPr>
                <w:sz w:val="20"/>
              </w:rPr>
              <w:t>и</w:t>
            </w:r>
          </w:p>
        </w:tc>
        <w:tc>
          <w:tcPr>
            <w:tcW w:w="6804" w:type="dxa"/>
            <w:tcBorders>
              <w:bottom w:val="single" w:sz="4" w:space="0" w:color="auto"/>
            </w:tcBorders>
          </w:tcPr>
          <w:p w:rsidR="00A46D75" w:rsidRPr="00891CC5" w:rsidRDefault="00A46D75" w:rsidP="009310B6">
            <w:pPr>
              <w:pStyle w:val="af1"/>
              <w:pageBreakBefore w:val="0"/>
              <w:spacing w:before="0" w:after="0"/>
              <w:jc w:val="left"/>
              <w:outlineLvl w:val="9"/>
              <w:rPr>
                <w:sz w:val="20"/>
              </w:rPr>
            </w:pPr>
          </w:p>
        </w:tc>
      </w:tr>
      <w:tr w:rsidR="00A46D75" w:rsidRPr="00891CC5" w:rsidTr="009310B6">
        <w:tc>
          <w:tcPr>
            <w:tcW w:w="737" w:type="dxa"/>
          </w:tcPr>
          <w:p w:rsidR="00A46D75" w:rsidRPr="00891CC5" w:rsidRDefault="00A46D75" w:rsidP="009310B6">
            <w:pPr>
              <w:pStyle w:val="af1"/>
              <w:pageBreakBefore w:val="0"/>
              <w:spacing w:before="0" w:after="0"/>
              <w:jc w:val="left"/>
              <w:outlineLvl w:val="9"/>
              <w:rPr>
                <w:sz w:val="16"/>
                <w:szCs w:val="16"/>
              </w:rPr>
            </w:pPr>
          </w:p>
        </w:tc>
        <w:tc>
          <w:tcPr>
            <w:tcW w:w="6067" w:type="dxa"/>
            <w:tcBorders>
              <w:top w:val="single" w:sz="4" w:space="0" w:color="auto"/>
            </w:tcBorders>
            <w:vAlign w:val="bottom"/>
          </w:tcPr>
          <w:p w:rsidR="00A46D75" w:rsidRPr="00891CC5" w:rsidRDefault="00A46D75" w:rsidP="009310B6">
            <w:pPr>
              <w:pStyle w:val="af1"/>
              <w:pageBreakBefore w:val="0"/>
              <w:spacing w:before="0" w:after="0"/>
              <w:outlineLvl w:val="9"/>
              <w:rPr>
                <w:sz w:val="16"/>
                <w:szCs w:val="16"/>
              </w:rPr>
            </w:pPr>
            <w:r w:rsidRPr="00891CC5">
              <w:rPr>
                <w:b w:val="0"/>
                <w:sz w:val="16"/>
                <w:szCs w:val="16"/>
              </w:rPr>
              <w:t>(наименование Организации 1)</w:t>
            </w:r>
          </w:p>
        </w:tc>
        <w:tc>
          <w:tcPr>
            <w:tcW w:w="964" w:type="dxa"/>
            <w:vAlign w:val="bottom"/>
          </w:tcPr>
          <w:p w:rsidR="00A46D75" w:rsidRPr="00891CC5" w:rsidRDefault="00A46D75" w:rsidP="009310B6">
            <w:pPr>
              <w:pStyle w:val="af1"/>
              <w:pageBreakBefore w:val="0"/>
              <w:spacing w:before="0" w:after="0"/>
              <w:outlineLvl w:val="9"/>
              <w:rPr>
                <w:sz w:val="16"/>
                <w:szCs w:val="16"/>
              </w:rPr>
            </w:pPr>
          </w:p>
        </w:tc>
        <w:tc>
          <w:tcPr>
            <w:tcW w:w="6804" w:type="dxa"/>
            <w:tcBorders>
              <w:top w:val="single" w:sz="4" w:space="0" w:color="auto"/>
            </w:tcBorders>
          </w:tcPr>
          <w:p w:rsidR="00A46D75" w:rsidRPr="00891CC5" w:rsidRDefault="00A46D75" w:rsidP="009310B6">
            <w:pPr>
              <w:pStyle w:val="af1"/>
              <w:pageBreakBefore w:val="0"/>
              <w:spacing w:before="0" w:after="0"/>
              <w:outlineLvl w:val="9"/>
              <w:rPr>
                <w:sz w:val="16"/>
                <w:szCs w:val="16"/>
              </w:rPr>
            </w:pPr>
            <w:r w:rsidRPr="00891CC5">
              <w:rPr>
                <w:b w:val="0"/>
                <w:sz w:val="16"/>
                <w:szCs w:val="16"/>
              </w:rPr>
              <w:t xml:space="preserve">(наименование Организации </w:t>
            </w:r>
            <w:r w:rsidRPr="00891CC5">
              <w:rPr>
                <w:b w:val="0"/>
                <w:sz w:val="16"/>
                <w:szCs w:val="16"/>
                <w:lang w:val="en-US"/>
              </w:rPr>
              <w:t>2</w:t>
            </w:r>
            <w:r w:rsidRPr="00891CC5">
              <w:rPr>
                <w:b w:val="0"/>
                <w:sz w:val="16"/>
                <w:szCs w:val="16"/>
              </w:rPr>
              <w:t>)</w:t>
            </w:r>
          </w:p>
        </w:tc>
      </w:tr>
    </w:tbl>
    <w:p w:rsidR="00A46D75" w:rsidRPr="00891CC5" w:rsidRDefault="00A46D75" w:rsidP="00A46D75">
      <w:pPr>
        <w:rPr>
          <w:sz w:val="6"/>
          <w:szCs w:val="6"/>
        </w:rPr>
      </w:pPr>
    </w:p>
    <w:tbl>
      <w:tblPr>
        <w:tblStyle w:val="af0"/>
        <w:tblW w:w="14572" w:type="dxa"/>
        <w:tblCellMar>
          <w:left w:w="0" w:type="dxa"/>
          <w:right w:w="0" w:type="dxa"/>
        </w:tblCellMar>
        <w:tblLook w:val="04A0" w:firstRow="1" w:lastRow="0" w:firstColumn="1" w:lastColumn="0" w:noHBand="0" w:noVBand="1"/>
      </w:tblPr>
      <w:tblGrid>
        <w:gridCol w:w="2381"/>
        <w:gridCol w:w="2552"/>
        <w:gridCol w:w="284"/>
        <w:gridCol w:w="3685"/>
        <w:gridCol w:w="284"/>
        <w:gridCol w:w="1701"/>
        <w:gridCol w:w="3685"/>
      </w:tblGrid>
      <w:tr w:rsidR="00A46D75" w:rsidRPr="00891CC5" w:rsidTr="009310B6">
        <w:tc>
          <w:tcPr>
            <w:tcW w:w="2381" w:type="dxa"/>
            <w:tcBorders>
              <w:top w:val="nil"/>
              <w:left w:val="nil"/>
              <w:bottom w:val="nil"/>
              <w:right w:val="nil"/>
            </w:tcBorders>
          </w:tcPr>
          <w:p w:rsidR="00A46D75" w:rsidRPr="00891CC5" w:rsidRDefault="00A46D75" w:rsidP="009310B6">
            <w:pPr>
              <w:pStyle w:val="af1"/>
              <w:pageBreakBefore w:val="0"/>
              <w:spacing w:before="0" w:after="0"/>
              <w:jc w:val="left"/>
              <w:outlineLvl w:val="9"/>
              <w:rPr>
                <w:sz w:val="16"/>
                <w:szCs w:val="16"/>
              </w:rPr>
            </w:pPr>
          </w:p>
        </w:tc>
        <w:tc>
          <w:tcPr>
            <w:tcW w:w="2836" w:type="dxa"/>
            <w:gridSpan w:val="2"/>
            <w:tcBorders>
              <w:top w:val="nil"/>
              <w:left w:val="nil"/>
              <w:bottom w:val="nil"/>
              <w:right w:val="nil"/>
            </w:tcBorders>
          </w:tcPr>
          <w:p w:rsidR="00A46D75" w:rsidRPr="00891CC5" w:rsidRDefault="00A46D75" w:rsidP="009310B6">
            <w:pPr>
              <w:pStyle w:val="af1"/>
              <w:pageBreakBefore w:val="0"/>
              <w:spacing w:before="0" w:after="0"/>
              <w:jc w:val="right"/>
              <w:outlineLvl w:val="9"/>
              <w:rPr>
                <w:sz w:val="16"/>
                <w:szCs w:val="16"/>
              </w:rPr>
            </w:pPr>
            <w:r w:rsidRPr="00891CC5">
              <w:rPr>
                <w:b w:val="0"/>
                <w:sz w:val="16"/>
                <w:szCs w:val="16"/>
              </w:rPr>
              <w:t>за период:</w:t>
            </w:r>
          </w:p>
        </w:tc>
        <w:tc>
          <w:tcPr>
            <w:tcW w:w="3685" w:type="dxa"/>
            <w:tcBorders>
              <w:top w:val="nil"/>
              <w:left w:val="nil"/>
              <w:bottom w:val="single" w:sz="4" w:space="0" w:color="auto"/>
              <w:right w:val="nil"/>
            </w:tcBorders>
          </w:tcPr>
          <w:p w:rsidR="00A46D75" w:rsidRPr="00891CC5" w:rsidRDefault="00A46D75" w:rsidP="009310B6">
            <w:pPr>
              <w:pStyle w:val="af1"/>
              <w:pageBreakBefore w:val="0"/>
              <w:spacing w:before="0" w:after="0"/>
              <w:jc w:val="left"/>
              <w:outlineLvl w:val="9"/>
              <w:rPr>
                <w:sz w:val="16"/>
                <w:szCs w:val="16"/>
              </w:rPr>
            </w:pPr>
          </w:p>
        </w:tc>
        <w:tc>
          <w:tcPr>
            <w:tcW w:w="284" w:type="dxa"/>
            <w:tcBorders>
              <w:top w:val="nil"/>
              <w:left w:val="nil"/>
              <w:bottom w:val="nil"/>
              <w:right w:val="nil"/>
            </w:tcBorders>
          </w:tcPr>
          <w:p w:rsidR="00A46D75" w:rsidRPr="00891CC5" w:rsidRDefault="00A46D75" w:rsidP="009310B6">
            <w:pPr>
              <w:pStyle w:val="af1"/>
              <w:pageBreakBefore w:val="0"/>
              <w:spacing w:before="0" w:after="0"/>
              <w:jc w:val="left"/>
              <w:outlineLvl w:val="9"/>
              <w:rPr>
                <w:sz w:val="16"/>
                <w:szCs w:val="16"/>
              </w:rPr>
            </w:pPr>
          </w:p>
        </w:tc>
        <w:tc>
          <w:tcPr>
            <w:tcW w:w="1701" w:type="dxa"/>
            <w:tcBorders>
              <w:top w:val="nil"/>
              <w:left w:val="nil"/>
              <w:bottom w:val="nil"/>
              <w:right w:val="nil"/>
            </w:tcBorders>
          </w:tcPr>
          <w:p w:rsidR="00A46D75" w:rsidRPr="00891CC5" w:rsidRDefault="00A46D75" w:rsidP="009310B6">
            <w:pPr>
              <w:pStyle w:val="af1"/>
              <w:pageBreakBefore w:val="0"/>
              <w:spacing w:before="0" w:after="0"/>
              <w:jc w:val="left"/>
              <w:outlineLvl w:val="9"/>
              <w:rPr>
                <w:sz w:val="16"/>
                <w:szCs w:val="16"/>
              </w:rPr>
            </w:pPr>
          </w:p>
        </w:tc>
        <w:tc>
          <w:tcPr>
            <w:tcW w:w="3685" w:type="dxa"/>
            <w:tcBorders>
              <w:top w:val="nil"/>
              <w:left w:val="nil"/>
              <w:bottom w:val="nil"/>
              <w:right w:val="nil"/>
            </w:tcBorders>
          </w:tcPr>
          <w:p w:rsidR="00A46D75" w:rsidRPr="00891CC5" w:rsidRDefault="00A46D75" w:rsidP="009310B6">
            <w:pPr>
              <w:pStyle w:val="af1"/>
              <w:pageBreakBefore w:val="0"/>
              <w:spacing w:before="0" w:after="0"/>
              <w:jc w:val="left"/>
              <w:outlineLvl w:val="9"/>
              <w:rPr>
                <w:sz w:val="16"/>
                <w:szCs w:val="16"/>
              </w:rPr>
            </w:pPr>
          </w:p>
        </w:tc>
      </w:tr>
      <w:tr w:rsidR="00A46D75" w:rsidRPr="00891CC5" w:rsidTr="009310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10"/>
        </w:trPr>
        <w:tc>
          <w:tcPr>
            <w:tcW w:w="2381" w:type="dxa"/>
            <w:vAlign w:val="bottom"/>
          </w:tcPr>
          <w:p w:rsidR="00A46D75" w:rsidRPr="00891CC5" w:rsidRDefault="00A46D75" w:rsidP="009310B6">
            <w:pPr>
              <w:pStyle w:val="af1"/>
              <w:pageBreakBefore w:val="0"/>
              <w:spacing w:before="0" w:after="0"/>
              <w:jc w:val="left"/>
              <w:outlineLvl w:val="9"/>
              <w:rPr>
                <w:sz w:val="20"/>
              </w:rPr>
            </w:pPr>
            <w:r w:rsidRPr="00891CC5">
              <w:rPr>
                <w:sz w:val="20"/>
              </w:rPr>
              <w:t>Нами, Руководителем</w:t>
            </w:r>
          </w:p>
        </w:tc>
        <w:tc>
          <w:tcPr>
            <w:tcW w:w="2552" w:type="dxa"/>
            <w:tcBorders>
              <w:bottom w:val="single" w:sz="4" w:space="0" w:color="auto"/>
            </w:tcBorders>
            <w:vAlign w:val="bottom"/>
          </w:tcPr>
          <w:p w:rsidR="00A46D75" w:rsidRPr="00891CC5" w:rsidRDefault="00A46D75" w:rsidP="009310B6">
            <w:pPr>
              <w:pStyle w:val="af1"/>
              <w:pageBreakBefore w:val="0"/>
              <w:spacing w:before="0" w:after="0"/>
              <w:outlineLvl w:val="9"/>
              <w:rPr>
                <w:sz w:val="20"/>
              </w:rPr>
            </w:pPr>
            <w:r w:rsidRPr="00891CC5">
              <w:rPr>
                <w:sz w:val="20"/>
              </w:rPr>
              <w:t>ОАО «АЭХК</w:t>
            </w:r>
          </w:p>
        </w:tc>
        <w:tc>
          <w:tcPr>
            <w:tcW w:w="284" w:type="dxa"/>
          </w:tcPr>
          <w:p w:rsidR="00A46D75" w:rsidRPr="00891CC5" w:rsidRDefault="00A46D75" w:rsidP="009310B6">
            <w:pPr>
              <w:pStyle w:val="af1"/>
              <w:pageBreakBefore w:val="0"/>
              <w:spacing w:before="0" w:after="0"/>
              <w:jc w:val="left"/>
              <w:outlineLvl w:val="9"/>
              <w:rPr>
                <w:sz w:val="20"/>
              </w:rPr>
            </w:pPr>
          </w:p>
        </w:tc>
        <w:tc>
          <w:tcPr>
            <w:tcW w:w="3685" w:type="dxa"/>
            <w:tcBorders>
              <w:top w:val="single" w:sz="4" w:space="0" w:color="auto"/>
              <w:bottom w:val="single" w:sz="4" w:space="0" w:color="auto"/>
            </w:tcBorders>
            <w:vAlign w:val="bottom"/>
          </w:tcPr>
          <w:p w:rsidR="00A46D75" w:rsidRPr="00891CC5" w:rsidRDefault="00A46D75" w:rsidP="009310B6">
            <w:pPr>
              <w:pStyle w:val="af1"/>
              <w:pageBreakBefore w:val="0"/>
              <w:spacing w:before="0" w:after="0"/>
              <w:jc w:val="left"/>
              <w:outlineLvl w:val="9"/>
              <w:rPr>
                <w:sz w:val="20"/>
              </w:rPr>
            </w:pPr>
          </w:p>
        </w:tc>
        <w:tc>
          <w:tcPr>
            <w:tcW w:w="284" w:type="dxa"/>
          </w:tcPr>
          <w:p w:rsidR="00A46D75" w:rsidRPr="00891CC5" w:rsidRDefault="00A46D75" w:rsidP="009310B6">
            <w:pPr>
              <w:pStyle w:val="af1"/>
              <w:pageBreakBefore w:val="0"/>
              <w:spacing w:before="0" w:after="0"/>
              <w:outlineLvl w:val="9"/>
              <w:rPr>
                <w:sz w:val="20"/>
              </w:rPr>
            </w:pPr>
          </w:p>
        </w:tc>
        <w:tc>
          <w:tcPr>
            <w:tcW w:w="1701" w:type="dxa"/>
            <w:vAlign w:val="bottom"/>
          </w:tcPr>
          <w:p w:rsidR="00A46D75" w:rsidRPr="00891CC5" w:rsidRDefault="00A46D75" w:rsidP="009310B6">
            <w:pPr>
              <w:pStyle w:val="af1"/>
              <w:pageBreakBefore w:val="0"/>
              <w:spacing w:before="0" w:after="0"/>
              <w:outlineLvl w:val="9"/>
              <w:rPr>
                <w:sz w:val="20"/>
              </w:rPr>
            </w:pPr>
            <w:r w:rsidRPr="00891CC5">
              <w:rPr>
                <w:sz w:val="20"/>
              </w:rPr>
              <w:t>Главным бухгалтером</w:t>
            </w:r>
          </w:p>
        </w:tc>
        <w:tc>
          <w:tcPr>
            <w:tcW w:w="3685" w:type="dxa"/>
            <w:tcBorders>
              <w:bottom w:val="single" w:sz="4" w:space="0" w:color="auto"/>
            </w:tcBorders>
            <w:vAlign w:val="bottom"/>
          </w:tcPr>
          <w:p w:rsidR="00A46D75" w:rsidRPr="00891CC5" w:rsidRDefault="00A46D75" w:rsidP="009310B6">
            <w:pPr>
              <w:pStyle w:val="af1"/>
              <w:pageBreakBefore w:val="0"/>
              <w:spacing w:before="0" w:after="0"/>
              <w:jc w:val="left"/>
              <w:outlineLvl w:val="9"/>
              <w:rPr>
                <w:sz w:val="20"/>
              </w:rPr>
            </w:pPr>
          </w:p>
        </w:tc>
      </w:tr>
      <w:tr w:rsidR="00A46D75" w:rsidRPr="00891CC5" w:rsidTr="009310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381" w:type="dxa"/>
          </w:tcPr>
          <w:p w:rsidR="00A46D75" w:rsidRPr="00891CC5" w:rsidRDefault="00A46D75" w:rsidP="009310B6">
            <w:pPr>
              <w:pStyle w:val="af1"/>
              <w:pageBreakBefore w:val="0"/>
              <w:spacing w:before="0" w:after="0"/>
              <w:outlineLvl w:val="9"/>
              <w:rPr>
                <w:b w:val="0"/>
                <w:sz w:val="16"/>
                <w:szCs w:val="16"/>
              </w:rPr>
            </w:pPr>
          </w:p>
        </w:tc>
        <w:tc>
          <w:tcPr>
            <w:tcW w:w="2552" w:type="dxa"/>
            <w:tcBorders>
              <w:top w:val="single" w:sz="4" w:space="0" w:color="auto"/>
            </w:tcBorders>
          </w:tcPr>
          <w:p w:rsidR="00A46D75" w:rsidRPr="00891CC5" w:rsidRDefault="00A46D75" w:rsidP="009310B6">
            <w:pPr>
              <w:pStyle w:val="af1"/>
              <w:pageBreakBefore w:val="0"/>
              <w:spacing w:before="0" w:after="0"/>
              <w:outlineLvl w:val="9"/>
              <w:rPr>
                <w:b w:val="0"/>
                <w:sz w:val="16"/>
                <w:szCs w:val="16"/>
              </w:rPr>
            </w:pPr>
            <w:r w:rsidRPr="00891CC5">
              <w:rPr>
                <w:b w:val="0"/>
                <w:sz w:val="16"/>
                <w:szCs w:val="16"/>
              </w:rPr>
              <w:t>(наименование Организации 1)</w:t>
            </w:r>
          </w:p>
        </w:tc>
        <w:tc>
          <w:tcPr>
            <w:tcW w:w="284" w:type="dxa"/>
          </w:tcPr>
          <w:p w:rsidR="00A46D75" w:rsidRPr="00891CC5" w:rsidRDefault="00A46D75" w:rsidP="009310B6">
            <w:pPr>
              <w:pStyle w:val="af1"/>
              <w:pageBreakBefore w:val="0"/>
              <w:spacing w:before="0" w:after="0"/>
              <w:outlineLvl w:val="9"/>
              <w:rPr>
                <w:b w:val="0"/>
                <w:sz w:val="16"/>
                <w:szCs w:val="16"/>
              </w:rPr>
            </w:pPr>
          </w:p>
        </w:tc>
        <w:tc>
          <w:tcPr>
            <w:tcW w:w="3685" w:type="dxa"/>
            <w:tcBorders>
              <w:top w:val="single" w:sz="4" w:space="0" w:color="auto"/>
            </w:tcBorders>
          </w:tcPr>
          <w:p w:rsidR="00A46D75" w:rsidRPr="00891CC5" w:rsidRDefault="00A46D75" w:rsidP="009310B6">
            <w:pPr>
              <w:pStyle w:val="af1"/>
              <w:pageBreakBefore w:val="0"/>
              <w:spacing w:before="0" w:after="0"/>
              <w:outlineLvl w:val="9"/>
              <w:rPr>
                <w:b w:val="0"/>
                <w:sz w:val="16"/>
                <w:szCs w:val="16"/>
              </w:rPr>
            </w:pPr>
            <w:r w:rsidRPr="00891CC5">
              <w:rPr>
                <w:b w:val="0"/>
                <w:sz w:val="16"/>
                <w:szCs w:val="16"/>
              </w:rPr>
              <w:t>(Ф.И.О. Руководителя Организации 1)</w:t>
            </w:r>
          </w:p>
        </w:tc>
        <w:tc>
          <w:tcPr>
            <w:tcW w:w="284" w:type="dxa"/>
          </w:tcPr>
          <w:p w:rsidR="00A46D75" w:rsidRPr="00891CC5" w:rsidRDefault="00A46D75" w:rsidP="009310B6">
            <w:pPr>
              <w:pStyle w:val="af1"/>
              <w:pageBreakBefore w:val="0"/>
              <w:spacing w:before="0" w:after="0"/>
              <w:outlineLvl w:val="9"/>
              <w:rPr>
                <w:b w:val="0"/>
                <w:sz w:val="16"/>
                <w:szCs w:val="16"/>
              </w:rPr>
            </w:pPr>
          </w:p>
        </w:tc>
        <w:tc>
          <w:tcPr>
            <w:tcW w:w="1701" w:type="dxa"/>
          </w:tcPr>
          <w:p w:rsidR="00A46D75" w:rsidRPr="00891CC5" w:rsidRDefault="00A46D75" w:rsidP="009310B6">
            <w:pPr>
              <w:pStyle w:val="af1"/>
              <w:pageBreakBefore w:val="0"/>
              <w:spacing w:before="0" w:after="0"/>
              <w:outlineLvl w:val="9"/>
              <w:rPr>
                <w:b w:val="0"/>
                <w:sz w:val="16"/>
                <w:szCs w:val="16"/>
              </w:rPr>
            </w:pPr>
          </w:p>
        </w:tc>
        <w:tc>
          <w:tcPr>
            <w:tcW w:w="3685" w:type="dxa"/>
            <w:tcBorders>
              <w:top w:val="single" w:sz="4" w:space="0" w:color="auto"/>
            </w:tcBorders>
          </w:tcPr>
          <w:p w:rsidR="00A46D75" w:rsidRPr="00891CC5" w:rsidRDefault="00A46D75" w:rsidP="009310B6">
            <w:pPr>
              <w:pStyle w:val="af1"/>
              <w:pageBreakBefore w:val="0"/>
              <w:spacing w:before="0" w:after="0"/>
              <w:outlineLvl w:val="9"/>
              <w:rPr>
                <w:b w:val="0"/>
                <w:sz w:val="16"/>
                <w:szCs w:val="16"/>
              </w:rPr>
            </w:pPr>
            <w:r w:rsidRPr="00891CC5">
              <w:rPr>
                <w:b w:val="0"/>
                <w:sz w:val="16"/>
                <w:szCs w:val="16"/>
              </w:rPr>
              <w:t>(Ф.И.О. Главного бухгалтера Организации 1)</w:t>
            </w:r>
          </w:p>
        </w:tc>
      </w:tr>
      <w:tr w:rsidR="00A46D75" w:rsidRPr="00891CC5" w:rsidTr="009310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10"/>
        </w:trPr>
        <w:tc>
          <w:tcPr>
            <w:tcW w:w="2381" w:type="dxa"/>
            <w:vAlign w:val="bottom"/>
          </w:tcPr>
          <w:p w:rsidR="00A46D75" w:rsidRPr="00891CC5" w:rsidRDefault="00A46D75" w:rsidP="009310B6">
            <w:pPr>
              <w:pStyle w:val="af1"/>
              <w:pageBreakBefore w:val="0"/>
              <w:spacing w:before="0" w:after="0"/>
              <w:jc w:val="left"/>
              <w:outlineLvl w:val="9"/>
              <w:rPr>
                <w:sz w:val="20"/>
              </w:rPr>
            </w:pPr>
            <w:r w:rsidRPr="00891CC5">
              <w:rPr>
                <w:sz w:val="20"/>
              </w:rPr>
              <w:t>Руководителем</w:t>
            </w:r>
          </w:p>
        </w:tc>
        <w:tc>
          <w:tcPr>
            <w:tcW w:w="2552" w:type="dxa"/>
            <w:tcBorders>
              <w:bottom w:val="single" w:sz="4" w:space="0" w:color="auto"/>
            </w:tcBorders>
            <w:vAlign w:val="bottom"/>
          </w:tcPr>
          <w:p w:rsidR="00A46D75" w:rsidRPr="00891CC5" w:rsidRDefault="00A46D75" w:rsidP="009310B6">
            <w:pPr>
              <w:pStyle w:val="af1"/>
              <w:pageBreakBefore w:val="0"/>
              <w:spacing w:before="0" w:after="0"/>
              <w:outlineLvl w:val="9"/>
              <w:rPr>
                <w:sz w:val="20"/>
              </w:rPr>
            </w:pPr>
          </w:p>
        </w:tc>
        <w:tc>
          <w:tcPr>
            <w:tcW w:w="284" w:type="dxa"/>
          </w:tcPr>
          <w:p w:rsidR="00A46D75" w:rsidRPr="00891CC5" w:rsidRDefault="00A46D75" w:rsidP="009310B6">
            <w:pPr>
              <w:pStyle w:val="af1"/>
              <w:pageBreakBefore w:val="0"/>
              <w:spacing w:before="0" w:after="0"/>
              <w:jc w:val="left"/>
              <w:outlineLvl w:val="9"/>
              <w:rPr>
                <w:sz w:val="20"/>
              </w:rPr>
            </w:pPr>
          </w:p>
        </w:tc>
        <w:tc>
          <w:tcPr>
            <w:tcW w:w="3685" w:type="dxa"/>
            <w:tcBorders>
              <w:bottom w:val="single" w:sz="4" w:space="0" w:color="auto"/>
            </w:tcBorders>
            <w:vAlign w:val="bottom"/>
          </w:tcPr>
          <w:p w:rsidR="00A46D75" w:rsidRPr="00891CC5" w:rsidRDefault="00A46D75" w:rsidP="009310B6">
            <w:pPr>
              <w:pStyle w:val="af1"/>
              <w:pageBreakBefore w:val="0"/>
              <w:spacing w:before="0" w:after="0"/>
              <w:jc w:val="left"/>
              <w:outlineLvl w:val="9"/>
              <w:rPr>
                <w:sz w:val="20"/>
              </w:rPr>
            </w:pPr>
          </w:p>
        </w:tc>
        <w:tc>
          <w:tcPr>
            <w:tcW w:w="284" w:type="dxa"/>
          </w:tcPr>
          <w:p w:rsidR="00A46D75" w:rsidRPr="00891CC5" w:rsidRDefault="00A46D75" w:rsidP="009310B6">
            <w:pPr>
              <w:pStyle w:val="af1"/>
              <w:pageBreakBefore w:val="0"/>
              <w:spacing w:before="0" w:after="0"/>
              <w:outlineLvl w:val="9"/>
              <w:rPr>
                <w:sz w:val="20"/>
              </w:rPr>
            </w:pPr>
          </w:p>
        </w:tc>
        <w:tc>
          <w:tcPr>
            <w:tcW w:w="1701" w:type="dxa"/>
            <w:vAlign w:val="bottom"/>
          </w:tcPr>
          <w:p w:rsidR="00A46D75" w:rsidRPr="00891CC5" w:rsidRDefault="00A46D75" w:rsidP="009310B6">
            <w:pPr>
              <w:pStyle w:val="af1"/>
              <w:pageBreakBefore w:val="0"/>
              <w:spacing w:before="0" w:after="0"/>
              <w:outlineLvl w:val="9"/>
              <w:rPr>
                <w:sz w:val="20"/>
              </w:rPr>
            </w:pPr>
            <w:r w:rsidRPr="00891CC5">
              <w:rPr>
                <w:sz w:val="20"/>
              </w:rPr>
              <w:t>бухгалтером</w:t>
            </w:r>
          </w:p>
        </w:tc>
        <w:tc>
          <w:tcPr>
            <w:tcW w:w="3685" w:type="dxa"/>
            <w:vAlign w:val="bottom"/>
          </w:tcPr>
          <w:p w:rsidR="00A46D75" w:rsidRPr="00891CC5" w:rsidRDefault="00A46D75" w:rsidP="009310B6">
            <w:pPr>
              <w:pStyle w:val="af1"/>
              <w:pageBreakBefore w:val="0"/>
              <w:spacing w:before="0" w:after="0"/>
              <w:jc w:val="left"/>
              <w:outlineLvl w:val="9"/>
              <w:rPr>
                <w:sz w:val="20"/>
              </w:rPr>
            </w:pPr>
          </w:p>
        </w:tc>
      </w:tr>
      <w:tr w:rsidR="00A46D75" w:rsidRPr="00891CC5" w:rsidTr="009310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381" w:type="dxa"/>
            <w:vAlign w:val="bottom"/>
          </w:tcPr>
          <w:p w:rsidR="00A46D75" w:rsidRPr="00891CC5" w:rsidRDefault="00A46D75" w:rsidP="009310B6">
            <w:pPr>
              <w:pStyle w:val="af1"/>
              <w:pageBreakBefore w:val="0"/>
              <w:spacing w:before="0" w:after="0"/>
              <w:jc w:val="left"/>
              <w:outlineLvl w:val="9"/>
              <w:rPr>
                <w:sz w:val="16"/>
                <w:szCs w:val="16"/>
              </w:rPr>
            </w:pPr>
          </w:p>
        </w:tc>
        <w:tc>
          <w:tcPr>
            <w:tcW w:w="2552" w:type="dxa"/>
            <w:tcBorders>
              <w:top w:val="single" w:sz="4" w:space="0" w:color="auto"/>
            </w:tcBorders>
          </w:tcPr>
          <w:p w:rsidR="00A46D75" w:rsidRPr="00891CC5" w:rsidRDefault="00A46D75" w:rsidP="009310B6">
            <w:pPr>
              <w:pStyle w:val="af1"/>
              <w:pageBreakBefore w:val="0"/>
              <w:spacing w:before="0" w:after="0"/>
              <w:outlineLvl w:val="9"/>
              <w:rPr>
                <w:b w:val="0"/>
                <w:sz w:val="16"/>
                <w:szCs w:val="16"/>
              </w:rPr>
            </w:pPr>
            <w:r w:rsidRPr="00891CC5">
              <w:rPr>
                <w:b w:val="0"/>
                <w:sz w:val="16"/>
                <w:szCs w:val="16"/>
              </w:rPr>
              <w:t>(наименование Организации 2)</w:t>
            </w:r>
          </w:p>
        </w:tc>
        <w:tc>
          <w:tcPr>
            <w:tcW w:w="284" w:type="dxa"/>
          </w:tcPr>
          <w:p w:rsidR="00A46D75" w:rsidRPr="00891CC5" w:rsidRDefault="00A46D75" w:rsidP="009310B6">
            <w:pPr>
              <w:pStyle w:val="af1"/>
              <w:pageBreakBefore w:val="0"/>
              <w:spacing w:before="0" w:after="0"/>
              <w:outlineLvl w:val="9"/>
              <w:rPr>
                <w:b w:val="0"/>
                <w:sz w:val="16"/>
                <w:szCs w:val="16"/>
              </w:rPr>
            </w:pPr>
          </w:p>
        </w:tc>
        <w:tc>
          <w:tcPr>
            <w:tcW w:w="3685" w:type="dxa"/>
            <w:tcBorders>
              <w:top w:val="single" w:sz="4" w:space="0" w:color="auto"/>
            </w:tcBorders>
          </w:tcPr>
          <w:p w:rsidR="00A46D75" w:rsidRPr="00891CC5" w:rsidRDefault="00A46D75" w:rsidP="009310B6">
            <w:pPr>
              <w:pStyle w:val="af1"/>
              <w:pageBreakBefore w:val="0"/>
              <w:spacing w:before="0" w:after="0"/>
              <w:outlineLvl w:val="9"/>
              <w:rPr>
                <w:b w:val="0"/>
                <w:sz w:val="16"/>
                <w:szCs w:val="16"/>
              </w:rPr>
            </w:pPr>
            <w:r w:rsidRPr="00891CC5">
              <w:rPr>
                <w:b w:val="0"/>
                <w:sz w:val="16"/>
                <w:szCs w:val="16"/>
              </w:rPr>
              <w:t>(Ф.И.О. Руководителя Организации 2)</w:t>
            </w:r>
          </w:p>
        </w:tc>
        <w:tc>
          <w:tcPr>
            <w:tcW w:w="284" w:type="dxa"/>
          </w:tcPr>
          <w:p w:rsidR="00A46D75" w:rsidRPr="00891CC5" w:rsidRDefault="00A46D75" w:rsidP="009310B6">
            <w:pPr>
              <w:pStyle w:val="af1"/>
              <w:pageBreakBefore w:val="0"/>
              <w:spacing w:before="0" w:after="0"/>
              <w:outlineLvl w:val="9"/>
              <w:rPr>
                <w:b w:val="0"/>
                <w:sz w:val="16"/>
                <w:szCs w:val="16"/>
              </w:rPr>
            </w:pPr>
          </w:p>
        </w:tc>
        <w:tc>
          <w:tcPr>
            <w:tcW w:w="1701" w:type="dxa"/>
          </w:tcPr>
          <w:p w:rsidR="00A46D75" w:rsidRPr="00891CC5" w:rsidRDefault="00A46D75" w:rsidP="009310B6">
            <w:pPr>
              <w:pStyle w:val="af1"/>
              <w:pageBreakBefore w:val="0"/>
              <w:spacing w:before="0" w:after="0"/>
              <w:outlineLvl w:val="9"/>
              <w:rPr>
                <w:b w:val="0"/>
                <w:sz w:val="16"/>
                <w:szCs w:val="16"/>
              </w:rPr>
            </w:pPr>
          </w:p>
        </w:tc>
        <w:tc>
          <w:tcPr>
            <w:tcW w:w="3685" w:type="dxa"/>
          </w:tcPr>
          <w:p w:rsidR="00A46D75" w:rsidRPr="00891CC5" w:rsidRDefault="00A46D75" w:rsidP="009310B6">
            <w:pPr>
              <w:pStyle w:val="af1"/>
              <w:pageBreakBefore w:val="0"/>
              <w:spacing w:before="0" w:after="0"/>
              <w:outlineLvl w:val="9"/>
              <w:rPr>
                <w:b w:val="0"/>
                <w:sz w:val="16"/>
                <w:szCs w:val="16"/>
              </w:rPr>
            </w:pPr>
            <w:r w:rsidRPr="00891CC5">
              <w:rPr>
                <w:b w:val="0"/>
                <w:sz w:val="16"/>
                <w:szCs w:val="16"/>
              </w:rPr>
              <w:t>(Ф.И.О. Главного бухгалтера Организации 2)</w:t>
            </w:r>
          </w:p>
        </w:tc>
      </w:tr>
    </w:tbl>
    <w:p w:rsidR="00A46D75" w:rsidRPr="00891CC5" w:rsidRDefault="00A46D75" w:rsidP="00A46D75">
      <w:pPr>
        <w:spacing w:before="60" w:after="60"/>
        <w:rPr>
          <w:sz w:val="16"/>
          <w:szCs w:val="16"/>
        </w:rPr>
      </w:pPr>
      <w:r w:rsidRPr="00891CC5">
        <w:rPr>
          <w:sz w:val="16"/>
          <w:szCs w:val="16"/>
        </w:rPr>
        <w:t>С другой стороны, проверено состояние взаиморасчетов за период: с ________ по ________ и составлен акт о нижеследующем:</w:t>
      </w:r>
    </w:p>
    <w:tbl>
      <w:tblPr>
        <w:tblStyle w:val="af0"/>
        <w:tblW w:w="0" w:type="auto"/>
        <w:tblLayout w:type="fixed"/>
        <w:tblCellMar>
          <w:left w:w="0" w:type="dxa"/>
          <w:right w:w="0" w:type="dxa"/>
        </w:tblCellMar>
        <w:tblLook w:val="04A0" w:firstRow="1" w:lastRow="0" w:firstColumn="1" w:lastColumn="0" w:noHBand="0" w:noVBand="1"/>
      </w:tblPr>
      <w:tblGrid>
        <w:gridCol w:w="1049"/>
        <w:gridCol w:w="2835"/>
        <w:gridCol w:w="1701"/>
        <w:gridCol w:w="1701"/>
        <w:gridCol w:w="1049"/>
        <w:gridCol w:w="2835"/>
        <w:gridCol w:w="1701"/>
        <w:gridCol w:w="1701"/>
      </w:tblGrid>
      <w:tr w:rsidR="00A46D75" w:rsidRPr="00891CC5" w:rsidTr="009310B6">
        <w:tc>
          <w:tcPr>
            <w:tcW w:w="7286" w:type="dxa"/>
            <w:gridSpan w:val="4"/>
            <w:vAlign w:val="center"/>
          </w:tcPr>
          <w:p w:rsidR="00A46D75" w:rsidRPr="00891CC5" w:rsidRDefault="00A46D75" w:rsidP="009310B6">
            <w:pPr>
              <w:ind w:left="57" w:right="57"/>
              <w:rPr>
                <w:b/>
                <w:sz w:val="16"/>
                <w:szCs w:val="16"/>
              </w:rPr>
            </w:pPr>
            <w:r w:rsidRPr="00891CC5">
              <w:rPr>
                <w:b/>
                <w:sz w:val="16"/>
                <w:szCs w:val="16"/>
              </w:rPr>
              <w:t>По данным ОАО «АЭХК»</w:t>
            </w:r>
          </w:p>
        </w:tc>
        <w:tc>
          <w:tcPr>
            <w:tcW w:w="7286" w:type="dxa"/>
            <w:gridSpan w:val="4"/>
            <w:vAlign w:val="center"/>
          </w:tcPr>
          <w:p w:rsidR="00A46D75" w:rsidRPr="00891CC5" w:rsidRDefault="00A46D75" w:rsidP="009310B6">
            <w:pPr>
              <w:ind w:left="57" w:right="57"/>
              <w:rPr>
                <w:b/>
                <w:sz w:val="16"/>
                <w:szCs w:val="16"/>
              </w:rPr>
            </w:pPr>
            <w:r w:rsidRPr="00891CC5">
              <w:rPr>
                <w:b/>
                <w:sz w:val="16"/>
                <w:szCs w:val="16"/>
              </w:rPr>
              <w:t>По данным</w:t>
            </w:r>
          </w:p>
        </w:tc>
      </w:tr>
      <w:tr w:rsidR="00A46D75" w:rsidRPr="00891CC5" w:rsidTr="009310B6">
        <w:tc>
          <w:tcPr>
            <w:tcW w:w="1049" w:type="dxa"/>
            <w:vAlign w:val="center"/>
          </w:tcPr>
          <w:p w:rsidR="00A46D75" w:rsidRPr="00891CC5" w:rsidRDefault="00A46D75" w:rsidP="009310B6">
            <w:pPr>
              <w:ind w:left="57" w:right="57"/>
              <w:jc w:val="center"/>
              <w:rPr>
                <w:b/>
                <w:sz w:val="16"/>
                <w:szCs w:val="16"/>
              </w:rPr>
            </w:pPr>
            <w:r w:rsidRPr="00891CC5">
              <w:rPr>
                <w:b/>
                <w:sz w:val="16"/>
                <w:szCs w:val="16"/>
              </w:rPr>
              <w:t>Дата</w:t>
            </w:r>
          </w:p>
        </w:tc>
        <w:tc>
          <w:tcPr>
            <w:tcW w:w="2835" w:type="dxa"/>
            <w:vAlign w:val="center"/>
          </w:tcPr>
          <w:p w:rsidR="00A46D75" w:rsidRPr="00891CC5" w:rsidRDefault="00A46D75" w:rsidP="009310B6">
            <w:pPr>
              <w:ind w:left="57" w:right="57"/>
              <w:jc w:val="center"/>
              <w:rPr>
                <w:b/>
                <w:sz w:val="16"/>
                <w:szCs w:val="16"/>
              </w:rPr>
            </w:pPr>
            <w:r w:rsidRPr="00891CC5">
              <w:rPr>
                <w:b/>
                <w:sz w:val="16"/>
                <w:szCs w:val="16"/>
              </w:rPr>
              <w:t>Документ</w:t>
            </w:r>
          </w:p>
        </w:tc>
        <w:tc>
          <w:tcPr>
            <w:tcW w:w="1701" w:type="dxa"/>
            <w:vAlign w:val="center"/>
          </w:tcPr>
          <w:p w:rsidR="00A46D75" w:rsidRPr="00891CC5" w:rsidRDefault="00A46D75" w:rsidP="009310B6">
            <w:pPr>
              <w:ind w:left="57" w:right="57"/>
              <w:jc w:val="center"/>
              <w:rPr>
                <w:b/>
                <w:sz w:val="16"/>
                <w:szCs w:val="16"/>
              </w:rPr>
            </w:pPr>
            <w:r w:rsidRPr="00891CC5">
              <w:rPr>
                <w:b/>
                <w:sz w:val="16"/>
                <w:szCs w:val="16"/>
              </w:rPr>
              <w:t>Дебет</w:t>
            </w:r>
          </w:p>
        </w:tc>
        <w:tc>
          <w:tcPr>
            <w:tcW w:w="1701" w:type="dxa"/>
            <w:vAlign w:val="center"/>
          </w:tcPr>
          <w:p w:rsidR="00A46D75" w:rsidRPr="00891CC5" w:rsidRDefault="00A46D75" w:rsidP="009310B6">
            <w:pPr>
              <w:ind w:left="57" w:right="57"/>
              <w:jc w:val="center"/>
              <w:rPr>
                <w:b/>
                <w:sz w:val="16"/>
                <w:szCs w:val="16"/>
              </w:rPr>
            </w:pPr>
            <w:r w:rsidRPr="00891CC5">
              <w:rPr>
                <w:b/>
                <w:sz w:val="16"/>
                <w:szCs w:val="16"/>
              </w:rPr>
              <w:t>Кредит</w:t>
            </w:r>
          </w:p>
        </w:tc>
        <w:tc>
          <w:tcPr>
            <w:tcW w:w="1049" w:type="dxa"/>
            <w:vAlign w:val="center"/>
          </w:tcPr>
          <w:p w:rsidR="00A46D75" w:rsidRPr="00891CC5" w:rsidRDefault="00A46D75" w:rsidP="009310B6">
            <w:pPr>
              <w:ind w:left="57" w:right="57"/>
              <w:jc w:val="center"/>
              <w:rPr>
                <w:b/>
                <w:sz w:val="16"/>
                <w:szCs w:val="16"/>
              </w:rPr>
            </w:pPr>
            <w:r w:rsidRPr="00891CC5">
              <w:rPr>
                <w:b/>
                <w:sz w:val="16"/>
                <w:szCs w:val="16"/>
              </w:rPr>
              <w:t>Дата</w:t>
            </w:r>
          </w:p>
        </w:tc>
        <w:tc>
          <w:tcPr>
            <w:tcW w:w="2835" w:type="dxa"/>
            <w:vAlign w:val="center"/>
          </w:tcPr>
          <w:p w:rsidR="00A46D75" w:rsidRPr="00891CC5" w:rsidRDefault="00A46D75" w:rsidP="009310B6">
            <w:pPr>
              <w:ind w:left="57" w:right="57"/>
              <w:jc w:val="center"/>
              <w:rPr>
                <w:b/>
                <w:sz w:val="16"/>
                <w:szCs w:val="16"/>
              </w:rPr>
            </w:pPr>
            <w:r w:rsidRPr="00891CC5">
              <w:rPr>
                <w:b/>
                <w:sz w:val="16"/>
                <w:szCs w:val="16"/>
              </w:rPr>
              <w:t>Документ</w:t>
            </w:r>
          </w:p>
        </w:tc>
        <w:tc>
          <w:tcPr>
            <w:tcW w:w="1701" w:type="dxa"/>
            <w:vAlign w:val="center"/>
          </w:tcPr>
          <w:p w:rsidR="00A46D75" w:rsidRPr="00891CC5" w:rsidRDefault="00A46D75" w:rsidP="009310B6">
            <w:pPr>
              <w:ind w:left="57" w:right="57"/>
              <w:jc w:val="center"/>
              <w:rPr>
                <w:b/>
                <w:sz w:val="16"/>
                <w:szCs w:val="16"/>
              </w:rPr>
            </w:pPr>
            <w:r w:rsidRPr="00891CC5">
              <w:rPr>
                <w:b/>
                <w:sz w:val="16"/>
                <w:szCs w:val="16"/>
              </w:rPr>
              <w:t>Дебет</w:t>
            </w:r>
          </w:p>
        </w:tc>
        <w:tc>
          <w:tcPr>
            <w:tcW w:w="1701" w:type="dxa"/>
            <w:vAlign w:val="center"/>
          </w:tcPr>
          <w:p w:rsidR="00A46D75" w:rsidRPr="00891CC5" w:rsidRDefault="00A46D75" w:rsidP="009310B6">
            <w:pPr>
              <w:ind w:left="57" w:right="57"/>
              <w:jc w:val="center"/>
              <w:rPr>
                <w:b/>
                <w:sz w:val="16"/>
                <w:szCs w:val="16"/>
              </w:rPr>
            </w:pPr>
            <w:r w:rsidRPr="00891CC5">
              <w:rPr>
                <w:b/>
                <w:sz w:val="16"/>
                <w:szCs w:val="16"/>
              </w:rPr>
              <w:t>Кредит</w:t>
            </w:r>
          </w:p>
        </w:tc>
      </w:tr>
      <w:tr w:rsidR="00A46D75" w:rsidRPr="00891CC5" w:rsidTr="009310B6">
        <w:tc>
          <w:tcPr>
            <w:tcW w:w="3884" w:type="dxa"/>
            <w:gridSpan w:val="2"/>
            <w:vAlign w:val="center"/>
          </w:tcPr>
          <w:p w:rsidR="00A46D75" w:rsidRPr="00891CC5" w:rsidRDefault="00A46D75" w:rsidP="009310B6">
            <w:pPr>
              <w:tabs>
                <w:tab w:val="right" w:pos="3827"/>
              </w:tabs>
              <w:ind w:left="57" w:right="57"/>
              <w:rPr>
                <w:b/>
                <w:sz w:val="16"/>
                <w:szCs w:val="16"/>
                <w:lang w:val="en-US"/>
              </w:rPr>
            </w:pPr>
            <w:r w:rsidRPr="00891CC5">
              <w:rPr>
                <w:b/>
                <w:sz w:val="16"/>
                <w:szCs w:val="16"/>
              </w:rPr>
              <w:t>Сальдо начальное</w:t>
            </w:r>
            <w:r w:rsidRPr="00891CC5">
              <w:rPr>
                <w:b/>
                <w:sz w:val="16"/>
                <w:szCs w:val="16"/>
              </w:rPr>
              <w:tab/>
            </w:r>
            <w:r w:rsidRPr="00891CC5">
              <w:rPr>
                <w:b/>
                <w:sz w:val="16"/>
                <w:szCs w:val="16"/>
                <w:lang w:val="en-US"/>
              </w:rPr>
              <w:t>RUB</w:t>
            </w:r>
          </w:p>
        </w:tc>
        <w:tc>
          <w:tcPr>
            <w:tcW w:w="1701" w:type="dxa"/>
            <w:vAlign w:val="center"/>
          </w:tcPr>
          <w:p w:rsidR="00A46D75" w:rsidRPr="00891CC5" w:rsidRDefault="00A46D75" w:rsidP="009310B6">
            <w:pPr>
              <w:ind w:left="57" w:right="57"/>
              <w:rPr>
                <w:b/>
                <w:sz w:val="16"/>
                <w:szCs w:val="16"/>
              </w:rPr>
            </w:pPr>
          </w:p>
        </w:tc>
        <w:tc>
          <w:tcPr>
            <w:tcW w:w="1701" w:type="dxa"/>
            <w:vAlign w:val="center"/>
          </w:tcPr>
          <w:p w:rsidR="00A46D75" w:rsidRPr="00891CC5" w:rsidRDefault="00A46D75" w:rsidP="009310B6">
            <w:pPr>
              <w:ind w:left="57" w:right="57"/>
              <w:rPr>
                <w:b/>
                <w:sz w:val="16"/>
                <w:szCs w:val="16"/>
              </w:rPr>
            </w:pPr>
          </w:p>
        </w:tc>
        <w:tc>
          <w:tcPr>
            <w:tcW w:w="3884" w:type="dxa"/>
            <w:gridSpan w:val="2"/>
            <w:vAlign w:val="center"/>
          </w:tcPr>
          <w:p w:rsidR="00A46D75" w:rsidRPr="00891CC5" w:rsidRDefault="00A46D75" w:rsidP="009310B6">
            <w:pPr>
              <w:tabs>
                <w:tab w:val="right" w:pos="3827"/>
              </w:tabs>
              <w:ind w:left="57" w:right="57"/>
              <w:rPr>
                <w:b/>
                <w:sz w:val="16"/>
                <w:szCs w:val="16"/>
                <w:lang w:val="en-US"/>
              </w:rPr>
            </w:pPr>
            <w:r w:rsidRPr="00891CC5">
              <w:rPr>
                <w:b/>
                <w:sz w:val="16"/>
                <w:szCs w:val="16"/>
              </w:rPr>
              <w:t>Сальдо начальное</w:t>
            </w:r>
            <w:r w:rsidRPr="00891CC5">
              <w:rPr>
                <w:b/>
                <w:sz w:val="16"/>
                <w:szCs w:val="16"/>
              </w:rPr>
              <w:tab/>
            </w:r>
            <w:r w:rsidRPr="00891CC5">
              <w:rPr>
                <w:b/>
                <w:sz w:val="16"/>
                <w:szCs w:val="16"/>
                <w:lang w:val="en-US"/>
              </w:rPr>
              <w:t>RUB</w:t>
            </w:r>
          </w:p>
        </w:tc>
        <w:tc>
          <w:tcPr>
            <w:tcW w:w="1701" w:type="dxa"/>
            <w:vAlign w:val="center"/>
          </w:tcPr>
          <w:p w:rsidR="00A46D75" w:rsidRPr="00891CC5" w:rsidRDefault="00A46D75" w:rsidP="009310B6">
            <w:pPr>
              <w:ind w:left="57" w:right="57"/>
              <w:rPr>
                <w:b/>
                <w:sz w:val="16"/>
                <w:szCs w:val="16"/>
              </w:rPr>
            </w:pPr>
          </w:p>
        </w:tc>
        <w:tc>
          <w:tcPr>
            <w:tcW w:w="1701" w:type="dxa"/>
            <w:vAlign w:val="center"/>
          </w:tcPr>
          <w:p w:rsidR="00A46D75" w:rsidRPr="00891CC5" w:rsidRDefault="00A46D75" w:rsidP="009310B6">
            <w:pPr>
              <w:ind w:left="57" w:right="57"/>
              <w:rPr>
                <w:b/>
                <w:sz w:val="16"/>
                <w:szCs w:val="16"/>
              </w:rPr>
            </w:pPr>
          </w:p>
        </w:tc>
      </w:tr>
      <w:tr w:rsidR="00A46D75" w:rsidRPr="00891CC5" w:rsidTr="009310B6">
        <w:tc>
          <w:tcPr>
            <w:tcW w:w="3884" w:type="dxa"/>
            <w:gridSpan w:val="2"/>
            <w:vAlign w:val="center"/>
          </w:tcPr>
          <w:p w:rsidR="00A46D75" w:rsidRPr="00891CC5" w:rsidRDefault="00A46D75" w:rsidP="009310B6">
            <w:pPr>
              <w:tabs>
                <w:tab w:val="right" w:pos="3827"/>
              </w:tabs>
              <w:ind w:left="57" w:right="57"/>
              <w:rPr>
                <w:b/>
                <w:sz w:val="16"/>
                <w:szCs w:val="16"/>
                <w:lang w:val="en-US"/>
              </w:rPr>
            </w:pPr>
            <w:r w:rsidRPr="00891CC5">
              <w:rPr>
                <w:b/>
                <w:sz w:val="16"/>
                <w:szCs w:val="16"/>
              </w:rPr>
              <w:t>Сальдо начальное развернутое</w:t>
            </w:r>
            <w:r w:rsidRPr="00891CC5">
              <w:rPr>
                <w:b/>
                <w:sz w:val="16"/>
                <w:szCs w:val="16"/>
              </w:rPr>
              <w:tab/>
            </w:r>
            <w:r w:rsidRPr="00891CC5">
              <w:rPr>
                <w:b/>
                <w:sz w:val="16"/>
                <w:szCs w:val="16"/>
                <w:lang w:val="en-US"/>
              </w:rPr>
              <w:t>RUB</w:t>
            </w:r>
          </w:p>
        </w:tc>
        <w:tc>
          <w:tcPr>
            <w:tcW w:w="1701" w:type="dxa"/>
            <w:vAlign w:val="center"/>
          </w:tcPr>
          <w:p w:rsidR="00A46D75" w:rsidRPr="00891CC5" w:rsidRDefault="00A46D75" w:rsidP="009310B6">
            <w:pPr>
              <w:ind w:left="57" w:right="57"/>
              <w:rPr>
                <w:b/>
                <w:sz w:val="16"/>
                <w:szCs w:val="16"/>
              </w:rPr>
            </w:pPr>
          </w:p>
        </w:tc>
        <w:tc>
          <w:tcPr>
            <w:tcW w:w="1701" w:type="dxa"/>
            <w:vAlign w:val="center"/>
          </w:tcPr>
          <w:p w:rsidR="00A46D75" w:rsidRPr="00891CC5" w:rsidRDefault="00A46D75" w:rsidP="009310B6">
            <w:pPr>
              <w:ind w:left="57" w:right="57"/>
              <w:rPr>
                <w:b/>
                <w:sz w:val="16"/>
                <w:szCs w:val="16"/>
              </w:rPr>
            </w:pPr>
          </w:p>
        </w:tc>
        <w:tc>
          <w:tcPr>
            <w:tcW w:w="3884" w:type="dxa"/>
            <w:gridSpan w:val="2"/>
            <w:vAlign w:val="center"/>
          </w:tcPr>
          <w:p w:rsidR="00A46D75" w:rsidRPr="00891CC5" w:rsidRDefault="00A46D75" w:rsidP="009310B6">
            <w:pPr>
              <w:tabs>
                <w:tab w:val="right" w:pos="3827"/>
              </w:tabs>
              <w:ind w:left="57" w:right="57"/>
              <w:rPr>
                <w:b/>
                <w:sz w:val="16"/>
                <w:szCs w:val="16"/>
                <w:lang w:val="en-US"/>
              </w:rPr>
            </w:pPr>
            <w:r w:rsidRPr="00891CC5">
              <w:rPr>
                <w:b/>
                <w:sz w:val="16"/>
                <w:szCs w:val="16"/>
              </w:rPr>
              <w:t>Сальдо начальное развернутое</w:t>
            </w:r>
            <w:r w:rsidRPr="00891CC5">
              <w:rPr>
                <w:b/>
                <w:sz w:val="16"/>
                <w:szCs w:val="16"/>
              </w:rPr>
              <w:tab/>
            </w:r>
            <w:r w:rsidRPr="00891CC5">
              <w:rPr>
                <w:b/>
                <w:sz w:val="16"/>
                <w:szCs w:val="16"/>
                <w:lang w:val="en-US"/>
              </w:rPr>
              <w:t>RUB</w:t>
            </w:r>
          </w:p>
        </w:tc>
        <w:tc>
          <w:tcPr>
            <w:tcW w:w="1701" w:type="dxa"/>
            <w:vAlign w:val="center"/>
          </w:tcPr>
          <w:p w:rsidR="00A46D75" w:rsidRPr="00891CC5" w:rsidRDefault="00A46D75" w:rsidP="009310B6">
            <w:pPr>
              <w:ind w:left="57" w:right="57"/>
              <w:rPr>
                <w:b/>
                <w:sz w:val="16"/>
                <w:szCs w:val="16"/>
              </w:rPr>
            </w:pPr>
          </w:p>
        </w:tc>
        <w:tc>
          <w:tcPr>
            <w:tcW w:w="1701" w:type="dxa"/>
            <w:vAlign w:val="center"/>
          </w:tcPr>
          <w:p w:rsidR="00A46D75" w:rsidRPr="00891CC5" w:rsidRDefault="00A46D75" w:rsidP="009310B6">
            <w:pPr>
              <w:ind w:left="57" w:right="57"/>
              <w:rPr>
                <w:b/>
                <w:sz w:val="16"/>
                <w:szCs w:val="16"/>
              </w:rPr>
            </w:pPr>
          </w:p>
        </w:tc>
      </w:tr>
      <w:tr w:rsidR="00A46D75" w:rsidRPr="00891CC5" w:rsidTr="009310B6">
        <w:tc>
          <w:tcPr>
            <w:tcW w:w="14572" w:type="dxa"/>
            <w:gridSpan w:val="8"/>
            <w:vAlign w:val="center"/>
          </w:tcPr>
          <w:p w:rsidR="00A46D75" w:rsidRPr="00891CC5" w:rsidRDefault="00A46D75" w:rsidP="009310B6">
            <w:pPr>
              <w:ind w:left="57" w:right="57"/>
              <w:rPr>
                <w:b/>
                <w:sz w:val="16"/>
                <w:szCs w:val="16"/>
              </w:rPr>
            </w:pPr>
          </w:p>
        </w:tc>
      </w:tr>
      <w:tr w:rsidR="00A46D75" w:rsidRPr="00891CC5" w:rsidTr="009310B6">
        <w:tc>
          <w:tcPr>
            <w:tcW w:w="3884" w:type="dxa"/>
            <w:gridSpan w:val="2"/>
            <w:vAlign w:val="center"/>
          </w:tcPr>
          <w:p w:rsidR="00A46D75" w:rsidRPr="00891CC5" w:rsidRDefault="00A46D75" w:rsidP="009310B6">
            <w:pPr>
              <w:tabs>
                <w:tab w:val="right" w:pos="3260"/>
                <w:tab w:val="right" w:pos="3827"/>
              </w:tabs>
              <w:ind w:left="57" w:right="57"/>
              <w:rPr>
                <w:sz w:val="16"/>
                <w:szCs w:val="16"/>
              </w:rPr>
            </w:pPr>
            <w:r w:rsidRPr="00891CC5">
              <w:rPr>
                <w:sz w:val="16"/>
                <w:szCs w:val="16"/>
              </w:rPr>
              <w:tab/>
              <w:t>Сальдо начальное по договору:</w:t>
            </w:r>
            <w:r w:rsidRPr="00891CC5">
              <w:rPr>
                <w:sz w:val="16"/>
                <w:szCs w:val="16"/>
              </w:rPr>
              <w:tab/>
            </w:r>
            <w:r w:rsidRPr="00891CC5">
              <w:rPr>
                <w:sz w:val="16"/>
                <w:szCs w:val="16"/>
                <w:lang w:val="en-US"/>
              </w:rPr>
              <w:t>RUB</w:t>
            </w:r>
          </w:p>
        </w:tc>
        <w:tc>
          <w:tcPr>
            <w:tcW w:w="1701" w:type="dxa"/>
            <w:vAlign w:val="center"/>
          </w:tcPr>
          <w:p w:rsidR="00A46D75" w:rsidRPr="00891CC5" w:rsidRDefault="00A46D75" w:rsidP="009310B6">
            <w:pPr>
              <w:ind w:left="57" w:right="57"/>
              <w:rPr>
                <w:b/>
                <w:sz w:val="16"/>
                <w:szCs w:val="16"/>
              </w:rPr>
            </w:pPr>
          </w:p>
        </w:tc>
        <w:tc>
          <w:tcPr>
            <w:tcW w:w="1701" w:type="dxa"/>
            <w:vAlign w:val="center"/>
          </w:tcPr>
          <w:p w:rsidR="00A46D75" w:rsidRPr="00891CC5" w:rsidRDefault="00A46D75" w:rsidP="009310B6">
            <w:pPr>
              <w:ind w:left="57" w:right="57"/>
              <w:rPr>
                <w:b/>
                <w:sz w:val="16"/>
                <w:szCs w:val="16"/>
              </w:rPr>
            </w:pPr>
          </w:p>
        </w:tc>
        <w:tc>
          <w:tcPr>
            <w:tcW w:w="3884" w:type="dxa"/>
            <w:gridSpan w:val="2"/>
            <w:vAlign w:val="center"/>
          </w:tcPr>
          <w:p w:rsidR="00A46D75" w:rsidRPr="00891CC5" w:rsidRDefault="00A46D75" w:rsidP="009310B6">
            <w:pPr>
              <w:tabs>
                <w:tab w:val="right" w:pos="3260"/>
                <w:tab w:val="right" w:pos="3827"/>
              </w:tabs>
              <w:ind w:left="57" w:right="57"/>
              <w:rPr>
                <w:b/>
                <w:sz w:val="16"/>
                <w:szCs w:val="16"/>
              </w:rPr>
            </w:pPr>
            <w:r w:rsidRPr="00891CC5">
              <w:rPr>
                <w:sz w:val="16"/>
                <w:szCs w:val="16"/>
              </w:rPr>
              <w:tab/>
              <w:t>Сальдо начальное по договору:</w:t>
            </w:r>
            <w:r w:rsidRPr="00891CC5">
              <w:rPr>
                <w:sz w:val="16"/>
                <w:szCs w:val="16"/>
              </w:rPr>
              <w:tab/>
            </w:r>
            <w:r w:rsidRPr="00891CC5">
              <w:rPr>
                <w:sz w:val="16"/>
                <w:szCs w:val="16"/>
                <w:lang w:val="en-US"/>
              </w:rPr>
              <w:t>RUB</w:t>
            </w:r>
          </w:p>
        </w:tc>
        <w:tc>
          <w:tcPr>
            <w:tcW w:w="1701" w:type="dxa"/>
            <w:vAlign w:val="center"/>
          </w:tcPr>
          <w:p w:rsidR="00A46D75" w:rsidRPr="00891CC5" w:rsidRDefault="00A46D75" w:rsidP="009310B6">
            <w:pPr>
              <w:ind w:left="57" w:right="57"/>
              <w:rPr>
                <w:b/>
                <w:sz w:val="16"/>
                <w:szCs w:val="16"/>
              </w:rPr>
            </w:pPr>
          </w:p>
        </w:tc>
        <w:tc>
          <w:tcPr>
            <w:tcW w:w="1701" w:type="dxa"/>
            <w:vAlign w:val="center"/>
          </w:tcPr>
          <w:p w:rsidR="00A46D75" w:rsidRPr="00891CC5" w:rsidRDefault="00A46D75" w:rsidP="009310B6">
            <w:pPr>
              <w:ind w:left="57" w:right="57"/>
              <w:rPr>
                <w:b/>
                <w:sz w:val="16"/>
                <w:szCs w:val="16"/>
              </w:rPr>
            </w:pPr>
          </w:p>
        </w:tc>
      </w:tr>
      <w:tr w:rsidR="00A46D75" w:rsidRPr="00891CC5" w:rsidTr="009310B6">
        <w:tc>
          <w:tcPr>
            <w:tcW w:w="1049" w:type="dxa"/>
            <w:vAlign w:val="center"/>
          </w:tcPr>
          <w:p w:rsidR="00A46D75" w:rsidRPr="00891CC5" w:rsidRDefault="00A46D75" w:rsidP="009310B6">
            <w:pPr>
              <w:ind w:left="57" w:right="57"/>
              <w:rPr>
                <w:b/>
                <w:sz w:val="16"/>
                <w:szCs w:val="16"/>
              </w:rPr>
            </w:pPr>
          </w:p>
        </w:tc>
        <w:tc>
          <w:tcPr>
            <w:tcW w:w="2835" w:type="dxa"/>
            <w:vAlign w:val="center"/>
          </w:tcPr>
          <w:p w:rsidR="00A46D75" w:rsidRPr="00891CC5" w:rsidRDefault="00A46D75" w:rsidP="009310B6">
            <w:pPr>
              <w:ind w:left="57" w:right="57"/>
              <w:rPr>
                <w:b/>
                <w:sz w:val="16"/>
                <w:szCs w:val="16"/>
              </w:rPr>
            </w:pPr>
          </w:p>
        </w:tc>
        <w:tc>
          <w:tcPr>
            <w:tcW w:w="1701" w:type="dxa"/>
            <w:vAlign w:val="center"/>
          </w:tcPr>
          <w:p w:rsidR="00A46D75" w:rsidRPr="00891CC5" w:rsidRDefault="00A46D75" w:rsidP="009310B6">
            <w:pPr>
              <w:ind w:left="57" w:right="57"/>
              <w:rPr>
                <w:b/>
                <w:sz w:val="16"/>
                <w:szCs w:val="16"/>
              </w:rPr>
            </w:pPr>
          </w:p>
        </w:tc>
        <w:tc>
          <w:tcPr>
            <w:tcW w:w="1701" w:type="dxa"/>
            <w:vAlign w:val="center"/>
          </w:tcPr>
          <w:p w:rsidR="00A46D75" w:rsidRPr="00891CC5" w:rsidRDefault="00A46D75" w:rsidP="009310B6">
            <w:pPr>
              <w:ind w:left="57" w:right="57"/>
              <w:rPr>
                <w:b/>
                <w:sz w:val="16"/>
                <w:szCs w:val="16"/>
              </w:rPr>
            </w:pPr>
          </w:p>
        </w:tc>
        <w:tc>
          <w:tcPr>
            <w:tcW w:w="1049" w:type="dxa"/>
            <w:vAlign w:val="center"/>
          </w:tcPr>
          <w:p w:rsidR="00A46D75" w:rsidRPr="00891CC5" w:rsidRDefault="00A46D75" w:rsidP="009310B6">
            <w:pPr>
              <w:ind w:left="57" w:right="57"/>
              <w:rPr>
                <w:b/>
                <w:sz w:val="16"/>
                <w:szCs w:val="16"/>
              </w:rPr>
            </w:pPr>
          </w:p>
        </w:tc>
        <w:tc>
          <w:tcPr>
            <w:tcW w:w="2835" w:type="dxa"/>
            <w:vAlign w:val="center"/>
          </w:tcPr>
          <w:p w:rsidR="00A46D75" w:rsidRPr="00891CC5" w:rsidRDefault="00A46D75" w:rsidP="009310B6">
            <w:pPr>
              <w:ind w:left="57" w:right="57"/>
              <w:rPr>
                <w:b/>
                <w:sz w:val="16"/>
                <w:szCs w:val="16"/>
              </w:rPr>
            </w:pPr>
          </w:p>
        </w:tc>
        <w:tc>
          <w:tcPr>
            <w:tcW w:w="1701" w:type="dxa"/>
            <w:vAlign w:val="center"/>
          </w:tcPr>
          <w:p w:rsidR="00A46D75" w:rsidRPr="00891CC5" w:rsidRDefault="00A46D75" w:rsidP="009310B6">
            <w:pPr>
              <w:ind w:left="57" w:right="57"/>
              <w:rPr>
                <w:b/>
                <w:sz w:val="16"/>
                <w:szCs w:val="16"/>
              </w:rPr>
            </w:pPr>
          </w:p>
        </w:tc>
        <w:tc>
          <w:tcPr>
            <w:tcW w:w="1701" w:type="dxa"/>
            <w:vAlign w:val="center"/>
          </w:tcPr>
          <w:p w:rsidR="00A46D75" w:rsidRPr="00891CC5" w:rsidRDefault="00A46D75" w:rsidP="009310B6">
            <w:pPr>
              <w:ind w:left="57" w:right="57"/>
              <w:rPr>
                <w:b/>
                <w:sz w:val="16"/>
                <w:szCs w:val="16"/>
              </w:rPr>
            </w:pPr>
          </w:p>
        </w:tc>
      </w:tr>
      <w:tr w:rsidR="00A46D75" w:rsidRPr="00891CC5" w:rsidTr="009310B6">
        <w:tc>
          <w:tcPr>
            <w:tcW w:w="3884" w:type="dxa"/>
            <w:gridSpan w:val="2"/>
            <w:vAlign w:val="center"/>
          </w:tcPr>
          <w:p w:rsidR="00A46D75" w:rsidRPr="00891CC5" w:rsidRDefault="00A46D75" w:rsidP="009310B6">
            <w:pPr>
              <w:tabs>
                <w:tab w:val="right" w:pos="3260"/>
                <w:tab w:val="right" w:pos="3827"/>
              </w:tabs>
              <w:ind w:left="57" w:right="57"/>
              <w:rPr>
                <w:sz w:val="16"/>
                <w:szCs w:val="16"/>
              </w:rPr>
            </w:pPr>
            <w:r w:rsidRPr="00891CC5">
              <w:rPr>
                <w:sz w:val="16"/>
                <w:szCs w:val="16"/>
              </w:rPr>
              <w:tab/>
              <w:t>Итого оборот по договору:</w:t>
            </w:r>
            <w:r w:rsidRPr="00891CC5">
              <w:rPr>
                <w:sz w:val="16"/>
                <w:szCs w:val="16"/>
              </w:rPr>
              <w:tab/>
            </w:r>
            <w:r w:rsidRPr="00891CC5">
              <w:rPr>
                <w:sz w:val="16"/>
                <w:szCs w:val="16"/>
                <w:lang w:val="en-US"/>
              </w:rPr>
              <w:t>RUB</w:t>
            </w:r>
          </w:p>
        </w:tc>
        <w:tc>
          <w:tcPr>
            <w:tcW w:w="1701" w:type="dxa"/>
            <w:vAlign w:val="center"/>
          </w:tcPr>
          <w:p w:rsidR="00A46D75" w:rsidRPr="00891CC5" w:rsidRDefault="00A46D75" w:rsidP="009310B6">
            <w:pPr>
              <w:ind w:left="57" w:right="57"/>
              <w:rPr>
                <w:b/>
                <w:sz w:val="16"/>
                <w:szCs w:val="16"/>
              </w:rPr>
            </w:pPr>
          </w:p>
        </w:tc>
        <w:tc>
          <w:tcPr>
            <w:tcW w:w="1701" w:type="dxa"/>
            <w:vAlign w:val="center"/>
          </w:tcPr>
          <w:p w:rsidR="00A46D75" w:rsidRPr="00891CC5" w:rsidRDefault="00A46D75" w:rsidP="009310B6">
            <w:pPr>
              <w:ind w:left="57" w:right="57"/>
              <w:rPr>
                <w:b/>
                <w:sz w:val="16"/>
                <w:szCs w:val="16"/>
              </w:rPr>
            </w:pPr>
          </w:p>
        </w:tc>
        <w:tc>
          <w:tcPr>
            <w:tcW w:w="3884" w:type="dxa"/>
            <w:gridSpan w:val="2"/>
            <w:vAlign w:val="center"/>
          </w:tcPr>
          <w:p w:rsidR="00A46D75" w:rsidRPr="00891CC5" w:rsidRDefault="00A46D75" w:rsidP="009310B6">
            <w:pPr>
              <w:tabs>
                <w:tab w:val="right" w:pos="3260"/>
                <w:tab w:val="right" w:pos="3827"/>
              </w:tabs>
              <w:ind w:left="57" w:right="57"/>
              <w:rPr>
                <w:sz w:val="16"/>
                <w:szCs w:val="16"/>
              </w:rPr>
            </w:pPr>
            <w:r w:rsidRPr="00891CC5">
              <w:rPr>
                <w:sz w:val="16"/>
                <w:szCs w:val="16"/>
              </w:rPr>
              <w:tab/>
              <w:t>Итого оборот по договору:</w:t>
            </w:r>
            <w:r w:rsidRPr="00891CC5">
              <w:rPr>
                <w:sz w:val="16"/>
                <w:szCs w:val="16"/>
              </w:rPr>
              <w:tab/>
            </w:r>
            <w:r w:rsidRPr="00891CC5">
              <w:rPr>
                <w:sz w:val="16"/>
                <w:szCs w:val="16"/>
                <w:lang w:val="en-US"/>
              </w:rPr>
              <w:t>RUB</w:t>
            </w:r>
          </w:p>
        </w:tc>
        <w:tc>
          <w:tcPr>
            <w:tcW w:w="1701" w:type="dxa"/>
            <w:vAlign w:val="center"/>
          </w:tcPr>
          <w:p w:rsidR="00A46D75" w:rsidRPr="00891CC5" w:rsidRDefault="00A46D75" w:rsidP="009310B6">
            <w:pPr>
              <w:ind w:left="57" w:right="57"/>
              <w:rPr>
                <w:b/>
                <w:sz w:val="16"/>
                <w:szCs w:val="16"/>
              </w:rPr>
            </w:pPr>
          </w:p>
        </w:tc>
        <w:tc>
          <w:tcPr>
            <w:tcW w:w="1701" w:type="dxa"/>
            <w:vAlign w:val="center"/>
          </w:tcPr>
          <w:p w:rsidR="00A46D75" w:rsidRPr="00891CC5" w:rsidRDefault="00A46D75" w:rsidP="009310B6">
            <w:pPr>
              <w:ind w:left="57" w:right="57"/>
              <w:rPr>
                <w:b/>
                <w:sz w:val="16"/>
                <w:szCs w:val="16"/>
              </w:rPr>
            </w:pPr>
          </w:p>
        </w:tc>
      </w:tr>
      <w:tr w:rsidR="00A46D75" w:rsidRPr="00891CC5" w:rsidTr="009310B6">
        <w:tc>
          <w:tcPr>
            <w:tcW w:w="3884" w:type="dxa"/>
            <w:gridSpan w:val="2"/>
            <w:vAlign w:val="center"/>
          </w:tcPr>
          <w:p w:rsidR="00A46D75" w:rsidRPr="00891CC5" w:rsidRDefault="00A46D75" w:rsidP="009310B6">
            <w:pPr>
              <w:tabs>
                <w:tab w:val="right" w:pos="3260"/>
                <w:tab w:val="right" w:pos="3827"/>
              </w:tabs>
              <w:ind w:left="57" w:right="57"/>
              <w:rPr>
                <w:sz w:val="16"/>
                <w:szCs w:val="16"/>
              </w:rPr>
            </w:pPr>
            <w:r w:rsidRPr="00891CC5">
              <w:rPr>
                <w:sz w:val="16"/>
                <w:szCs w:val="16"/>
              </w:rPr>
              <w:tab/>
              <w:t>Сальдо конечное по договору:</w:t>
            </w:r>
            <w:r w:rsidRPr="00891CC5">
              <w:rPr>
                <w:sz w:val="16"/>
                <w:szCs w:val="16"/>
              </w:rPr>
              <w:tab/>
            </w:r>
            <w:r w:rsidRPr="00891CC5">
              <w:rPr>
                <w:sz w:val="16"/>
                <w:szCs w:val="16"/>
                <w:lang w:val="en-US"/>
              </w:rPr>
              <w:t>RUB</w:t>
            </w:r>
          </w:p>
        </w:tc>
        <w:tc>
          <w:tcPr>
            <w:tcW w:w="1701" w:type="dxa"/>
            <w:vAlign w:val="center"/>
          </w:tcPr>
          <w:p w:rsidR="00A46D75" w:rsidRPr="00891CC5" w:rsidRDefault="00A46D75" w:rsidP="009310B6">
            <w:pPr>
              <w:ind w:left="57" w:right="57"/>
              <w:rPr>
                <w:b/>
                <w:sz w:val="16"/>
                <w:szCs w:val="16"/>
              </w:rPr>
            </w:pPr>
          </w:p>
        </w:tc>
        <w:tc>
          <w:tcPr>
            <w:tcW w:w="1701" w:type="dxa"/>
            <w:vAlign w:val="center"/>
          </w:tcPr>
          <w:p w:rsidR="00A46D75" w:rsidRPr="00891CC5" w:rsidRDefault="00A46D75" w:rsidP="009310B6">
            <w:pPr>
              <w:ind w:left="57" w:right="57"/>
              <w:rPr>
                <w:b/>
                <w:sz w:val="16"/>
                <w:szCs w:val="16"/>
              </w:rPr>
            </w:pPr>
          </w:p>
        </w:tc>
        <w:tc>
          <w:tcPr>
            <w:tcW w:w="3884" w:type="dxa"/>
            <w:gridSpan w:val="2"/>
            <w:vAlign w:val="center"/>
          </w:tcPr>
          <w:p w:rsidR="00A46D75" w:rsidRPr="00891CC5" w:rsidRDefault="00A46D75" w:rsidP="009310B6">
            <w:pPr>
              <w:tabs>
                <w:tab w:val="right" w:pos="3260"/>
                <w:tab w:val="right" w:pos="3827"/>
              </w:tabs>
              <w:ind w:left="57" w:right="57"/>
              <w:rPr>
                <w:sz w:val="16"/>
                <w:szCs w:val="16"/>
              </w:rPr>
            </w:pPr>
            <w:r w:rsidRPr="00891CC5">
              <w:rPr>
                <w:sz w:val="16"/>
                <w:szCs w:val="16"/>
              </w:rPr>
              <w:tab/>
              <w:t>Сальдо конечное по договору:</w:t>
            </w:r>
            <w:r w:rsidRPr="00891CC5">
              <w:rPr>
                <w:sz w:val="16"/>
                <w:szCs w:val="16"/>
              </w:rPr>
              <w:tab/>
            </w:r>
            <w:r w:rsidRPr="00891CC5">
              <w:rPr>
                <w:sz w:val="16"/>
                <w:szCs w:val="16"/>
                <w:lang w:val="en-US"/>
              </w:rPr>
              <w:t>RUB</w:t>
            </w:r>
          </w:p>
        </w:tc>
        <w:tc>
          <w:tcPr>
            <w:tcW w:w="1701" w:type="dxa"/>
            <w:vAlign w:val="center"/>
          </w:tcPr>
          <w:p w:rsidR="00A46D75" w:rsidRPr="00891CC5" w:rsidRDefault="00A46D75" w:rsidP="009310B6">
            <w:pPr>
              <w:ind w:left="57" w:right="57"/>
              <w:rPr>
                <w:b/>
                <w:sz w:val="16"/>
                <w:szCs w:val="16"/>
              </w:rPr>
            </w:pPr>
          </w:p>
        </w:tc>
        <w:tc>
          <w:tcPr>
            <w:tcW w:w="1701" w:type="dxa"/>
            <w:vAlign w:val="center"/>
          </w:tcPr>
          <w:p w:rsidR="00A46D75" w:rsidRPr="00891CC5" w:rsidRDefault="00A46D75" w:rsidP="009310B6">
            <w:pPr>
              <w:ind w:left="57" w:right="57"/>
              <w:rPr>
                <w:b/>
                <w:sz w:val="16"/>
                <w:szCs w:val="16"/>
              </w:rPr>
            </w:pPr>
          </w:p>
        </w:tc>
      </w:tr>
      <w:tr w:rsidR="00A46D75" w:rsidRPr="00891CC5" w:rsidTr="009310B6">
        <w:tc>
          <w:tcPr>
            <w:tcW w:w="3884" w:type="dxa"/>
            <w:gridSpan w:val="2"/>
            <w:vAlign w:val="center"/>
          </w:tcPr>
          <w:p w:rsidR="00A46D75" w:rsidRPr="00891CC5" w:rsidRDefault="00A46D75" w:rsidP="009310B6">
            <w:pPr>
              <w:tabs>
                <w:tab w:val="right" w:pos="3827"/>
              </w:tabs>
              <w:ind w:left="57" w:right="57"/>
              <w:rPr>
                <w:b/>
                <w:sz w:val="16"/>
                <w:szCs w:val="16"/>
                <w:lang w:val="en-US"/>
              </w:rPr>
            </w:pPr>
            <w:r w:rsidRPr="00891CC5">
              <w:rPr>
                <w:b/>
                <w:sz w:val="16"/>
                <w:szCs w:val="16"/>
              </w:rPr>
              <w:t>Обороты за период</w:t>
            </w:r>
            <w:r w:rsidRPr="00891CC5">
              <w:rPr>
                <w:b/>
                <w:sz w:val="16"/>
                <w:szCs w:val="16"/>
              </w:rPr>
              <w:tab/>
            </w:r>
            <w:r w:rsidRPr="00891CC5">
              <w:rPr>
                <w:b/>
                <w:sz w:val="16"/>
                <w:szCs w:val="16"/>
                <w:lang w:val="en-US"/>
              </w:rPr>
              <w:t>RUB</w:t>
            </w:r>
          </w:p>
        </w:tc>
        <w:tc>
          <w:tcPr>
            <w:tcW w:w="1701" w:type="dxa"/>
            <w:vAlign w:val="center"/>
          </w:tcPr>
          <w:p w:rsidR="00A46D75" w:rsidRPr="00891CC5" w:rsidRDefault="00A46D75" w:rsidP="009310B6">
            <w:pPr>
              <w:ind w:left="57" w:right="57"/>
              <w:rPr>
                <w:b/>
                <w:sz w:val="16"/>
                <w:szCs w:val="16"/>
              </w:rPr>
            </w:pPr>
          </w:p>
        </w:tc>
        <w:tc>
          <w:tcPr>
            <w:tcW w:w="1701" w:type="dxa"/>
            <w:vAlign w:val="center"/>
          </w:tcPr>
          <w:p w:rsidR="00A46D75" w:rsidRPr="00891CC5" w:rsidRDefault="00A46D75" w:rsidP="009310B6">
            <w:pPr>
              <w:ind w:left="57" w:right="57"/>
              <w:rPr>
                <w:b/>
                <w:sz w:val="16"/>
                <w:szCs w:val="16"/>
              </w:rPr>
            </w:pPr>
          </w:p>
        </w:tc>
        <w:tc>
          <w:tcPr>
            <w:tcW w:w="3884" w:type="dxa"/>
            <w:gridSpan w:val="2"/>
            <w:vAlign w:val="center"/>
          </w:tcPr>
          <w:p w:rsidR="00A46D75" w:rsidRPr="00891CC5" w:rsidRDefault="00A46D75" w:rsidP="009310B6">
            <w:pPr>
              <w:tabs>
                <w:tab w:val="right" w:pos="3827"/>
              </w:tabs>
              <w:ind w:left="57" w:right="57"/>
              <w:rPr>
                <w:b/>
                <w:sz w:val="16"/>
                <w:szCs w:val="16"/>
                <w:lang w:val="en-US"/>
              </w:rPr>
            </w:pPr>
            <w:r w:rsidRPr="00891CC5">
              <w:rPr>
                <w:b/>
                <w:sz w:val="16"/>
                <w:szCs w:val="16"/>
              </w:rPr>
              <w:t>Обороты за период</w:t>
            </w:r>
            <w:r w:rsidRPr="00891CC5">
              <w:rPr>
                <w:b/>
                <w:sz w:val="16"/>
                <w:szCs w:val="16"/>
              </w:rPr>
              <w:tab/>
            </w:r>
            <w:r w:rsidRPr="00891CC5">
              <w:rPr>
                <w:b/>
                <w:sz w:val="16"/>
                <w:szCs w:val="16"/>
                <w:lang w:val="en-US"/>
              </w:rPr>
              <w:t>RUB</w:t>
            </w:r>
          </w:p>
        </w:tc>
        <w:tc>
          <w:tcPr>
            <w:tcW w:w="1701" w:type="dxa"/>
            <w:vAlign w:val="center"/>
          </w:tcPr>
          <w:p w:rsidR="00A46D75" w:rsidRPr="00891CC5" w:rsidRDefault="00A46D75" w:rsidP="009310B6">
            <w:pPr>
              <w:ind w:left="57" w:right="57"/>
              <w:rPr>
                <w:b/>
                <w:sz w:val="16"/>
                <w:szCs w:val="16"/>
              </w:rPr>
            </w:pPr>
          </w:p>
        </w:tc>
        <w:tc>
          <w:tcPr>
            <w:tcW w:w="1701" w:type="dxa"/>
            <w:vAlign w:val="center"/>
          </w:tcPr>
          <w:p w:rsidR="00A46D75" w:rsidRPr="00891CC5" w:rsidRDefault="00A46D75" w:rsidP="009310B6">
            <w:pPr>
              <w:ind w:left="57" w:right="57"/>
              <w:rPr>
                <w:b/>
                <w:sz w:val="16"/>
                <w:szCs w:val="16"/>
              </w:rPr>
            </w:pPr>
          </w:p>
        </w:tc>
      </w:tr>
      <w:tr w:rsidR="00A46D75" w:rsidRPr="00891CC5" w:rsidTr="009310B6">
        <w:tc>
          <w:tcPr>
            <w:tcW w:w="3884" w:type="dxa"/>
            <w:gridSpan w:val="2"/>
            <w:vAlign w:val="center"/>
          </w:tcPr>
          <w:p w:rsidR="00A46D75" w:rsidRPr="00891CC5" w:rsidRDefault="00A46D75" w:rsidP="009310B6">
            <w:pPr>
              <w:tabs>
                <w:tab w:val="right" w:pos="3827"/>
              </w:tabs>
              <w:ind w:left="57" w:right="57"/>
              <w:rPr>
                <w:b/>
                <w:sz w:val="16"/>
                <w:szCs w:val="16"/>
                <w:lang w:val="en-US"/>
              </w:rPr>
            </w:pPr>
            <w:r w:rsidRPr="00891CC5">
              <w:rPr>
                <w:b/>
                <w:sz w:val="16"/>
                <w:szCs w:val="16"/>
              </w:rPr>
              <w:t>Сальдо конечное</w:t>
            </w:r>
            <w:r w:rsidRPr="00891CC5">
              <w:rPr>
                <w:b/>
                <w:sz w:val="16"/>
                <w:szCs w:val="16"/>
              </w:rPr>
              <w:tab/>
            </w:r>
            <w:r w:rsidRPr="00891CC5">
              <w:rPr>
                <w:b/>
                <w:sz w:val="16"/>
                <w:szCs w:val="16"/>
                <w:lang w:val="en-US"/>
              </w:rPr>
              <w:t>RUB</w:t>
            </w:r>
          </w:p>
        </w:tc>
        <w:tc>
          <w:tcPr>
            <w:tcW w:w="1701" w:type="dxa"/>
            <w:vAlign w:val="center"/>
          </w:tcPr>
          <w:p w:rsidR="00A46D75" w:rsidRPr="00891CC5" w:rsidRDefault="00A46D75" w:rsidP="009310B6">
            <w:pPr>
              <w:ind w:left="57" w:right="57"/>
              <w:rPr>
                <w:b/>
                <w:sz w:val="16"/>
                <w:szCs w:val="16"/>
              </w:rPr>
            </w:pPr>
          </w:p>
        </w:tc>
        <w:tc>
          <w:tcPr>
            <w:tcW w:w="1701" w:type="dxa"/>
            <w:vAlign w:val="center"/>
          </w:tcPr>
          <w:p w:rsidR="00A46D75" w:rsidRPr="00891CC5" w:rsidRDefault="00A46D75" w:rsidP="009310B6">
            <w:pPr>
              <w:ind w:left="57" w:right="57"/>
              <w:rPr>
                <w:b/>
                <w:sz w:val="16"/>
                <w:szCs w:val="16"/>
              </w:rPr>
            </w:pPr>
          </w:p>
        </w:tc>
        <w:tc>
          <w:tcPr>
            <w:tcW w:w="3884" w:type="dxa"/>
            <w:gridSpan w:val="2"/>
            <w:vAlign w:val="center"/>
          </w:tcPr>
          <w:p w:rsidR="00A46D75" w:rsidRPr="00891CC5" w:rsidRDefault="00A46D75" w:rsidP="009310B6">
            <w:pPr>
              <w:tabs>
                <w:tab w:val="right" w:pos="3827"/>
              </w:tabs>
              <w:ind w:left="57" w:right="57"/>
              <w:rPr>
                <w:b/>
                <w:sz w:val="16"/>
                <w:szCs w:val="16"/>
                <w:lang w:val="en-US"/>
              </w:rPr>
            </w:pPr>
            <w:r w:rsidRPr="00891CC5">
              <w:rPr>
                <w:b/>
                <w:sz w:val="16"/>
                <w:szCs w:val="16"/>
              </w:rPr>
              <w:t>Сальдо конечное</w:t>
            </w:r>
            <w:r w:rsidRPr="00891CC5">
              <w:rPr>
                <w:b/>
                <w:sz w:val="16"/>
                <w:szCs w:val="16"/>
              </w:rPr>
              <w:tab/>
            </w:r>
            <w:r w:rsidRPr="00891CC5">
              <w:rPr>
                <w:b/>
                <w:sz w:val="16"/>
                <w:szCs w:val="16"/>
                <w:lang w:val="en-US"/>
              </w:rPr>
              <w:t>RUB</w:t>
            </w:r>
          </w:p>
        </w:tc>
        <w:tc>
          <w:tcPr>
            <w:tcW w:w="1701" w:type="dxa"/>
            <w:vAlign w:val="center"/>
          </w:tcPr>
          <w:p w:rsidR="00A46D75" w:rsidRPr="00891CC5" w:rsidRDefault="00A46D75" w:rsidP="009310B6">
            <w:pPr>
              <w:ind w:left="57" w:right="57"/>
              <w:rPr>
                <w:b/>
                <w:sz w:val="16"/>
                <w:szCs w:val="16"/>
              </w:rPr>
            </w:pPr>
          </w:p>
        </w:tc>
        <w:tc>
          <w:tcPr>
            <w:tcW w:w="1701" w:type="dxa"/>
            <w:vAlign w:val="center"/>
          </w:tcPr>
          <w:p w:rsidR="00A46D75" w:rsidRPr="00891CC5" w:rsidRDefault="00A46D75" w:rsidP="009310B6">
            <w:pPr>
              <w:ind w:left="57" w:right="57"/>
              <w:rPr>
                <w:b/>
                <w:sz w:val="16"/>
                <w:szCs w:val="16"/>
              </w:rPr>
            </w:pPr>
          </w:p>
        </w:tc>
      </w:tr>
      <w:tr w:rsidR="00A46D75" w:rsidRPr="00891CC5" w:rsidTr="009310B6">
        <w:tc>
          <w:tcPr>
            <w:tcW w:w="3884" w:type="dxa"/>
            <w:gridSpan w:val="2"/>
            <w:vAlign w:val="center"/>
          </w:tcPr>
          <w:p w:rsidR="00A46D75" w:rsidRPr="00891CC5" w:rsidRDefault="00A46D75" w:rsidP="009310B6">
            <w:pPr>
              <w:tabs>
                <w:tab w:val="right" w:pos="3827"/>
              </w:tabs>
              <w:ind w:left="57" w:right="57"/>
              <w:rPr>
                <w:b/>
                <w:sz w:val="16"/>
                <w:szCs w:val="16"/>
              </w:rPr>
            </w:pPr>
            <w:r w:rsidRPr="00891CC5">
              <w:rPr>
                <w:b/>
                <w:sz w:val="16"/>
                <w:szCs w:val="16"/>
              </w:rPr>
              <w:t>Сальдо конечное развернутое</w:t>
            </w:r>
            <w:r w:rsidRPr="00891CC5">
              <w:rPr>
                <w:b/>
                <w:sz w:val="16"/>
                <w:szCs w:val="16"/>
              </w:rPr>
              <w:tab/>
            </w:r>
            <w:r w:rsidRPr="00891CC5">
              <w:rPr>
                <w:b/>
                <w:sz w:val="16"/>
                <w:szCs w:val="16"/>
                <w:lang w:val="en-US"/>
              </w:rPr>
              <w:t>RUB</w:t>
            </w:r>
          </w:p>
        </w:tc>
        <w:tc>
          <w:tcPr>
            <w:tcW w:w="1701" w:type="dxa"/>
            <w:vAlign w:val="center"/>
          </w:tcPr>
          <w:p w:rsidR="00A46D75" w:rsidRPr="00891CC5" w:rsidRDefault="00A46D75" w:rsidP="009310B6">
            <w:pPr>
              <w:ind w:left="57" w:right="57"/>
              <w:rPr>
                <w:b/>
                <w:sz w:val="16"/>
                <w:szCs w:val="16"/>
              </w:rPr>
            </w:pPr>
          </w:p>
        </w:tc>
        <w:tc>
          <w:tcPr>
            <w:tcW w:w="1701" w:type="dxa"/>
            <w:vAlign w:val="center"/>
          </w:tcPr>
          <w:p w:rsidR="00A46D75" w:rsidRPr="00891CC5" w:rsidRDefault="00A46D75" w:rsidP="009310B6">
            <w:pPr>
              <w:ind w:left="57" w:right="57"/>
              <w:rPr>
                <w:b/>
                <w:sz w:val="16"/>
                <w:szCs w:val="16"/>
              </w:rPr>
            </w:pPr>
          </w:p>
        </w:tc>
        <w:tc>
          <w:tcPr>
            <w:tcW w:w="3884" w:type="dxa"/>
            <w:gridSpan w:val="2"/>
            <w:vAlign w:val="center"/>
          </w:tcPr>
          <w:p w:rsidR="00A46D75" w:rsidRPr="00891CC5" w:rsidRDefault="00A46D75" w:rsidP="009310B6">
            <w:pPr>
              <w:tabs>
                <w:tab w:val="right" w:pos="3827"/>
              </w:tabs>
              <w:ind w:left="57" w:right="57"/>
              <w:rPr>
                <w:b/>
                <w:sz w:val="16"/>
                <w:szCs w:val="16"/>
              </w:rPr>
            </w:pPr>
            <w:r w:rsidRPr="00891CC5">
              <w:rPr>
                <w:b/>
                <w:sz w:val="16"/>
                <w:szCs w:val="16"/>
              </w:rPr>
              <w:t>Сальдо конечное развернутое</w:t>
            </w:r>
            <w:r w:rsidRPr="00891CC5">
              <w:rPr>
                <w:b/>
                <w:sz w:val="16"/>
                <w:szCs w:val="16"/>
              </w:rPr>
              <w:tab/>
            </w:r>
            <w:r w:rsidRPr="00891CC5">
              <w:rPr>
                <w:b/>
                <w:sz w:val="16"/>
                <w:szCs w:val="16"/>
                <w:lang w:val="en-US"/>
              </w:rPr>
              <w:t>RUB</w:t>
            </w:r>
          </w:p>
        </w:tc>
        <w:tc>
          <w:tcPr>
            <w:tcW w:w="1701" w:type="dxa"/>
            <w:vAlign w:val="center"/>
          </w:tcPr>
          <w:p w:rsidR="00A46D75" w:rsidRPr="00891CC5" w:rsidRDefault="00A46D75" w:rsidP="009310B6">
            <w:pPr>
              <w:ind w:left="57" w:right="57"/>
              <w:rPr>
                <w:b/>
                <w:sz w:val="16"/>
                <w:szCs w:val="16"/>
              </w:rPr>
            </w:pPr>
          </w:p>
        </w:tc>
        <w:tc>
          <w:tcPr>
            <w:tcW w:w="1701" w:type="dxa"/>
            <w:vAlign w:val="center"/>
          </w:tcPr>
          <w:p w:rsidR="00A46D75" w:rsidRPr="00891CC5" w:rsidRDefault="00A46D75" w:rsidP="009310B6">
            <w:pPr>
              <w:ind w:left="57" w:right="57"/>
              <w:rPr>
                <w:b/>
                <w:sz w:val="16"/>
                <w:szCs w:val="16"/>
              </w:rPr>
            </w:pPr>
          </w:p>
        </w:tc>
      </w:tr>
    </w:tbl>
    <w:p w:rsidR="00A46D75" w:rsidRPr="00891CC5" w:rsidRDefault="00A46D75" w:rsidP="00A46D75">
      <w:pPr>
        <w:tabs>
          <w:tab w:val="left" w:pos="7286"/>
        </w:tabs>
        <w:spacing w:before="60"/>
        <w:rPr>
          <w:sz w:val="20"/>
        </w:rPr>
      </w:pPr>
      <w:r w:rsidRPr="00891CC5">
        <w:rPr>
          <w:sz w:val="20"/>
        </w:rPr>
        <w:t>По данным ОАО «АЭХК»</w:t>
      </w:r>
      <w:r w:rsidRPr="00891CC5">
        <w:rPr>
          <w:sz w:val="20"/>
        </w:rPr>
        <w:tab/>
        <w:t>По данным</w:t>
      </w:r>
    </w:p>
    <w:p w:rsidR="00A46D75" w:rsidRPr="00891CC5" w:rsidRDefault="00A46D75" w:rsidP="00A46D75">
      <w:pPr>
        <w:tabs>
          <w:tab w:val="left" w:pos="7286"/>
        </w:tabs>
        <w:rPr>
          <w:b/>
          <w:sz w:val="16"/>
          <w:szCs w:val="16"/>
        </w:rPr>
      </w:pPr>
      <w:r w:rsidRPr="00891CC5">
        <w:rPr>
          <w:b/>
          <w:sz w:val="16"/>
          <w:szCs w:val="16"/>
        </w:rPr>
        <w:t>на ____________ задолженность в пользу ОАО «АЭХК» ____________ руб.</w:t>
      </w:r>
    </w:p>
    <w:p w:rsidR="00A46D75" w:rsidRPr="00891CC5" w:rsidRDefault="00A46D75" w:rsidP="00A46D75">
      <w:pPr>
        <w:tabs>
          <w:tab w:val="left" w:pos="7286"/>
        </w:tabs>
        <w:rPr>
          <w:b/>
          <w:sz w:val="16"/>
          <w:szCs w:val="16"/>
        </w:rPr>
      </w:pPr>
      <w:r w:rsidRPr="00891CC5">
        <w:rPr>
          <w:b/>
          <w:sz w:val="16"/>
          <w:szCs w:val="16"/>
        </w:rPr>
        <w:t>(_______рублей __ копеек)</w:t>
      </w:r>
    </w:p>
    <w:p w:rsidR="00A46D75" w:rsidRPr="00891CC5" w:rsidRDefault="00A46D75" w:rsidP="00A46D75">
      <w:pPr>
        <w:tabs>
          <w:tab w:val="left" w:pos="7286"/>
        </w:tabs>
        <w:spacing w:before="120"/>
        <w:rPr>
          <w:sz w:val="20"/>
          <w:szCs w:val="20"/>
        </w:rPr>
      </w:pPr>
      <w:r w:rsidRPr="00891CC5">
        <w:rPr>
          <w:sz w:val="20"/>
          <w:szCs w:val="20"/>
        </w:rPr>
        <w:t>От ОАО «АЭХК»</w:t>
      </w:r>
      <w:r w:rsidRPr="00891CC5">
        <w:rPr>
          <w:sz w:val="20"/>
          <w:szCs w:val="20"/>
        </w:rPr>
        <w:tab/>
        <w:t>От</w:t>
      </w:r>
    </w:p>
    <w:p w:rsidR="00A46D75" w:rsidRPr="00891CC5" w:rsidRDefault="00A46D75" w:rsidP="00A46D75">
      <w:pPr>
        <w:tabs>
          <w:tab w:val="left" w:pos="7286"/>
        </w:tabs>
        <w:rPr>
          <w:sz w:val="20"/>
          <w:szCs w:val="20"/>
        </w:rPr>
      </w:pPr>
      <w:r w:rsidRPr="00891CC5">
        <w:rPr>
          <w:sz w:val="20"/>
          <w:szCs w:val="20"/>
        </w:rPr>
        <w:t>Руководитель организации</w:t>
      </w:r>
      <w:r w:rsidRPr="00891CC5">
        <w:rPr>
          <w:sz w:val="20"/>
          <w:szCs w:val="20"/>
        </w:rPr>
        <w:tab/>
        <w:t>Руководитель организации</w:t>
      </w:r>
    </w:p>
    <w:p w:rsidR="00A46D75" w:rsidRPr="00891CC5" w:rsidRDefault="00A46D75" w:rsidP="00A46D75">
      <w:pPr>
        <w:tabs>
          <w:tab w:val="left" w:pos="4536"/>
          <w:tab w:val="right" w:pos="7088"/>
          <w:tab w:val="left" w:pos="7286"/>
          <w:tab w:val="left" w:pos="11907"/>
          <w:tab w:val="right" w:pos="14570"/>
        </w:tabs>
        <w:rPr>
          <w:sz w:val="20"/>
          <w:szCs w:val="20"/>
          <w:u w:val="single"/>
        </w:rPr>
      </w:pPr>
      <w:r w:rsidRPr="00891CC5">
        <w:rPr>
          <w:sz w:val="20"/>
          <w:szCs w:val="20"/>
          <w:u w:val="single"/>
        </w:rPr>
        <w:tab/>
      </w:r>
      <w:r w:rsidRPr="00891CC5">
        <w:rPr>
          <w:sz w:val="20"/>
          <w:szCs w:val="20"/>
        </w:rPr>
        <w:t xml:space="preserve"> ( </w:t>
      </w:r>
      <w:r w:rsidRPr="00891CC5">
        <w:rPr>
          <w:sz w:val="20"/>
          <w:szCs w:val="20"/>
          <w:u w:val="single"/>
        </w:rPr>
        <w:tab/>
      </w:r>
      <w:r w:rsidRPr="00891CC5">
        <w:rPr>
          <w:sz w:val="20"/>
          <w:szCs w:val="20"/>
        </w:rPr>
        <w:t xml:space="preserve"> )</w:t>
      </w:r>
      <w:r w:rsidRPr="00891CC5">
        <w:rPr>
          <w:sz w:val="20"/>
          <w:szCs w:val="20"/>
        </w:rPr>
        <w:tab/>
      </w:r>
      <w:r w:rsidRPr="00891CC5">
        <w:rPr>
          <w:sz w:val="20"/>
          <w:szCs w:val="20"/>
          <w:u w:val="single"/>
        </w:rPr>
        <w:tab/>
      </w:r>
      <w:r w:rsidRPr="00891CC5">
        <w:rPr>
          <w:sz w:val="20"/>
          <w:szCs w:val="20"/>
        </w:rPr>
        <w:t xml:space="preserve"> ( </w:t>
      </w:r>
      <w:r w:rsidRPr="00891CC5">
        <w:rPr>
          <w:sz w:val="20"/>
          <w:szCs w:val="20"/>
          <w:u w:val="single"/>
        </w:rPr>
        <w:tab/>
      </w:r>
      <w:r w:rsidRPr="00891CC5">
        <w:rPr>
          <w:sz w:val="20"/>
          <w:szCs w:val="20"/>
        </w:rPr>
        <w:t xml:space="preserve"> )</w:t>
      </w:r>
    </w:p>
    <w:p w:rsidR="00A46D75" w:rsidRPr="00891CC5" w:rsidRDefault="00A46D75" w:rsidP="00A46D75">
      <w:pPr>
        <w:tabs>
          <w:tab w:val="left" w:pos="7286"/>
        </w:tabs>
        <w:spacing w:before="60"/>
        <w:rPr>
          <w:sz w:val="20"/>
          <w:szCs w:val="20"/>
        </w:rPr>
      </w:pPr>
      <w:r w:rsidRPr="00891CC5">
        <w:rPr>
          <w:sz w:val="20"/>
          <w:szCs w:val="20"/>
        </w:rPr>
        <w:t>Главный бухгалтер</w:t>
      </w:r>
      <w:r w:rsidRPr="00891CC5">
        <w:rPr>
          <w:sz w:val="20"/>
          <w:szCs w:val="20"/>
        </w:rPr>
        <w:tab/>
        <w:t>Главный бухгалтер</w:t>
      </w:r>
    </w:p>
    <w:p w:rsidR="00A46D75" w:rsidRPr="00891CC5" w:rsidRDefault="00A46D75" w:rsidP="00A46D75">
      <w:pPr>
        <w:tabs>
          <w:tab w:val="left" w:pos="4536"/>
          <w:tab w:val="right" w:pos="7088"/>
          <w:tab w:val="left" w:pos="7286"/>
          <w:tab w:val="left" w:pos="11907"/>
          <w:tab w:val="right" w:pos="14570"/>
        </w:tabs>
        <w:rPr>
          <w:sz w:val="20"/>
          <w:szCs w:val="20"/>
          <w:u w:val="single"/>
        </w:rPr>
      </w:pPr>
      <w:r w:rsidRPr="00891CC5">
        <w:rPr>
          <w:sz w:val="20"/>
          <w:szCs w:val="20"/>
          <w:u w:val="single"/>
        </w:rPr>
        <w:tab/>
      </w:r>
      <w:r w:rsidRPr="00891CC5">
        <w:rPr>
          <w:sz w:val="20"/>
          <w:szCs w:val="20"/>
        </w:rPr>
        <w:t xml:space="preserve"> ( </w:t>
      </w:r>
      <w:r w:rsidRPr="00891CC5">
        <w:rPr>
          <w:sz w:val="20"/>
          <w:szCs w:val="20"/>
          <w:u w:val="single"/>
        </w:rPr>
        <w:tab/>
      </w:r>
      <w:r w:rsidRPr="00891CC5">
        <w:rPr>
          <w:sz w:val="20"/>
          <w:szCs w:val="20"/>
        </w:rPr>
        <w:t xml:space="preserve"> )</w:t>
      </w:r>
      <w:r w:rsidRPr="00891CC5">
        <w:rPr>
          <w:sz w:val="20"/>
          <w:szCs w:val="20"/>
        </w:rPr>
        <w:tab/>
      </w:r>
      <w:r w:rsidRPr="00891CC5">
        <w:rPr>
          <w:sz w:val="20"/>
          <w:szCs w:val="20"/>
          <w:u w:val="single"/>
        </w:rPr>
        <w:tab/>
      </w:r>
      <w:r w:rsidRPr="00891CC5">
        <w:rPr>
          <w:sz w:val="20"/>
          <w:szCs w:val="20"/>
        </w:rPr>
        <w:t xml:space="preserve"> ( </w:t>
      </w:r>
      <w:r w:rsidRPr="00891CC5">
        <w:rPr>
          <w:sz w:val="20"/>
          <w:szCs w:val="20"/>
          <w:u w:val="single"/>
        </w:rPr>
        <w:tab/>
      </w:r>
      <w:r w:rsidRPr="00891CC5">
        <w:rPr>
          <w:sz w:val="20"/>
          <w:szCs w:val="20"/>
        </w:rPr>
        <w:t xml:space="preserve"> )</w:t>
      </w:r>
    </w:p>
    <w:p w:rsidR="00A46D75" w:rsidRPr="00891CC5" w:rsidRDefault="00A46D75" w:rsidP="00A46D75">
      <w:pPr>
        <w:shd w:val="clear" w:color="auto" w:fill="FFFFFF"/>
        <w:tabs>
          <w:tab w:val="left" w:pos="7286"/>
        </w:tabs>
        <w:spacing w:after="120"/>
        <w:rPr>
          <w:sz w:val="16"/>
          <w:szCs w:val="16"/>
        </w:rPr>
      </w:pPr>
      <w:r w:rsidRPr="00891CC5">
        <w:rPr>
          <w:sz w:val="16"/>
          <w:szCs w:val="16"/>
        </w:rPr>
        <w:t>М.П.</w:t>
      </w:r>
      <w:r w:rsidRPr="00891CC5">
        <w:rPr>
          <w:sz w:val="16"/>
          <w:szCs w:val="16"/>
        </w:rPr>
        <w:tab/>
        <w:t>М.П.</w:t>
      </w:r>
    </w:p>
    <w:tbl>
      <w:tblPr>
        <w:tblW w:w="14577" w:type="dxa"/>
        <w:tblInd w:w="-5" w:type="dxa"/>
        <w:tblLayout w:type="fixed"/>
        <w:tblCellMar>
          <w:left w:w="0" w:type="dxa"/>
          <w:right w:w="0" w:type="dxa"/>
        </w:tblCellMar>
        <w:tblLook w:val="0000" w:firstRow="0" w:lastRow="0" w:firstColumn="0" w:lastColumn="0" w:noHBand="0" w:noVBand="0"/>
      </w:tblPr>
      <w:tblGrid>
        <w:gridCol w:w="4536"/>
        <w:gridCol w:w="5500"/>
        <w:gridCol w:w="4541"/>
      </w:tblGrid>
      <w:tr w:rsidR="00A46D75" w:rsidRPr="00B863EE" w:rsidTr="009310B6">
        <w:trPr>
          <w:cantSplit/>
        </w:trPr>
        <w:tc>
          <w:tcPr>
            <w:tcW w:w="4536" w:type="dxa"/>
          </w:tcPr>
          <w:p w:rsidR="00A46D75" w:rsidRPr="00B863EE" w:rsidRDefault="00A46D75" w:rsidP="009310B6">
            <w:pPr>
              <w:spacing w:before="240" w:after="120"/>
              <w:rPr>
                <w:rFonts w:ascii="Book Antiqua" w:hAnsi="Book Antiqua"/>
                <w:sz w:val="20"/>
                <w:szCs w:val="20"/>
              </w:rPr>
            </w:pPr>
            <w:r w:rsidRPr="00B863EE">
              <w:rPr>
                <w:rFonts w:ascii="Book Antiqua" w:hAnsi="Book Antiqua"/>
                <w:b/>
                <w:sz w:val="20"/>
                <w:szCs w:val="20"/>
              </w:rPr>
              <w:t>От Заказчика</w:t>
            </w:r>
          </w:p>
        </w:tc>
        <w:tc>
          <w:tcPr>
            <w:tcW w:w="5500" w:type="dxa"/>
          </w:tcPr>
          <w:p w:rsidR="00A46D75" w:rsidRPr="00B863EE" w:rsidRDefault="00A46D75" w:rsidP="009310B6">
            <w:pPr>
              <w:spacing w:before="240" w:after="120"/>
              <w:rPr>
                <w:rFonts w:ascii="Book Antiqua" w:hAnsi="Book Antiqua"/>
                <w:b/>
                <w:sz w:val="20"/>
                <w:szCs w:val="20"/>
              </w:rPr>
            </w:pPr>
          </w:p>
        </w:tc>
        <w:tc>
          <w:tcPr>
            <w:tcW w:w="4541" w:type="dxa"/>
          </w:tcPr>
          <w:p w:rsidR="00A46D75" w:rsidRPr="00B863EE" w:rsidRDefault="00A46D75" w:rsidP="009310B6">
            <w:pPr>
              <w:spacing w:before="240" w:after="120"/>
              <w:rPr>
                <w:rFonts w:ascii="Book Antiqua" w:hAnsi="Book Antiqua"/>
                <w:sz w:val="20"/>
                <w:szCs w:val="20"/>
              </w:rPr>
            </w:pPr>
            <w:r w:rsidRPr="00B863EE">
              <w:rPr>
                <w:rFonts w:ascii="Book Antiqua" w:hAnsi="Book Antiqua"/>
                <w:b/>
                <w:sz w:val="20"/>
                <w:szCs w:val="20"/>
              </w:rPr>
              <w:t>От Исполнителя</w:t>
            </w:r>
          </w:p>
        </w:tc>
      </w:tr>
      <w:tr w:rsidR="00A46D75" w:rsidRPr="00B863EE" w:rsidTr="009310B6">
        <w:trPr>
          <w:cantSplit/>
          <w:trHeight w:hRule="exact" w:val="794"/>
        </w:trPr>
        <w:tc>
          <w:tcPr>
            <w:tcW w:w="4536" w:type="dxa"/>
          </w:tcPr>
          <w:p w:rsidR="00A46D75" w:rsidRPr="00B863EE" w:rsidRDefault="00A46D75" w:rsidP="009310B6">
            <w:pPr>
              <w:rPr>
                <w:rFonts w:ascii="Book Antiqua" w:hAnsi="Book Antiqua"/>
                <w:b/>
                <w:snapToGrid w:val="0"/>
                <w:color w:val="000000"/>
                <w:sz w:val="20"/>
                <w:szCs w:val="20"/>
              </w:rPr>
            </w:pPr>
            <w:r w:rsidRPr="00B863EE">
              <w:rPr>
                <w:rFonts w:ascii="Book Antiqua" w:hAnsi="Book Antiqua"/>
                <w:b/>
                <w:snapToGrid w:val="0"/>
                <w:color w:val="000000"/>
                <w:sz w:val="20"/>
                <w:szCs w:val="20"/>
              </w:rPr>
              <w:t>Заместитель генерального директора по закупкам, обеспечивающей инфраструктуре</w:t>
            </w:r>
          </w:p>
          <w:p w:rsidR="00A46D75" w:rsidRPr="00B863EE" w:rsidRDefault="00A46D75" w:rsidP="009310B6">
            <w:pPr>
              <w:suppressAutoHyphens/>
              <w:rPr>
                <w:rFonts w:ascii="Book Antiqua" w:hAnsi="Book Antiqua"/>
                <w:b/>
                <w:sz w:val="20"/>
                <w:szCs w:val="20"/>
              </w:rPr>
            </w:pPr>
            <w:r w:rsidRPr="00B863EE">
              <w:rPr>
                <w:rFonts w:ascii="Book Antiqua" w:hAnsi="Book Antiqua"/>
                <w:b/>
                <w:snapToGrid w:val="0"/>
                <w:color w:val="000000"/>
                <w:sz w:val="20"/>
                <w:szCs w:val="20"/>
              </w:rPr>
              <w:t>и логистике ОАО «АЭХК</w:t>
            </w:r>
            <w:r w:rsidRPr="00B863EE">
              <w:rPr>
                <w:rFonts w:ascii="Book Antiqua" w:hAnsi="Book Antiqua"/>
                <w:sz w:val="20"/>
                <w:szCs w:val="20"/>
              </w:rPr>
              <w:t>»</w:t>
            </w:r>
          </w:p>
        </w:tc>
        <w:tc>
          <w:tcPr>
            <w:tcW w:w="5500" w:type="dxa"/>
          </w:tcPr>
          <w:p w:rsidR="00A46D75" w:rsidRPr="00B863EE" w:rsidRDefault="00A46D75" w:rsidP="009310B6">
            <w:pPr>
              <w:rPr>
                <w:rFonts w:ascii="Book Antiqua" w:hAnsi="Book Antiqua"/>
                <w:b/>
                <w:sz w:val="20"/>
                <w:szCs w:val="20"/>
              </w:rPr>
            </w:pPr>
          </w:p>
        </w:tc>
        <w:tc>
          <w:tcPr>
            <w:tcW w:w="4541" w:type="dxa"/>
          </w:tcPr>
          <w:p w:rsidR="00A46D75" w:rsidRPr="00B863EE" w:rsidRDefault="00A46D75" w:rsidP="009310B6">
            <w:pPr>
              <w:rPr>
                <w:rFonts w:ascii="Book Antiqua" w:hAnsi="Book Antiqua"/>
                <w:b/>
                <w:sz w:val="20"/>
                <w:szCs w:val="20"/>
              </w:rPr>
            </w:pPr>
          </w:p>
        </w:tc>
      </w:tr>
      <w:tr w:rsidR="00A46D75" w:rsidRPr="00B863EE" w:rsidTr="009310B6">
        <w:trPr>
          <w:cantSplit/>
          <w:trHeight w:hRule="exact" w:val="340"/>
        </w:trPr>
        <w:tc>
          <w:tcPr>
            <w:tcW w:w="4536" w:type="dxa"/>
          </w:tcPr>
          <w:p w:rsidR="00A46D75" w:rsidRPr="00B863EE" w:rsidRDefault="00A46D75" w:rsidP="009310B6">
            <w:pPr>
              <w:tabs>
                <w:tab w:val="right" w:pos="4536"/>
              </w:tabs>
              <w:rPr>
                <w:rFonts w:ascii="Book Antiqua" w:hAnsi="Book Antiqua"/>
                <w:b/>
                <w:sz w:val="20"/>
                <w:szCs w:val="20"/>
              </w:rPr>
            </w:pPr>
            <w:r w:rsidRPr="00B863EE">
              <w:rPr>
                <w:rFonts w:ascii="Book Antiqua" w:hAnsi="Book Antiqua"/>
                <w:sz w:val="20"/>
                <w:szCs w:val="20"/>
                <w:u w:val="single"/>
              </w:rPr>
              <w:tab/>
            </w:r>
            <w:r w:rsidRPr="00B863EE">
              <w:rPr>
                <w:rFonts w:ascii="Book Antiqua" w:hAnsi="Book Antiqua"/>
                <w:b/>
                <w:snapToGrid w:val="0"/>
                <w:color w:val="000000"/>
                <w:sz w:val="20"/>
                <w:szCs w:val="20"/>
              </w:rPr>
              <w:t xml:space="preserve">С.А. </w:t>
            </w:r>
            <w:proofErr w:type="spellStart"/>
            <w:r w:rsidRPr="00B863EE">
              <w:rPr>
                <w:rFonts w:ascii="Book Antiqua" w:hAnsi="Book Antiqua"/>
                <w:b/>
                <w:snapToGrid w:val="0"/>
                <w:color w:val="000000"/>
                <w:sz w:val="20"/>
                <w:szCs w:val="20"/>
              </w:rPr>
              <w:t>Альхимович</w:t>
            </w:r>
            <w:proofErr w:type="spellEnd"/>
          </w:p>
        </w:tc>
        <w:tc>
          <w:tcPr>
            <w:tcW w:w="5500" w:type="dxa"/>
          </w:tcPr>
          <w:p w:rsidR="00A46D75" w:rsidRPr="00B863EE" w:rsidRDefault="00A46D75" w:rsidP="009310B6">
            <w:pPr>
              <w:rPr>
                <w:rFonts w:ascii="Book Antiqua" w:hAnsi="Book Antiqua"/>
                <w:b/>
                <w:sz w:val="20"/>
                <w:szCs w:val="20"/>
              </w:rPr>
            </w:pPr>
          </w:p>
        </w:tc>
        <w:tc>
          <w:tcPr>
            <w:tcW w:w="4541" w:type="dxa"/>
          </w:tcPr>
          <w:p w:rsidR="00A46D75" w:rsidRPr="00B863EE" w:rsidRDefault="00A46D75" w:rsidP="009310B6">
            <w:pPr>
              <w:tabs>
                <w:tab w:val="right" w:pos="4536"/>
              </w:tabs>
              <w:rPr>
                <w:rFonts w:ascii="Book Antiqua" w:hAnsi="Book Antiqua"/>
                <w:b/>
                <w:sz w:val="20"/>
                <w:szCs w:val="20"/>
              </w:rPr>
            </w:pPr>
            <w:r w:rsidRPr="00B863EE">
              <w:rPr>
                <w:rFonts w:ascii="Book Antiqua" w:hAnsi="Book Antiqua"/>
                <w:sz w:val="20"/>
                <w:szCs w:val="20"/>
                <w:u w:val="single"/>
              </w:rPr>
              <w:tab/>
            </w:r>
          </w:p>
        </w:tc>
      </w:tr>
      <w:tr w:rsidR="00A46D75" w:rsidRPr="00B863EE" w:rsidTr="009310B6">
        <w:trPr>
          <w:cantSplit/>
        </w:trPr>
        <w:tc>
          <w:tcPr>
            <w:tcW w:w="4536" w:type="dxa"/>
          </w:tcPr>
          <w:p w:rsidR="00A46D75" w:rsidRPr="00B863EE" w:rsidRDefault="00A46D75" w:rsidP="009310B6">
            <w:pPr>
              <w:ind w:left="567"/>
              <w:rPr>
                <w:rFonts w:ascii="Book Antiqua" w:hAnsi="Book Antiqua"/>
                <w:sz w:val="18"/>
                <w:szCs w:val="20"/>
              </w:rPr>
            </w:pPr>
            <w:r w:rsidRPr="00B863EE">
              <w:rPr>
                <w:rFonts w:ascii="Book Antiqua" w:hAnsi="Book Antiqua"/>
                <w:sz w:val="18"/>
                <w:szCs w:val="20"/>
              </w:rPr>
              <w:t>М.П.</w:t>
            </w:r>
          </w:p>
          <w:p w:rsidR="00A46D75" w:rsidRPr="00B863EE" w:rsidRDefault="00A46D75" w:rsidP="009310B6">
            <w:pPr>
              <w:spacing w:before="60"/>
              <w:rPr>
                <w:rFonts w:ascii="Book Antiqua" w:hAnsi="Book Antiqua"/>
                <w:b/>
                <w:sz w:val="20"/>
                <w:szCs w:val="20"/>
              </w:rPr>
            </w:pPr>
            <w:r w:rsidRPr="00B863EE">
              <w:rPr>
                <w:rFonts w:ascii="Book Antiqua" w:hAnsi="Book Antiqua"/>
                <w:sz w:val="20"/>
                <w:szCs w:val="20"/>
              </w:rPr>
              <w:t>« ___ » ______________ 2014 г.</w:t>
            </w:r>
          </w:p>
        </w:tc>
        <w:tc>
          <w:tcPr>
            <w:tcW w:w="5500" w:type="dxa"/>
          </w:tcPr>
          <w:p w:rsidR="00A46D75" w:rsidRPr="00B863EE" w:rsidRDefault="00A46D75" w:rsidP="009310B6">
            <w:pPr>
              <w:rPr>
                <w:rFonts w:ascii="Book Antiqua" w:hAnsi="Book Antiqua"/>
                <w:b/>
                <w:sz w:val="20"/>
                <w:szCs w:val="20"/>
              </w:rPr>
            </w:pPr>
          </w:p>
        </w:tc>
        <w:tc>
          <w:tcPr>
            <w:tcW w:w="4541" w:type="dxa"/>
          </w:tcPr>
          <w:p w:rsidR="00A46D75" w:rsidRPr="00B863EE" w:rsidRDefault="00A46D75" w:rsidP="009310B6">
            <w:pPr>
              <w:ind w:left="567"/>
              <w:rPr>
                <w:rFonts w:ascii="Book Antiqua" w:hAnsi="Book Antiqua"/>
                <w:sz w:val="18"/>
                <w:szCs w:val="20"/>
              </w:rPr>
            </w:pPr>
            <w:r w:rsidRPr="00B863EE">
              <w:rPr>
                <w:rFonts w:ascii="Book Antiqua" w:hAnsi="Book Antiqua"/>
                <w:sz w:val="18"/>
                <w:szCs w:val="20"/>
              </w:rPr>
              <w:t>М.П.</w:t>
            </w:r>
          </w:p>
          <w:p w:rsidR="00A46D75" w:rsidRPr="00B863EE" w:rsidRDefault="00A46D75" w:rsidP="009310B6">
            <w:pPr>
              <w:spacing w:before="60"/>
              <w:rPr>
                <w:rFonts w:ascii="Book Antiqua" w:hAnsi="Book Antiqua"/>
                <w:b/>
                <w:sz w:val="20"/>
                <w:szCs w:val="20"/>
              </w:rPr>
            </w:pPr>
            <w:r w:rsidRPr="00B863EE">
              <w:rPr>
                <w:rFonts w:ascii="Book Antiqua" w:hAnsi="Book Antiqua"/>
                <w:sz w:val="20"/>
                <w:szCs w:val="20"/>
              </w:rPr>
              <w:t>« ___ » ______________ 2014 г.</w:t>
            </w:r>
          </w:p>
        </w:tc>
      </w:tr>
    </w:tbl>
    <w:p w:rsidR="00D020E9" w:rsidRPr="00D020E9" w:rsidRDefault="00D020E9" w:rsidP="00A46D75">
      <w:pPr>
        <w:ind w:left="6237"/>
        <w:jc w:val="right"/>
        <w:rPr>
          <w:i/>
          <w:lang w:val="en-US"/>
        </w:rPr>
      </w:pPr>
    </w:p>
    <w:sectPr w:rsidR="00D020E9" w:rsidRPr="00D020E9" w:rsidSect="004750E7">
      <w:pgSz w:w="16838" w:h="11906" w:orient="landscape"/>
      <w:pgMar w:top="720" w:right="720" w:bottom="720" w:left="1134" w:header="708" w:footer="708"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16DD" w:rsidRDefault="004A16DD">
      <w:r>
        <w:separator/>
      </w:r>
    </w:p>
  </w:endnote>
  <w:endnote w:type="continuationSeparator" w:id="0">
    <w:p w:rsidR="004A16DD" w:rsidRDefault="004A16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5DA" w:rsidRDefault="00B625DA">
    <w:pPr>
      <w:pStyle w:val="a6"/>
      <w:framePr w:wrap="around" w:vAnchor="text" w:hAnchor="margin" w:xAlign="center" w:y="1"/>
      <w:rPr>
        <w:rStyle w:val="a8"/>
        <w:sz w:val="23"/>
        <w:szCs w:val="23"/>
      </w:rPr>
    </w:pPr>
    <w:r>
      <w:rPr>
        <w:rStyle w:val="a8"/>
        <w:sz w:val="23"/>
        <w:szCs w:val="23"/>
      </w:rPr>
      <w:fldChar w:fldCharType="begin"/>
    </w:r>
    <w:r>
      <w:rPr>
        <w:rStyle w:val="a8"/>
        <w:sz w:val="23"/>
        <w:szCs w:val="23"/>
      </w:rPr>
      <w:instrText xml:space="preserve">PAGE  </w:instrText>
    </w:r>
    <w:r>
      <w:rPr>
        <w:rStyle w:val="a8"/>
        <w:sz w:val="23"/>
        <w:szCs w:val="23"/>
      </w:rPr>
      <w:fldChar w:fldCharType="separate"/>
    </w:r>
    <w:r>
      <w:rPr>
        <w:rStyle w:val="a8"/>
        <w:noProof/>
        <w:sz w:val="23"/>
        <w:szCs w:val="23"/>
      </w:rPr>
      <w:t>6</w:t>
    </w:r>
    <w:r>
      <w:rPr>
        <w:rStyle w:val="a8"/>
        <w:sz w:val="23"/>
        <w:szCs w:val="23"/>
      </w:rPr>
      <w:fldChar w:fldCharType="end"/>
    </w:r>
  </w:p>
  <w:p w:rsidR="00B625DA" w:rsidRDefault="00B625DA">
    <w:pPr>
      <w:pStyle w:val="a6"/>
      <w:rPr>
        <w:sz w:val="23"/>
        <w:szCs w:val="23"/>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6D75" w:rsidRPr="00975029" w:rsidRDefault="00A46D75" w:rsidP="00975029">
    <w:pPr>
      <w:pStyle w:val="a6"/>
      <w:tabs>
        <w:tab w:val="clear" w:pos="4677"/>
        <w:tab w:val="clear" w:pos="9355"/>
        <w:tab w:val="left" w:pos="1701"/>
      </w:tabs>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16DD" w:rsidRDefault="004A16DD">
      <w:r>
        <w:separator/>
      </w:r>
    </w:p>
  </w:footnote>
  <w:footnote w:type="continuationSeparator" w:id="0">
    <w:p w:rsidR="004A16DD" w:rsidRDefault="004A16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6D75" w:rsidRDefault="00A46D75" w:rsidP="007863F2">
    <w:pP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85F4E"/>
    <w:multiLevelType w:val="hybridMultilevel"/>
    <w:tmpl w:val="F93CF58C"/>
    <w:lvl w:ilvl="0" w:tplc="BE92705A">
      <w:start w:val="1"/>
      <w:numFmt w:val="decimal"/>
      <w:lvlText w:val="%1."/>
      <w:lvlJc w:val="left"/>
      <w:pPr>
        <w:ind w:left="644"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7CD6F54"/>
    <w:multiLevelType w:val="hybridMultilevel"/>
    <w:tmpl w:val="7AEAE1B4"/>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E6B4236"/>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3">
    <w:nsid w:val="10AB1B6F"/>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4">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5">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7">
    <w:nsid w:val="1AD92103"/>
    <w:multiLevelType w:val="hybridMultilevel"/>
    <w:tmpl w:val="39C0C6B8"/>
    <w:lvl w:ilvl="0" w:tplc="0419000F">
      <w:start w:val="1"/>
      <w:numFmt w:val="decimal"/>
      <w:lvlText w:val="%1."/>
      <w:lvlJc w:val="left"/>
      <w:pPr>
        <w:ind w:left="1400" w:hanging="360"/>
      </w:pPr>
    </w:lvl>
    <w:lvl w:ilvl="1" w:tplc="04190019" w:tentative="1">
      <w:start w:val="1"/>
      <w:numFmt w:val="lowerLetter"/>
      <w:lvlText w:val="%2."/>
      <w:lvlJc w:val="left"/>
      <w:pPr>
        <w:ind w:left="2120" w:hanging="360"/>
      </w:pPr>
    </w:lvl>
    <w:lvl w:ilvl="2" w:tplc="0419001B" w:tentative="1">
      <w:start w:val="1"/>
      <w:numFmt w:val="lowerRoman"/>
      <w:lvlText w:val="%3."/>
      <w:lvlJc w:val="right"/>
      <w:pPr>
        <w:ind w:left="2840" w:hanging="180"/>
      </w:pPr>
    </w:lvl>
    <w:lvl w:ilvl="3" w:tplc="0419000F" w:tentative="1">
      <w:start w:val="1"/>
      <w:numFmt w:val="decimal"/>
      <w:lvlText w:val="%4."/>
      <w:lvlJc w:val="left"/>
      <w:pPr>
        <w:ind w:left="3560" w:hanging="360"/>
      </w:pPr>
    </w:lvl>
    <w:lvl w:ilvl="4" w:tplc="04190019" w:tentative="1">
      <w:start w:val="1"/>
      <w:numFmt w:val="lowerLetter"/>
      <w:lvlText w:val="%5."/>
      <w:lvlJc w:val="left"/>
      <w:pPr>
        <w:ind w:left="4280" w:hanging="360"/>
      </w:pPr>
    </w:lvl>
    <w:lvl w:ilvl="5" w:tplc="0419001B" w:tentative="1">
      <w:start w:val="1"/>
      <w:numFmt w:val="lowerRoman"/>
      <w:lvlText w:val="%6."/>
      <w:lvlJc w:val="right"/>
      <w:pPr>
        <w:ind w:left="5000" w:hanging="180"/>
      </w:pPr>
    </w:lvl>
    <w:lvl w:ilvl="6" w:tplc="0419000F" w:tentative="1">
      <w:start w:val="1"/>
      <w:numFmt w:val="decimal"/>
      <w:lvlText w:val="%7."/>
      <w:lvlJc w:val="left"/>
      <w:pPr>
        <w:ind w:left="5720" w:hanging="360"/>
      </w:pPr>
    </w:lvl>
    <w:lvl w:ilvl="7" w:tplc="04190019" w:tentative="1">
      <w:start w:val="1"/>
      <w:numFmt w:val="lowerLetter"/>
      <w:lvlText w:val="%8."/>
      <w:lvlJc w:val="left"/>
      <w:pPr>
        <w:ind w:left="6440" w:hanging="360"/>
      </w:pPr>
    </w:lvl>
    <w:lvl w:ilvl="8" w:tplc="0419001B" w:tentative="1">
      <w:start w:val="1"/>
      <w:numFmt w:val="lowerRoman"/>
      <w:lvlText w:val="%9."/>
      <w:lvlJc w:val="right"/>
      <w:pPr>
        <w:ind w:left="7160" w:hanging="180"/>
      </w:pPr>
    </w:lvl>
  </w:abstractNum>
  <w:abstractNum w:abstractNumId="8">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9">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0">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1">
    <w:nsid w:val="35AB31D4"/>
    <w:multiLevelType w:val="multilevel"/>
    <w:tmpl w:val="ECCAC162"/>
    <w:lvl w:ilvl="0">
      <w:start w:val="1"/>
      <w:numFmt w:val="decimal"/>
      <w:pStyle w:val="a"/>
      <w:lvlText w:val="%1."/>
      <w:lvlJc w:val="left"/>
      <w:pPr>
        <w:tabs>
          <w:tab w:val="num" w:pos="360"/>
        </w:tabs>
        <w:ind w:left="360" w:hanging="360"/>
      </w:pPr>
      <w:rPr>
        <w:rFonts w:hint="default"/>
        <w:b/>
      </w:rPr>
    </w:lvl>
    <w:lvl w:ilvl="1">
      <w:start w:val="1"/>
      <w:numFmt w:val="decimal"/>
      <w:lvlText w:val="%1.%2."/>
      <w:lvlJc w:val="left"/>
      <w:pPr>
        <w:tabs>
          <w:tab w:val="num" w:pos="718"/>
        </w:tabs>
        <w:ind w:left="718" w:hanging="8"/>
      </w:pPr>
      <w:rPr>
        <w:rFonts w:ascii="Book Antiqua" w:hAnsi="Book Antiqua" w:hint="default"/>
        <w:b/>
        <w:sz w:val="20"/>
        <w:szCs w:val="20"/>
      </w:rPr>
    </w:lvl>
    <w:lvl w:ilvl="2">
      <w:start w:val="1"/>
      <w:numFmt w:val="decimal"/>
      <w:lvlText w:val="%1.%2.%3."/>
      <w:lvlJc w:val="left"/>
      <w:pPr>
        <w:tabs>
          <w:tab w:val="num" w:pos="6930"/>
        </w:tabs>
        <w:ind w:left="6714" w:hanging="504"/>
      </w:pPr>
      <w:rPr>
        <w:rFonts w:hint="default"/>
        <w:b/>
        <w:sz w:val="20"/>
        <w:szCs w:val="20"/>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2">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3">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4">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5">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7">
    <w:nsid w:val="746B6F27"/>
    <w:multiLevelType w:val="hybridMultilevel"/>
    <w:tmpl w:val="7DDAA1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7862C4D"/>
    <w:multiLevelType w:val="hybridMultilevel"/>
    <w:tmpl w:val="43C66532"/>
    <w:lvl w:ilvl="0" w:tplc="E168FC3C">
      <w:start w:val="1"/>
      <w:numFmt w:val="decimal"/>
      <w:lvlText w:val="%1."/>
      <w:lvlJc w:val="center"/>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9B56DE3"/>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20">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11"/>
  </w:num>
  <w:num w:numId="2">
    <w:abstractNumId w:val="10"/>
  </w:num>
  <w:num w:numId="3">
    <w:abstractNumId w:val="13"/>
  </w:num>
  <w:num w:numId="4">
    <w:abstractNumId w:val="14"/>
  </w:num>
  <w:num w:numId="5">
    <w:abstractNumId w:val="8"/>
  </w:num>
  <w:num w:numId="6">
    <w:abstractNumId w:val="5"/>
  </w:num>
  <w:num w:numId="7">
    <w:abstractNumId w:val="4"/>
  </w:num>
  <w:num w:numId="8">
    <w:abstractNumId w:val="9"/>
  </w:num>
  <w:num w:numId="9">
    <w:abstractNumId w:val="15"/>
  </w:num>
  <w:num w:numId="10">
    <w:abstractNumId w:val="16"/>
  </w:num>
  <w:num w:numId="11">
    <w:abstractNumId w:val="12"/>
  </w:num>
  <w:num w:numId="12">
    <w:abstractNumId w:val="20"/>
  </w:num>
  <w:num w:numId="13">
    <w:abstractNumId w:val="6"/>
  </w:num>
  <w:num w:numId="14">
    <w:abstractNumId w:val="19"/>
  </w:num>
  <w:num w:numId="15">
    <w:abstractNumId w:val="11"/>
  </w:num>
  <w:num w:numId="16">
    <w:abstractNumId w:val="3"/>
  </w:num>
  <w:num w:numId="17">
    <w:abstractNumId w:val="11"/>
  </w:num>
  <w:num w:numId="18">
    <w:abstractNumId w:val="2"/>
  </w:num>
  <w:num w:numId="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num>
  <w:num w:numId="25">
    <w:abstractNumId w:val="7"/>
  </w:num>
  <w:num w:numId="2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63E5"/>
    <w:rsid w:val="00000E81"/>
    <w:rsid w:val="00005855"/>
    <w:rsid w:val="00005D4F"/>
    <w:rsid w:val="00010049"/>
    <w:rsid w:val="000118E6"/>
    <w:rsid w:val="0001255C"/>
    <w:rsid w:val="00013D41"/>
    <w:rsid w:val="00014065"/>
    <w:rsid w:val="00015964"/>
    <w:rsid w:val="00017F6D"/>
    <w:rsid w:val="00020A69"/>
    <w:rsid w:val="00021869"/>
    <w:rsid w:val="000232AE"/>
    <w:rsid w:val="0003604B"/>
    <w:rsid w:val="00037601"/>
    <w:rsid w:val="00044135"/>
    <w:rsid w:val="000541FD"/>
    <w:rsid w:val="00054642"/>
    <w:rsid w:val="00056036"/>
    <w:rsid w:val="00060E92"/>
    <w:rsid w:val="0006132C"/>
    <w:rsid w:val="00062247"/>
    <w:rsid w:val="0006367E"/>
    <w:rsid w:val="00064713"/>
    <w:rsid w:val="000724A2"/>
    <w:rsid w:val="00077708"/>
    <w:rsid w:val="00086F95"/>
    <w:rsid w:val="00087482"/>
    <w:rsid w:val="00090993"/>
    <w:rsid w:val="00094011"/>
    <w:rsid w:val="000A0C7D"/>
    <w:rsid w:val="000A1AC9"/>
    <w:rsid w:val="000A2F63"/>
    <w:rsid w:val="000A4632"/>
    <w:rsid w:val="000B436B"/>
    <w:rsid w:val="000B7653"/>
    <w:rsid w:val="000C2738"/>
    <w:rsid w:val="000D597B"/>
    <w:rsid w:val="000F3E6F"/>
    <w:rsid w:val="001163F4"/>
    <w:rsid w:val="0012438F"/>
    <w:rsid w:val="001254BC"/>
    <w:rsid w:val="00133C04"/>
    <w:rsid w:val="00133D49"/>
    <w:rsid w:val="00142567"/>
    <w:rsid w:val="00144819"/>
    <w:rsid w:val="0014581A"/>
    <w:rsid w:val="001521DF"/>
    <w:rsid w:val="00152E94"/>
    <w:rsid w:val="00153E27"/>
    <w:rsid w:val="00157D11"/>
    <w:rsid w:val="001613CA"/>
    <w:rsid w:val="00163999"/>
    <w:rsid w:val="00170AF2"/>
    <w:rsid w:val="001758CF"/>
    <w:rsid w:val="00181B5E"/>
    <w:rsid w:val="00194FFB"/>
    <w:rsid w:val="001B0078"/>
    <w:rsid w:val="001B3910"/>
    <w:rsid w:val="001B5681"/>
    <w:rsid w:val="001B6C6D"/>
    <w:rsid w:val="001C0F22"/>
    <w:rsid w:val="001C3E55"/>
    <w:rsid w:val="001C4060"/>
    <w:rsid w:val="001C5129"/>
    <w:rsid w:val="001C5569"/>
    <w:rsid w:val="001C5B9E"/>
    <w:rsid w:val="001C71EB"/>
    <w:rsid w:val="001D0DFB"/>
    <w:rsid w:val="001E0E2E"/>
    <w:rsid w:val="001E1F1E"/>
    <w:rsid w:val="001E28CF"/>
    <w:rsid w:val="001E4E33"/>
    <w:rsid w:val="001E562E"/>
    <w:rsid w:val="001E63DD"/>
    <w:rsid w:val="001F4E67"/>
    <w:rsid w:val="001F67AE"/>
    <w:rsid w:val="00205E11"/>
    <w:rsid w:val="00223C06"/>
    <w:rsid w:val="00225AEA"/>
    <w:rsid w:val="0023505A"/>
    <w:rsid w:val="002368A8"/>
    <w:rsid w:val="00237ACF"/>
    <w:rsid w:val="002463E5"/>
    <w:rsid w:val="002526F8"/>
    <w:rsid w:val="002648AB"/>
    <w:rsid w:val="00273972"/>
    <w:rsid w:val="002768C1"/>
    <w:rsid w:val="00281E3B"/>
    <w:rsid w:val="002A0C6E"/>
    <w:rsid w:val="002A23E0"/>
    <w:rsid w:val="002B2DFD"/>
    <w:rsid w:val="002B43BF"/>
    <w:rsid w:val="002B7517"/>
    <w:rsid w:val="002D172F"/>
    <w:rsid w:val="002D4D32"/>
    <w:rsid w:val="002D55F1"/>
    <w:rsid w:val="002D5F8B"/>
    <w:rsid w:val="002E5FBD"/>
    <w:rsid w:val="002F1BB6"/>
    <w:rsid w:val="002F4649"/>
    <w:rsid w:val="00303A6F"/>
    <w:rsid w:val="0030635A"/>
    <w:rsid w:val="003064BA"/>
    <w:rsid w:val="00306ECD"/>
    <w:rsid w:val="00313E36"/>
    <w:rsid w:val="00317318"/>
    <w:rsid w:val="00320EED"/>
    <w:rsid w:val="00324130"/>
    <w:rsid w:val="00327EC4"/>
    <w:rsid w:val="0034056E"/>
    <w:rsid w:val="00347EA7"/>
    <w:rsid w:val="0035303D"/>
    <w:rsid w:val="003552A0"/>
    <w:rsid w:val="00364C03"/>
    <w:rsid w:val="003743C9"/>
    <w:rsid w:val="00376462"/>
    <w:rsid w:val="003770CC"/>
    <w:rsid w:val="00381BA3"/>
    <w:rsid w:val="00381E43"/>
    <w:rsid w:val="0038378E"/>
    <w:rsid w:val="00383927"/>
    <w:rsid w:val="00387606"/>
    <w:rsid w:val="00392448"/>
    <w:rsid w:val="003A4137"/>
    <w:rsid w:val="003D0775"/>
    <w:rsid w:val="003F021F"/>
    <w:rsid w:val="00400F4D"/>
    <w:rsid w:val="00403439"/>
    <w:rsid w:val="00411056"/>
    <w:rsid w:val="0042126A"/>
    <w:rsid w:val="004237FA"/>
    <w:rsid w:val="00437840"/>
    <w:rsid w:val="004407A6"/>
    <w:rsid w:val="00442624"/>
    <w:rsid w:val="00443E06"/>
    <w:rsid w:val="0044788D"/>
    <w:rsid w:val="00450740"/>
    <w:rsid w:val="00450CCE"/>
    <w:rsid w:val="00457E10"/>
    <w:rsid w:val="004605B3"/>
    <w:rsid w:val="004616CA"/>
    <w:rsid w:val="0047473A"/>
    <w:rsid w:val="004750E7"/>
    <w:rsid w:val="004805EB"/>
    <w:rsid w:val="0048390E"/>
    <w:rsid w:val="00484578"/>
    <w:rsid w:val="004929C1"/>
    <w:rsid w:val="004A0521"/>
    <w:rsid w:val="004A16DD"/>
    <w:rsid w:val="004A1C35"/>
    <w:rsid w:val="004A70CF"/>
    <w:rsid w:val="004B642E"/>
    <w:rsid w:val="004D17D9"/>
    <w:rsid w:val="004D207C"/>
    <w:rsid w:val="004E25DA"/>
    <w:rsid w:val="004F0DE2"/>
    <w:rsid w:val="004F301F"/>
    <w:rsid w:val="004F61ED"/>
    <w:rsid w:val="004F7CE7"/>
    <w:rsid w:val="00501C66"/>
    <w:rsid w:val="00501D95"/>
    <w:rsid w:val="00507F06"/>
    <w:rsid w:val="0051417F"/>
    <w:rsid w:val="00520052"/>
    <w:rsid w:val="005217E9"/>
    <w:rsid w:val="00530C70"/>
    <w:rsid w:val="005445BA"/>
    <w:rsid w:val="005501A6"/>
    <w:rsid w:val="00556821"/>
    <w:rsid w:val="00567B06"/>
    <w:rsid w:val="00567D2B"/>
    <w:rsid w:val="00567FC6"/>
    <w:rsid w:val="00573891"/>
    <w:rsid w:val="0058197D"/>
    <w:rsid w:val="0058796C"/>
    <w:rsid w:val="00593B0E"/>
    <w:rsid w:val="0059725B"/>
    <w:rsid w:val="005A29DB"/>
    <w:rsid w:val="005A4621"/>
    <w:rsid w:val="005A7C05"/>
    <w:rsid w:val="005C241C"/>
    <w:rsid w:val="005C41CC"/>
    <w:rsid w:val="005C622E"/>
    <w:rsid w:val="005D022B"/>
    <w:rsid w:val="005D2B44"/>
    <w:rsid w:val="005F16FD"/>
    <w:rsid w:val="005F5494"/>
    <w:rsid w:val="00602DC3"/>
    <w:rsid w:val="00623665"/>
    <w:rsid w:val="00625D6C"/>
    <w:rsid w:val="006262C6"/>
    <w:rsid w:val="00633099"/>
    <w:rsid w:val="0063498C"/>
    <w:rsid w:val="00636D05"/>
    <w:rsid w:val="0064073F"/>
    <w:rsid w:val="0064212B"/>
    <w:rsid w:val="00643CE0"/>
    <w:rsid w:val="0065478E"/>
    <w:rsid w:val="006646FB"/>
    <w:rsid w:val="0067131C"/>
    <w:rsid w:val="00677DAF"/>
    <w:rsid w:val="0068291B"/>
    <w:rsid w:val="00682A2D"/>
    <w:rsid w:val="00692BAC"/>
    <w:rsid w:val="006A1761"/>
    <w:rsid w:val="006B1BEA"/>
    <w:rsid w:val="006B3370"/>
    <w:rsid w:val="006B6B4E"/>
    <w:rsid w:val="006C33FA"/>
    <w:rsid w:val="006C7B8A"/>
    <w:rsid w:val="006D5BF7"/>
    <w:rsid w:val="006E08CB"/>
    <w:rsid w:val="006E1C5E"/>
    <w:rsid w:val="006E5701"/>
    <w:rsid w:val="006F3E62"/>
    <w:rsid w:val="007021CA"/>
    <w:rsid w:val="007129C3"/>
    <w:rsid w:val="00715548"/>
    <w:rsid w:val="00717AF4"/>
    <w:rsid w:val="00722B9A"/>
    <w:rsid w:val="00731BA6"/>
    <w:rsid w:val="00741574"/>
    <w:rsid w:val="00743E04"/>
    <w:rsid w:val="00743F8F"/>
    <w:rsid w:val="00754014"/>
    <w:rsid w:val="00760108"/>
    <w:rsid w:val="0076221C"/>
    <w:rsid w:val="00765504"/>
    <w:rsid w:val="0077000E"/>
    <w:rsid w:val="00770535"/>
    <w:rsid w:val="007744A2"/>
    <w:rsid w:val="00780108"/>
    <w:rsid w:val="00780278"/>
    <w:rsid w:val="00783ECC"/>
    <w:rsid w:val="00784487"/>
    <w:rsid w:val="00787E5B"/>
    <w:rsid w:val="007900B6"/>
    <w:rsid w:val="0079231F"/>
    <w:rsid w:val="00794819"/>
    <w:rsid w:val="00795C15"/>
    <w:rsid w:val="007A506C"/>
    <w:rsid w:val="007A77D9"/>
    <w:rsid w:val="007B01E0"/>
    <w:rsid w:val="007C17B7"/>
    <w:rsid w:val="007C4229"/>
    <w:rsid w:val="007D1405"/>
    <w:rsid w:val="007D229B"/>
    <w:rsid w:val="007D5417"/>
    <w:rsid w:val="007D5C12"/>
    <w:rsid w:val="007F009A"/>
    <w:rsid w:val="007F10AC"/>
    <w:rsid w:val="007F1DEB"/>
    <w:rsid w:val="007F465D"/>
    <w:rsid w:val="00802018"/>
    <w:rsid w:val="00802922"/>
    <w:rsid w:val="008060D1"/>
    <w:rsid w:val="00806C78"/>
    <w:rsid w:val="0081358F"/>
    <w:rsid w:val="00822652"/>
    <w:rsid w:val="00846FC0"/>
    <w:rsid w:val="00855519"/>
    <w:rsid w:val="00865456"/>
    <w:rsid w:val="00877432"/>
    <w:rsid w:val="0088437D"/>
    <w:rsid w:val="00894D35"/>
    <w:rsid w:val="008A13DB"/>
    <w:rsid w:val="008A387B"/>
    <w:rsid w:val="008A5CB4"/>
    <w:rsid w:val="008A67A6"/>
    <w:rsid w:val="008B1211"/>
    <w:rsid w:val="008B72C7"/>
    <w:rsid w:val="008C4B15"/>
    <w:rsid w:val="008D04E3"/>
    <w:rsid w:val="008D0591"/>
    <w:rsid w:val="008E04DF"/>
    <w:rsid w:val="008F4FC0"/>
    <w:rsid w:val="0090120D"/>
    <w:rsid w:val="00901A21"/>
    <w:rsid w:val="00903C86"/>
    <w:rsid w:val="00903E35"/>
    <w:rsid w:val="009061DD"/>
    <w:rsid w:val="00906BBE"/>
    <w:rsid w:val="00911933"/>
    <w:rsid w:val="00916E9B"/>
    <w:rsid w:val="00920585"/>
    <w:rsid w:val="0093107F"/>
    <w:rsid w:val="009370B8"/>
    <w:rsid w:val="00945DF7"/>
    <w:rsid w:val="009476CC"/>
    <w:rsid w:val="009526DD"/>
    <w:rsid w:val="0096119F"/>
    <w:rsid w:val="009642AC"/>
    <w:rsid w:val="009826EB"/>
    <w:rsid w:val="009879C9"/>
    <w:rsid w:val="00987C9F"/>
    <w:rsid w:val="00997ED0"/>
    <w:rsid w:val="009A3F82"/>
    <w:rsid w:val="009A487A"/>
    <w:rsid w:val="009A6637"/>
    <w:rsid w:val="009B2466"/>
    <w:rsid w:val="009C3FA0"/>
    <w:rsid w:val="009C49B6"/>
    <w:rsid w:val="009C50CC"/>
    <w:rsid w:val="009C7043"/>
    <w:rsid w:val="009D5039"/>
    <w:rsid w:val="009E3382"/>
    <w:rsid w:val="009E3DCE"/>
    <w:rsid w:val="009E4F49"/>
    <w:rsid w:val="009F42B1"/>
    <w:rsid w:val="009F507E"/>
    <w:rsid w:val="009F6741"/>
    <w:rsid w:val="009F67DF"/>
    <w:rsid w:val="00A01B53"/>
    <w:rsid w:val="00A0526F"/>
    <w:rsid w:val="00A053E7"/>
    <w:rsid w:val="00A13C26"/>
    <w:rsid w:val="00A20861"/>
    <w:rsid w:val="00A270F3"/>
    <w:rsid w:val="00A300F7"/>
    <w:rsid w:val="00A30243"/>
    <w:rsid w:val="00A306DB"/>
    <w:rsid w:val="00A32E0D"/>
    <w:rsid w:val="00A32FE7"/>
    <w:rsid w:val="00A3530A"/>
    <w:rsid w:val="00A37655"/>
    <w:rsid w:val="00A3788F"/>
    <w:rsid w:val="00A40EB3"/>
    <w:rsid w:val="00A41C87"/>
    <w:rsid w:val="00A41E85"/>
    <w:rsid w:val="00A42352"/>
    <w:rsid w:val="00A45CFA"/>
    <w:rsid w:val="00A46D75"/>
    <w:rsid w:val="00A51B04"/>
    <w:rsid w:val="00A54617"/>
    <w:rsid w:val="00A54945"/>
    <w:rsid w:val="00A621A3"/>
    <w:rsid w:val="00A65267"/>
    <w:rsid w:val="00A72C12"/>
    <w:rsid w:val="00A77C46"/>
    <w:rsid w:val="00A85307"/>
    <w:rsid w:val="00AA1B5B"/>
    <w:rsid w:val="00AA2513"/>
    <w:rsid w:val="00AA3A54"/>
    <w:rsid w:val="00AB0DFB"/>
    <w:rsid w:val="00AB2CCC"/>
    <w:rsid w:val="00AB6205"/>
    <w:rsid w:val="00AD469D"/>
    <w:rsid w:val="00AD719F"/>
    <w:rsid w:val="00AD752A"/>
    <w:rsid w:val="00AF0444"/>
    <w:rsid w:val="00AF3133"/>
    <w:rsid w:val="00AF432E"/>
    <w:rsid w:val="00AF7910"/>
    <w:rsid w:val="00B0200E"/>
    <w:rsid w:val="00B03B2A"/>
    <w:rsid w:val="00B067B0"/>
    <w:rsid w:val="00B16359"/>
    <w:rsid w:val="00B25464"/>
    <w:rsid w:val="00B33FE8"/>
    <w:rsid w:val="00B376EC"/>
    <w:rsid w:val="00B45868"/>
    <w:rsid w:val="00B553B7"/>
    <w:rsid w:val="00B625DA"/>
    <w:rsid w:val="00B65F3A"/>
    <w:rsid w:val="00B72F5E"/>
    <w:rsid w:val="00B8420F"/>
    <w:rsid w:val="00B87966"/>
    <w:rsid w:val="00B9349D"/>
    <w:rsid w:val="00BA1575"/>
    <w:rsid w:val="00BA6615"/>
    <w:rsid w:val="00BA67F6"/>
    <w:rsid w:val="00BB1A41"/>
    <w:rsid w:val="00BB1EB6"/>
    <w:rsid w:val="00BB226D"/>
    <w:rsid w:val="00BC13A9"/>
    <w:rsid w:val="00BC3572"/>
    <w:rsid w:val="00BC4714"/>
    <w:rsid w:val="00BD2A90"/>
    <w:rsid w:val="00BD5B7B"/>
    <w:rsid w:val="00BD6037"/>
    <w:rsid w:val="00BD77AD"/>
    <w:rsid w:val="00BE0DAC"/>
    <w:rsid w:val="00BE5A16"/>
    <w:rsid w:val="00BF0AE2"/>
    <w:rsid w:val="00C15A09"/>
    <w:rsid w:val="00C17CBE"/>
    <w:rsid w:val="00C23ED0"/>
    <w:rsid w:val="00C33896"/>
    <w:rsid w:val="00C36A7B"/>
    <w:rsid w:val="00C42212"/>
    <w:rsid w:val="00C4486B"/>
    <w:rsid w:val="00C46843"/>
    <w:rsid w:val="00C522B2"/>
    <w:rsid w:val="00C57FB0"/>
    <w:rsid w:val="00C67931"/>
    <w:rsid w:val="00C72AD8"/>
    <w:rsid w:val="00C72DBE"/>
    <w:rsid w:val="00C757A1"/>
    <w:rsid w:val="00C7580A"/>
    <w:rsid w:val="00C80DA3"/>
    <w:rsid w:val="00C83FF1"/>
    <w:rsid w:val="00C84C10"/>
    <w:rsid w:val="00C85844"/>
    <w:rsid w:val="00C9519A"/>
    <w:rsid w:val="00C96B61"/>
    <w:rsid w:val="00C9777D"/>
    <w:rsid w:val="00CA1968"/>
    <w:rsid w:val="00CA6BFA"/>
    <w:rsid w:val="00CB12A9"/>
    <w:rsid w:val="00CB4B0E"/>
    <w:rsid w:val="00CB4FF1"/>
    <w:rsid w:val="00CB6315"/>
    <w:rsid w:val="00CC0A11"/>
    <w:rsid w:val="00CC0DDA"/>
    <w:rsid w:val="00CE5F48"/>
    <w:rsid w:val="00CE631C"/>
    <w:rsid w:val="00CF06A2"/>
    <w:rsid w:val="00CF1541"/>
    <w:rsid w:val="00CF6096"/>
    <w:rsid w:val="00D0138A"/>
    <w:rsid w:val="00D020E9"/>
    <w:rsid w:val="00D054C1"/>
    <w:rsid w:val="00D22CA8"/>
    <w:rsid w:val="00D247DB"/>
    <w:rsid w:val="00D336E8"/>
    <w:rsid w:val="00D3571C"/>
    <w:rsid w:val="00D46543"/>
    <w:rsid w:val="00D50203"/>
    <w:rsid w:val="00D601E4"/>
    <w:rsid w:val="00D71B0A"/>
    <w:rsid w:val="00D72156"/>
    <w:rsid w:val="00D73334"/>
    <w:rsid w:val="00D745A1"/>
    <w:rsid w:val="00D8102A"/>
    <w:rsid w:val="00D82701"/>
    <w:rsid w:val="00D85EE8"/>
    <w:rsid w:val="00D90955"/>
    <w:rsid w:val="00D91805"/>
    <w:rsid w:val="00D92405"/>
    <w:rsid w:val="00D95C43"/>
    <w:rsid w:val="00DA4211"/>
    <w:rsid w:val="00DD00C2"/>
    <w:rsid w:val="00DD4FD3"/>
    <w:rsid w:val="00DD6B1B"/>
    <w:rsid w:val="00DE5FAE"/>
    <w:rsid w:val="00DF5D15"/>
    <w:rsid w:val="00E0021D"/>
    <w:rsid w:val="00E01F70"/>
    <w:rsid w:val="00E02EE3"/>
    <w:rsid w:val="00E03B1E"/>
    <w:rsid w:val="00E0577F"/>
    <w:rsid w:val="00E13826"/>
    <w:rsid w:val="00E239F0"/>
    <w:rsid w:val="00E31EF0"/>
    <w:rsid w:val="00E3380A"/>
    <w:rsid w:val="00E346F5"/>
    <w:rsid w:val="00E368F8"/>
    <w:rsid w:val="00E4540C"/>
    <w:rsid w:val="00E54785"/>
    <w:rsid w:val="00E57F5F"/>
    <w:rsid w:val="00E736E6"/>
    <w:rsid w:val="00E75711"/>
    <w:rsid w:val="00E81061"/>
    <w:rsid w:val="00EA34ED"/>
    <w:rsid w:val="00EB1823"/>
    <w:rsid w:val="00EB3E3C"/>
    <w:rsid w:val="00EB58C6"/>
    <w:rsid w:val="00EB63A1"/>
    <w:rsid w:val="00EB7740"/>
    <w:rsid w:val="00EC6935"/>
    <w:rsid w:val="00ED6BBF"/>
    <w:rsid w:val="00EE136A"/>
    <w:rsid w:val="00EE2A73"/>
    <w:rsid w:val="00F04215"/>
    <w:rsid w:val="00F101C9"/>
    <w:rsid w:val="00F1074E"/>
    <w:rsid w:val="00F108B5"/>
    <w:rsid w:val="00F15FAB"/>
    <w:rsid w:val="00F178B6"/>
    <w:rsid w:val="00F3341B"/>
    <w:rsid w:val="00F3748F"/>
    <w:rsid w:val="00F41D6D"/>
    <w:rsid w:val="00F43C19"/>
    <w:rsid w:val="00F4789E"/>
    <w:rsid w:val="00F50468"/>
    <w:rsid w:val="00F50A35"/>
    <w:rsid w:val="00F531E6"/>
    <w:rsid w:val="00F60900"/>
    <w:rsid w:val="00F731F2"/>
    <w:rsid w:val="00F739A0"/>
    <w:rsid w:val="00F74198"/>
    <w:rsid w:val="00F746D9"/>
    <w:rsid w:val="00F75AC2"/>
    <w:rsid w:val="00F84557"/>
    <w:rsid w:val="00F9059A"/>
    <w:rsid w:val="00F90B40"/>
    <w:rsid w:val="00F94C9F"/>
    <w:rsid w:val="00F97E31"/>
    <w:rsid w:val="00FA6615"/>
    <w:rsid w:val="00FB18DB"/>
    <w:rsid w:val="00FB5D0C"/>
    <w:rsid w:val="00FC6F2A"/>
    <w:rsid w:val="00FD072C"/>
    <w:rsid w:val="00FD68ED"/>
    <w:rsid w:val="00FE2DF6"/>
    <w:rsid w:val="00FE6BE1"/>
    <w:rsid w:val="00FF0DD3"/>
    <w:rsid w:val="00FF360E"/>
    <w:rsid w:val="00FF45FA"/>
    <w:rsid w:val="00FF52CB"/>
    <w:rsid w:val="00FF73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Pr>
      <w:sz w:val="24"/>
      <w:szCs w:val="24"/>
    </w:rPr>
  </w:style>
  <w:style w:type="paragraph" w:styleId="2">
    <w:name w:val="heading 2"/>
    <w:basedOn w:val="a0"/>
    <w:next w:val="a0"/>
    <w:link w:val="20"/>
    <w:semiHidden/>
    <w:unhideWhenUsed/>
    <w:qFormat/>
    <w:rsid w:val="000C2738"/>
    <w:pPr>
      <w:keepNext/>
      <w:keepLines/>
      <w:spacing w:before="200"/>
      <w:outlineLvl w:val="1"/>
    </w:pPr>
    <w:rPr>
      <w:kern w:val="1"/>
      <w:sz w:val="28"/>
      <w:szCs w:val="20"/>
      <w:lang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style>
  <w:style w:type="paragraph" w:styleId="a">
    <w:name w:val="Body Text"/>
    <w:basedOn w:val="a0"/>
    <w:link w:val="a4"/>
    <w:pPr>
      <w:numPr>
        <w:numId w:val="1"/>
      </w:numPr>
      <w:spacing w:after="120"/>
    </w:pPr>
  </w:style>
  <w:style w:type="paragraph" w:styleId="a5">
    <w:name w:val="Balloon Text"/>
    <w:basedOn w:val="a0"/>
    <w:semiHidden/>
    <w:rPr>
      <w:rFonts w:ascii="Tahoma" w:hAnsi="Tahoma" w:cs="Tahoma"/>
      <w:sz w:val="16"/>
      <w:szCs w:val="16"/>
    </w:rPr>
  </w:style>
  <w:style w:type="paragraph" w:styleId="a6">
    <w:name w:val="footer"/>
    <w:basedOn w:val="a0"/>
    <w:link w:val="a7"/>
    <w:uiPriority w:val="99"/>
    <w:pPr>
      <w:tabs>
        <w:tab w:val="center" w:pos="4677"/>
        <w:tab w:val="right" w:pos="9355"/>
      </w:tabs>
    </w:pPr>
  </w:style>
  <w:style w:type="character" w:styleId="a8">
    <w:name w:val="page number"/>
    <w:basedOn w:val="a1"/>
  </w:style>
  <w:style w:type="paragraph" w:styleId="a9">
    <w:name w:val="Document Map"/>
    <w:basedOn w:val="a0"/>
    <w:semiHidden/>
    <w:pPr>
      <w:shd w:val="clear" w:color="auto" w:fill="000080"/>
    </w:pPr>
    <w:rPr>
      <w:rFonts w:ascii="Tahoma" w:hAnsi="Tahoma" w:cs="Tahoma"/>
    </w:rPr>
  </w:style>
  <w:style w:type="character" w:styleId="aa">
    <w:name w:val="annotation reference"/>
    <w:semiHidden/>
    <w:rPr>
      <w:sz w:val="16"/>
      <w:szCs w:val="16"/>
    </w:rPr>
  </w:style>
  <w:style w:type="paragraph" w:styleId="ab">
    <w:name w:val="annotation text"/>
    <w:basedOn w:val="a0"/>
    <w:semiHidden/>
    <w:rPr>
      <w:sz w:val="20"/>
      <w:szCs w:val="20"/>
    </w:rPr>
  </w:style>
  <w:style w:type="paragraph" w:styleId="ac">
    <w:name w:val="annotation subject"/>
    <w:basedOn w:val="ab"/>
    <w:next w:val="ab"/>
    <w:semiHidden/>
    <w:rPr>
      <w:b/>
      <w:bCs/>
    </w:rPr>
  </w:style>
  <w:style w:type="paragraph" w:styleId="ad">
    <w:name w:val="header"/>
    <w:basedOn w:val="a0"/>
    <w:pPr>
      <w:tabs>
        <w:tab w:val="center" w:pos="4677"/>
        <w:tab w:val="right" w:pos="9355"/>
      </w:tabs>
    </w:pPr>
  </w:style>
  <w:style w:type="character" w:customStyle="1" w:styleId="a4">
    <w:name w:val="Основной текст Знак"/>
    <w:link w:val="a"/>
    <w:rsid w:val="009F67DF"/>
    <w:rPr>
      <w:sz w:val="24"/>
      <w:szCs w:val="24"/>
    </w:rPr>
  </w:style>
  <w:style w:type="character" w:styleId="ae">
    <w:name w:val="Hyperlink"/>
    <w:rPr>
      <w:color w:val="0000FF"/>
      <w:u w:val="single"/>
    </w:rPr>
  </w:style>
  <w:style w:type="paragraph" w:styleId="HTML">
    <w:name w:val="HTML Preformatted"/>
    <w:basedOn w:val="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f">
    <w:name w:val="List Paragraph"/>
    <w:basedOn w:val="a0"/>
    <w:uiPriority w:val="34"/>
    <w:qFormat/>
    <w:pPr>
      <w:ind w:left="708"/>
    </w:pPr>
  </w:style>
  <w:style w:type="character" w:customStyle="1" w:styleId="1">
    <w:name w:val="Знак Знак1"/>
    <w:rsid w:val="005F16FD"/>
    <w:rPr>
      <w:sz w:val="24"/>
      <w:szCs w:val="24"/>
      <w:lang w:val="ru-RU" w:eastAsia="ru-RU" w:bidi="ar-SA"/>
    </w:rPr>
  </w:style>
  <w:style w:type="paragraph" w:customStyle="1" w:styleId="-3">
    <w:name w:val="Пункт-3"/>
    <w:basedOn w:val="a0"/>
    <w:rsid w:val="00DD00C2"/>
    <w:pPr>
      <w:tabs>
        <w:tab w:val="num" w:pos="1985"/>
      </w:tabs>
      <w:ind w:firstLine="709"/>
      <w:jc w:val="both"/>
    </w:pPr>
    <w:rPr>
      <w:sz w:val="28"/>
    </w:rPr>
  </w:style>
  <w:style w:type="paragraph" w:styleId="21">
    <w:name w:val="Body Text Indent 2"/>
    <w:basedOn w:val="a0"/>
    <w:link w:val="22"/>
    <w:rsid w:val="002768C1"/>
    <w:pPr>
      <w:spacing w:after="120" w:line="480" w:lineRule="auto"/>
      <w:ind w:left="283"/>
    </w:pPr>
  </w:style>
  <w:style w:type="character" w:customStyle="1" w:styleId="22">
    <w:name w:val="Основной текст с отступом 2 Знак"/>
    <w:link w:val="21"/>
    <w:rsid w:val="002768C1"/>
    <w:rPr>
      <w:sz w:val="24"/>
      <w:szCs w:val="24"/>
    </w:rPr>
  </w:style>
  <w:style w:type="character" w:customStyle="1" w:styleId="FontStyle15">
    <w:name w:val="Font Style15"/>
    <w:uiPriority w:val="99"/>
    <w:rsid w:val="0090120D"/>
    <w:rPr>
      <w:rFonts w:ascii="Times New Roman" w:hAnsi="Times New Roman" w:cs="Times New Roman" w:hint="default"/>
      <w:i/>
      <w:iCs/>
      <w:sz w:val="22"/>
      <w:szCs w:val="22"/>
    </w:rPr>
  </w:style>
  <w:style w:type="table" w:styleId="af0">
    <w:name w:val="Table Grid"/>
    <w:basedOn w:val="a2"/>
    <w:rsid w:val="00A46D7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Нижний колонтитул Знак"/>
    <w:link w:val="a6"/>
    <w:uiPriority w:val="99"/>
    <w:rsid w:val="00A46D75"/>
    <w:rPr>
      <w:sz w:val="24"/>
      <w:szCs w:val="24"/>
    </w:rPr>
  </w:style>
  <w:style w:type="paragraph" w:customStyle="1" w:styleId="af1">
    <w:name w:val="Наименование"/>
    <w:basedOn w:val="a0"/>
    <w:qFormat/>
    <w:rsid w:val="00A46D75"/>
    <w:pPr>
      <w:pageBreakBefore/>
      <w:suppressAutoHyphens/>
      <w:spacing w:before="120" w:after="120"/>
      <w:jc w:val="center"/>
      <w:outlineLvl w:val="0"/>
    </w:pPr>
    <w:rPr>
      <w:b/>
    </w:rPr>
  </w:style>
  <w:style w:type="character" w:customStyle="1" w:styleId="20">
    <w:name w:val="Заголовок 2 Знак"/>
    <w:basedOn w:val="a1"/>
    <w:link w:val="2"/>
    <w:rsid w:val="000C2738"/>
    <w:rPr>
      <w:kern w:val="1"/>
      <w:sz w:val="28"/>
      <w:lang w:eastAsia="ar-SA"/>
    </w:rPr>
  </w:style>
  <w:style w:type="character" w:customStyle="1" w:styleId="210">
    <w:name w:val="Заголовок 2 Знак1"/>
    <w:basedOn w:val="a1"/>
    <w:semiHidden/>
    <w:rsid w:val="000C2738"/>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Pr>
      <w:sz w:val="24"/>
      <w:szCs w:val="24"/>
    </w:rPr>
  </w:style>
  <w:style w:type="paragraph" w:styleId="2">
    <w:name w:val="heading 2"/>
    <w:basedOn w:val="a0"/>
    <w:next w:val="a0"/>
    <w:link w:val="20"/>
    <w:semiHidden/>
    <w:unhideWhenUsed/>
    <w:qFormat/>
    <w:rsid w:val="000C2738"/>
    <w:pPr>
      <w:keepNext/>
      <w:keepLines/>
      <w:spacing w:before="200"/>
      <w:outlineLvl w:val="1"/>
    </w:pPr>
    <w:rPr>
      <w:kern w:val="1"/>
      <w:sz w:val="28"/>
      <w:szCs w:val="20"/>
      <w:lang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style>
  <w:style w:type="paragraph" w:styleId="a">
    <w:name w:val="Body Text"/>
    <w:basedOn w:val="a0"/>
    <w:link w:val="a4"/>
    <w:pPr>
      <w:numPr>
        <w:numId w:val="1"/>
      </w:numPr>
      <w:spacing w:after="120"/>
    </w:pPr>
  </w:style>
  <w:style w:type="paragraph" w:styleId="a5">
    <w:name w:val="Balloon Text"/>
    <w:basedOn w:val="a0"/>
    <w:semiHidden/>
    <w:rPr>
      <w:rFonts w:ascii="Tahoma" w:hAnsi="Tahoma" w:cs="Tahoma"/>
      <w:sz w:val="16"/>
      <w:szCs w:val="16"/>
    </w:rPr>
  </w:style>
  <w:style w:type="paragraph" w:styleId="a6">
    <w:name w:val="footer"/>
    <w:basedOn w:val="a0"/>
    <w:link w:val="a7"/>
    <w:uiPriority w:val="99"/>
    <w:pPr>
      <w:tabs>
        <w:tab w:val="center" w:pos="4677"/>
        <w:tab w:val="right" w:pos="9355"/>
      </w:tabs>
    </w:pPr>
  </w:style>
  <w:style w:type="character" w:styleId="a8">
    <w:name w:val="page number"/>
    <w:basedOn w:val="a1"/>
  </w:style>
  <w:style w:type="paragraph" w:styleId="a9">
    <w:name w:val="Document Map"/>
    <w:basedOn w:val="a0"/>
    <w:semiHidden/>
    <w:pPr>
      <w:shd w:val="clear" w:color="auto" w:fill="000080"/>
    </w:pPr>
    <w:rPr>
      <w:rFonts w:ascii="Tahoma" w:hAnsi="Tahoma" w:cs="Tahoma"/>
    </w:rPr>
  </w:style>
  <w:style w:type="character" w:styleId="aa">
    <w:name w:val="annotation reference"/>
    <w:semiHidden/>
    <w:rPr>
      <w:sz w:val="16"/>
      <w:szCs w:val="16"/>
    </w:rPr>
  </w:style>
  <w:style w:type="paragraph" w:styleId="ab">
    <w:name w:val="annotation text"/>
    <w:basedOn w:val="a0"/>
    <w:semiHidden/>
    <w:rPr>
      <w:sz w:val="20"/>
      <w:szCs w:val="20"/>
    </w:rPr>
  </w:style>
  <w:style w:type="paragraph" w:styleId="ac">
    <w:name w:val="annotation subject"/>
    <w:basedOn w:val="ab"/>
    <w:next w:val="ab"/>
    <w:semiHidden/>
    <w:rPr>
      <w:b/>
      <w:bCs/>
    </w:rPr>
  </w:style>
  <w:style w:type="paragraph" w:styleId="ad">
    <w:name w:val="header"/>
    <w:basedOn w:val="a0"/>
    <w:pPr>
      <w:tabs>
        <w:tab w:val="center" w:pos="4677"/>
        <w:tab w:val="right" w:pos="9355"/>
      </w:tabs>
    </w:pPr>
  </w:style>
  <w:style w:type="character" w:customStyle="1" w:styleId="a4">
    <w:name w:val="Основной текст Знак"/>
    <w:link w:val="a"/>
    <w:rsid w:val="009F67DF"/>
    <w:rPr>
      <w:sz w:val="24"/>
      <w:szCs w:val="24"/>
    </w:rPr>
  </w:style>
  <w:style w:type="character" w:styleId="ae">
    <w:name w:val="Hyperlink"/>
    <w:rPr>
      <w:color w:val="0000FF"/>
      <w:u w:val="single"/>
    </w:rPr>
  </w:style>
  <w:style w:type="paragraph" w:styleId="HTML">
    <w:name w:val="HTML Preformatted"/>
    <w:basedOn w:val="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f">
    <w:name w:val="List Paragraph"/>
    <w:basedOn w:val="a0"/>
    <w:uiPriority w:val="34"/>
    <w:qFormat/>
    <w:pPr>
      <w:ind w:left="708"/>
    </w:pPr>
  </w:style>
  <w:style w:type="character" w:customStyle="1" w:styleId="1">
    <w:name w:val="Знак Знак1"/>
    <w:rsid w:val="005F16FD"/>
    <w:rPr>
      <w:sz w:val="24"/>
      <w:szCs w:val="24"/>
      <w:lang w:val="ru-RU" w:eastAsia="ru-RU" w:bidi="ar-SA"/>
    </w:rPr>
  </w:style>
  <w:style w:type="paragraph" w:customStyle="1" w:styleId="-3">
    <w:name w:val="Пункт-3"/>
    <w:basedOn w:val="a0"/>
    <w:rsid w:val="00DD00C2"/>
    <w:pPr>
      <w:tabs>
        <w:tab w:val="num" w:pos="1985"/>
      </w:tabs>
      <w:ind w:firstLine="709"/>
      <w:jc w:val="both"/>
    </w:pPr>
    <w:rPr>
      <w:sz w:val="28"/>
    </w:rPr>
  </w:style>
  <w:style w:type="paragraph" w:styleId="21">
    <w:name w:val="Body Text Indent 2"/>
    <w:basedOn w:val="a0"/>
    <w:link w:val="22"/>
    <w:rsid w:val="002768C1"/>
    <w:pPr>
      <w:spacing w:after="120" w:line="480" w:lineRule="auto"/>
      <w:ind w:left="283"/>
    </w:pPr>
  </w:style>
  <w:style w:type="character" w:customStyle="1" w:styleId="22">
    <w:name w:val="Основной текст с отступом 2 Знак"/>
    <w:link w:val="21"/>
    <w:rsid w:val="002768C1"/>
    <w:rPr>
      <w:sz w:val="24"/>
      <w:szCs w:val="24"/>
    </w:rPr>
  </w:style>
  <w:style w:type="character" w:customStyle="1" w:styleId="FontStyle15">
    <w:name w:val="Font Style15"/>
    <w:uiPriority w:val="99"/>
    <w:rsid w:val="0090120D"/>
    <w:rPr>
      <w:rFonts w:ascii="Times New Roman" w:hAnsi="Times New Roman" w:cs="Times New Roman" w:hint="default"/>
      <w:i/>
      <w:iCs/>
      <w:sz w:val="22"/>
      <w:szCs w:val="22"/>
    </w:rPr>
  </w:style>
  <w:style w:type="table" w:styleId="af0">
    <w:name w:val="Table Grid"/>
    <w:basedOn w:val="a2"/>
    <w:rsid w:val="00A46D7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Нижний колонтитул Знак"/>
    <w:link w:val="a6"/>
    <w:uiPriority w:val="99"/>
    <w:rsid w:val="00A46D75"/>
    <w:rPr>
      <w:sz w:val="24"/>
      <w:szCs w:val="24"/>
    </w:rPr>
  </w:style>
  <w:style w:type="paragraph" w:customStyle="1" w:styleId="af1">
    <w:name w:val="Наименование"/>
    <w:basedOn w:val="a0"/>
    <w:qFormat/>
    <w:rsid w:val="00A46D75"/>
    <w:pPr>
      <w:pageBreakBefore/>
      <w:suppressAutoHyphens/>
      <w:spacing w:before="120" w:after="120"/>
      <w:jc w:val="center"/>
      <w:outlineLvl w:val="0"/>
    </w:pPr>
    <w:rPr>
      <w:b/>
    </w:rPr>
  </w:style>
  <w:style w:type="character" w:customStyle="1" w:styleId="20">
    <w:name w:val="Заголовок 2 Знак"/>
    <w:basedOn w:val="a1"/>
    <w:link w:val="2"/>
    <w:rsid w:val="000C2738"/>
    <w:rPr>
      <w:kern w:val="1"/>
      <w:sz w:val="28"/>
      <w:lang w:eastAsia="ar-SA"/>
    </w:rPr>
  </w:style>
  <w:style w:type="character" w:customStyle="1" w:styleId="210">
    <w:name w:val="Заголовок 2 Знак1"/>
    <w:basedOn w:val="a1"/>
    <w:semiHidden/>
    <w:rsid w:val="000C2738"/>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833194">
      <w:bodyDiv w:val="1"/>
      <w:marLeft w:val="0"/>
      <w:marRight w:val="0"/>
      <w:marTop w:val="0"/>
      <w:marBottom w:val="0"/>
      <w:divBdr>
        <w:top w:val="none" w:sz="0" w:space="0" w:color="auto"/>
        <w:left w:val="none" w:sz="0" w:space="0" w:color="auto"/>
        <w:bottom w:val="none" w:sz="0" w:space="0" w:color="auto"/>
        <w:right w:val="none" w:sz="0" w:space="0" w:color="auto"/>
      </w:divBdr>
    </w:div>
    <w:div w:id="212156525">
      <w:bodyDiv w:val="1"/>
      <w:marLeft w:val="0"/>
      <w:marRight w:val="0"/>
      <w:marTop w:val="0"/>
      <w:marBottom w:val="0"/>
      <w:divBdr>
        <w:top w:val="none" w:sz="0" w:space="0" w:color="auto"/>
        <w:left w:val="none" w:sz="0" w:space="0" w:color="auto"/>
        <w:bottom w:val="none" w:sz="0" w:space="0" w:color="auto"/>
        <w:right w:val="none" w:sz="0" w:space="0" w:color="auto"/>
      </w:divBdr>
    </w:div>
    <w:div w:id="766773719">
      <w:bodyDiv w:val="1"/>
      <w:marLeft w:val="0"/>
      <w:marRight w:val="0"/>
      <w:marTop w:val="0"/>
      <w:marBottom w:val="0"/>
      <w:divBdr>
        <w:top w:val="none" w:sz="0" w:space="0" w:color="auto"/>
        <w:left w:val="none" w:sz="0" w:space="0" w:color="auto"/>
        <w:bottom w:val="none" w:sz="0" w:space="0" w:color="auto"/>
        <w:right w:val="none" w:sz="0" w:space="0" w:color="auto"/>
      </w:divBdr>
    </w:div>
    <w:div w:id="1970017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kran@aecc.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6A8DC40-BBBF-446E-B92F-9180134D59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9</Pages>
  <Words>4683</Words>
  <Characters>26696</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"ТВЭЛ-Инвест"</Company>
  <LinksUpToDate>false</LinksUpToDate>
  <CharactersWithSpaces>31317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Ремезов Руслан Юрьевич</dc:creator>
  <cp:lastModifiedBy>Макаревич</cp:lastModifiedBy>
  <cp:revision>23</cp:revision>
  <cp:lastPrinted>2014-08-18T00:09:00Z</cp:lastPrinted>
  <dcterms:created xsi:type="dcterms:W3CDTF">2014-09-16T04:37:00Z</dcterms:created>
  <dcterms:modified xsi:type="dcterms:W3CDTF">2014-11-26T07:08:00Z</dcterms:modified>
</cp:coreProperties>
</file>