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85B" w:rsidRDefault="00A7285B" w:rsidP="00A7285B">
      <w:pPr>
        <w:ind w:left="0"/>
        <w:jc w:val="center"/>
        <w:rPr>
          <w:sz w:val="24"/>
          <w:szCs w:val="24"/>
          <w:lang w:val="ru-RU"/>
        </w:rPr>
      </w:pPr>
      <w:r w:rsidRPr="00E626AB">
        <w:rPr>
          <w:sz w:val="24"/>
          <w:szCs w:val="24"/>
          <w:lang w:val="ru-RU"/>
        </w:rPr>
        <w:t>ЗАКУПКА</w:t>
      </w:r>
      <w:r>
        <w:rPr>
          <w:sz w:val="24"/>
          <w:szCs w:val="24"/>
          <w:lang w:val="ru-RU"/>
        </w:rPr>
        <w:t xml:space="preserve"> №120216</w:t>
      </w:r>
      <w:r w:rsidRPr="00E626AB">
        <w:rPr>
          <w:sz w:val="24"/>
          <w:szCs w:val="24"/>
          <w:lang w:val="ru-RU"/>
        </w:rPr>
        <w:t>/0671/</w:t>
      </w:r>
      <w:r>
        <w:rPr>
          <w:sz w:val="24"/>
          <w:szCs w:val="24"/>
          <w:lang w:val="ru-RU"/>
        </w:rPr>
        <w:t>005</w:t>
      </w:r>
      <w:r w:rsidRPr="00E626AB">
        <w:rPr>
          <w:sz w:val="24"/>
          <w:szCs w:val="24"/>
          <w:lang w:val="ru-RU"/>
        </w:rPr>
        <w:t xml:space="preserve">   от «</w:t>
      </w:r>
      <w:r>
        <w:rPr>
          <w:sz w:val="24"/>
          <w:szCs w:val="24"/>
          <w:lang w:val="ru-RU"/>
        </w:rPr>
        <w:t>16</w:t>
      </w:r>
      <w:r w:rsidRPr="00E626AB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 xml:space="preserve"> февраля  </w:t>
      </w:r>
      <w:r w:rsidRPr="00E626AB">
        <w:rPr>
          <w:sz w:val="24"/>
          <w:szCs w:val="24"/>
          <w:lang w:val="ru-RU"/>
        </w:rPr>
        <w:t>201</w:t>
      </w:r>
      <w:r>
        <w:rPr>
          <w:sz w:val="24"/>
          <w:szCs w:val="24"/>
          <w:lang w:val="ru-RU"/>
        </w:rPr>
        <w:t>2</w:t>
      </w:r>
      <w:r w:rsidRPr="00E626AB">
        <w:rPr>
          <w:sz w:val="24"/>
          <w:szCs w:val="24"/>
          <w:lang w:val="ru-RU"/>
        </w:rPr>
        <w:t xml:space="preserve"> г</w:t>
      </w:r>
      <w:r>
        <w:rPr>
          <w:sz w:val="24"/>
          <w:szCs w:val="24"/>
          <w:lang w:val="ru-RU"/>
        </w:rPr>
        <w:t>.</w:t>
      </w:r>
    </w:p>
    <w:p w:rsidR="00A7285B" w:rsidRDefault="00A7285B" w:rsidP="00A7285B">
      <w:pPr>
        <w:ind w:left="0"/>
        <w:jc w:val="center"/>
        <w:rPr>
          <w:b/>
          <w:color w:val="000000"/>
          <w:sz w:val="24"/>
          <w:szCs w:val="24"/>
          <w:lang w:val="ru-RU"/>
        </w:rPr>
      </w:pPr>
    </w:p>
    <w:p w:rsidR="00A7285B" w:rsidRDefault="00A7285B" w:rsidP="00A7285B">
      <w:pPr>
        <w:ind w:left="0"/>
        <w:rPr>
          <w:b/>
          <w:color w:val="000000"/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>Техническое задание на поставку ТМЦ</w:t>
      </w:r>
    </w:p>
    <w:p w:rsidR="00A7285B" w:rsidRPr="006328C8" w:rsidRDefault="00A7285B" w:rsidP="00A7285B">
      <w:pPr>
        <w:ind w:right="3258"/>
        <w:rPr>
          <w:lang w:val="ru-RU"/>
        </w:rPr>
      </w:pPr>
    </w:p>
    <w:p w:rsidR="00A7285B" w:rsidRDefault="00A7285B" w:rsidP="00A7285B">
      <w:pPr>
        <w:ind w:left="0"/>
        <w:rPr>
          <w:b/>
          <w:color w:val="000000"/>
          <w:sz w:val="24"/>
          <w:szCs w:val="24"/>
          <w:lang w:val="ru-RU"/>
        </w:rPr>
      </w:pPr>
    </w:p>
    <w:tbl>
      <w:tblPr>
        <w:tblW w:w="9369" w:type="dxa"/>
        <w:tblInd w:w="95" w:type="dxa"/>
        <w:tblLook w:val="04A0"/>
      </w:tblPr>
      <w:tblGrid>
        <w:gridCol w:w="1004"/>
        <w:gridCol w:w="6133"/>
        <w:gridCol w:w="1327"/>
        <w:gridCol w:w="1012"/>
      </w:tblGrid>
      <w:tr w:rsidR="00A7285B" w:rsidRPr="00E626AB" w:rsidTr="00A7285B">
        <w:trPr>
          <w:trHeight w:val="300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626AB">
              <w:rPr>
                <w:b/>
                <w:bCs/>
                <w:sz w:val="22"/>
                <w:szCs w:val="22"/>
                <w:lang w:val="ru-RU" w:eastAsia="ru-RU"/>
              </w:rPr>
              <w:t>№ позиции</w:t>
            </w:r>
          </w:p>
        </w:tc>
        <w:tc>
          <w:tcPr>
            <w:tcW w:w="6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626AB">
              <w:rPr>
                <w:b/>
                <w:bCs/>
                <w:sz w:val="22"/>
                <w:szCs w:val="22"/>
                <w:lang w:val="ru-RU" w:eastAsia="ru-RU"/>
              </w:rPr>
              <w:t>Товар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626AB">
              <w:rPr>
                <w:b/>
                <w:bCs/>
                <w:sz w:val="22"/>
                <w:szCs w:val="22"/>
                <w:lang w:val="ru-RU" w:eastAsia="ru-RU"/>
              </w:rPr>
              <w:t>Количество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626AB">
              <w:rPr>
                <w:b/>
                <w:bCs/>
                <w:sz w:val="22"/>
                <w:szCs w:val="22"/>
                <w:lang w:val="ru-RU" w:eastAsia="ru-RU"/>
              </w:rPr>
              <w:t>Ед.</w:t>
            </w:r>
          </w:p>
        </w:tc>
      </w:tr>
      <w:tr w:rsidR="00A7285B" w:rsidRPr="00E626AB" w:rsidTr="00A7285B">
        <w:trPr>
          <w:trHeight w:val="795"/>
        </w:trPr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 w:eastAsia="ru-RU"/>
              </w:rPr>
              <w:t>Полотенца "</w:t>
            </w:r>
            <w:proofErr w:type="spellStart"/>
            <w:r w:rsidRPr="00EA67B6">
              <w:rPr>
                <w:sz w:val="24"/>
                <w:szCs w:val="24"/>
                <w:lang w:val="ru-RU" w:eastAsia="ru-RU"/>
              </w:rPr>
              <w:t>Tork</w:t>
            </w:r>
            <w:proofErr w:type="spellEnd"/>
            <w:r w:rsidRPr="00EA67B6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A67B6">
              <w:rPr>
                <w:sz w:val="24"/>
                <w:szCs w:val="24"/>
                <w:lang w:val="ru-RU" w:eastAsia="ru-RU"/>
              </w:rPr>
              <w:t>Advanced</w:t>
            </w:r>
            <w:proofErr w:type="spellEnd"/>
            <w:r w:rsidRPr="00EA67B6">
              <w:rPr>
                <w:sz w:val="24"/>
                <w:szCs w:val="24"/>
                <w:lang w:val="ru-RU" w:eastAsia="ru-RU"/>
              </w:rPr>
              <w:t xml:space="preserve">" в </w:t>
            </w:r>
            <w:proofErr w:type="spellStart"/>
            <w:r w:rsidRPr="00EA67B6">
              <w:rPr>
                <w:sz w:val="24"/>
                <w:szCs w:val="24"/>
                <w:lang w:val="ru-RU" w:eastAsia="ru-RU"/>
              </w:rPr>
              <w:t>рулонах</w:t>
            </w:r>
            <w:proofErr w:type="gramStart"/>
            <w:r w:rsidRPr="00EA67B6">
              <w:rPr>
                <w:sz w:val="24"/>
                <w:szCs w:val="24"/>
                <w:lang w:val="ru-RU" w:eastAsia="ru-RU"/>
              </w:rPr>
              <w:t>,б</w:t>
            </w:r>
            <w:proofErr w:type="gramEnd"/>
            <w:r w:rsidRPr="00EA67B6">
              <w:rPr>
                <w:sz w:val="24"/>
                <w:szCs w:val="24"/>
                <w:lang w:val="ru-RU" w:eastAsia="ru-RU"/>
              </w:rPr>
              <w:t>елый</w:t>
            </w:r>
            <w:proofErr w:type="spellEnd"/>
            <w:r w:rsidRPr="00EA67B6">
              <w:rPr>
                <w:sz w:val="24"/>
                <w:szCs w:val="24"/>
                <w:lang w:val="ru-RU" w:eastAsia="ru-RU"/>
              </w:rPr>
              <w:t xml:space="preserve">, Н1 </w:t>
            </w:r>
          </w:p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 w:eastAsia="ru-RU"/>
              </w:rPr>
              <w:t xml:space="preserve"> </w:t>
            </w:r>
            <w:r w:rsidRPr="00EA67B6">
              <w:rPr>
                <w:sz w:val="24"/>
                <w:szCs w:val="24"/>
                <w:lang w:val="ru-RU"/>
              </w:rPr>
              <w:t xml:space="preserve">Длина рулона 150м, ширина 21см, 600 листов. </w:t>
            </w:r>
          </w:p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 w:eastAsia="ru-RU"/>
              </w:rPr>
              <w:t>6 рулонов в упаковке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E626AB">
              <w:rPr>
                <w:sz w:val="22"/>
                <w:szCs w:val="22"/>
                <w:lang w:val="ru-RU" w:eastAsia="ru-RU"/>
              </w:rPr>
              <w:t>уп</w:t>
            </w:r>
            <w:proofErr w:type="spellEnd"/>
          </w:p>
        </w:tc>
      </w:tr>
      <w:tr w:rsidR="00A7285B" w:rsidRPr="00E626AB" w:rsidTr="00A7285B">
        <w:trPr>
          <w:trHeight w:val="900"/>
        </w:trPr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 w:eastAsia="ru-RU"/>
              </w:rPr>
              <w:t>Полотенца "</w:t>
            </w:r>
            <w:proofErr w:type="spellStart"/>
            <w:r w:rsidRPr="00EA67B6">
              <w:rPr>
                <w:sz w:val="24"/>
                <w:szCs w:val="24"/>
                <w:lang w:val="ru-RU" w:eastAsia="ru-RU"/>
              </w:rPr>
              <w:t>Tork</w:t>
            </w:r>
            <w:proofErr w:type="spellEnd"/>
            <w:r w:rsidRPr="00EA67B6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A67B6">
              <w:rPr>
                <w:sz w:val="24"/>
                <w:szCs w:val="24"/>
                <w:lang w:val="ru-RU" w:eastAsia="ru-RU"/>
              </w:rPr>
              <w:t>Premium</w:t>
            </w:r>
            <w:proofErr w:type="spellEnd"/>
            <w:r w:rsidRPr="00EA67B6">
              <w:rPr>
                <w:sz w:val="24"/>
                <w:szCs w:val="24"/>
                <w:lang w:val="ru-RU" w:eastAsia="ru-RU"/>
              </w:rPr>
              <w:t xml:space="preserve">" сложение </w:t>
            </w:r>
            <w:proofErr w:type="spellStart"/>
            <w:r w:rsidRPr="00EA67B6">
              <w:rPr>
                <w:sz w:val="24"/>
                <w:szCs w:val="24"/>
                <w:lang w:val="ru-RU" w:eastAsia="ru-RU"/>
              </w:rPr>
              <w:t>interfold</w:t>
            </w:r>
            <w:proofErr w:type="spellEnd"/>
            <w:r w:rsidRPr="00EA67B6">
              <w:rPr>
                <w:sz w:val="24"/>
                <w:szCs w:val="24"/>
                <w:lang w:val="ru-RU" w:eastAsia="ru-RU"/>
              </w:rPr>
              <w:t xml:space="preserve"> (TAD) мягкие Н</w:t>
            </w:r>
            <w:proofErr w:type="gramStart"/>
            <w:r w:rsidRPr="00EA67B6">
              <w:rPr>
                <w:sz w:val="24"/>
                <w:szCs w:val="24"/>
                <w:lang w:val="ru-RU" w:eastAsia="ru-RU"/>
              </w:rPr>
              <w:t>2</w:t>
            </w:r>
            <w:proofErr w:type="gramEnd"/>
            <w:r w:rsidRPr="00EA67B6">
              <w:rPr>
                <w:sz w:val="24"/>
                <w:szCs w:val="24"/>
                <w:lang w:val="ru-RU" w:eastAsia="ru-RU"/>
              </w:rPr>
              <w:t xml:space="preserve">. </w:t>
            </w:r>
          </w:p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/>
              </w:rPr>
            </w:pPr>
            <w:r w:rsidRPr="00EA67B6">
              <w:rPr>
                <w:sz w:val="24"/>
                <w:szCs w:val="24"/>
                <w:lang w:val="ru-RU"/>
              </w:rPr>
              <w:t xml:space="preserve">Автоматически разворачивается при оборе из </w:t>
            </w:r>
            <w:proofErr w:type="spellStart"/>
            <w:r w:rsidRPr="00EA67B6">
              <w:rPr>
                <w:sz w:val="24"/>
                <w:szCs w:val="24"/>
                <w:lang w:val="ru-RU"/>
              </w:rPr>
              <w:t>диспенсера</w:t>
            </w:r>
            <w:proofErr w:type="spellEnd"/>
            <w:r w:rsidRPr="00EA67B6">
              <w:rPr>
                <w:sz w:val="24"/>
                <w:szCs w:val="24"/>
                <w:lang w:val="ru-RU"/>
              </w:rPr>
              <w:t>. Мягкий и объемный материал уникального качества, изготовлен из натура</w:t>
            </w:r>
            <w:r>
              <w:rPr>
                <w:sz w:val="24"/>
                <w:szCs w:val="24"/>
                <w:lang w:val="ru-RU"/>
              </w:rPr>
              <w:t>льной целлюлозы с использованием</w:t>
            </w:r>
            <w:r w:rsidRPr="00EA67B6">
              <w:rPr>
                <w:sz w:val="24"/>
                <w:szCs w:val="24"/>
                <w:lang w:val="ru-RU"/>
              </w:rPr>
              <w:t xml:space="preserve"> технологии </w:t>
            </w:r>
            <w:r w:rsidRPr="00EA67B6">
              <w:rPr>
                <w:sz w:val="24"/>
                <w:szCs w:val="24"/>
              </w:rPr>
              <w:t>TAD</w:t>
            </w:r>
            <w:r w:rsidRPr="00EA67B6">
              <w:rPr>
                <w:sz w:val="24"/>
                <w:szCs w:val="24"/>
                <w:lang w:val="ru-RU"/>
              </w:rPr>
              <w:t xml:space="preserve"> (сквозная сушка горячим воздухом). </w:t>
            </w:r>
          </w:p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/>
              </w:rPr>
            </w:pPr>
            <w:r w:rsidRPr="00EA67B6">
              <w:rPr>
                <w:sz w:val="24"/>
                <w:szCs w:val="24"/>
                <w:lang w:val="ru-RU"/>
              </w:rPr>
              <w:t xml:space="preserve">2 слоя, 106 листов, 21 </w:t>
            </w:r>
            <w:proofErr w:type="spellStart"/>
            <w:r w:rsidRPr="00EA67B6">
              <w:rPr>
                <w:sz w:val="24"/>
                <w:szCs w:val="24"/>
                <w:lang w:val="ru-RU"/>
              </w:rPr>
              <w:t>х</w:t>
            </w:r>
            <w:proofErr w:type="spellEnd"/>
            <w:r w:rsidRPr="00EA67B6">
              <w:rPr>
                <w:sz w:val="24"/>
                <w:szCs w:val="24"/>
                <w:lang w:val="ru-RU"/>
              </w:rPr>
              <w:t xml:space="preserve"> 34 см</w:t>
            </w:r>
          </w:p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 w:eastAsia="ru-RU"/>
              </w:rPr>
              <w:t>21 пачка в упаковке</w:t>
            </w:r>
          </w:p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E626AB">
              <w:rPr>
                <w:sz w:val="22"/>
                <w:szCs w:val="22"/>
                <w:lang w:val="ru-RU" w:eastAsia="ru-RU"/>
              </w:rPr>
              <w:t>уп</w:t>
            </w:r>
            <w:proofErr w:type="spellEnd"/>
          </w:p>
        </w:tc>
      </w:tr>
      <w:tr w:rsidR="00A7285B" w:rsidRPr="00E626AB" w:rsidTr="00A7285B">
        <w:trPr>
          <w:trHeight w:val="900"/>
        </w:trPr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85B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 w:eastAsia="ru-RU"/>
              </w:rPr>
              <w:t>Туалетная бумага "</w:t>
            </w:r>
            <w:proofErr w:type="spellStart"/>
            <w:r w:rsidRPr="00EA67B6">
              <w:rPr>
                <w:sz w:val="24"/>
                <w:szCs w:val="24"/>
                <w:lang w:val="ru-RU" w:eastAsia="ru-RU"/>
              </w:rPr>
              <w:t>Tork</w:t>
            </w:r>
            <w:proofErr w:type="spellEnd"/>
            <w:r w:rsidRPr="00EA67B6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A67B6">
              <w:rPr>
                <w:sz w:val="24"/>
                <w:szCs w:val="24"/>
                <w:lang w:val="ru-RU" w:eastAsia="ru-RU"/>
              </w:rPr>
              <w:t>Premium</w:t>
            </w:r>
            <w:proofErr w:type="spellEnd"/>
            <w:r w:rsidRPr="00EA67B6">
              <w:rPr>
                <w:sz w:val="24"/>
                <w:szCs w:val="24"/>
                <w:lang w:val="ru-RU" w:eastAsia="ru-RU"/>
              </w:rPr>
              <w:t xml:space="preserve">" </w:t>
            </w:r>
            <w:r>
              <w:rPr>
                <w:sz w:val="24"/>
                <w:szCs w:val="24"/>
                <w:lang w:val="ru-RU" w:eastAsia="ru-RU"/>
              </w:rPr>
              <w:t xml:space="preserve"> Т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2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в мини рулонах мягкая, </w:t>
            </w:r>
            <w:r w:rsidRPr="00EA67B6">
              <w:rPr>
                <w:sz w:val="24"/>
                <w:szCs w:val="24"/>
                <w:lang w:val="ru-RU" w:eastAsia="ru-RU"/>
              </w:rPr>
              <w:t xml:space="preserve">2 слоя. </w:t>
            </w:r>
          </w:p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 w:eastAsia="ru-RU"/>
              </w:rPr>
              <w:t>Длина рулона 170 м, ширина 10 см, диаметр 18 см.</w:t>
            </w:r>
          </w:p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 w:eastAsia="ru-RU"/>
              </w:rPr>
              <w:t>12 рулонов в упаковке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E626AB">
              <w:rPr>
                <w:sz w:val="22"/>
                <w:szCs w:val="22"/>
                <w:lang w:val="ru-RU" w:eastAsia="ru-RU"/>
              </w:rPr>
              <w:t>уп</w:t>
            </w:r>
            <w:proofErr w:type="spellEnd"/>
          </w:p>
        </w:tc>
      </w:tr>
      <w:tr w:rsidR="00A7285B" w:rsidRPr="00E626AB" w:rsidTr="00A7285B">
        <w:trPr>
          <w:trHeight w:val="600"/>
        </w:trPr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 w:eastAsia="ru-RU"/>
              </w:rPr>
              <w:t>Перчатки резиновые,  размеры S/M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E626AB">
              <w:rPr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</w:tr>
      <w:tr w:rsidR="00A7285B" w:rsidRPr="00E626AB" w:rsidTr="00A7285B">
        <w:trPr>
          <w:trHeight w:val="600"/>
        </w:trPr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 w:eastAsia="ru-RU"/>
              </w:rPr>
              <w:t>Мешки для мусора 30 литров (рулон 30 шт.)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r w:rsidRPr="00E626AB">
              <w:rPr>
                <w:sz w:val="22"/>
                <w:szCs w:val="22"/>
                <w:lang w:val="ru-RU" w:eastAsia="ru-RU"/>
              </w:rPr>
              <w:t>рул</w:t>
            </w:r>
            <w:proofErr w:type="spellEnd"/>
            <w:r w:rsidRPr="00E626AB">
              <w:rPr>
                <w:sz w:val="22"/>
                <w:szCs w:val="22"/>
                <w:lang w:val="ru-RU" w:eastAsia="ru-RU"/>
              </w:rPr>
              <w:t>.</w:t>
            </w:r>
          </w:p>
        </w:tc>
      </w:tr>
      <w:tr w:rsidR="00A7285B" w:rsidRPr="00E626AB" w:rsidTr="00A7285B">
        <w:trPr>
          <w:trHeight w:val="600"/>
        </w:trPr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 w:eastAsia="ru-RU"/>
              </w:rPr>
              <w:t>Аэр</w:t>
            </w:r>
            <w:r>
              <w:rPr>
                <w:sz w:val="24"/>
                <w:szCs w:val="24"/>
                <w:lang w:val="ru-RU" w:eastAsia="ru-RU"/>
              </w:rPr>
              <w:t>озоль 300 мл освежитель воздуха</w:t>
            </w:r>
            <w:r w:rsidRPr="00EA67B6">
              <w:rPr>
                <w:sz w:val="24"/>
                <w:szCs w:val="24"/>
                <w:lang w:val="ru-RU" w:eastAsia="ru-RU"/>
              </w:rPr>
              <w:t>, в ассортименте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proofErr w:type="spellStart"/>
            <w:proofErr w:type="gramStart"/>
            <w:r w:rsidRPr="00E626AB">
              <w:rPr>
                <w:sz w:val="22"/>
                <w:szCs w:val="22"/>
                <w:lang w:val="ru-RU" w:eastAsia="ru-RU"/>
              </w:rPr>
              <w:t>шт</w:t>
            </w:r>
            <w:proofErr w:type="spellEnd"/>
            <w:proofErr w:type="gramEnd"/>
          </w:p>
        </w:tc>
      </w:tr>
      <w:tr w:rsidR="00A7285B" w:rsidRPr="00E626AB" w:rsidTr="00A7285B">
        <w:trPr>
          <w:trHeight w:val="300"/>
        </w:trPr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rPr>
                <w:color w:val="000000"/>
                <w:sz w:val="22"/>
                <w:szCs w:val="22"/>
                <w:lang w:val="ru-RU" w:eastAsia="ru-RU"/>
              </w:rPr>
            </w:pPr>
            <w:r w:rsidRPr="00E626AB">
              <w:rPr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6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/>
              </w:rPr>
            </w:pPr>
            <w:r w:rsidRPr="00EA67B6">
              <w:rPr>
                <w:sz w:val="24"/>
                <w:szCs w:val="24"/>
                <w:lang w:val="ru-RU"/>
              </w:rPr>
              <w:t xml:space="preserve">Универсальное жидкое мыло-крем для рук в канистрах. </w:t>
            </w:r>
          </w:p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/>
              </w:rPr>
            </w:pPr>
            <w:r w:rsidRPr="00EA67B6">
              <w:rPr>
                <w:sz w:val="24"/>
                <w:szCs w:val="24"/>
                <w:lang w:val="ru-RU"/>
              </w:rPr>
              <w:t xml:space="preserve">Предпочтительно  белого цвета, слегка </w:t>
            </w:r>
            <w:proofErr w:type="spellStart"/>
            <w:r w:rsidRPr="00EA67B6">
              <w:rPr>
                <w:sz w:val="24"/>
                <w:szCs w:val="24"/>
                <w:lang w:val="ru-RU"/>
              </w:rPr>
              <w:t>парфюмированное</w:t>
            </w:r>
            <w:proofErr w:type="spellEnd"/>
            <w:r w:rsidRPr="00EA67B6">
              <w:rPr>
                <w:sz w:val="24"/>
                <w:szCs w:val="24"/>
                <w:lang w:val="ru-RU"/>
              </w:rPr>
              <w:t>.</w:t>
            </w:r>
          </w:p>
          <w:p w:rsidR="00A7285B" w:rsidRPr="00EA67B6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 w:rsidRPr="00EA67B6">
              <w:rPr>
                <w:sz w:val="24"/>
                <w:szCs w:val="24"/>
                <w:lang w:val="ru-RU"/>
              </w:rPr>
              <w:t xml:space="preserve"> Объём канистры – 5 л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r w:rsidRPr="00E626AB">
              <w:rPr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85B" w:rsidRPr="00E626AB" w:rsidRDefault="00A7285B" w:rsidP="00273C54">
            <w:pPr>
              <w:ind w:left="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канистра</w:t>
            </w:r>
          </w:p>
        </w:tc>
      </w:tr>
    </w:tbl>
    <w:p w:rsidR="00A7285B" w:rsidRDefault="00A7285B" w:rsidP="00A7285B">
      <w:pPr>
        <w:ind w:left="0"/>
        <w:rPr>
          <w:b/>
          <w:color w:val="000000"/>
          <w:sz w:val="24"/>
          <w:szCs w:val="24"/>
          <w:lang w:val="ru-RU"/>
        </w:rPr>
      </w:pPr>
    </w:p>
    <w:p w:rsidR="00A7285B" w:rsidRDefault="00A7285B" w:rsidP="00A7285B">
      <w:pPr>
        <w:ind w:left="0"/>
        <w:rPr>
          <w:b/>
          <w:color w:val="000000"/>
          <w:sz w:val="24"/>
          <w:szCs w:val="24"/>
          <w:lang w:val="ru-RU"/>
        </w:rPr>
      </w:pPr>
    </w:p>
    <w:p w:rsidR="00A7285B" w:rsidRDefault="00A7285B" w:rsidP="00A7285B">
      <w:pPr>
        <w:ind w:left="0"/>
        <w:rPr>
          <w:b/>
          <w:color w:val="000000"/>
          <w:sz w:val="24"/>
          <w:szCs w:val="24"/>
          <w:lang w:val="ru-RU"/>
        </w:rPr>
      </w:pPr>
    </w:p>
    <w:p w:rsidR="00A7285B" w:rsidRPr="00AC5028" w:rsidRDefault="00A7285B" w:rsidP="00A7285B">
      <w:pPr>
        <w:ind w:left="0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2.</w:t>
      </w:r>
      <w:r w:rsidRPr="00AC5028">
        <w:rPr>
          <w:color w:val="000000"/>
          <w:sz w:val="24"/>
          <w:szCs w:val="24"/>
          <w:lang w:val="ru-RU"/>
        </w:rPr>
        <w:t xml:space="preserve">При ссылке в ТЗ  на торговую марку или производителя допускается поставка аналога (эквивалента)  при условии, что аналог (эквивалент) по техническим характеристикам не хуже товара, указанного ТЗ, а размеры (габариты)  товара совпадают с </w:t>
      </w:r>
      <w:proofErr w:type="gramStart"/>
      <w:r w:rsidRPr="00AC5028">
        <w:rPr>
          <w:color w:val="000000"/>
          <w:sz w:val="24"/>
          <w:szCs w:val="24"/>
          <w:lang w:val="ru-RU"/>
        </w:rPr>
        <w:t>требуемыми</w:t>
      </w:r>
      <w:proofErr w:type="gramEnd"/>
      <w:r w:rsidRPr="00AC5028">
        <w:rPr>
          <w:color w:val="000000"/>
          <w:sz w:val="24"/>
          <w:szCs w:val="24"/>
          <w:lang w:val="ru-RU"/>
        </w:rPr>
        <w:t>.</w:t>
      </w:r>
    </w:p>
    <w:p w:rsidR="00A7285B" w:rsidRDefault="00A7285B" w:rsidP="00A7285B">
      <w:pPr>
        <w:ind w:left="0"/>
        <w:rPr>
          <w:b/>
          <w:color w:val="000000"/>
          <w:sz w:val="24"/>
          <w:szCs w:val="24"/>
          <w:lang w:val="ru-RU"/>
        </w:rPr>
      </w:pPr>
    </w:p>
    <w:tbl>
      <w:tblPr>
        <w:tblW w:w="9626" w:type="dxa"/>
        <w:tblLayout w:type="fixed"/>
        <w:tblLook w:val="04A0"/>
      </w:tblPr>
      <w:tblGrid>
        <w:gridCol w:w="8012"/>
        <w:gridCol w:w="1220"/>
        <w:gridCol w:w="394"/>
      </w:tblGrid>
      <w:tr w:rsidR="00A7285B" w:rsidRPr="00A7285B" w:rsidTr="00273C54">
        <w:trPr>
          <w:trHeight w:val="315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85B" w:rsidRPr="00E0285B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3</w:t>
            </w:r>
            <w:r w:rsidRPr="00E0285B">
              <w:rPr>
                <w:sz w:val="24"/>
                <w:szCs w:val="24"/>
                <w:lang w:val="ru-RU" w:eastAsia="ru-RU"/>
              </w:rPr>
              <w:t>. Срок поставки ТМЦ:  не позднее 10 рабочих дней с момента заключения договора.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85B" w:rsidRPr="00E0285B" w:rsidRDefault="00A7285B" w:rsidP="00273C54">
            <w:pPr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85B" w:rsidRPr="00E0285B" w:rsidRDefault="00A7285B" w:rsidP="00273C54">
            <w:pPr>
              <w:rPr>
                <w:sz w:val="24"/>
                <w:szCs w:val="24"/>
                <w:lang w:val="ru-RU" w:eastAsia="ru-RU"/>
              </w:rPr>
            </w:pPr>
          </w:p>
        </w:tc>
      </w:tr>
      <w:tr w:rsidR="00A7285B" w:rsidRPr="00E0285B" w:rsidTr="00273C54">
        <w:trPr>
          <w:trHeight w:val="960"/>
        </w:trPr>
        <w:tc>
          <w:tcPr>
            <w:tcW w:w="90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285B" w:rsidRPr="00E0285B" w:rsidRDefault="00A7285B" w:rsidP="00273C54">
            <w:pPr>
              <w:ind w:left="0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4</w:t>
            </w:r>
            <w:r w:rsidRPr="00E0285B">
              <w:rPr>
                <w:sz w:val="24"/>
                <w:szCs w:val="24"/>
                <w:lang w:val="ru-RU" w:eastAsia="ru-RU"/>
              </w:rPr>
              <w:t>. А</w:t>
            </w:r>
            <w:r>
              <w:rPr>
                <w:sz w:val="24"/>
                <w:szCs w:val="24"/>
                <w:lang w:val="ru-RU" w:eastAsia="ru-RU"/>
              </w:rPr>
              <w:t>дрес доставки</w:t>
            </w:r>
            <w:r w:rsidRPr="00E0285B">
              <w:rPr>
                <w:sz w:val="24"/>
                <w:szCs w:val="24"/>
                <w:lang w:val="ru-RU" w:eastAsia="ru-RU"/>
              </w:rPr>
              <w:t xml:space="preserve">: г. Санкт-Петербург, ул.2-я </w:t>
            </w:r>
            <w:proofErr w:type="gramStart"/>
            <w:r w:rsidRPr="00E0285B">
              <w:rPr>
                <w:sz w:val="24"/>
                <w:szCs w:val="24"/>
                <w:lang w:val="ru-RU" w:eastAsia="ru-RU"/>
              </w:rPr>
              <w:t>Советская</w:t>
            </w:r>
            <w:proofErr w:type="gramEnd"/>
            <w:r w:rsidRPr="00E0285B">
              <w:rPr>
                <w:sz w:val="24"/>
                <w:szCs w:val="24"/>
                <w:lang w:val="ru-RU" w:eastAsia="ru-RU"/>
              </w:rPr>
              <w:t xml:space="preserve">, д.27/2,  бизнес-центр </w:t>
            </w:r>
            <w:r w:rsidRPr="00E0285B">
              <w:rPr>
                <w:sz w:val="24"/>
                <w:szCs w:val="24"/>
                <w:lang w:eastAsia="ru-RU"/>
              </w:rPr>
              <w:t>Wall</w:t>
            </w:r>
            <w:r w:rsidRPr="00E0285B">
              <w:rPr>
                <w:sz w:val="24"/>
                <w:szCs w:val="24"/>
                <w:lang w:val="ru-RU" w:eastAsia="ru-RU"/>
              </w:rPr>
              <w:t xml:space="preserve"> </w:t>
            </w:r>
            <w:r w:rsidRPr="00E0285B">
              <w:rPr>
                <w:sz w:val="24"/>
                <w:szCs w:val="24"/>
                <w:lang w:eastAsia="ru-RU"/>
              </w:rPr>
              <w:t>Street</w:t>
            </w:r>
            <w:r>
              <w:rPr>
                <w:sz w:val="24"/>
                <w:szCs w:val="24"/>
                <w:lang w:val="ru-RU" w:eastAsia="ru-RU"/>
              </w:rPr>
              <w:t>, 3 этаж</w:t>
            </w:r>
            <w:r w:rsidRPr="00E0285B">
              <w:rPr>
                <w:sz w:val="24"/>
                <w:szCs w:val="24"/>
                <w:lang w:val="ru-RU" w:eastAsia="ru-RU"/>
              </w:rPr>
              <w:t>. Поставка осуществляется в рабо</w:t>
            </w:r>
            <w:r>
              <w:rPr>
                <w:sz w:val="24"/>
                <w:szCs w:val="24"/>
                <w:lang w:val="ru-RU" w:eastAsia="ru-RU"/>
              </w:rPr>
              <w:t xml:space="preserve">чие дни с 09.00 до 18.00 (время </w:t>
            </w:r>
            <w:r w:rsidRPr="00E0285B">
              <w:rPr>
                <w:sz w:val="24"/>
                <w:szCs w:val="24"/>
                <w:lang w:val="ru-RU" w:eastAsia="ru-RU"/>
              </w:rPr>
              <w:t>московское)</w:t>
            </w:r>
          </w:p>
        </w:tc>
      </w:tr>
    </w:tbl>
    <w:p w:rsidR="00A7285B" w:rsidRDefault="00A7285B" w:rsidP="00A7285B">
      <w:pPr>
        <w:ind w:left="0"/>
        <w:rPr>
          <w:b/>
          <w:color w:val="000000"/>
          <w:sz w:val="24"/>
          <w:szCs w:val="24"/>
          <w:lang w:val="ru-RU"/>
        </w:rPr>
      </w:pPr>
    </w:p>
    <w:p w:rsidR="00A7285B" w:rsidRDefault="00A7285B" w:rsidP="00A7285B">
      <w:pPr>
        <w:ind w:left="0"/>
        <w:rPr>
          <w:b/>
          <w:color w:val="000000"/>
          <w:sz w:val="24"/>
          <w:szCs w:val="24"/>
          <w:lang w:val="ru-RU"/>
        </w:rPr>
      </w:pPr>
    </w:p>
    <w:p w:rsidR="00C0292D" w:rsidRDefault="00A7285B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285B"/>
    <w:rsid w:val="001C3306"/>
    <w:rsid w:val="008F14AA"/>
    <w:rsid w:val="00985CA8"/>
    <w:rsid w:val="00A7285B"/>
    <w:rsid w:val="00B56966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85B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1311</Characters>
  <Application>Microsoft Office Word</Application>
  <DocSecurity>0</DocSecurity>
  <Lines>10</Lines>
  <Paragraphs>3</Paragraphs>
  <ScaleCrop>false</ScaleCrop>
  <Company>org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2012-02-16T12:23:00Z</dcterms:created>
  <dcterms:modified xsi:type="dcterms:W3CDTF">2012-02-16T12:26:00Z</dcterms:modified>
</cp:coreProperties>
</file>