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E" w:rsidRDefault="002A6BAE" w:rsidP="00891142">
      <w:pPr>
        <w:ind w:left="5529"/>
        <w:jc w:val="right"/>
        <w:rPr>
          <w:b/>
        </w:rPr>
      </w:pPr>
      <w:r w:rsidRPr="0056032E">
        <w:rPr>
          <w:b/>
        </w:rPr>
        <w:t xml:space="preserve">Форма </w:t>
      </w:r>
      <w:r>
        <w:rPr>
          <w:b/>
        </w:rPr>
        <w:t>10</w:t>
      </w:r>
    </w:p>
    <w:p w:rsidR="002A6BAE" w:rsidRDefault="00E67A18" w:rsidP="007557A9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к заявке № </w:t>
      </w:r>
      <w:r w:rsidR="00BC712D">
        <w:rPr>
          <w:color w:val="000000"/>
        </w:rPr>
        <w:t>9</w:t>
      </w:r>
      <w:r w:rsidR="00E37247">
        <w:rPr>
          <w:color w:val="000000"/>
        </w:rPr>
        <w:t>7</w:t>
      </w:r>
    </w:p>
    <w:p w:rsidR="00CD0476" w:rsidRDefault="00CD0476" w:rsidP="007557A9">
      <w:pPr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Default="00CA1771" w:rsidP="007557A9">
      <w:pPr>
        <w:jc w:val="center"/>
        <w:rPr>
          <w:color w:val="000000"/>
        </w:rPr>
      </w:pPr>
    </w:p>
    <w:p w:rsidR="00CA1771" w:rsidRPr="001F6931" w:rsidRDefault="00CA1771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72B89" w:rsidRDefault="002A6BAE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Техническое задание </w:t>
      </w:r>
    </w:p>
    <w:p w:rsidR="002A6BAE" w:rsidRPr="001F6931" w:rsidRDefault="002A6BAE" w:rsidP="00CA1771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CA1771">
        <w:rPr>
          <w:color w:val="000000"/>
        </w:rPr>
        <w:t>стропов.</w:t>
      </w: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C85AD8" w:rsidRDefault="00C85AD8">
      <w:pPr>
        <w:rPr>
          <w:color w:val="000000"/>
        </w:rPr>
      </w:pPr>
      <w:r>
        <w:rPr>
          <w:color w:val="000000"/>
        </w:rPr>
        <w:br w:type="page"/>
      </w:r>
    </w:p>
    <w:p w:rsidR="002A6BAE" w:rsidRPr="001F6931" w:rsidRDefault="002A6BAE" w:rsidP="007557A9">
      <w:pPr>
        <w:rPr>
          <w:color w:val="000000"/>
        </w:rPr>
      </w:pPr>
    </w:p>
    <w:p w:rsidR="002A6BAE" w:rsidRPr="00172B89" w:rsidRDefault="002A6BAE" w:rsidP="007557A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A6BAE" w:rsidRPr="001F6931" w:rsidRDefault="002A6BAE" w:rsidP="007557A9">
      <w:pPr>
        <w:jc w:val="center"/>
        <w:rPr>
          <w:color w:val="000000"/>
          <w:sz w:val="26"/>
          <w:szCs w:val="26"/>
        </w:rPr>
      </w:pP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2A6BAE" w:rsidRPr="00172B89" w:rsidRDefault="002A6BAE" w:rsidP="007557A9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2A6BAE" w:rsidRPr="00172B89" w:rsidRDefault="002A6BAE" w:rsidP="007557A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A6BAE" w:rsidRPr="00172B89" w:rsidRDefault="002A6BAE" w:rsidP="007557A9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2A6BAE" w:rsidRPr="00172B89" w:rsidRDefault="002A6BAE" w:rsidP="007557A9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2A6BAE" w:rsidRPr="00172B89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  <w:sz w:val="24"/>
          <w:szCs w:val="24"/>
        </w:rPr>
        <w:sectPr w:rsidR="002A6BAE" w:rsidRPr="001F6931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A6BAE" w:rsidRPr="001F6931" w:rsidRDefault="002A6BAE" w:rsidP="007557A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2A6BAE" w:rsidRPr="001F6931" w:rsidRDefault="002A6BAE" w:rsidP="007557A9">
      <w:pPr>
        <w:jc w:val="center"/>
        <w:rPr>
          <w:color w:val="000000"/>
        </w:rPr>
      </w:pPr>
    </w:p>
    <w:tbl>
      <w:tblPr>
        <w:tblW w:w="12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559"/>
        <w:gridCol w:w="1701"/>
        <w:gridCol w:w="2410"/>
        <w:gridCol w:w="1559"/>
        <w:gridCol w:w="1134"/>
        <w:gridCol w:w="708"/>
        <w:gridCol w:w="1134"/>
        <w:gridCol w:w="1559"/>
      </w:tblGrid>
      <w:tr w:rsidR="00CA1771" w:rsidRPr="001F6931" w:rsidTr="006A63EA">
        <w:tc>
          <w:tcPr>
            <w:tcW w:w="534" w:type="dxa"/>
          </w:tcPr>
          <w:p w:rsidR="00CA1771" w:rsidRPr="001F6931" w:rsidRDefault="00CA1771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CA1771" w:rsidRPr="001F6931" w:rsidRDefault="00CA1771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</w:tcPr>
          <w:p w:rsidR="00CA1771" w:rsidRPr="001F6931" w:rsidRDefault="00CA1771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</w:tcPr>
          <w:p w:rsidR="00CA1771" w:rsidRPr="001F6931" w:rsidRDefault="00CA1771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410" w:type="dxa"/>
          </w:tcPr>
          <w:p w:rsidR="00CA1771" w:rsidRPr="001F6931" w:rsidRDefault="00CA1771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</w:tcPr>
          <w:p w:rsidR="00CA1771" w:rsidRPr="001F6931" w:rsidRDefault="00CA1771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</w:tcPr>
          <w:p w:rsidR="00CA1771" w:rsidRPr="001F6931" w:rsidRDefault="00CA1771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08" w:type="dxa"/>
          </w:tcPr>
          <w:p w:rsidR="00CA1771" w:rsidRPr="001F6931" w:rsidRDefault="00CA1771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</w:tcPr>
          <w:p w:rsidR="00CA1771" w:rsidRPr="001F6931" w:rsidRDefault="00CA1771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559" w:type="dxa"/>
          </w:tcPr>
          <w:p w:rsidR="00CA1771" w:rsidRPr="001F6931" w:rsidRDefault="00CA1771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CA1771" w:rsidRPr="00B75459" w:rsidTr="006A63EA">
        <w:tc>
          <w:tcPr>
            <w:tcW w:w="534" w:type="dxa"/>
          </w:tcPr>
          <w:p w:rsidR="00CA1771" w:rsidRPr="00AF5F94" w:rsidRDefault="00CA1771" w:rsidP="00994AA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CA1771" w:rsidRPr="00B75459" w:rsidRDefault="00CA1771" w:rsidP="00AF5F94">
            <w:pPr>
              <w:rPr>
                <w:color w:val="000000"/>
                <w:sz w:val="20"/>
                <w:szCs w:val="20"/>
              </w:rPr>
            </w:pPr>
            <w:r w:rsidRPr="00B75459">
              <w:rPr>
                <w:color w:val="000000"/>
                <w:sz w:val="20"/>
                <w:szCs w:val="20"/>
              </w:rPr>
              <w:t>Строп текстильный круглопрядный кольцевой СТКк 90-20000/40000</w:t>
            </w:r>
            <w:r w:rsidR="00D43607" w:rsidRPr="00B75459">
              <w:rPr>
                <w:color w:val="000000"/>
                <w:sz w:val="20"/>
                <w:szCs w:val="20"/>
              </w:rPr>
              <w:t xml:space="preserve"> или аналог</w:t>
            </w:r>
          </w:p>
          <w:p w:rsidR="00CA1771" w:rsidRPr="00B75459" w:rsidRDefault="00CA1771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CA1771" w:rsidRPr="00B75459" w:rsidRDefault="00D43607" w:rsidP="00994AA8">
            <w:pPr>
              <w:rPr>
                <w:color w:val="000000"/>
                <w:sz w:val="20"/>
                <w:szCs w:val="20"/>
              </w:rPr>
            </w:pPr>
            <w:r w:rsidRPr="00B75459">
              <w:rPr>
                <w:color w:val="000000"/>
                <w:sz w:val="20"/>
                <w:szCs w:val="20"/>
              </w:rPr>
              <w:t>Грузоподъемность не менее</w:t>
            </w:r>
            <w:r w:rsidR="00CA1771" w:rsidRPr="00B75459">
              <w:rPr>
                <w:color w:val="000000"/>
                <w:sz w:val="20"/>
                <w:szCs w:val="20"/>
              </w:rPr>
              <w:t xml:space="preserve"> – 90тн</w:t>
            </w:r>
          </w:p>
          <w:p w:rsidR="00CA1771" w:rsidRPr="00B75459" w:rsidRDefault="00CA1771" w:rsidP="00994AA8">
            <w:pPr>
              <w:rPr>
                <w:color w:val="000000"/>
                <w:sz w:val="20"/>
                <w:szCs w:val="20"/>
              </w:rPr>
            </w:pPr>
            <w:r w:rsidRPr="00B75459">
              <w:rPr>
                <w:color w:val="000000"/>
                <w:sz w:val="20"/>
                <w:szCs w:val="20"/>
              </w:rPr>
              <w:t>длина в сложенном виде</w:t>
            </w:r>
            <w:r w:rsidR="00D43607" w:rsidRPr="00B75459">
              <w:rPr>
                <w:color w:val="000000"/>
                <w:sz w:val="20"/>
                <w:szCs w:val="20"/>
              </w:rPr>
              <w:t xml:space="preserve"> </w:t>
            </w:r>
            <w:r w:rsidRPr="00B75459">
              <w:rPr>
                <w:color w:val="000000"/>
                <w:sz w:val="20"/>
                <w:szCs w:val="20"/>
              </w:rPr>
              <w:t>– 20м</w:t>
            </w:r>
            <w:r w:rsidR="000F2F8A" w:rsidRPr="00B75459">
              <w:rPr>
                <w:color w:val="000000"/>
                <w:sz w:val="20"/>
                <w:szCs w:val="20"/>
              </w:rPr>
              <w:t xml:space="preserve"> (в связи со схемой строповки тяжеловесного оборудования)</w:t>
            </w:r>
          </w:p>
          <w:p w:rsidR="000F2F8A" w:rsidRPr="00B75459" w:rsidRDefault="00CA1771" w:rsidP="000F2F8A">
            <w:pPr>
              <w:rPr>
                <w:color w:val="000000"/>
                <w:sz w:val="20"/>
                <w:szCs w:val="20"/>
              </w:rPr>
            </w:pPr>
            <w:r w:rsidRPr="00B75459">
              <w:rPr>
                <w:color w:val="000000"/>
                <w:sz w:val="20"/>
                <w:szCs w:val="20"/>
              </w:rPr>
              <w:t>по окружности</w:t>
            </w:r>
            <w:r w:rsidR="00D43607" w:rsidRPr="00B75459">
              <w:rPr>
                <w:color w:val="000000"/>
                <w:sz w:val="20"/>
                <w:szCs w:val="20"/>
              </w:rPr>
              <w:t xml:space="preserve"> </w:t>
            </w:r>
            <w:r w:rsidRPr="00B75459">
              <w:rPr>
                <w:color w:val="000000"/>
                <w:sz w:val="20"/>
                <w:szCs w:val="20"/>
              </w:rPr>
              <w:t xml:space="preserve"> -40 м</w:t>
            </w:r>
            <w:r w:rsidR="000F2F8A" w:rsidRPr="00B75459">
              <w:rPr>
                <w:color w:val="000000"/>
                <w:sz w:val="20"/>
                <w:szCs w:val="20"/>
              </w:rPr>
              <w:t>(в связи со схемой строповки тяжеловесного оборудования)</w:t>
            </w:r>
          </w:p>
          <w:p w:rsidR="00CA1771" w:rsidRPr="00B75459" w:rsidRDefault="00CA1771" w:rsidP="002F46D1">
            <w:pPr>
              <w:rPr>
                <w:color w:val="000000"/>
                <w:sz w:val="20"/>
                <w:szCs w:val="20"/>
              </w:rPr>
            </w:pPr>
          </w:p>
          <w:p w:rsidR="00CA1771" w:rsidRPr="00B75459" w:rsidRDefault="00CA1771" w:rsidP="002F46D1">
            <w:pPr>
              <w:rPr>
                <w:color w:val="000000"/>
                <w:sz w:val="20"/>
                <w:szCs w:val="20"/>
              </w:rPr>
            </w:pPr>
            <w:r w:rsidRPr="00B75459">
              <w:rPr>
                <w:color w:val="000000"/>
                <w:sz w:val="20"/>
                <w:szCs w:val="20"/>
              </w:rPr>
              <w:t>Материал-полиэстер</w:t>
            </w:r>
          </w:p>
          <w:p w:rsidR="00D43607" w:rsidRPr="00B75459" w:rsidRDefault="00D43607" w:rsidP="002F46D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CA1771" w:rsidRPr="00B75459" w:rsidRDefault="00CA1771" w:rsidP="000F2F8A">
            <w:pPr>
              <w:rPr>
                <w:color w:val="000000"/>
                <w:sz w:val="20"/>
                <w:szCs w:val="20"/>
              </w:rPr>
            </w:pPr>
            <w:r w:rsidRPr="00B75459">
              <w:rPr>
                <w:color w:val="000000"/>
                <w:sz w:val="20"/>
                <w:szCs w:val="20"/>
              </w:rPr>
              <w:t xml:space="preserve">РД 24-СЗК-01-01 </w:t>
            </w:r>
          </w:p>
        </w:tc>
        <w:tc>
          <w:tcPr>
            <w:tcW w:w="1559" w:type="dxa"/>
          </w:tcPr>
          <w:p w:rsidR="00CA1771" w:rsidRPr="00B75459" w:rsidRDefault="000F2F8A" w:rsidP="000F2F8A">
            <w:pPr>
              <w:rPr>
                <w:color w:val="000000"/>
                <w:sz w:val="20"/>
                <w:szCs w:val="20"/>
              </w:rPr>
            </w:pPr>
            <w:r w:rsidRPr="00B75459">
              <w:rPr>
                <w:color w:val="000000"/>
                <w:sz w:val="20"/>
                <w:szCs w:val="20"/>
              </w:rPr>
              <w:t>должны быть снабжены паспортом, содержащим требования к эксплуатации стропов</w:t>
            </w:r>
            <w:r w:rsidRPr="00B75459">
              <w:rPr>
                <w:color w:val="000000"/>
                <w:sz w:val="20"/>
                <w:szCs w:val="20"/>
              </w:rPr>
              <w:br/>
            </w:r>
            <w:r w:rsidRPr="00B75459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134" w:type="dxa"/>
          </w:tcPr>
          <w:p w:rsidR="00CA1771" w:rsidRPr="00B75459" w:rsidRDefault="00CA1771" w:rsidP="00994AA8">
            <w:pPr>
              <w:rPr>
                <w:color w:val="000000"/>
                <w:sz w:val="20"/>
                <w:szCs w:val="20"/>
              </w:rPr>
            </w:pPr>
            <w:r w:rsidRPr="00B75459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8" w:type="dxa"/>
          </w:tcPr>
          <w:p w:rsidR="00CA1771" w:rsidRPr="00B75459" w:rsidRDefault="00CA1771" w:rsidP="00994AA8">
            <w:pPr>
              <w:rPr>
                <w:color w:val="000000"/>
                <w:sz w:val="20"/>
                <w:szCs w:val="20"/>
              </w:rPr>
            </w:pPr>
            <w:r w:rsidRPr="00B7545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CA1771" w:rsidRPr="00B75459" w:rsidRDefault="00CA1771" w:rsidP="00994AA8">
            <w:pPr>
              <w:rPr>
                <w:color w:val="000000"/>
                <w:sz w:val="20"/>
                <w:szCs w:val="20"/>
              </w:rPr>
            </w:pPr>
            <w:r w:rsidRPr="00B75459">
              <w:rPr>
                <w:rStyle w:val="FontStyle20"/>
                <w:rFonts w:eastAsia="TimesETX"/>
              </w:rPr>
              <w:t>3÷5 дней</w:t>
            </w:r>
            <w:r w:rsidRPr="00B75459">
              <w:rPr>
                <w:color w:val="000000"/>
                <w:sz w:val="20"/>
                <w:szCs w:val="20"/>
              </w:rPr>
              <w:t xml:space="preserve"> с даты подписания договора</w:t>
            </w:r>
          </w:p>
        </w:tc>
        <w:tc>
          <w:tcPr>
            <w:tcW w:w="1559" w:type="dxa"/>
          </w:tcPr>
          <w:p w:rsidR="00CA1771" w:rsidRPr="00B75459" w:rsidRDefault="00CA1771" w:rsidP="00D31C76">
            <w:pPr>
              <w:rPr>
                <w:color w:val="000000"/>
                <w:sz w:val="20"/>
                <w:szCs w:val="20"/>
              </w:rPr>
            </w:pPr>
            <w:r w:rsidRPr="00B75459">
              <w:rPr>
                <w:color w:val="000000"/>
                <w:sz w:val="20"/>
                <w:szCs w:val="20"/>
              </w:rPr>
              <w:t>Не менее 6 месяцев</w:t>
            </w:r>
            <w:r w:rsidR="00D43607" w:rsidRPr="00B75459">
              <w:rPr>
                <w:color w:val="000000"/>
                <w:sz w:val="20"/>
                <w:szCs w:val="20"/>
              </w:rPr>
              <w:t xml:space="preserve"> </w:t>
            </w:r>
            <w:r w:rsidR="00D31C76" w:rsidRPr="00B75459">
              <w:rPr>
                <w:color w:val="000000"/>
                <w:sz w:val="20"/>
                <w:szCs w:val="20"/>
              </w:rPr>
              <w:t>с даты поступления товара на склад Заказчика</w:t>
            </w:r>
          </w:p>
        </w:tc>
      </w:tr>
    </w:tbl>
    <w:p w:rsidR="002A6BAE" w:rsidRPr="00B75459" w:rsidRDefault="002A6BAE" w:rsidP="007557A9">
      <w:pPr>
        <w:rPr>
          <w:color w:val="000000"/>
        </w:rPr>
        <w:sectPr w:rsidR="002A6BAE" w:rsidRPr="00B75459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lastRenderedPageBreak/>
        <w:t>РАЗДЕЛ 2. СВЕДЕНИЯ О НОВИЗНЕ</w:t>
      </w:r>
    </w:p>
    <w:p w:rsidR="002A6BAE" w:rsidRPr="00B75459" w:rsidRDefault="002A6BAE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75459" w:rsidTr="00994AA8">
        <w:trPr>
          <w:trHeight w:val="399"/>
        </w:trPr>
        <w:tc>
          <w:tcPr>
            <w:tcW w:w="9356" w:type="dxa"/>
          </w:tcPr>
          <w:p w:rsidR="002A6BAE" w:rsidRPr="00B75459" w:rsidRDefault="00D43607" w:rsidP="00D43607">
            <w:pPr>
              <w:jc w:val="both"/>
              <w:rPr>
                <w:i/>
                <w:sz w:val="22"/>
                <w:szCs w:val="22"/>
              </w:rPr>
            </w:pPr>
            <w:r w:rsidRPr="00B75459">
              <w:rPr>
                <w:i/>
                <w:sz w:val="22"/>
                <w:szCs w:val="22"/>
              </w:rPr>
              <w:t xml:space="preserve">Товар должен быть новым, выпуска не ранее 2013 г., </w:t>
            </w:r>
            <w:r w:rsidR="00170DA2" w:rsidRPr="00B75459">
              <w:rPr>
                <w:i/>
                <w:sz w:val="22"/>
                <w:szCs w:val="22"/>
              </w:rPr>
              <w:t>не бывшим в употреблении (в Эксплуатации, в консервации), не допускается поставка выставочных и/или опытных образцов.</w:t>
            </w:r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FB406A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3. ТРЕБОВАНИЯ К МАРКИРОВКЕ</w:t>
      </w:r>
    </w:p>
    <w:p w:rsidR="00FB406A" w:rsidRPr="00B75459" w:rsidRDefault="00FB406A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0F2F8A" w:rsidRPr="00B75459" w:rsidTr="000F2F8A">
        <w:trPr>
          <w:trHeight w:val="335"/>
        </w:trPr>
        <w:tc>
          <w:tcPr>
            <w:tcW w:w="9356" w:type="dxa"/>
          </w:tcPr>
          <w:p w:rsidR="000F2F8A" w:rsidRPr="00B75459" w:rsidRDefault="000F2F8A" w:rsidP="000F2F8A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B75459">
              <w:rPr>
                <w:i/>
                <w:color w:val="000000"/>
                <w:sz w:val="22"/>
                <w:szCs w:val="22"/>
              </w:rPr>
              <w:t>Качество, упаковка и маркировка поставляемой продукции должны соответствовать требованиям стандартов, установленных действующим законодательством РФ, в том числе:</w:t>
            </w:r>
          </w:p>
          <w:p w:rsidR="000F2F8A" w:rsidRPr="00B75459" w:rsidRDefault="000F2F8A" w:rsidP="000F2F8A">
            <w:pPr>
              <w:tabs>
                <w:tab w:val="left" w:pos="180"/>
              </w:tabs>
              <w:jc w:val="both"/>
              <w:rPr>
                <w:i/>
                <w:color w:val="000000"/>
                <w:sz w:val="22"/>
                <w:szCs w:val="22"/>
              </w:rPr>
            </w:pPr>
            <w:r w:rsidRPr="00B75459">
              <w:rPr>
                <w:i/>
                <w:color w:val="000000"/>
                <w:sz w:val="22"/>
                <w:szCs w:val="22"/>
              </w:rPr>
              <w:t>ГОСТ Р 51474-99 «Упаковка. Маркировка, указывающая на способ обращения с грузами».</w:t>
            </w:r>
          </w:p>
          <w:p w:rsidR="000F2F8A" w:rsidRPr="00B75459" w:rsidRDefault="000F2F8A" w:rsidP="000F2F8A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4. ТРЕБОВАНИЯ К УПАКОВКЕ</w:t>
      </w:r>
    </w:p>
    <w:p w:rsidR="002A6BAE" w:rsidRPr="00B75459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75459" w:rsidTr="00994AA8">
        <w:trPr>
          <w:trHeight w:val="335"/>
        </w:trPr>
        <w:tc>
          <w:tcPr>
            <w:tcW w:w="9356" w:type="dxa"/>
          </w:tcPr>
          <w:p w:rsidR="009B7C01" w:rsidRPr="00B75459" w:rsidRDefault="009B7C01" w:rsidP="009B7C01">
            <w:pPr>
              <w:jc w:val="both"/>
              <w:rPr>
                <w:i/>
                <w:sz w:val="22"/>
                <w:szCs w:val="22"/>
              </w:rPr>
            </w:pPr>
            <w:r w:rsidRPr="00B75459">
              <w:rPr>
                <w:i/>
                <w:color w:val="000000"/>
                <w:sz w:val="22"/>
                <w:szCs w:val="22"/>
              </w:rPr>
              <w:t>Грузозахватные приспособления должны снабжаться клеймом или прочно прилепленной металлической биркой с указанием номера, паспортной грузоподъемности и даты испытания.</w:t>
            </w:r>
          </w:p>
          <w:p w:rsidR="000F2F8A" w:rsidRPr="00B75459" w:rsidRDefault="009B7C01" w:rsidP="00170DA2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B75459">
              <w:rPr>
                <w:i/>
                <w:color w:val="000000"/>
                <w:sz w:val="22"/>
                <w:szCs w:val="22"/>
              </w:rPr>
              <w:t>Грузозахватные приспособления должны быть снабжены паспортом</w:t>
            </w:r>
            <w:r w:rsidR="000F2F8A" w:rsidRPr="00B75459">
              <w:rPr>
                <w:i/>
                <w:color w:val="000000"/>
                <w:sz w:val="22"/>
                <w:szCs w:val="22"/>
              </w:rPr>
              <w:t>.</w:t>
            </w:r>
            <w:r w:rsidRPr="00B75459">
              <w:rPr>
                <w:i/>
                <w:color w:val="000000"/>
                <w:sz w:val="22"/>
                <w:szCs w:val="22"/>
              </w:rPr>
              <w:t xml:space="preserve"> </w:t>
            </w:r>
          </w:p>
          <w:p w:rsidR="009B7C01" w:rsidRPr="00B75459" w:rsidRDefault="009B7C01" w:rsidP="00170DA2">
            <w:pPr>
              <w:jc w:val="both"/>
              <w:rPr>
                <w:i/>
                <w:sz w:val="22"/>
                <w:szCs w:val="22"/>
              </w:rPr>
            </w:pPr>
            <w:r w:rsidRPr="00B75459">
              <w:rPr>
                <w:i/>
                <w:color w:val="000000"/>
                <w:sz w:val="22"/>
                <w:szCs w:val="22"/>
              </w:rPr>
              <w:t xml:space="preserve">Упаковка и 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  <w:r w:rsidRPr="00B75459">
              <w:rPr>
                <w:i/>
                <w:sz w:val="22"/>
                <w:szCs w:val="22"/>
              </w:rPr>
              <w:t>ГОСТ Р 12.4.223-99 «Система стандартов безопасности труда. Средства индивидуальной защиты от падения с высоты. Стропы. Общие технические требования. Методы испытаний» (п. 6 и 7).</w:t>
            </w:r>
          </w:p>
          <w:p w:rsidR="009B7C01" w:rsidRPr="00B75459" w:rsidRDefault="009B7C01" w:rsidP="00170DA2">
            <w:pPr>
              <w:jc w:val="both"/>
              <w:rPr>
                <w:i/>
                <w:sz w:val="22"/>
                <w:szCs w:val="22"/>
              </w:rPr>
            </w:pPr>
            <w:r w:rsidRPr="00B75459">
              <w:rPr>
                <w:i/>
                <w:sz w:val="22"/>
                <w:szCs w:val="22"/>
              </w:rPr>
              <w:t xml:space="preserve">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</w:t>
            </w:r>
          </w:p>
          <w:p w:rsidR="009B7C01" w:rsidRPr="00B75459" w:rsidRDefault="009B7C01" w:rsidP="00170DA2">
            <w:pPr>
              <w:jc w:val="both"/>
              <w:rPr>
                <w:i/>
                <w:sz w:val="22"/>
                <w:szCs w:val="22"/>
              </w:rPr>
            </w:pPr>
            <w:r w:rsidRPr="00B75459">
              <w:rPr>
                <w:i/>
                <w:sz w:val="22"/>
                <w:szCs w:val="22"/>
              </w:rPr>
              <w:t xml:space="preserve"> При отсутствии сертификатов  и  паспортов, предусмотренных требованиями стандартов и настоящего технического задания, Товар возвращается поставщику.</w:t>
            </w:r>
          </w:p>
          <w:p w:rsidR="002A6BAE" w:rsidRPr="00B75459" w:rsidRDefault="002A6BAE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5. ТРЕБОВАНИЯ ПО ПРАВИЛАМ СДАЧИ И ПРИЕМКИ</w:t>
      </w:r>
    </w:p>
    <w:p w:rsidR="002A6BAE" w:rsidRPr="00B75459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75459" w:rsidTr="00994AA8">
        <w:trPr>
          <w:trHeight w:val="399"/>
        </w:trPr>
        <w:tc>
          <w:tcPr>
            <w:tcW w:w="9356" w:type="dxa"/>
          </w:tcPr>
          <w:p w:rsidR="002A6BAE" w:rsidRPr="00B75459" w:rsidRDefault="002A6BAE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B75459">
              <w:rPr>
                <w:color w:val="000000"/>
              </w:rPr>
              <w:t>Подраздел 5.1 Порядок сдачи и приемки</w:t>
            </w:r>
          </w:p>
        </w:tc>
      </w:tr>
      <w:tr w:rsidR="002A6BAE" w:rsidRPr="00B75459" w:rsidTr="00994AA8">
        <w:trPr>
          <w:trHeight w:val="399"/>
        </w:trPr>
        <w:tc>
          <w:tcPr>
            <w:tcW w:w="9356" w:type="dxa"/>
          </w:tcPr>
          <w:p w:rsidR="004273D5" w:rsidRPr="00B75459" w:rsidRDefault="004273D5" w:rsidP="00D31C76">
            <w:pPr>
              <w:pStyle w:val="Default"/>
              <w:jc w:val="both"/>
              <w:rPr>
                <w:i/>
                <w:iCs/>
                <w:sz w:val="22"/>
                <w:szCs w:val="22"/>
              </w:rPr>
            </w:pPr>
            <w:r w:rsidRPr="00B75459">
              <w:rPr>
                <w:i/>
                <w:iCs/>
                <w:sz w:val="22"/>
                <w:szCs w:val="22"/>
              </w:rPr>
              <w:t xml:space="preserve">Приемка материала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B75459">
              <w:rPr>
                <w:i/>
                <w:spacing w:val="-10"/>
                <w:sz w:val="22"/>
                <w:szCs w:val="22"/>
              </w:rPr>
              <w:t xml:space="preserve">№ П-7 </w:t>
            </w:r>
          </w:p>
          <w:p w:rsidR="002A6BAE" w:rsidRPr="00B75459" w:rsidRDefault="004273D5" w:rsidP="004273D5">
            <w:pPr>
              <w:pStyle w:val="Default"/>
              <w:rPr>
                <w:i/>
              </w:rPr>
            </w:pPr>
            <w:r w:rsidRPr="00B75459">
              <w:rPr>
                <w:i/>
                <w:spacing w:val="-10"/>
                <w:sz w:val="22"/>
                <w:szCs w:val="22"/>
              </w:rPr>
              <w:t xml:space="preserve">от 25.04.66 г. </w:t>
            </w:r>
          </w:p>
        </w:tc>
      </w:tr>
      <w:tr w:rsidR="002A6BAE" w:rsidRPr="00B75459" w:rsidTr="00994AA8">
        <w:trPr>
          <w:trHeight w:val="399"/>
        </w:trPr>
        <w:tc>
          <w:tcPr>
            <w:tcW w:w="9356" w:type="dxa"/>
          </w:tcPr>
          <w:p w:rsidR="002A6BAE" w:rsidRPr="00B75459" w:rsidRDefault="002A6BAE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B75459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67A18" w:rsidRPr="00B75459" w:rsidTr="00994AA8">
        <w:trPr>
          <w:trHeight w:val="399"/>
        </w:trPr>
        <w:tc>
          <w:tcPr>
            <w:tcW w:w="9356" w:type="dxa"/>
          </w:tcPr>
          <w:p w:rsidR="00E67A18" w:rsidRPr="00B75459" w:rsidRDefault="00E67A18" w:rsidP="00E6649D">
            <w:pPr>
              <w:pStyle w:val="Default"/>
              <w:rPr>
                <w:rFonts w:eastAsia="Times New Roman CYR"/>
                <w:i/>
                <w:sz w:val="22"/>
                <w:szCs w:val="22"/>
              </w:rPr>
            </w:pPr>
            <w:bookmarkStart w:id="0" w:name="OLE_LINK9"/>
            <w:bookmarkStart w:id="1" w:name="OLE_LINK10"/>
            <w:r w:rsidRPr="00B75459">
              <w:rPr>
                <w:rFonts w:eastAsia="Times New Roman CYR"/>
                <w:i/>
                <w:sz w:val="22"/>
                <w:szCs w:val="22"/>
              </w:rPr>
              <w:t xml:space="preserve">Поставщик предоставляет Заказчику сертификаты на поставляемые материалы, заверенные мокрой печатью Поставщика. </w:t>
            </w:r>
          </w:p>
          <w:p w:rsidR="00E67A18" w:rsidRPr="00B75459" w:rsidRDefault="00E67A18" w:rsidP="00E6649D">
            <w:pPr>
              <w:pStyle w:val="Default"/>
              <w:rPr>
                <w:rFonts w:eastAsia="Times New Roman CYR"/>
                <w:i/>
                <w:sz w:val="22"/>
                <w:szCs w:val="22"/>
              </w:rPr>
            </w:pPr>
            <w:r w:rsidRPr="00B75459">
              <w:rPr>
                <w:rFonts w:eastAsia="Times New Roman CYR"/>
                <w:i/>
                <w:sz w:val="22"/>
                <w:szCs w:val="22"/>
              </w:rPr>
              <w:t>Сертификаты предоставляются одновременно с поставкой материала.</w:t>
            </w:r>
          </w:p>
          <w:p w:rsidR="00E67A18" w:rsidRPr="00B75459" w:rsidRDefault="00E67A18" w:rsidP="00E6649D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B75459">
              <w:rPr>
                <w:rFonts w:eastAsia="Times New Roman CYR"/>
                <w:i/>
                <w:sz w:val="22"/>
                <w:szCs w:val="22"/>
              </w:rPr>
              <w:t>Сертификаты принимаются согласно ГОСТ 7566-94.</w:t>
            </w:r>
            <w:bookmarkEnd w:id="0"/>
            <w:bookmarkEnd w:id="1"/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6. ТРЕБОВАНИЯ К ТРАНСПОРТИРОВАНИЮ</w:t>
      </w:r>
    </w:p>
    <w:p w:rsidR="002A6BAE" w:rsidRPr="00B75459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75459" w:rsidTr="00994AA8">
        <w:trPr>
          <w:trHeight w:val="399"/>
        </w:trPr>
        <w:tc>
          <w:tcPr>
            <w:tcW w:w="9356" w:type="dxa"/>
          </w:tcPr>
          <w:p w:rsidR="002A6BAE" w:rsidRPr="00B75459" w:rsidRDefault="00170DA2" w:rsidP="00E67A18">
            <w:pPr>
              <w:rPr>
                <w:i/>
                <w:color w:val="000000"/>
                <w:sz w:val="24"/>
                <w:szCs w:val="24"/>
              </w:rPr>
            </w:pPr>
            <w:r w:rsidRPr="00B75459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170DA2" w:rsidRPr="00B75459" w:rsidRDefault="00170DA2" w:rsidP="00170DA2">
      <w:pPr>
        <w:rPr>
          <w:color w:val="000000"/>
        </w:rPr>
      </w:pPr>
      <w:r w:rsidRPr="00B75459">
        <w:rPr>
          <w:color w:val="000000"/>
        </w:rPr>
        <w:t xml:space="preserve">                 </w:t>
      </w:r>
    </w:p>
    <w:p w:rsidR="002A6BAE" w:rsidRPr="00B75459" w:rsidRDefault="00170DA2" w:rsidP="00170DA2">
      <w:pPr>
        <w:rPr>
          <w:color w:val="000000"/>
        </w:rPr>
      </w:pPr>
      <w:r w:rsidRPr="00B75459">
        <w:rPr>
          <w:color w:val="000000"/>
        </w:rPr>
        <w:t xml:space="preserve">                 </w:t>
      </w:r>
      <w:r w:rsidR="009215FF" w:rsidRPr="00B75459">
        <w:rPr>
          <w:color w:val="000000"/>
        </w:rPr>
        <w:t xml:space="preserve"> </w:t>
      </w:r>
      <w:r w:rsidR="002A6BAE" w:rsidRPr="00B75459">
        <w:rPr>
          <w:color w:val="000000"/>
        </w:rPr>
        <w:t>РАЗДЕЛ 7. ТРЕБОВАНИЯ К ХРАНЕНИЮ</w:t>
      </w:r>
    </w:p>
    <w:p w:rsidR="002A6BAE" w:rsidRPr="00B75459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75459" w:rsidTr="00994AA8">
        <w:trPr>
          <w:trHeight w:val="399"/>
        </w:trPr>
        <w:tc>
          <w:tcPr>
            <w:tcW w:w="9356" w:type="dxa"/>
          </w:tcPr>
          <w:p w:rsidR="002A6BAE" w:rsidRPr="00B75459" w:rsidRDefault="00170DA2" w:rsidP="00E67A18">
            <w:pPr>
              <w:rPr>
                <w:i/>
                <w:color w:val="000000"/>
                <w:sz w:val="24"/>
                <w:szCs w:val="24"/>
              </w:rPr>
            </w:pPr>
            <w:r w:rsidRPr="00B75459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8. ТРЕБОВАНИЯ К ОБСЛУЖИВАНИЮ</w:t>
      </w:r>
    </w:p>
    <w:p w:rsidR="002A6BAE" w:rsidRPr="00B75459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75459" w:rsidTr="00994AA8">
        <w:trPr>
          <w:trHeight w:val="399"/>
        </w:trPr>
        <w:tc>
          <w:tcPr>
            <w:tcW w:w="9356" w:type="dxa"/>
          </w:tcPr>
          <w:p w:rsidR="002A6BAE" w:rsidRPr="00B75459" w:rsidRDefault="00170DA2" w:rsidP="00E67A18">
            <w:pPr>
              <w:rPr>
                <w:i/>
                <w:color w:val="000000"/>
                <w:sz w:val="24"/>
                <w:szCs w:val="24"/>
              </w:rPr>
            </w:pPr>
            <w:r w:rsidRPr="00B75459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9. ЭКОЛОГИЧЕСКИЕ ТРЕБОВАНИЯ</w:t>
      </w:r>
    </w:p>
    <w:p w:rsidR="002A6BAE" w:rsidRPr="00B75459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75459" w:rsidTr="00994AA8">
        <w:trPr>
          <w:trHeight w:val="399"/>
        </w:trPr>
        <w:tc>
          <w:tcPr>
            <w:tcW w:w="9356" w:type="dxa"/>
          </w:tcPr>
          <w:p w:rsidR="002A6BAE" w:rsidRPr="00B75459" w:rsidRDefault="00E67A1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5459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10. ТРЕБОВАНИЯ ПО БЕЗОПАСНОСТИ</w:t>
      </w:r>
    </w:p>
    <w:p w:rsidR="002A6BAE" w:rsidRPr="00B75459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75459" w:rsidTr="00994AA8">
        <w:trPr>
          <w:trHeight w:val="399"/>
        </w:trPr>
        <w:tc>
          <w:tcPr>
            <w:tcW w:w="9356" w:type="dxa"/>
          </w:tcPr>
          <w:p w:rsidR="002A6BAE" w:rsidRPr="00B75459" w:rsidRDefault="00F26439" w:rsidP="004273D5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B75459">
              <w:rPr>
                <w:i/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11. ТРЕБОВАНИЯ К КАЧЕСТВУ</w:t>
      </w:r>
    </w:p>
    <w:p w:rsidR="002A6BAE" w:rsidRPr="00B75459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75459" w:rsidTr="009B7C01">
        <w:trPr>
          <w:trHeight w:val="399"/>
        </w:trPr>
        <w:tc>
          <w:tcPr>
            <w:tcW w:w="9356" w:type="dxa"/>
          </w:tcPr>
          <w:p w:rsidR="009B7C01" w:rsidRPr="00B75459" w:rsidRDefault="009B7C01" w:rsidP="009B7C01">
            <w:pPr>
              <w:jc w:val="both"/>
              <w:rPr>
                <w:i/>
                <w:sz w:val="22"/>
                <w:szCs w:val="22"/>
              </w:rPr>
            </w:pPr>
            <w:r w:rsidRPr="00B75459">
              <w:rPr>
                <w:i/>
                <w:sz w:val="22"/>
                <w:szCs w:val="22"/>
              </w:rPr>
              <w:t>Качество и комплектность поставляемого Товара должны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 Качество Товара должно подтверждаться соответствующими документами:</w:t>
            </w:r>
          </w:p>
          <w:p w:rsidR="00170DA2" w:rsidRPr="00B75459" w:rsidRDefault="009B7C01" w:rsidP="00E67A18">
            <w:pPr>
              <w:ind w:hanging="142"/>
              <w:jc w:val="both"/>
              <w:rPr>
                <w:i/>
                <w:color w:val="000000"/>
                <w:sz w:val="24"/>
                <w:szCs w:val="24"/>
              </w:rPr>
            </w:pPr>
            <w:r w:rsidRPr="00B75459">
              <w:rPr>
                <w:i/>
                <w:sz w:val="22"/>
                <w:szCs w:val="22"/>
              </w:rPr>
              <w:t xml:space="preserve"> сертификаты соответствия, гигиенические заключения и другие документы в соответствии с действующим законодательством РФ.</w:t>
            </w:r>
          </w:p>
          <w:p w:rsidR="002A6BAE" w:rsidRPr="00B75459" w:rsidRDefault="002A6BAE" w:rsidP="009B7C0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A6BAE" w:rsidRPr="00B75459" w:rsidRDefault="002A6BAE" w:rsidP="007557A9">
      <w:pPr>
        <w:jc w:val="center"/>
        <w:rPr>
          <w:color w:val="000000"/>
          <w:sz w:val="24"/>
          <w:szCs w:val="24"/>
        </w:rPr>
      </w:pPr>
    </w:p>
    <w:p w:rsidR="002A6BAE" w:rsidRPr="00B75459" w:rsidRDefault="002A6BAE" w:rsidP="007557A9">
      <w:pPr>
        <w:jc w:val="center"/>
        <w:rPr>
          <w:color w:val="000000"/>
          <w:sz w:val="24"/>
          <w:szCs w:val="24"/>
        </w:rPr>
      </w:pPr>
      <w:r w:rsidRPr="00B75459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B75459" w:rsidRDefault="002A6BAE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75459" w:rsidTr="00994AA8">
        <w:trPr>
          <w:trHeight w:val="399"/>
        </w:trPr>
        <w:tc>
          <w:tcPr>
            <w:tcW w:w="9356" w:type="dxa"/>
          </w:tcPr>
          <w:p w:rsidR="002A6BAE" w:rsidRPr="00B75459" w:rsidRDefault="00E67A1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5459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13. ДОПОЛНИТЕЛЬНЫЕ (ИНЫЕ) ТРЕБОВАНИЯ</w:t>
      </w:r>
    </w:p>
    <w:p w:rsidR="002A6BAE" w:rsidRPr="00B75459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B75459" w:rsidTr="00994AA8">
        <w:trPr>
          <w:trHeight w:val="399"/>
        </w:trPr>
        <w:tc>
          <w:tcPr>
            <w:tcW w:w="9356" w:type="dxa"/>
          </w:tcPr>
          <w:p w:rsidR="004273D5" w:rsidRPr="00B75459" w:rsidRDefault="004273D5" w:rsidP="004273D5">
            <w:pPr>
              <w:jc w:val="both"/>
              <w:rPr>
                <w:i/>
                <w:sz w:val="22"/>
                <w:szCs w:val="22"/>
              </w:rPr>
            </w:pPr>
            <w:r w:rsidRPr="00B75459">
              <w:rPr>
                <w:i/>
                <w:sz w:val="22"/>
                <w:szCs w:val="22"/>
              </w:rPr>
              <w:t>Срок гарантии на поставляемый Товар должен составлять не менее 6 (шести) месяцев, с даты поступления Товара на склад Заказчика.</w:t>
            </w:r>
          </w:p>
          <w:p w:rsidR="004273D5" w:rsidRPr="00B75459" w:rsidRDefault="004273D5" w:rsidP="004273D5">
            <w:pPr>
              <w:jc w:val="both"/>
              <w:rPr>
                <w:i/>
                <w:sz w:val="22"/>
                <w:szCs w:val="22"/>
              </w:rPr>
            </w:pPr>
            <w:r w:rsidRPr="00B75459">
              <w:rPr>
                <w:i/>
                <w:sz w:val="22"/>
                <w:szCs w:val="22"/>
              </w:rPr>
              <w:t>Претензии по качеству и количеству Товара предъявляются в течение 14 (четырнадцати) календарных дней после подписания товарной накладной, устранение недостатков производится за счет Поставщика в течение 5 (пяти) рабочих дней с момента заявления о них Заказчиком. В дальнейшем претензии принимаются только при выявлении скрытых дефектов.</w:t>
            </w:r>
          </w:p>
          <w:p w:rsidR="004273D5" w:rsidRPr="00B75459" w:rsidRDefault="004273D5" w:rsidP="004273D5">
            <w:pPr>
              <w:jc w:val="both"/>
              <w:rPr>
                <w:i/>
                <w:sz w:val="22"/>
                <w:szCs w:val="22"/>
              </w:rPr>
            </w:pPr>
            <w:r w:rsidRPr="00B75459">
              <w:rPr>
                <w:i/>
                <w:sz w:val="22"/>
                <w:szCs w:val="22"/>
              </w:rPr>
              <w:t>Поставщик обязан поставить товар по адресу:</w:t>
            </w:r>
          </w:p>
          <w:p w:rsidR="002A6BAE" w:rsidRPr="00B75459" w:rsidRDefault="00CA1771" w:rsidP="00E67A1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B75459">
              <w:rPr>
                <w:i/>
                <w:sz w:val="22"/>
                <w:szCs w:val="22"/>
              </w:rPr>
              <w:t>Воронежская обл., г. Нововоронеж, Промзона Восточная, 4.</w:t>
            </w:r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14. ТРЕБОВАНИЕ К ФОРМЕ ПРЕДСТАВЛЯЕМОЙ ИНФОРМАЦИИ</w:t>
      </w:r>
    </w:p>
    <w:p w:rsidR="002A6BAE" w:rsidRPr="00B75459" w:rsidRDefault="002A6BAE" w:rsidP="007557A9">
      <w:pPr>
        <w:jc w:val="center"/>
        <w:rPr>
          <w:color w:val="000000"/>
        </w:rPr>
      </w:pPr>
    </w:p>
    <w:tbl>
      <w:tblPr>
        <w:tblW w:w="187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  <w:gridCol w:w="9356"/>
      </w:tblGrid>
      <w:tr w:rsidR="00E67A18" w:rsidRPr="00B75459" w:rsidTr="00E67A18">
        <w:trPr>
          <w:trHeight w:val="399"/>
        </w:trPr>
        <w:tc>
          <w:tcPr>
            <w:tcW w:w="9356" w:type="dxa"/>
          </w:tcPr>
          <w:p w:rsidR="00E67A18" w:rsidRPr="00B75459" w:rsidRDefault="00D31C76" w:rsidP="00E6649D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B75459">
              <w:rPr>
                <w:i/>
                <w:color w:val="000000"/>
                <w:sz w:val="22"/>
                <w:szCs w:val="22"/>
              </w:rPr>
              <w:t>Согласно требованиям закупочной документации.</w:t>
            </w:r>
          </w:p>
        </w:tc>
        <w:tc>
          <w:tcPr>
            <w:tcW w:w="9356" w:type="dxa"/>
          </w:tcPr>
          <w:p w:rsidR="00E67A18" w:rsidRPr="00B75459" w:rsidRDefault="00E67A1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15. ТРЕБОВАНИЯ К ТЕХНИЧЕСКОМУ ОБУЧЕНИЮ ПЕРСОНАЛА ЗАКАЗЧИКА</w:t>
      </w:r>
    </w:p>
    <w:p w:rsidR="002A6BAE" w:rsidRPr="00B75459" w:rsidRDefault="002A6BAE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2A6BAE" w:rsidRPr="00B75459" w:rsidTr="00994AA8">
        <w:tc>
          <w:tcPr>
            <w:tcW w:w="9747" w:type="dxa"/>
          </w:tcPr>
          <w:p w:rsidR="002A6BAE" w:rsidRPr="00B75459" w:rsidRDefault="00170DA2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5459">
              <w:rPr>
                <w:i/>
                <w:color w:val="000000"/>
                <w:sz w:val="24"/>
                <w:szCs w:val="24"/>
              </w:rPr>
              <w:lastRenderedPageBreak/>
              <w:t>Не установлено</w:t>
            </w:r>
          </w:p>
        </w:tc>
      </w:tr>
    </w:tbl>
    <w:p w:rsidR="002A6BAE" w:rsidRPr="00B75459" w:rsidRDefault="002A6BAE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 xml:space="preserve">РАЗДЕЛ </w:t>
      </w:r>
      <w:bookmarkStart w:id="2" w:name="_GoBack"/>
      <w:bookmarkEnd w:id="2"/>
      <w:r w:rsidRPr="00B75459">
        <w:rPr>
          <w:color w:val="000000"/>
        </w:rPr>
        <w:t>16. ПЕРЕЧЕНЬ ПРИНЯТЫХ СОКРАЩЕНИЙ</w:t>
      </w:r>
    </w:p>
    <w:p w:rsidR="00D31C76" w:rsidRPr="00B75459" w:rsidRDefault="00D31C76" w:rsidP="007557A9">
      <w:pPr>
        <w:jc w:val="center"/>
        <w:rPr>
          <w:color w:val="000000"/>
        </w:rPr>
      </w:pPr>
    </w:p>
    <w:p w:rsidR="00D31C76" w:rsidRPr="00B75459" w:rsidRDefault="00D31C76" w:rsidP="00D31C76">
      <w:pPr>
        <w:rPr>
          <w:color w:val="000000"/>
        </w:rPr>
      </w:pPr>
      <w:r w:rsidRPr="00B75459">
        <w:rPr>
          <w:color w:val="000000"/>
        </w:rPr>
        <w:t>Отсутствует.</w:t>
      </w:r>
    </w:p>
    <w:p w:rsidR="00D31C76" w:rsidRPr="00B75459" w:rsidRDefault="00D31C76" w:rsidP="007557A9">
      <w:pPr>
        <w:jc w:val="center"/>
        <w:rPr>
          <w:color w:val="000000"/>
        </w:rPr>
      </w:pPr>
    </w:p>
    <w:p w:rsidR="002A6BAE" w:rsidRPr="00B75459" w:rsidRDefault="002A6BAE" w:rsidP="007557A9">
      <w:pPr>
        <w:jc w:val="center"/>
        <w:rPr>
          <w:color w:val="000000"/>
        </w:rPr>
      </w:pPr>
      <w:r w:rsidRPr="00B75459">
        <w:rPr>
          <w:color w:val="000000"/>
        </w:rPr>
        <w:t>РАЗДЕЛ 17. ПЕРЕЧЕНЬ ПРИЛОЖЕНИЙ</w:t>
      </w:r>
    </w:p>
    <w:p w:rsidR="00D31C76" w:rsidRPr="00B75459" w:rsidRDefault="00D31C76"/>
    <w:p w:rsidR="00D31C76" w:rsidRPr="00B75459" w:rsidRDefault="00D31C76">
      <w:r w:rsidRPr="00B75459">
        <w:t>Отсутствует.</w:t>
      </w:r>
    </w:p>
    <w:p w:rsidR="00D31C76" w:rsidRPr="00B75459" w:rsidRDefault="00D31C76"/>
    <w:p w:rsidR="004D07E8" w:rsidRDefault="00170DA2">
      <w:r w:rsidRPr="00B75459">
        <w:t>Директор                                                                   Ю.И. Абраменко</w:t>
      </w:r>
    </w:p>
    <w:sectPr w:rsidR="004D07E8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463" w:rsidRDefault="00990463">
      <w:r>
        <w:separator/>
      </w:r>
    </w:p>
  </w:endnote>
  <w:endnote w:type="continuationSeparator" w:id="0">
    <w:p w:rsidR="00990463" w:rsidRDefault="009904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463" w:rsidRDefault="00990463">
      <w:r>
        <w:separator/>
      </w:r>
    </w:p>
  </w:footnote>
  <w:footnote w:type="continuationSeparator" w:id="0">
    <w:p w:rsidR="00990463" w:rsidRDefault="009904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3D4D"/>
    <w:rsid w:val="00026393"/>
    <w:rsid w:val="000329F1"/>
    <w:rsid w:val="00066B3F"/>
    <w:rsid w:val="00067BDF"/>
    <w:rsid w:val="00075ECD"/>
    <w:rsid w:val="00090AE1"/>
    <w:rsid w:val="000A7B2D"/>
    <w:rsid w:val="000C16F6"/>
    <w:rsid w:val="000D6423"/>
    <w:rsid w:val="000F2F8A"/>
    <w:rsid w:val="00112367"/>
    <w:rsid w:val="00114D17"/>
    <w:rsid w:val="00116B20"/>
    <w:rsid w:val="00145364"/>
    <w:rsid w:val="001537D7"/>
    <w:rsid w:val="00156502"/>
    <w:rsid w:val="00160DF9"/>
    <w:rsid w:val="001633D3"/>
    <w:rsid w:val="00170DA2"/>
    <w:rsid w:val="00172B89"/>
    <w:rsid w:val="00172E77"/>
    <w:rsid w:val="0018611D"/>
    <w:rsid w:val="00190197"/>
    <w:rsid w:val="001A7C90"/>
    <w:rsid w:val="001C1B6F"/>
    <w:rsid w:val="001C37CE"/>
    <w:rsid w:val="001C4E80"/>
    <w:rsid w:val="001F0FB1"/>
    <w:rsid w:val="001F6931"/>
    <w:rsid w:val="001F6AA9"/>
    <w:rsid w:val="002005CB"/>
    <w:rsid w:val="002115C0"/>
    <w:rsid w:val="00212A00"/>
    <w:rsid w:val="00225E8F"/>
    <w:rsid w:val="00251E9A"/>
    <w:rsid w:val="00265752"/>
    <w:rsid w:val="002905CF"/>
    <w:rsid w:val="002A3C06"/>
    <w:rsid w:val="002A6BAE"/>
    <w:rsid w:val="002B3B7E"/>
    <w:rsid w:val="002E319C"/>
    <w:rsid w:val="002F46D1"/>
    <w:rsid w:val="003013AB"/>
    <w:rsid w:val="003064E4"/>
    <w:rsid w:val="00306D54"/>
    <w:rsid w:val="0031238F"/>
    <w:rsid w:val="00326387"/>
    <w:rsid w:val="003268A8"/>
    <w:rsid w:val="00327E5F"/>
    <w:rsid w:val="00331D85"/>
    <w:rsid w:val="003654C5"/>
    <w:rsid w:val="00380609"/>
    <w:rsid w:val="00396F13"/>
    <w:rsid w:val="003A0E92"/>
    <w:rsid w:val="003A1233"/>
    <w:rsid w:val="003B08B2"/>
    <w:rsid w:val="003C02E0"/>
    <w:rsid w:val="003C7012"/>
    <w:rsid w:val="003D44F3"/>
    <w:rsid w:val="00415371"/>
    <w:rsid w:val="00421BA4"/>
    <w:rsid w:val="00421E1E"/>
    <w:rsid w:val="00425C9E"/>
    <w:rsid w:val="004273D5"/>
    <w:rsid w:val="00430E34"/>
    <w:rsid w:val="00443DAA"/>
    <w:rsid w:val="00444E34"/>
    <w:rsid w:val="004603C0"/>
    <w:rsid w:val="0047145D"/>
    <w:rsid w:val="00474800"/>
    <w:rsid w:val="00487BE9"/>
    <w:rsid w:val="00491CB0"/>
    <w:rsid w:val="00492B20"/>
    <w:rsid w:val="004965BD"/>
    <w:rsid w:val="004A00B4"/>
    <w:rsid w:val="004B1238"/>
    <w:rsid w:val="004C2642"/>
    <w:rsid w:val="004C75BD"/>
    <w:rsid w:val="004D07E8"/>
    <w:rsid w:val="004E661C"/>
    <w:rsid w:val="00502FEB"/>
    <w:rsid w:val="00522DBF"/>
    <w:rsid w:val="0053325C"/>
    <w:rsid w:val="0053465D"/>
    <w:rsid w:val="0053709A"/>
    <w:rsid w:val="00543377"/>
    <w:rsid w:val="0055041B"/>
    <w:rsid w:val="005571C0"/>
    <w:rsid w:val="0056032E"/>
    <w:rsid w:val="00565AC2"/>
    <w:rsid w:val="005757C4"/>
    <w:rsid w:val="00586DF2"/>
    <w:rsid w:val="005B53CB"/>
    <w:rsid w:val="005D0D3E"/>
    <w:rsid w:val="005E0B55"/>
    <w:rsid w:val="00630A28"/>
    <w:rsid w:val="00632FCA"/>
    <w:rsid w:val="0063360A"/>
    <w:rsid w:val="00650DFF"/>
    <w:rsid w:val="00666A7E"/>
    <w:rsid w:val="006726D5"/>
    <w:rsid w:val="00681865"/>
    <w:rsid w:val="00684840"/>
    <w:rsid w:val="0069378C"/>
    <w:rsid w:val="006A63EA"/>
    <w:rsid w:val="006B327E"/>
    <w:rsid w:val="006C2DBC"/>
    <w:rsid w:val="006C60AA"/>
    <w:rsid w:val="006C6248"/>
    <w:rsid w:val="006C780C"/>
    <w:rsid w:val="006F2AE4"/>
    <w:rsid w:val="006F349A"/>
    <w:rsid w:val="006F3CDC"/>
    <w:rsid w:val="007018BC"/>
    <w:rsid w:val="0071030F"/>
    <w:rsid w:val="00711041"/>
    <w:rsid w:val="00725B4E"/>
    <w:rsid w:val="007336EB"/>
    <w:rsid w:val="00735AF0"/>
    <w:rsid w:val="007475B1"/>
    <w:rsid w:val="0075277A"/>
    <w:rsid w:val="007557A9"/>
    <w:rsid w:val="00756ACB"/>
    <w:rsid w:val="00757C9A"/>
    <w:rsid w:val="00770CF4"/>
    <w:rsid w:val="00781D28"/>
    <w:rsid w:val="0079242F"/>
    <w:rsid w:val="007A2220"/>
    <w:rsid w:val="007C1F92"/>
    <w:rsid w:val="007D77FA"/>
    <w:rsid w:val="007E2B6F"/>
    <w:rsid w:val="007F16D4"/>
    <w:rsid w:val="008014EC"/>
    <w:rsid w:val="0082305E"/>
    <w:rsid w:val="008277E0"/>
    <w:rsid w:val="0085656E"/>
    <w:rsid w:val="008612AA"/>
    <w:rsid w:val="008639AB"/>
    <w:rsid w:val="00864412"/>
    <w:rsid w:val="00872277"/>
    <w:rsid w:val="00880FE1"/>
    <w:rsid w:val="00890C10"/>
    <w:rsid w:val="00891142"/>
    <w:rsid w:val="008A10BF"/>
    <w:rsid w:val="008A75F5"/>
    <w:rsid w:val="008B1AAA"/>
    <w:rsid w:val="008D47F6"/>
    <w:rsid w:val="008E7980"/>
    <w:rsid w:val="009019C7"/>
    <w:rsid w:val="00902938"/>
    <w:rsid w:val="009156F3"/>
    <w:rsid w:val="009215FF"/>
    <w:rsid w:val="00926022"/>
    <w:rsid w:val="00941FC0"/>
    <w:rsid w:val="0094754F"/>
    <w:rsid w:val="00964890"/>
    <w:rsid w:val="00980C78"/>
    <w:rsid w:val="00984180"/>
    <w:rsid w:val="00990463"/>
    <w:rsid w:val="00994AA8"/>
    <w:rsid w:val="009A1B82"/>
    <w:rsid w:val="009A1F28"/>
    <w:rsid w:val="009B241F"/>
    <w:rsid w:val="009B57E1"/>
    <w:rsid w:val="009B7C01"/>
    <w:rsid w:val="009C1B77"/>
    <w:rsid w:val="009C250C"/>
    <w:rsid w:val="009C7544"/>
    <w:rsid w:val="009D4355"/>
    <w:rsid w:val="009F54F7"/>
    <w:rsid w:val="009F5913"/>
    <w:rsid w:val="00A033CE"/>
    <w:rsid w:val="00A10193"/>
    <w:rsid w:val="00A1219B"/>
    <w:rsid w:val="00A12413"/>
    <w:rsid w:val="00A21858"/>
    <w:rsid w:val="00A36A7D"/>
    <w:rsid w:val="00A37E76"/>
    <w:rsid w:val="00A40BF5"/>
    <w:rsid w:val="00A43737"/>
    <w:rsid w:val="00A456FD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AF5F94"/>
    <w:rsid w:val="00B04944"/>
    <w:rsid w:val="00B1315F"/>
    <w:rsid w:val="00B32092"/>
    <w:rsid w:val="00B35631"/>
    <w:rsid w:val="00B43CF7"/>
    <w:rsid w:val="00B51001"/>
    <w:rsid w:val="00B63F5F"/>
    <w:rsid w:val="00B7368F"/>
    <w:rsid w:val="00B75459"/>
    <w:rsid w:val="00B75D2C"/>
    <w:rsid w:val="00B76CEC"/>
    <w:rsid w:val="00B80786"/>
    <w:rsid w:val="00BA6416"/>
    <w:rsid w:val="00BC53C6"/>
    <w:rsid w:val="00BC712D"/>
    <w:rsid w:val="00C02E75"/>
    <w:rsid w:val="00C04331"/>
    <w:rsid w:val="00C06042"/>
    <w:rsid w:val="00C2367E"/>
    <w:rsid w:val="00C50E86"/>
    <w:rsid w:val="00C63E94"/>
    <w:rsid w:val="00C75897"/>
    <w:rsid w:val="00C82E86"/>
    <w:rsid w:val="00C85AD8"/>
    <w:rsid w:val="00C95066"/>
    <w:rsid w:val="00C9756B"/>
    <w:rsid w:val="00CA1771"/>
    <w:rsid w:val="00CA1C3D"/>
    <w:rsid w:val="00CC067A"/>
    <w:rsid w:val="00CC7520"/>
    <w:rsid w:val="00CD0476"/>
    <w:rsid w:val="00CD5D88"/>
    <w:rsid w:val="00CF4A4E"/>
    <w:rsid w:val="00D0449C"/>
    <w:rsid w:val="00D04AF2"/>
    <w:rsid w:val="00D10742"/>
    <w:rsid w:val="00D13EDE"/>
    <w:rsid w:val="00D14A7A"/>
    <w:rsid w:val="00D172A0"/>
    <w:rsid w:val="00D31C76"/>
    <w:rsid w:val="00D31C77"/>
    <w:rsid w:val="00D3303E"/>
    <w:rsid w:val="00D34F08"/>
    <w:rsid w:val="00D42FF5"/>
    <w:rsid w:val="00D4326A"/>
    <w:rsid w:val="00D43607"/>
    <w:rsid w:val="00D5053A"/>
    <w:rsid w:val="00D965F1"/>
    <w:rsid w:val="00DD1959"/>
    <w:rsid w:val="00DD239E"/>
    <w:rsid w:val="00DD4EF0"/>
    <w:rsid w:val="00DE365D"/>
    <w:rsid w:val="00DF353D"/>
    <w:rsid w:val="00DF3B14"/>
    <w:rsid w:val="00DF6063"/>
    <w:rsid w:val="00E05A6F"/>
    <w:rsid w:val="00E13931"/>
    <w:rsid w:val="00E22368"/>
    <w:rsid w:val="00E25E53"/>
    <w:rsid w:val="00E37247"/>
    <w:rsid w:val="00E43C08"/>
    <w:rsid w:val="00E46236"/>
    <w:rsid w:val="00E6649D"/>
    <w:rsid w:val="00E67A18"/>
    <w:rsid w:val="00E81D84"/>
    <w:rsid w:val="00EB0F5E"/>
    <w:rsid w:val="00ED0453"/>
    <w:rsid w:val="00ED55E0"/>
    <w:rsid w:val="00ED7B5C"/>
    <w:rsid w:val="00EE02A2"/>
    <w:rsid w:val="00EE4B2F"/>
    <w:rsid w:val="00EF58D5"/>
    <w:rsid w:val="00F02486"/>
    <w:rsid w:val="00F26439"/>
    <w:rsid w:val="00F4145C"/>
    <w:rsid w:val="00F55139"/>
    <w:rsid w:val="00F611E4"/>
    <w:rsid w:val="00F63202"/>
    <w:rsid w:val="00F678C3"/>
    <w:rsid w:val="00F75D6E"/>
    <w:rsid w:val="00F77AD7"/>
    <w:rsid w:val="00F858B3"/>
    <w:rsid w:val="00F87753"/>
    <w:rsid w:val="00FB03FD"/>
    <w:rsid w:val="00FB406A"/>
    <w:rsid w:val="00FC1C1A"/>
    <w:rsid w:val="00FC41D4"/>
    <w:rsid w:val="00FC6EF3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C75BD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CA1771"/>
    <w:rPr>
      <w:rFonts w:ascii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a0"/>
    <w:rsid w:val="000F2F8A"/>
  </w:style>
  <w:style w:type="character" w:styleId="aa">
    <w:name w:val="Hyperlink"/>
    <w:basedOn w:val="a0"/>
    <w:uiPriority w:val="99"/>
    <w:semiHidden/>
    <w:unhideWhenUsed/>
    <w:rsid w:val="000F2F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CA1771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E3D0E-2C6B-4D27-AD4A-FFBA5673E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2014-05-13T11:16:00Z</cp:lastPrinted>
  <dcterms:created xsi:type="dcterms:W3CDTF">2014-07-10T07:04:00Z</dcterms:created>
  <dcterms:modified xsi:type="dcterms:W3CDTF">2014-07-16T07:20:00Z</dcterms:modified>
</cp:coreProperties>
</file>