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05CD" w:rsidRPr="004879D3" w:rsidRDefault="009D05CD" w:rsidP="009D05CD">
      <w:pPr>
        <w:pStyle w:val="1"/>
        <w:tabs>
          <w:tab w:val="clear" w:pos="1134"/>
          <w:tab w:val="left" w:pos="426"/>
        </w:tabs>
        <w:ind w:left="0" w:firstLine="0"/>
        <w:jc w:val="center"/>
        <w:rPr>
          <w:sz w:val="28"/>
          <w:szCs w:val="28"/>
        </w:rPr>
      </w:pPr>
      <w:bookmarkStart w:id="0" w:name="_Toc428448803"/>
      <w:r w:rsidRPr="004879D3">
        <w:rPr>
          <w:sz w:val="28"/>
          <w:szCs w:val="28"/>
        </w:rPr>
        <w:t>ИЗВЕЩЕНИЕ О ПРОВЕДЕНИИ ЗАКУПКИ</w:t>
      </w:r>
      <w:bookmarkEnd w:id="0"/>
    </w:p>
    <w:p w:rsidR="009D05CD" w:rsidRPr="00347B82" w:rsidRDefault="009D05CD" w:rsidP="009D05CD">
      <w:pPr>
        <w:rPr>
          <w:sz w:val="28"/>
          <w:szCs w:val="28"/>
        </w:rPr>
      </w:pPr>
    </w:p>
    <w:p w:rsidR="009D05CD" w:rsidRPr="008D6175" w:rsidRDefault="009D05CD" w:rsidP="009D05CD">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9D05CD" w:rsidRPr="005C0EFF" w:rsidRDefault="009D05CD" w:rsidP="009D05CD">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w:t>
      </w:r>
      <w:r>
        <w:rPr>
          <w:rFonts w:ascii="Times New Roman" w:hAnsi="Times New Roman"/>
          <w:sz w:val="28"/>
          <w:szCs w:val="28"/>
        </w:rPr>
        <w:t>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утвержденным</w:t>
      </w:r>
      <w:r w:rsidRPr="005C0EFF">
        <w:rPr>
          <w:rFonts w:ascii="Times New Roman" w:hAnsi="Times New Roman"/>
          <w:sz w:val="28"/>
          <w:szCs w:val="28"/>
        </w:rPr>
        <w:t xml:space="preserve">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от </w:t>
      </w:r>
      <w:r w:rsidRPr="009D389E">
        <w:rPr>
          <w:rFonts w:ascii="Times New Roman" w:hAnsi="Times New Roman"/>
          <w:sz w:val="28"/>
          <w:szCs w:val="28"/>
        </w:rPr>
        <w:t>07.02.2012 № 37</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7</w:t>
      </w:r>
      <w:r w:rsidRPr="005221BB">
        <w:rPr>
          <w:rFonts w:ascii="Times New Roman" w:hAnsi="Times New Roman"/>
          <w:sz w:val="28"/>
          <w:szCs w:val="28"/>
        </w:rPr>
        <w:t>.2015 г. № 7</w:t>
      </w:r>
      <w:r>
        <w:rPr>
          <w:rFonts w:ascii="Times New Roman" w:hAnsi="Times New Roman"/>
          <w:sz w:val="28"/>
          <w:szCs w:val="28"/>
        </w:rPr>
        <w:t>5</w:t>
      </w:r>
      <w:r>
        <w:rPr>
          <w:rFonts w:ascii="Times New Roman" w:hAnsi="Times New Roman"/>
          <w:b/>
          <w:i/>
        </w:rPr>
        <w:t>.</w:t>
      </w:r>
    </w:p>
    <w:p w:rsidR="009D05CD" w:rsidRDefault="009D05CD" w:rsidP="009D05CD">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9D05CD" w:rsidRPr="004879D3" w:rsidRDefault="009D05CD" w:rsidP="009D05CD">
      <w:pPr>
        <w:pStyle w:val="ListParagraph"/>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ED3357">
        <w:rPr>
          <w:rFonts w:ascii="Times New Roman" w:hAnsi="Times New Roman"/>
          <w:sz w:val="28"/>
          <w:szCs w:val="28"/>
        </w:rPr>
        <w:t>арматуры общепромышленной для сооружения энергоблока №4 Ростовской АЭС</w:t>
      </w:r>
      <w:r w:rsidRPr="004879D3">
        <w:rPr>
          <w:rFonts w:ascii="Times New Roman" w:hAnsi="Times New Roman"/>
          <w:sz w:val="28"/>
          <w:szCs w:val="28"/>
        </w:rPr>
        <w:t>.</w:t>
      </w:r>
    </w:p>
    <w:p w:rsidR="009D05CD" w:rsidRPr="00A12DF9" w:rsidRDefault="009D05CD" w:rsidP="009D05CD">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Заказчик</w:t>
      </w:r>
      <w:r>
        <w:rPr>
          <w:rFonts w:ascii="Times New Roman" w:hAnsi="Times New Roman"/>
          <w:b/>
          <w:sz w:val="28"/>
          <w:szCs w:val="28"/>
        </w:rPr>
        <w:t>, являющийся о</w:t>
      </w:r>
      <w:r w:rsidRPr="007E5C2A">
        <w:rPr>
          <w:rFonts w:ascii="Times New Roman" w:hAnsi="Times New Roman"/>
          <w:b/>
          <w:sz w:val="28"/>
          <w:szCs w:val="28"/>
        </w:rPr>
        <w:t>рганизатор</w:t>
      </w:r>
      <w:r>
        <w:rPr>
          <w:rFonts w:ascii="Times New Roman" w:hAnsi="Times New Roman"/>
          <w:b/>
          <w:sz w:val="28"/>
          <w:szCs w:val="28"/>
        </w:rPr>
        <w:t>ом</w:t>
      </w:r>
      <w:r w:rsidRPr="007E5C2A">
        <w:rPr>
          <w:rFonts w:ascii="Times New Roman" w:hAnsi="Times New Roman"/>
          <w:b/>
          <w:sz w:val="28"/>
          <w:szCs w:val="28"/>
        </w:rPr>
        <w:t xml:space="preserve"> закупки</w:t>
      </w:r>
      <w:r w:rsidRPr="009D389E">
        <w:rPr>
          <w:rFonts w:ascii="Times New Roman" w:hAnsi="Times New Roman"/>
          <w:b/>
          <w:sz w:val="28"/>
          <w:szCs w:val="28"/>
        </w:rPr>
        <w:t>:</w:t>
      </w:r>
      <w:r w:rsidRPr="009D51AC">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9D05CD" w:rsidRPr="005C0EFF" w:rsidRDefault="009D05CD" w:rsidP="009D05CD">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9D05CD" w:rsidRDefault="009D05CD" w:rsidP="009D05CD">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9D05CD" w:rsidRPr="002C311F" w:rsidRDefault="009D05CD" w:rsidP="009D05CD">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 xml:space="preserve">Курганова Екатерина Петровна, тел.: (831) 421-79-00,  </w:t>
      </w:r>
      <w:proofErr w:type="spellStart"/>
      <w:r>
        <w:rPr>
          <w:sz w:val="28"/>
          <w:szCs w:val="28"/>
        </w:rPr>
        <w:t>вн</w:t>
      </w:r>
      <w:proofErr w:type="spellEnd"/>
      <w:r>
        <w:rPr>
          <w:sz w:val="28"/>
          <w:szCs w:val="28"/>
        </w:rPr>
        <w:t>. тел. 30-56</w:t>
      </w:r>
      <w:r w:rsidRPr="009D51AC">
        <w:rPr>
          <w:sz w:val="28"/>
          <w:szCs w:val="28"/>
        </w:rPr>
        <w:t xml:space="preserve">, </w:t>
      </w:r>
      <w:r w:rsidRPr="00E1626C">
        <w:rPr>
          <w:sz w:val="28"/>
          <w:szCs w:val="28"/>
        </w:rPr>
        <w:t>адрес электронной почты</w:t>
      </w:r>
      <w:r w:rsidRPr="008E0EB1">
        <w:rPr>
          <w:rStyle w:val="a3"/>
        </w:rPr>
        <w:t xml:space="preserve">: </w:t>
      </w:r>
      <w:hyperlink r:id="rId5" w:tooltip="mailto:zakupki_niaep@mail.ru" w:history="1">
        <w:r w:rsidRPr="008E0EB1">
          <w:rPr>
            <w:rStyle w:val="a3"/>
            <w:sz w:val="28"/>
            <w:szCs w:val="28"/>
          </w:rPr>
          <w:t>zakupki_niaep@mail.ru</w:t>
        </w:r>
      </w:hyperlink>
      <w:r w:rsidRPr="002C311F">
        <w:rPr>
          <w:sz w:val="28"/>
          <w:szCs w:val="28"/>
        </w:rPr>
        <w:t>.</w:t>
      </w:r>
    </w:p>
    <w:p w:rsidR="009D05CD" w:rsidRPr="00EC5CDB" w:rsidRDefault="009D05CD" w:rsidP="009D05CD">
      <w:pPr>
        <w:pStyle w:val="ListParagraph"/>
        <w:numPr>
          <w:ilvl w:val="0"/>
          <w:numId w:val="2"/>
        </w:numPr>
        <w:tabs>
          <w:tab w:val="left" w:pos="0"/>
          <w:tab w:val="left" w:pos="1134"/>
        </w:tabs>
        <w:spacing w:before="120" w:after="0" w:line="240" w:lineRule="auto"/>
        <w:ind w:left="0" w:firstLine="709"/>
        <w:contextualSpacing w:val="0"/>
        <w:jc w:val="both"/>
        <w:rPr>
          <w:sz w:val="28"/>
          <w:szCs w:val="28"/>
        </w:rPr>
      </w:pPr>
      <w:r w:rsidRPr="00A76BDF">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9D05CD" w:rsidRPr="00B91542" w:rsidRDefault="009D05CD" w:rsidP="009D05CD">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Pr="00895AD4">
        <w:rPr>
          <w:rFonts w:ascii="Times New Roman" w:hAnsi="Times New Roman"/>
          <w:sz w:val="28"/>
          <w:szCs w:val="28"/>
        </w:rPr>
        <w:t xml:space="preserve">Поставка </w:t>
      </w:r>
      <w:r w:rsidRPr="00ED3357">
        <w:rPr>
          <w:rFonts w:ascii="Times New Roman" w:hAnsi="Times New Roman"/>
          <w:sz w:val="28"/>
          <w:szCs w:val="28"/>
        </w:rPr>
        <w:t>арматуры общепромышленной для сооружения энергоблока №4 Ростовской АЭС</w:t>
      </w:r>
      <w:r>
        <w:rPr>
          <w:rFonts w:ascii="Times New Roman" w:hAnsi="Times New Roman"/>
          <w:sz w:val="28"/>
          <w:szCs w:val="28"/>
        </w:rPr>
        <w:t>.</w:t>
      </w:r>
    </w:p>
    <w:p w:rsidR="009D05CD" w:rsidRPr="005C0EFF" w:rsidRDefault="009D05CD" w:rsidP="009D05CD">
      <w:pPr>
        <w:tabs>
          <w:tab w:val="left" w:pos="1134"/>
        </w:tabs>
        <w:spacing w:before="120"/>
        <w:ind w:firstLine="709"/>
        <w:jc w:val="both"/>
        <w:rPr>
          <w:sz w:val="28"/>
          <w:szCs w:val="28"/>
        </w:rPr>
      </w:pPr>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(Приложение № </w:t>
      </w:r>
      <w:r w:rsidRPr="00C4119D">
        <w:rPr>
          <w:sz w:val="28"/>
          <w:szCs w:val="28"/>
        </w:rPr>
        <w:t xml:space="preserve">1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A76BDF">
        <w:rPr>
          <w:sz w:val="28"/>
          <w:szCs w:val="28"/>
        </w:rPr>
        <w:t>закупочной</w:t>
      </w:r>
      <w:r w:rsidRPr="00C4119D">
        <w:rPr>
          <w:sz w:val="28"/>
          <w:szCs w:val="28"/>
        </w:rPr>
        <w:t xml:space="preserve"> документации))</w:t>
      </w:r>
      <w:r w:rsidRPr="00384901">
        <w:rPr>
          <w:sz w:val="28"/>
          <w:szCs w:val="28"/>
        </w:rPr>
        <w:t>.</w:t>
      </w:r>
    </w:p>
    <w:p w:rsidR="009D05CD" w:rsidRDefault="009D05CD" w:rsidP="009D05CD">
      <w:pPr>
        <w:tabs>
          <w:tab w:val="left" w:pos="1134"/>
        </w:tabs>
        <w:spacing w:before="120"/>
        <w:ind w:firstLine="709"/>
        <w:jc w:val="both"/>
        <w:rPr>
          <w:bCs/>
          <w:sz w:val="28"/>
          <w:szCs w:val="28"/>
        </w:rPr>
      </w:pPr>
      <w:r w:rsidRPr="009F0658">
        <w:rPr>
          <w:b/>
          <w:sz w:val="28"/>
        </w:rPr>
        <w:t>Место (адрес) поставки:</w:t>
      </w:r>
      <w:r>
        <w:rPr>
          <w:b/>
          <w:sz w:val="28"/>
        </w:rPr>
        <w:t xml:space="preserve"> </w:t>
      </w:r>
      <w:r w:rsidRPr="009F0658">
        <w:rPr>
          <w:sz w:val="28"/>
        </w:rPr>
        <w:t xml:space="preserve">Россия, 347388, Ростовская область, </w:t>
      </w:r>
      <w:proofErr w:type="gramStart"/>
      <w:r w:rsidRPr="009F0658">
        <w:rPr>
          <w:sz w:val="28"/>
        </w:rPr>
        <w:t>г</w:t>
      </w:r>
      <w:proofErr w:type="gramEnd"/>
      <w:r w:rsidRPr="009F0658">
        <w:rPr>
          <w:sz w:val="28"/>
        </w:rPr>
        <w:t>. Волгодонск-28, строительная площадка эн</w:t>
      </w:r>
      <w:r>
        <w:rPr>
          <w:sz w:val="28"/>
        </w:rPr>
        <w:t>ергоблока № 3, 4 Ростовской АЭС</w:t>
      </w:r>
      <w:r w:rsidRPr="00E1626C">
        <w:rPr>
          <w:bCs/>
          <w:sz w:val="28"/>
          <w:szCs w:val="28"/>
        </w:rPr>
        <w:t>.</w:t>
      </w:r>
    </w:p>
    <w:p w:rsidR="009D05CD" w:rsidRPr="005C0EFF" w:rsidRDefault="009D05CD" w:rsidP="009D05CD">
      <w:pPr>
        <w:tabs>
          <w:tab w:val="left" w:pos="1134"/>
        </w:tabs>
        <w:spacing w:before="120"/>
        <w:ind w:firstLine="709"/>
        <w:jc w:val="both"/>
        <w:rPr>
          <w:sz w:val="28"/>
          <w:szCs w:val="28"/>
        </w:rPr>
      </w:pPr>
      <w:r>
        <w:rPr>
          <w:sz w:val="28"/>
          <w:szCs w:val="28"/>
        </w:rPr>
        <w:t>С</w:t>
      </w:r>
      <w:r w:rsidRPr="005C0EFF">
        <w:rPr>
          <w:sz w:val="28"/>
          <w:szCs w:val="28"/>
        </w:rPr>
        <w:t xml:space="preserve">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Томе 2</w:t>
      </w:r>
      <w:r>
        <w:rPr>
          <w:sz w:val="28"/>
          <w:szCs w:val="28"/>
        </w:rPr>
        <w:t xml:space="preserve"> «Техническая часть»</w:t>
      </w:r>
      <w:r w:rsidRPr="00EC5CDB">
        <w:rPr>
          <w:sz w:val="28"/>
          <w:szCs w:val="28"/>
        </w:rPr>
        <w:t xml:space="preserve"> </w:t>
      </w:r>
      <w:r>
        <w:rPr>
          <w:sz w:val="28"/>
          <w:szCs w:val="28"/>
        </w:rPr>
        <w:t>закупочной</w:t>
      </w:r>
      <w:r w:rsidRPr="00EC5CDB">
        <w:rPr>
          <w:sz w:val="28"/>
          <w:szCs w:val="28"/>
        </w:rPr>
        <w:t xml:space="preserve"> документации.</w:t>
      </w:r>
    </w:p>
    <w:p w:rsidR="009D05CD" w:rsidRPr="000F482D" w:rsidRDefault="009D05CD" w:rsidP="009D05CD">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9D05CD" w:rsidRPr="005C0EFF" w:rsidRDefault="009D05CD" w:rsidP="009D05CD">
      <w:pPr>
        <w:tabs>
          <w:tab w:val="left" w:pos="1134"/>
        </w:tabs>
        <w:ind w:firstLine="709"/>
        <w:contextualSpacing/>
        <w:jc w:val="both"/>
        <w:rPr>
          <w:b/>
          <w:i/>
        </w:rPr>
      </w:pPr>
    </w:p>
    <w:p w:rsidR="009D05CD" w:rsidRPr="005C0EFF" w:rsidRDefault="009D05CD" w:rsidP="009D05CD">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 xml:space="preserve"> закупочной документации</w:t>
      </w:r>
      <w:r w:rsidRPr="00CF3FFA">
        <w:rPr>
          <w:rFonts w:ascii="Times New Roman" w:hAnsi="Times New Roman"/>
          <w:sz w:val="28"/>
          <w:szCs w:val="28"/>
        </w:rPr>
        <w:t>)</w:t>
      </w:r>
      <w:r>
        <w:rPr>
          <w:rFonts w:ascii="Times New Roman" w:hAnsi="Times New Roman"/>
          <w:sz w:val="28"/>
          <w:szCs w:val="28"/>
        </w:rPr>
        <w:t>.</w:t>
      </w:r>
    </w:p>
    <w:p w:rsidR="009D05CD" w:rsidRDefault="009D05CD" w:rsidP="009D05CD">
      <w:pPr>
        <w:ind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w:t>
      </w:r>
      <w:r w:rsidRPr="005C0EFF">
        <w:rPr>
          <w:sz w:val="28"/>
          <w:szCs w:val="28"/>
        </w:rPr>
        <w:t xml:space="preserve">) </w:t>
      </w:r>
      <w:r w:rsidRPr="005C0EFF">
        <w:rPr>
          <w:sz w:val="28"/>
          <w:szCs w:val="28"/>
        </w:rPr>
        <w:lastRenderedPageBreak/>
        <w:t>являются обязательными. Встречные предложения участников по проекту договора не допускаются</w:t>
      </w:r>
      <w:r>
        <w:t>.</w:t>
      </w:r>
    </w:p>
    <w:p w:rsidR="009D05CD" w:rsidRPr="007E3100" w:rsidRDefault="009D05CD" w:rsidP="009D05CD">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9D05CD" w:rsidRPr="007E3100" w:rsidRDefault="009D05CD" w:rsidP="009D05CD">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D05CD" w:rsidRPr="00CF3FFA" w:rsidRDefault="009D05CD" w:rsidP="009D05CD">
      <w:pPr>
        <w:tabs>
          <w:tab w:val="left" w:pos="1134"/>
        </w:tabs>
        <w:ind w:firstLine="709"/>
        <w:contextualSpacing/>
        <w:jc w:val="both"/>
        <w:rPr>
          <w:sz w:val="28"/>
          <w:szCs w:val="28"/>
          <w:lang w:eastAsia="en-US"/>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9D05CD" w:rsidRPr="00592814" w:rsidRDefault="009D05CD" w:rsidP="009D05CD">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9D05CD" w:rsidRPr="003860BA" w:rsidRDefault="009D05CD" w:rsidP="009D05CD">
      <w:pPr>
        <w:pStyle w:val="ListParagraph"/>
        <w:tabs>
          <w:tab w:val="left" w:pos="0"/>
          <w:tab w:val="left" w:pos="1134"/>
        </w:tabs>
        <w:spacing w:before="120" w:after="0" w:line="240" w:lineRule="auto"/>
        <w:ind w:left="0" w:firstLine="709"/>
        <w:contextualSpacing w:val="0"/>
        <w:jc w:val="both"/>
        <w:rPr>
          <w:rFonts w:ascii="Times New Roman" w:hAnsi="Times New Roman"/>
          <w:b/>
          <w:sz w:val="28"/>
          <w:szCs w:val="28"/>
          <w:lang w:val="ru-RU"/>
        </w:rPr>
      </w:pPr>
      <w:r w:rsidRPr="003860BA">
        <w:rPr>
          <w:rFonts w:ascii="Times New Roman" w:hAnsi="Times New Roman"/>
          <w:b/>
          <w:sz w:val="28"/>
          <w:szCs w:val="28"/>
          <w:lang w:val="ru-RU"/>
        </w:rPr>
        <w:t>1 760 769,52 </w:t>
      </w:r>
      <w:r w:rsidRPr="003860BA">
        <w:rPr>
          <w:rFonts w:ascii="Times New Roman" w:hAnsi="Times New Roman"/>
          <w:sz w:val="28"/>
          <w:szCs w:val="28"/>
          <w:lang w:val="ru-RU"/>
        </w:rPr>
        <w:t>(Один миллион семьсот шестьдесят тысяч семьсот шестьдесят девять) рублей 52 копейки, включая НДС,</w:t>
      </w:r>
      <w:r w:rsidRPr="003860BA">
        <w:rPr>
          <w:rFonts w:ascii="Times New Roman" w:hAnsi="Times New Roman"/>
          <w:b/>
          <w:sz w:val="28"/>
          <w:szCs w:val="28"/>
          <w:lang w:val="ru-RU"/>
        </w:rPr>
        <w:t xml:space="preserve"> </w:t>
      </w:r>
    </w:p>
    <w:p w:rsidR="009D05CD" w:rsidRDefault="009D05CD" w:rsidP="009D05CD">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lang w:val="ru-RU"/>
        </w:rPr>
      </w:pPr>
      <w:r>
        <w:rPr>
          <w:rFonts w:ascii="Times New Roman" w:hAnsi="Times New Roman"/>
          <w:b/>
          <w:sz w:val="28"/>
          <w:szCs w:val="28"/>
          <w:lang w:val="ru-RU"/>
        </w:rPr>
        <w:t>1 492 177,56</w:t>
      </w:r>
      <w:r w:rsidRPr="003860BA">
        <w:rPr>
          <w:rFonts w:ascii="Times New Roman" w:hAnsi="Times New Roman"/>
          <w:b/>
          <w:sz w:val="28"/>
          <w:szCs w:val="28"/>
        </w:rPr>
        <w:t> </w:t>
      </w:r>
      <w:r w:rsidRPr="003860BA">
        <w:rPr>
          <w:rFonts w:ascii="Times New Roman" w:hAnsi="Times New Roman"/>
          <w:sz w:val="28"/>
          <w:szCs w:val="28"/>
        </w:rPr>
        <w:t>(</w:t>
      </w:r>
      <w:r w:rsidRPr="00D770ED">
        <w:rPr>
          <w:rFonts w:ascii="Times New Roman" w:hAnsi="Times New Roman"/>
          <w:sz w:val="28"/>
          <w:szCs w:val="28"/>
        </w:rPr>
        <w:t>Один миллион четыреста девяносто две тысячи сто семьдесят семь</w:t>
      </w:r>
      <w:r w:rsidRPr="003860BA">
        <w:rPr>
          <w:rFonts w:ascii="Times New Roman" w:hAnsi="Times New Roman"/>
          <w:sz w:val="28"/>
          <w:szCs w:val="28"/>
          <w:lang w:val="ru-RU"/>
        </w:rPr>
        <w:t>)</w:t>
      </w:r>
      <w:r w:rsidRPr="003860BA">
        <w:rPr>
          <w:rFonts w:ascii="Times New Roman" w:hAnsi="Times New Roman"/>
          <w:sz w:val="28"/>
          <w:szCs w:val="28"/>
        </w:rPr>
        <w:t xml:space="preserve"> рубл</w:t>
      </w:r>
      <w:r>
        <w:rPr>
          <w:rFonts w:ascii="Times New Roman" w:hAnsi="Times New Roman"/>
          <w:sz w:val="28"/>
          <w:szCs w:val="28"/>
          <w:lang w:val="ru-RU"/>
        </w:rPr>
        <w:t>ей</w:t>
      </w:r>
      <w:r w:rsidRPr="003860BA">
        <w:rPr>
          <w:rFonts w:ascii="Times New Roman" w:hAnsi="Times New Roman"/>
          <w:sz w:val="28"/>
          <w:szCs w:val="28"/>
        </w:rPr>
        <w:t xml:space="preserve"> </w:t>
      </w:r>
      <w:r>
        <w:rPr>
          <w:rFonts w:ascii="Times New Roman" w:hAnsi="Times New Roman"/>
          <w:sz w:val="28"/>
          <w:szCs w:val="28"/>
          <w:lang w:val="ru-RU"/>
        </w:rPr>
        <w:t>5</w:t>
      </w:r>
      <w:r w:rsidRPr="003860BA">
        <w:rPr>
          <w:rFonts w:ascii="Times New Roman" w:hAnsi="Times New Roman"/>
          <w:sz w:val="28"/>
          <w:szCs w:val="28"/>
          <w:lang w:val="ru-RU"/>
        </w:rPr>
        <w:t>6</w:t>
      </w:r>
      <w:r w:rsidRPr="003860BA">
        <w:rPr>
          <w:rFonts w:ascii="Times New Roman" w:hAnsi="Times New Roman"/>
          <w:sz w:val="28"/>
          <w:szCs w:val="28"/>
        </w:rPr>
        <w:t xml:space="preserve"> копеек</w:t>
      </w:r>
      <w:r w:rsidRPr="003860BA">
        <w:rPr>
          <w:rFonts w:ascii="Times New Roman" w:hAnsi="Times New Roman"/>
          <w:sz w:val="28"/>
          <w:szCs w:val="28"/>
          <w:lang w:val="ru-RU"/>
        </w:rPr>
        <w:t>,</w:t>
      </w:r>
      <w:r w:rsidRPr="003860BA">
        <w:rPr>
          <w:rFonts w:ascii="Times New Roman" w:hAnsi="Times New Roman"/>
          <w:sz w:val="28"/>
          <w:szCs w:val="28"/>
        </w:rPr>
        <w:t xml:space="preserve"> без учета НДС.</w:t>
      </w:r>
    </w:p>
    <w:p w:rsidR="009D05CD" w:rsidRDefault="009D05CD" w:rsidP="009D05CD">
      <w:pPr>
        <w:tabs>
          <w:tab w:val="left" w:pos="1080"/>
        </w:tabs>
        <w:ind w:firstLine="709"/>
        <w:jc w:val="both"/>
        <w:rPr>
          <w:b/>
          <w:sz w:val="28"/>
          <w:szCs w:val="28"/>
        </w:rPr>
      </w:pPr>
      <w:r w:rsidRPr="007776EB">
        <w:rPr>
          <w:b/>
          <w:sz w:val="28"/>
          <w:szCs w:val="28"/>
        </w:rPr>
        <w:t>П</w:t>
      </w:r>
      <w:r>
        <w:rPr>
          <w:b/>
          <w:sz w:val="28"/>
          <w:szCs w:val="28"/>
        </w:rPr>
        <w:t>о статье затрат «Оборудование»:</w:t>
      </w:r>
    </w:p>
    <w:p w:rsidR="009D05CD" w:rsidRPr="000B0F44" w:rsidRDefault="009D05CD" w:rsidP="009D05CD">
      <w:pPr>
        <w:tabs>
          <w:tab w:val="left" w:pos="1080"/>
        </w:tabs>
        <w:ind w:firstLine="709"/>
        <w:jc w:val="both"/>
        <w:rPr>
          <w:sz w:val="28"/>
          <w:szCs w:val="28"/>
        </w:rPr>
      </w:pPr>
      <w:r w:rsidRPr="00231A51">
        <w:rPr>
          <w:b/>
          <w:sz w:val="28"/>
          <w:szCs w:val="28"/>
        </w:rPr>
        <w:t>1 738 923,52</w:t>
      </w:r>
      <w:r w:rsidRPr="000B0F44">
        <w:rPr>
          <w:sz w:val="28"/>
          <w:szCs w:val="28"/>
        </w:rPr>
        <w:t xml:space="preserve"> (</w:t>
      </w:r>
      <w:r w:rsidRPr="00231A51">
        <w:rPr>
          <w:sz w:val="28"/>
          <w:szCs w:val="28"/>
        </w:rPr>
        <w:t>Один миллион семьсот тридцать восемь тысяч девятьсот двадцать три</w:t>
      </w:r>
      <w:r>
        <w:rPr>
          <w:sz w:val="28"/>
          <w:szCs w:val="28"/>
        </w:rPr>
        <w:t>) рубля</w:t>
      </w:r>
      <w:r w:rsidRPr="000B0F44">
        <w:rPr>
          <w:sz w:val="28"/>
          <w:szCs w:val="28"/>
        </w:rPr>
        <w:t xml:space="preserve"> </w:t>
      </w:r>
      <w:r>
        <w:rPr>
          <w:sz w:val="28"/>
          <w:szCs w:val="28"/>
        </w:rPr>
        <w:t>52</w:t>
      </w:r>
      <w:r w:rsidRPr="000B0F44">
        <w:rPr>
          <w:sz w:val="28"/>
          <w:szCs w:val="28"/>
        </w:rPr>
        <w:t xml:space="preserve"> копе</w:t>
      </w:r>
      <w:r>
        <w:rPr>
          <w:sz w:val="28"/>
          <w:szCs w:val="28"/>
        </w:rPr>
        <w:t>й</w:t>
      </w:r>
      <w:r w:rsidRPr="000B0F44">
        <w:rPr>
          <w:sz w:val="28"/>
          <w:szCs w:val="28"/>
        </w:rPr>
        <w:t>к</w:t>
      </w:r>
      <w:r>
        <w:rPr>
          <w:sz w:val="28"/>
          <w:szCs w:val="28"/>
        </w:rPr>
        <w:t>и</w:t>
      </w:r>
      <w:r w:rsidRPr="000B0F44">
        <w:rPr>
          <w:sz w:val="28"/>
          <w:szCs w:val="28"/>
        </w:rPr>
        <w:t>, включая НДС;</w:t>
      </w:r>
    </w:p>
    <w:p w:rsidR="009D05CD" w:rsidRPr="000B0F44" w:rsidRDefault="009D05CD" w:rsidP="009D05CD">
      <w:pPr>
        <w:tabs>
          <w:tab w:val="left" w:pos="1080"/>
        </w:tabs>
        <w:ind w:firstLine="709"/>
        <w:jc w:val="both"/>
        <w:rPr>
          <w:sz w:val="28"/>
          <w:szCs w:val="28"/>
        </w:rPr>
      </w:pPr>
      <w:r>
        <w:rPr>
          <w:b/>
          <w:sz w:val="28"/>
          <w:szCs w:val="28"/>
        </w:rPr>
        <w:t>1 473 664</w:t>
      </w:r>
      <w:r w:rsidRPr="000B0F44">
        <w:rPr>
          <w:b/>
          <w:sz w:val="28"/>
          <w:szCs w:val="28"/>
        </w:rPr>
        <w:t>,0</w:t>
      </w:r>
      <w:r>
        <w:rPr>
          <w:b/>
          <w:sz w:val="28"/>
          <w:szCs w:val="28"/>
        </w:rPr>
        <w:t>0</w:t>
      </w:r>
      <w:r w:rsidRPr="000B0F44">
        <w:rPr>
          <w:sz w:val="28"/>
          <w:szCs w:val="28"/>
        </w:rPr>
        <w:t xml:space="preserve"> (</w:t>
      </w:r>
      <w:r w:rsidRPr="00231A51">
        <w:rPr>
          <w:sz w:val="28"/>
          <w:szCs w:val="28"/>
        </w:rPr>
        <w:t>Один миллион четыреста семьдесят три тысячи шестьсот шестьдесят четыре</w:t>
      </w:r>
      <w:r w:rsidRPr="000B0F44">
        <w:rPr>
          <w:sz w:val="28"/>
          <w:szCs w:val="28"/>
        </w:rPr>
        <w:t xml:space="preserve">) рубля </w:t>
      </w:r>
      <w:r>
        <w:rPr>
          <w:sz w:val="28"/>
          <w:szCs w:val="28"/>
        </w:rPr>
        <w:t>00</w:t>
      </w:r>
      <w:r w:rsidRPr="000B0F44">
        <w:rPr>
          <w:sz w:val="28"/>
          <w:szCs w:val="28"/>
        </w:rPr>
        <w:t xml:space="preserve"> копе</w:t>
      </w:r>
      <w:r>
        <w:rPr>
          <w:sz w:val="28"/>
          <w:szCs w:val="28"/>
        </w:rPr>
        <w:t>ек</w:t>
      </w:r>
      <w:r w:rsidRPr="000B0F44">
        <w:rPr>
          <w:sz w:val="28"/>
          <w:szCs w:val="28"/>
        </w:rPr>
        <w:t>, без НДС;</w:t>
      </w:r>
    </w:p>
    <w:p w:rsidR="009D05CD" w:rsidRPr="000B0F44" w:rsidRDefault="009D05CD" w:rsidP="009D05CD">
      <w:pPr>
        <w:tabs>
          <w:tab w:val="left" w:pos="1134"/>
        </w:tabs>
        <w:ind w:firstLine="709"/>
        <w:contextualSpacing/>
        <w:jc w:val="both"/>
        <w:rPr>
          <w:b/>
          <w:sz w:val="28"/>
          <w:szCs w:val="28"/>
        </w:rPr>
      </w:pPr>
      <w:r w:rsidRPr="000B0F44">
        <w:rPr>
          <w:b/>
          <w:sz w:val="28"/>
          <w:szCs w:val="28"/>
        </w:rPr>
        <w:t>По статье затрат «Материалы»:</w:t>
      </w:r>
    </w:p>
    <w:p w:rsidR="009D05CD" w:rsidRPr="000B0F44" w:rsidRDefault="009D05CD" w:rsidP="009D05CD">
      <w:pPr>
        <w:tabs>
          <w:tab w:val="left" w:pos="1134"/>
        </w:tabs>
        <w:ind w:firstLine="709"/>
        <w:contextualSpacing/>
        <w:jc w:val="both"/>
        <w:rPr>
          <w:sz w:val="28"/>
          <w:szCs w:val="28"/>
        </w:rPr>
      </w:pPr>
      <w:r w:rsidRPr="00452E3A">
        <w:rPr>
          <w:b/>
          <w:sz w:val="28"/>
          <w:szCs w:val="28"/>
        </w:rPr>
        <w:t>21 846,00</w:t>
      </w:r>
      <w:r w:rsidRPr="00471FCF">
        <w:rPr>
          <w:bCs/>
          <w:color w:val="000000"/>
        </w:rPr>
        <w:t xml:space="preserve"> </w:t>
      </w:r>
      <w:r w:rsidRPr="000B0F44">
        <w:rPr>
          <w:sz w:val="28"/>
          <w:szCs w:val="28"/>
        </w:rPr>
        <w:t>(</w:t>
      </w:r>
      <w:r w:rsidRPr="00231A51">
        <w:rPr>
          <w:sz w:val="28"/>
          <w:szCs w:val="28"/>
        </w:rPr>
        <w:t>Двадцать одна тысяча восемьсот сорок шесть</w:t>
      </w:r>
      <w:r>
        <w:rPr>
          <w:sz w:val="28"/>
          <w:szCs w:val="28"/>
        </w:rPr>
        <w:t>) рублей</w:t>
      </w:r>
      <w:r w:rsidRPr="000B0F44">
        <w:rPr>
          <w:sz w:val="28"/>
          <w:szCs w:val="28"/>
        </w:rPr>
        <w:t xml:space="preserve"> </w:t>
      </w:r>
      <w:r>
        <w:rPr>
          <w:sz w:val="28"/>
          <w:szCs w:val="28"/>
        </w:rPr>
        <w:t>00</w:t>
      </w:r>
      <w:r w:rsidRPr="000B0F44">
        <w:rPr>
          <w:sz w:val="28"/>
          <w:szCs w:val="28"/>
        </w:rPr>
        <w:t xml:space="preserve"> копе</w:t>
      </w:r>
      <w:r>
        <w:rPr>
          <w:sz w:val="28"/>
          <w:szCs w:val="28"/>
        </w:rPr>
        <w:t>е</w:t>
      </w:r>
      <w:r w:rsidRPr="000B0F44">
        <w:rPr>
          <w:sz w:val="28"/>
          <w:szCs w:val="28"/>
        </w:rPr>
        <w:t>к, включая НДС;</w:t>
      </w:r>
    </w:p>
    <w:p w:rsidR="009D05CD" w:rsidRPr="007776EB" w:rsidRDefault="009D05CD" w:rsidP="009D05CD">
      <w:pPr>
        <w:tabs>
          <w:tab w:val="left" w:pos="1134"/>
        </w:tabs>
        <w:ind w:firstLine="709"/>
        <w:contextualSpacing/>
        <w:jc w:val="both"/>
        <w:rPr>
          <w:sz w:val="28"/>
          <w:szCs w:val="28"/>
        </w:rPr>
      </w:pPr>
      <w:r>
        <w:rPr>
          <w:b/>
          <w:sz w:val="28"/>
          <w:szCs w:val="28"/>
        </w:rPr>
        <w:t>18 513,56</w:t>
      </w:r>
      <w:r w:rsidRPr="000B0F44">
        <w:rPr>
          <w:sz w:val="28"/>
          <w:szCs w:val="28"/>
        </w:rPr>
        <w:t xml:space="preserve"> (</w:t>
      </w:r>
      <w:r w:rsidRPr="00452E3A">
        <w:rPr>
          <w:sz w:val="28"/>
          <w:szCs w:val="28"/>
        </w:rPr>
        <w:t>Восемнадцать тысяч пятьсот тринадцать</w:t>
      </w:r>
      <w:r>
        <w:rPr>
          <w:sz w:val="28"/>
          <w:szCs w:val="28"/>
        </w:rPr>
        <w:t>) рублей</w:t>
      </w:r>
      <w:r w:rsidRPr="000B0F44">
        <w:rPr>
          <w:sz w:val="28"/>
          <w:szCs w:val="28"/>
        </w:rPr>
        <w:t xml:space="preserve"> </w:t>
      </w:r>
      <w:r>
        <w:rPr>
          <w:sz w:val="28"/>
          <w:szCs w:val="28"/>
        </w:rPr>
        <w:t>56</w:t>
      </w:r>
      <w:r w:rsidRPr="000B0F44">
        <w:rPr>
          <w:sz w:val="28"/>
          <w:szCs w:val="28"/>
        </w:rPr>
        <w:t xml:space="preserve"> копе</w:t>
      </w:r>
      <w:r>
        <w:rPr>
          <w:sz w:val="28"/>
          <w:szCs w:val="28"/>
        </w:rPr>
        <w:t>ек</w:t>
      </w:r>
      <w:r w:rsidRPr="000B0F44">
        <w:rPr>
          <w:sz w:val="28"/>
          <w:szCs w:val="28"/>
        </w:rPr>
        <w:t>, без НДС.</w:t>
      </w:r>
    </w:p>
    <w:p w:rsidR="009D05CD" w:rsidRPr="00452E3A" w:rsidRDefault="009D05CD" w:rsidP="009D05CD">
      <w:pPr>
        <w:pStyle w:val="ListParagraph"/>
        <w:tabs>
          <w:tab w:val="left" w:pos="0"/>
          <w:tab w:val="left" w:pos="1134"/>
        </w:tabs>
        <w:spacing w:after="0" w:line="240" w:lineRule="auto"/>
        <w:ind w:left="0" w:firstLine="540"/>
        <w:jc w:val="both"/>
        <w:rPr>
          <w:rFonts w:ascii="Times New Roman" w:hAnsi="Times New Roman"/>
          <w:b/>
          <w:sz w:val="28"/>
          <w:szCs w:val="28"/>
        </w:rPr>
      </w:pPr>
      <w:r w:rsidRPr="00490512">
        <w:rPr>
          <w:rFonts w:ascii="Times New Roman" w:hAnsi="Times New Roman"/>
          <w:b/>
          <w:i/>
          <w:sz w:val="28"/>
          <w:szCs w:val="28"/>
        </w:rPr>
        <w:t>*Начальная (максимальная) цена договора установлена как сумма начальных (максимальных) цен по каждой статье затрат. Стоимость предлагаемого к поставке товара по каждой статье затрат не должна превышать начальной (максимальной) цены по соответствующей статье затрат</w:t>
      </w:r>
      <w:r w:rsidRPr="00490512">
        <w:rPr>
          <w:rFonts w:ascii="Times New Roman" w:hAnsi="Times New Roman"/>
          <w:b/>
          <w:sz w:val="28"/>
          <w:szCs w:val="28"/>
        </w:rPr>
        <w:t>.</w:t>
      </w:r>
    </w:p>
    <w:p w:rsidR="009D05CD" w:rsidRPr="00592814" w:rsidRDefault="009D05CD" w:rsidP="009D05CD">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9D05CD" w:rsidRPr="00592814" w:rsidRDefault="009D05CD" w:rsidP="009D05CD">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r>
        <w:rPr>
          <w:sz w:val="28"/>
          <w:szCs w:val="28"/>
          <w:lang w:eastAsia="en-US"/>
        </w:rPr>
        <w:t xml:space="preserve">, </w:t>
      </w:r>
      <w:r w:rsidRPr="009F0658">
        <w:rPr>
          <w:sz w:val="28"/>
          <w:szCs w:val="28"/>
        </w:rPr>
        <w:t>а также все налоги (включая НДС) и другие обязательные платежи в соответствии с действующим законодательством Российской Федерации</w:t>
      </w:r>
      <w:r w:rsidRPr="00592814">
        <w:rPr>
          <w:sz w:val="28"/>
          <w:szCs w:val="28"/>
          <w:lang w:eastAsia="en-US"/>
        </w:rPr>
        <w:t>.</w:t>
      </w:r>
    </w:p>
    <w:p w:rsidR="009D05CD" w:rsidRPr="000F482D" w:rsidRDefault="009D05CD" w:rsidP="009D05CD">
      <w:pPr>
        <w:tabs>
          <w:tab w:val="left" w:pos="1134"/>
        </w:tabs>
        <w:ind w:firstLine="709"/>
        <w:contextualSpacing/>
        <w:jc w:val="both"/>
        <w:rPr>
          <w:sz w:val="28"/>
          <w:szCs w:val="28"/>
          <w:lang w:eastAsia="en-US"/>
        </w:rPr>
      </w:pPr>
    </w:p>
    <w:p w:rsidR="009D05CD" w:rsidRPr="00592814" w:rsidRDefault="009D05CD" w:rsidP="009D05CD">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9D05CD" w:rsidRPr="00592814" w:rsidRDefault="009D05CD" w:rsidP="009D05CD">
      <w:pPr>
        <w:tabs>
          <w:tab w:val="left" w:pos="1134"/>
        </w:tabs>
        <w:ind w:firstLine="709"/>
        <w:contextualSpacing/>
        <w:jc w:val="both"/>
        <w:rPr>
          <w:sz w:val="28"/>
          <w:szCs w:val="28"/>
          <w:lang w:eastAsia="en-US"/>
        </w:rPr>
      </w:pPr>
      <w:bookmarkStart w:id="1" w:name="_Ref317253353"/>
      <w:r w:rsidRPr="00592814">
        <w:rPr>
          <w:sz w:val="28"/>
          <w:szCs w:val="28"/>
          <w:lang w:eastAsia="en-US"/>
        </w:rPr>
        <w:lastRenderedPageBreak/>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D05CD" w:rsidRDefault="009D05CD" w:rsidP="009D05CD">
      <w:pPr>
        <w:tabs>
          <w:tab w:val="left" w:pos="1134"/>
        </w:tabs>
        <w:ind w:firstLine="709"/>
        <w:contextualSpacing/>
        <w:jc w:val="both"/>
        <w:rPr>
          <w:b/>
          <w:i/>
        </w:rPr>
      </w:pPr>
    </w:p>
    <w:p w:rsidR="009D05CD" w:rsidRPr="00592814" w:rsidRDefault="009D05CD" w:rsidP="009D05CD">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9D05CD" w:rsidRPr="00592814" w:rsidRDefault="009D05CD" w:rsidP="009D05CD">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D05CD" w:rsidRDefault="009D05CD" w:rsidP="009D05CD">
      <w:pPr>
        <w:tabs>
          <w:tab w:val="left" w:pos="1134"/>
        </w:tabs>
        <w:ind w:firstLine="709"/>
        <w:contextualSpacing/>
        <w:jc w:val="both"/>
        <w:rPr>
          <w:b/>
          <w:i/>
        </w:rPr>
      </w:pPr>
    </w:p>
    <w:p w:rsidR="009D05CD" w:rsidRPr="00A762CE" w:rsidRDefault="009D05CD" w:rsidP="009D05CD">
      <w:pPr>
        <w:pStyle w:val="2"/>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922B2">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Pr>
          <w:rFonts w:ascii="Times New Roman" w:hAnsi="Times New Roman"/>
          <w:spacing w:val="-6"/>
          <w:sz w:val="28"/>
          <w:szCs w:val="28"/>
        </w:rPr>
        <w:t>не требуется.</w:t>
      </w:r>
    </w:p>
    <w:p w:rsidR="009D05CD" w:rsidRDefault="009D05CD" w:rsidP="009D05CD">
      <w:pPr>
        <w:pStyle w:val="ListParagraph"/>
        <w:tabs>
          <w:tab w:val="left" w:pos="0"/>
          <w:tab w:val="left" w:pos="1134"/>
        </w:tabs>
        <w:spacing w:after="0" w:line="240" w:lineRule="auto"/>
        <w:ind w:left="0"/>
        <w:jc w:val="both"/>
        <w:rPr>
          <w:rFonts w:ascii="Times New Roman" w:hAnsi="Times New Roman"/>
          <w:b/>
          <w:sz w:val="28"/>
          <w:szCs w:val="28"/>
        </w:rPr>
      </w:pPr>
    </w:p>
    <w:p w:rsidR="009D05CD" w:rsidRPr="00592814" w:rsidRDefault="009D05CD" w:rsidP="009D05CD">
      <w:pPr>
        <w:pStyle w:val="ListParagraph"/>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9D05CD" w:rsidRPr="00170CC7" w:rsidRDefault="009D05CD" w:rsidP="009D05CD">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«Аукционный Конкурсный Дом»</w:t>
      </w:r>
      <w:r w:rsidRPr="00592814">
        <w:rPr>
          <w:sz w:val="28"/>
          <w:szCs w:val="28"/>
        </w:rPr>
        <w:t xml:space="preserve"> в сети «Интернет» по </w:t>
      </w:r>
      <w:r w:rsidRPr="00170CC7">
        <w:rPr>
          <w:sz w:val="28"/>
          <w:szCs w:val="28"/>
        </w:rPr>
        <w:t xml:space="preserve">адресу: </w:t>
      </w:r>
      <w:hyperlink r:id="rId6"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D05CD" w:rsidRPr="005C0EFF" w:rsidRDefault="009D05CD" w:rsidP="009D05CD">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D05CD" w:rsidRDefault="009D05CD" w:rsidP="009D05CD">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9D05CD" w:rsidRPr="005C0EFF" w:rsidRDefault="009D05CD" w:rsidP="009D05CD">
      <w:pPr>
        <w:tabs>
          <w:tab w:val="left" w:pos="1134"/>
        </w:tabs>
        <w:ind w:firstLine="709"/>
        <w:contextualSpacing/>
        <w:jc w:val="both"/>
        <w:rPr>
          <w:sz w:val="28"/>
          <w:szCs w:val="28"/>
        </w:rPr>
      </w:pPr>
    </w:p>
    <w:p w:rsidR="009D05CD" w:rsidRDefault="009D05CD" w:rsidP="009D05CD">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9D05CD" w:rsidRDefault="009D05CD" w:rsidP="009D05CD">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9D05CD" w:rsidRPr="005C0EFF" w:rsidRDefault="009D05CD" w:rsidP="009D05CD">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3"/>
            <w:sz w:val="28"/>
            <w:szCs w:val="28"/>
            <w:lang w:eastAsia="en-US"/>
          </w:rPr>
          <w:t>http://www.zakupki.gov.ru</w:t>
        </w:r>
      </w:hyperlink>
      <w:r w:rsidRPr="005C0EFF">
        <w:rPr>
          <w:sz w:val="28"/>
          <w:szCs w:val="28"/>
        </w:rPr>
        <w:t>),</w:t>
      </w:r>
      <w:bookmarkEnd w:id="2"/>
      <w:r w:rsidRPr="005C0EFF">
        <w:rPr>
          <w:sz w:val="28"/>
          <w:szCs w:val="28"/>
        </w:rPr>
        <w:t xml:space="preserve"> </w:t>
      </w:r>
    </w:p>
    <w:p w:rsidR="009D05CD" w:rsidRPr="005C0EFF" w:rsidRDefault="009D05CD" w:rsidP="009D05CD">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9D05CD" w:rsidRPr="005C0EFF" w:rsidRDefault="009D05CD" w:rsidP="009D05CD">
      <w:pPr>
        <w:pStyle w:val="ListParagraph"/>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lastRenderedPageBreak/>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3"/>
            <w:rFonts w:ascii="Times New Roman" w:hAnsi="Times New Roman"/>
            <w:sz w:val="28"/>
            <w:szCs w:val="28"/>
          </w:rPr>
          <w:t>http://zakupki.rosatom.ru</w:t>
        </w:r>
      </w:hyperlink>
      <w:r w:rsidRPr="005C0EFF">
        <w:rPr>
          <w:rFonts w:ascii="Times New Roman" w:hAnsi="Times New Roman"/>
          <w:spacing w:val="-6"/>
          <w:sz w:val="28"/>
          <w:szCs w:val="28"/>
        </w:rPr>
        <w:t>);</w:t>
      </w:r>
    </w:p>
    <w:p w:rsidR="009D05CD" w:rsidRPr="00592814" w:rsidRDefault="009D05CD" w:rsidP="009D05CD">
      <w:pPr>
        <w:pStyle w:val="ListParagraph"/>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3"/>
            <w:rFonts w:ascii="Times New Roman" w:hAnsi="Times New Roman"/>
            <w:sz w:val="28"/>
            <w:szCs w:val="28"/>
          </w:rPr>
          <w:t>www.a-k-d.ru</w:t>
        </w:r>
      </w:hyperlink>
    </w:p>
    <w:p w:rsidR="009D05CD" w:rsidRPr="005C0EFF" w:rsidRDefault="009D05CD" w:rsidP="009D05CD">
      <w:pPr>
        <w:tabs>
          <w:tab w:val="left" w:pos="386"/>
        </w:tabs>
        <w:contextualSpacing/>
        <w:jc w:val="both"/>
        <w:rPr>
          <w:spacing w:val="-6"/>
        </w:rPr>
      </w:pPr>
    </w:p>
    <w:p w:rsidR="009D05CD" w:rsidRPr="00592814" w:rsidRDefault="009D05CD" w:rsidP="009D05CD">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9D05CD" w:rsidRPr="00592814" w:rsidRDefault="009D05CD" w:rsidP="009D05CD">
      <w:pPr>
        <w:tabs>
          <w:tab w:val="left" w:pos="1134"/>
        </w:tabs>
        <w:ind w:firstLine="709"/>
        <w:contextualSpacing/>
        <w:jc w:val="both"/>
        <w:rPr>
          <w:sz w:val="28"/>
          <w:szCs w:val="28"/>
          <w:lang w:eastAsia="en-US"/>
        </w:rPr>
      </w:pPr>
    </w:p>
    <w:p w:rsidR="009D05CD" w:rsidRPr="00825011" w:rsidRDefault="009D05CD" w:rsidP="009D05CD">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9D05CD" w:rsidRPr="00174FE4" w:rsidRDefault="009D05CD" w:rsidP="009D05CD">
      <w:pPr>
        <w:pStyle w:val="Times12"/>
        <w:tabs>
          <w:tab w:val="left" w:pos="70"/>
        </w:tabs>
        <w:ind w:right="153" w:firstLine="0"/>
        <w:jc w:val="left"/>
        <w:rPr>
          <w:b/>
          <w:bCs w:val="0"/>
          <w:i/>
          <w:szCs w:val="24"/>
          <w:lang w:eastAsia="en-US"/>
        </w:rPr>
      </w:pPr>
    </w:p>
    <w:p w:rsidR="009D05CD" w:rsidRPr="00825011" w:rsidRDefault="009D05CD" w:rsidP="009D05CD">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9D05CD" w:rsidRPr="005C0EFF" w:rsidRDefault="009D05CD" w:rsidP="009D05CD">
      <w:pPr>
        <w:tabs>
          <w:tab w:val="left" w:pos="1134"/>
        </w:tabs>
        <w:ind w:firstLine="709"/>
        <w:contextualSpacing/>
        <w:jc w:val="both"/>
        <w:rPr>
          <w:spacing w:val="-6"/>
          <w:sz w:val="28"/>
          <w:szCs w:val="28"/>
        </w:rPr>
      </w:pPr>
    </w:p>
    <w:p w:rsidR="009D05CD" w:rsidRDefault="009D05CD" w:rsidP="009D05CD">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lang w:val="ru-RU"/>
        </w:rPr>
        <w:t>03</w:t>
      </w:r>
      <w:r w:rsidRPr="00637D3E">
        <w:rPr>
          <w:rFonts w:ascii="Times New Roman" w:hAnsi="Times New Roman"/>
          <w:b/>
          <w:spacing w:val="-6"/>
          <w:sz w:val="28"/>
          <w:szCs w:val="28"/>
        </w:rPr>
        <w:t xml:space="preserve">» </w:t>
      </w:r>
      <w:r>
        <w:rPr>
          <w:rFonts w:ascii="Times New Roman" w:hAnsi="Times New Roman"/>
          <w:b/>
          <w:spacing w:val="-6"/>
          <w:sz w:val="28"/>
          <w:szCs w:val="28"/>
          <w:lang w:val="ru-RU"/>
        </w:rPr>
        <w:t>ноября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9D05CD" w:rsidRPr="005C0EFF" w:rsidRDefault="009D05CD" w:rsidP="009D05CD">
      <w:pPr>
        <w:tabs>
          <w:tab w:val="left" w:pos="1134"/>
        </w:tabs>
        <w:ind w:left="709"/>
        <w:contextualSpacing/>
        <w:jc w:val="both"/>
        <w:rPr>
          <w:spacing w:val="-6"/>
          <w:sz w:val="28"/>
          <w:szCs w:val="28"/>
        </w:rPr>
      </w:pPr>
    </w:p>
    <w:p w:rsidR="009D05CD" w:rsidRPr="00637D3E" w:rsidRDefault="009D05CD" w:rsidP="009D05CD">
      <w:pPr>
        <w:pStyle w:val="ListParagraph"/>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9D05CD" w:rsidRPr="00637D3E" w:rsidRDefault="009D05CD" w:rsidP="009D05CD">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w:t>
      </w:r>
      <w:smartTag w:uri="urn:schemas-microsoft-com:office:smarttags" w:element="metricconverter">
        <w:smartTagPr>
          <w:attr w:name="ProductID" w:val="603006, г"/>
        </w:smartTagPr>
        <w:r w:rsidRPr="00637D3E">
          <w:rPr>
            <w:sz w:val="28"/>
            <w:szCs w:val="28"/>
            <w:lang w:eastAsia="en-US"/>
          </w:rPr>
          <w:t>603006,</w:t>
        </w:r>
        <w:r>
          <w:rPr>
            <w:sz w:val="28"/>
            <w:szCs w:val="28"/>
            <w:lang w:eastAsia="en-US"/>
          </w:rPr>
          <w:t xml:space="preserve"> </w:t>
        </w:r>
        <w:r w:rsidRPr="00637D3E">
          <w:rPr>
            <w:sz w:val="28"/>
            <w:szCs w:val="28"/>
            <w:lang w:eastAsia="en-US"/>
          </w:rPr>
          <w:t>г</w:t>
        </w:r>
      </w:smartTag>
      <w:r w:rsidRPr="00637D3E">
        <w:rPr>
          <w:sz w:val="28"/>
          <w:szCs w:val="28"/>
          <w:lang w:eastAsia="en-US"/>
        </w:rPr>
        <w:t>.</w:t>
      </w:r>
      <w:r>
        <w:rPr>
          <w:sz w:val="28"/>
          <w:szCs w:val="28"/>
          <w:lang w:eastAsia="en-US"/>
        </w:rPr>
        <w:t> Нижний Новгород, пл.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«04</w:t>
      </w:r>
      <w:r w:rsidRPr="00637D3E">
        <w:rPr>
          <w:b/>
          <w:sz w:val="28"/>
          <w:szCs w:val="28"/>
          <w:lang w:eastAsia="en-US"/>
        </w:rPr>
        <w:t xml:space="preserve">» </w:t>
      </w:r>
      <w:r>
        <w:rPr>
          <w:b/>
          <w:sz w:val="28"/>
          <w:szCs w:val="28"/>
          <w:lang w:eastAsia="en-US"/>
        </w:rPr>
        <w:t>декабря</w:t>
      </w:r>
      <w:r w:rsidRPr="00637D3E">
        <w:rPr>
          <w:b/>
          <w:sz w:val="28"/>
          <w:szCs w:val="28"/>
          <w:lang w:eastAsia="en-US"/>
        </w:rPr>
        <w:t xml:space="preserve"> 2015 года.</w:t>
      </w:r>
      <w:r w:rsidRPr="00637D3E">
        <w:rPr>
          <w:sz w:val="28"/>
          <w:szCs w:val="28"/>
          <w:lang w:eastAsia="en-US"/>
        </w:rPr>
        <w:t xml:space="preserve"> </w:t>
      </w:r>
    </w:p>
    <w:p w:rsidR="009D05CD" w:rsidRPr="00637D3E" w:rsidRDefault="009D05CD" w:rsidP="009D05CD">
      <w:pPr>
        <w:tabs>
          <w:tab w:val="left" w:pos="1134"/>
        </w:tabs>
        <w:ind w:firstLine="709"/>
        <w:contextualSpacing/>
        <w:jc w:val="both"/>
        <w:rPr>
          <w:sz w:val="28"/>
          <w:szCs w:val="28"/>
          <w:lang w:eastAsia="en-US"/>
        </w:rPr>
      </w:pPr>
      <w:r w:rsidRPr="00637D3E">
        <w:rPr>
          <w:sz w:val="28"/>
          <w:szCs w:val="28"/>
          <w:lang w:eastAsia="en-US"/>
        </w:rPr>
        <w:t xml:space="preserve">Оценочная стадия рассмотрения заявок на участие в закупке и подведение итогов закупки: </w:t>
      </w:r>
      <w:smartTag w:uri="urn:schemas-microsoft-com:office:smarttags" w:element="metricconverter">
        <w:smartTagPr>
          <w:attr w:name="ProductID" w:val="603006, г"/>
        </w:smartTagPr>
        <w:r w:rsidRPr="00637D3E">
          <w:rPr>
            <w:sz w:val="28"/>
            <w:szCs w:val="28"/>
            <w:lang w:eastAsia="en-US"/>
          </w:rPr>
          <w:t>603006, г</w:t>
        </w:r>
      </w:smartTag>
      <w:r w:rsidRPr="00637D3E">
        <w:rPr>
          <w:sz w:val="28"/>
          <w:szCs w:val="28"/>
          <w:lang w:eastAsia="en-US"/>
        </w:rPr>
        <w:t>.</w:t>
      </w:r>
      <w:r>
        <w:rPr>
          <w:sz w:val="28"/>
          <w:szCs w:val="28"/>
          <w:lang w:eastAsia="en-US"/>
        </w:rPr>
        <w:t> </w:t>
      </w:r>
      <w:r w:rsidRPr="00637D3E">
        <w:rPr>
          <w:sz w:val="28"/>
          <w:szCs w:val="28"/>
          <w:lang w:eastAsia="en-US"/>
        </w:rPr>
        <w:t>Нижний Новгород, пл.</w:t>
      </w:r>
      <w:r>
        <w:rPr>
          <w:sz w:val="28"/>
          <w:szCs w:val="28"/>
          <w:lang w:eastAsia="en-US"/>
        </w:rPr>
        <w:t>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«11» декабря</w:t>
      </w:r>
      <w:r w:rsidRPr="00637D3E">
        <w:rPr>
          <w:b/>
          <w:sz w:val="28"/>
          <w:szCs w:val="28"/>
          <w:lang w:eastAsia="en-US"/>
        </w:rPr>
        <w:t xml:space="preserve"> 2015 года.</w:t>
      </w:r>
      <w:r w:rsidRPr="00637D3E">
        <w:rPr>
          <w:sz w:val="28"/>
          <w:szCs w:val="28"/>
          <w:lang w:eastAsia="en-US"/>
        </w:rPr>
        <w:t xml:space="preserve"> </w:t>
      </w:r>
    </w:p>
    <w:p w:rsidR="009D05CD" w:rsidRPr="00637D3E" w:rsidRDefault="009D05CD" w:rsidP="009D05CD">
      <w:pPr>
        <w:tabs>
          <w:tab w:val="left" w:pos="1134"/>
        </w:tabs>
        <w:ind w:firstLine="709"/>
        <w:contextualSpacing/>
        <w:jc w:val="both"/>
        <w:rPr>
          <w:sz w:val="28"/>
          <w:szCs w:val="28"/>
          <w:lang w:eastAsia="en-US"/>
        </w:rPr>
      </w:pPr>
    </w:p>
    <w:p w:rsidR="009D05CD" w:rsidRPr="005852C9" w:rsidRDefault="009D05CD" w:rsidP="009D05CD">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w:t>
      </w:r>
      <w:r>
        <w:rPr>
          <w:rFonts w:ascii="Times New Roman" w:hAnsi="Times New Roman"/>
          <w:sz w:val="28"/>
        </w:rPr>
        <w:t xml:space="preserve"> </w:t>
      </w:r>
      <w:r w:rsidRPr="005852C9">
        <w:rPr>
          <w:rFonts w:ascii="Times New Roman" w:hAnsi="Times New Roman"/>
          <w:sz w:val="28"/>
        </w:rPr>
        <w:t>протокола преддоговорных переговоров</w:t>
      </w:r>
      <w:r>
        <w:rPr>
          <w:rFonts w:ascii="Times New Roman" w:hAnsi="Times New Roman"/>
          <w:sz w:val="28"/>
        </w:rPr>
        <w:t>,</w:t>
      </w:r>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9D05CD" w:rsidRDefault="009D05CD" w:rsidP="009D05CD">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9D05CD" w:rsidRDefault="009D05CD" w:rsidP="009D05CD">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9D05CD" w:rsidRDefault="009D05CD" w:rsidP="009D05CD">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9D05CD" w:rsidRDefault="009D05CD" w:rsidP="009D05CD">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lastRenderedPageBreak/>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9D05CD" w:rsidRDefault="009D05CD" w:rsidP="009D05CD">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9D05CD" w:rsidRPr="001F0A4E" w:rsidRDefault="009D05CD" w:rsidP="009D05CD">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9D05CD" w:rsidRPr="00E86367" w:rsidRDefault="009D05CD" w:rsidP="009D05CD">
      <w:pPr>
        <w:tabs>
          <w:tab w:val="left" w:pos="1134"/>
        </w:tabs>
        <w:ind w:left="709"/>
        <w:contextualSpacing/>
        <w:jc w:val="both"/>
        <w:rPr>
          <w:b/>
          <w:spacing w:val="-6"/>
          <w:sz w:val="32"/>
          <w:szCs w:val="28"/>
        </w:rPr>
      </w:pPr>
    </w:p>
    <w:p w:rsidR="009D05CD" w:rsidRPr="00170CC7" w:rsidRDefault="009D05CD" w:rsidP="009D05CD">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E86367">
        <w:rPr>
          <w:rFonts w:ascii="Times New Roman" w:hAnsi="Times New Roman"/>
          <w:b/>
          <w:sz w:val="28"/>
          <w:szCs w:val="28"/>
        </w:rPr>
        <w:t>Обеспечение</w:t>
      </w:r>
      <w:r w:rsidRPr="00E86367">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r>
        <w:rPr>
          <w:rFonts w:ascii="Times New Roman" w:hAnsi="Times New Roman"/>
          <w:spacing w:val="-6"/>
          <w:sz w:val="28"/>
          <w:szCs w:val="28"/>
        </w:rPr>
        <w:t xml:space="preserve"> закупочной документации</w:t>
      </w:r>
      <w:r w:rsidRPr="00170CC7">
        <w:rPr>
          <w:rFonts w:ascii="Times New Roman" w:hAnsi="Times New Roman"/>
          <w:spacing w:val="-6"/>
          <w:sz w:val="28"/>
          <w:szCs w:val="28"/>
        </w:rPr>
        <w:t>).</w:t>
      </w:r>
    </w:p>
    <w:p w:rsidR="009D05CD" w:rsidRPr="003651B9" w:rsidRDefault="009D05CD" w:rsidP="009D05CD">
      <w:pPr>
        <w:tabs>
          <w:tab w:val="left" w:pos="1134"/>
        </w:tabs>
        <w:ind w:left="709"/>
        <w:contextualSpacing/>
        <w:jc w:val="both"/>
        <w:rPr>
          <w:spacing w:val="-6"/>
          <w:sz w:val="28"/>
          <w:szCs w:val="28"/>
          <w:lang w:eastAsia="en-US"/>
        </w:rPr>
      </w:pPr>
    </w:p>
    <w:p w:rsidR="009D05CD" w:rsidRDefault="009D05CD" w:rsidP="009D05CD">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9D05CD" w:rsidRPr="004A7987" w:rsidRDefault="009D05CD" w:rsidP="009D05CD">
      <w:pPr>
        <w:tabs>
          <w:tab w:val="left" w:pos="0"/>
          <w:tab w:val="left" w:pos="1134"/>
        </w:tabs>
        <w:ind w:left="709"/>
        <w:contextualSpacing/>
        <w:jc w:val="both"/>
        <w:rPr>
          <w:sz w:val="28"/>
          <w:szCs w:val="28"/>
        </w:rPr>
      </w:pPr>
    </w:p>
    <w:p w:rsidR="009D05CD" w:rsidRPr="00CD65D9" w:rsidRDefault="009D05CD" w:rsidP="009D05CD">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9D05CD" w:rsidRPr="005C0EFF" w:rsidRDefault="009D05CD" w:rsidP="009D05CD">
      <w:pPr>
        <w:pStyle w:val="a4"/>
        <w:numPr>
          <w:ilvl w:val="0"/>
          <w:numId w:val="4"/>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D05CD" w:rsidRPr="005C0EFF" w:rsidRDefault="009D05CD" w:rsidP="009D05CD">
      <w:pPr>
        <w:pStyle w:val="a4"/>
        <w:numPr>
          <w:ilvl w:val="0"/>
          <w:numId w:val="4"/>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D05CD" w:rsidRPr="005C0EFF" w:rsidRDefault="009D05CD" w:rsidP="009D05CD">
      <w:pPr>
        <w:pStyle w:val="a4"/>
        <w:numPr>
          <w:ilvl w:val="0"/>
          <w:numId w:val="4"/>
        </w:numPr>
        <w:spacing w:after="0"/>
        <w:ind w:left="0" w:firstLine="774"/>
        <w:jc w:val="both"/>
        <w:rPr>
          <w:sz w:val="28"/>
          <w:szCs w:val="28"/>
        </w:rPr>
      </w:pPr>
      <w:r w:rsidRPr="005C0EFF">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9D05CD" w:rsidRDefault="009D05CD" w:rsidP="009D05CD">
      <w:pPr>
        <w:pStyle w:val="a4"/>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9D05CD" w:rsidRDefault="009D05CD" w:rsidP="009D05CD">
      <w:pPr>
        <w:tabs>
          <w:tab w:val="left" w:pos="1134"/>
        </w:tabs>
        <w:ind w:left="142" w:firstLine="567"/>
        <w:contextualSpacing/>
        <w:jc w:val="both"/>
        <w:rPr>
          <w:sz w:val="28"/>
          <w:szCs w:val="28"/>
        </w:rPr>
      </w:pPr>
    </w:p>
    <w:p w:rsidR="009D05CD" w:rsidRDefault="009D05CD" w:rsidP="009D05CD">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9D05CD" w:rsidRDefault="009D05CD" w:rsidP="009D05CD">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951DB4" w:rsidRPr="009D05CD" w:rsidRDefault="00951DB4">
      <w:pPr>
        <w:rPr>
          <w:lang/>
        </w:rPr>
      </w:pPr>
    </w:p>
    <w:sectPr w:rsidR="00951DB4" w:rsidRPr="009D05CD"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proofState w:spelling="clean" w:grammar="clean"/>
  <w:defaultTabStop w:val="708"/>
  <w:characterSpacingControl w:val="doNotCompress"/>
  <w:compat/>
  <w:rsids>
    <w:rsidRoot w:val="009D05CD"/>
    <w:rsid w:val="00271C1E"/>
    <w:rsid w:val="00726491"/>
    <w:rsid w:val="00951DB4"/>
    <w:rsid w:val="009D05C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05C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9D05CD"/>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9D05CD"/>
    <w:rPr>
      <w:rFonts w:ascii="Times New Roman" w:eastAsia="Times New Roman" w:hAnsi="Times New Roman" w:cs="Times New Roman"/>
      <w:iCs/>
      <w:sz w:val="20"/>
      <w:szCs w:val="20"/>
      <w:lang w:eastAsia="ru-RU"/>
    </w:rPr>
  </w:style>
  <w:style w:type="character" w:styleId="a3">
    <w:name w:val="Hyperlink"/>
    <w:basedOn w:val="a0"/>
    <w:rsid w:val="009D05CD"/>
    <w:rPr>
      <w:rFonts w:cs="Times New Roman"/>
      <w:color w:val="0000FF"/>
      <w:u w:val="single"/>
    </w:rPr>
  </w:style>
  <w:style w:type="paragraph" w:customStyle="1" w:styleId="Times12">
    <w:name w:val="Times 12"/>
    <w:basedOn w:val="a"/>
    <w:rsid w:val="009D05CD"/>
    <w:pPr>
      <w:overflowPunct w:val="0"/>
      <w:autoSpaceDE w:val="0"/>
      <w:autoSpaceDN w:val="0"/>
      <w:adjustRightInd w:val="0"/>
      <w:ind w:firstLine="567"/>
      <w:jc w:val="both"/>
    </w:pPr>
    <w:rPr>
      <w:bCs/>
      <w:szCs w:val="22"/>
    </w:rPr>
  </w:style>
  <w:style w:type="paragraph" w:styleId="a4">
    <w:name w:val="List Continue"/>
    <w:basedOn w:val="a"/>
    <w:rsid w:val="009D05CD"/>
    <w:pPr>
      <w:spacing w:after="120"/>
      <w:ind w:left="283"/>
    </w:pPr>
  </w:style>
  <w:style w:type="paragraph" w:customStyle="1" w:styleId="ListParagraph">
    <w:name w:val="List Paragraph"/>
    <w:basedOn w:val="a"/>
    <w:link w:val="ListParagraphChar1"/>
    <w:rsid w:val="009D05CD"/>
    <w:pPr>
      <w:spacing w:after="200" w:line="276" w:lineRule="auto"/>
      <w:ind w:left="720"/>
      <w:contextualSpacing/>
    </w:pPr>
    <w:rPr>
      <w:rFonts w:ascii="Calibri" w:hAnsi="Calibri"/>
      <w:sz w:val="22"/>
      <w:szCs w:val="20"/>
      <w:lang w:eastAsia="en-US"/>
    </w:rPr>
  </w:style>
  <w:style w:type="character" w:customStyle="1" w:styleId="ListParagraphChar1">
    <w:name w:val="List Paragraph Char1"/>
    <w:link w:val="ListParagraph"/>
    <w:locked/>
    <w:rsid w:val="009D05CD"/>
    <w:rPr>
      <w:rFonts w:ascii="Calibri" w:eastAsia="Times New Roman" w:hAnsi="Calibri" w:cs="Times New Roman"/>
      <w:szCs w:val="20"/>
      <w:lang/>
    </w:rPr>
  </w:style>
  <w:style w:type="paragraph" w:customStyle="1" w:styleId="ListParagraph1">
    <w:name w:val="List Paragraph1"/>
    <w:basedOn w:val="a"/>
    <w:link w:val="ListParagraphChar"/>
    <w:rsid w:val="009D05CD"/>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9D05CD"/>
    <w:rPr>
      <w:rFonts w:ascii="Calibri" w:eastAsia="Times New Roman" w:hAnsi="Calibri" w:cs="Times New Roman"/>
      <w:szCs w:val="20"/>
      <w:lang/>
    </w:rPr>
  </w:style>
  <w:style w:type="paragraph" w:customStyle="1" w:styleId="2">
    <w:name w:val="Абзац списка2"/>
    <w:basedOn w:val="a"/>
    <w:rsid w:val="009D05CD"/>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1850</Words>
  <Characters>10551</Characters>
  <Application>Microsoft Office Word</Application>
  <DocSecurity>0</DocSecurity>
  <Lines>87</Lines>
  <Paragraphs>24</Paragraphs>
  <ScaleCrop>false</ScaleCrop>
  <Company>NIAEP</Company>
  <LinksUpToDate>false</LinksUpToDate>
  <CharactersWithSpaces>12377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2015-10-22T11:09:00Z</dcterms:created>
  <dcterms:modified xsi:type="dcterms:W3CDTF">2015-10-22T11:10:00Z</dcterms:modified>
</cp:coreProperties>
</file>