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935BDC">
        <w:trPr>
          <w:trHeight w:val="1135"/>
        </w:trPr>
        <w:tc>
          <w:tcPr>
            <w:tcW w:w="4077" w:type="dxa"/>
          </w:tcPr>
          <w:p w:rsidR="00C87330" w:rsidRPr="00FC009D" w:rsidRDefault="00C87330" w:rsidP="003A36E0">
            <w:pPr>
              <w:rPr>
                <w:sz w:val="28"/>
                <w:szCs w:val="28"/>
              </w:rPr>
            </w:pPr>
          </w:p>
        </w:tc>
        <w:tc>
          <w:tcPr>
            <w:tcW w:w="6096" w:type="dxa"/>
          </w:tcPr>
          <w:p w:rsidR="00935BDC" w:rsidRPr="006F462F" w:rsidRDefault="00935BDC" w:rsidP="00935BDC">
            <w:pPr>
              <w:ind w:firstLine="1735"/>
              <w:rPr>
                <w:b/>
                <w:sz w:val="28"/>
                <w:szCs w:val="28"/>
              </w:rPr>
            </w:pPr>
            <w:r w:rsidRPr="006F462F">
              <w:rPr>
                <w:b/>
                <w:sz w:val="28"/>
                <w:szCs w:val="28"/>
              </w:rPr>
              <w:t>УТВЕРЖДАЮ</w:t>
            </w:r>
          </w:p>
          <w:p w:rsidR="00935BDC" w:rsidRPr="006F462F" w:rsidRDefault="0030045B" w:rsidP="00935BDC">
            <w:pPr>
              <w:ind w:firstLine="1735"/>
              <w:rPr>
                <w:b/>
                <w:sz w:val="28"/>
                <w:szCs w:val="28"/>
              </w:rPr>
            </w:pPr>
            <w:r>
              <w:rPr>
                <w:b/>
                <w:sz w:val="28"/>
                <w:szCs w:val="28"/>
              </w:rPr>
              <w:t>Начальник</w:t>
            </w:r>
            <w:r w:rsidR="00935BDC" w:rsidRPr="006F462F">
              <w:rPr>
                <w:b/>
                <w:sz w:val="28"/>
                <w:szCs w:val="28"/>
              </w:rPr>
              <w:t xml:space="preserve"> ТО</w:t>
            </w:r>
          </w:p>
          <w:p w:rsidR="00935BDC" w:rsidRPr="006675C1" w:rsidRDefault="00935BDC" w:rsidP="00935BDC">
            <w:pPr>
              <w:ind w:firstLine="1735"/>
              <w:rPr>
                <w:b/>
                <w:sz w:val="28"/>
                <w:szCs w:val="28"/>
              </w:rPr>
            </w:pPr>
            <w:r w:rsidRPr="006675C1">
              <w:rPr>
                <w:b/>
                <w:sz w:val="28"/>
                <w:szCs w:val="28"/>
              </w:rPr>
              <w:t>АО «ТВЭЛ-СТРОЙ»</w:t>
            </w:r>
          </w:p>
          <w:p w:rsidR="00935BDC" w:rsidRPr="0030045B" w:rsidRDefault="00935BDC" w:rsidP="00935BDC">
            <w:pPr>
              <w:widowControl w:val="0"/>
              <w:ind w:left="2586" w:hanging="851"/>
              <w:contextualSpacing/>
              <w:rPr>
                <w:i/>
                <w:sz w:val="20"/>
                <w:szCs w:val="20"/>
              </w:rPr>
            </w:pPr>
            <w:proofErr w:type="gramStart"/>
            <w:r w:rsidRPr="006675C1">
              <w:rPr>
                <w:i/>
                <w:sz w:val="20"/>
                <w:szCs w:val="20"/>
              </w:rPr>
              <w:t>(</w:t>
            </w:r>
            <w:r w:rsidRPr="0030045B">
              <w:rPr>
                <w:i/>
                <w:sz w:val="20"/>
                <w:szCs w:val="20"/>
              </w:rPr>
              <w:t>действующий на основании доверенности</w:t>
            </w:r>
            <w:proofErr w:type="gramEnd"/>
          </w:p>
          <w:p w:rsidR="00935BDC" w:rsidRPr="0030045B" w:rsidRDefault="00935BDC" w:rsidP="00935BDC">
            <w:pPr>
              <w:widowControl w:val="0"/>
              <w:ind w:left="2586" w:hanging="851"/>
              <w:contextualSpacing/>
              <w:rPr>
                <w:i/>
                <w:sz w:val="20"/>
                <w:szCs w:val="20"/>
              </w:rPr>
            </w:pPr>
            <w:proofErr w:type="gramStart"/>
            <w:r w:rsidRPr="0030045B">
              <w:rPr>
                <w:i/>
                <w:sz w:val="20"/>
                <w:szCs w:val="20"/>
              </w:rPr>
              <w:t>№ 16</w:t>
            </w:r>
            <w:r w:rsidR="0030045B" w:rsidRPr="0030045B">
              <w:rPr>
                <w:i/>
                <w:sz w:val="20"/>
                <w:szCs w:val="20"/>
              </w:rPr>
              <w:t>1</w:t>
            </w:r>
            <w:r w:rsidRPr="0030045B">
              <w:rPr>
                <w:i/>
                <w:sz w:val="20"/>
                <w:szCs w:val="20"/>
              </w:rPr>
              <w:t>/2014 от 18 декабря 2014 г.)</w:t>
            </w:r>
            <w:proofErr w:type="gramEnd"/>
          </w:p>
          <w:p w:rsidR="00935BDC" w:rsidRPr="0030045B" w:rsidRDefault="00935BDC" w:rsidP="00935BDC">
            <w:pPr>
              <w:widowControl w:val="0"/>
              <w:ind w:left="5387" w:firstLine="1735"/>
              <w:contextualSpacing/>
              <w:jc w:val="both"/>
              <w:rPr>
                <w:b/>
              </w:rPr>
            </w:pPr>
          </w:p>
          <w:p w:rsidR="00C87330" w:rsidRPr="006F462F" w:rsidRDefault="006F462F" w:rsidP="00935BDC">
            <w:pPr>
              <w:ind w:firstLine="1735"/>
              <w:rPr>
                <w:b/>
                <w:sz w:val="28"/>
                <w:szCs w:val="28"/>
              </w:rPr>
            </w:pPr>
            <w:r w:rsidRPr="0030045B">
              <w:rPr>
                <w:sz w:val="28"/>
                <w:szCs w:val="28"/>
              </w:rPr>
              <w:t>_____________</w:t>
            </w:r>
            <w:r w:rsidR="0030045B" w:rsidRPr="0030045B">
              <w:rPr>
                <w:b/>
                <w:sz w:val="28"/>
                <w:szCs w:val="28"/>
              </w:rPr>
              <w:t>С.И.</w:t>
            </w:r>
            <w:r w:rsidR="0030045B">
              <w:rPr>
                <w:b/>
                <w:sz w:val="28"/>
                <w:szCs w:val="28"/>
              </w:rPr>
              <w:t xml:space="preserve"> Виноградова</w:t>
            </w:r>
          </w:p>
          <w:p w:rsidR="00935BDC" w:rsidRPr="00935BDC" w:rsidRDefault="00935BDC" w:rsidP="00935BDC">
            <w:pPr>
              <w:ind w:firstLine="1735"/>
              <w:rPr>
                <w:sz w:val="28"/>
                <w:szCs w:val="28"/>
              </w:rPr>
            </w:pPr>
          </w:p>
          <w:p w:rsidR="00935BDC" w:rsidRPr="006F462F" w:rsidRDefault="00935BDC" w:rsidP="00935BDC">
            <w:pPr>
              <w:ind w:firstLine="1735"/>
              <w:rPr>
                <w:b/>
                <w:sz w:val="28"/>
                <w:szCs w:val="28"/>
              </w:rPr>
            </w:pPr>
            <w:r w:rsidRPr="006F462F">
              <w:rPr>
                <w:b/>
                <w:sz w:val="28"/>
                <w:szCs w:val="28"/>
              </w:rPr>
              <w:t>«___» ___________ 2015 г.</w:t>
            </w:r>
          </w:p>
          <w:p w:rsidR="00935BDC" w:rsidRPr="00FC009D" w:rsidRDefault="00935BDC" w:rsidP="00935BDC">
            <w:pPr>
              <w:pStyle w:val="HTML"/>
              <w:tabs>
                <w:tab w:val="clear" w:pos="916"/>
                <w:tab w:val="clear" w:pos="2748"/>
                <w:tab w:val="clear" w:pos="3664"/>
                <w:tab w:val="clear" w:pos="4580"/>
                <w:tab w:val="clear" w:pos="5496"/>
                <w:tab w:val="left" w:pos="1168"/>
                <w:tab w:val="left" w:pos="2019"/>
                <w:tab w:val="left" w:pos="6516"/>
              </w:tabs>
              <w:suppressAutoHyphens/>
              <w:ind w:left="2302" w:hanging="283"/>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szCs w:val="28"/>
        </w:rPr>
      </w:pPr>
    </w:p>
    <w:p w:rsidR="00935BDC" w:rsidRDefault="00935BDC" w:rsidP="00935BDC">
      <w:pPr>
        <w:widowControl w:val="0"/>
        <w:ind w:left="5387"/>
        <w:contextualSpacing/>
        <w:rPr>
          <w:b/>
        </w:rPr>
      </w:pPr>
    </w:p>
    <w:p w:rsidR="00935BDC" w:rsidRDefault="00935BDC">
      <w:pPr>
        <w:jc w:val="center"/>
        <w:rPr>
          <w:bCs/>
          <w:sz w:val="28"/>
          <w:szCs w:val="28"/>
        </w:rPr>
      </w:pPr>
    </w:p>
    <w:p w:rsidR="00935BDC" w:rsidRDefault="00935BDC">
      <w:pPr>
        <w:jc w:val="center"/>
        <w:rPr>
          <w:bCs/>
          <w:sz w:val="28"/>
          <w:szCs w:val="28"/>
        </w:rPr>
      </w:pPr>
    </w:p>
    <w:p w:rsidR="00935BDC" w:rsidRPr="00FC009D" w:rsidRDefault="00935BDC">
      <w:pPr>
        <w:jc w:val="center"/>
        <w:rPr>
          <w:bCs/>
          <w:sz w:val="28"/>
          <w:szCs w:val="28"/>
        </w:rPr>
      </w:pPr>
    </w:p>
    <w:p w:rsidR="00E20705" w:rsidRPr="00026D2A" w:rsidRDefault="00E20705" w:rsidP="00E20705">
      <w:pPr>
        <w:jc w:val="center"/>
        <w:outlineLvl w:val="0"/>
        <w:rPr>
          <w:b/>
          <w:sz w:val="28"/>
          <w:szCs w:val="28"/>
        </w:rPr>
      </w:pPr>
      <w:bookmarkStart w:id="0" w:name="_Toc398564569"/>
      <w:bookmarkStart w:id="1" w:name="_Toc399408079"/>
      <w:bookmarkStart w:id="2" w:name="_Toc418774693"/>
      <w:bookmarkStart w:id="3" w:name="_Toc318103488"/>
      <w:r w:rsidRPr="00026D2A">
        <w:rPr>
          <w:b/>
          <w:sz w:val="28"/>
          <w:szCs w:val="28"/>
        </w:rPr>
        <w:t>ЗАКУПОЧНАЯ ДОКУМЕНТАЦИЯ</w:t>
      </w:r>
      <w:bookmarkEnd w:id="0"/>
      <w:bookmarkEnd w:id="1"/>
      <w:bookmarkEnd w:id="2"/>
    </w:p>
    <w:p w:rsidR="00E20705" w:rsidRPr="00935BDC" w:rsidRDefault="00E20705" w:rsidP="00E20705">
      <w:pPr>
        <w:jc w:val="center"/>
        <w:rPr>
          <w:sz w:val="28"/>
          <w:szCs w:val="28"/>
        </w:rPr>
      </w:pPr>
      <w:r w:rsidRPr="00BA33EB">
        <w:rPr>
          <w:color w:val="000000" w:themeColor="text1"/>
          <w:sz w:val="28"/>
          <w:szCs w:val="28"/>
        </w:rPr>
        <w:t xml:space="preserve">на проведение </w:t>
      </w:r>
      <w:r>
        <w:rPr>
          <w:sz w:val="28"/>
          <w:szCs w:val="28"/>
        </w:rPr>
        <w:t>открытого одноэтапного</w:t>
      </w:r>
      <w:r w:rsidRPr="00BA33EB">
        <w:rPr>
          <w:sz w:val="28"/>
          <w:szCs w:val="28"/>
        </w:rPr>
        <w:t xml:space="preserve"> запрос</w:t>
      </w:r>
      <w:r>
        <w:rPr>
          <w:sz w:val="28"/>
          <w:szCs w:val="28"/>
        </w:rPr>
        <w:t>а</w:t>
      </w:r>
      <w:r w:rsidRPr="00BA33EB">
        <w:rPr>
          <w:sz w:val="28"/>
          <w:szCs w:val="28"/>
        </w:rPr>
        <w:t xml:space="preserve"> предложений в электронной</w:t>
      </w:r>
      <w:r>
        <w:rPr>
          <w:sz w:val="28"/>
          <w:szCs w:val="28"/>
        </w:rPr>
        <w:t> </w:t>
      </w:r>
      <w:r w:rsidRPr="00BA33EB">
        <w:rPr>
          <w:sz w:val="28"/>
          <w:szCs w:val="28"/>
        </w:rPr>
        <w:t>форме без квалификационного отбора</w:t>
      </w:r>
      <w:r w:rsidRPr="00BA33EB">
        <w:rPr>
          <w:color w:val="000000" w:themeColor="text1"/>
          <w:sz w:val="28"/>
          <w:szCs w:val="28"/>
        </w:rPr>
        <w:t xml:space="preserve"> </w:t>
      </w:r>
    </w:p>
    <w:p w:rsidR="00E20705" w:rsidRPr="00FC009D" w:rsidRDefault="00E20705" w:rsidP="00E20705">
      <w:pPr>
        <w:jc w:val="center"/>
        <w:rPr>
          <w:sz w:val="28"/>
          <w:szCs w:val="28"/>
        </w:rPr>
      </w:pPr>
      <w:r w:rsidRPr="00935BDC">
        <w:rPr>
          <w:sz w:val="28"/>
          <w:szCs w:val="28"/>
        </w:rPr>
        <w:t xml:space="preserve">на право заключения договора субподряда на </w:t>
      </w:r>
      <w:r>
        <w:rPr>
          <w:sz w:val="28"/>
          <w:szCs w:val="28"/>
        </w:rPr>
        <w:t>выполнение работ по объекту: «Корпуса 450,715.Монтаж пожарной сигнализации и автоматики, систем оповещения и вентиляции, электромонтажные работы. АПС. СОУЭ на АО ЧМЗ»</w:t>
      </w:r>
    </w:p>
    <w:p w:rsidR="00E20705" w:rsidRPr="00FC009D" w:rsidRDefault="00E20705" w:rsidP="00E20705">
      <w:pPr>
        <w:jc w:val="center"/>
        <w:rPr>
          <w:sz w:val="28"/>
          <w:szCs w:val="28"/>
        </w:rPr>
      </w:pPr>
    </w:p>
    <w:p w:rsidR="00E20705" w:rsidRPr="00FC009D" w:rsidRDefault="00E20705" w:rsidP="00E20705">
      <w:pPr>
        <w:jc w:val="center"/>
        <w:rPr>
          <w:caps/>
          <w:sz w:val="28"/>
          <w:szCs w:val="28"/>
        </w:rPr>
      </w:pPr>
      <w:r w:rsidRPr="00FC009D">
        <w:rPr>
          <w:caps/>
          <w:sz w:val="28"/>
          <w:szCs w:val="28"/>
        </w:rPr>
        <w:t>том 1 «общая и коммерческая части»</w:t>
      </w:r>
    </w:p>
    <w:p w:rsidR="00E20705" w:rsidRPr="00FC009D" w:rsidRDefault="00E20705" w:rsidP="00E20705">
      <w:pPr>
        <w:jc w:val="center"/>
        <w:rPr>
          <w:sz w:val="28"/>
          <w:szCs w:val="28"/>
        </w:rPr>
      </w:pPr>
    </w:p>
    <w:p w:rsidR="00E20705" w:rsidRDefault="00E20705" w:rsidP="00E20705">
      <w:pPr>
        <w:suppressAutoHyphens/>
        <w:ind w:right="639"/>
        <w:jc w:val="center"/>
      </w:pPr>
      <w:r>
        <w:t>Р</w:t>
      </w:r>
      <w:r w:rsidRPr="00142434">
        <w:t>азмещено на</w:t>
      </w:r>
      <w:r w:rsidRPr="00652628">
        <w:t xml:space="preserve"> </w:t>
      </w:r>
      <w:r>
        <w:t xml:space="preserve"> </w:t>
      </w:r>
      <w:r w:rsidRPr="00CE06E4">
        <w:t xml:space="preserve">Электронной торговой площадке </w:t>
      </w:r>
      <w:hyperlink r:id="rId10" w:history="1">
        <w:r w:rsidRPr="00036B1E">
          <w:rPr>
            <w:rStyle w:val="afb"/>
          </w:rPr>
          <w:t>www.</w:t>
        </w:r>
        <w:r>
          <w:rPr>
            <w:rStyle w:val="afb"/>
          </w:rPr>
          <w:t>a-k-d</w:t>
        </w:r>
        <w:r w:rsidRPr="00036B1E">
          <w:rPr>
            <w:rStyle w:val="afb"/>
          </w:rPr>
          <w:t>.ru</w:t>
        </w:r>
      </w:hyperlink>
    </w:p>
    <w:p w:rsidR="00E20705" w:rsidRPr="009F7D68" w:rsidRDefault="00E20705" w:rsidP="00E20705">
      <w:pPr>
        <w:jc w:val="center"/>
        <w:rPr>
          <w:b/>
          <w:i/>
          <w:sz w:val="32"/>
          <w:szCs w:val="32"/>
        </w:rPr>
      </w:pPr>
      <w:r w:rsidRPr="00652628">
        <w:rPr>
          <w:b/>
          <w:i/>
          <w:sz w:val="32"/>
          <w:szCs w:val="32"/>
        </w:rPr>
        <w:t>№</w:t>
      </w:r>
      <w:r w:rsidRPr="009F7D68">
        <w:rPr>
          <w:b/>
          <w:i/>
          <w:sz w:val="32"/>
          <w:szCs w:val="32"/>
        </w:rPr>
        <w:t xml:space="preserve"> </w:t>
      </w:r>
    </w:p>
    <w:p w:rsidR="00BA33EB" w:rsidRPr="00CE06E4" w:rsidRDefault="00BA33EB" w:rsidP="00BA33EB">
      <w:pPr>
        <w:suppressAutoHyphens/>
        <w:ind w:right="639"/>
        <w:jc w:val="center"/>
      </w:pPr>
    </w:p>
    <w:p w:rsidR="00BA33EB" w:rsidRPr="00CE06E4" w:rsidRDefault="00BA33EB" w:rsidP="00BA33EB">
      <w:pPr>
        <w:autoSpaceDE w:val="0"/>
        <w:autoSpaceDN w:val="0"/>
        <w:adjustRightInd w:val="0"/>
        <w:jc w:val="center"/>
        <w:rPr>
          <w:rStyle w:val="afb"/>
        </w:rPr>
      </w:pPr>
      <w:r>
        <w:t>Р</w:t>
      </w:r>
      <w:r w:rsidRPr="00CE06E4">
        <w:t xml:space="preserve">азмещено на официальном сайте </w:t>
      </w:r>
      <w:r>
        <w:rPr>
          <w:rStyle w:val="afb"/>
          <w:lang w:val="en-US"/>
        </w:rPr>
        <w:t>www</w:t>
      </w:r>
      <w:r>
        <w:rPr>
          <w:rStyle w:val="afb"/>
        </w:rPr>
        <w:t>.</w:t>
      </w:r>
      <w:hyperlink r:id="rId11" w:history="1">
        <w:r w:rsidRPr="0080226F">
          <w:rPr>
            <w:rStyle w:val="afb"/>
          </w:rPr>
          <w:t>zakupki.rosatom.ru</w:t>
        </w:r>
      </w:hyperlink>
    </w:p>
    <w:p w:rsidR="00BA33EB" w:rsidRDefault="00BA33EB" w:rsidP="00BA33EB">
      <w:pPr>
        <w:autoSpaceDE w:val="0"/>
        <w:autoSpaceDN w:val="0"/>
        <w:adjustRightInd w:val="0"/>
        <w:jc w:val="center"/>
      </w:pPr>
    </w:p>
    <w:p w:rsidR="00BA33EB" w:rsidRPr="00CE06E4" w:rsidRDefault="00BA33EB" w:rsidP="00BA33EB">
      <w:pPr>
        <w:autoSpaceDE w:val="0"/>
        <w:autoSpaceDN w:val="0"/>
        <w:adjustRightInd w:val="0"/>
        <w:jc w:val="center"/>
      </w:pPr>
    </w:p>
    <w:p w:rsidR="00BA33EB" w:rsidRPr="002E0C44" w:rsidRDefault="00BA33EB" w:rsidP="00BA33EB">
      <w:pPr>
        <w:jc w:val="center"/>
        <w:rPr>
          <w:b/>
          <w:i/>
          <w:sz w:val="32"/>
          <w:szCs w:val="32"/>
        </w:rPr>
      </w:pPr>
      <w:r w:rsidRPr="00652628">
        <w:rPr>
          <w:b/>
          <w:i/>
          <w:sz w:val="32"/>
          <w:szCs w:val="32"/>
        </w:rPr>
        <w:t xml:space="preserve">от </w:t>
      </w:r>
      <w:r w:rsidR="0047411C">
        <w:rPr>
          <w:b/>
          <w:i/>
          <w:sz w:val="32"/>
          <w:szCs w:val="32"/>
        </w:rPr>
        <w:t>27</w:t>
      </w:r>
      <w:r w:rsidR="00A973A0">
        <w:rPr>
          <w:b/>
          <w:i/>
          <w:sz w:val="32"/>
          <w:szCs w:val="32"/>
        </w:rPr>
        <w:t xml:space="preserve"> июля</w:t>
      </w:r>
      <w:r w:rsidR="00C64ABA">
        <w:rPr>
          <w:b/>
          <w:i/>
          <w:sz w:val="32"/>
          <w:szCs w:val="32"/>
        </w:rPr>
        <w:t xml:space="preserve"> 2015</w:t>
      </w:r>
      <w:r w:rsidRPr="00652628">
        <w:rPr>
          <w:b/>
          <w:i/>
          <w:sz w:val="32"/>
          <w:szCs w:val="32"/>
        </w:rPr>
        <w:t xml:space="preserve"> года №</w:t>
      </w:r>
      <w:r w:rsidR="00490CF2" w:rsidRPr="00490CF2">
        <w:t xml:space="preserve"> </w:t>
      </w:r>
      <w:r w:rsidR="00FF256A">
        <w:rPr>
          <w:b/>
          <w:i/>
          <w:sz w:val="32"/>
          <w:szCs w:val="32"/>
        </w:rPr>
        <w:t>___________</w:t>
      </w:r>
    </w:p>
    <w:p w:rsidR="00BA33EB" w:rsidRPr="00CE06E4" w:rsidRDefault="00BA33EB" w:rsidP="00BA33EB">
      <w:pPr>
        <w:jc w:val="center"/>
        <w:rPr>
          <w:sz w:val="28"/>
        </w:rPr>
      </w:pPr>
    </w:p>
    <w:p w:rsidR="00BA33EB" w:rsidRPr="00CE06E4" w:rsidRDefault="00BA33EB" w:rsidP="00BA33EB">
      <w:pPr>
        <w:jc w:val="center"/>
        <w:rPr>
          <w:sz w:val="28"/>
        </w:rPr>
      </w:pPr>
    </w:p>
    <w:p w:rsidR="00CA2886" w:rsidRPr="00EA1513" w:rsidRDefault="00BA33EB" w:rsidP="00BA33EB">
      <w:pPr>
        <w:jc w:val="center"/>
        <w:rPr>
          <w:sz w:val="28"/>
          <w:szCs w:val="28"/>
        </w:rPr>
      </w:pPr>
      <w:r w:rsidRPr="00CE06E4">
        <w:rPr>
          <w:i/>
          <w:sz w:val="32"/>
          <w:szCs w:val="32"/>
        </w:rPr>
        <w:t xml:space="preserve">Номер позиции закупки в </w:t>
      </w:r>
      <w:r w:rsidRPr="0013242A">
        <w:rPr>
          <w:i/>
          <w:sz w:val="32"/>
          <w:szCs w:val="32"/>
        </w:rPr>
        <w:t>ГПЗ</w:t>
      </w:r>
      <w:r w:rsidR="003077BF">
        <w:rPr>
          <w:b/>
          <w:i/>
          <w:sz w:val="32"/>
          <w:szCs w:val="32"/>
        </w:rPr>
        <w:t xml:space="preserve"> № </w:t>
      </w:r>
      <w:r w:rsidR="0047411C">
        <w:rPr>
          <w:b/>
          <w:i/>
          <w:sz w:val="32"/>
          <w:szCs w:val="32"/>
        </w:rPr>
        <w:t>6867/53</w:t>
      </w:r>
    </w:p>
    <w:p w:rsidR="00CA2886" w:rsidRPr="00FC009D" w:rsidRDefault="00CA2886" w:rsidP="00CA2886">
      <w:pPr>
        <w:jc w:val="center"/>
        <w:rPr>
          <w:sz w:val="28"/>
        </w:rPr>
      </w:pPr>
    </w:p>
    <w:p w:rsidR="00C977AE" w:rsidRDefault="00C977AE" w:rsidP="00CA2886">
      <w:pPr>
        <w:jc w:val="center"/>
        <w:rPr>
          <w:sz w:val="28"/>
        </w:rPr>
      </w:pPr>
    </w:p>
    <w:p w:rsidR="0058388F" w:rsidRDefault="0058388F" w:rsidP="00CA2886">
      <w:pPr>
        <w:jc w:val="center"/>
        <w:rPr>
          <w:sz w:val="28"/>
        </w:rPr>
      </w:pPr>
    </w:p>
    <w:p w:rsidR="0058388F" w:rsidRDefault="0058388F" w:rsidP="00CA2886">
      <w:pPr>
        <w:jc w:val="center"/>
        <w:rPr>
          <w:sz w:val="28"/>
        </w:rPr>
      </w:pPr>
    </w:p>
    <w:p w:rsidR="00CA2886" w:rsidRPr="00FC009D" w:rsidRDefault="00CA2886" w:rsidP="00CA2886">
      <w:pPr>
        <w:pStyle w:val="110"/>
        <w:keepNext w:val="0"/>
        <w:rPr>
          <w:b/>
          <w:snapToGrid/>
          <w:sz w:val="28"/>
          <w:szCs w:val="24"/>
        </w:rPr>
      </w:pPr>
      <w:r w:rsidRPr="00FC009D">
        <w:rPr>
          <w:snapToGrid/>
          <w:sz w:val="28"/>
          <w:szCs w:val="24"/>
        </w:rPr>
        <w:t>20</w:t>
      </w:r>
      <w:r w:rsidR="00FD4088">
        <w:rPr>
          <w:snapToGrid/>
          <w:sz w:val="28"/>
          <w:szCs w:val="24"/>
        </w:rPr>
        <w:t>15</w:t>
      </w:r>
    </w:p>
    <w:p w:rsidR="00CA2886" w:rsidRPr="00FC009D" w:rsidRDefault="00CA2886" w:rsidP="00CA2886">
      <w:pPr>
        <w:sectPr w:rsidR="00CA2886" w:rsidRPr="00FC009D"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8774694"/>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466E1" w:rsidRDefault="009B22F0">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8774693" w:history="1">
        <w:r w:rsidR="005466E1" w:rsidRPr="00AA4C6C">
          <w:rPr>
            <w:rStyle w:val="afb"/>
          </w:rPr>
          <w:t>ЗАКУПОЧНАЯ ДОКУМЕНТАЦИЯ</w:t>
        </w:r>
        <w:r w:rsidR="005466E1">
          <w:rPr>
            <w:webHidden/>
          </w:rPr>
          <w:tab/>
        </w:r>
        <w:r w:rsidR="005466E1">
          <w:rPr>
            <w:webHidden/>
          </w:rPr>
          <w:fldChar w:fldCharType="begin"/>
        </w:r>
        <w:r w:rsidR="005466E1">
          <w:rPr>
            <w:webHidden/>
          </w:rPr>
          <w:instrText xml:space="preserve"> PAGEREF _Toc418774693 \h </w:instrText>
        </w:r>
        <w:r w:rsidR="005466E1">
          <w:rPr>
            <w:webHidden/>
          </w:rPr>
        </w:r>
        <w:r w:rsidR="005466E1">
          <w:rPr>
            <w:webHidden/>
          </w:rPr>
          <w:fldChar w:fldCharType="separate"/>
        </w:r>
        <w:r w:rsidR="0027058C">
          <w:rPr>
            <w:webHidden/>
          </w:rPr>
          <w:t>1</w:t>
        </w:r>
        <w:r w:rsidR="005466E1">
          <w:rPr>
            <w:webHidden/>
          </w:rPr>
          <w:fldChar w:fldCharType="end"/>
        </w:r>
      </w:hyperlink>
    </w:p>
    <w:p w:rsidR="005466E1" w:rsidRDefault="00E71492">
      <w:pPr>
        <w:pStyle w:val="15"/>
        <w:rPr>
          <w:rFonts w:asciiTheme="minorHAnsi" w:eastAsiaTheme="minorEastAsia" w:hAnsiTheme="minorHAnsi" w:cstheme="minorBidi"/>
          <w:sz w:val="22"/>
          <w:szCs w:val="22"/>
        </w:rPr>
      </w:pPr>
      <w:hyperlink w:anchor="_Toc418774694" w:history="1">
        <w:r w:rsidR="005466E1" w:rsidRPr="00AA4C6C">
          <w:rPr>
            <w:rStyle w:val="afb"/>
          </w:rPr>
          <w:t>СОДЕРЖАНИЕ</w:t>
        </w:r>
        <w:r w:rsidR="005466E1">
          <w:rPr>
            <w:webHidden/>
          </w:rPr>
          <w:tab/>
        </w:r>
        <w:r w:rsidR="005466E1">
          <w:rPr>
            <w:webHidden/>
          </w:rPr>
          <w:fldChar w:fldCharType="begin"/>
        </w:r>
        <w:r w:rsidR="005466E1">
          <w:rPr>
            <w:webHidden/>
          </w:rPr>
          <w:instrText xml:space="preserve"> PAGEREF _Toc418774694 \h </w:instrText>
        </w:r>
        <w:r w:rsidR="005466E1">
          <w:rPr>
            <w:webHidden/>
          </w:rPr>
        </w:r>
        <w:r w:rsidR="005466E1">
          <w:rPr>
            <w:webHidden/>
          </w:rPr>
          <w:fldChar w:fldCharType="separate"/>
        </w:r>
        <w:r w:rsidR="0027058C">
          <w:rPr>
            <w:webHidden/>
          </w:rPr>
          <w:t>2</w:t>
        </w:r>
        <w:r w:rsidR="005466E1">
          <w:rPr>
            <w:webHidden/>
          </w:rPr>
          <w:fldChar w:fldCharType="end"/>
        </w:r>
      </w:hyperlink>
    </w:p>
    <w:p w:rsidR="005466E1" w:rsidRDefault="00E71492">
      <w:pPr>
        <w:pStyle w:val="15"/>
        <w:rPr>
          <w:rFonts w:asciiTheme="minorHAnsi" w:eastAsiaTheme="minorEastAsia" w:hAnsiTheme="minorHAnsi" w:cstheme="minorBidi"/>
          <w:sz w:val="22"/>
          <w:szCs w:val="22"/>
        </w:rPr>
      </w:pPr>
      <w:hyperlink w:anchor="_Toc418774695" w:history="1">
        <w:r w:rsidR="005466E1" w:rsidRPr="00AA4C6C">
          <w:rPr>
            <w:rStyle w:val="afb"/>
          </w:rPr>
          <w:t>1.</w:t>
        </w:r>
        <w:r w:rsidR="005466E1">
          <w:rPr>
            <w:rFonts w:asciiTheme="minorHAnsi" w:eastAsiaTheme="minorEastAsia" w:hAnsiTheme="minorHAnsi" w:cstheme="minorBidi"/>
            <w:sz w:val="22"/>
            <w:szCs w:val="22"/>
          </w:rPr>
          <w:tab/>
        </w:r>
        <w:r w:rsidR="005466E1" w:rsidRPr="00AA4C6C">
          <w:rPr>
            <w:rStyle w:val="afb"/>
          </w:rPr>
          <w:t>ИЗВЕЩЕНИЕ О ПРОВЕДЕНИИ ЗАКУПКИ</w:t>
        </w:r>
        <w:r w:rsidR="005466E1">
          <w:rPr>
            <w:webHidden/>
          </w:rPr>
          <w:tab/>
        </w:r>
        <w:r w:rsidR="005466E1">
          <w:rPr>
            <w:webHidden/>
          </w:rPr>
          <w:fldChar w:fldCharType="begin"/>
        </w:r>
        <w:r w:rsidR="005466E1">
          <w:rPr>
            <w:webHidden/>
          </w:rPr>
          <w:instrText xml:space="preserve"> PAGEREF _Toc418774695 \h </w:instrText>
        </w:r>
        <w:r w:rsidR="005466E1">
          <w:rPr>
            <w:webHidden/>
          </w:rPr>
        </w:r>
        <w:r w:rsidR="005466E1">
          <w:rPr>
            <w:webHidden/>
          </w:rPr>
          <w:fldChar w:fldCharType="separate"/>
        </w:r>
        <w:r w:rsidR="0027058C">
          <w:rPr>
            <w:webHidden/>
          </w:rPr>
          <w:t>3</w:t>
        </w:r>
        <w:r w:rsidR="005466E1">
          <w:rPr>
            <w:webHidden/>
          </w:rPr>
          <w:fldChar w:fldCharType="end"/>
        </w:r>
      </w:hyperlink>
    </w:p>
    <w:p w:rsidR="005466E1" w:rsidRDefault="00E71492">
      <w:pPr>
        <w:pStyle w:val="15"/>
        <w:rPr>
          <w:rFonts w:asciiTheme="minorHAnsi" w:eastAsiaTheme="minorEastAsia" w:hAnsiTheme="minorHAnsi" w:cstheme="minorBidi"/>
          <w:sz w:val="22"/>
          <w:szCs w:val="22"/>
        </w:rPr>
      </w:pPr>
      <w:hyperlink w:anchor="_Toc418774696" w:history="1">
        <w:r w:rsidR="005466E1" w:rsidRPr="00AA4C6C">
          <w:rPr>
            <w:rStyle w:val="afb"/>
            <w:b/>
          </w:rPr>
          <w:t>ЧАСТЬ 1</w:t>
        </w:r>
        <w:r w:rsidR="005466E1">
          <w:rPr>
            <w:webHidden/>
          </w:rPr>
          <w:tab/>
        </w:r>
        <w:r w:rsidR="005466E1">
          <w:rPr>
            <w:webHidden/>
          </w:rPr>
          <w:fldChar w:fldCharType="begin"/>
        </w:r>
        <w:r w:rsidR="005466E1">
          <w:rPr>
            <w:webHidden/>
          </w:rPr>
          <w:instrText xml:space="preserve"> PAGEREF _Toc418774696 \h </w:instrText>
        </w:r>
        <w:r w:rsidR="005466E1">
          <w:rPr>
            <w:webHidden/>
          </w:rPr>
        </w:r>
        <w:r w:rsidR="005466E1">
          <w:rPr>
            <w:webHidden/>
          </w:rPr>
          <w:fldChar w:fldCharType="separate"/>
        </w:r>
        <w:r w:rsidR="0027058C">
          <w:rPr>
            <w:webHidden/>
          </w:rPr>
          <w:t>8</w:t>
        </w:r>
        <w:r w:rsidR="005466E1">
          <w:rPr>
            <w:webHidden/>
          </w:rPr>
          <w:fldChar w:fldCharType="end"/>
        </w:r>
      </w:hyperlink>
    </w:p>
    <w:p w:rsidR="005466E1" w:rsidRDefault="00E71492">
      <w:pPr>
        <w:pStyle w:val="15"/>
        <w:rPr>
          <w:rFonts w:asciiTheme="minorHAnsi" w:eastAsiaTheme="minorEastAsia" w:hAnsiTheme="minorHAnsi" w:cstheme="minorBidi"/>
          <w:sz w:val="22"/>
          <w:szCs w:val="22"/>
        </w:rPr>
      </w:pPr>
      <w:hyperlink w:anchor="_Toc418774697" w:history="1">
        <w:r w:rsidR="005466E1" w:rsidRPr="00AA4C6C">
          <w:rPr>
            <w:rStyle w:val="afb"/>
          </w:rPr>
          <w:t>2.</w:t>
        </w:r>
        <w:r w:rsidR="005466E1">
          <w:rPr>
            <w:rFonts w:asciiTheme="minorHAnsi" w:eastAsiaTheme="minorEastAsia" w:hAnsiTheme="minorHAnsi" w:cstheme="minorBidi"/>
            <w:sz w:val="22"/>
            <w:szCs w:val="22"/>
          </w:rPr>
          <w:tab/>
        </w:r>
        <w:r w:rsidR="005466E1" w:rsidRPr="00AA4C6C">
          <w:rPr>
            <w:rStyle w:val="afb"/>
          </w:rPr>
          <w:t>ТРЕБОВАНИЯ. ДОКУМЕНТЫ. СОСТАВ ЗАЯВКИ НА УЧАСТИЕ В ЗАКУПКЕ.</w:t>
        </w:r>
        <w:r w:rsidR="005466E1">
          <w:rPr>
            <w:webHidden/>
          </w:rPr>
          <w:tab/>
        </w:r>
        <w:r w:rsidR="005466E1">
          <w:rPr>
            <w:webHidden/>
          </w:rPr>
          <w:fldChar w:fldCharType="begin"/>
        </w:r>
        <w:r w:rsidR="005466E1">
          <w:rPr>
            <w:webHidden/>
          </w:rPr>
          <w:instrText xml:space="preserve"> PAGEREF _Toc418774697 \h </w:instrText>
        </w:r>
        <w:r w:rsidR="005466E1">
          <w:rPr>
            <w:webHidden/>
          </w:rPr>
        </w:r>
        <w:r w:rsidR="005466E1">
          <w:rPr>
            <w:webHidden/>
          </w:rPr>
          <w:fldChar w:fldCharType="separate"/>
        </w:r>
        <w:r w:rsidR="0027058C">
          <w:rPr>
            <w:webHidden/>
          </w:rPr>
          <w:t>8</w:t>
        </w:r>
        <w:r w:rsidR="005466E1">
          <w:rPr>
            <w:webHidden/>
          </w:rPr>
          <w:fldChar w:fldCharType="end"/>
        </w:r>
      </w:hyperlink>
    </w:p>
    <w:p w:rsidR="005466E1" w:rsidRDefault="00E71492">
      <w:pPr>
        <w:pStyle w:val="15"/>
        <w:rPr>
          <w:rFonts w:asciiTheme="minorHAnsi" w:eastAsiaTheme="minorEastAsia" w:hAnsiTheme="minorHAnsi" w:cstheme="minorBidi"/>
          <w:sz w:val="22"/>
          <w:szCs w:val="22"/>
        </w:rPr>
      </w:pPr>
      <w:hyperlink w:anchor="_Toc418774698" w:history="1">
        <w:r w:rsidR="005466E1" w:rsidRPr="00AA4C6C">
          <w:rPr>
            <w:rStyle w:val="afb"/>
          </w:rPr>
          <w:t>2.1.</w:t>
        </w:r>
        <w:r w:rsidR="005466E1">
          <w:rPr>
            <w:rFonts w:asciiTheme="minorHAnsi" w:eastAsiaTheme="minorEastAsia" w:hAnsiTheme="minorHAnsi" w:cstheme="minorBidi"/>
            <w:sz w:val="22"/>
            <w:szCs w:val="22"/>
          </w:rPr>
          <w:tab/>
        </w:r>
        <w:r w:rsidR="005466E1" w:rsidRPr="00AA4C6C">
          <w:rPr>
            <w:rStyle w:val="afb"/>
          </w:rPr>
          <w:t>ТРЕБОВАНИЯ. ДОКУМЕНТЫ, ПОДТВЕРЖДАЮЩИЕ СООТВЕТСТВИЕ УСТАНОВЛЕННЫМ ТРЕБОВАНИЯМ.</w:t>
        </w:r>
        <w:r w:rsidR="005466E1">
          <w:rPr>
            <w:webHidden/>
          </w:rPr>
          <w:tab/>
        </w:r>
        <w:r w:rsidR="005466E1">
          <w:rPr>
            <w:webHidden/>
          </w:rPr>
          <w:fldChar w:fldCharType="begin"/>
        </w:r>
        <w:r w:rsidR="005466E1">
          <w:rPr>
            <w:webHidden/>
          </w:rPr>
          <w:instrText xml:space="preserve"> PAGEREF _Toc418774698 \h </w:instrText>
        </w:r>
        <w:r w:rsidR="005466E1">
          <w:rPr>
            <w:webHidden/>
          </w:rPr>
        </w:r>
        <w:r w:rsidR="005466E1">
          <w:rPr>
            <w:webHidden/>
          </w:rPr>
          <w:fldChar w:fldCharType="separate"/>
        </w:r>
        <w:r w:rsidR="0027058C">
          <w:rPr>
            <w:webHidden/>
          </w:rPr>
          <w:t>8</w:t>
        </w:r>
        <w:r w:rsidR="005466E1">
          <w:rPr>
            <w:webHidden/>
          </w:rPr>
          <w:fldChar w:fldCharType="end"/>
        </w:r>
      </w:hyperlink>
    </w:p>
    <w:p w:rsidR="005466E1" w:rsidRDefault="00E71492">
      <w:pPr>
        <w:pStyle w:val="15"/>
        <w:tabs>
          <w:tab w:val="left" w:pos="1134"/>
        </w:tabs>
        <w:rPr>
          <w:rFonts w:asciiTheme="minorHAnsi" w:eastAsiaTheme="minorEastAsia" w:hAnsiTheme="minorHAnsi" w:cstheme="minorBidi"/>
          <w:sz w:val="22"/>
          <w:szCs w:val="22"/>
        </w:rPr>
      </w:pPr>
      <w:hyperlink w:anchor="_Toc418774699" w:history="1">
        <w:r w:rsidR="005466E1" w:rsidRPr="00AA4C6C">
          <w:rPr>
            <w:rStyle w:val="afb"/>
          </w:rPr>
          <w:t>2.1.1.</w:t>
        </w:r>
        <w:r w:rsidR="005466E1">
          <w:rPr>
            <w:rFonts w:asciiTheme="minorHAnsi" w:eastAsiaTheme="minorEastAsia" w:hAnsiTheme="minorHAnsi" w:cstheme="minorBidi"/>
            <w:sz w:val="22"/>
            <w:szCs w:val="22"/>
          </w:rPr>
          <w:tab/>
        </w:r>
        <w:r w:rsidR="005466E1" w:rsidRPr="00AA4C6C">
          <w:rPr>
            <w:rStyle w:val="afb"/>
          </w:rPr>
          <w:t>Требования к участникам закупки</w:t>
        </w:r>
        <w:r w:rsidR="005466E1">
          <w:rPr>
            <w:webHidden/>
          </w:rPr>
          <w:tab/>
        </w:r>
        <w:r w:rsidR="005466E1">
          <w:rPr>
            <w:webHidden/>
          </w:rPr>
          <w:fldChar w:fldCharType="begin"/>
        </w:r>
        <w:r w:rsidR="005466E1">
          <w:rPr>
            <w:webHidden/>
          </w:rPr>
          <w:instrText xml:space="preserve"> PAGEREF _Toc418774699 \h </w:instrText>
        </w:r>
        <w:r w:rsidR="005466E1">
          <w:rPr>
            <w:webHidden/>
          </w:rPr>
        </w:r>
        <w:r w:rsidR="005466E1">
          <w:rPr>
            <w:webHidden/>
          </w:rPr>
          <w:fldChar w:fldCharType="separate"/>
        </w:r>
        <w:r w:rsidR="0027058C">
          <w:rPr>
            <w:webHidden/>
          </w:rPr>
          <w:t>8</w:t>
        </w:r>
        <w:r w:rsidR="005466E1">
          <w:rPr>
            <w:webHidden/>
          </w:rPr>
          <w:fldChar w:fldCharType="end"/>
        </w:r>
      </w:hyperlink>
    </w:p>
    <w:p w:rsidR="005466E1" w:rsidRDefault="00E71492">
      <w:pPr>
        <w:pStyle w:val="15"/>
        <w:tabs>
          <w:tab w:val="left" w:pos="1134"/>
        </w:tabs>
        <w:rPr>
          <w:rFonts w:asciiTheme="minorHAnsi" w:eastAsiaTheme="minorEastAsia" w:hAnsiTheme="minorHAnsi" w:cstheme="minorBidi"/>
          <w:sz w:val="22"/>
          <w:szCs w:val="22"/>
        </w:rPr>
      </w:pPr>
      <w:hyperlink w:anchor="_Toc418774700" w:history="1">
        <w:r w:rsidR="005466E1" w:rsidRPr="00AA4C6C">
          <w:rPr>
            <w:rStyle w:val="afb"/>
          </w:rPr>
          <w:t>2.1.2.</w:t>
        </w:r>
        <w:r w:rsidR="005466E1">
          <w:rPr>
            <w:rFonts w:asciiTheme="minorHAnsi" w:eastAsiaTheme="minorEastAsia" w:hAnsiTheme="minorHAnsi" w:cstheme="minorBidi"/>
            <w:sz w:val="22"/>
            <w:szCs w:val="22"/>
          </w:rPr>
          <w:tab/>
        </w:r>
        <w:r w:rsidR="005466E1" w:rsidRPr="00AA4C6C">
          <w:rPr>
            <w:rStyle w:val="afb"/>
            <w:bCs/>
          </w:rPr>
          <w:t>Дополнительные требования к участникам закупки</w:t>
        </w:r>
        <w:r w:rsidR="005466E1">
          <w:rPr>
            <w:webHidden/>
          </w:rPr>
          <w:tab/>
        </w:r>
        <w:r w:rsidR="005466E1">
          <w:rPr>
            <w:webHidden/>
          </w:rPr>
          <w:fldChar w:fldCharType="begin"/>
        </w:r>
        <w:r w:rsidR="005466E1">
          <w:rPr>
            <w:webHidden/>
          </w:rPr>
          <w:instrText xml:space="preserve"> PAGEREF _Toc418774700 \h </w:instrText>
        </w:r>
        <w:r w:rsidR="005466E1">
          <w:rPr>
            <w:webHidden/>
          </w:rPr>
        </w:r>
        <w:r w:rsidR="005466E1">
          <w:rPr>
            <w:webHidden/>
          </w:rPr>
          <w:fldChar w:fldCharType="separate"/>
        </w:r>
        <w:r w:rsidR="0027058C">
          <w:rPr>
            <w:webHidden/>
          </w:rPr>
          <w:t>12</w:t>
        </w:r>
        <w:r w:rsidR="005466E1">
          <w:rPr>
            <w:webHidden/>
          </w:rPr>
          <w:fldChar w:fldCharType="end"/>
        </w:r>
      </w:hyperlink>
    </w:p>
    <w:p w:rsidR="005466E1" w:rsidRDefault="00E71492">
      <w:pPr>
        <w:pStyle w:val="15"/>
        <w:tabs>
          <w:tab w:val="left" w:pos="1134"/>
        </w:tabs>
        <w:rPr>
          <w:rFonts w:asciiTheme="minorHAnsi" w:eastAsiaTheme="minorEastAsia" w:hAnsiTheme="minorHAnsi" w:cstheme="minorBidi"/>
          <w:sz w:val="22"/>
          <w:szCs w:val="22"/>
        </w:rPr>
      </w:pPr>
      <w:hyperlink w:anchor="_Toc418774701" w:history="1">
        <w:r w:rsidR="005466E1" w:rsidRPr="00AA4C6C">
          <w:rPr>
            <w:rStyle w:val="afb"/>
          </w:rPr>
          <w:t>2.1.3.</w:t>
        </w:r>
        <w:r w:rsidR="005466E1">
          <w:rPr>
            <w:rFonts w:asciiTheme="minorHAnsi" w:eastAsiaTheme="minorEastAsia" w:hAnsiTheme="minorHAnsi" w:cstheme="minorBidi"/>
            <w:sz w:val="22"/>
            <w:szCs w:val="22"/>
          </w:rPr>
          <w:tab/>
        </w:r>
        <w:r w:rsidR="005466E1" w:rsidRPr="00AA4C6C">
          <w:rPr>
            <w:rStyle w:val="afb"/>
          </w:rPr>
          <w:t>Требования к работам</w:t>
        </w:r>
        <w:r w:rsidR="005466E1">
          <w:rPr>
            <w:webHidden/>
          </w:rPr>
          <w:tab/>
        </w:r>
        <w:r w:rsidR="005466E1">
          <w:rPr>
            <w:webHidden/>
          </w:rPr>
          <w:fldChar w:fldCharType="begin"/>
        </w:r>
        <w:r w:rsidR="005466E1">
          <w:rPr>
            <w:webHidden/>
          </w:rPr>
          <w:instrText xml:space="preserve"> PAGEREF _Toc418774701 \h </w:instrText>
        </w:r>
        <w:r w:rsidR="005466E1">
          <w:rPr>
            <w:webHidden/>
          </w:rPr>
        </w:r>
        <w:r w:rsidR="005466E1">
          <w:rPr>
            <w:webHidden/>
          </w:rPr>
          <w:fldChar w:fldCharType="separate"/>
        </w:r>
        <w:r w:rsidR="0027058C">
          <w:rPr>
            <w:webHidden/>
          </w:rPr>
          <w:t>13</w:t>
        </w:r>
        <w:r w:rsidR="005466E1">
          <w:rPr>
            <w:webHidden/>
          </w:rPr>
          <w:fldChar w:fldCharType="end"/>
        </w:r>
      </w:hyperlink>
    </w:p>
    <w:p w:rsidR="005466E1" w:rsidRDefault="00E71492">
      <w:pPr>
        <w:pStyle w:val="15"/>
        <w:rPr>
          <w:rFonts w:asciiTheme="minorHAnsi" w:eastAsiaTheme="minorEastAsia" w:hAnsiTheme="minorHAnsi" w:cstheme="minorBidi"/>
          <w:sz w:val="22"/>
          <w:szCs w:val="22"/>
        </w:rPr>
      </w:pPr>
      <w:hyperlink w:anchor="_Toc418774702" w:history="1">
        <w:r w:rsidR="005466E1" w:rsidRPr="00AA4C6C">
          <w:rPr>
            <w:rStyle w:val="afb"/>
          </w:rPr>
          <w:t>2.2.</w:t>
        </w:r>
        <w:r w:rsidR="005466E1">
          <w:rPr>
            <w:rFonts w:asciiTheme="minorHAnsi" w:eastAsiaTheme="minorEastAsia" w:hAnsiTheme="minorHAnsi" w:cstheme="minorBidi"/>
            <w:sz w:val="22"/>
            <w:szCs w:val="22"/>
          </w:rPr>
          <w:tab/>
        </w:r>
        <w:r w:rsidR="005466E1" w:rsidRPr="00AA4C6C">
          <w:rPr>
            <w:rStyle w:val="afb"/>
          </w:rPr>
          <w:t>СОСТАВ ЗАЯВКИ НА УЧАСТИЕ В ЗАКУПКЕ.</w:t>
        </w:r>
        <w:r w:rsidR="005466E1">
          <w:rPr>
            <w:webHidden/>
          </w:rPr>
          <w:tab/>
        </w:r>
        <w:r w:rsidR="005466E1">
          <w:rPr>
            <w:webHidden/>
          </w:rPr>
          <w:fldChar w:fldCharType="begin"/>
        </w:r>
        <w:r w:rsidR="005466E1">
          <w:rPr>
            <w:webHidden/>
          </w:rPr>
          <w:instrText xml:space="preserve"> PAGEREF _Toc418774702 \h </w:instrText>
        </w:r>
        <w:r w:rsidR="005466E1">
          <w:rPr>
            <w:webHidden/>
          </w:rPr>
        </w:r>
        <w:r w:rsidR="005466E1">
          <w:rPr>
            <w:webHidden/>
          </w:rPr>
          <w:fldChar w:fldCharType="separate"/>
        </w:r>
        <w:r w:rsidR="0027058C">
          <w:rPr>
            <w:webHidden/>
          </w:rPr>
          <w:t>13</w:t>
        </w:r>
        <w:r w:rsidR="005466E1">
          <w:rPr>
            <w:webHidden/>
          </w:rPr>
          <w:fldChar w:fldCharType="end"/>
        </w:r>
      </w:hyperlink>
    </w:p>
    <w:p w:rsidR="005466E1" w:rsidRDefault="00E71492">
      <w:pPr>
        <w:pStyle w:val="15"/>
        <w:rPr>
          <w:rFonts w:asciiTheme="minorHAnsi" w:eastAsiaTheme="minorEastAsia" w:hAnsiTheme="minorHAnsi" w:cstheme="minorBidi"/>
          <w:sz w:val="22"/>
          <w:szCs w:val="22"/>
        </w:rPr>
      </w:pPr>
      <w:hyperlink w:anchor="_Toc418774703" w:history="1">
        <w:r w:rsidR="005466E1" w:rsidRPr="00AA4C6C">
          <w:rPr>
            <w:rStyle w:val="afb"/>
          </w:rPr>
          <w:t>3.</w:t>
        </w:r>
        <w:r w:rsidR="005466E1">
          <w:rPr>
            <w:rFonts w:asciiTheme="minorHAnsi" w:eastAsiaTheme="minorEastAsia" w:hAnsiTheme="minorHAnsi" w:cstheme="minorBidi"/>
            <w:sz w:val="22"/>
            <w:szCs w:val="22"/>
          </w:rPr>
          <w:tab/>
        </w:r>
        <w:r w:rsidR="005466E1" w:rsidRPr="00AA4C6C">
          <w:rPr>
            <w:rStyle w:val="afb"/>
          </w:rPr>
          <w:t>МЕТОДИКА РАСЧЕТА ОБЕСПЕЧЕННОСТИ ФИНАНСОВЫМИ РЕСУРСАМИ УЧАСТНИКОВ ПРОЦЕДУРЫ ЗАКУПКИ</w:t>
        </w:r>
        <w:r w:rsidR="005466E1">
          <w:rPr>
            <w:webHidden/>
          </w:rPr>
          <w:tab/>
        </w:r>
        <w:r w:rsidR="005466E1">
          <w:rPr>
            <w:webHidden/>
          </w:rPr>
          <w:fldChar w:fldCharType="begin"/>
        </w:r>
        <w:r w:rsidR="005466E1">
          <w:rPr>
            <w:webHidden/>
          </w:rPr>
          <w:instrText xml:space="preserve"> PAGEREF _Toc418774703 \h </w:instrText>
        </w:r>
        <w:r w:rsidR="005466E1">
          <w:rPr>
            <w:webHidden/>
          </w:rPr>
        </w:r>
        <w:r w:rsidR="005466E1">
          <w:rPr>
            <w:webHidden/>
          </w:rPr>
          <w:fldChar w:fldCharType="separate"/>
        </w:r>
        <w:r w:rsidR="0027058C">
          <w:rPr>
            <w:webHidden/>
          </w:rPr>
          <w:t>15</w:t>
        </w:r>
        <w:r w:rsidR="005466E1">
          <w:rPr>
            <w:webHidden/>
          </w:rPr>
          <w:fldChar w:fldCharType="end"/>
        </w:r>
      </w:hyperlink>
    </w:p>
    <w:p w:rsidR="005466E1" w:rsidRDefault="00E71492">
      <w:pPr>
        <w:pStyle w:val="15"/>
        <w:rPr>
          <w:rFonts w:asciiTheme="minorHAnsi" w:eastAsiaTheme="minorEastAsia" w:hAnsiTheme="minorHAnsi" w:cstheme="minorBidi"/>
          <w:sz w:val="22"/>
          <w:szCs w:val="22"/>
        </w:rPr>
      </w:pPr>
      <w:hyperlink w:anchor="_Toc418774704" w:history="1">
        <w:r w:rsidR="005466E1" w:rsidRPr="00AA4C6C">
          <w:rPr>
            <w:rStyle w:val="afb"/>
          </w:rPr>
          <w:t>4.</w:t>
        </w:r>
        <w:r w:rsidR="005466E1">
          <w:rPr>
            <w:rFonts w:asciiTheme="minorHAnsi" w:eastAsiaTheme="minorEastAsia" w:hAnsiTheme="minorHAnsi" w:cstheme="minorBidi"/>
            <w:sz w:val="22"/>
            <w:szCs w:val="22"/>
          </w:rPr>
          <w:tab/>
        </w:r>
        <w:r w:rsidR="005466E1" w:rsidRPr="00AA4C6C">
          <w:rPr>
            <w:rStyle w:val="afb"/>
          </w:rPr>
          <w:t>КРИТЕРИИ И МЕТОДИКА ОЦЕНКИ ЗАЯВОК НА УЧАСТИЕ В ЗАКУПКЕ</w:t>
        </w:r>
        <w:r w:rsidR="005466E1">
          <w:rPr>
            <w:webHidden/>
          </w:rPr>
          <w:tab/>
        </w:r>
        <w:r w:rsidR="005466E1">
          <w:rPr>
            <w:webHidden/>
          </w:rPr>
          <w:fldChar w:fldCharType="begin"/>
        </w:r>
        <w:r w:rsidR="005466E1">
          <w:rPr>
            <w:webHidden/>
          </w:rPr>
          <w:instrText xml:space="preserve"> PAGEREF _Toc418774704 \h </w:instrText>
        </w:r>
        <w:r w:rsidR="005466E1">
          <w:rPr>
            <w:webHidden/>
          </w:rPr>
        </w:r>
        <w:r w:rsidR="005466E1">
          <w:rPr>
            <w:webHidden/>
          </w:rPr>
          <w:fldChar w:fldCharType="separate"/>
        </w:r>
        <w:r w:rsidR="0027058C">
          <w:rPr>
            <w:webHidden/>
          </w:rPr>
          <w:t>19</w:t>
        </w:r>
        <w:r w:rsidR="005466E1">
          <w:rPr>
            <w:webHidden/>
          </w:rPr>
          <w:fldChar w:fldCharType="end"/>
        </w:r>
      </w:hyperlink>
    </w:p>
    <w:p w:rsidR="005466E1" w:rsidRDefault="00E71492">
      <w:pPr>
        <w:pStyle w:val="3a"/>
        <w:tabs>
          <w:tab w:val="left" w:pos="1134"/>
          <w:tab w:val="right" w:leader="dot" w:pos="9912"/>
        </w:tabs>
        <w:rPr>
          <w:rFonts w:asciiTheme="minorHAnsi" w:eastAsiaTheme="minorEastAsia" w:hAnsiTheme="minorHAnsi" w:cstheme="minorBidi"/>
          <w:noProof/>
          <w:sz w:val="22"/>
          <w:szCs w:val="22"/>
        </w:rPr>
      </w:pPr>
      <w:hyperlink w:anchor="_Toc418774705" w:history="1">
        <w:r w:rsidR="005466E1" w:rsidRPr="00AA4C6C">
          <w:rPr>
            <w:rStyle w:val="afb"/>
            <w:iCs/>
            <w:noProof/>
          </w:rPr>
          <w:t>4.1.</w:t>
        </w:r>
        <w:r w:rsidR="005466E1">
          <w:rPr>
            <w:rFonts w:asciiTheme="minorHAnsi" w:eastAsiaTheme="minorEastAsia" w:hAnsiTheme="minorHAnsi" w:cstheme="minorBidi"/>
            <w:noProof/>
            <w:sz w:val="22"/>
            <w:szCs w:val="22"/>
          </w:rPr>
          <w:tab/>
        </w:r>
        <w:r w:rsidR="005466E1" w:rsidRPr="00AA4C6C">
          <w:rPr>
            <w:rStyle w:val="afb"/>
            <w:iCs/>
            <w:noProof/>
          </w:rPr>
          <w:t>Критерии оценки и их значимость</w:t>
        </w:r>
        <w:r w:rsidR="005466E1">
          <w:rPr>
            <w:noProof/>
            <w:webHidden/>
          </w:rPr>
          <w:tab/>
        </w:r>
        <w:r w:rsidR="005466E1">
          <w:rPr>
            <w:noProof/>
            <w:webHidden/>
          </w:rPr>
          <w:fldChar w:fldCharType="begin"/>
        </w:r>
        <w:r w:rsidR="005466E1">
          <w:rPr>
            <w:noProof/>
            <w:webHidden/>
          </w:rPr>
          <w:instrText xml:space="preserve"> PAGEREF _Toc418774705 \h </w:instrText>
        </w:r>
        <w:r w:rsidR="005466E1">
          <w:rPr>
            <w:noProof/>
            <w:webHidden/>
          </w:rPr>
        </w:r>
        <w:r w:rsidR="005466E1">
          <w:rPr>
            <w:noProof/>
            <w:webHidden/>
          </w:rPr>
          <w:fldChar w:fldCharType="separate"/>
        </w:r>
        <w:r w:rsidR="0027058C">
          <w:rPr>
            <w:noProof/>
            <w:webHidden/>
          </w:rPr>
          <w:t>19</w:t>
        </w:r>
        <w:r w:rsidR="005466E1">
          <w:rPr>
            <w:noProof/>
            <w:webHidden/>
          </w:rPr>
          <w:fldChar w:fldCharType="end"/>
        </w:r>
      </w:hyperlink>
    </w:p>
    <w:p w:rsidR="005466E1" w:rsidRDefault="00E71492">
      <w:pPr>
        <w:pStyle w:val="3a"/>
        <w:tabs>
          <w:tab w:val="left" w:pos="1134"/>
          <w:tab w:val="right" w:leader="dot" w:pos="9912"/>
        </w:tabs>
        <w:rPr>
          <w:rFonts w:asciiTheme="minorHAnsi" w:eastAsiaTheme="minorEastAsia" w:hAnsiTheme="minorHAnsi" w:cstheme="minorBidi"/>
          <w:noProof/>
          <w:sz w:val="22"/>
          <w:szCs w:val="22"/>
        </w:rPr>
      </w:pPr>
      <w:hyperlink w:anchor="_Toc418774706" w:history="1">
        <w:r w:rsidR="005466E1" w:rsidRPr="00AA4C6C">
          <w:rPr>
            <w:rStyle w:val="afb"/>
            <w:noProof/>
          </w:rPr>
          <w:t>4.2.</w:t>
        </w:r>
        <w:r w:rsidR="005466E1">
          <w:rPr>
            <w:rFonts w:asciiTheme="minorHAnsi" w:eastAsiaTheme="minorEastAsia" w:hAnsiTheme="minorHAnsi" w:cstheme="minorBidi"/>
            <w:noProof/>
            <w:sz w:val="22"/>
            <w:szCs w:val="22"/>
          </w:rPr>
          <w:tab/>
        </w:r>
        <w:r w:rsidR="005466E1" w:rsidRPr="00AA4C6C">
          <w:rPr>
            <w:rStyle w:val="afb"/>
            <w:noProof/>
          </w:rPr>
          <w:t>Методика оценки заявок</w:t>
        </w:r>
        <w:r w:rsidR="005466E1">
          <w:rPr>
            <w:noProof/>
            <w:webHidden/>
          </w:rPr>
          <w:tab/>
        </w:r>
        <w:r w:rsidR="005466E1">
          <w:rPr>
            <w:noProof/>
            <w:webHidden/>
          </w:rPr>
          <w:fldChar w:fldCharType="begin"/>
        </w:r>
        <w:r w:rsidR="005466E1">
          <w:rPr>
            <w:noProof/>
            <w:webHidden/>
          </w:rPr>
          <w:instrText xml:space="preserve"> PAGEREF _Toc418774706 \h </w:instrText>
        </w:r>
        <w:r w:rsidR="005466E1">
          <w:rPr>
            <w:noProof/>
            <w:webHidden/>
          </w:rPr>
        </w:r>
        <w:r w:rsidR="005466E1">
          <w:rPr>
            <w:noProof/>
            <w:webHidden/>
          </w:rPr>
          <w:fldChar w:fldCharType="separate"/>
        </w:r>
        <w:r w:rsidR="0027058C">
          <w:rPr>
            <w:noProof/>
            <w:webHidden/>
          </w:rPr>
          <w:t>19</w:t>
        </w:r>
        <w:r w:rsidR="005466E1">
          <w:rPr>
            <w:noProof/>
            <w:webHidden/>
          </w:rPr>
          <w:fldChar w:fldCharType="end"/>
        </w:r>
      </w:hyperlink>
    </w:p>
    <w:p w:rsidR="005466E1" w:rsidRDefault="00E71492">
      <w:pPr>
        <w:pStyle w:val="3a"/>
        <w:tabs>
          <w:tab w:val="left" w:pos="1134"/>
          <w:tab w:val="right" w:leader="dot" w:pos="9912"/>
        </w:tabs>
        <w:rPr>
          <w:rFonts w:asciiTheme="minorHAnsi" w:eastAsiaTheme="minorEastAsia" w:hAnsiTheme="minorHAnsi" w:cstheme="minorBidi"/>
          <w:noProof/>
          <w:sz w:val="22"/>
          <w:szCs w:val="22"/>
        </w:rPr>
      </w:pPr>
      <w:hyperlink w:anchor="_Toc418774707" w:history="1">
        <w:r w:rsidR="005466E1" w:rsidRPr="00AA4C6C">
          <w:rPr>
            <w:rStyle w:val="afb"/>
            <w:noProof/>
          </w:rPr>
          <w:t>4.2.1.</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«цена договора, цена единицы продукции»</w:t>
        </w:r>
        <w:r w:rsidR="005466E1">
          <w:rPr>
            <w:noProof/>
            <w:webHidden/>
          </w:rPr>
          <w:tab/>
        </w:r>
        <w:r w:rsidR="005466E1">
          <w:rPr>
            <w:noProof/>
            <w:webHidden/>
          </w:rPr>
          <w:fldChar w:fldCharType="begin"/>
        </w:r>
        <w:r w:rsidR="005466E1">
          <w:rPr>
            <w:noProof/>
            <w:webHidden/>
          </w:rPr>
          <w:instrText xml:space="preserve"> PAGEREF _Toc418774707 \h </w:instrText>
        </w:r>
        <w:r w:rsidR="005466E1">
          <w:rPr>
            <w:noProof/>
            <w:webHidden/>
          </w:rPr>
        </w:r>
        <w:r w:rsidR="005466E1">
          <w:rPr>
            <w:noProof/>
            <w:webHidden/>
          </w:rPr>
          <w:fldChar w:fldCharType="separate"/>
        </w:r>
        <w:r w:rsidR="0027058C">
          <w:rPr>
            <w:noProof/>
            <w:webHidden/>
          </w:rPr>
          <w:t>19</w:t>
        </w:r>
        <w:r w:rsidR="005466E1">
          <w:rPr>
            <w:noProof/>
            <w:webHidden/>
          </w:rPr>
          <w:fldChar w:fldCharType="end"/>
        </w:r>
      </w:hyperlink>
    </w:p>
    <w:p w:rsidR="005466E1" w:rsidRDefault="00E71492">
      <w:pPr>
        <w:pStyle w:val="3a"/>
        <w:tabs>
          <w:tab w:val="left" w:pos="1134"/>
          <w:tab w:val="right" w:leader="dot" w:pos="9912"/>
        </w:tabs>
        <w:rPr>
          <w:rFonts w:asciiTheme="minorHAnsi" w:eastAsiaTheme="minorEastAsia" w:hAnsiTheme="minorHAnsi" w:cstheme="minorBidi"/>
          <w:noProof/>
          <w:sz w:val="22"/>
          <w:szCs w:val="22"/>
        </w:rPr>
      </w:pPr>
      <w:hyperlink w:anchor="_Toc418774708" w:history="1">
        <w:r w:rsidR="005466E1" w:rsidRPr="00AA4C6C">
          <w:rPr>
            <w:rStyle w:val="afb"/>
            <w:noProof/>
          </w:rPr>
          <w:t>4.2.2.</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«квалификация участника»*</w:t>
        </w:r>
        <w:r w:rsidR="005466E1">
          <w:rPr>
            <w:noProof/>
            <w:webHidden/>
          </w:rPr>
          <w:tab/>
        </w:r>
        <w:r w:rsidR="005466E1">
          <w:rPr>
            <w:noProof/>
            <w:webHidden/>
          </w:rPr>
          <w:fldChar w:fldCharType="begin"/>
        </w:r>
        <w:r w:rsidR="005466E1">
          <w:rPr>
            <w:noProof/>
            <w:webHidden/>
          </w:rPr>
          <w:instrText xml:space="preserve"> PAGEREF _Toc418774708 \h </w:instrText>
        </w:r>
        <w:r w:rsidR="005466E1">
          <w:rPr>
            <w:noProof/>
            <w:webHidden/>
          </w:rPr>
        </w:r>
        <w:r w:rsidR="005466E1">
          <w:rPr>
            <w:noProof/>
            <w:webHidden/>
          </w:rPr>
          <w:fldChar w:fldCharType="separate"/>
        </w:r>
        <w:r w:rsidR="0027058C">
          <w:rPr>
            <w:noProof/>
            <w:webHidden/>
          </w:rPr>
          <w:t>20</w:t>
        </w:r>
        <w:r w:rsidR="005466E1">
          <w:rPr>
            <w:noProof/>
            <w:webHidden/>
          </w:rPr>
          <w:fldChar w:fldCharType="end"/>
        </w:r>
      </w:hyperlink>
    </w:p>
    <w:p w:rsidR="005466E1" w:rsidRDefault="00E71492">
      <w:pPr>
        <w:pStyle w:val="3a"/>
        <w:tabs>
          <w:tab w:val="left" w:pos="1134"/>
          <w:tab w:val="right" w:leader="dot" w:pos="9912"/>
        </w:tabs>
        <w:rPr>
          <w:rFonts w:asciiTheme="minorHAnsi" w:eastAsiaTheme="minorEastAsia" w:hAnsiTheme="minorHAnsi" w:cstheme="minorBidi"/>
          <w:noProof/>
          <w:sz w:val="22"/>
          <w:szCs w:val="22"/>
        </w:rPr>
      </w:pPr>
      <w:hyperlink w:anchor="_Toc418774709" w:history="1">
        <w:r w:rsidR="005466E1" w:rsidRPr="00AA4C6C">
          <w:rPr>
            <w:rStyle w:val="afb"/>
            <w:noProof/>
          </w:rPr>
          <w:t>4.2.2.1.</w:t>
        </w:r>
        <w:r w:rsidR="005466E1">
          <w:rPr>
            <w:rFonts w:asciiTheme="minorHAnsi" w:eastAsiaTheme="minorEastAsia" w:hAnsiTheme="minorHAnsi" w:cstheme="minorBidi"/>
            <w:noProof/>
            <w:sz w:val="22"/>
            <w:szCs w:val="22"/>
          </w:rPr>
          <w:tab/>
        </w:r>
        <w:r w:rsidR="005466E1" w:rsidRPr="00AA4C6C">
          <w:rPr>
            <w:rStyle w:val="afb"/>
            <w:noProof/>
          </w:rPr>
          <w:t>Оценка по подкритерию «опыт участника закупки»:</w:t>
        </w:r>
        <w:r w:rsidR="005466E1">
          <w:rPr>
            <w:noProof/>
            <w:webHidden/>
          </w:rPr>
          <w:tab/>
        </w:r>
        <w:r w:rsidR="005466E1">
          <w:rPr>
            <w:noProof/>
            <w:webHidden/>
          </w:rPr>
          <w:fldChar w:fldCharType="begin"/>
        </w:r>
        <w:r w:rsidR="005466E1">
          <w:rPr>
            <w:noProof/>
            <w:webHidden/>
          </w:rPr>
          <w:instrText xml:space="preserve"> PAGEREF _Toc418774709 \h </w:instrText>
        </w:r>
        <w:r w:rsidR="005466E1">
          <w:rPr>
            <w:noProof/>
            <w:webHidden/>
          </w:rPr>
        </w:r>
        <w:r w:rsidR="005466E1">
          <w:rPr>
            <w:noProof/>
            <w:webHidden/>
          </w:rPr>
          <w:fldChar w:fldCharType="separate"/>
        </w:r>
        <w:r w:rsidR="0027058C">
          <w:rPr>
            <w:noProof/>
            <w:webHidden/>
          </w:rPr>
          <w:t>20</w:t>
        </w:r>
        <w:r w:rsidR="005466E1">
          <w:rPr>
            <w:noProof/>
            <w:webHidden/>
          </w:rPr>
          <w:fldChar w:fldCharType="end"/>
        </w:r>
      </w:hyperlink>
    </w:p>
    <w:p w:rsidR="005466E1" w:rsidRDefault="00E71492">
      <w:pPr>
        <w:pStyle w:val="15"/>
        <w:rPr>
          <w:rFonts w:asciiTheme="minorHAnsi" w:eastAsiaTheme="minorEastAsia" w:hAnsiTheme="minorHAnsi" w:cstheme="minorBidi"/>
          <w:sz w:val="22"/>
          <w:szCs w:val="22"/>
        </w:rPr>
      </w:pPr>
      <w:hyperlink w:anchor="_Toc418774710" w:history="1">
        <w:r w:rsidR="005466E1" w:rsidRPr="00AA4C6C">
          <w:rPr>
            <w:rStyle w:val="afb"/>
          </w:rPr>
          <w:t>5.</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w:t>
        </w:r>
        <w:r w:rsidR="005466E1">
          <w:rPr>
            <w:webHidden/>
          </w:rPr>
          <w:tab/>
        </w:r>
        <w:r w:rsidR="005466E1">
          <w:rPr>
            <w:webHidden/>
          </w:rPr>
          <w:fldChar w:fldCharType="begin"/>
        </w:r>
        <w:r w:rsidR="005466E1">
          <w:rPr>
            <w:webHidden/>
          </w:rPr>
          <w:instrText xml:space="preserve"> PAGEREF _Toc418774710 \h </w:instrText>
        </w:r>
        <w:r w:rsidR="005466E1">
          <w:rPr>
            <w:webHidden/>
          </w:rPr>
        </w:r>
        <w:r w:rsidR="005466E1">
          <w:rPr>
            <w:webHidden/>
          </w:rPr>
          <w:fldChar w:fldCharType="separate"/>
        </w:r>
        <w:r w:rsidR="0027058C">
          <w:rPr>
            <w:webHidden/>
          </w:rPr>
          <w:t>23</w:t>
        </w:r>
        <w:r w:rsidR="005466E1">
          <w:rPr>
            <w:webHidden/>
          </w:rPr>
          <w:fldChar w:fldCharType="end"/>
        </w:r>
      </w:hyperlink>
    </w:p>
    <w:p w:rsidR="005466E1" w:rsidRDefault="00E71492">
      <w:pPr>
        <w:pStyle w:val="15"/>
        <w:rPr>
          <w:rFonts w:asciiTheme="minorHAnsi" w:eastAsiaTheme="minorEastAsia" w:hAnsiTheme="minorHAnsi" w:cstheme="minorBidi"/>
          <w:sz w:val="22"/>
          <w:szCs w:val="22"/>
        </w:rPr>
      </w:pPr>
      <w:hyperlink w:anchor="_Toc418774711" w:history="1">
        <w:r w:rsidR="005466E1" w:rsidRPr="00AA4C6C">
          <w:rPr>
            <w:rStyle w:val="afb"/>
          </w:rPr>
          <w:t>5.1.</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 включаемых в заявку на участие в закупке</w:t>
        </w:r>
        <w:r w:rsidR="005466E1">
          <w:rPr>
            <w:webHidden/>
          </w:rPr>
          <w:tab/>
        </w:r>
        <w:r w:rsidR="005466E1">
          <w:rPr>
            <w:webHidden/>
          </w:rPr>
          <w:fldChar w:fldCharType="begin"/>
        </w:r>
        <w:r w:rsidR="005466E1">
          <w:rPr>
            <w:webHidden/>
          </w:rPr>
          <w:instrText xml:space="preserve"> PAGEREF _Toc418774711 \h </w:instrText>
        </w:r>
        <w:r w:rsidR="005466E1">
          <w:rPr>
            <w:webHidden/>
          </w:rPr>
        </w:r>
        <w:r w:rsidR="005466E1">
          <w:rPr>
            <w:webHidden/>
          </w:rPr>
          <w:fldChar w:fldCharType="separate"/>
        </w:r>
        <w:r w:rsidR="0027058C">
          <w:rPr>
            <w:webHidden/>
          </w:rPr>
          <w:t>23</w:t>
        </w:r>
        <w:r w:rsidR="005466E1">
          <w:rPr>
            <w:webHidden/>
          </w:rPr>
          <w:fldChar w:fldCharType="end"/>
        </w:r>
      </w:hyperlink>
    </w:p>
    <w:p w:rsidR="005466E1" w:rsidRPr="00026D2A" w:rsidRDefault="00E71492">
      <w:pPr>
        <w:pStyle w:val="2a"/>
        <w:rPr>
          <w:rFonts w:ascii="Times New Roman" w:eastAsiaTheme="minorEastAsia" w:hAnsi="Times New Roman" w:cs="Times New Roman"/>
          <w:b w:val="0"/>
          <w:bCs w:val="0"/>
          <w:sz w:val="24"/>
          <w:szCs w:val="24"/>
        </w:rPr>
      </w:pPr>
      <w:hyperlink w:anchor="_Toc418774712" w:history="1">
        <w:r w:rsidR="005466E1" w:rsidRPr="00026D2A">
          <w:rPr>
            <w:rStyle w:val="afb"/>
            <w:rFonts w:ascii="Times New Roman" w:hAnsi="Times New Roman" w:cs="Times New Roman"/>
            <w:b w:val="0"/>
            <w:sz w:val="24"/>
            <w:szCs w:val="24"/>
          </w:rPr>
          <w:t>ЗАЯВКА НА УЧАСТИЕ В ЗАКУПКЕ (Форма 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_Toc418774712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27058C">
          <w:rPr>
            <w:rFonts w:ascii="Times New Roman" w:hAnsi="Times New Roman" w:cs="Times New Roman"/>
            <w:b w:val="0"/>
            <w:webHidden/>
            <w:sz w:val="24"/>
            <w:szCs w:val="24"/>
          </w:rPr>
          <w:t>23</w:t>
        </w:r>
        <w:r w:rsidR="005466E1" w:rsidRPr="00026D2A">
          <w:rPr>
            <w:rFonts w:ascii="Times New Roman" w:hAnsi="Times New Roman" w:cs="Times New Roman"/>
            <w:b w:val="0"/>
            <w:webHidden/>
            <w:sz w:val="24"/>
            <w:szCs w:val="24"/>
          </w:rPr>
          <w:fldChar w:fldCharType="end"/>
        </w:r>
      </w:hyperlink>
    </w:p>
    <w:p w:rsidR="005466E1" w:rsidRPr="00026D2A" w:rsidRDefault="00E71492">
      <w:pPr>
        <w:pStyle w:val="2a"/>
        <w:rPr>
          <w:rFonts w:ascii="Times New Roman" w:eastAsiaTheme="minorEastAsia" w:hAnsi="Times New Roman" w:cs="Times New Roman"/>
          <w:b w:val="0"/>
          <w:bCs w:val="0"/>
          <w:sz w:val="24"/>
          <w:szCs w:val="24"/>
        </w:rPr>
      </w:pPr>
      <w:hyperlink w:anchor="_Toc418774713" w:history="1">
        <w:r w:rsidR="005466E1" w:rsidRPr="00026D2A">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_Toc418774713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27058C">
          <w:rPr>
            <w:rFonts w:ascii="Times New Roman" w:hAnsi="Times New Roman" w:cs="Times New Roman"/>
            <w:b w:val="0"/>
            <w:webHidden/>
            <w:sz w:val="24"/>
            <w:szCs w:val="24"/>
          </w:rPr>
          <w:t>28</w:t>
        </w:r>
        <w:r w:rsidR="005466E1" w:rsidRPr="00026D2A">
          <w:rPr>
            <w:rFonts w:ascii="Times New Roman" w:hAnsi="Times New Roman" w:cs="Times New Roman"/>
            <w:b w:val="0"/>
            <w:webHidden/>
            <w:sz w:val="24"/>
            <w:szCs w:val="24"/>
          </w:rPr>
          <w:fldChar w:fldCharType="end"/>
        </w:r>
      </w:hyperlink>
    </w:p>
    <w:p w:rsidR="005466E1" w:rsidRPr="00026D2A" w:rsidRDefault="00E71492">
      <w:pPr>
        <w:pStyle w:val="2a"/>
        <w:rPr>
          <w:rFonts w:ascii="Times New Roman" w:eastAsiaTheme="minorEastAsia" w:hAnsi="Times New Roman" w:cs="Times New Roman"/>
          <w:b w:val="0"/>
          <w:bCs w:val="0"/>
          <w:sz w:val="24"/>
          <w:szCs w:val="24"/>
        </w:rPr>
      </w:pPr>
      <w:hyperlink w:anchor="_Toc418774714" w:history="1">
        <w:r w:rsidR="005466E1" w:rsidRPr="00026D2A">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_Toc418774714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27058C">
          <w:rPr>
            <w:rFonts w:ascii="Times New Roman" w:hAnsi="Times New Roman" w:cs="Times New Roman"/>
            <w:b w:val="0"/>
            <w:webHidden/>
            <w:sz w:val="24"/>
            <w:szCs w:val="24"/>
          </w:rPr>
          <w:t>30</w:t>
        </w:r>
        <w:r w:rsidR="005466E1" w:rsidRPr="00026D2A">
          <w:rPr>
            <w:rFonts w:ascii="Times New Roman" w:hAnsi="Times New Roman" w:cs="Times New Roman"/>
            <w:b w:val="0"/>
            <w:webHidden/>
            <w:sz w:val="24"/>
            <w:szCs w:val="24"/>
          </w:rPr>
          <w:fldChar w:fldCharType="end"/>
        </w:r>
      </w:hyperlink>
    </w:p>
    <w:p w:rsidR="005466E1" w:rsidRPr="00026D2A" w:rsidRDefault="00E71492">
      <w:pPr>
        <w:pStyle w:val="2a"/>
        <w:rPr>
          <w:rFonts w:ascii="Times New Roman" w:eastAsiaTheme="minorEastAsia" w:hAnsi="Times New Roman" w:cs="Times New Roman"/>
          <w:b w:val="0"/>
          <w:bCs w:val="0"/>
          <w:sz w:val="24"/>
          <w:szCs w:val="24"/>
        </w:rPr>
      </w:pPr>
      <w:hyperlink w:anchor="_Toc418774715" w:history="1">
        <w:r w:rsidR="005466E1" w:rsidRPr="00026D2A">
          <w:rPr>
            <w:rStyle w:val="afb"/>
            <w:rFonts w:ascii="Times New Roman" w:hAnsi="Times New Roman" w:cs="Times New Roman"/>
            <w:b w:val="0"/>
            <w:sz w:val="24"/>
            <w:szCs w:val="24"/>
          </w:rPr>
          <w:t xml:space="preserve">ТЕХНИЧЕСКОЕ ПРЕДЛОЖЕНИЕ (Форма </w:t>
        </w:r>
        <w:r w:rsidR="0047411C">
          <w:rPr>
            <w:rStyle w:val="afb"/>
            <w:rFonts w:ascii="Times New Roman" w:hAnsi="Times New Roman" w:cs="Times New Roman"/>
            <w:b w:val="0"/>
            <w:sz w:val="24"/>
            <w:szCs w:val="24"/>
          </w:rPr>
          <w:t>2)</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_Toc418774715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27058C">
          <w:rPr>
            <w:rFonts w:ascii="Times New Roman" w:hAnsi="Times New Roman" w:cs="Times New Roman"/>
            <w:b w:val="0"/>
            <w:webHidden/>
            <w:sz w:val="24"/>
            <w:szCs w:val="24"/>
          </w:rPr>
          <w:t>34</w:t>
        </w:r>
        <w:r w:rsidR="005466E1" w:rsidRPr="00026D2A">
          <w:rPr>
            <w:rFonts w:ascii="Times New Roman" w:hAnsi="Times New Roman" w:cs="Times New Roman"/>
            <w:b w:val="0"/>
            <w:webHidden/>
            <w:sz w:val="24"/>
            <w:szCs w:val="24"/>
          </w:rPr>
          <w:fldChar w:fldCharType="end"/>
        </w:r>
      </w:hyperlink>
    </w:p>
    <w:p w:rsidR="005466E1" w:rsidRPr="00026D2A" w:rsidRDefault="00E71492">
      <w:pPr>
        <w:pStyle w:val="2a"/>
        <w:rPr>
          <w:rFonts w:ascii="Times New Roman" w:eastAsiaTheme="minorEastAsia" w:hAnsi="Times New Roman" w:cs="Times New Roman"/>
          <w:b w:val="0"/>
          <w:bCs w:val="0"/>
          <w:sz w:val="24"/>
          <w:szCs w:val="24"/>
        </w:rPr>
      </w:pPr>
      <w:hyperlink w:anchor="_Toc418774716" w:history="1">
        <w:r w:rsidR="005466E1" w:rsidRPr="00026D2A">
          <w:rPr>
            <w:rStyle w:val="afb"/>
            <w:rFonts w:ascii="Times New Roman" w:hAnsi="Times New Roman" w:cs="Times New Roman"/>
            <w:b w:val="0"/>
            <w:sz w:val="24"/>
            <w:szCs w:val="24"/>
          </w:rPr>
          <w:t xml:space="preserve">СПРАВКА ОБ ОПЫТЕ ВЫПОЛНЕНИЯ ДОГОВОРОВ (Форма </w:t>
        </w:r>
        <w:r w:rsidR="0047411C">
          <w:rPr>
            <w:rStyle w:val="afb"/>
            <w:rFonts w:ascii="Times New Roman" w:hAnsi="Times New Roman" w:cs="Times New Roman"/>
            <w:b w:val="0"/>
            <w:sz w:val="24"/>
            <w:szCs w:val="24"/>
          </w:rPr>
          <w:t>3</w:t>
        </w:r>
        <w:r w:rsidR="005466E1" w:rsidRPr="00026D2A">
          <w:rPr>
            <w:rStyle w:val="afb"/>
            <w:rFonts w:ascii="Times New Roman" w:hAnsi="Times New Roman" w:cs="Times New Roman"/>
            <w:b w:val="0"/>
            <w:sz w:val="24"/>
            <w:szCs w:val="24"/>
          </w:rPr>
          <w:t>)</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_Toc418774716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27058C">
          <w:rPr>
            <w:rFonts w:ascii="Times New Roman" w:hAnsi="Times New Roman" w:cs="Times New Roman"/>
            <w:b w:val="0"/>
            <w:webHidden/>
            <w:sz w:val="24"/>
            <w:szCs w:val="24"/>
          </w:rPr>
          <w:t>36</w:t>
        </w:r>
        <w:r w:rsidR="005466E1" w:rsidRPr="00026D2A">
          <w:rPr>
            <w:rFonts w:ascii="Times New Roman" w:hAnsi="Times New Roman" w:cs="Times New Roman"/>
            <w:b w:val="0"/>
            <w:webHidden/>
            <w:sz w:val="24"/>
            <w:szCs w:val="24"/>
          </w:rPr>
          <w:fldChar w:fldCharType="end"/>
        </w:r>
      </w:hyperlink>
    </w:p>
    <w:p w:rsidR="005466E1" w:rsidRPr="00026D2A" w:rsidRDefault="00E71492">
      <w:pPr>
        <w:pStyle w:val="15"/>
        <w:rPr>
          <w:rFonts w:eastAsiaTheme="minorEastAsia"/>
          <w:sz w:val="22"/>
          <w:szCs w:val="22"/>
        </w:rPr>
      </w:pPr>
      <w:hyperlink w:anchor="_Toc418774717" w:history="1">
        <w:r w:rsidR="005466E1" w:rsidRPr="00C024CD">
          <w:rPr>
            <w:rStyle w:val="afb"/>
            <w:b/>
          </w:rPr>
          <w:t>ЧАСТЬ 2</w:t>
        </w:r>
        <w:r w:rsidR="005466E1" w:rsidRPr="00026D2A">
          <w:rPr>
            <w:webHidden/>
          </w:rPr>
          <w:tab/>
        </w:r>
        <w:r w:rsidR="005466E1" w:rsidRPr="00026D2A">
          <w:rPr>
            <w:webHidden/>
          </w:rPr>
          <w:fldChar w:fldCharType="begin"/>
        </w:r>
        <w:r w:rsidR="005466E1" w:rsidRPr="00026D2A">
          <w:rPr>
            <w:webHidden/>
          </w:rPr>
          <w:instrText xml:space="preserve"> PAGEREF _Toc418774717 \h </w:instrText>
        </w:r>
        <w:r w:rsidR="005466E1" w:rsidRPr="00026D2A">
          <w:rPr>
            <w:webHidden/>
          </w:rPr>
        </w:r>
        <w:r w:rsidR="005466E1" w:rsidRPr="00026D2A">
          <w:rPr>
            <w:webHidden/>
          </w:rPr>
          <w:fldChar w:fldCharType="separate"/>
        </w:r>
        <w:r w:rsidR="0027058C">
          <w:rPr>
            <w:webHidden/>
          </w:rPr>
          <w:t>38</w:t>
        </w:r>
        <w:r w:rsidR="005466E1" w:rsidRPr="00026D2A">
          <w:rPr>
            <w:webHidden/>
          </w:rPr>
          <w:fldChar w:fldCharType="end"/>
        </w:r>
      </w:hyperlink>
    </w:p>
    <w:p w:rsidR="005466E1" w:rsidRPr="00026D2A" w:rsidRDefault="00E71492">
      <w:pPr>
        <w:pStyle w:val="15"/>
        <w:rPr>
          <w:rFonts w:eastAsiaTheme="minorEastAsia"/>
          <w:sz w:val="22"/>
          <w:szCs w:val="22"/>
        </w:rPr>
      </w:pPr>
      <w:hyperlink w:anchor="_Toc418774718" w:history="1">
        <w:r w:rsidR="005466E1" w:rsidRPr="00C024CD">
          <w:rPr>
            <w:rStyle w:val="afb"/>
            <w:b/>
          </w:rPr>
          <w:t>ЧАСТЬ 3</w:t>
        </w:r>
        <w:r w:rsidR="005466E1" w:rsidRPr="00026D2A">
          <w:rPr>
            <w:webHidden/>
          </w:rPr>
          <w:tab/>
        </w:r>
        <w:r w:rsidR="005466E1" w:rsidRPr="00026D2A">
          <w:rPr>
            <w:webHidden/>
          </w:rPr>
          <w:fldChar w:fldCharType="begin"/>
        </w:r>
        <w:r w:rsidR="005466E1" w:rsidRPr="00026D2A">
          <w:rPr>
            <w:webHidden/>
          </w:rPr>
          <w:instrText xml:space="preserve"> PAGEREF _Toc418774718 \h </w:instrText>
        </w:r>
        <w:r w:rsidR="005466E1" w:rsidRPr="00026D2A">
          <w:rPr>
            <w:webHidden/>
          </w:rPr>
        </w:r>
        <w:r w:rsidR="005466E1" w:rsidRPr="00026D2A">
          <w:rPr>
            <w:webHidden/>
          </w:rPr>
          <w:fldChar w:fldCharType="separate"/>
        </w:r>
        <w:r w:rsidR="0027058C">
          <w:rPr>
            <w:webHidden/>
          </w:rPr>
          <w:t>38</w:t>
        </w:r>
        <w:r w:rsidR="005466E1" w:rsidRPr="00026D2A">
          <w:rPr>
            <w:webHidden/>
          </w:rPr>
          <w:fldChar w:fldCharType="end"/>
        </w:r>
      </w:hyperlink>
    </w:p>
    <w:p w:rsidR="005D6E3F" w:rsidRPr="00AA3DA4" w:rsidRDefault="009B22F0"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024CD" w:rsidRDefault="00146954" w:rsidP="004B3019">
      <w:pPr>
        <w:rPr>
          <w:b/>
          <w:sz w:val="28"/>
          <w:szCs w:val="28"/>
        </w:rPr>
      </w:pPr>
      <w:bookmarkStart w:id="7" w:name="_Toc397064010"/>
    </w:p>
    <w:p w:rsidR="00E20705" w:rsidRPr="00C024CD" w:rsidRDefault="00E20705" w:rsidP="00E20705">
      <w:pPr>
        <w:pStyle w:val="10"/>
        <w:numPr>
          <w:ilvl w:val="0"/>
          <w:numId w:val="17"/>
        </w:numPr>
        <w:tabs>
          <w:tab w:val="left" w:pos="426"/>
        </w:tabs>
        <w:ind w:left="0" w:firstLine="0"/>
        <w:jc w:val="center"/>
        <w:rPr>
          <w:b/>
          <w:sz w:val="28"/>
          <w:szCs w:val="28"/>
        </w:rPr>
      </w:pPr>
      <w:bookmarkStart w:id="8" w:name="_Toc398564572"/>
      <w:bookmarkStart w:id="9" w:name="_Toc399408082"/>
      <w:bookmarkStart w:id="10" w:name="_Toc418774695"/>
      <w:bookmarkEnd w:id="7"/>
      <w:r w:rsidRPr="00C024CD">
        <w:rPr>
          <w:b/>
          <w:sz w:val="28"/>
          <w:szCs w:val="28"/>
        </w:rPr>
        <w:t xml:space="preserve">ИЗВЕЩЕНИЕ О ПРОВЕДЕНИИ </w:t>
      </w:r>
      <w:bookmarkEnd w:id="8"/>
      <w:bookmarkEnd w:id="9"/>
      <w:r w:rsidRPr="00C024CD">
        <w:rPr>
          <w:b/>
          <w:sz w:val="28"/>
          <w:szCs w:val="28"/>
        </w:rPr>
        <w:t>ЗАКУПКИ</w:t>
      </w:r>
      <w:bookmarkEnd w:id="10"/>
    </w:p>
    <w:p w:rsidR="00E20705" w:rsidRPr="00347B82" w:rsidRDefault="00E20705" w:rsidP="00E20705">
      <w:pPr>
        <w:rPr>
          <w:sz w:val="28"/>
          <w:szCs w:val="28"/>
        </w:rPr>
      </w:pPr>
    </w:p>
    <w:p w:rsidR="00E20705" w:rsidRPr="00015DB3" w:rsidRDefault="00E20705" w:rsidP="00E20705">
      <w:pPr>
        <w:pStyle w:val="afff"/>
        <w:numPr>
          <w:ilvl w:val="0"/>
          <w:numId w:val="16"/>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BA33EB">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eastAsia="Times New Roman" w:hAnsi="Times New Roman"/>
          <w:sz w:val="28"/>
          <w:szCs w:val="28"/>
          <w:lang w:eastAsia="ru-RU"/>
        </w:rPr>
        <w:t xml:space="preserve"> (далее – </w:t>
      </w:r>
      <w:r w:rsidRPr="00015DB3">
        <w:rPr>
          <w:rFonts w:ascii="Times New Roman" w:eastAsia="Times New Roman" w:hAnsi="Times New Roman"/>
          <w:sz w:val="28"/>
          <w:szCs w:val="28"/>
          <w:lang w:eastAsia="ru-RU"/>
        </w:rPr>
        <w:t>Закупка).</w:t>
      </w:r>
    </w:p>
    <w:p w:rsidR="00E20705" w:rsidRPr="00DB0FDD" w:rsidRDefault="00E20705" w:rsidP="00E20705">
      <w:pPr>
        <w:tabs>
          <w:tab w:val="left" w:pos="1134"/>
        </w:tabs>
        <w:ind w:left="709"/>
        <w:contextualSpacing/>
        <w:jc w:val="both"/>
        <w:rPr>
          <w:rFonts w:eastAsia="Calibri"/>
          <w:bCs/>
          <w:sz w:val="28"/>
          <w:szCs w:val="28"/>
          <w:lang w:eastAsia="en-US"/>
        </w:rPr>
      </w:pPr>
    </w:p>
    <w:p w:rsidR="00E20705" w:rsidRPr="00BA33EB" w:rsidRDefault="00E20705" w:rsidP="00E20705">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15DB3">
        <w:rPr>
          <w:rFonts w:ascii="Times New Roman" w:hAnsi="Times New Roman"/>
          <w:sz w:val="28"/>
          <w:szCs w:val="28"/>
        </w:rPr>
        <w:t>Закупка</w:t>
      </w:r>
      <w:r w:rsidRPr="005C0EFF">
        <w:rPr>
          <w:rFonts w:ascii="Times New Roman" w:hAnsi="Times New Roman"/>
          <w:sz w:val="28"/>
          <w:szCs w:val="28"/>
        </w:rPr>
        <w:t xml:space="preserve"> проводится в </w:t>
      </w:r>
      <w:proofErr w:type="gramStart"/>
      <w:r w:rsidRPr="005C0EFF">
        <w:rPr>
          <w:rFonts w:ascii="Times New Roman" w:hAnsi="Times New Roman"/>
          <w:sz w:val="28"/>
          <w:szCs w:val="28"/>
        </w:rPr>
        <w:t>соответствии</w:t>
      </w:r>
      <w:proofErr w:type="gramEnd"/>
      <w:r w:rsidRPr="005C0EFF">
        <w:rPr>
          <w:rFonts w:ascii="Times New Roman" w:hAnsi="Times New Roman"/>
          <w:sz w:val="28"/>
          <w:szCs w:val="28"/>
        </w:rPr>
        <w:t xml:space="preserve">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BA33EB">
        <w:rPr>
          <w:rFonts w:ascii="Times New Roman" w:hAnsi="Times New Roman"/>
          <w:sz w:val="28"/>
          <w:szCs w:val="28"/>
        </w:rPr>
        <w:t xml:space="preserve"> </w:t>
      </w:r>
      <w:r w:rsidR="0047411C" w:rsidRPr="00B10D44">
        <w:rPr>
          <w:rFonts w:ascii="Times New Roman" w:hAnsi="Times New Roman"/>
          <w:sz w:val="28"/>
          <w:szCs w:val="28"/>
        </w:rPr>
        <w:t>(протокол от 07 февраля 2012 № 37), в действующей редакции (далее – Стандарт).</w:t>
      </w:r>
    </w:p>
    <w:p w:rsidR="00E20705" w:rsidRDefault="00E20705" w:rsidP="00E2070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BA3A5B">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20705" w:rsidRPr="00B34CAB" w:rsidRDefault="00E20705" w:rsidP="00E20705">
      <w:pPr>
        <w:tabs>
          <w:tab w:val="left" w:pos="1134"/>
        </w:tabs>
        <w:ind w:left="709"/>
        <w:contextualSpacing/>
        <w:jc w:val="both"/>
        <w:rPr>
          <w:rFonts w:eastAsia="Calibri"/>
          <w:bCs/>
          <w:sz w:val="28"/>
          <w:szCs w:val="28"/>
          <w:lang w:eastAsia="en-US"/>
        </w:rPr>
      </w:pPr>
    </w:p>
    <w:p w:rsidR="00E20705" w:rsidRPr="00BA33EB" w:rsidRDefault="00E20705" w:rsidP="00E20705">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FD4088">
        <w:rPr>
          <w:rFonts w:ascii="Times New Roman" w:hAnsi="Times New Roman"/>
          <w:spacing w:val="-6"/>
          <w:sz w:val="28"/>
          <w:szCs w:val="28"/>
        </w:rPr>
        <w:t xml:space="preserve">право заключения договора </w:t>
      </w:r>
      <w:r>
        <w:rPr>
          <w:rFonts w:ascii="Times New Roman" w:hAnsi="Times New Roman"/>
          <w:spacing w:val="-6"/>
          <w:sz w:val="28"/>
          <w:szCs w:val="28"/>
        </w:rPr>
        <w:t xml:space="preserve">субподряда </w:t>
      </w:r>
      <w:r w:rsidRPr="00FD4088">
        <w:rPr>
          <w:rFonts w:ascii="Times New Roman" w:hAnsi="Times New Roman"/>
          <w:spacing w:val="-6"/>
          <w:sz w:val="28"/>
          <w:szCs w:val="28"/>
        </w:rPr>
        <w:t xml:space="preserve">на </w:t>
      </w:r>
      <w:r>
        <w:rPr>
          <w:rFonts w:ascii="Times New Roman" w:hAnsi="Times New Roman"/>
          <w:spacing w:val="-6"/>
          <w:sz w:val="28"/>
          <w:szCs w:val="28"/>
        </w:rPr>
        <w:t>выполнение работ по объекту: «Корпуса 450,715.Монтаж пожарной сигнализации и автоматики, систем оповещения и вентиляции, электромонтажные работы. АПС. СОУЭ на АО ЧМЗ»</w:t>
      </w:r>
      <w:r w:rsidRPr="005C0EFF">
        <w:rPr>
          <w:rFonts w:ascii="Times New Roman" w:hAnsi="Times New Roman"/>
          <w:spacing w:val="-6"/>
          <w:sz w:val="28"/>
          <w:szCs w:val="28"/>
        </w:rPr>
        <w:t>.</w:t>
      </w:r>
    </w:p>
    <w:p w:rsidR="00E20705" w:rsidRPr="005C0EFF" w:rsidRDefault="00E20705" w:rsidP="00E20705">
      <w:pPr>
        <w:tabs>
          <w:tab w:val="left" w:pos="1134"/>
        </w:tabs>
        <w:ind w:left="709"/>
        <w:contextualSpacing/>
        <w:jc w:val="both"/>
        <w:rPr>
          <w:b/>
          <w:spacing w:val="-6"/>
          <w:sz w:val="28"/>
          <w:szCs w:val="28"/>
        </w:rPr>
      </w:pPr>
    </w:p>
    <w:p w:rsidR="00E20705" w:rsidRPr="005C0EFF" w:rsidRDefault="00E20705" w:rsidP="00E20705">
      <w:pPr>
        <w:pStyle w:val="afff"/>
        <w:numPr>
          <w:ilvl w:val="0"/>
          <w:numId w:val="16"/>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Заказчик, являющийся Организатором закупки</w:t>
      </w:r>
      <w:r w:rsidRPr="00870ED9">
        <w:rPr>
          <w:rFonts w:ascii="Times New Roman" w:hAnsi="Times New Roman"/>
          <w:sz w:val="28"/>
          <w:szCs w:val="28"/>
        </w:rPr>
        <w:t>: Акционерное</w:t>
      </w:r>
      <w:r w:rsidRPr="00FD4088">
        <w:rPr>
          <w:rFonts w:ascii="Times New Roman" w:hAnsi="Times New Roman"/>
          <w:spacing w:val="-6"/>
          <w:sz w:val="28"/>
          <w:szCs w:val="28"/>
        </w:rPr>
        <w:t xml:space="preserve"> общество «ТВЭЛ-СТРОЙ» (далее - Заказчик)</w:t>
      </w:r>
      <w:r>
        <w:rPr>
          <w:rFonts w:ascii="Times New Roman" w:hAnsi="Times New Roman"/>
          <w:spacing w:val="-6"/>
          <w:sz w:val="28"/>
          <w:szCs w:val="28"/>
        </w:rPr>
        <w:t>.</w:t>
      </w:r>
    </w:p>
    <w:p w:rsidR="00E20705" w:rsidRPr="00870ED9" w:rsidRDefault="00E20705" w:rsidP="00E20705">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Pr>
          <w:sz w:val="28"/>
          <w:szCs w:val="28"/>
        </w:rPr>
        <w:t xml:space="preserve"> </w:t>
      </w:r>
      <w:r w:rsidRPr="00870ED9">
        <w:rPr>
          <w:sz w:val="28"/>
          <w:szCs w:val="28"/>
        </w:rPr>
        <w:t>3, оф.</w:t>
      </w:r>
      <w:r>
        <w:rPr>
          <w:sz w:val="28"/>
          <w:szCs w:val="28"/>
        </w:rPr>
        <w:t xml:space="preserve"> </w:t>
      </w:r>
      <w:r w:rsidRPr="00870ED9">
        <w:rPr>
          <w:sz w:val="28"/>
          <w:szCs w:val="28"/>
        </w:rPr>
        <w:t>23</w:t>
      </w:r>
    </w:p>
    <w:p w:rsidR="00E20705" w:rsidRPr="00870ED9" w:rsidRDefault="00E20705" w:rsidP="00E20705">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Pr>
          <w:sz w:val="28"/>
          <w:szCs w:val="28"/>
        </w:rPr>
        <w:t xml:space="preserve"> </w:t>
      </w:r>
      <w:r w:rsidRPr="00870ED9">
        <w:rPr>
          <w:sz w:val="28"/>
          <w:szCs w:val="28"/>
        </w:rPr>
        <w:t>47, корп.</w:t>
      </w:r>
      <w:r>
        <w:rPr>
          <w:sz w:val="28"/>
          <w:szCs w:val="28"/>
        </w:rPr>
        <w:t xml:space="preserve"> </w:t>
      </w:r>
      <w:r w:rsidRPr="00870ED9">
        <w:rPr>
          <w:sz w:val="28"/>
          <w:szCs w:val="28"/>
        </w:rPr>
        <w:t>4, этаж 7«Б»</w:t>
      </w:r>
    </w:p>
    <w:p w:rsidR="00E20705" w:rsidRPr="00870ED9" w:rsidRDefault="00E20705" w:rsidP="00E20705">
      <w:pPr>
        <w:tabs>
          <w:tab w:val="left" w:pos="1134"/>
        </w:tabs>
        <w:ind w:firstLine="709"/>
        <w:contextualSpacing/>
        <w:jc w:val="both"/>
        <w:rPr>
          <w:sz w:val="28"/>
          <w:szCs w:val="28"/>
        </w:rPr>
      </w:pPr>
      <w:r w:rsidRPr="00870ED9">
        <w:rPr>
          <w:sz w:val="28"/>
          <w:szCs w:val="28"/>
        </w:rPr>
        <w:t>Тел. 8(495) 280-17-82 доб. 250</w:t>
      </w:r>
    </w:p>
    <w:p w:rsidR="00E20705" w:rsidRPr="00870ED9" w:rsidRDefault="00E20705" w:rsidP="00E20705">
      <w:pPr>
        <w:tabs>
          <w:tab w:val="left" w:pos="1134"/>
        </w:tabs>
        <w:ind w:firstLine="709"/>
        <w:contextualSpacing/>
        <w:jc w:val="both"/>
        <w:rPr>
          <w:sz w:val="28"/>
          <w:szCs w:val="28"/>
        </w:rPr>
      </w:pPr>
      <w:r w:rsidRPr="00870ED9">
        <w:rPr>
          <w:sz w:val="28"/>
          <w:szCs w:val="28"/>
        </w:rPr>
        <w:t>Факс 8(495) 280-17-83</w:t>
      </w:r>
    </w:p>
    <w:p w:rsidR="00E20705" w:rsidRPr="005C0EFF" w:rsidRDefault="00E20705" w:rsidP="00E20705">
      <w:pPr>
        <w:tabs>
          <w:tab w:val="left" w:pos="1134"/>
        </w:tabs>
        <w:ind w:firstLine="709"/>
        <w:contextualSpacing/>
        <w:jc w:val="both"/>
        <w:rPr>
          <w:sz w:val="28"/>
          <w:szCs w:val="28"/>
        </w:rPr>
      </w:pPr>
      <w:r w:rsidRPr="00870ED9">
        <w:rPr>
          <w:sz w:val="28"/>
          <w:szCs w:val="28"/>
        </w:rPr>
        <w:t>Адрес электронной почты: info@tvel-stroy.ru</w:t>
      </w:r>
    </w:p>
    <w:p w:rsidR="00E20705" w:rsidRPr="005C0EFF" w:rsidRDefault="00E20705" w:rsidP="00E20705">
      <w:pPr>
        <w:tabs>
          <w:tab w:val="left" w:pos="1134"/>
        </w:tabs>
        <w:ind w:firstLine="709"/>
        <w:contextualSpacing/>
        <w:jc w:val="both"/>
        <w:rPr>
          <w:sz w:val="28"/>
          <w:szCs w:val="28"/>
        </w:rPr>
      </w:pPr>
    </w:p>
    <w:p w:rsidR="00E20705" w:rsidRPr="00EC5CDB" w:rsidRDefault="00E20705" w:rsidP="00E20705">
      <w:pPr>
        <w:pStyle w:val="afff"/>
        <w:numPr>
          <w:ilvl w:val="0"/>
          <w:numId w:val="16"/>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 (один</w:t>
      </w:r>
      <w:r w:rsidRPr="00EC5CDB">
        <w:rPr>
          <w:rFonts w:ascii="Times New Roman" w:hAnsi="Times New Roman"/>
          <w:sz w:val="28"/>
          <w:szCs w:val="28"/>
        </w:rPr>
        <w:t xml:space="preserve">). </w:t>
      </w:r>
    </w:p>
    <w:p w:rsidR="00E20705" w:rsidRPr="005C0EFF" w:rsidRDefault="00E20705" w:rsidP="00E20705">
      <w:pPr>
        <w:tabs>
          <w:tab w:val="left" w:pos="1134"/>
        </w:tabs>
        <w:ind w:firstLine="709"/>
        <w:contextualSpacing/>
        <w:rPr>
          <w:sz w:val="28"/>
          <w:szCs w:val="28"/>
        </w:rPr>
      </w:pPr>
    </w:p>
    <w:p w:rsidR="00E20705" w:rsidRPr="0016016E" w:rsidRDefault="00E20705" w:rsidP="00E20705">
      <w:pPr>
        <w:pStyle w:val="afff"/>
        <w:numPr>
          <w:ilvl w:val="0"/>
          <w:numId w:val="16"/>
        </w:numPr>
        <w:tabs>
          <w:tab w:val="left" w:pos="0"/>
          <w:tab w:val="left" w:pos="1134"/>
        </w:tabs>
        <w:spacing w:after="0" w:line="240" w:lineRule="auto"/>
        <w:ind w:left="0" w:firstLine="709"/>
        <w:jc w:val="both"/>
        <w:rPr>
          <w:b/>
          <w:sz w:val="28"/>
          <w:szCs w:val="28"/>
        </w:rPr>
      </w:pPr>
      <w:r w:rsidRPr="007C5D57">
        <w:rPr>
          <w:rFonts w:ascii="Times New Roman" w:hAnsi="Times New Roman"/>
          <w:b/>
          <w:sz w:val="28"/>
          <w:szCs w:val="28"/>
        </w:rPr>
        <w:t>Предмет договора</w:t>
      </w:r>
      <w:r w:rsidRPr="007C5D57">
        <w:rPr>
          <w:rFonts w:ascii="Times New Roman" w:hAnsi="Times New Roman"/>
          <w:sz w:val="28"/>
          <w:szCs w:val="28"/>
        </w:rPr>
        <w:t xml:space="preserve">: </w:t>
      </w:r>
      <w:r>
        <w:rPr>
          <w:rFonts w:ascii="Times New Roman" w:hAnsi="Times New Roman"/>
          <w:sz w:val="28"/>
          <w:szCs w:val="28"/>
        </w:rPr>
        <w:t>выполнение работ по объекту: «Корпуса 450,715.Монтаж пожарной сигнализации и автоматики, систем оповещения и вентиляции, электромонтажные работы. АПС. СОУЭ на АО ЧМЗ»</w:t>
      </w:r>
      <w:r>
        <w:rPr>
          <w:rFonts w:ascii="Times New Roman" w:hAnsi="Times New Roman"/>
          <w:bCs/>
          <w:sz w:val="28"/>
          <w:szCs w:val="28"/>
        </w:rPr>
        <w:t>.</w:t>
      </w:r>
    </w:p>
    <w:p w:rsidR="00E20705" w:rsidRPr="0016016E" w:rsidRDefault="00E20705" w:rsidP="00E20705">
      <w:pPr>
        <w:tabs>
          <w:tab w:val="left" w:pos="0"/>
          <w:tab w:val="left" w:pos="1134"/>
        </w:tabs>
        <w:jc w:val="both"/>
        <w:rPr>
          <w:b/>
          <w:sz w:val="28"/>
          <w:szCs w:val="28"/>
        </w:rPr>
      </w:pPr>
    </w:p>
    <w:p w:rsidR="00E20705" w:rsidRPr="00401F22" w:rsidRDefault="00E20705" w:rsidP="00E20705">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F15D0D" w:rsidRPr="00F15D0D" w:rsidRDefault="00F15D0D" w:rsidP="00F15D0D">
      <w:pPr>
        <w:framePr w:hSpace="180" w:wrap="around" w:vAnchor="text" w:hAnchor="text" w:y="1"/>
        <w:tabs>
          <w:tab w:val="left" w:pos="1134"/>
        </w:tabs>
        <w:ind w:firstLine="709"/>
        <w:contextualSpacing/>
        <w:suppressOverlap/>
        <w:jc w:val="both"/>
        <w:rPr>
          <w:color w:val="000000" w:themeColor="text1"/>
          <w:sz w:val="28"/>
          <w:szCs w:val="28"/>
        </w:rPr>
      </w:pPr>
      <w:r w:rsidRPr="00F15D0D">
        <w:rPr>
          <w:color w:val="000000" w:themeColor="text1"/>
          <w:sz w:val="28"/>
          <w:szCs w:val="28"/>
        </w:rPr>
        <w:t>Начало работ: с момента заключения договора субподряда, с учетом отлагательного условия, указанного в п.13.1 договора субподряда.</w:t>
      </w:r>
    </w:p>
    <w:p w:rsidR="00E20705" w:rsidRPr="00F15D0D" w:rsidRDefault="00F15D0D" w:rsidP="00F15D0D">
      <w:pPr>
        <w:tabs>
          <w:tab w:val="left" w:pos="1134"/>
        </w:tabs>
        <w:ind w:firstLine="709"/>
        <w:contextualSpacing/>
        <w:jc w:val="both"/>
        <w:rPr>
          <w:color w:val="000000" w:themeColor="text1"/>
          <w:sz w:val="28"/>
          <w:szCs w:val="28"/>
        </w:rPr>
      </w:pPr>
      <w:r w:rsidRPr="00F15D0D">
        <w:rPr>
          <w:color w:val="000000" w:themeColor="text1"/>
          <w:sz w:val="28"/>
          <w:szCs w:val="28"/>
        </w:rPr>
        <w:t>Окончание работ: 6 (шесть) ме</w:t>
      </w:r>
      <w:r w:rsidR="005D4B02">
        <w:rPr>
          <w:color w:val="000000" w:themeColor="text1"/>
          <w:sz w:val="28"/>
          <w:szCs w:val="28"/>
        </w:rPr>
        <w:t>сяцев с момента начала работ.</w:t>
      </w:r>
    </w:p>
    <w:p w:rsidR="00E20705" w:rsidRPr="00015DB3" w:rsidRDefault="00E20705" w:rsidP="00E20705">
      <w:pPr>
        <w:tabs>
          <w:tab w:val="left" w:pos="1134"/>
        </w:tabs>
        <w:ind w:firstLine="709"/>
        <w:contextualSpacing/>
        <w:jc w:val="both"/>
        <w:rPr>
          <w:color w:val="000000" w:themeColor="text1"/>
          <w:sz w:val="28"/>
          <w:szCs w:val="28"/>
        </w:rPr>
      </w:pPr>
      <w:proofErr w:type="gramStart"/>
      <w:r w:rsidRPr="00026D2A">
        <w:rPr>
          <w:b/>
          <w:sz w:val="28"/>
          <w:szCs w:val="28"/>
        </w:rPr>
        <w:t>Место выполнения работ</w:t>
      </w:r>
      <w:r w:rsidRPr="00401F22">
        <w:rPr>
          <w:sz w:val="28"/>
          <w:szCs w:val="28"/>
        </w:rPr>
        <w:t xml:space="preserve">:  </w:t>
      </w:r>
      <w:r w:rsidRPr="006D63A0">
        <w:rPr>
          <w:sz w:val="28"/>
          <w:szCs w:val="28"/>
        </w:rPr>
        <w:t>427620, Россия, Удмуртская республика, г. Глазов, ул. Белова, д.7</w:t>
      </w:r>
      <w:r w:rsidRPr="00015DB3">
        <w:rPr>
          <w:color w:val="000000" w:themeColor="text1"/>
          <w:sz w:val="28"/>
          <w:szCs w:val="28"/>
        </w:rPr>
        <w:t>.</w:t>
      </w:r>
      <w:proofErr w:type="gramEnd"/>
    </w:p>
    <w:p w:rsidR="00E20705" w:rsidRPr="00015DB3" w:rsidRDefault="00E20705" w:rsidP="00E20705">
      <w:pPr>
        <w:tabs>
          <w:tab w:val="left" w:pos="1134"/>
        </w:tabs>
        <w:ind w:firstLine="709"/>
        <w:contextualSpacing/>
        <w:jc w:val="both"/>
        <w:rPr>
          <w:color w:val="000000" w:themeColor="text1"/>
          <w:sz w:val="28"/>
          <w:szCs w:val="28"/>
        </w:rPr>
      </w:pPr>
    </w:p>
    <w:p w:rsidR="00E20705" w:rsidRPr="00015DB3" w:rsidRDefault="00E20705" w:rsidP="00E20705">
      <w:pPr>
        <w:tabs>
          <w:tab w:val="left" w:pos="1134"/>
        </w:tabs>
        <w:ind w:firstLine="709"/>
        <w:contextualSpacing/>
        <w:jc w:val="both"/>
        <w:rPr>
          <w:color w:val="000000" w:themeColor="text1"/>
          <w:sz w:val="28"/>
          <w:szCs w:val="28"/>
        </w:rPr>
      </w:pPr>
      <w:r w:rsidRPr="00015DB3">
        <w:rPr>
          <w:color w:val="000000" w:themeColor="text1"/>
          <w:sz w:val="28"/>
          <w:szCs w:val="28"/>
        </w:rPr>
        <w:t>Состав и объем работ:</w:t>
      </w:r>
      <w:r w:rsidRPr="00015DB3">
        <w:rPr>
          <w:color w:val="000000" w:themeColor="text1"/>
        </w:rPr>
        <w:t xml:space="preserve"> </w:t>
      </w:r>
      <w:r w:rsidRPr="00015DB3">
        <w:rPr>
          <w:color w:val="000000" w:themeColor="text1"/>
          <w:sz w:val="28"/>
          <w:szCs w:val="28"/>
        </w:rPr>
        <w:t>все необходимые сведения приведены в </w:t>
      </w:r>
      <w:proofErr w:type="gramStart"/>
      <w:r w:rsidRPr="00015DB3">
        <w:rPr>
          <w:color w:val="000000" w:themeColor="text1"/>
          <w:sz w:val="28"/>
          <w:szCs w:val="28"/>
        </w:rPr>
        <w:t>Томе</w:t>
      </w:r>
      <w:proofErr w:type="gramEnd"/>
      <w:r w:rsidRPr="00015DB3">
        <w:rPr>
          <w:color w:val="000000" w:themeColor="text1"/>
          <w:sz w:val="28"/>
          <w:szCs w:val="28"/>
        </w:rPr>
        <w:t> 2 закупочной документации.</w:t>
      </w:r>
    </w:p>
    <w:p w:rsidR="00E20705" w:rsidRPr="00015DB3" w:rsidRDefault="00E20705" w:rsidP="00E20705">
      <w:pPr>
        <w:tabs>
          <w:tab w:val="left" w:pos="1134"/>
        </w:tabs>
        <w:ind w:firstLine="709"/>
        <w:contextualSpacing/>
        <w:jc w:val="both"/>
        <w:rPr>
          <w:color w:val="000000" w:themeColor="text1"/>
          <w:sz w:val="28"/>
          <w:szCs w:val="28"/>
        </w:rPr>
      </w:pPr>
      <w:r w:rsidRPr="00015DB3">
        <w:rPr>
          <w:color w:val="000000" w:themeColor="text1"/>
          <w:sz w:val="28"/>
          <w:szCs w:val="28"/>
        </w:rPr>
        <w:t>Предложение частичного выполнения работ не допускается.</w:t>
      </w:r>
    </w:p>
    <w:p w:rsidR="00E20705" w:rsidRPr="00015DB3" w:rsidRDefault="00E20705" w:rsidP="00E20705">
      <w:pPr>
        <w:tabs>
          <w:tab w:val="left" w:pos="1134"/>
        </w:tabs>
        <w:ind w:firstLine="709"/>
        <w:contextualSpacing/>
        <w:jc w:val="both"/>
        <w:rPr>
          <w:b/>
          <w:i/>
          <w:color w:val="000000" w:themeColor="text1"/>
        </w:rPr>
      </w:pPr>
    </w:p>
    <w:p w:rsidR="00E20705" w:rsidRPr="00015DB3" w:rsidRDefault="00E20705" w:rsidP="00E20705">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t>Условия оплаты</w:t>
      </w:r>
      <w:r w:rsidRPr="00015DB3">
        <w:rPr>
          <w:rFonts w:ascii="Times New Roman" w:hAnsi="Times New Roman"/>
          <w:color w:val="000000" w:themeColor="text1"/>
          <w:sz w:val="28"/>
          <w:szCs w:val="28"/>
        </w:rPr>
        <w:t xml:space="preserve">: </w:t>
      </w:r>
      <w:r w:rsidR="00F15D0D" w:rsidRPr="00F15D0D">
        <w:rPr>
          <w:rFonts w:ascii="Times New Roman" w:hAnsi="Times New Roman"/>
          <w:color w:val="000000" w:themeColor="text1"/>
          <w:sz w:val="28"/>
          <w:szCs w:val="28"/>
        </w:rPr>
        <w:t xml:space="preserve">безналичный расчёт. Расчёты за выполненные работы производятся ежемесячно на основании акта приёмки выполненных работ формы </w:t>
      </w:r>
      <w:r w:rsidR="00F15D0D" w:rsidRPr="00F15D0D">
        <w:rPr>
          <w:rFonts w:ascii="Times New Roman" w:hAnsi="Times New Roman"/>
          <w:color w:val="000000" w:themeColor="text1"/>
          <w:sz w:val="28"/>
          <w:szCs w:val="28"/>
        </w:rPr>
        <w:lastRenderedPageBreak/>
        <w:t xml:space="preserve">КС-2, справки формы КС-3 и счёта - фактуры. Определение цены выполненных работ в текущих </w:t>
      </w:r>
      <w:proofErr w:type="gramStart"/>
      <w:r w:rsidR="00F15D0D" w:rsidRPr="00F15D0D">
        <w:rPr>
          <w:rFonts w:ascii="Times New Roman" w:hAnsi="Times New Roman"/>
          <w:color w:val="000000" w:themeColor="text1"/>
          <w:sz w:val="28"/>
          <w:szCs w:val="28"/>
        </w:rPr>
        <w:t>ценах</w:t>
      </w:r>
      <w:proofErr w:type="gramEnd"/>
      <w:r w:rsidR="00F15D0D" w:rsidRPr="00F15D0D">
        <w:rPr>
          <w:rFonts w:ascii="Times New Roman" w:hAnsi="Times New Roman"/>
          <w:color w:val="000000" w:themeColor="text1"/>
          <w:sz w:val="28"/>
          <w:szCs w:val="28"/>
        </w:rPr>
        <w:t xml:space="preserve"> производится путём применения договорного коэффициента к базовой стоимости, утвержденного локальной сметой</w:t>
      </w:r>
      <w:r w:rsidRPr="00AF61AC">
        <w:rPr>
          <w:rFonts w:ascii="Times New Roman" w:hAnsi="Times New Roman"/>
          <w:color w:val="000000" w:themeColor="text1"/>
          <w:sz w:val="28"/>
          <w:szCs w:val="28"/>
        </w:rPr>
        <w:t>.</w:t>
      </w:r>
      <w:r>
        <w:rPr>
          <w:rFonts w:ascii="Times New Roman" w:hAnsi="Times New Roman"/>
          <w:color w:val="000000" w:themeColor="text1"/>
          <w:sz w:val="28"/>
          <w:szCs w:val="28"/>
        </w:rPr>
        <w:t xml:space="preserve"> </w:t>
      </w:r>
      <w:r w:rsidRPr="00AF61AC">
        <w:rPr>
          <w:rFonts w:ascii="Times New Roman" w:hAnsi="Times New Roman"/>
          <w:color w:val="000000" w:themeColor="text1"/>
          <w:sz w:val="28"/>
          <w:szCs w:val="28"/>
        </w:rPr>
        <w:t>Авансирование не предусмотрено.</w:t>
      </w:r>
    </w:p>
    <w:p w:rsidR="00E20705" w:rsidRPr="00015DB3" w:rsidRDefault="00E20705" w:rsidP="00E20705">
      <w:pPr>
        <w:ind w:right="153" w:firstLine="709"/>
        <w:jc w:val="both"/>
        <w:rPr>
          <w:color w:val="000000" w:themeColor="text1"/>
          <w:sz w:val="28"/>
          <w:szCs w:val="28"/>
        </w:rPr>
      </w:pPr>
    </w:p>
    <w:p w:rsidR="00E20705" w:rsidRPr="00015DB3" w:rsidRDefault="00E20705" w:rsidP="00E20705">
      <w:pPr>
        <w:ind w:right="153" w:firstLine="709"/>
        <w:jc w:val="both"/>
        <w:rPr>
          <w:color w:val="000000" w:themeColor="text1"/>
        </w:rPr>
      </w:pPr>
      <w:r w:rsidRPr="00015DB3">
        <w:rPr>
          <w:color w:val="000000" w:themeColor="text1"/>
          <w:sz w:val="28"/>
          <w:szCs w:val="28"/>
        </w:rPr>
        <w:t xml:space="preserve">Форма и все условия проекта договора </w:t>
      </w:r>
      <w:r w:rsidRPr="002E0C44">
        <w:rPr>
          <w:color w:val="000000" w:themeColor="text1"/>
          <w:sz w:val="28"/>
          <w:szCs w:val="28"/>
        </w:rPr>
        <w:t xml:space="preserve">субподряда </w:t>
      </w:r>
      <w:r w:rsidRPr="00015DB3">
        <w:rPr>
          <w:color w:val="000000" w:themeColor="text1"/>
          <w:sz w:val="28"/>
          <w:szCs w:val="28"/>
        </w:rPr>
        <w:t>(Часть 3 «Проект договора</w:t>
      </w:r>
      <w:r w:rsidRPr="002E0C44">
        <w:t xml:space="preserve"> </w:t>
      </w:r>
      <w:r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Pr="00015DB3">
        <w:rPr>
          <w:color w:val="000000" w:themeColor="text1"/>
        </w:rPr>
        <w:t>.</w:t>
      </w:r>
    </w:p>
    <w:p w:rsidR="00E20705" w:rsidRPr="00015DB3" w:rsidRDefault="00E20705" w:rsidP="00E20705">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Pr="002E0C44">
        <w:t xml:space="preserve"> </w:t>
      </w:r>
      <w:r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E0C44">
        <w:rPr>
          <w:color w:val="000000" w:themeColor="text1"/>
          <w:sz w:val="28"/>
          <w:szCs w:val="28"/>
        </w:rPr>
        <w:t xml:space="preserve">субподряда </w:t>
      </w:r>
      <w:r w:rsidRPr="00015DB3">
        <w:rPr>
          <w:color w:val="000000" w:themeColor="text1"/>
          <w:sz w:val="28"/>
          <w:szCs w:val="28"/>
        </w:rPr>
        <w:t>(Часть 3 «Проект договора</w:t>
      </w:r>
      <w:r w:rsidRPr="002E0C44">
        <w:t xml:space="preserve"> </w:t>
      </w:r>
      <w:r w:rsidRPr="002E0C44">
        <w:rPr>
          <w:color w:val="000000" w:themeColor="text1"/>
          <w:sz w:val="28"/>
          <w:szCs w:val="28"/>
        </w:rPr>
        <w:t>субподряда</w:t>
      </w:r>
      <w:r w:rsidRPr="00015DB3">
        <w:rPr>
          <w:color w:val="000000" w:themeColor="text1"/>
          <w:sz w:val="28"/>
          <w:szCs w:val="28"/>
        </w:rPr>
        <w:t>»).</w:t>
      </w:r>
    </w:p>
    <w:p w:rsidR="00E20705" w:rsidRPr="00015DB3" w:rsidRDefault="00E20705" w:rsidP="00E20705">
      <w:pPr>
        <w:tabs>
          <w:tab w:val="left" w:pos="1134"/>
        </w:tabs>
        <w:ind w:firstLine="709"/>
        <w:contextualSpacing/>
        <w:jc w:val="both"/>
        <w:rPr>
          <w:color w:val="000000" w:themeColor="text1"/>
          <w:sz w:val="28"/>
          <w:szCs w:val="28"/>
        </w:rPr>
      </w:pPr>
    </w:p>
    <w:p w:rsidR="00E20705" w:rsidRDefault="00E20705" w:rsidP="00E20705">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Pr="00AE04FB">
        <w:rPr>
          <w:rFonts w:ascii="Times New Roman" w:hAnsi="Times New Roman"/>
          <w:color w:val="000000" w:themeColor="text1"/>
          <w:sz w:val="28"/>
          <w:szCs w:val="28"/>
        </w:rPr>
        <w:t xml:space="preserve">: </w:t>
      </w:r>
    </w:p>
    <w:p w:rsidR="00E20705" w:rsidRDefault="00F15D0D" w:rsidP="00E20705">
      <w:pPr>
        <w:tabs>
          <w:tab w:val="left" w:pos="0"/>
          <w:tab w:val="left" w:pos="1134"/>
        </w:tabs>
        <w:jc w:val="both"/>
        <w:rPr>
          <w:color w:val="000000" w:themeColor="text1"/>
          <w:sz w:val="28"/>
          <w:szCs w:val="28"/>
        </w:rPr>
      </w:pPr>
      <w:r w:rsidRPr="00F15D0D">
        <w:rPr>
          <w:color w:val="000000" w:themeColor="text1"/>
          <w:sz w:val="28"/>
          <w:szCs w:val="28"/>
        </w:rPr>
        <w:t>25 676 588,53 (Двадцать пять миллионов шестьсот семьдесят шесть тысяч пятьсот восемьдесят восемь рублей пятьдесят три копейки)</w:t>
      </w:r>
      <w:r w:rsidR="00E20705">
        <w:rPr>
          <w:color w:val="000000" w:themeColor="text1"/>
          <w:sz w:val="28"/>
          <w:szCs w:val="28"/>
        </w:rPr>
        <w:t xml:space="preserve">, </w:t>
      </w:r>
      <w:r w:rsidR="00E20705" w:rsidRPr="00A973A0">
        <w:rPr>
          <w:color w:val="000000" w:themeColor="text1"/>
          <w:sz w:val="28"/>
          <w:szCs w:val="28"/>
        </w:rPr>
        <w:t>включая НДС 18%</w:t>
      </w:r>
      <w:r w:rsidR="00E20705">
        <w:rPr>
          <w:color w:val="000000" w:themeColor="text1"/>
          <w:sz w:val="28"/>
          <w:szCs w:val="28"/>
        </w:rPr>
        <w:t>.</w:t>
      </w:r>
    </w:p>
    <w:p w:rsidR="009B38D7" w:rsidRDefault="009B38D7" w:rsidP="00E20705">
      <w:pPr>
        <w:tabs>
          <w:tab w:val="left" w:pos="0"/>
          <w:tab w:val="left" w:pos="1134"/>
        </w:tabs>
        <w:jc w:val="both"/>
        <w:rPr>
          <w:color w:val="000000" w:themeColor="text1"/>
          <w:sz w:val="28"/>
          <w:szCs w:val="28"/>
        </w:rPr>
      </w:pPr>
      <w:r>
        <w:rPr>
          <w:color w:val="000000" w:themeColor="text1"/>
          <w:sz w:val="28"/>
          <w:szCs w:val="28"/>
        </w:rPr>
        <w:t xml:space="preserve">2015 год – 17 973 611,97 </w:t>
      </w:r>
      <w:r w:rsidRPr="009B38D7">
        <w:rPr>
          <w:color w:val="000000" w:themeColor="text1"/>
          <w:sz w:val="28"/>
          <w:szCs w:val="28"/>
        </w:rPr>
        <w:t>(Семнадцать миллионов девятьсот семьдесят три тысячи шестьсот одиннадцать рублей девяносто семь копеек</w:t>
      </w:r>
      <w:r w:rsidRPr="00F15D0D">
        <w:rPr>
          <w:color w:val="000000" w:themeColor="text1"/>
          <w:sz w:val="28"/>
          <w:szCs w:val="28"/>
        </w:rPr>
        <w:t>)</w:t>
      </w:r>
      <w:r>
        <w:rPr>
          <w:color w:val="000000" w:themeColor="text1"/>
          <w:sz w:val="28"/>
          <w:szCs w:val="28"/>
        </w:rPr>
        <w:t xml:space="preserve">, </w:t>
      </w:r>
      <w:r w:rsidRPr="00A973A0">
        <w:rPr>
          <w:color w:val="000000" w:themeColor="text1"/>
          <w:sz w:val="28"/>
          <w:szCs w:val="28"/>
        </w:rPr>
        <w:t>включая НДС 18%</w:t>
      </w:r>
      <w:r>
        <w:rPr>
          <w:color w:val="000000" w:themeColor="text1"/>
          <w:sz w:val="28"/>
          <w:szCs w:val="28"/>
        </w:rPr>
        <w:t>.</w:t>
      </w:r>
    </w:p>
    <w:p w:rsidR="009B38D7" w:rsidRPr="005C69D4" w:rsidRDefault="009B38D7" w:rsidP="00E20705">
      <w:pPr>
        <w:tabs>
          <w:tab w:val="left" w:pos="0"/>
          <w:tab w:val="left" w:pos="1134"/>
        </w:tabs>
        <w:jc w:val="both"/>
        <w:rPr>
          <w:color w:val="000000" w:themeColor="text1"/>
          <w:sz w:val="28"/>
          <w:szCs w:val="28"/>
        </w:rPr>
      </w:pPr>
      <w:r>
        <w:rPr>
          <w:color w:val="000000" w:themeColor="text1"/>
          <w:sz w:val="28"/>
          <w:szCs w:val="28"/>
        </w:rPr>
        <w:t xml:space="preserve">2016 год – 7 702 976,56 </w:t>
      </w:r>
      <w:r w:rsidRPr="009B38D7">
        <w:rPr>
          <w:color w:val="000000" w:themeColor="text1"/>
          <w:sz w:val="28"/>
          <w:szCs w:val="28"/>
        </w:rPr>
        <w:t>(Семь миллионов семьсот две тысячи девятьсот семьдесят шесть рублей пятьдесят шесть копеек)</w:t>
      </w:r>
      <w:proofErr w:type="gramStart"/>
      <w:r w:rsidRPr="009B38D7">
        <w:rPr>
          <w:color w:val="000000" w:themeColor="text1"/>
          <w:sz w:val="28"/>
          <w:szCs w:val="28"/>
        </w:rPr>
        <w:t xml:space="preserve"> </w:t>
      </w:r>
      <w:r>
        <w:rPr>
          <w:color w:val="000000" w:themeColor="text1"/>
          <w:sz w:val="28"/>
          <w:szCs w:val="28"/>
        </w:rPr>
        <w:t>,</w:t>
      </w:r>
      <w:proofErr w:type="gramEnd"/>
      <w:r>
        <w:rPr>
          <w:color w:val="000000" w:themeColor="text1"/>
          <w:sz w:val="28"/>
          <w:szCs w:val="28"/>
        </w:rPr>
        <w:t xml:space="preserve"> </w:t>
      </w:r>
      <w:r w:rsidRPr="00A973A0">
        <w:rPr>
          <w:color w:val="000000" w:themeColor="text1"/>
          <w:sz w:val="28"/>
          <w:szCs w:val="28"/>
        </w:rPr>
        <w:t>включая НДС 18%</w:t>
      </w:r>
      <w:r>
        <w:rPr>
          <w:color w:val="000000" w:themeColor="text1"/>
          <w:sz w:val="28"/>
          <w:szCs w:val="28"/>
        </w:rPr>
        <w:t>.</w:t>
      </w:r>
    </w:p>
    <w:p w:rsidR="00E20705" w:rsidRDefault="00E20705" w:rsidP="00E20705">
      <w:pPr>
        <w:tabs>
          <w:tab w:val="left" w:pos="1134"/>
        </w:tabs>
        <w:ind w:firstLine="709"/>
        <w:contextualSpacing/>
        <w:jc w:val="both"/>
        <w:rPr>
          <w:color w:val="000000" w:themeColor="text1"/>
          <w:sz w:val="28"/>
          <w:szCs w:val="28"/>
        </w:rPr>
      </w:pPr>
      <w:r w:rsidRPr="00987BBF">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20705" w:rsidRDefault="00E20705" w:rsidP="00E20705">
      <w:pPr>
        <w:pStyle w:val="38"/>
        <w:ind w:left="0" w:right="153"/>
        <w:rPr>
          <w:color w:val="000000" w:themeColor="text1"/>
          <w:sz w:val="28"/>
          <w:szCs w:val="28"/>
        </w:rPr>
      </w:pPr>
      <w:r>
        <w:rPr>
          <w:color w:val="000000" w:themeColor="text1"/>
          <w:sz w:val="28"/>
          <w:szCs w:val="28"/>
        </w:rPr>
        <w:t xml:space="preserve">в базисном </w:t>
      </w:r>
      <w:proofErr w:type="gramStart"/>
      <w:r>
        <w:rPr>
          <w:color w:val="000000" w:themeColor="text1"/>
          <w:sz w:val="28"/>
          <w:szCs w:val="28"/>
        </w:rPr>
        <w:t>уровне</w:t>
      </w:r>
      <w:proofErr w:type="gramEnd"/>
      <w:r>
        <w:rPr>
          <w:color w:val="000000" w:themeColor="text1"/>
          <w:sz w:val="28"/>
          <w:szCs w:val="28"/>
        </w:rPr>
        <w:t xml:space="preserve"> цен 2001 года: </w:t>
      </w:r>
      <w:r w:rsidR="00F15D0D">
        <w:rPr>
          <w:bCs/>
          <w:color w:val="000000" w:themeColor="text1"/>
          <w:sz w:val="28"/>
          <w:szCs w:val="28"/>
        </w:rPr>
        <w:t xml:space="preserve">3 252 165,00 </w:t>
      </w:r>
      <w:r w:rsidR="00F15D0D" w:rsidRPr="00F15D0D">
        <w:rPr>
          <w:bCs/>
          <w:color w:val="000000" w:themeColor="text1"/>
          <w:sz w:val="28"/>
          <w:szCs w:val="28"/>
        </w:rPr>
        <w:t>(Три миллиона двести пятьдесят две тысячи сто шестьдесят пять рублей)</w:t>
      </w:r>
      <w:r>
        <w:rPr>
          <w:color w:val="000000" w:themeColor="text1"/>
          <w:sz w:val="28"/>
          <w:szCs w:val="28"/>
        </w:rPr>
        <w:t>;</w:t>
      </w:r>
    </w:p>
    <w:p w:rsidR="00F15D0D" w:rsidRPr="005C69D4" w:rsidRDefault="00E20705" w:rsidP="00F15D0D">
      <w:pPr>
        <w:tabs>
          <w:tab w:val="left" w:pos="0"/>
          <w:tab w:val="left" w:pos="1134"/>
        </w:tabs>
        <w:jc w:val="both"/>
        <w:rPr>
          <w:color w:val="000000" w:themeColor="text1"/>
          <w:sz w:val="28"/>
          <w:szCs w:val="28"/>
        </w:rPr>
      </w:pPr>
      <w:r>
        <w:rPr>
          <w:color w:val="000000" w:themeColor="text1"/>
          <w:sz w:val="28"/>
          <w:szCs w:val="28"/>
        </w:rPr>
        <w:t xml:space="preserve">в текущем </w:t>
      </w:r>
      <w:proofErr w:type="gramStart"/>
      <w:r>
        <w:rPr>
          <w:color w:val="000000" w:themeColor="text1"/>
          <w:sz w:val="28"/>
          <w:szCs w:val="28"/>
        </w:rPr>
        <w:t>уровне</w:t>
      </w:r>
      <w:proofErr w:type="gramEnd"/>
      <w:r>
        <w:rPr>
          <w:color w:val="000000" w:themeColor="text1"/>
          <w:sz w:val="28"/>
          <w:szCs w:val="28"/>
        </w:rPr>
        <w:t xml:space="preserve"> цен</w:t>
      </w:r>
      <w:r w:rsidRPr="0047411C">
        <w:rPr>
          <w:color w:val="000000" w:themeColor="text1"/>
          <w:sz w:val="28"/>
          <w:szCs w:val="28"/>
        </w:rPr>
        <w:t xml:space="preserve">: </w:t>
      </w:r>
      <w:r w:rsidR="00F15D0D" w:rsidRPr="0047411C">
        <w:rPr>
          <w:color w:val="000000" w:themeColor="text1"/>
          <w:sz w:val="28"/>
          <w:szCs w:val="28"/>
        </w:rPr>
        <w:t>25 676 588,53</w:t>
      </w:r>
      <w:r w:rsidR="00F15D0D" w:rsidRPr="00F15D0D">
        <w:rPr>
          <w:color w:val="000000" w:themeColor="text1"/>
          <w:sz w:val="28"/>
          <w:szCs w:val="28"/>
        </w:rPr>
        <w:t xml:space="preserve"> (Двадцать пять миллионов шестьсот семьдесят шесть тысяч пятьсот восемьдесят восемь рублей пятьдесят три копейки)</w:t>
      </w:r>
      <w:r w:rsidR="00F15D0D">
        <w:rPr>
          <w:color w:val="000000" w:themeColor="text1"/>
          <w:sz w:val="28"/>
          <w:szCs w:val="28"/>
        </w:rPr>
        <w:t xml:space="preserve">, </w:t>
      </w:r>
      <w:r w:rsidR="00F15D0D" w:rsidRPr="00A973A0">
        <w:rPr>
          <w:color w:val="000000" w:themeColor="text1"/>
          <w:sz w:val="28"/>
          <w:szCs w:val="28"/>
        </w:rPr>
        <w:t>включая НДС 18%</w:t>
      </w:r>
      <w:r w:rsidR="00F15D0D">
        <w:rPr>
          <w:color w:val="000000" w:themeColor="text1"/>
          <w:sz w:val="28"/>
          <w:szCs w:val="28"/>
        </w:rPr>
        <w:t>.</w:t>
      </w:r>
    </w:p>
    <w:p w:rsidR="00E20705" w:rsidRDefault="00E20705" w:rsidP="00E20705">
      <w:pPr>
        <w:tabs>
          <w:tab w:val="left" w:pos="1134"/>
        </w:tabs>
        <w:ind w:firstLine="709"/>
        <w:contextualSpacing/>
        <w:jc w:val="both"/>
        <w:rPr>
          <w:b/>
          <w:i/>
        </w:rPr>
      </w:pPr>
      <w:r w:rsidRPr="009D542C">
        <w:rPr>
          <w:i/>
          <w:sz w:val="28"/>
          <w:szCs w:val="28"/>
        </w:rPr>
        <w:t>См. обоснование начальной (максимальной) цены договора (приложено отдельным файлом)</w:t>
      </w:r>
      <w:r>
        <w:rPr>
          <w:i/>
          <w:sz w:val="28"/>
          <w:szCs w:val="28"/>
        </w:rPr>
        <w:t>.</w:t>
      </w:r>
    </w:p>
    <w:p w:rsidR="00E20705" w:rsidRPr="005C0EFF" w:rsidRDefault="00E20705" w:rsidP="00E20705">
      <w:pPr>
        <w:tabs>
          <w:tab w:val="left" w:pos="1134"/>
        </w:tabs>
        <w:ind w:firstLine="709"/>
        <w:contextualSpacing/>
        <w:jc w:val="both"/>
        <w:rPr>
          <w:b/>
          <w:i/>
        </w:rPr>
      </w:pPr>
    </w:p>
    <w:p w:rsidR="00E20705" w:rsidRPr="00536708" w:rsidRDefault="00E20705" w:rsidP="00E20705">
      <w:pPr>
        <w:tabs>
          <w:tab w:val="left" w:pos="1134"/>
        </w:tabs>
        <w:ind w:firstLine="709"/>
        <w:contextualSpacing/>
        <w:jc w:val="both"/>
        <w:rPr>
          <w:bCs/>
          <w:color w:val="000000"/>
          <w:sz w:val="28"/>
          <w:szCs w:val="28"/>
        </w:rPr>
      </w:pPr>
      <w:r w:rsidRPr="005466E1">
        <w:rPr>
          <w:bCs/>
          <w:color w:val="000000"/>
          <w:sz w:val="28"/>
          <w:szCs w:val="28"/>
        </w:rPr>
        <w:t>Цена договора включает в себя:</w:t>
      </w:r>
      <w:r w:rsidRPr="00536708">
        <w:rPr>
          <w:bCs/>
          <w:color w:val="000000"/>
          <w:sz w:val="28"/>
          <w:szCs w:val="28"/>
        </w:rPr>
        <w:t xml:space="preserve"> все расходы на качественное выполнение работ, определённых предметом договора, включая страхование, уплату налогов, сборов, транспортные, погрузочно-разгрузочные расходы и другие платежи.</w:t>
      </w:r>
    </w:p>
    <w:p w:rsidR="00E20705" w:rsidRDefault="00E20705" w:rsidP="00E20705">
      <w:pPr>
        <w:tabs>
          <w:tab w:val="left" w:pos="1134"/>
        </w:tabs>
        <w:ind w:firstLine="709"/>
        <w:contextualSpacing/>
        <w:jc w:val="both"/>
        <w:rPr>
          <w:b/>
          <w:i/>
        </w:rPr>
      </w:pPr>
    </w:p>
    <w:p w:rsidR="00E20705" w:rsidRPr="00594882" w:rsidRDefault="00E20705" w:rsidP="00E20705">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20705" w:rsidRPr="00987BBF" w:rsidRDefault="00E20705" w:rsidP="00E20705">
      <w:pPr>
        <w:tabs>
          <w:tab w:val="left" w:pos="1134"/>
        </w:tabs>
        <w:ind w:firstLine="709"/>
        <w:contextualSpacing/>
        <w:jc w:val="both"/>
        <w:rPr>
          <w:rFonts w:eastAsia="Calibri"/>
          <w:bCs/>
          <w:color w:val="FF0000"/>
          <w:sz w:val="28"/>
          <w:szCs w:val="28"/>
          <w:lang w:eastAsia="en-US"/>
        </w:rPr>
      </w:pPr>
      <w:bookmarkStart w:id="11"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20705" w:rsidRDefault="00E20705" w:rsidP="00E20705">
      <w:pPr>
        <w:tabs>
          <w:tab w:val="left" w:pos="1134"/>
        </w:tabs>
        <w:ind w:firstLine="709"/>
        <w:contextualSpacing/>
        <w:jc w:val="both"/>
        <w:rPr>
          <w:b/>
          <w:i/>
        </w:rPr>
      </w:pPr>
    </w:p>
    <w:p w:rsidR="00E20705" w:rsidRPr="00594882" w:rsidRDefault="00E20705" w:rsidP="00E20705">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E20705" w:rsidRPr="00987BBF" w:rsidRDefault="00E20705" w:rsidP="00E20705">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20705" w:rsidRDefault="00E20705" w:rsidP="00E20705">
      <w:pPr>
        <w:tabs>
          <w:tab w:val="left" w:pos="1134"/>
        </w:tabs>
        <w:ind w:firstLine="709"/>
        <w:contextualSpacing/>
        <w:jc w:val="both"/>
        <w:rPr>
          <w:b/>
          <w:i/>
        </w:rPr>
      </w:pPr>
    </w:p>
    <w:p w:rsidR="00E20705" w:rsidRPr="00C330C4" w:rsidRDefault="00E20705" w:rsidP="00E20705">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E20705" w:rsidRPr="005C0EFF" w:rsidRDefault="00E20705" w:rsidP="00E20705">
      <w:pPr>
        <w:tabs>
          <w:tab w:val="left" w:pos="1134"/>
        </w:tabs>
        <w:ind w:firstLine="709"/>
        <w:contextualSpacing/>
        <w:jc w:val="both"/>
        <w:rPr>
          <w:rFonts w:eastAsia="Calibri"/>
          <w:b/>
          <w:i/>
          <w:lang w:eastAsia="en-US"/>
        </w:rPr>
      </w:pPr>
    </w:p>
    <w:p w:rsidR="00E20705" w:rsidRPr="005C0EFF" w:rsidRDefault="00E20705" w:rsidP="00E20705">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20705" w:rsidRPr="005C0EFF" w:rsidRDefault="00E20705" w:rsidP="00E2070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ООО «Аукционный Конкурсный Дом»</w:t>
      </w:r>
      <w:r w:rsidRPr="005C0EFF">
        <w:rPr>
          <w:sz w:val="28"/>
          <w:szCs w:val="28"/>
        </w:rPr>
        <w:t xml:space="preserve"> в сети «Интернет» по адресу: </w:t>
      </w:r>
      <w:hyperlink r:id="rId16" w:history="1">
        <w:r>
          <w:rPr>
            <w:rStyle w:val="afb"/>
            <w:sz w:val="28"/>
            <w:szCs w:val="28"/>
          </w:rPr>
          <w:t>www.a-k-d</w:t>
        </w:r>
        <w:r w:rsidRPr="001D1D53">
          <w:rPr>
            <w:rStyle w:val="afb"/>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E20705" w:rsidRPr="005C0EFF" w:rsidRDefault="00E20705" w:rsidP="00E2070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20705" w:rsidRPr="005C0EFF" w:rsidRDefault="00E20705" w:rsidP="00E2070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E20705" w:rsidRDefault="00E20705" w:rsidP="00E20705">
      <w:pPr>
        <w:tabs>
          <w:tab w:val="left" w:pos="1134"/>
        </w:tabs>
        <w:contextualSpacing/>
        <w:jc w:val="both"/>
        <w:rPr>
          <w:spacing w:val="-6"/>
          <w:sz w:val="28"/>
          <w:szCs w:val="28"/>
        </w:rPr>
      </w:pPr>
    </w:p>
    <w:p w:rsidR="00E20705" w:rsidRDefault="00E20705" w:rsidP="00E20705">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E20705" w:rsidRDefault="00E20705" w:rsidP="00E2070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20705" w:rsidRPr="005C0EFF" w:rsidRDefault="00E20705" w:rsidP="00E20705">
      <w:pPr>
        <w:tabs>
          <w:tab w:val="left" w:pos="1134"/>
        </w:tabs>
        <w:ind w:firstLine="709"/>
        <w:contextualSpacing/>
        <w:jc w:val="both"/>
        <w:rPr>
          <w:b/>
          <w:i/>
        </w:rPr>
      </w:pPr>
    </w:p>
    <w:p w:rsidR="00E20705" w:rsidRPr="00002F7C" w:rsidRDefault="00E20705" w:rsidP="00E20705">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17" w:history="1">
        <w:r w:rsidRPr="000F51F8">
          <w:rPr>
            <w:rFonts w:eastAsia="Calibri"/>
            <w:color w:val="0000FF"/>
            <w:sz w:val="28"/>
            <w:szCs w:val="28"/>
            <w:u w:val="single"/>
            <w:lang w:eastAsia="en-US"/>
          </w:rPr>
          <w:t>http://zakupki.rosatom.ru</w:t>
        </w:r>
      </w:hyperlink>
      <w:r w:rsidRPr="00002F7C">
        <w:rPr>
          <w:spacing w:val="-6"/>
          <w:sz w:val="28"/>
          <w:szCs w:val="28"/>
        </w:rPr>
        <w:t>).</w:t>
      </w:r>
    </w:p>
    <w:p w:rsidR="00E20705" w:rsidRPr="00987BBF" w:rsidRDefault="00E20705" w:rsidP="00E20705">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Pr>
          <w:sz w:val="28"/>
          <w:szCs w:val="28"/>
        </w:rPr>
        <w:t>ООО «Аукционный Конкурсный Дом»</w:t>
      </w:r>
      <w:r w:rsidRPr="00987BBF">
        <w:rPr>
          <w:sz w:val="28"/>
          <w:szCs w:val="28"/>
        </w:rPr>
        <w:t xml:space="preserve"> </w:t>
      </w:r>
      <w:hyperlink r:id="rId18" w:history="1">
        <w:r>
          <w:rPr>
            <w:rStyle w:val="afb"/>
            <w:sz w:val="28"/>
            <w:szCs w:val="28"/>
          </w:rPr>
          <w:t>www.a-k-d</w:t>
        </w:r>
        <w:r w:rsidRPr="00987BBF">
          <w:rPr>
            <w:rStyle w:val="afb"/>
            <w:sz w:val="28"/>
            <w:szCs w:val="28"/>
          </w:rPr>
          <w:t>.ru</w:t>
        </w:r>
      </w:hyperlink>
      <w:r w:rsidRPr="00987BBF">
        <w:rPr>
          <w:sz w:val="28"/>
          <w:szCs w:val="28"/>
        </w:rPr>
        <w:t>.</w:t>
      </w:r>
    </w:p>
    <w:p w:rsidR="00E20705" w:rsidRPr="005C0EFF" w:rsidRDefault="00E20705" w:rsidP="00E20705">
      <w:pPr>
        <w:tabs>
          <w:tab w:val="left" w:pos="1134"/>
        </w:tabs>
        <w:contextualSpacing/>
        <w:jc w:val="both"/>
        <w:rPr>
          <w:b/>
          <w:i/>
        </w:rPr>
      </w:pPr>
    </w:p>
    <w:p w:rsidR="00E20705" w:rsidRPr="00787BB2" w:rsidRDefault="00E20705" w:rsidP="00E20705">
      <w:pPr>
        <w:pStyle w:val="afff"/>
        <w:numPr>
          <w:ilvl w:val="0"/>
          <w:numId w:val="16"/>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E20705" w:rsidRDefault="00E20705" w:rsidP="00E20705">
      <w:pPr>
        <w:tabs>
          <w:tab w:val="left" w:pos="1134"/>
        </w:tabs>
        <w:ind w:firstLine="709"/>
        <w:contextualSpacing/>
        <w:jc w:val="both"/>
        <w:rPr>
          <w:spacing w:val="-6"/>
          <w:sz w:val="28"/>
          <w:szCs w:val="28"/>
        </w:rPr>
      </w:pPr>
    </w:p>
    <w:p w:rsidR="00E20705" w:rsidRPr="00787BB2" w:rsidRDefault="00E20705" w:rsidP="00E20705">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E20705" w:rsidRPr="00174FE4" w:rsidRDefault="00E20705" w:rsidP="00E20705">
      <w:pPr>
        <w:pStyle w:val="Times12"/>
        <w:tabs>
          <w:tab w:val="left" w:pos="70"/>
        </w:tabs>
        <w:ind w:right="153" w:firstLine="0"/>
        <w:jc w:val="left"/>
        <w:rPr>
          <w:rFonts w:eastAsia="Calibri"/>
          <w:b/>
          <w:bCs w:val="0"/>
          <w:i/>
          <w:szCs w:val="24"/>
          <w:lang w:eastAsia="en-US"/>
        </w:rPr>
      </w:pPr>
    </w:p>
    <w:p w:rsidR="00E20705" w:rsidRDefault="00E20705" w:rsidP="00E20705">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E20705" w:rsidRPr="005C0EFF" w:rsidRDefault="00E20705" w:rsidP="00E20705">
      <w:pPr>
        <w:tabs>
          <w:tab w:val="left" w:pos="1134"/>
        </w:tabs>
        <w:ind w:firstLine="709"/>
        <w:contextualSpacing/>
        <w:jc w:val="both"/>
        <w:rPr>
          <w:spacing w:val="-6"/>
          <w:sz w:val="28"/>
          <w:szCs w:val="28"/>
        </w:rPr>
      </w:pPr>
    </w:p>
    <w:p w:rsidR="00E20705" w:rsidRDefault="00E20705" w:rsidP="00E20705">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00690727" w:rsidRPr="00690727">
        <w:rPr>
          <w:rFonts w:ascii="Times New Roman" w:hAnsi="Times New Roman"/>
          <w:spacing w:val="-6"/>
          <w:sz w:val="28"/>
          <w:szCs w:val="28"/>
        </w:rPr>
        <w:t>10</w:t>
      </w:r>
      <w:r w:rsidRPr="00690727">
        <w:rPr>
          <w:rFonts w:ascii="Times New Roman" w:hAnsi="Times New Roman"/>
          <w:spacing w:val="-6"/>
          <w:sz w:val="28"/>
          <w:szCs w:val="28"/>
        </w:rPr>
        <w:t xml:space="preserve"> </w:t>
      </w:r>
      <w:r w:rsidR="00F15D0D" w:rsidRPr="00690727">
        <w:rPr>
          <w:rFonts w:ascii="Times New Roman" w:hAnsi="Times New Roman"/>
          <w:spacing w:val="-6"/>
          <w:sz w:val="28"/>
          <w:szCs w:val="28"/>
        </w:rPr>
        <w:t>августа</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E20705" w:rsidRPr="005C0EFF" w:rsidRDefault="00E20705" w:rsidP="00E20705">
      <w:pPr>
        <w:tabs>
          <w:tab w:val="left" w:pos="1134"/>
        </w:tabs>
        <w:ind w:left="709"/>
        <w:contextualSpacing/>
        <w:jc w:val="both"/>
        <w:rPr>
          <w:spacing w:val="-6"/>
          <w:sz w:val="28"/>
          <w:szCs w:val="28"/>
        </w:rPr>
      </w:pPr>
    </w:p>
    <w:p w:rsidR="00E20705" w:rsidRDefault="00E20705" w:rsidP="00E20705">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E20705" w:rsidRPr="00463BC2" w:rsidRDefault="00E20705" w:rsidP="00E20705">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xml:space="preserve">, корп.4, этаж 7«Б», не позднее </w:t>
      </w:r>
      <w:r w:rsidR="00F15D0D" w:rsidRPr="00690727">
        <w:rPr>
          <w:rFonts w:eastAsia="Calibri"/>
          <w:sz w:val="28"/>
          <w:szCs w:val="28"/>
          <w:lang w:eastAsia="en-US"/>
        </w:rPr>
        <w:t>1</w:t>
      </w:r>
      <w:r w:rsidR="00690727" w:rsidRPr="00690727">
        <w:rPr>
          <w:rFonts w:eastAsia="Calibri"/>
          <w:sz w:val="28"/>
          <w:szCs w:val="28"/>
          <w:lang w:eastAsia="en-US"/>
        </w:rPr>
        <w:t>8</w:t>
      </w:r>
      <w:r w:rsidRPr="00690727">
        <w:rPr>
          <w:rFonts w:eastAsia="Calibri"/>
          <w:sz w:val="28"/>
          <w:szCs w:val="28"/>
          <w:lang w:eastAsia="en-US"/>
        </w:rPr>
        <w:t> </w:t>
      </w:r>
      <w:r w:rsidR="00F15D0D" w:rsidRPr="00690727">
        <w:rPr>
          <w:rFonts w:eastAsia="Calibri"/>
          <w:sz w:val="28"/>
          <w:szCs w:val="28"/>
          <w:lang w:eastAsia="en-US"/>
        </w:rPr>
        <w:t>августа</w:t>
      </w:r>
      <w:r w:rsidRPr="00D33019">
        <w:rPr>
          <w:rFonts w:eastAsia="Calibri"/>
          <w:sz w:val="28"/>
          <w:szCs w:val="28"/>
          <w:lang w:eastAsia="en-US"/>
        </w:rPr>
        <w:t xml:space="preserve"> 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E20705" w:rsidRDefault="00E20705" w:rsidP="00E20705">
      <w:pPr>
        <w:tabs>
          <w:tab w:val="left" w:pos="1134"/>
        </w:tabs>
        <w:ind w:firstLine="709"/>
        <w:contextualSpacing/>
        <w:jc w:val="both"/>
        <w:rPr>
          <w:b/>
          <w:i/>
        </w:rPr>
      </w:pPr>
    </w:p>
    <w:p w:rsidR="00E20705" w:rsidRPr="00215526" w:rsidRDefault="00E20705" w:rsidP="00E20705">
      <w:pPr>
        <w:pStyle w:val="afff"/>
        <w:numPr>
          <w:ilvl w:val="0"/>
          <w:numId w:val="16"/>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lastRenderedPageBreak/>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w:t>
      </w:r>
      <w:r>
        <w:rPr>
          <w:rFonts w:ascii="Times New Roman" w:hAnsi="Times New Roman"/>
          <w:sz w:val="28"/>
        </w:rPr>
        <w:t xml:space="preserve"> 10 (десяти) дней и не позднее </w:t>
      </w:r>
      <w:r w:rsidR="00E71492">
        <w:rPr>
          <w:rFonts w:ascii="Times New Roman" w:hAnsi="Times New Roman"/>
          <w:sz w:val="28"/>
        </w:rPr>
        <w:t xml:space="preserve">30 </w:t>
      </w:r>
      <w:bookmarkStart w:id="12" w:name="_GoBack"/>
      <w:bookmarkEnd w:id="12"/>
      <w:r w:rsidRPr="002E0C44">
        <w:rPr>
          <w:rFonts w:ascii="Times New Roman" w:hAnsi="Times New Roman"/>
          <w:sz w:val="28"/>
        </w:rPr>
        <w:t>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E20705" w:rsidRPr="00215526" w:rsidRDefault="00E20705" w:rsidP="00E20705">
      <w:pPr>
        <w:pStyle w:val="afff"/>
        <w:tabs>
          <w:tab w:val="left" w:pos="0"/>
        </w:tabs>
        <w:ind w:left="0" w:firstLine="709"/>
        <w:jc w:val="both"/>
        <w:rPr>
          <w:rFonts w:ascii="Times New Roman" w:hAnsi="Times New Roman"/>
          <w:sz w:val="28"/>
        </w:rPr>
      </w:pPr>
      <w:r w:rsidRPr="00215526">
        <w:rPr>
          <w:rFonts w:ascii="Times New Roman" w:hAnsi="Times New Roman"/>
          <w:sz w:val="28"/>
        </w:rPr>
        <w:t xml:space="preserve">Договор заключается в течение </w:t>
      </w:r>
      <w:r>
        <w:rPr>
          <w:rFonts w:ascii="Times New Roman" w:hAnsi="Times New Roman"/>
          <w:sz w:val="28"/>
        </w:rPr>
        <w:t>30</w:t>
      </w:r>
      <w:r w:rsidRPr="00215526">
        <w:rPr>
          <w:rFonts w:ascii="Times New Roman" w:hAnsi="Times New Roman"/>
          <w:sz w:val="28"/>
        </w:rPr>
        <w:t xml:space="preserve"> дней, но не ранее 10 дней со дня размещения на официальном сайте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w:t>
      </w:r>
    </w:p>
    <w:p w:rsidR="00E20705" w:rsidRDefault="00E20705" w:rsidP="00E20705">
      <w:pPr>
        <w:pStyle w:val="afff"/>
        <w:tabs>
          <w:tab w:val="left" w:pos="0"/>
          <w:tab w:val="left" w:pos="1134"/>
        </w:tabs>
        <w:spacing w:after="0" w:line="240" w:lineRule="auto"/>
        <w:ind w:left="0" w:firstLine="709"/>
        <w:jc w:val="both"/>
        <w:rPr>
          <w:rFonts w:ascii="Times New Roman" w:hAnsi="Times New Roman"/>
          <w:sz w:val="28"/>
        </w:rPr>
      </w:pPr>
    </w:p>
    <w:p w:rsidR="00E20705" w:rsidRPr="006653DB" w:rsidRDefault="00E20705" w:rsidP="00E20705">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E20705" w:rsidRPr="003651B9" w:rsidRDefault="00E20705" w:rsidP="00E20705">
      <w:pPr>
        <w:tabs>
          <w:tab w:val="left" w:pos="1134"/>
        </w:tabs>
        <w:ind w:left="709"/>
        <w:contextualSpacing/>
        <w:jc w:val="both"/>
        <w:rPr>
          <w:rFonts w:eastAsia="Calibri"/>
          <w:spacing w:val="-6"/>
          <w:sz w:val="28"/>
          <w:szCs w:val="28"/>
          <w:lang w:eastAsia="en-US"/>
        </w:rPr>
      </w:pPr>
    </w:p>
    <w:p w:rsidR="00E20705" w:rsidRDefault="00E20705" w:rsidP="00E20705">
      <w:pPr>
        <w:numPr>
          <w:ilvl w:val="0"/>
          <w:numId w:val="16"/>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E20705" w:rsidRPr="004A7987" w:rsidRDefault="00E20705" w:rsidP="00E20705">
      <w:pPr>
        <w:tabs>
          <w:tab w:val="left" w:pos="0"/>
          <w:tab w:val="left" w:pos="1134"/>
        </w:tabs>
        <w:ind w:left="709"/>
        <w:contextualSpacing/>
        <w:jc w:val="both"/>
        <w:rPr>
          <w:sz w:val="28"/>
          <w:szCs w:val="28"/>
        </w:rPr>
      </w:pPr>
    </w:p>
    <w:p w:rsidR="00E20705" w:rsidRDefault="00E20705" w:rsidP="00E20705">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E20705" w:rsidRPr="006653DB" w:rsidRDefault="00E20705" w:rsidP="00E20705">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 xml:space="preserve">в указанных ниже </w:t>
      </w:r>
      <w:proofErr w:type="gramStart"/>
      <w:r w:rsidRPr="006653DB">
        <w:rPr>
          <w:rFonts w:ascii="Times New Roman" w:hAnsi="Times New Roman"/>
          <w:sz w:val="28"/>
          <w:szCs w:val="28"/>
        </w:rPr>
        <w:t>случаях</w:t>
      </w:r>
      <w:proofErr w:type="gramEnd"/>
      <w:r w:rsidRPr="006653DB">
        <w:rPr>
          <w:rFonts w:ascii="Times New Roman" w:hAnsi="Times New Roman"/>
          <w:sz w:val="28"/>
          <w:szCs w:val="28"/>
        </w:rPr>
        <w:t xml:space="preserve"> не приводит к каким-либо последствиям для организатора закупки:</w:t>
      </w:r>
    </w:p>
    <w:p w:rsidR="00E20705" w:rsidRPr="005C0EFF" w:rsidRDefault="00E20705" w:rsidP="00E20705">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20705" w:rsidRPr="005C0EFF" w:rsidRDefault="00E20705" w:rsidP="00E20705">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20705" w:rsidRPr="005C0EFF" w:rsidRDefault="00E20705" w:rsidP="00E20705">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20705" w:rsidRPr="00D32B01" w:rsidRDefault="00E20705" w:rsidP="00E20705">
      <w:pPr>
        <w:pStyle w:val="aff9"/>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E20705" w:rsidRDefault="00E20705" w:rsidP="00E20705">
      <w:pPr>
        <w:tabs>
          <w:tab w:val="left" w:pos="1134"/>
        </w:tabs>
        <w:ind w:left="142" w:firstLine="567"/>
        <w:contextualSpacing/>
        <w:jc w:val="both"/>
        <w:rPr>
          <w:sz w:val="28"/>
          <w:szCs w:val="28"/>
        </w:rPr>
      </w:pPr>
    </w:p>
    <w:p w:rsidR="00E20705" w:rsidRDefault="00E20705" w:rsidP="00E20705">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w:t>
      </w:r>
      <w:proofErr w:type="gramStart"/>
      <w:r>
        <w:rPr>
          <w:rFonts w:ascii="Times New Roman" w:hAnsi="Times New Roman"/>
          <w:sz w:val="28"/>
          <w:szCs w:val="28"/>
        </w:rPr>
        <w:t>котором</w:t>
      </w:r>
      <w:proofErr w:type="gramEnd"/>
      <w:r>
        <w:rPr>
          <w:rFonts w:ascii="Times New Roman" w:hAnsi="Times New Roman"/>
          <w:sz w:val="28"/>
          <w:szCs w:val="28"/>
        </w:rPr>
        <w:t xml:space="preserve">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20705" w:rsidRPr="00D2136B" w:rsidRDefault="00E20705" w:rsidP="00E20705">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E20705" w:rsidRPr="00D2136B" w:rsidRDefault="00E20705" w:rsidP="00E20705">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Госкорпорации «Росатом» (далее - ЦАК) arbitration@rosatom.ru. </w:t>
      </w:r>
    </w:p>
    <w:p w:rsidR="00E20705" w:rsidRPr="00D2136B" w:rsidRDefault="00E20705" w:rsidP="00E20705">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20705" w:rsidRPr="00D2136B" w:rsidRDefault="00E20705" w:rsidP="00E20705">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lastRenderedPageBreak/>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E20705" w:rsidRPr="00D2136B" w:rsidRDefault="00E20705" w:rsidP="00E20705">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E20705" w:rsidRPr="00D2136B" w:rsidRDefault="00E20705" w:rsidP="00E20705">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A3C22" w:rsidRDefault="00E20705" w:rsidP="00E20705">
      <w:pPr>
        <w:pStyle w:val="af4"/>
        <w:spacing w:before="0" w:beforeAutospacing="0" w:after="0" w:afterAutospacing="0"/>
        <w:ind w:right="153"/>
        <w:jc w:val="both"/>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8774696"/>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BD6A58">
      <w:pPr>
        <w:pStyle w:val="10"/>
        <w:numPr>
          <w:ilvl w:val="0"/>
          <w:numId w:val="17"/>
        </w:numPr>
        <w:tabs>
          <w:tab w:val="left" w:pos="426"/>
        </w:tabs>
        <w:ind w:left="0" w:firstLine="0"/>
        <w:jc w:val="center"/>
        <w:rPr>
          <w:sz w:val="28"/>
          <w:szCs w:val="28"/>
        </w:rPr>
      </w:pPr>
      <w:bookmarkStart w:id="16" w:name="_Toc395190383"/>
      <w:bookmarkStart w:id="17" w:name="_Ref396490008"/>
      <w:bookmarkStart w:id="18" w:name="_Toc418774697"/>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BD6A58">
      <w:pPr>
        <w:pStyle w:val="10"/>
        <w:numPr>
          <w:ilvl w:val="1"/>
          <w:numId w:val="17"/>
        </w:numPr>
        <w:spacing w:before="120" w:after="120"/>
        <w:ind w:left="0" w:firstLine="567"/>
        <w:jc w:val="both"/>
        <w:rPr>
          <w:sz w:val="28"/>
          <w:szCs w:val="28"/>
        </w:rPr>
      </w:pPr>
      <w:bookmarkStart w:id="39" w:name="_Ref394995094"/>
      <w:bookmarkStart w:id="40" w:name="_Toc395190384"/>
      <w:bookmarkStart w:id="41" w:name="_Toc418774698"/>
      <w:r w:rsidRPr="003841A6">
        <w:rPr>
          <w:sz w:val="28"/>
          <w:szCs w:val="28"/>
        </w:rPr>
        <w:t>ТРЕБОВАНИЯ</w:t>
      </w:r>
      <w:r w:rsidR="009858DC">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Default="00703F4C" w:rsidP="00BD6A58">
      <w:pPr>
        <w:pStyle w:val="10"/>
        <w:numPr>
          <w:ilvl w:val="2"/>
          <w:numId w:val="17"/>
        </w:numPr>
        <w:tabs>
          <w:tab w:val="left" w:pos="1418"/>
          <w:tab w:val="left" w:pos="1843"/>
        </w:tabs>
        <w:spacing w:before="120" w:after="120"/>
        <w:ind w:left="0" w:firstLine="567"/>
        <w:jc w:val="both"/>
        <w:rPr>
          <w:sz w:val="28"/>
          <w:szCs w:val="28"/>
        </w:rPr>
      </w:pPr>
      <w:bookmarkStart w:id="42" w:name="_Toc41877469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2"/>
    </w:p>
    <w:p w:rsidR="00D81C6F" w:rsidRDefault="00D81C6F" w:rsidP="00D81C6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5955B3" w:rsidRPr="00CD3B8C" w:rsidTr="00680BBB">
        <w:trPr>
          <w:trHeight w:val="440"/>
          <w:tblHeader/>
        </w:trPr>
        <w:tc>
          <w:tcPr>
            <w:tcW w:w="709" w:type="dxa"/>
            <w:tcBorders>
              <w:left w:val="single" w:sz="4" w:space="0" w:color="808080" w:themeColor="background1" w:themeShade="80"/>
            </w:tcBorders>
            <w:vAlign w:val="center"/>
          </w:tcPr>
          <w:p w:rsidR="005955B3" w:rsidRPr="00026D2A" w:rsidRDefault="005955B3" w:rsidP="00680BBB">
            <w:pPr>
              <w:jc w:val="center"/>
              <w:rPr>
                <w:b/>
              </w:rPr>
            </w:pPr>
            <w:r w:rsidRPr="00026D2A">
              <w:rPr>
                <w:b/>
              </w:rPr>
              <w:t xml:space="preserve">№ </w:t>
            </w:r>
            <w:proofErr w:type="gramStart"/>
            <w:r w:rsidRPr="00026D2A">
              <w:rPr>
                <w:b/>
              </w:rPr>
              <w:t>п</w:t>
            </w:r>
            <w:proofErr w:type="gramEnd"/>
            <w:r w:rsidRPr="00026D2A">
              <w:rPr>
                <w:b/>
              </w:rPr>
              <w:t>/п</w:t>
            </w:r>
          </w:p>
        </w:tc>
        <w:tc>
          <w:tcPr>
            <w:tcW w:w="6521" w:type="dxa"/>
            <w:tcBorders>
              <w:right w:val="single" w:sz="4" w:space="0" w:color="808080" w:themeColor="background1" w:themeShade="80"/>
            </w:tcBorders>
            <w:vAlign w:val="center"/>
          </w:tcPr>
          <w:p w:rsidR="005955B3" w:rsidRPr="00026D2A" w:rsidRDefault="005955B3" w:rsidP="00680BBB">
            <w:pPr>
              <w:ind w:right="153"/>
              <w:jc w:val="center"/>
              <w:rPr>
                <w:b/>
                <w:bCs/>
              </w:rPr>
            </w:pPr>
            <w:r w:rsidRPr="00026D2A">
              <w:rPr>
                <w:b/>
              </w:rPr>
              <w:t>Требования</w:t>
            </w:r>
          </w:p>
        </w:tc>
        <w:tc>
          <w:tcPr>
            <w:tcW w:w="8221" w:type="dxa"/>
            <w:tcBorders>
              <w:left w:val="single" w:sz="4" w:space="0" w:color="808080" w:themeColor="background1" w:themeShade="80"/>
            </w:tcBorders>
            <w:vAlign w:val="center"/>
          </w:tcPr>
          <w:p w:rsidR="005955B3" w:rsidRPr="00026D2A" w:rsidRDefault="005955B3" w:rsidP="00680BBB">
            <w:pPr>
              <w:ind w:right="153"/>
              <w:jc w:val="center"/>
              <w:rPr>
                <w:b/>
                <w:bCs/>
              </w:rPr>
            </w:pPr>
            <w:r w:rsidRPr="00026D2A">
              <w:rPr>
                <w:b/>
              </w:rPr>
              <w:t>Документы, подтверждающие соответствие установленным требованиям</w:t>
            </w:r>
          </w:p>
        </w:tc>
      </w:tr>
      <w:tr w:rsidR="005955B3" w:rsidRPr="00CD3B8C" w:rsidTr="00680BB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955B3" w:rsidRPr="005955B3" w:rsidRDefault="005955B3" w:rsidP="00BD6A58">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955B3" w:rsidRPr="005955B3" w:rsidRDefault="005955B3" w:rsidP="00680BBB">
            <w:pPr>
              <w:ind w:right="153"/>
              <w:rPr>
                <w:bCs/>
              </w:rPr>
            </w:pPr>
            <w:r w:rsidRPr="005955B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955B3" w:rsidRPr="00CD3B8C" w:rsidTr="00680BB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5955B3" w:rsidRPr="005955B3" w:rsidRDefault="005955B3" w:rsidP="0074162A">
            <w:pPr>
              <w:tabs>
                <w:tab w:val="left" w:pos="419"/>
              </w:tabs>
              <w:ind w:right="153" w:firstLine="495"/>
              <w:jc w:val="both"/>
            </w:pPr>
            <w:r w:rsidRPr="005955B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955B3" w:rsidRPr="005955B3" w:rsidRDefault="005955B3" w:rsidP="005955B3">
            <w:pPr>
              <w:ind w:right="153" w:firstLine="495"/>
              <w:jc w:val="both"/>
            </w:pPr>
            <w:r w:rsidRPr="005955B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4" w:name="_Ref405791406"/>
            <w:r w:rsidRPr="005955B3">
              <w:rPr>
                <w:rFonts w:ascii="Times New Roman" w:hAnsi="Times New Roman"/>
                <w:sz w:val="24"/>
                <w:szCs w:val="24"/>
              </w:rPr>
              <w:t xml:space="preserve">копии документов о государственной регистрации </w:t>
            </w:r>
            <w:proofErr w:type="gramStart"/>
            <w:r w:rsidRPr="005955B3">
              <w:rPr>
                <w:rFonts w:ascii="Times New Roman" w:hAnsi="Times New Roman"/>
                <w:sz w:val="24"/>
                <w:szCs w:val="24"/>
              </w:rPr>
              <w:t>из</w:t>
            </w:r>
            <w:proofErr w:type="gramEnd"/>
            <w:r w:rsidRPr="005955B3">
              <w:rPr>
                <w:rFonts w:ascii="Times New Roman" w:hAnsi="Times New Roman"/>
                <w:sz w:val="24"/>
                <w:szCs w:val="24"/>
              </w:rPr>
              <w:t xml:space="preserve"> следующих:</w:t>
            </w:r>
            <w:bookmarkEnd w:id="44"/>
          </w:p>
          <w:p w:rsidR="005955B3" w:rsidRPr="005955B3" w:rsidRDefault="005955B3" w:rsidP="00BD6A58">
            <w:pPr>
              <w:numPr>
                <w:ilvl w:val="0"/>
                <w:numId w:val="22"/>
              </w:numPr>
              <w:tabs>
                <w:tab w:val="left" w:pos="300"/>
              </w:tabs>
              <w:ind w:left="0" w:right="153" w:firstLine="0"/>
              <w:jc w:val="both"/>
              <w:rPr>
                <w:bCs/>
              </w:rPr>
            </w:pPr>
            <w:r w:rsidRPr="005955B3">
              <w:t>для юридических лиц – копия выписки из единого государственного реестра юридических лиц (выписка из ЕГРЮЛ);</w:t>
            </w:r>
          </w:p>
          <w:p w:rsidR="005955B3" w:rsidRPr="005955B3" w:rsidRDefault="005955B3" w:rsidP="00BD6A58">
            <w:pPr>
              <w:numPr>
                <w:ilvl w:val="0"/>
                <w:numId w:val="22"/>
              </w:numPr>
              <w:tabs>
                <w:tab w:val="left" w:pos="300"/>
              </w:tabs>
              <w:ind w:left="0" w:right="153" w:firstLine="0"/>
              <w:jc w:val="both"/>
              <w:rPr>
                <w:bCs/>
              </w:rPr>
            </w:pPr>
            <w:r w:rsidRPr="005955B3">
              <w:t>для индивидуальных предпринимателей</w:t>
            </w:r>
            <w:r w:rsidRPr="005955B3" w:rsidDel="007B2165">
              <w:t xml:space="preserve"> </w:t>
            </w:r>
            <w:r w:rsidRPr="005955B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955B3" w:rsidRPr="005955B3" w:rsidRDefault="005955B3" w:rsidP="00BD6A58">
            <w:pPr>
              <w:numPr>
                <w:ilvl w:val="0"/>
                <w:numId w:val="22"/>
              </w:numPr>
              <w:tabs>
                <w:tab w:val="left" w:pos="300"/>
              </w:tabs>
              <w:ind w:left="0" w:right="153" w:firstLine="0"/>
              <w:jc w:val="both"/>
              <w:rPr>
                <w:bCs/>
              </w:rPr>
            </w:pPr>
            <w:r w:rsidRPr="005955B3">
              <w:t>для иных физических лиц – копии документов, удостоверяющих личность;</w:t>
            </w:r>
          </w:p>
          <w:p w:rsidR="005955B3" w:rsidRPr="005955B3" w:rsidRDefault="005955B3" w:rsidP="00BD6A58">
            <w:pPr>
              <w:numPr>
                <w:ilvl w:val="0"/>
                <w:numId w:val="22"/>
              </w:numPr>
              <w:tabs>
                <w:tab w:val="left" w:pos="300"/>
              </w:tabs>
              <w:ind w:left="0" w:right="153" w:firstLine="0"/>
              <w:jc w:val="both"/>
              <w:rPr>
                <w:bCs/>
              </w:rPr>
            </w:pPr>
            <w:r w:rsidRPr="005955B3">
              <w:t>для иностранных лиц:</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b/>
                <w:caps/>
              </w:rPr>
            </w:pPr>
            <w:r w:rsidRPr="005955B3">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rPr>
            </w:pPr>
            <w:r w:rsidRPr="005955B3">
              <w:rPr>
                <w:rFonts w:ascii="Times New Roman" w:hAnsi="Times New Roman"/>
                <w:sz w:val="24"/>
                <w:szCs w:val="24"/>
              </w:rPr>
              <w:t>краткая пояснительная записка, содержащая:</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5955B3">
              <w:rPr>
                <w:rFonts w:ascii="Times New Roman" w:hAnsi="Times New Roman"/>
                <w:sz w:val="24"/>
                <w:szCs w:val="24"/>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955B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955B3" w:rsidDel="00BA2715">
              <w:rPr>
                <w:rFonts w:ascii="Times New Roman" w:hAnsi="Times New Roman"/>
                <w:sz w:val="24"/>
                <w:szCs w:val="24"/>
              </w:rPr>
              <w:t xml:space="preserve"> </w:t>
            </w:r>
            <w:r w:rsidRPr="005955B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955B3" w:rsidRPr="00CD3B8C" w:rsidTr="00680BB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5" w:name="_Ref405791408"/>
            <w:r w:rsidRPr="005955B3">
              <w:rPr>
                <w:rFonts w:ascii="Times New Roman" w:hAnsi="Times New Roman"/>
                <w:sz w:val="24"/>
                <w:szCs w:val="24"/>
              </w:rPr>
              <w:t>копии учредительных документов в действующей редакции (для юридических лиц);</w:t>
            </w:r>
            <w:bookmarkEnd w:id="45"/>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955B3" w:rsidRPr="00CD3B8C" w:rsidTr="00680BB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680BB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955B3" w:rsidRPr="005955B3" w:rsidRDefault="005955B3" w:rsidP="00BD6A58">
            <w:pPr>
              <w:numPr>
                <w:ilvl w:val="0"/>
                <w:numId w:val="22"/>
              </w:numPr>
              <w:tabs>
                <w:tab w:val="left" w:pos="353"/>
              </w:tabs>
              <w:ind w:left="353" w:right="153" w:hanging="353"/>
              <w:jc w:val="both"/>
            </w:pPr>
            <w:r w:rsidRPr="005955B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955B3" w:rsidRPr="005955B3" w:rsidRDefault="005955B3" w:rsidP="00BD6A58">
            <w:pPr>
              <w:numPr>
                <w:ilvl w:val="0"/>
                <w:numId w:val="22"/>
              </w:numPr>
              <w:tabs>
                <w:tab w:val="left" w:pos="353"/>
              </w:tabs>
              <w:ind w:left="353" w:right="153" w:hanging="353"/>
              <w:jc w:val="both"/>
              <w:rPr>
                <w:bCs/>
              </w:rPr>
            </w:pPr>
            <w:r w:rsidRPr="005955B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5955B3">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955B3" w:rsidRPr="005955B3" w:rsidRDefault="005955B3" w:rsidP="00680BBB">
            <w:pPr>
              <w:tabs>
                <w:tab w:val="left" w:pos="353"/>
              </w:tabs>
              <w:ind w:right="153" w:firstLine="353"/>
              <w:rPr>
                <w:bCs/>
              </w:rPr>
            </w:pPr>
            <w:r w:rsidRPr="005955B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955B3" w:rsidRPr="00CD3B8C" w:rsidTr="00680BBB">
        <w:trPr>
          <w:trHeight w:val="699"/>
        </w:trPr>
        <w:tc>
          <w:tcPr>
            <w:tcW w:w="709" w:type="dxa"/>
            <w:tcBorders>
              <w:top w:val="single" w:sz="4" w:space="0" w:color="auto"/>
            </w:tcBorders>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5955B3" w:rsidRPr="005955B3" w:rsidRDefault="005955B3" w:rsidP="0074162A">
            <w:pPr>
              <w:tabs>
                <w:tab w:val="left" w:pos="396"/>
              </w:tabs>
              <w:ind w:right="153"/>
            </w:pPr>
            <w:r w:rsidRPr="005955B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подтверждение:</w:t>
            </w:r>
          </w:p>
          <w:p w:rsidR="005955B3" w:rsidRPr="005955B3" w:rsidRDefault="005955B3" w:rsidP="00BD6A58">
            <w:pPr>
              <w:numPr>
                <w:ilvl w:val="0"/>
                <w:numId w:val="22"/>
              </w:numPr>
              <w:tabs>
                <w:tab w:val="left" w:pos="353"/>
              </w:tabs>
              <w:ind w:left="353" w:right="153" w:hanging="353"/>
              <w:jc w:val="both"/>
              <w:rPr>
                <w:bCs/>
              </w:rPr>
            </w:pPr>
            <w:r w:rsidRPr="005955B3">
              <w:t>о </w:t>
            </w:r>
            <w:proofErr w:type="spellStart"/>
            <w:r w:rsidRPr="005955B3">
              <w:t>ненахождении</w:t>
            </w:r>
            <w:proofErr w:type="spellEnd"/>
            <w:r w:rsidRPr="005955B3">
              <w:t xml:space="preserve"> участника закупки в процессе ликвидации (для юридического лица);</w:t>
            </w:r>
          </w:p>
          <w:p w:rsidR="005955B3" w:rsidRPr="005955B3" w:rsidRDefault="005955B3" w:rsidP="00BD6A58">
            <w:pPr>
              <w:numPr>
                <w:ilvl w:val="0"/>
                <w:numId w:val="22"/>
              </w:numPr>
              <w:tabs>
                <w:tab w:val="left" w:pos="353"/>
              </w:tabs>
              <w:ind w:left="353" w:right="153" w:hanging="353"/>
              <w:jc w:val="both"/>
              <w:rPr>
                <w:bCs/>
              </w:rPr>
            </w:pPr>
            <w:r w:rsidRPr="005955B3">
              <w:t>об отсутствии в отношении участника закупки решения арбитражного суда о признании его несостоятельным (банкротом);</w:t>
            </w:r>
          </w:p>
          <w:p w:rsidR="005955B3" w:rsidRPr="005955B3" w:rsidRDefault="005955B3" w:rsidP="00BD6A58">
            <w:pPr>
              <w:numPr>
                <w:ilvl w:val="0"/>
                <w:numId w:val="22"/>
              </w:numPr>
              <w:tabs>
                <w:tab w:val="left" w:pos="353"/>
              </w:tabs>
              <w:ind w:left="353" w:right="153" w:hanging="353"/>
              <w:jc w:val="both"/>
              <w:rPr>
                <w:bCs/>
              </w:rPr>
            </w:pPr>
            <w:r w:rsidRPr="005955B3">
              <w:t>об отсутствии ареста имущества участника закупки, наложенного по решению суда, административного органа;</w:t>
            </w:r>
          </w:p>
          <w:p w:rsidR="005955B3" w:rsidRPr="005A2A29" w:rsidRDefault="005955B3" w:rsidP="005A2A29">
            <w:pPr>
              <w:numPr>
                <w:ilvl w:val="0"/>
                <w:numId w:val="22"/>
              </w:numPr>
              <w:tabs>
                <w:tab w:val="left" w:pos="353"/>
              </w:tabs>
              <w:ind w:left="353" w:right="153" w:hanging="353"/>
              <w:jc w:val="both"/>
              <w:rPr>
                <w:bCs/>
              </w:rPr>
            </w:pPr>
            <w:r w:rsidRPr="005955B3">
              <w:t xml:space="preserve">о </w:t>
            </w:r>
            <w:proofErr w:type="spellStart"/>
            <w:r w:rsidRPr="005955B3">
              <w:t>неприостановлении</w:t>
            </w:r>
            <w:proofErr w:type="spellEnd"/>
            <w:r w:rsidR="005A2A29">
              <w:t xml:space="preserve"> деятельности участника закупки.</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5955B3" w:rsidRPr="005955B3" w:rsidRDefault="005955B3" w:rsidP="00680BBB">
            <w:pPr>
              <w:ind w:right="153"/>
            </w:pPr>
            <w:r w:rsidRPr="005955B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955B3" w:rsidRPr="005955B3" w:rsidRDefault="005955B3" w:rsidP="00680BBB">
            <w:pPr>
              <w:pStyle w:val="afff"/>
              <w:tabs>
                <w:tab w:val="left" w:pos="300"/>
              </w:tabs>
              <w:spacing w:line="240" w:lineRule="auto"/>
              <w:ind w:left="0" w:right="153"/>
              <w:rPr>
                <w:rFonts w:ascii="Times New Roman" w:hAnsi="Times New Roman"/>
              </w:rPr>
            </w:pP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5955B3" w:rsidRPr="005955B3" w:rsidRDefault="005955B3" w:rsidP="00680BBB">
            <w:pPr>
              <w:ind w:right="153"/>
            </w:pPr>
            <w:r w:rsidRPr="005955B3">
              <w:t>соответствовать требованиям, установленным на основании поручений Правительства Российской Федерации:</w:t>
            </w:r>
          </w:p>
          <w:p w:rsidR="005955B3" w:rsidRPr="005955B3" w:rsidRDefault="005955B3" w:rsidP="00680BBB">
            <w:pPr>
              <w:ind w:right="153"/>
            </w:pPr>
            <w:r w:rsidRPr="005955B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955B3" w:rsidRPr="00CD3B8C" w:rsidTr="00680BBB">
        <w:trPr>
          <w:trHeight w:val="77"/>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725695"/>
          </w:p>
        </w:tc>
        <w:bookmarkEnd w:id="49"/>
        <w:tc>
          <w:tcPr>
            <w:tcW w:w="6521" w:type="dxa"/>
          </w:tcPr>
          <w:p w:rsidR="005955B3" w:rsidRPr="00D32B01" w:rsidRDefault="005955B3" w:rsidP="00680BBB">
            <w:pPr>
              <w:ind w:right="153"/>
              <w:rPr>
                <w:color w:val="000000" w:themeColor="text1"/>
              </w:rPr>
            </w:pPr>
            <w:r w:rsidRPr="00D32B01">
              <w:rPr>
                <w:b/>
                <w:i/>
                <w:color w:val="000000" w:themeColor="text1"/>
              </w:rPr>
              <w:t>[для закупок с НМЦ 10 млн. руб. с НДС и более]</w:t>
            </w:r>
            <w:r w:rsidRPr="00D32B01">
              <w:rPr>
                <w:color w:val="000000" w:themeColor="text1"/>
              </w:rPr>
              <w:t xml:space="preserve"> уровень обеспеченности финансовыми ресурсами участника закупки должен быть не ниже 30 единиц, согласно методике расчета </w:t>
            </w:r>
          </w:p>
          <w:p w:rsidR="005955B3" w:rsidRPr="00A42CFF" w:rsidRDefault="005955B3" w:rsidP="00680BBB">
            <w:pPr>
              <w:ind w:right="153"/>
              <w:rPr>
                <w:color w:val="00B0F0"/>
              </w:rPr>
            </w:pPr>
          </w:p>
          <w:p w:rsidR="005955B3" w:rsidRPr="005955B3" w:rsidRDefault="005955B3" w:rsidP="00680BBB">
            <w:pPr>
              <w:ind w:right="153"/>
            </w:pPr>
          </w:p>
        </w:tc>
        <w:tc>
          <w:tcPr>
            <w:tcW w:w="8221" w:type="dxa"/>
            <w:tcBorders>
              <w:top w:val="single" w:sz="4" w:space="0" w:color="auto"/>
              <w:bottom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5955B3" w:rsidRPr="005955B3" w:rsidRDefault="005955B3" w:rsidP="005955B3">
            <w:pPr>
              <w:numPr>
                <w:ilvl w:val="0"/>
                <w:numId w:val="1"/>
              </w:numPr>
              <w:tabs>
                <w:tab w:val="center" w:pos="4153"/>
                <w:tab w:val="right" w:pos="8306"/>
              </w:tabs>
              <w:jc w:val="both"/>
            </w:pPr>
            <w:r w:rsidRPr="005955B3">
              <w:t>если срок о</w:t>
            </w:r>
            <w:r w:rsidR="003F573E">
              <w:t>кончания подачи заявок до 25 июл</w:t>
            </w:r>
            <w:r w:rsidRPr="005955B3">
              <w:t xml:space="preserve">я текущего года – </w:t>
            </w:r>
            <w:r w:rsidRPr="005955B3">
              <w:lastRenderedPageBreak/>
              <w:t>не предоставляется;</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w:t>
            </w:r>
            <w:r w:rsidR="003F573E">
              <w:t>подачи заявок в периоде с 25 июл</w:t>
            </w:r>
            <w:r w:rsidRPr="005955B3">
              <w:t xml:space="preserve">я до 25 октября текущего года включительно - предоставляется за 6 месяцев; </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подачи заявок позднее 25 октября текущего года - предоставляется за 9 месяцев. </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1839"/>
          </w:p>
        </w:tc>
        <w:bookmarkEnd w:id="50"/>
        <w:tc>
          <w:tcPr>
            <w:tcW w:w="6521" w:type="dxa"/>
          </w:tcPr>
          <w:p w:rsidR="00C618F1" w:rsidRDefault="00C618F1" w:rsidP="00C618F1">
            <w:pPr>
              <w:jc w:val="both"/>
            </w:pPr>
            <w:proofErr w:type="gramStart"/>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C618F1" w:rsidRDefault="00C618F1" w:rsidP="00C618F1">
            <w:pPr>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D628DA" w:rsidRDefault="00D628DA" w:rsidP="00C247A0">
            <w:pPr>
              <w:numPr>
                <w:ilvl w:val="4"/>
                <w:numId w:val="21"/>
              </w:numPr>
              <w:tabs>
                <w:tab w:val="clear" w:pos="1494"/>
                <w:tab w:val="num" w:pos="70"/>
                <w:tab w:val="left" w:pos="495"/>
                <w:tab w:val="left" w:pos="779"/>
              </w:tabs>
              <w:ind w:left="70" w:right="153" w:firstLine="1064"/>
              <w:jc w:val="both"/>
            </w:pPr>
            <w:r>
              <w:t>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proofErr w:type="spellStart"/>
            <w:r>
              <w:t>п.п</w:t>
            </w:r>
            <w:proofErr w:type="spellEnd"/>
            <w:r>
              <w:t xml:space="preserve">. </w:t>
            </w:r>
            <w:r w:rsidR="00F15D0D">
              <w:rPr>
                <w:color w:val="000000"/>
              </w:rPr>
              <w:t xml:space="preserve">15.5, 23.6, 24.10 </w:t>
            </w:r>
            <w:r>
              <w:t xml:space="preserve">по Перечню видов работ), выданное саморегулируемой организацией в соответствии с приказом </w:t>
            </w:r>
            <w:proofErr w:type="spellStart"/>
            <w:r>
              <w:t>Минрегиона</w:t>
            </w:r>
            <w:proofErr w:type="spellEnd"/>
            <w:r>
              <w:t xml:space="preserve"> России от 30.12.2009 № 624;</w:t>
            </w:r>
          </w:p>
          <w:p w:rsidR="00C618F1" w:rsidRDefault="00D628DA" w:rsidP="00897B5B">
            <w:pPr>
              <w:numPr>
                <w:ilvl w:val="4"/>
                <w:numId w:val="21"/>
              </w:numPr>
              <w:tabs>
                <w:tab w:val="clear" w:pos="1494"/>
                <w:tab w:val="num" w:pos="70"/>
                <w:tab w:val="left" w:pos="495"/>
                <w:tab w:val="left" w:pos="779"/>
              </w:tabs>
              <w:ind w:left="70" w:right="153" w:firstLine="1064"/>
              <w:jc w:val="both"/>
            </w:pPr>
            <w:r>
              <w:t>подтвердить право саморегулируемой организации выдавать свидетельства на данные виды работ</w:t>
            </w:r>
            <w:r w:rsidR="00C618F1">
              <w:t>;</w:t>
            </w:r>
          </w:p>
          <w:p w:rsidR="00F15D0D" w:rsidRDefault="00F15D0D" w:rsidP="007F04E3">
            <w:pPr>
              <w:numPr>
                <w:ilvl w:val="4"/>
                <w:numId w:val="21"/>
              </w:numPr>
              <w:tabs>
                <w:tab w:val="clear" w:pos="1494"/>
                <w:tab w:val="num" w:pos="70"/>
                <w:tab w:val="left" w:pos="495"/>
                <w:tab w:val="left" w:pos="779"/>
              </w:tabs>
              <w:ind w:left="70" w:right="153" w:firstLine="1064"/>
              <w:jc w:val="both"/>
            </w:pPr>
            <w:r w:rsidRPr="00D628DA">
              <w:t>обладать действующей лицензией (</w:t>
            </w:r>
            <w:proofErr w:type="spellStart"/>
            <w:r w:rsidRPr="00D628DA">
              <w:t>ями</w:t>
            </w:r>
            <w:proofErr w:type="spellEnd"/>
            <w:r w:rsidRPr="00D628DA">
              <w:t>)</w:t>
            </w:r>
            <w:r>
              <w:t xml:space="preserve"> Министерства Российской Федерации по делам гражданской обороны, чрезвычайным ситуациям и ликвидации последствий стихийных бедствий на </w:t>
            </w:r>
            <w:r>
              <w:lastRenderedPageBreak/>
              <w:t>производство работ по монтажу, ремонту и техническому обслуживанию:</w:t>
            </w:r>
          </w:p>
          <w:p w:rsidR="00F15D0D" w:rsidRDefault="00F15D0D" w:rsidP="007F04E3">
            <w:pPr>
              <w:numPr>
                <w:ilvl w:val="4"/>
                <w:numId w:val="21"/>
              </w:numPr>
              <w:tabs>
                <w:tab w:val="clear" w:pos="1494"/>
                <w:tab w:val="num" w:pos="70"/>
                <w:tab w:val="left" w:pos="495"/>
                <w:tab w:val="left" w:pos="779"/>
              </w:tabs>
              <w:ind w:left="70" w:right="153" w:firstLine="1064"/>
              <w:jc w:val="both"/>
            </w:pPr>
            <w:r>
              <w:t xml:space="preserve"> систем оповещения и эвакуации при пожаре и их элементов, включая диспетчеризацию и проведение ПНР; </w:t>
            </w:r>
          </w:p>
          <w:p w:rsidR="00F15D0D" w:rsidRDefault="00F15D0D" w:rsidP="007F04E3">
            <w:pPr>
              <w:numPr>
                <w:ilvl w:val="4"/>
                <w:numId w:val="21"/>
              </w:numPr>
              <w:tabs>
                <w:tab w:val="clear" w:pos="1494"/>
                <w:tab w:val="num" w:pos="70"/>
                <w:tab w:val="left" w:pos="495"/>
                <w:tab w:val="left" w:pos="779"/>
              </w:tabs>
              <w:ind w:left="70" w:right="153" w:firstLine="1064"/>
              <w:jc w:val="both"/>
            </w:pPr>
            <w:r>
              <w:t xml:space="preserve">систем пожарной и охранно-пожарной сигнализации и их элементов, включая диспетчеризацию и проведение ПНР; </w:t>
            </w:r>
          </w:p>
          <w:p w:rsidR="00FF256A" w:rsidRDefault="00F15D0D" w:rsidP="007F04E3">
            <w:pPr>
              <w:numPr>
                <w:ilvl w:val="4"/>
                <w:numId w:val="21"/>
              </w:numPr>
              <w:tabs>
                <w:tab w:val="clear" w:pos="1494"/>
                <w:tab w:val="num" w:pos="70"/>
                <w:tab w:val="left" w:pos="495"/>
                <w:tab w:val="left" w:pos="779"/>
              </w:tabs>
              <w:ind w:left="70" w:right="153" w:firstLine="1064"/>
              <w:jc w:val="both"/>
            </w:pPr>
            <w:r>
              <w:t xml:space="preserve">заполнений проемов в противопожарных </w:t>
            </w:r>
            <w:proofErr w:type="gramStart"/>
            <w:r>
              <w:t>преградах</w:t>
            </w:r>
            <w:proofErr w:type="gramEnd"/>
            <w:r>
              <w:t>.</w:t>
            </w:r>
          </w:p>
          <w:p w:rsidR="0016016E" w:rsidRPr="005955B3" w:rsidRDefault="00D628DA" w:rsidP="00C247A0">
            <w:pPr>
              <w:numPr>
                <w:ilvl w:val="4"/>
                <w:numId w:val="21"/>
              </w:numPr>
              <w:tabs>
                <w:tab w:val="clear" w:pos="1494"/>
                <w:tab w:val="num" w:pos="70"/>
                <w:tab w:val="left" w:pos="495"/>
                <w:tab w:val="left" w:pos="779"/>
              </w:tabs>
              <w:ind w:left="70" w:right="153" w:firstLine="1064"/>
              <w:jc w:val="both"/>
            </w:pPr>
            <w:r w:rsidRPr="00D628DA">
              <w:t>обладать действующей лицензией (</w:t>
            </w:r>
            <w:proofErr w:type="spellStart"/>
            <w:r w:rsidRPr="00D628DA">
              <w:t>ями</w:t>
            </w:r>
            <w:proofErr w:type="spellEnd"/>
            <w:r w:rsidRPr="00D628DA">
              <w:t xml:space="preserve">) Федеральной службы по экологическому, технологическому и атомному надзору </w:t>
            </w:r>
            <w:r w:rsidR="00897B5B" w:rsidRPr="00897B5B">
              <w:t xml:space="preserve">на </w:t>
            </w:r>
            <w:r w:rsidR="007F04E3" w:rsidRPr="006A3717">
              <w:rPr>
                <w:color w:val="000000"/>
              </w:rPr>
              <w:t>эксплуатацию ядерной установки в части выполнения работ и предоставления услуг эксплуатирующей организации согласно номенклатуре работ, предусмотренных в извещении о проведении процедуры закупки.</w:t>
            </w:r>
          </w:p>
        </w:tc>
        <w:tc>
          <w:tcPr>
            <w:tcW w:w="8221" w:type="dxa"/>
            <w:tcBorders>
              <w:top w:val="single" w:sz="4" w:space="0" w:color="auto"/>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51" w:name="_Ref405791900"/>
            <w:r w:rsidRPr="005955B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r w:rsidRPr="005955B3">
              <w:rPr>
                <w:bCs/>
                <w:snapToGrid w:val="0"/>
              </w:rPr>
              <w:t>копии документов, указанные в столбце «Требования» данного пункта.</w:t>
            </w:r>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proofErr w:type="gramStart"/>
            <w:r w:rsidRPr="005955B3">
              <w:rPr>
                <w:b/>
                <w:bCs/>
                <w:i/>
              </w:rPr>
              <w:t>[если в столбце «Требования» данного пункта установлено требование о подтверждении права СРО выдавать свидетельства на виды работ, влияющих на безопасность ОИАЭ]</w:t>
            </w:r>
            <w:r w:rsidRPr="005955B3">
              <w:rPr>
                <w:bCs/>
                <w:snapToGrid w:val="0"/>
              </w:rPr>
              <w:t xml:space="preserve"> 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w:t>
            </w:r>
            <w:proofErr w:type="gramEnd"/>
            <w:r w:rsidRPr="005955B3">
              <w:rPr>
                <w:bCs/>
                <w:snapToGrid w:val="0"/>
              </w:rPr>
              <w:t xml:space="preserve"> к сфере деятельности саморегулируемой организации, </w:t>
            </w:r>
            <w:proofErr w:type="gramStart"/>
            <w:r w:rsidRPr="005955B3">
              <w:rPr>
                <w:bCs/>
                <w:snapToGrid w:val="0"/>
              </w:rPr>
              <w:t>подтверждающий</w:t>
            </w:r>
            <w:proofErr w:type="gramEnd"/>
            <w:r w:rsidRPr="005955B3">
              <w:rPr>
                <w:bCs/>
                <w:snapToGrid w:val="0"/>
              </w:rPr>
              <w:t xml:space="preserve"> право СРО выдавать свидетельства о допуске к работам, которые оказывают влияние на безопасность объектов использования атомной энергии:</w:t>
            </w:r>
          </w:p>
          <w:p w:rsidR="005955B3" w:rsidRPr="005955B3" w:rsidRDefault="005955B3" w:rsidP="00BD6A58">
            <w:pPr>
              <w:numPr>
                <w:ilvl w:val="1"/>
                <w:numId w:val="25"/>
              </w:numPr>
              <w:tabs>
                <w:tab w:val="left" w:pos="2054"/>
              </w:tabs>
              <w:ind w:left="1062" w:hanging="425"/>
              <w:jc w:val="both"/>
            </w:pPr>
            <w:r w:rsidRPr="005955B3">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5955B3" w:rsidRPr="005955B3" w:rsidRDefault="005955B3" w:rsidP="00BD6A58">
            <w:pPr>
              <w:numPr>
                <w:ilvl w:val="1"/>
                <w:numId w:val="25"/>
              </w:numPr>
              <w:tabs>
                <w:tab w:val="left" w:pos="2054"/>
              </w:tabs>
              <w:ind w:left="1062" w:hanging="425"/>
              <w:jc w:val="both"/>
            </w:pPr>
            <w:r w:rsidRPr="005955B3">
              <w:t>письмо Федеральной службы по экологическому, технологическому и атомному надзору в адрес СРО или участника закупки,</w:t>
            </w:r>
          </w:p>
          <w:p w:rsidR="005955B3" w:rsidRPr="005955B3" w:rsidRDefault="005955B3" w:rsidP="00BD6A58">
            <w:pPr>
              <w:numPr>
                <w:ilvl w:val="1"/>
                <w:numId w:val="25"/>
              </w:numPr>
              <w:tabs>
                <w:tab w:val="left" w:pos="2054"/>
              </w:tabs>
              <w:ind w:left="1062" w:hanging="425"/>
              <w:jc w:val="both"/>
            </w:pPr>
            <w:r w:rsidRPr="005955B3">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5955B3" w:rsidRPr="005955B3" w:rsidRDefault="005955B3" w:rsidP="00680BBB">
            <w:pPr>
              <w:tabs>
                <w:tab w:val="left" w:pos="2054"/>
              </w:tabs>
              <w:ind w:firstLine="637"/>
            </w:pPr>
          </w:p>
          <w:p w:rsidR="005955B3" w:rsidRPr="005955B3" w:rsidRDefault="005955B3" w:rsidP="00680BBB">
            <w:pPr>
              <w:tabs>
                <w:tab w:val="left" w:pos="2054"/>
              </w:tabs>
              <w:ind w:firstLine="637"/>
            </w:pPr>
            <w:proofErr w:type="gramStart"/>
            <w:r w:rsidRPr="005955B3">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w:t>
            </w:r>
            <w:r w:rsidRPr="005955B3">
              <w:lastRenderedPageBreak/>
              <w:t>представлен, то в</w:t>
            </w:r>
            <w:r w:rsidRPr="005955B3">
              <w:rPr>
                <w:lang w:val="en-US"/>
              </w:rPr>
              <w:t> </w:t>
            </w:r>
            <w:r w:rsidRPr="005955B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955B3" w:rsidDel="000F05B1">
              <w:t xml:space="preserve"> </w:t>
            </w:r>
            <w:r w:rsidRPr="005955B3">
              <w:t>от соответствующего органа.</w:t>
            </w:r>
            <w:proofErr w:type="gramEnd"/>
          </w:p>
        </w:tc>
      </w:tr>
      <w:tr w:rsidR="005955B3" w:rsidRPr="00CD3B8C" w:rsidTr="00680BBB">
        <w:trPr>
          <w:trHeight w:val="7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6521" w:type="dxa"/>
          </w:tcPr>
          <w:p w:rsidR="005955B3" w:rsidRPr="005955B3" w:rsidRDefault="005955B3" w:rsidP="00680BBB">
            <w:pPr>
              <w:tabs>
                <w:tab w:val="left" w:pos="778"/>
              </w:tabs>
              <w:ind w:right="153"/>
            </w:pPr>
            <w:r w:rsidRPr="005955B3">
              <w:t>отсутствие сведений об участнике закупки в следующих реестрах недобросовестных поставщиков:</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955B3" w:rsidRPr="005955B3" w:rsidRDefault="005955B3" w:rsidP="00BD6A58">
            <w:pPr>
              <w:numPr>
                <w:ilvl w:val="0"/>
                <w:numId w:val="23"/>
              </w:numPr>
              <w:tabs>
                <w:tab w:val="left" w:pos="1094"/>
              </w:tabs>
              <w:ind w:left="0" w:right="153" w:firstLine="669"/>
              <w:jc w:val="both"/>
            </w:pPr>
            <w:r w:rsidRPr="005955B3">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5955B3" w:rsidRPr="005955B3" w:rsidRDefault="005955B3" w:rsidP="00680BBB">
            <w:r w:rsidRPr="005955B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955B3" w:rsidRDefault="005955B3" w:rsidP="005955B3"/>
    <w:p w:rsidR="00526072" w:rsidRDefault="00561395" w:rsidP="00BD6A58">
      <w:pPr>
        <w:pStyle w:val="10"/>
        <w:numPr>
          <w:ilvl w:val="2"/>
          <w:numId w:val="17"/>
        </w:numPr>
        <w:tabs>
          <w:tab w:val="left" w:pos="1418"/>
          <w:tab w:val="left" w:pos="1843"/>
        </w:tabs>
        <w:spacing w:before="120" w:after="120"/>
        <w:jc w:val="both"/>
        <w:rPr>
          <w:b/>
          <w:i/>
          <w:sz w:val="28"/>
          <w:szCs w:val="28"/>
        </w:rPr>
      </w:pPr>
      <w:r w:rsidRPr="00561395">
        <w:rPr>
          <w:sz w:val="28"/>
          <w:szCs w:val="28"/>
        </w:rPr>
        <w:tab/>
      </w:r>
      <w:bookmarkStart w:id="53" w:name="_Toc418774700"/>
      <w:r w:rsidRPr="00561395">
        <w:rPr>
          <w:bCs/>
          <w:iCs w:val="0"/>
          <w:sz w:val="28"/>
          <w:szCs w:val="28"/>
        </w:rPr>
        <w:t>Дополнительные требования к участникам закупки</w:t>
      </w:r>
      <w:bookmarkEnd w:id="5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7229"/>
        <w:gridCol w:w="7513"/>
      </w:tblGrid>
      <w:tr w:rsidR="00561395" w:rsidRPr="0038056E" w:rsidTr="002D01C0">
        <w:trPr>
          <w:trHeight w:val="440"/>
          <w:tblHeader/>
        </w:trPr>
        <w:tc>
          <w:tcPr>
            <w:tcW w:w="709" w:type="dxa"/>
            <w:vAlign w:val="center"/>
          </w:tcPr>
          <w:p w:rsidR="00561395" w:rsidRPr="00026D2A" w:rsidRDefault="00561395" w:rsidP="002D01C0">
            <w:pPr>
              <w:jc w:val="center"/>
              <w:rPr>
                <w:b/>
                <w:sz w:val="22"/>
                <w:szCs w:val="22"/>
              </w:rPr>
            </w:pPr>
            <w:r w:rsidRPr="00026D2A">
              <w:rPr>
                <w:b/>
                <w:sz w:val="22"/>
                <w:szCs w:val="22"/>
              </w:rPr>
              <w:t xml:space="preserve">№ </w:t>
            </w:r>
            <w:proofErr w:type="gramStart"/>
            <w:r w:rsidRPr="00026D2A">
              <w:rPr>
                <w:b/>
                <w:sz w:val="22"/>
                <w:szCs w:val="22"/>
              </w:rPr>
              <w:t>п</w:t>
            </w:r>
            <w:proofErr w:type="gramEnd"/>
            <w:r w:rsidRPr="00026D2A">
              <w:rPr>
                <w:b/>
                <w:sz w:val="22"/>
                <w:szCs w:val="22"/>
              </w:rPr>
              <w:t>/п</w:t>
            </w:r>
          </w:p>
        </w:tc>
        <w:tc>
          <w:tcPr>
            <w:tcW w:w="7229" w:type="dxa"/>
            <w:vAlign w:val="center"/>
          </w:tcPr>
          <w:p w:rsidR="00561395" w:rsidRPr="00026D2A" w:rsidRDefault="00561395" w:rsidP="002D01C0">
            <w:pPr>
              <w:ind w:right="153"/>
              <w:jc w:val="center"/>
              <w:rPr>
                <w:b/>
                <w:bCs/>
                <w:sz w:val="22"/>
                <w:szCs w:val="22"/>
              </w:rPr>
            </w:pPr>
            <w:r w:rsidRPr="00026D2A">
              <w:rPr>
                <w:b/>
                <w:sz w:val="22"/>
                <w:szCs w:val="22"/>
              </w:rPr>
              <w:t>Требования</w:t>
            </w:r>
          </w:p>
        </w:tc>
        <w:tc>
          <w:tcPr>
            <w:tcW w:w="7513" w:type="dxa"/>
            <w:vAlign w:val="center"/>
          </w:tcPr>
          <w:p w:rsidR="00561395" w:rsidRPr="00026D2A" w:rsidRDefault="00561395" w:rsidP="002D01C0">
            <w:pPr>
              <w:ind w:right="153"/>
              <w:jc w:val="center"/>
              <w:rPr>
                <w:b/>
                <w:bCs/>
                <w:sz w:val="22"/>
                <w:szCs w:val="22"/>
              </w:rPr>
            </w:pPr>
            <w:r w:rsidRPr="00026D2A">
              <w:rPr>
                <w:b/>
                <w:sz w:val="22"/>
                <w:szCs w:val="22"/>
              </w:rPr>
              <w:t>Документы, подтверждающие соответствие установленным требованиям</w:t>
            </w:r>
          </w:p>
        </w:tc>
      </w:tr>
      <w:tr w:rsidR="00561395" w:rsidRPr="0038056E" w:rsidTr="002D01C0">
        <w:trPr>
          <w:trHeight w:val="428"/>
        </w:trPr>
        <w:tc>
          <w:tcPr>
            <w:tcW w:w="709" w:type="dxa"/>
          </w:tcPr>
          <w:p w:rsidR="00561395" w:rsidRPr="00F3121D" w:rsidRDefault="00561395" w:rsidP="00BD6A58">
            <w:pPr>
              <w:numPr>
                <w:ilvl w:val="0"/>
                <w:numId w:val="46"/>
              </w:numPr>
              <w:tabs>
                <w:tab w:val="clear" w:pos="720"/>
                <w:tab w:val="num" w:pos="0"/>
                <w:tab w:val="left" w:pos="353"/>
                <w:tab w:val="num" w:pos="921"/>
              </w:tabs>
              <w:ind w:left="0" w:firstLine="0"/>
            </w:pPr>
          </w:p>
        </w:tc>
        <w:tc>
          <w:tcPr>
            <w:tcW w:w="14742" w:type="dxa"/>
            <w:gridSpan w:val="2"/>
            <w:vAlign w:val="center"/>
          </w:tcPr>
          <w:p w:rsidR="00561395" w:rsidRPr="00F3121D" w:rsidRDefault="00561395" w:rsidP="002D01C0">
            <w:pPr>
              <w:ind w:right="153"/>
              <w:rPr>
                <w:b/>
                <w:bCs/>
              </w:rPr>
            </w:pPr>
            <w:r w:rsidRPr="00F3121D">
              <w:rPr>
                <w:b/>
              </w:rPr>
              <w:t>Требования к участникам закупки:</w:t>
            </w:r>
          </w:p>
        </w:tc>
      </w:tr>
      <w:tr w:rsidR="008E3C62" w:rsidRPr="0038056E" w:rsidTr="008006E5">
        <w:trPr>
          <w:trHeight w:val="77"/>
        </w:trPr>
        <w:tc>
          <w:tcPr>
            <w:tcW w:w="709" w:type="dxa"/>
            <w:vAlign w:val="center"/>
          </w:tcPr>
          <w:p w:rsidR="008E3C62" w:rsidRPr="00F3121D" w:rsidRDefault="008E3C62" w:rsidP="00A3450B">
            <w:pPr>
              <w:tabs>
                <w:tab w:val="left" w:pos="353"/>
                <w:tab w:val="num" w:pos="921"/>
              </w:tabs>
            </w:pPr>
            <w:r>
              <w:lastRenderedPageBreak/>
              <w:t>2.1)</w:t>
            </w:r>
          </w:p>
        </w:tc>
        <w:tc>
          <w:tcPr>
            <w:tcW w:w="7229" w:type="dxa"/>
            <w:vAlign w:val="center"/>
          </w:tcPr>
          <w:p w:rsidR="008E3C62" w:rsidRPr="00651944" w:rsidRDefault="004D5E09" w:rsidP="00A3450B">
            <w:r>
              <w:t>Н</w:t>
            </w:r>
            <w:r w:rsidRPr="00CD3B8C">
              <w:t>аличие системы управления охраной труда (СУОТ).</w:t>
            </w:r>
          </w:p>
        </w:tc>
        <w:tc>
          <w:tcPr>
            <w:tcW w:w="7513" w:type="dxa"/>
            <w:vAlign w:val="center"/>
          </w:tcPr>
          <w:p w:rsidR="008E3C62" w:rsidRPr="00651944" w:rsidRDefault="004D5E09" w:rsidP="00A3450B">
            <w:r w:rsidRPr="004D5E09">
              <w:t>Подтверждение по форме 1 «Заявка на участие в закупке» документации о закупке, о налич</w:t>
            </w:r>
            <w:proofErr w:type="gramStart"/>
            <w:r w:rsidRPr="004D5E09">
              <w:t>ии у у</w:t>
            </w:r>
            <w:proofErr w:type="gramEnd"/>
            <w:r w:rsidRPr="004D5E09">
              <w:t>частника закупки системы управления охраной труда (СУОТ).</w:t>
            </w:r>
          </w:p>
        </w:tc>
      </w:tr>
      <w:tr w:rsidR="00D628DA" w:rsidRPr="0038056E" w:rsidTr="009E15A2">
        <w:trPr>
          <w:trHeight w:val="77"/>
        </w:trPr>
        <w:tc>
          <w:tcPr>
            <w:tcW w:w="709" w:type="dxa"/>
            <w:vAlign w:val="center"/>
          </w:tcPr>
          <w:p w:rsidR="00D628DA" w:rsidRDefault="00D628DA" w:rsidP="00A3450B">
            <w:pPr>
              <w:tabs>
                <w:tab w:val="left" w:pos="353"/>
                <w:tab w:val="num" w:pos="921"/>
              </w:tabs>
            </w:pPr>
            <w:r>
              <w:t>2.2)</w:t>
            </w:r>
          </w:p>
        </w:tc>
        <w:tc>
          <w:tcPr>
            <w:tcW w:w="7229" w:type="dxa"/>
          </w:tcPr>
          <w:p w:rsidR="00D628DA" w:rsidRDefault="00D628DA" w:rsidP="00D628DA">
            <w:pPr>
              <w:jc w:val="both"/>
              <w:rPr>
                <w:b/>
                <w:color w:val="FF0000"/>
                <w:sz w:val="28"/>
                <w:szCs w:val="28"/>
              </w:rPr>
            </w:pPr>
            <w:r>
              <w:t>Н</w:t>
            </w:r>
            <w:r w:rsidRPr="00D628DA">
              <w:t>аличие опыта: должен иметь в рамках заключенных договоров завершенные в 2012-2014 гг. работы 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 указанными в Томе 2 «Техническая часть» документации на сумму не менее 40% от начальной максимальной цены договора, установленной в настоящей документации</w:t>
            </w:r>
          </w:p>
        </w:tc>
        <w:tc>
          <w:tcPr>
            <w:tcW w:w="7513" w:type="dxa"/>
          </w:tcPr>
          <w:p w:rsidR="00D628DA" w:rsidRPr="00F3121D" w:rsidRDefault="00D628DA" w:rsidP="009E15A2">
            <w:pPr>
              <w:widowControl w:val="0"/>
              <w:adjustRightInd w:val="0"/>
              <w:ind w:right="153" w:firstLine="660"/>
              <w:jc w:val="both"/>
              <w:textAlignment w:val="baseline"/>
            </w:pPr>
            <w:r w:rsidRPr="00F3121D">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D628DA" w:rsidRPr="00F3121D" w:rsidRDefault="00D628DA" w:rsidP="00D628DA">
            <w:pPr>
              <w:numPr>
                <w:ilvl w:val="0"/>
                <w:numId w:val="30"/>
              </w:numPr>
              <w:tabs>
                <w:tab w:val="left" w:pos="339"/>
              </w:tabs>
              <w:suppressAutoHyphens/>
              <w:ind w:left="0" w:firstLine="0"/>
              <w:jc w:val="both"/>
            </w:pPr>
            <w:r w:rsidRPr="00F3121D">
              <w:t>документов, подтверждающих состав работ, составленных в рамках договора, подписанных сторонами договора, содержащих следующие сведения:</w:t>
            </w:r>
          </w:p>
          <w:p w:rsidR="00D628DA" w:rsidRPr="00F3121D" w:rsidRDefault="00D628DA" w:rsidP="00D628DA">
            <w:pPr>
              <w:numPr>
                <w:ilvl w:val="0"/>
                <w:numId w:val="31"/>
              </w:numPr>
              <w:tabs>
                <w:tab w:val="left" w:pos="635"/>
              </w:tabs>
              <w:suppressAutoHyphens/>
              <w:ind w:left="352" w:firstLine="0"/>
              <w:contextualSpacing/>
              <w:jc w:val="both"/>
            </w:pPr>
            <w:r w:rsidRPr="00F3121D">
              <w:t>реквизиты договора (номер и дата);</w:t>
            </w:r>
          </w:p>
          <w:p w:rsidR="00D628DA" w:rsidRPr="00F3121D" w:rsidRDefault="00D628DA" w:rsidP="00D628DA">
            <w:pPr>
              <w:numPr>
                <w:ilvl w:val="0"/>
                <w:numId w:val="31"/>
              </w:numPr>
              <w:tabs>
                <w:tab w:val="left" w:pos="635"/>
              </w:tabs>
              <w:suppressAutoHyphens/>
              <w:ind w:left="352" w:firstLine="0"/>
              <w:contextualSpacing/>
              <w:jc w:val="both"/>
            </w:pPr>
            <w:r w:rsidRPr="00F3121D">
              <w:t>перечень выполненных работ;</w:t>
            </w:r>
          </w:p>
          <w:p w:rsidR="00D628DA" w:rsidRPr="00F3121D" w:rsidRDefault="00D628DA" w:rsidP="00D628DA">
            <w:pPr>
              <w:numPr>
                <w:ilvl w:val="0"/>
                <w:numId w:val="30"/>
              </w:numPr>
              <w:tabs>
                <w:tab w:val="left" w:pos="339"/>
              </w:tabs>
              <w:suppressAutoHyphens/>
              <w:ind w:left="0" w:firstLine="0"/>
              <w:jc w:val="both"/>
            </w:pPr>
            <w:r w:rsidRPr="00F3121D">
              <w:t>документов, подтверждающих выполнение работ, составленных в рамках договора для финансовой отчетности, подписанных сторонами договора, содержащих следующие сведения:</w:t>
            </w:r>
          </w:p>
          <w:p w:rsidR="00D628DA" w:rsidRPr="00F3121D" w:rsidRDefault="00D628DA" w:rsidP="00D628DA">
            <w:pPr>
              <w:numPr>
                <w:ilvl w:val="0"/>
                <w:numId w:val="31"/>
              </w:numPr>
              <w:tabs>
                <w:tab w:val="left" w:pos="635"/>
              </w:tabs>
              <w:suppressAutoHyphens/>
              <w:ind w:left="352" w:firstLine="0"/>
              <w:contextualSpacing/>
              <w:jc w:val="both"/>
            </w:pPr>
            <w:r w:rsidRPr="00F3121D">
              <w:t>реквизиты договора (номер и дата);</w:t>
            </w:r>
          </w:p>
          <w:p w:rsidR="00D628DA" w:rsidRPr="00F3121D" w:rsidRDefault="00D628DA" w:rsidP="00D628DA">
            <w:pPr>
              <w:numPr>
                <w:ilvl w:val="0"/>
                <w:numId w:val="31"/>
              </w:numPr>
              <w:tabs>
                <w:tab w:val="left" w:pos="635"/>
              </w:tabs>
              <w:suppressAutoHyphens/>
              <w:ind w:left="352" w:firstLine="0"/>
              <w:contextualSpacing/>
              <w:jc w:val="both"/>
            </w:pPr>
            <w:r w:rsidRPr="00F3121D">
              <w:t>перечень переданных и принятых заказчиком по договору работ;</w:t>
            </w:r>
          </w:p>
          <w:p w:rsidR="00D628DA" w:rsidRPr="00F3121D" w:rsidRDefault="00D628DA" w:rsidP="00D628DA">
            <w:pPr>
              <w:numPr>
                <w:ilvl w:val="0"/>
                <w:numId w:val="31"/>
              </w:numPr>
              <w:tabs>
                <w:tab w:val="left" w:pos="635"/>
              </w:tabs>
              <w:suppressAutoHyphens/>
              <w:ind w:left="352" w:firstLine="0"/>
              <w:contextualSpacing/>
              <w:jc w:val="both"/>
              <w:rPr>
                <w:bCs/>
              </w:rPr>
            </w:pPr>
            <w:r w:rsidRPr="00F3121D">
              <w:t>стоимость переданных и принятых заказчиком по договору работ.</w:t>
            </w:r>
          </w:p>
        </w:tc>
      </w:tr>
    </w:tbl>
    <w:p w:rsidR="00561395" w:rsidRDefault="00561395" w:rsidP="00561395"/>
    <w:p w:rsidR="00561395" w:rsidRPr="00E52908" w:rsidRDefault="00561395" w:rsidP="00BD6A58">
      <w:pPr>
        <w:pStyle w:val="10"/>
        <w:numPr>
          <w:ilvl w:val="2"/>
          <w:numId w:val="17"/>
        </w:numPr>
        <w:tabs>
          <w:tab w:val="left" w:pos="1418"/>
          <w:tab w:val="left" w:pos="1843"/>
        </w:tabs>
        <w:spacing w:before="120" w:after="120"/>
        <w:jc w:val="both"/>
        <w:rPr>
          <w:sz w:val="28"/>
          <w:szCs w:val="28"/>
        </w:rPr>
      </w:pPr>
      <w:bookmarkStart w:id="54" w:name="_Toc418179912"/>
      <w:bookmarkStart w:id="55" w:name="_Ref395172188"/>
      <w:bookmarkStart w:id="56" w:name="_Toc395190385"/>
      <w:r>
        <w:rPr>
          <w:sz w:val="28"/>
          <w:szCs w:val="28"/>
        </w:rPr>
        <w:t xml:space="preserve"> </w:t>
      </w:r>
      <w:bookmarkStart w:id="57" w:name="_Toc418774701"/>
      <w:r w:rsidRPr="00E52908">
        <w:rPr>
          <w:sz w:val="28"/>
          <w:szCs w:val="28"/>
        </w:rPr>
        <w:t xml:space="preserve">Требования к </w:t>
      </w:r>
      <w:r>
        <w:rPr>
          <w:sz w:val="28"/>
          <w:szCs w:val="28"/>
        </w:rPr>
        <w:t>работам</w:t>
      </w:r>
      <w:bookmarkEnd w:id="54"/>
      <w:bookmarkEnd w:id="57"/>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10"/>
        <w:gridCol w:w="7294"/>
        <w:gridCol w:w="7442"/>
      </w:tblGrid>
      <w:tr w:rsidR="00561395" w:rsidRPr="00703F4C" w:rsidTr="006F462F">
        <w:trPr>
          <w:trHeight w:val="807"/>
          <w:tblHeader/>
        </w:trPr>
        <w:tc>
          <w:tcPr>
            <w:tcW w:w="230" w:type="pct"/>
            <w:tcBorders>
              <w:right w:val="single" w:sz="4" w:space="0" w:color="auto"/>
            </w:tcBorders>
            <w:vAlign w:val="center"/>
          </w:tcPr>
          <w:p w:rsidR="00561395" w:rsidRPr="00703F4C" w:rsidRDefault="00561395" w:rsidP="002D01C0">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361" w:type="pct"/>
            <w:tcBorders>
              <w:left w:val="single" w:sz="4" w:space="0" w:color="auto"/>
            </w:tcBorders>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Требование</w:t>
            </w:r>
          </w:p>
        </w:tc>
        <w:tc>
          <w:tcPr>
            <w:tcW w:w="2409" w:type="pct"/>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561395" w:rsidRPr="00703F4C" w:rsidTr="006F462F">
        <w:trPr>
          <w:trHeight w:val="586"/>
        </w:trPr>
        <w:tc>
          <w:tcPr>
            <w:tcW w:w="230" w:type="pct"/>
            <w:tcBorders>
              <w:right w:val="single" w:sz="4" w:space="0" w:color="auto"/>
            </w:tcBorders>
          </w:tcPr>
          <w:p w:rsidR="00561395" w:rsidRPr="00C20EDB" w:rsidRDefault="00561395"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561395" w:rsidRPr="00703F4C" w:rsidRDefault="00561395" w:rsidP="002D01C0">
            <w:pPr>
              <w:widowControl w:val="0"/>
              <w:shd w:val="clear" w:color="auto" w:fill="FFFFFF"/>
              <w:ind w:left="-57" w:right="-57"/>
              <w:jc w:val="both"/>
              <w:rPr>
                <w:rFonts w:eastAsia="Arial Unicode MS"/>
              </w:rPr>
            </w:pPr>
            <w:r>
              <w:rPr>
                <w:rFonts w:eastAsia="Arial Unicode MS"/>
              </w:rPr>
              <w:t>Выполнение работ</w:t>
            </w:r>
            <w:r w:rsidRPr="00C20EDB">
              <w:rPr>
                <w:rFonts w:eastAsia="Arial Unicode MS"/>
              </w:rPr>
              <w:t xml:space="preserve"> </w:t>
            </w:r>
            <w:r>
              <w:rPr>
                <w:rFonts w:eastAsia="Arial Unicode MS"/>
              </w:rPr>
              <w:t>должно</w:t>
            </w:r>
            <w:r w:rsidRPr="00C20EDB">
              <w:rPr>
                <w:rFonts w:eastAsia="Arial Unicode MS"/>
              </w:rPr>
              <w:t xml:space="preserve"> соответствовать требованиям, указанным </w:t>
            </w:r>
            <w:r w:rsidRPr="00015DB3">
              <w:rPr>
                <w:rFonts w:eastAsia="Arial Unicode MS"/>
                <w:color w:val="000000" w:themeColor="text1"/>
              </w:rPr>
              <w:t>в томе 2 «Техническая часть».</w:t>
            </w:r>
          </w:p>
        </w:tc>
        <w:tc>
          <w:tcPr>
            <w:tcW w:w="2409" w:type="pct"/>
            <w:vMerge w:val="restart"/>
          </w:tcPr>
          <w:p w:rsidR="00561395" w:rsidRPr="00703F4C" w:rsidRDefault="00561395" w:rsidP="002D01C0">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561395" w:rsidRPr="00703F4C" w:rsidTr="006F462F">
        <w:trPr>
          <w:trHeight w:val="329"/>
        </w:trPr>
        <w:tc>
          <w:tcPr>
            <w:tcW w:w="230" w:type="pct"/>
            <w:tcBorders>
              <w:right w:val="single" w:sz="4" w:space="0" w:color="auto"/>
            </w:tcBorders>
          </w:tcPr>
          <w:p w:rsidR="00561395" w:rsidRPr="00C20EDB" w:rsidRDefault="00561395"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561395" w:rsidRPr="00703F4C" w:rsidRDefault="00561395" w:rsidP="002D01C0">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выполненных работ</w:t>
            </w:r>
            <w:r w:rsidR="00A94F84">
              <w:rPr>
                <w:rFonts w:eastAsia="Arial Unicode MS"/>
              </w:rPr>
              <w:t>.</w:t>
            </w:r>
          </w:p>
        </w:tc>
        <w:tc>
          <w:tcPr>
            <w:tcW w:w="2409" w:type="pct"/>
            <w:vMerge/>
          </w:tcPr>
          <w:p w:rsidR="00561395" w:rsidRPr="00703F4C" w:rsidRDefault="00561395" w:rsidP="002D01C0">
            <w:pPr>
              <w:widowControl w:val="0"/>
              <w:shd w:val="clear" w:color="auto" w:fill="FFFFFF"/>
              <w:jc w:val="both"/>
              <w:rPr>
                <w:rFonts w:eastAsia="Arial Unicode MS"/>
              </w:rPr>
            </w:pPr>
          </w:p>
        </w:tc>
      </w:tr>
    </w:tbl>
    <w:p w:rsidR="00EA3525" w:rsidRPr="00EA3525" w:rsidRDefault="00EA3525" w:rsidP="00BD6A58">
      <w:pPr>
        <w:pStyle w:val="10"/>
        <w:numPr>
          <w:ilvl w:val="1"/>
          <w:numId w:val="17"/>
        </w:numPr>
        <w:spacing w:before="120" w:after="120"/>
        <w:jc w:val="both"/>
        <w:rPr>
          <w:sz w:val="28"/>
          <w:szCs w:val="28"/>
        </w:rPr>
      </w:pPr>
      <w:bookmarkStart w:id="58" w:name="_Toc418774702"/>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8"/>
    </w:p>
    <w:p w:rsidR="00561395" w:rsidRDefault="00561395"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3289180"/>
      <w:bookmarkStart w:id="60" w:name="_Ref350169525"/>
      <w:r w:rsidRPr="00DF4BAE">
        <w:t>Формы, заполняемые с помощью функционала ЭТП:</w:t>
      </w:r>
      <w:bookmarkEnd w:id="59"/>
      <w:r w:rsidRPr="00DF4BAE">
        <w:t xml:space="preserve"> в соответствии с требованиями ЭТП.</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0"/>
    </w:p>
    <w:p w:rsidR="00EA3525" w:rsidRPr="00EA3525" w:rsidRDefault="00EA3525" w:rsidP="00C618F1">
      <w:pPr>
        <w:numPr>
          <w:ilvl w:val="0"/>
          <w:numId w:val="18"/>
        </w:numPr>
        <w:tabs>
          <w:tab w:val="left" w:pos="0"/>
          <w:tab w:val="left" w:pos="1140"/>
        </w:tabs>
        <w:overflowPunct w:val="0"/>
        <w:autoSpaceDE w:val="0"/>
        <w:autoSpaceDN w:val="0"/>
        <w:adjustRightInd w:val="0"/>
        <w:ind w:left="0" w:right="153" w:firstLine="709"/>
        <w:jc w:val="both"/>
      </w:pPr>
      <w:bookmarkStart w:id="61"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561395" w:rsidRPr="00DF4BAE">
        <w:t>подраздел </w:t>
      </w:r>
      <w:r w:rsidR="00561395" w:rsidRPr="00DF4BAE">
        <w:fldChar w:fldCharType="begin"/>
      </w:r>
      <w:r w:rsidR="00561395" w:rsidRPr="00DF4BAE">
        <w:instrText xml:space="preserve"> REF _Ref401131967 \r \h  \* MERGEFORMAT </w:instrText>
      </w:r>
      <w:r w:rsidR="00561395" w:rsidRPr="00DF4BAE">
        <w:fldChar w:fldCharType="separate"/>
      </w:r>
      <w:r w:rsidR="00D700E4">
        <w:t>5.1</w:t>
      </w:r>
      <w:r w:rsidR="00561395" w:rsidRPr="00DF4BAE">
        <w:fldChar w:fldCharType="end"/>
      </w:r>
      <w:r w:rsidR="00561395">
        <w:t xml:space="preserve"> </w:t>
      </w:r>
      <w:r w:rsidR="00561395" w:rsidRPr="00DF4BAE">
        <w:t>Форма 1</w:t>
      </w:r>
      <w:r w:rsidRPr="00EA3525">
        <w:t>);</w:t>
      </w:r>
      <w:bookmarkEnd w:id="61"/>
    </w:p>
    <w:p w:rsidR="00EA3525" w:rsidRPr="00EA3525" w:rsidRDefault="000D53B6" w:rsidP="00C618F1">
      <w:pPr>
        <w:numPr>
          <w:ilvl w:val="0"/>
          <w:numId w:val="18"/>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w:t>
      </w:r>
      <w:r w:rsidR="007757A8" w:rsidRPr="00EA3525">
        <w:lastRenderedPageBreak/>
        <w:t xml:space="preserve">инструкциями, приведенными в настоящей </w:t>
      </w:r>
      <w:r w:rsidR="00BA3C22">
        <w:t>закупочной</w:t>
      </w:r>
      <w:r w:rsidR="007757A8" w:rsidRPr="00EA3525">
        <w:t xml:space="preserve"> документации (</w:t>
      </w:r>
      <w:r w:rsidR="000B0512">
        <w:t>подраздел </w:t>
      </w:r>
      <w:r w:rsidR="005466E1">
        <w:t>5.1</w:t>
      </w:r>
      <w:r w:rsidR="000B0512">
        <w:t xml:space="preserve"> </w:t>
      </w:r>
      <w:r w:rsidR="00C20EDB">
        <w:t>Форма</w:t>
      </w:r>
      <w:r w:rsidR="00561395">
        <w:t xml:space="preserve"> </w:t>
      </w:r>
      <w:r w:rsidR="005466E1">
        <w:t>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2D01C0">
        <w:t>;</w:t>
      </w:r>
    </w:p>
    <w:p w:rsidR="00EA3525" w:rsidRPr="00015DB3" w:rsidRDefault="00561395" w:rsidP="00C618F1">
      <w:pPr>
        <w:numPr>
          <w:ilvl w:val="0"/>
          <w:numId w:val="18"/>
        </w:numPr>
        <w:tabs>
          <w:tab w:val="left" w:pos="0"/>
          <w:tab w:val="left" w:pos="1140"/>
        </w:tabs>
        <w:overflowPunct w:val="0"/>
        <w:autoSpaceDE w:val="0"/>
        <w:autoSpaceDN w:val="0"/>
        <w:adjustRightInd w:val="0"/>
        <w:ind w:left="0" w:right="153" w:firstLine="709"/>
        <w:jc w:val="both"/>
        <w:rPr>
          <w:color w:val="000000" w:themeColor="text1"/>
        </w:rPr>
      </w:pPr>
      <w:r w:rsidRPr="00015DB3">
        <w:rPr>
          <w:color w:val="000000" w:themeColor="text1"/>
        </w:rPr>
        <w:t>техническое предложение (подраздел </w:t>
      </w:r>
      <w:r w:rsidR="005466E1" w:rsidRPr="00015DB3">
        <w:rPr>
          <w:color w:val="000000" w:themeColor="text1"/>
        </w:rPr>
        <w:t>5.1</w:t>
      </w:r>
      <w:r w:rsidRPr="00015DB3">
        <w:rPr>
          <w:color w:val="000000" w:themeColor="text1"/>
        </w:rPr>
        <w:t xml:space="preserve"> Форма </w:t>
      </w:r>
      <w:r w:rsidR="005A2A29">
        <w:rPr>
          <w:color w:val="000000" w:themeColor="text1"/>
        </w:rPr>
        <w:t>2</w:t>
      </w:r>
      <w:r w:rsidRPr="00015DB3">
        <w:rPr>
          <w:color w:val="000000" w:themeColor="text1"/>
        </w:rPr>
        <w:t>)</w:t>
      </w:r>
      <w:r w:rsidR="002D01C0" w:rsidRPr="00015DB3">
        <w:rPr>
          <w:color w:val="000000" w:themeColor="text1"/>
        </w:rPr>
        <w:t>;</w:t>
      </w:r>
      <w:r w:rsidR="00EA3525" w:rsidRPr="00015DB3">
        <w:rPr>
          <w:color w:val="000000" w:themeColor="text1"/>
        </w:rPr>
        <w:t xml:space="preserve"> </w:t>
      </w:r>
    </w:p>
    <w:p w:rsidR="00EA3525" w:rsidRPr="00A973A0" w:rsidRDefault="008B0B15" w:rsidP="00C618F1">
      <w:pPr>
        <w:numPr>
          <w:ilvl w:val="0"/>
          <w:numId w:val="18"/>
        </w:numPr>
        <w:tabs>
          <w:tab w:val="left" w:pos="0"/>
          <w:tab w:val="left" w:pos="1140"/>
        </w:tabs>
        <w:overflowPunct w:val="0"/>
        <w:autoSpaceDE w:val="0"/>
        <w:autoSpaceDN w:val="0"/>
        <w:adjustRightInd w:val="0"/>
        <w:ind w:right="153" w:firstLine="169"/>
        <w:jc w:val="both"/>
      </w:pPr>
      <w:r w:rsidRPr="00DF4BAE">
        <w:t>справка об опыте выполнения договоров</w:t>
      </w:r>
      <w:r w:rsidR="007D4712" w:rsidRPr="00FC009D">
        <w:t xml:space="preserve"> (</w:t>
      </w:r>
      <w:r w:rsidR="000B0512">
        <w:t>подраздел </w:t>
      </w:r>
      <w:r w:rsidR="009B22F0">
        <w:fldChar w:fldCharType="begin"/>
      </w:r>
      <w:r w:rsidR="000B0512">
        <w:instrText xml:space="preserve"> REF _Ref401131967 \r \h </w:instrText>
      </w:r>
      <w:r w:rsidR="009B22F0">
        <w:fldChar w:fldCharType="separate"/>
      </w:r>
      <w:r w:rsidR="00D700E4">
        <w:t>5.1</w:t>
      </w:r>
      <w:r w:rsidR="009B22F0">
        <w:fldChar w:fldCharType="end"/>
      </w:r>
      <w:r w:rsidR="000B0512">
        <w:t xml:space="preserve">, </w:t>
      </w:r>
      <w:r>
        <w:t xml:space="preserve">Форма </w:t>
      </w:r>
      <w:r w:rsidR="005A2A29">
        <w:t>3</w:t>
      </w:r>
      <w:r>
        <w:t>).</w:t>
      </w:r>
      <w:r w:rsidR="007D4712" w:rsidRPr="00FC009D">
        <w:t xml:space="preserve"> </w:t>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BD6A58">
      <w:pPr>
        <w:pStyle w:val="10"/>
        <w:numPr>
          <w:ilvl w:val="0"/>
          <w:numId w:val="17"/>
        </w:numPr>
        <w:tabs>
          <w:tab w:val="left" w:pos="426"/>
        </w:tabs>
        <w:ind w:left="0" w:firstLine="0"/>
        <w:jc w:val="center"/>
        <w:rPr>
          <w:sz w:val="28"/>
          <w:szCs w:val="28"/>
        </w:rPr>
      </w:pPr>
      <w:bookmarkStart w:id="62" w:name="_Ref317259063"/>
      <w:bookmarkStart w:id="63" w:name="_Toc398564599"/>
      <w:bookmarkStart w:id="64" w:name="_Toc399408088"/>
      <w:bookmarkStart w:id="65" w:name="_Toc418774703"/>
      <w:r w:rsidRPr="00FC009D">
        <w:rPr>
          <w:sz w:val="28"/>
          <w:szCs w:val="28"/>
        </w:rPr>
        <w:lastRenderedPageBreak/>
        <w:t>МЕТОДИКА РАСЧЕТА ОБЕСПЕЧЕННОСТИ ФИНАНСОВЫМИ РЕСУРСАМИ УЧАСТНИКОВ ПРОЦЕДУРЫ ЗАКУПКИ</w:t>
      </w:r>
      <w:bookmarkEnd w:id="62"/>
      <w:bookmarkEnd w:id="63"/>
      <w:bookmarkEnd w:id="64"/>
      <w:bookmarkEnd w:id="65"/>
    </w:p>
    <w:p w:rsidR="005D6E3F" w:rsidRPr="00FC009D" w:rsidRDefault="005D6E3F" w:rsidP="005D6E3F">
      <w:pPr>
        <w:rPr>
          <w:sz w:val="28"/>
        </w:rPr>
      </w:pPr>
    </w:p>
    <w:p w:rsidR="002D01C0" w:rsidRPr="000E08F0" w:rsidRDefault="002D01C0" w:rsidP="00BD6A58">
      <w:pPr>
        <w:numPr>
          <w:ilvl w:val="0"/>
          <w:numId w:val="48"/>
        </w:numPr>
        <w:tabs>
          <w:tab w:val="left" w:pos="709"/>
          <w:tab w:val="left" w:pos="1134"/>
        </w:tabs>
        <w:jc w:val="both"/>
        <w:rPr>
          <w:b/>
          <w:bCs/>
          <w:sz w:val="20"/>
          <w:szCs w:val="20"/>
        </w:rPr>
      </w:pPr>
      <w:bookmarkStart w:id="66" w:name="_Toc366225601"/>
      <w:r w:rsidRPr="000E08F0">
        <w:rPr>
          <w:b/>
          <w:bCs/>
          <w:sz w:val="20"/>
          <w:szCs w:val="20"/>
        </w:rPr>
        <w:t>Основные положения</w:t>
      </w:r>
      <w:bookmarkEnd w:id="66"/>
    </w:p>
    <w:p w:rsidR="002D01C0" w:rsidRPr="000E08F0" w:rsidRDefault="002D01C0" w:rsidP="002D01C0">
      <w:pPr>
        <w:ind w:firstLine="709"/>
        <w:rPr>
          <w:sz w:val="20"/>
          <w:szCs w:val="20"/>
        </w:rPr>
      </w:pPr>
      <w:r w:rsidRPr="000E08F0">
        <w:rPr>
          <w:sz w:val="20"/>
          <w:szCs w:val="20"/>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2D01C0" w:rsidRPr="000E08F0" w:rsidRDefault="002D01C0" w:rsidP="002D01C0">
      <w:pPr>
        <w:ind w:firstLine="709"/>
        <w:rPr>
          <w:sz w:val="20"/>
          <w:szCs w:val="20"/>
        </w:rPr>
      </w:pPr>
      <w:r w:rsidRPr="000E08F0">
        <w:rPr>
          <w:sz w:val="20"/>
          <w:szCs w:val="20"/>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7" w:name="_Toc366225602"/>
      <w:r w:rsidRPr="000E08F0">
        <w:rPr>
          <w:b/>
          <w:bCs/>
          <w:sz w:val="20"/>
          <w:szCs w:val="20"/>
        </w:rPr>
        <w:t>Методика расчета.</w:t>
      </w:r>
      <w:bookmarkEnd w:id="67"/>
    </w:p>
    <w:p w:rsidR="002D01C0" w:rsidRPr="000E08F0" w:rsidRDefault="002D01C0" w:rsidP="002D01C0">
      <w:pPr>
        <w:ind w:firstLine="709"/>
        <w:rPr>
          <w:sz w:val="20"/>
          <w:szCs w:val="20"/>
        </w:rPr>
      </w:pPr>
      <w:r w:rsidRPr="000E08F0">
        <w:rPr>
          <w:sz w:val="20"/>
          <w:szCs w:val="20"/>
        </w:rPr>
        <w:t>Для общего расчета обеспеченности финансовыми ресурсами предприятия используются основные показатели его деятельности, такие как:</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автономии собственных средств;</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Расчет показателей осуществляется за истекший год и за истекший период (полугодие текущего года/ 9 месяцев текущего года):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2D01C0" w:rsidRPr="000E08F0" w:rsidRDefault="002D01C0" w:rsidP="002D01C0">
      <w:pPr>
        <w:ind w:firstLine="709"/>
        <w:rPr>
          <w:sz w:val="20"/>
          <w:szCs w:val="20"/>
        </w:rPr>
      </w:pPr>
      <w:r w:rsidRPr="000E08F0">
        <w:rPr>
          <w:sz w:val="20"/>
          <w:szCs w:val="20"/>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автономии собственных средств.</w:t>
      </w:r>
    </w:p>
    <w:p w:rsidR="002D01C0" w:rsidRPr="000E08F0" w:rsidRDefault="002D01C0" w:rsidP="002D01C0">
      <w:pPr>
        <w:ind w:firstLine="709"/>
        <w:rPr>
          <w:sz w:val="20"/>
          <w:szCs w:val="20"/>
        </w:rPr>
      </w:pPr>
      <w:r w:rsidRPr="000E08F0">
        <w:rPr>
          <w:sz w:val="20"/>
          <w:szCs w:val="20"/>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2D01C0" w:rsidRPr="000E08F0" w:rsidRDefault="002D01C0" w:rsidP="002D01C0">
      <w:pPr>
        <w:spacing w:after="200"/>
        <w:ind w:left="360"/>
        <w:jc w:val="center"/>
        <w:rPr>
          <w:sz w:val="20"/>
          <w:szCs w:val="20"/>
        </w:rPr>
      </w:pPr>
      <w:proofErr w:type="gramStart"/>
      <w:r w:rsidRPr="000E08F0">
        <w:rPr>
          <w:sz w:val="20"/>
          <w:szCs w:val="20"/>
        </w:rPr>
        <w:t>К</w:t>
      </w:r>
      <w:proofErr w:type="gramEnd"/>
      <w:r w:rsidRPr="000E08F0">
        <w:rPr>
          <w:sz w:val="20"/>
          <w:szCs w:val="20"/>
        </w:rPr>
        <w:t xml:space="preserve"> асс. = </w:t>
      </w:r>
      <w:r w:rsidRPr="000E08F0">
        <w:rPr>
          <w:position w:val="-28"/>
          <w:sz w:val="20"/>
          <w:szCs w:val="20"/>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1.8pt;height:31.6pt" o:ole="">
            <v:imagedata r:id="rId21" o:title=""/>
          </v:shape>
          <o:OLEObject Type="Embed" ProgID="Equation.3" ShapeID="_x0000_i1026" DrawAspect="Content" ObjectID="_1499510081" r:id="rId22"/>
        </w:objec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2D01C0">
      <w:pPr>
        <w:ind w:firstLine="709"/>
        <w:rPr>
          <w:sz w:val="20"/>
          <w:szCs w:val="20"/>
        </w:rPr>
      </w:pPr>
      <w:r w:rsidRPr="000E08F0">
        <w:rPr>
          <w:sz w:val="20"/>
          <w:szCs w:val="20"/>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2D01C0" w:rsidRPr="000E08F0" w:rsidRDefault="002D01C0" w:rsidP="002D01C0">
      <w:pPr>
        <w:ind w:firstLine="709"/>
        <w:rPr>
          <w:sz w:val="20"/>
          <w:szCs w:val="20"/>
        </w:rPr>
      </w:pPr>
    </w:p>
    <w:p w:rsidR="002D01C0" w:rsidRPr="000E08F0" w:rsidRDefault="002D01C0" w:rsidP="002D01C0">
      <w:pPr>
        <w:spacing w:after="200"/>
        <w:ind w:left="360"/>
        <w:jc w:val="center"/>
        <w:rPr>
          <w:sz w:val="20"/>
          <w:szCs w:val="20"/>
        </w:rPr>
      </w:pPr>
      <w:r w:rsidRPr="000E08F0">
        <w:rPr>
          <w:sz w:val="20"/>
          <w:szCs w:val="20"/>
        </w:rPr>
        <w:t xml:space="preserve">К </w:t>
      </w:r>
      <w:proofErr w:type="spellStart"/>
      <w:r w:rsidRPr="000E08F0">
        <w:rPr>
          <w:sz w:val="20"/>
          <w:szCs w:val="20"/>
        </w:rPr>
        <w:t>осс</w:t>
      </w:r>
      <w:proofErr w:type="spellEnd"/>
      <w:r w:rsidRPr="000E08F0">
        <w:rPr>
          <w:sz w:val="20"/>
          <w:szCs w:val="20"/>
        </w:rPr>
        <w:t xml:space="preserve">. = </w:t>
      </w:r>
      <w:r w:rsidRPr="000E08F0">
        <w:rPr>
          <w:position w:val="-28"/>
          <w:sz w:val="20"/>
          <w:szCs w:val="20"/>
        </w:rPr>
        <w:object w:dxaOrig="2360" w:dyaOrig="660">
          <v:shape id="_x0000_i1027" type="#_x0000_t75" style="width:121.15pt;height:31.6pt" o:ole="">
            <v:imagedata r:id="rId23" o:title=""/>
          </v:shape>
          <o:OLEObject Type="Embed" ProgID="Equation.3" ShapeID="_x0000_i1027" DrawAspect="Content" ObjectID="_1499510082" r:id="rId24"/>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стр.1100 = стр.1110 + стр.1120 + стр.1130 + стр.1140 + стр.1150 + стр.1160 + +стр.1170 + стр.1180 + стр.1190</w:t>
      </w:r>
      <w:proofErr w:type="gramEnd"/>
    </w:p>
    <w:p w:rsidR="002D01C0" w:rsidRPr="000E08F0" w:rsidRDefault="002D01C0" w:rsidP="002D01C0">
      <w:pPr>
        <w:ind w:firstLine="709"/>
        <w:rPr>
          <w:sz w:val="20"/>
          <w:szCs w:val="20"/>
        </w:rPr>
      </w:pPr>
      <w:r w:rsidRPr="000E08F0">
        <w:rPr>
          <w:sz w:val="20"/>
          <w:szCs w:val="20"/>
        </w:rPr>
        <w:t>стр.1200 = стр.1210 + стр.1220 + стр.1230 + стр.1240 + стр.1250 + стр.1260</w:t>
      </w:r>
    </w:p>
    <w:p w:rsidR="002D01C0" w:rsidRPr="000E08F0" w:rsidRDefault="002D01C0" w:rsidP="002D01C0">
      <w:pPr>
        <w:ind w:firstLine="709"/>
        <w:rPr>
          <w:sz w:val="20"/>
          <w:szCs w:val="20"/>
        </w:rPr>
      </w:pPr>
      <w:proofErr w:type="gramStart"/>
      <w:r w:rsidRPr="000E08F0">
        <w:rPr>
          <w:sz w:val="20"/>
          <w:szCs w:val="20"/>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0E08F0">
        <w:rPr>
          <w:sz w:val="20"/>
          <w:szCs w:val="20"/>
        </w:rPr>
        <w:t>внеоборотных</w:t>
      </w:r>
      <w:proofErr w:type="spellEnd"/>
      <w:r w:rsidRPr="000E08F0">
        <w:rPr>
          <w:sz w:val="20"/>
          <w:szCs w:val="20"/>
        </w:rPr>
        <w:t xml:space="preserve"> активов (стр.1100) и оборотных активов</w:t>
      </w:r>
      <w:proofErr w:type="gramEnd"/>
      <w:r w:rsidRPr="000E08F0">
        <w:rPr>
          <w:sz w:val="20"/>
          <w:szCs w:val="20"/>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2D01C0" w:rsidRPr="000E08F0" w:rsidRDefault="002D01C0" w:rsidP="002D01C0">
      <w:pPr>
        <w:ind w:firstLine="709"/>
        <w:rPr>
          <w:sz w:val="20"/>
          <w:szCs w:val="20"/>
        </w:rPr>
      </w:pPr>
    </w:p>
    <w:p w:rsidR="002D01C0" w:rsidRPr="005A1F48" w:rsidRDefault="002D01C0" w:rsidP="00BD6A58">
      <w:pPr>
        <w:numPr>
          <w:ilvl w:val="0"/>
          <w:numId w:val="47"/>
        </w:numPr>
        <w:tabs>
          <w:tab w:val="left" w:pos="709"/>
          <w:tab w:val="left" w:pos="1134"/>
        </w:tabs>
        <w:jc w:val="both"/>
        <w:rPr>
          <w:sz w:val="20"/>
          <w:szCs w:val="20"/>
        </w:rPr>
      </w:pPr>
      <w:r>
        <w:rPr>
          <w:sz w:val="20"/>
          <w:szCs w:val="20"/>
        </w:rPr>
        <w:lastRenderedPageBreak/>
        <w:t xml:space="preserve"> </w:t>
      </w: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2D01C0">
      <w:pPr>
        <w:ind w:firstLine="709"/>
        <w:rPr>
          <w:sz w:val="20"/>
          <w:szCs w:val="20"/>
        </w:rPr>
      </w:pPr>
      <w:r w:rsidRPr="000E08F0">
        <w:rPr>
          <w:sz w:val="20"/>
          <w:szCs w:val="20"/>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0E08F0" w:rsidDel="00B546B3">
        <w:rPr>
          <w:sz w:val="20"/>
          <w:szCs w:val="20"/>
        </w:rPr>
        <w:t xml:space="preserve"> </w:t>
      </w:r>
      <w:r w:rsidRPr="000E08F0">
        <w:rPr>
          <w:sz w:val="20"/>
          <w:szCs w:val="20"/>
        </w:rPr>
        <w:t>по формуле:</w:t>
      </w:r>
    </w:p>
    <w:p w:rsidR="002D01C0" w:rsidRPr="000E08F0" w:rsidRDefault="002D01C0" w:rsidP="002D01C0">
      <w:pPr>
        <w:tabs>
          <w:tab w:val="left" w:pos="1080"/>
        </w:tabs>
        <w:ind w:left="2880" w:hanging="2520"/>
        <w:jc w:val="center"/>
        <w:rPr>
          <w:sz w:val="20"/>
          <w:szCs w:val="20"/>
        </w:rPr>
      </w:pPr>
      <w:proofErr w:type="spellStart"/>
      <w:r w:rsidRPr="000E08F0">
        <w:rPr>
          <w:sz w:val="20"/>
          <w:szCs w:val="20"/>
        </w:rPr>
        <w:t>Ксв</w:t>
      </w:r>
      <w:proofErr w:type="spellEnd"/>
      <w:r w:rsidRPr="000E08F0">
        <w:rPr>
          <w:sz w:val="20"/>
          <w:szCs w:val="20"/>
        </w:rPr>
        <w:t xml:space="preserve"> = </w:t>
      </w:r>
      <w:r w:rsidRPr="000E08F0">
        <w:rPr>
          <w:position w:val="-28"/>
          <w:sz w:val="20"/>
          <w:szCs w:val="20"/>
        </w:rPr>
        <w:object w:dxaOrig="1780" w:dyaOrig="720">
          <v:shape id="_x0000_i1028" type="#_x0000_t75" style="width:89.55pt;height:36pt" o:ole="">
            <v:imagedata r:id="rId25" o:title=""/>
          </v:shape>
          <o:OLEObject Type="Embed" ProgID="Equation.3" ShapeID="_x0000_i1028" DrawAspect="Content" ObjectID="_1499510083" r:id="rId26"/>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r w:rsidRPr="000E08F0">
        <w:rPr>
          <w:sz w:val="20"/>
          <w:szCs w:val="20"/>
        </w:rPr>
        <w:t>стр. 2110 – сумма показателей выручки за истекший год и за истекший период (полугодие текущего года/ 9 месяцев текущего года);</w:t>
      </w:r>
    </w:p>
    <w:p w:rsidR="002D01C0" w:rsidRPr="000E08F0" w:rsidRDefault="002D01C0" w:rsidP="002D01C0">
      <w:pPr>
        <w:ind w:firstLine="709"/>
        <w:rPr>
          <w:sz w:val="20"/>
          <w:szCs w:val="20"/>
        </w:rPr>
      </w:pPr>
      <w:proofErr w:type="gramStart"/>
      <w:r w:rsidRPr="000E08F0">
        <w:rPr>
          <w:sz w:val="20"/>
          <w:szCs w:val="20"/>
        </w:rPr>
        <w:t>Р</w:t>
      </w:r>
      <w:proofErr w:type="gramEnd"/>
      <w:r w:rsidRPr="000E08F0">
        <w:rPr>
          <w:sz w:val="20"/>
          <w:szCs w:val="20"/>
        </w:rPr>
        <w:t xml:space="preserve"> – период выполнения обязательств по договору (в месяцах),</w:t>
      </w:r>
    </w:p>
    <w:p w:rsidR="002D01C0" w:rsidRPr="000E08F0" w:rsidRDefault="002D01C0" w:rsidP="002D01C0">
      <w:pPr>
        <w:ind w:firstLine="709"/>
        <w:rPr>
          <w:sz w:val="20"/>
          <w:szCs w:val="20"/>
        </w:rPr>
      </w:pPr>
      <w:r w:rsidRPr="000E08F0">
        <w:rPr>
          <w:sz w:val="20"/>
          <w:szCs w:val="20"/>
        </w:rPr>
        <w:t xml:space="preserve">В – количество месяцев, соответствующее истекшему периоду (6 или 9 месяцев). В </w:t>
      </w:r>
      <w:proofErr w:type="gramStart"/>
      <w:r w:rsidRPr="000E08F0">
        <w:rPr>
          <w:sz w:val="20"/>
          <w:szCs w:val="20"/>
        </w:rPr>
        <w:t>случае</w:t>
      </w:r>
      <w:proofErr w:type="gramEnd"/>
      <w:r w:rsidRPr="000E08F0">
        <w:rPr>
          <w:sz w:val="20"/>
          <w:szCs w:val="20"/>
        </w:rPr>
        <w:t>, если расчет осуществляется только за истекший год, то В=0.</w:t>
      </w:r>
    </w:p>
    <w:p w:rsidR="002D01C0" w:rsidRPr="000E08F0" w:rsidRDefault="002D01C0" w:rsidP="002D01C0">
      <w:pPr>
        <w:ind w:firstLine="709"/>
        <w:rPr>
          <w:sz w:val="20"/>
          <w:szCs w:val="20"/>
        </w:rPr>
      </w:pPr>
      <w:r w:rsidRPr="000E08F0">
        <w:rPr>
          <w:sz w:val="20"/>
          <w:szCs w:val="20"/>
        </w:rPr>
        <w:t xml:space="preserve">S – сумма договора без НДС. </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proofErr w:type="spellStart"/>
      <w:r w:rsidRPr="000E08F0">
        <w:rPr>
          <w:sz w:val="20"/>
          <w:szCs w:val="20"/>
        </w:rPr>
        <w:t>Ксв</w:t>
      </w:r>
      <w:proofErr w:type="spellEnd"/>
      <w:r w:rsidRPr="000E08F0">
        <w:rPr>
          <w:sz w:val="20"/>
          <w:szCs w:val="20"/>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0E08F0">
        <w:rPr>
          <w:sz w:val="20"/>
          <w:szCs w:val="20"/>
        </w:rPr>
        <w:t>Ксв</w:t>
      </w:r>
      <w:proofErr w:type="spellEnd"/>
      <w:r w:rsidRPr="000E08F0">
        <w:rPr>
          <w:sz w:val="20"/>
          <w:szCs w:val="20"/>
        </w:rPr>
        <w:t xml:space="preserve"> осуществляется один раз одновременно для двух периодов. </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2D01C0" w:rsidRPr="000E08F0" w:rsidRDefault="002D01C0" w:rsidP="002D01C0">
      <w:pPr>
        <w:ind w:firstLine="709"/>
        <w:jc w:val="center"/>
        <w:rPr>
          <w:sz w:val="20"/>
          <w:szCs w:val="20"/>
        </w:rPr>
      </w:pPr>
      <w:proofErr w:type="spellStart"/>
      <w:r w:rsidRPr="000E08F0">
        <w:rPr>
          <w:sz w:val="20"/>
          <w:szCs w:val="20"/>
        </w:rPr>
        <w:t>Кпп</w:t>
      </w:r>
      <w:proofErr w:type="spellEnd"/>
      <w:r w:rsidRPr="000E08F0">
        <w:rPr>
          <w:sz w:val="20"/>
          <w:szCs w:val="20"/>
        </w:rPr>
        <w:t xml:space="preserve"> = </w:t>
      </w:r>
      <w:r w:rsidRPr="000E08F0">
        <w:rPr>
          <w:position w:val="-28"/>
          <w:sz w:val="20"/>
          <w:szCs w:val="20"/>
        </w:rPr>
        <w:object w:dxaOrig="2200" w:dyaOrig="660">
          <v:shape id="_x0000_i1029" type="#_x0000_t75" style="width:109.75pt;height:31.6pt" o:ole="">
            <v:imagedata r:id="rId27" o:title=""/>
          </v:shape>
          <o:OLEObject Type="Embed" ProgID="Equation.3" ShapeID="_x0000_i1029" DrawAspect="Content" ObjectID="_1499510084" r:id="rId28"/>
        </w:objec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стр.2300 = (стр.2110 + стр.2310 + стр.2320 + стр.2340) – (стр.2120 + стр.2210 +</w:t>
      </w:r>
      <w:r w:rsidRPr="000E08F0" w:rsidDel="00CD4345">
        <w:rPr>
          <w:sz w:val="20"/>
          <w:szCs w:val="20"/>
        </w:rPr>
        <w:t xml:space="preserve"> </w:t>
      </w:r>
      <w:r w:rsidRPr="000E08F0">
        <w:rPr>
          <w:sz w:val="20"/>
          <w:szCs w:val="20"/>
        </w:rPr>
        <w:t>стр.2220 + стр.2330 +стр.2350)</w:t>
      </w:r>
      <w:proofErr w:type="gramEnd"/>
    </w:p>
    <w:p w:rsidR="002D01C0" w:rsidRPr="000E08F0" w:rsidRDefault="002D01C0" w:rsidP="002D01C0">
      <w:pPr>
        <w:ind w:firstLine="709"/>
        <w:rPr>
          <w:sz w:val="20"/>
          <w:szCs w:val="20"/>
        </w:rPr>
      </w:pPr>
      <w:r w:rsidRPr="000E08F0">
        <w:rPr>
          <w:sz w:val="20"/>
          <w:szCs w:val="20"/>
        </w:rPr>
        <w:t>значение по строке 2330 принимается «по модулю», за исключением значения, используемого в расчете прибыли (убытка) до налогообложения (стр.2300).</w:t>
      </w:r>
    </w:p>
    <w:p w:rsidR="002D01C0" w:rsidRPr="000E08F0" w:rsidRDefault="002D01C0" w:rsidP="002D01C0">
      <w:pPr>
        <w:ind w:firstLine="709"/>
        <w:rPr>
          <w:sz w:val="20"/>
          <w:szCs w:val="20"/>
        </w:rPr>
      </w:pPr>
      <w:r w:rsidRPr="000E08F0">
        <w:rPr>
          <w:sz w:val="20"/>
          <w:szCs w:val="20"/>
        </w:rPr>
        <w:t xml:space="preserve">В </w:t>
      </w:r>
      <w:proofErr w:type="gramStart"/>
      <w:r w:rsidRPr="000E08F0">
        <w:rPr>
          <w:sz w:val="20"/>
          <w:szCs w:val="20"/>
        </w:rPr>
        <w:t>случае</w:t>
      </w:r>
      <w:proofErr w:type="gramEnd"/>
      <w:r w:rsidRPr="000E08F0">
        <w:rPr>
          <w:sz w:val="20"/>
          <w:szCs w:val="20"/>
        </w:rPr>
        <w:t>, если значение по строке 2330 равно «0» и значение по строке 2300 положительно, показателю присваивается 10 единиц.</w:t>
      </w:r>
    </w:p>
    <w:p w:rsidR="002D01C0" w:rsidRPr="000E08F0" w:rsidRDefault="002D01C0" w:rsidP="002D01C0">
      <w:pPr>
        <w:ind w:firstLine="709"/>
        <w:rPr>
          <w:sz w:val="20"/>
          <w:szCs w:val="20"/>
        </w:rPr>
      </w:pPr>
      <w:r w:rsidRPr="000E08F0">
        <w:rPr>
          <w:sz w:val="20"/>
          <w:szCs w:val="20"/>
        </w:rPr>
        <w:t xml:space="preserve">В </w:t>
      </w:r>
      <w:proofErr w:type="gramStart"/>
      <w:r w:rsidRPr="000E08F0">
        <w:rPr>
          <w:sz w:val="20"/>
          <w:szCs w:val="20"/>
        </w:rPr>
        <w:t>случае</w:t>
      </w:r>
      <w:proofErr w:type="gramEnd"/>
      <w:r w:rsidRPr="000E08F0">
        <w:rPr>
          <w:sz w:val="20"/>
          <w:szCs w:val="20"/>
        </w:rPr>
        <w:t>, если значение по строке 2330 равно «0» и значение по строке 2300 отрицательно или равно «0», показателю присваивается 0 единиц.</w:t>
      </w:r>
    </w:p>
    <w:p w:rsidR="002D01C0" w:rsidRPr="000E08F0" w:rsidRDefault="002D01C0" w:rsidP="002D01C0">
      <w:pPr>
        <w:ind w:firstLine="709"/>
        <w:rPr>
          <w:sz w:val="20"/>
          <w:szCs w:val="20"/>
        </w:rPr>
      </w:pPr>
      <w:proofErr w:type="gramStart"/>
      <w:r w:rsidRPr="000E08F0">
        <w:rPr>
          <w:sz w:val="20"/>
          <w:szCs w:val="20"/>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0E08F0">
        <w:rPr>
          <w:sz w:val="20"/>
          <w:szCs w:val="20"/>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8" w:name="_Toc365624008"/>
      <w:bookmarkStart w:id="69" w:name="_Toc365907684"/>
      <w:bookmarkStart w:id="70" w:name="_Toc366225603"/>
      <w:bookmarkEnd w:id="68"/>
      <w:bookmarkEnd w:id="69"/>
      <w:r w:rsidRPr="000E08F0">
        <w:rPr>
          <w:b/>
          <w:bCs/>
          <w:sz w:val="20"/>
          <w:szCs w:val="20"/>
        </w:rPr>
        <w:t>Критерии расчета показателей</w:t>
      </w:r>
      <w:bookmarkEnd w:id="70"/>
    </w:p>
    <w:p w:rsidR="002D01C0" w:rsidRPr="000E08F0" w:rsidRDefault="002D01C0" w:rsidP="002D01C0">
      <w:pPr>
        <w:tabs>
          <w:tab w:val="left" w:pos="993"/>
          <w:tab w:val="left" w:pos="1134"/>
        </w:tabs>
        <w:ind w:firstLine="709"/>
        <w:rPr>
          <w:sz w:val="20"/>
          <w:szCs w:val="20"/>
        </w:rPr>
      </w:pPr>
      <w:r w:rsidRPr="000E08F0">
        <w:rPr>
          <w:sz w:val="20"/>
          <w:szCs w:val="20"/>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178"/>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410"/>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0,20</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0,20-0,10</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0,09-0,06</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0,06</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50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08</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08</w:t>
            </w:r>
            <w:r w:rsidRPr="000E08F0">
              <w:rPr>
                <w:sz w:val="20"/>
                <w:szCs w:val="20"/>
              </w:rPr>
              <w:t>– 0,</w:t>
            </w:r>
            <w:r w:rsidRPr="000E08F0">
              <w:rPr>
                <w:sz w:val="20"/>
                <w:szCs w:val="20"/>
                <w:lang w:val="en-US"/>
              </w:rPr>
              <w:t>05</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04</w:t>
            </w:r>
            <w:r w:rsidRPr="000E08F0">
              <w:rPr>
                <w:sz w:val="20"/>
                <w:szCs w:val="20"/>
              </w:rPr>
              <w:t xml:space="preserve"> – 0,</w:t>
            </w:r>
            <w:r w:rsidRPr="000E08F0">
              <w:rPr>
                <w:sz w:val="20"/>
                <w:szCs w:val="20"/>
                <w:lang w:val="en-US"/>
              </w:rPr>
              <w:t>02</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02</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7"/>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2,00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2,00-1,50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1,49-1,00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lastRenderedPageBreak/>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2D01C0" w:rsidRPr="000E08F0" w:rsidRDefault="002D01C0" w:rsidP="002D01C0">
      <w:pPr>
        <w:ind w:firstLine="709"/>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5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305"/>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0,25</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 xml:space="preserve">0,25-0,15 </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0,14-0,</w:t>
            </w:r>
            <w:r w:rsidRPr="000E08F0">
              <w:rPr>
                <w:sz w:val="20"/>
                <w:szCs w:val="20"/>
                <w:lang w:val="en-US"/>
              </w:rPr>
              <w:t>08</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lang w:val="en-US"/>
              </w:rPr>
            </w:pPr>
            <w:r w:rsidRPr="000E08F0">
              <w:rPr>
                <w:sz w:val="20"/>
                <w:szCs w:val="20"/>
              </w:rPr>
              <w:t>менее 0,</w:t>
            </w:r>
            <w:r w:rsidRPr="000E08F0">
              <w:rPr>
                <w:sz w:val="20"/>
                <w:szCs w:val="20"/>
                <w:lang w:val="en-US"/>
              </w:rPr>
              <w:t>08</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8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1</w:t>
            </w:r>
            <w:r w:rsidRPr="000E08F0">
              <w:rPr>
                <w:sz w:val="20"/>
                <w:szCs w:val="20"/>
              </w:rPr>
              <w:t>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1</w:t>
            </w:r>
            <w:r w:rsidRPr="000E08F0">
              <w:rPr>
                <w:sz w:val="20"/>
                <w:szCs w:val="20"/>
              </w:rPr>
              <w:t>0 – 0,</w:t>
            </w:r>
            <w:r w:rsidRPr="000E08F0">
              <w:rPr>
                <w:sz w:val="20"/>
                <w:szCs w:val="20"/>
                <w:lang w:val="en-US"/>
              </w:rPr>
              <w:t>0</w:t>
            </w:r>
            <w:r w:rsidRPr="000E08F0">
              <w:rPr>
                <w:sz w:val="20"/>
                <w:szCs w:val="20"/>
              </w:rPr>
              <w:t>6</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w:t>
            </w:r>
            <w:r w:rsidRPr="000E08F0">
              <w:rPr>
                <w:sz w:val="20"/>
                <w:szCs w:val="20"/>
              </w:rPr>
              <w:t>5 – 0,</w:t>
            </w:r>
            <w:r w:rsidRPr="000E08F0">
              <w:rPr>
                <w:sz w:val="20"/>
                <w:szCs w:val="20"/>
                <w:lang w:val="en-US"/>
              </w:rPr>
              <w:t>03</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03</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661"/>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23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3,00</w:t>
            </w: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3,00-2,00</w:t>
            </w: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1,99-1,00</w:t>
            </w: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Оценки (количество единиц), полученные по всем финансовым показателям, суммируются. </w:t>
      </w:r>
    </w:p>
    <w:p w:rsidR="002D01C0" w:rsidRPr="000E08F0" w:rsidRDefault="002D01C0" w:rsidP="002D01C0">
      <w:pPr>
        <w:ind w:firstLine="709"/>
        <w:rPr>
          <w:sz w:val="20"/>
          <w:szCs w:val="20"/>
        </w:rPr>
      </w:pPr>
      <w:r w:rsidRPr="000E08F0">
        <w:rPr>
          <w:sz w:val="20"/>
          <w:szCs w:val="20"/>
        </w:rPr>
        <w:t xml:space="preserve">При этом к оценкам (сумме оценок)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году применяется удельный вес 0,6, а к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периоду (полугодие текущего года/ 9 месяцев текущего года) - удельный вес 0,4. </w:t>
      </w:r>
    </w:p>
    <w:p w:rsidR="002D01C0" w:rsidRPr="000E08F0" w:rsidRDefault="002D01C0" w:rsidP="002D01C0">
      <w:pPr>
        <w:ind w:firstLine="709"/>
        <w:rPr>
          <w:sz w:val="20"/>
          <w:szCs w:val="20"/>
        </w:rPr>
      </w:pPr>
      <w:proofErr w:type="gramStart"/>
      <w:r w:rsidRPr="000E08F0">
        <w:rPr>
          <w:sz w:val="20"/>
          <w:szCs w:val="20"/>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должен быть применен удельный вес 1,0, а показатели 1 квартала текущего года в расчетах не учитываются.</w:t>
      </w:r>
      <w:proofErr w:type="gramEnd"/>
    </w:p>
    <w:p w:rsidR="002D01C0" w:rsidRPr="000E08F0" w:rsidRDefault="002D01C0" w:rsidP="002D01C0">
      <w:pPr>
        <w:ind w:firstLine="709"/>
        <w:rPr>
          <w:sz w:val="20"/>
          <w:szCs w:val="20"/>
        </w:rPr>
      </w:pPr>
      <w:r w:rsidRPr="000E08F0">
        <w:rPr>
          <w:sz w:val="20"/>
          <w:szCs w:val="20"/>
        </w:rPr>
        <w:t>К коэффициенту соизмеримости годовой выручки от основной деятельности c суммой договора (</w:t>
      </w:r>
      <w:proofErr w:type="spellStart"/>
      <w:r w:rsidRPr="000E08F0">
        <w:rPr>
          <w:sz w:val="20"/>
          <w:szCs w:val="20"/>
        </w:rPr>
        <w:t>Ксв</w:t>
      </w:r>
      <w:proofErr w:type="spellEnd"/>
      <w:r w:rsidRPr="000E08F0">
        <w:rPr>
          <w:sz w:val="20"/>
          <w:szCs w:val="20"/>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0E08F0">
        <w:rPr>
          <w:sz w:val="20"/>
          <w:szCs w:val="20"/>
        </w:rPr>
        <w:t>Ксв</w:t>
      </w:r>
      <w:proofErr w:type="spellEnd"/>
      <w:r w:rsidRPr="000E08F0">
        <w:rPr>
          <w:sz w:val="20"/>
          <w:szCs w:val="20"/>
        </w:rPr>
        <w:t>) проводится отдельно.</w:t>
      </w:r>
    </w:p>
    <w:p w:rsidR="002D01C0" w:rsidRPr="000E08F0" w:rsidRDefault="002D01C0" w:rsidP="002D01C0">
      <w:pPr>
        <w:ind w:firstLine="709"/>
        <w:rPr>
          <w:sz w:val="20"/>
          <w:szCs w:val="20"/>
        </w:rPr>
      </w:pPr>
      <w:r w:rsidRPr="000E08F0">
        <w:rPr>
          <w:sz w:val="20"/>
          <w:szCs w:val="20"/>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и оценки по показателю </w:t>
      </w:r>
      <w:proofErr w:type="spellStart"/>
      <w:r w:rsidRPr="000E08F0">
        <w:rPr>
          <w:sz w:val="20"/>
          <w:szCs w:val="20"/>
        </w:rPr>
        <w:t>Ксв</w:t>
      </w:r>
      <w:proofErr w:type="spellEnd"/>
      <w:r w:rsidRPr="000E08F0">
        <w:rPr>
          <w:sz w:val="20"/>
          <w:szCs w:val="20"/>
        </w:rPr>
        <w:t>.</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Пример расчета интегрального показателя обеспеченности финансовыми ресурсами </w:t>
      </w:r>
      <w:proofErr w:type="spellStart"/>
      <w:r w:rsidRPr="000E08F0">
        <w:rPr>
          <w:sz w:val="20"/>
          <w:szCs w:val="20"/>
        </w:rPr>
        <w:t>Zi</w:t>
      </w:r>
      <w:proofErr w:type="spellEnd"/>
      <w:r w:rsidRPr="000E08F0">
        <w:rPr>
          <w:sz w:val="20"/>
          <w:szCs w:val="20"/>
        </w:rPr>
        <w:t>:</w:t>
      </w:r>
    </w:p>
    <w:p w:rsidR="002D01C0" w:rsidRPr="000E08F0" w:rsidRDefault="002D01C0" w:rsidP="002D01C0">
      <w:pPr>
        <w:tabs>
          <w:tab w:val="left" w:pos="709"/>
          <w:tab w:val="left" w:pos="1134"/>
        </w:tabs>
        <w:ind w:left="709"/>
        <w:rPr>
          <w:sz w:val="20"/>
          <w:szCs w:val="20"/>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8"/>
        <w:gridCol w:w="1594"/>
        <w:gridCol w:w="1516"/>
        <w:gridCol w:w="1926"/>
        <w:gridCol w:w="1375"/>
        <w:gridCol w:w="2338"/>
      </w:tblGrid>
      <w:tr w:rsidR="002D01C0" w:rsidRPr="000E08F0" w:rsidTr="002D01C0">
        <w:trPr>
          <w:trHeight w:val="898"/>
          <w:jc w:val="center"/>
        </w:trPr>
        <w:tc>
          <w:tcPr>
            <w:tcW w:w="1058" w:type="dxa"/>
            <w:vAlign w:val="center"/>
          </w:tcPr>
          <w:p w:rsidR="002D01C0" w:rsidRPr="000E08F0" w:rsidRDefault="002D01C0" w:rsidP="002D01C0">
            <w:pPr>
              <w:jc w:val="center"/>
              <w:rPr>
                <w:sz w:val="20"/>
                <w:szCs w:val="20"/>
              </w:rPr>
            </w:pPr>
            <w:r w:rsidRPr="000E08F0">
              <w:rPr>
                <w:sz w:val="20"/>
                <w:szCs w:val="20"/>
              </w:rPr>
              <w:t>Участник</w:t>
            </w:r>
          </w:p>
        </w:tc>
        <w:tc>
          <w:tcPr>
            <w:tcW w:w="1594" w:type="dxa"/>
            <w:vAlign w:val="center"/>
          </w:tcPr>
          <w:p w:rsidR="002D01C0" w:rsidRPr="000E08F0" w:rsidRDefault="002D01C0" w:rsidP="002D01C0">
            <w:pPr>
              <w:jc w:val="center"/>
              <w:rPr>
                <w:sz w:val="20"/>
                <w:szCs w:val="20"/>
              </w:rPr>
            </w:pPr>
            <w:r w:rsidRPr="000E08F0">
              <w:rPr>
                <w:sz w:val="20"/>
                <w:szCs w:val="20"/>
              </w:rPr>
              <w:t>Истекший период</w:t>
            </w:r>
          </w:p>
        </w:tc>
        <w:tc>
          <w:tcPr>
            <w:tcW w:w="151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год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92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период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375" w:type="dxa"/>
            <w:vAlign w:val="center"/>
          </w:tcPr>
          <w:p w:rsidR="002D01C0" w:rsidRPr="000E08F0" w:rsidRDefault="002D01C0" w:rsidP="002D01C0">
            <w:pPr>
              <w:jc w:val="center"/>
              <w:rPr>
                <w:sz w:val="20"/>
                <w:szCs w:val="20"/>
              </w:rPr>
            </w:pPr>
            <w:r w:rsidRPr="000E08F0">
              <w:rPr>
                <w:sz w:val="20"/>
                <w:szCs w:val="20"/>
              </w:rPr>
              <w:t xml:space="preserve">Оценка участника по </w:t>
            </w:r>
            <w:proofErr w:type="gramStart"/>
            <w:r w:rsidRPr="000E08F0">
              <w:rPr>
                <w:sz w:val="20"/>
                <w:szCs w:val="20"/>
              </w:rPr>
              <w:t>показа-</w:t>
            </w:r>
            <w:proofErr w:type="spellStart"/>
            <w:r w:rsidRPr="000E08F0">
              <w:rPr>
                <w:sz w:val="20"/>
                <w:szCs w:val="20"/>
              </w:rPr>
              <w:t>телю</w:t>
            </w:r>
            <w:proofErr w:type="spellEnd"/>
            <w:proofErr w:type="gramEnd"/>
            <w:r w:rsidRPr="000E08F0">
              <w:rPr>
                <w:sz w:val="20"/>
                <w:szCs w:val="20"/>
              </w:rPr>
              <w:t xml:space="preserve"> </w:t>
            </w:r>
            <w:proofErr w:type="spellStart"/>
            <w:r w:rsidRPr="000E08F0">
              <w:rPr>
                <w:sz w:val="20"/>
                <w:szCs w:val="20"/>
              </w:rPr>
              <w:t>Ксв</w:t>
            </w:r>
            <w:proofErr w:type="spellEnd"/>
          </w:p>
        </w:tc>
        <w:tc>
          <w:tcPr>
            <w:tcW w:w="2338" w:type="dxa"/>
            <w:vAlign w:val="center"/>
          </w:tcPr>
          <w:p w:rsidR="002D01C0" w:rsidRPr="000E08F0" w:rsidRDefault="002D01C0" w:rsidP="002D01C0">
            <w:pPr>
              <w:ind w:left="-103" w:right="-185"/>
              <w:jc w:val="center"/>
              <w:rPr>
                <w:sz w:val="20"/>
                <w:szCs w:val="20"/>
              </w:rPr>
            </w:pPr>
            <w:r w:rsidRPr="000E08F0">
              <w:rPr>
                <w:sz w:val="20"/>
                <w:szCs w:val="20"/>
              </w:rPr>
              <w:t>Показатель обеспеченности финансовыми ресурсами</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год</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1 квартал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не рассчитываются</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6 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lang w:val="en-US"/>
              </w:rPr>
            </w:pPr>
            <w:r w:rsidRPr="000E08F0">
              <w:rPr>
                <w:sz w:val="20"/>
                <w:szCs w:val="20"/>
                <w:lang w:val="en-US"/>
              </w:rPr>
              <w:t xml:space="preserve">9 </w:t>
            </w:r>
            <w:r w:rsidRPr="000E08F0">
              <w:rPr>
                <w:sz w:val="20"/>
                <w:szCs w:val="20"/>
              </w:rPr>
              <w:t>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bl>
    <w:p w:rsidR="002D01C0" w:rsidRPr="000E08F0" w:rsidRDefault="002D01C0" w:rsidP="002D01C0">
      <w:pPr>
        <w:tabs>
          <w:tab w:val="left" w:pos="709"/>
          <w:tab w:val="left" w:pos="1134"/>
        </w:tabs>
        <w:ind w:left="709"/>
        <w:rPr>
          <w:sz w:val="20"/>
          <w:szCs w:val="20"/>
        </w:rPr>
      </w:pPr>
    </w:p>
    <w:p w:rsidR="002D01C0" w:rsidRPr="000E08F0" w:rsidRDefault="002D01C0" w:rsidP="002D01C0">
      <w:pPr>
        <w:ind w:firstLine="709"/>
        <w:rPr>
          <w:sz w:val="20"/>
          <w:szCs w:val="20"/>
        </w:rPr>
      </w:pPr>
      <w:r w:rsidRPr="000E08F0">
        <w:rPr>
          <w:sz w:val="20"/>
          <w:szCs w:val="20"/>
        </w:rPr>
        <w:t>Чем выше данный показатель (</w:t>
      </w:r>
      <w:proofErr w:type="spellStart"/>
      <w:r w:rsidRPr="000E08F0">
        <w:rPr>
          <w:sz w:val="20"/>
          <w:szCs w:val="20"/>
        </w:rPr>
        <w:t>Zi</w:t>
      </w:r>
      <w:proofErr w:type="spellEnd"/>
      <w:r w:rsidRPr="000E08F0">
        <w:rPr>
          <w:sz w:val="20"/>
          <w:szCs w:val="20"/>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2D01C0" w:rsidRPr="000E08F0" w:rsidRDefault="002D01C0" w:rsidP="002D01C0">
      <w:pPr>
        <w:ind w:firstLine="709"/>
        <w:rPr>
          <w:sz w:val="20"/>
          <w:szCs w:val="20"/>
        </w:rPr>
      </w:pPr>
      <w:r w:rsidRPr="000E08F0">
        <w:rPr>
          <w:sz w:val="20"/>
          <w:szCs w:val="20"/>
        </w:rPr>
        <w:t xml:space="preserve">Значение порогового значения показателя </w:t>
      </w:r>
      <w:proofErr w:type="spellStart"/>
      <w:r w:rsidRPr="000E08F0">
        <w:rPr>
          <w:sz w:val="20"/>
          <w:szCs w:val="20"/>
        </w:rPr>
        <w:t>Zi</w:t>
      </w:r>
      <w:proofErr w:type="spellEnd"/>
      <w:r w:rsidRPr="000E08F0">
        <w:rPr>
          <w:sz w:val="20"/>
          <w:szCs w:val="20"/>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0E08F0">
        <w:rPr>
          <w:sz w:val="20"/>
          <w:szCs w:val="20"/>
        </w:rPr>
        <w:t>Zi</w:t>
      </w:r>
      <w:proofErr w:type="spellEnd"/>
      <w:r w:rsidRPr="000E08F0">
        <w:rPr>
          <w:sz w:val="20"/>
          <w:szCs w:val="20"/>
        </w:rPr>
        <w:t xml:space="preserve"> устанавливается равным 30 единицам.</w:t>
      </w:r>
    </w:p>
    <w:p w:rsidR="002D01C0" w:rsidRDefault="002D01C0" w:rsidP="002D01C0">
      <w:pPr>
        <w:tabs>
          <w:tab w:val="left" w:pos="709"/>
          <w:tab w:val="left" w:pos="1134"/>
          <w:tab w:val="left" w:pos="6521"/>
        </w:tabs>
        <w:ind w:left="709"/>
        <w:rPr>
          <w:sz w:val="20"/>
          <w:szCs w:val="20"/>
        </w:rPr>
      </w:pPr>
    </w:p>
    <w:p w:rsidR="002D01C0" w:rsidRDefault="002D01C0" w:rsidP="002D01C0">
      <w:pPr>
        <w:tabs>
          <w:tab w:val="left" w:pos="709"/>
          <w:tab w:val="left" w:pos="1134"/>
          <w:tab w:val="left" w:pos="6521"/>
        </w:tabs>
        <w:ind w:left="709"/>
        <w:rPr>
          <w:sz w:val="20"/>
          <w:szCs w:val="20"/>
        </w:rPr>
      </w:pPr>
    </w:p>
    <w:p w:rsidR="002D01C0" w:rsidRPr="000E08F0" w:rsidRDefault="002D01C0" w:rsidP="002D01C0">
      <w:pPr>
        <w:tabs>
          <w:tab w:val="left" w:pos="709"/>
          <w:tab w:val="left" w:pos="1134"/>
          <w:tab w:val="left" w:pos="6521"/>
        </w:tabs>
        <w:ind w:left="709"/>
        <w:rPr>
          <w:sz w:val="20"/>
          <w:szCs w:val="20"/>
        </w:rPr>
      </w:pPr>
    </w:p>
    <w:p w:rsidR="002D01C0" w:rsidRPr="00C61006" w:rsidRDefault="002D01C0" w:rsidP="00BD6A58">
      <w:pPr>
        <w:numPr>
          <w:ilvl w:val="0"/>
          <w:numId w:val="48"/>
        </w:numPr>
        <w:tabs>
          <w:tab w:val="left" w:pos="709"/>
          <w:tab w:val="left" w:pos="1134"/>
        </w:tabs>
        <w:jc w:val="both"/>
        <w:rPr>
          <w:b/>
          <w:bCs/>
        </w:rPr>
      </w:pPr>
      <w:bookmarkStart w:id="71" w:name="_Toc366225606"/>
      <w:r w:rsidRPr="00C61006">
        <w:rPr>
          <w:b/>
          <w:bCs/>
        </w:rPr>
        <w:lastRenderedPageBreak/>
        <w:t>Коды строк в формах бухгалтерской отчетности</w:t>
      </w:r>
      <w:bookmarkEnd w:id="71"/>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Наименование строки</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Код</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2" w:name="sub_4100"/>
            <w:r w:rsidRPr="00105335">
              <w:rPr>
                <w:sz w:val="20"/>
                <w:szCs w:val="20"/>
              </w:rPr>
              <w:t>БУХГАЛТЕРСКИЙ БАЛАНС</w:t>
            </w:r>
            <w:bookmarkEnd w:id="7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3" w:name="sub_1100"/>
            <w:r w:rsidRPr="00105335">
              <w:rPr>
                <w:sz w:val="20"/>
                <w:szCs w:val="20"/>
              </w:rPr>
              <w:t xml:space="preserve">Итого </w:t>
            </w:r>
            <w:proofErr w:type="spellStart"/>
            <w:r w:rsidRPr="00105335">
              <w:rPr>
                <w:sz w:val="20"/>
                <w:szCs w:val="20"/>
              </w:rPr>
              <w:t>внеоборотных</w:t>
            </w:r>
            <w:proofErr w:type="spellEnd"/>
            <w:r w:rsidRPr="00105335">
              <w:rPr>
                <w:sz w:val="20"/>
                <w:szCs w:val="20"/>
              </w:rPr>
              <w:t xml:space="preserve"> активов</w:t>
            </w:r>
            <w:bookmarkEnd w:id="7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4" w:name="sub_1110"/>
            <w:r w:rsidRPr="00105335">
              <w:rPr>
                <w:sz w:val="20"/>
                <w:szCs w:val="20"/>
              </w:rPr>
              <w:t>Нематериальные активы</w:t>
            </w:r>
            <w:bookmarkEnd w:id="7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5" w:name="sub_1120"/>
            <w:r w:rsidRPr="00105335">
              <w:rPr>
                <w:sz w:val="20"/>
                <w:szCs w:val="20"/>
              </w:rPr>
              <w:t>Результаты исследований и разработок</w:t>
            </w:r>
            <w:bookmarkEnd w:id="7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Нематериальные поисковые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6" w:name="sub_11300"/>
            <w:r w:rsidRPr="00105335">
              <w:rPr>
                <w:sz w:val="20"/>
                <w:szCs w:val="20"/>
              </w:rPr>
              <w:t>1130</w:t>
            </w:r>
            <w:bookmarkEnd w:id="76"/>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7" w:name="sub_11400"/>
            <w:r w:rsidRPr="00105335">
              <w:rPr>
                <w:sz w:val="20"/>
                <w:szCs w:val="20"/>
              </w:rPr>
              <w:t>Материальные поисковые активы</w:t>
            </w:r>
            <w:bookmarkEnd w:id="7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Основные средства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8" w:name="sub_1130"/>
            <w:r w:rsidRPr="00105335">
              <w:rPr>
                <w:sz w:val="20"/>
                <w:szCs w:val="20"/>
              </w:rPr>
              <w:t>1150</w:t>
            </w:r>
            <w:bookmarkEnd w:id="78"/>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9" w:name="sub_1140"/>
            <w:r w:rsidRPr="00105335">
              <w:rPr>
                <w:sz w:val="20"/>
                <w:szCs w:val="20"/>
              </w:rPr>
              <w:t>Доходные вложения в материальные ценности</w:t>
            </w:r>
            <w:bookmarkEnd w:id="7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0" w:name="sub_1150"/>
            <w:r w:rsidRPr="00105335">
              <w:rPr>
                <w:sz w:val="20"/>
                <w:szCs w:val="20"/>
              </w:rPr>
              <w:t>Финансовые вложения</w:t>
            </w:r>
            <w:bookmarkEnd w:id="8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1" w:name="sub_1180"/>
            <w:r w:rsidRPr="00105335">
              <w:rPr>
                <w:sz w:val="20"/>
                <w:szCs w:val="20"/>
              </w:rPr>
              <w:t>Отложенные налоговые активы</w:t>
            </w:r>
            <w:bookmarkEnd w:id="8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1180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2" w:name="sub_1170"/>
            <w:r w:rsidRPr="00105335">
              <w:rPr>
                <w:sz w:val="20"/>
                <w:szCs w:val="20"/>
              </w:rPr>
              <w:t xml:space="preserve">Прочие </w:t>
            </w:r>
            <w:proofErr w:type="spellStart"/>
            <w:r w:rsidRPr="00105335">
              <w:rPr>
                <w:sz w:val="20"/>
                <w:szCs w:val="20"/>
              </w:rPr>
              <w:t>внеоборотные</w:t>
            </w:r>
            <w:proofErr w:type="spellEnd"/>
            <w:r w:rsidRPr="00105335">
              <w:rPr>
                <w:sz w:val="20"/>
                <w:szCs w:val="20"/>
              </w:rPr>
              <w:t xml:space="preserve"> активы</w:t>
            </w:r>
            <w:bookmarkEnd w:id="8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1190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3" w:name="sub_1200"/>
            <w:r w:rsidRPr="00105335">
              <w:rPr>
                <w:sz w:val="20"/>
                <w:szCs w:val="20"/>
              </w:rPr>
              <w:t>Итого оборотных активов</w:t>
            </w:r>
            <w:bookmarkEnd w:id="8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Запасы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84" w:name="sub_1210"/>
            <w:r w:rsidRPr="00105335">
              <w:rPr>
                <w:sz w:val="20"/>
                <w:szCs w:val="20"/>
              </w:rPr>
              <w:t>1210</w:t>
            </w:r>
            <w:bookmarkEnd w:id="84"/>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5" w:name="sub_1230"/>
            <w:r w:rsidRPr="00105335">
              <w:rPr>
                <w:sz w:val="20"/>
                <w:szCs w:val="20"/>
              </w:rPr>
              <w:t>Дебиторская задолженность</w:t>
            </w:r>
            <w:bookmarkEnd w:id="8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6" w:name="sub_1240"/>
            <w:r w:rsidRPr="00105335">
              <w:rPr>
                <w:sz w:val="20"/>
                <w:szCs w:val="20"/>
              </w:rPr>
              <w:t>Финансовые вложения (за исключением денежных эквивалентов)</w:t>
            </w:r>
            <w:bookmarkEnd w:id="8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7" w:name="sub_1250"/>
            <w:r w:rsidRPr="00105335">
              <w:rPr>
                <w:sz w:val="20"/>
                <w:szCs w:val="20"/>
              </w:rPr>
              <w:t>Денежные средства и денежные эквиваленты</w:t>
            </w:r>
            <w:bookmarkEnd w:id="8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8" w:name="sub_1260"/>
            <w:r w:rsidRPr="00105335">
              <w:rPr>
                <w:sz w:val="20"/>
                <w:szCs w:val="20"/>
              </w:rPr>
              <w:t>Прочие оборотные активы</w:t>
            </w:r>
            <w:bookmarkEnd w:id="8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9" w:name="sub_7771600"/>
            <w:r w:rsidRPr="00105335">
              <w:rPr>
                <w:sz w:val="20"/>
                <w:szCs w:val="20"/>
              </w:rPr>
              <w:t>БАЛАНС (актив)</w:t>
            </w:r>
            <w:bookmarkEnd w:id="8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1600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0" w:name="sub_1300"/>
            <w:r w:rsidRPr="00105335">
              <w:rPr>
                <w:sz w:val="20"/>
                <w:szCs w:val="20"/>
              </w:rPr>
              <w:t>ИТОГО капитал</w:t>
            </w:r>
            <w:bookmarkEnd w:id="9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1" w:name="sub_1310"/>
            <w:r w:rsidRPr="00105335">
              <w:rPr>
                <w:sz w:val="20"/>
                <w:szCs w:val="20"/>
              </w:rPr>
              <w:t>Уставный капитал (складочный капитал, уставный фонд, вклады товарищей)</w:t>
            </w:r>
            <w:bookmarkEnd w:id="91"/>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2" w:name="sub_1320"/>
            <w:r w:rsidRPr="00105335">
              <w:rPr>
                <w:sz w:val="20"/>
                <w:szCs w:val="20"/>
              </w:rPr>
              <w:t>Собственные акции, выкупленные у акционеров</w:t>
            </w:r>
            <w:bookmarkEnd w:id="9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3" w:name="sub_1340"/>
            <w:r w:rsidRPr="00105335">
              <w:rPr>
                <w:sz w:val="20"/>
                <w:szCs w:val="20"/>
              </w:rPr>
              <w:t xml:space="preserve">Переоценка </w:t>
            </w:r>
            <w:proofErr w:type="spellStart"/>
            <w:r w:rsidRPr="00105335">
              <w:rPr>
                <w:sz w:val="20"/>
                <w:szCs w:val="20"/>
              </w:rPr>
              <w:t>внеоборотных</w:t>
            </w:r>
            <w:proofErr w:type="spellEnd"/>
            <w:r w:rsidRPr="00105335">
              <w:rPr>
                <w:sz w:val="20"/>
                <w:szCs w:val="20"/>
              </w:rPr>
              <w:t xml:space="preserve"> активов</w:t>
            </w:r>
            <w:bookmarkEnd w:id="9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4" w:name="sub_1350"/>
            <w:r w:rsidRPr="00105335">
              <w:rPr>
                <w:sz w:val="20"/>
                <w:szCs w:val="20"/>
              </w:rPr>
              <w:t>Добавочный капитал (без переоценки)</w:t>
            </w:r>
            <w:bookmarkEnd w:id="94"/>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5" w:name="sub_1360"/>
            <w:r w:rsidRPr="00105335">
              <w:rPr>
                <w:sz w:val="20"/>
                <w:szCs w:val="20"/>
              </w:rPr>
              <w:t>Резервный капитал</w:t>
            </w:r>
            <w:bookmarkEnd w:id="9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6" w:name="sub_1370"/>
            <w:r w:rsidRPr="00105335">
              <w:rPr>
                <w:sz w:val="20"/>
                <w:szCs w:val="20"/>
              </w:rPr>
              <w:t>Нераспределенная прибыль (непокрытый убыток)</w:t>
            </w:r>
            <w:bookmarkEnd w:id="96"/>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7" w:name="sub_1410"/>
            <w:r w:rsidRPr="00105335">
              <w:rPr>
                <w:sz w:val="20"/>
                <w:szCs w:val="20"/>
              </w:rPr>
              <w:t>Долгосрочные заемные средства</w:t>
            </w:r>
            <w:bookmarkEnd w:id="9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Оценочные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98" w:name="sub_1430"/>
            <w:r w:rsidRPr="00105335">
              <w:rPr>
                <w:sz w:val="20"/>
                <w:szCs w:val="20"/>
              </w:rPr>
              <w:t>1430</w:t>
            </w:r>
            <w:bookmarkEnd w:id="98"/>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9" w:name="sub_1450"/>
            <w:r w:rsidRPr="00105335">
              <w:rPr>
                <w:sz w:val="20"/>
                <w:szCs w:val="20"/>
              </w:rPr>
              <w:t>Прочие долгосрочные обязательства</w:t>
            </w:r>
            <w:bookmarkEnd w:id="9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0" w:name="sub_1400"/>
            <w:r w:rsidRPr="00105335">
              <w:rPr>
                <w:sz w:val="20"/>
                <w:szCs w:val="20"/>
              </w:rPr>
              <w:t>ИТОГО долгосрочных обязательств</w:t>
            </w:r>
            <w:bookmarkEnd w:id="10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1" w:name="sub_1510"/>
            <w:r w:rsidRPr="00105335">
              <w:rPr>
                <w:sz w:val="20"/>
                <w:szCs w:val="20"/>
              </w:rPr>
              <w:t>Краткосрочные заемные обязательства</w:t>
            </w:r>
            <w:bookmarkEnd w:id="10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2" w:name="sub_1520"/>
            <w:r w:rsidRPr="00105335">
              <w:rPr>
                <w:sz w:val="20"/>
                <w:szCs w:val="20"/>
              </w:rPr>
              <w:t>Краткосрочная кредиторская задолженность</w:t>
            </w:r>
            <w:bookmarkEnd w:id="10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3" w:name="sub_1530"/>
            <w:r w:rsidRPr="00105335">
              <w:rPr>
                <w:sz w:val="20"/>
                <w:szCs w:val="20"/>
              </w:rPr>
              <w:t>Доходы будущих периодов</w:t>
            </w:r>
            <w:bookmarkEnd w:id="10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4" w:name="sub_1540"/>
            <w:r w:rsidRPr="00105335">
              <w:rPr>
                <w:sz w:val="20"/>
                <w:szCs w:val="20"/>
              </w:rPr>
              <w:t>Оценочные обязательства</w:t>
            </w:r>
            <w:bookmarkEnd w:id="10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5" w:name="sub_1550"/>
            <w:r w:rsidRPr="00105335">
              <w:rPr>
                <w:sz w:val="20"/>
                <w:szCs w:val="20"/>
              </w:rPr>
              <w:t>Прочие краткосрочные обязательства</w:t>
            </w:r>
            <w:bookmarkEnd w:id="10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6" w:name="sub_1500"/>
            <w:r w:rsidRPr="00105335">
              <w:rPr>
                <w:sz w:val="20"/>
                <w:szCs w:val="20"/>
              </w:rPr>
              <w:t>ИТОГО краткосрочных обязательств</w:t>
            </w:r>
            <w:bookmarkEnd w:id="10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7" w:name="sub_1700"/>
            <w:r w:rsidRPr="00105335">
              <w:rPr>
                <w:sz w:val="20"/>
                <w:szCs w:val="20"/>
              </w:rPr>
              <w:t>БАЛАНС (пассив)</w:t>
            </w:r>
            <w:bookmarkEnd w:id="10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1700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8" w:name="sub_4200"/>
            <w:r w:rsidRPr="00105335">
              <w:rPr>
                <w:sz w:val="20"/>
                <w:szCs w:val="20"/>
              </w:rPr>
              <w:t>ОТЧЕТ О ПРИБЫЛЯХ И УБЫТКАХ</w:t>
            </w:r>
            <w:bookmarkEnd w:id="10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9" w:name="sub_42110"/>
            <w:r w:rsidRPr="00105335">
              <w:rPr>
                <w:sz w:val="20"/>
                <w:szCs w:val="20"/>
              </w:rPr>
              <w:t>Выручка</w:t>
            </w:r>
            <w:bookmarkEnd w:id="10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0" w:name="sub_42120"/>
            <w:r w:rsidRPr="00105335">
              <w:rPr>
                <w:sz w:val="20"/>
                <w:szCs w:val="20"/>
              </w:rPr>
              <w:t>Себестоимость продаж</w:t>
            </w:r>
            <w:bookmarkEnd w:id="11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1" w:name="sub_42100"/>
            <w:r w:rsidRPr="00105335">
              <w:rPr>
                <w:sz w:val="20"/>
                <w:szCs w:val="20"/>
              </w:rPr>
              <w:t>Валовая прибыль (убыток)</w:t>
            </w:r>
            <w:bookmarkEnd w:id="11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2" w:name="sub_42210"/>
            <w:r w:rsidRPr="00105335">
              <w:rPr>
                <w:sz w:val="20"/>
                <w:szCs w:val="20"/>
              </w:rPr>
              <w:t>Коммерческие расходы</w:t>
            </w:r>
            <w:bookmarkEnd w:id="11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3" w:name="sub_42220"/>
            <w:r w:rsidRPr="00105335">
              <w:rPr>
                <w:sz w:val="20"/>
                <w:szCs w:val="20"/>
              </w:rPr>
              <w:t>Управленческие расходы</w:t>
            </w:r>
            <w:bookmarkEnd w:id="11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4" w:name="sub_42200"/>
            <w:r w:rsidRPr="00105335">
              <w:rPr>
                <w:sz w:val="20"/>
                <w:szCs w:val="20"/>
              </w:rPr>
              <w:t>Прибыль (убыток) от продаж</w:t>
            </w:r>
            <w:bookmarkEnd w:id="11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5" w:name="sub_42310"/>
            <w:r w:rsidRPr="00105335">
              <w:rPr>
                <w:sz w:val="20"/>
                <w:szCs w:val="20"/>
              </w:rPr>
              <w:t>Доходы от участия в других организациях</w:t>
            </w:r>
            <w:bookmarkEnd w:id="11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6" w:name="sub_42320"/>
            <w:r w:rsidRPr="00105335">
              <w:rPr>
                <w:sz w:val="20"/>
                <w:szCs w:val="20"/>
              </w:rPr>
              <w:t>Проценты к получению</w:t>
            </w:r>
            <w:bookmarkEnd w:id="11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7" w:name="sub_42330"/>
            <w:r w:rsidRPr="00105335">
              <w:rPr>
                <w:sz w:val="20"/>
                <w:szCs w:val="20"/>
              </w:rPr>
              <w:t>Проценты к уплате</w:t>
            </w:r>
            <w:bookmarkEnd w:id="11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8" w:name="sub_42340"/>
            <w:r w:rsidRPr="00105335">
              <w:rPr>
                <w:sz w:val="20"/>
                <w:szCs w:val="20"/>
              </w:rPr>
              <w:t>Прочие доходы</w:t>
            </w:r>
            <w:bookmarkEnd w:id="11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9" w:name="sub_42350"/>
            <w:r w:rsidRPr="00105335">
              <w:rPr>
                <w:sz w:val="20"/>
                <w:szCs w:val="20"/>
              </w:rPr>
              <w:t>Прочие расходы</w:t>
            </w:r>
            <w:bookmarkEnd w:id="11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Прибыль (убыток) до налогообложения</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0" w:name="sub_42300"/>
            <w:r w:rsidRPr="00105335">
              <w:rPr>
                <w:sz w:val="20"/>
                <w:szCs w:val="20"/>
              </w:rPr>
              <w:t>2300</w:t>
            </w:r>
            <w:bookmarkEnd w:id="120"/>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1" w:name="sub_7772410"/>
            <w:r w:rsidRPr="00105335">
              <w:rPr>
                <w:sz w:val="20"/>
                <w:szCs w:val="20"/>
              </w:rPr>
              <w:t>Текущий налог на прибыль</w:t>
            </w:r>
            <w:bookmarkEnd w:id="12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2" w:name="sub_7772411"/>
            <w:r w:rsidRPr="00105335">
              <w:rPr>
                <w:sz w:val="20"/>
                <w:szCs w:val="20"/>
              </w:rPr>
              <w:t>2421</w:t>
            </w:r>
            <w:bookmarkEnd w:id="122"/>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3" w:name="sub_42460"/>
            <w:r w:rsidRPr="00105335">
              <w:rPr>
                <w:sz w:val="20"/>
                <w:szCs w:val="20"/>
              </w:rPr>
              <w:t>Прочее</w:t>
            </w:r>
            <w:bookmarkEnd w:id="12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4" w:name="sub_2400"/>
            <w:r w:rsidRPr="00105335">
              <w:rPr>
                <w:sz w:val="20"/>
                <w:szCs w:val="20"/>
              </w:rPr>
              <w:lastRenderedPageBreak/>
              <w:t>Чистая прибыль (убыток)</w:t>
            </w:r>
            <w:bookmarkEnd w:id="12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5" w:name="sub_42510"/>
            <w:r w:rsidRPr="00105335">
              <w:rPr>
                <w:sz w:val="20"/>
                <w:szCs w:val="20"/>
              </w:rPr>
              <w:t xml:space="preserve">Результат от переоценки </w:t>
            </w:r>
            <w:proofErr w:type="spellStart"/>
            <w:r w:rsidRPr="00105335">
              <w:rPr>
                <w:sz w:val="20"/>
                <w:szCs w:val="20"/>
              </w:rPr>
              <w:t>внеоборотных</w:t>
            </w:r>
            <w:proofErr w:type="spellEnd"/>
            <w:r w:rsidRPr="00105335">
              <w:rPr>
                <w:sz w:val="20"/>
                <w:szCs w:val="20"/>
              </w:rPr>
              <w:t xml:space="preserve"> активов, не включаемый в чистую прибыль (убыток)</w:t>
            </w:r>
            <w:bookmarkEnd w:id="12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6" w:name="sub_2520"/>
            <w:r w:rsidRPr="00105335">
              <w:rPr>
                <w:sz w:val="20"/>
                <w:szCs w:val="20"/>
              </w:rPr>
              <w:t>2520</w:t>
            </w:r>
            <w:bookmarkEnd w:id="126"/>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7" w:name="sub_42500"/>
            <w:r w:rsidRPr="00105335">
              <w:rPr>
                <w:sz w:val="20"/>
                <w:szCs w:val="20"/>
              </w:rPr>
              <w:t>Совокупный финансовый результат периода</w:t>
            </w:r>
            <w:bookmarkEnd w:id="12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Базовая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2910</w:t>
            </w:r>
          </w:p>
        </w:tc>
      </w:tr>
    </w:tbl>
    <w:p w:rsidR="00EE701B" w:rsidRDefault="00EE701B" w:rsidP="005D6E3F">
      <w:pPr>
        <w:ind w:firstLine="709"/>
        <w:jc w:val="both"/>
        <w:rPr>
          <w:b/>
          <w:i/>
        </w:rPr>
      </w:pPr>
    </w:p>
    <w:p w:rsidR="00DF507B" w:rsidRDefault="00DF507B" w:rsidP="005D6E3F">
      <w:pPr>
        <w:ind w:firstLine="709"/>
        <w:jc w:val="both"/>
        <w:rPr>
          <w:b/>
          <w:i/>
        </w:rPr>
      </w:pPr>
    </w:p>
    <w:p w:rsidR="005D6E3F" w:rsidRPr="00FC009D" w:rsidRDefault="005D6E3F" w:rsidP="00BD6A58">
      <w:pPr>
        <w:pStyle w:val="10"/>
        <w:numPr>
          <w:ilvl w:val="0"/>
          <w:numId w:val="17"/>
        </w:numPr>
        <w:tabs>
          <w:tab w:val="left" w:pos="426"/>
        </w:tabs>
        <w:ind w:left="0" w:firstLine="0"/>
        <w:jc w:val="center"/>
        <w:rPr>
          <w:sz w:val="28"/>
          <w:szCs w:val="28"/>
        </w:rPr>
      </w:pPr>
      <w:bookmarkStart w:id="128" w:name="_Ref321475870"/>
      <w:bookmarkStart w:id="129" w:name="_Toc398564600"/>
      <w:bookmarkStart w:id="130" w:name="_Toc399408089"/>
      <w:bookmarkStart w:id="131" w:name="_Toc418774704"/>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8"/>
      <w:bookmarkEnd w:id="129"/>
      <w:bookmarkEnd w:id="130"/>
      <w:bookmarkEnd w:id="131"/>
    </w:p>
    <w:p w:rsidR="005D6E3F" w:rsidRDefault="005D6E3F" w:rsidP="005D6E3F">
      <w:pPr>
        <w:ind w:right="153" w:firstLine="636"/>
        <w:jc w:val="both"/>
        <w:rPr>
          <w:b/>
          <w:i/>
        </w:rPr>
      </w:pPr>
    </w:p>
    <w:p w:rsidR="0010175A" w:rsidRPr="008A2315" w:rsidRDefault="0010175A" w:rsidP="00BD6A58">
      <w:pPr>
        <w:pStyle w:val="31"/>
        <w:numPr>
          <w:ilvl w:val="1"/>
          <w:numId w:val="17"/>
        </w:numPr>
        <w:tabs>
          <w:tab w:val="left" w:pos="1418"/>
        </w:tabs>
        <w:spacing w:before="120" w:after="120"/>
        <w:jc w:val="both"/>
        <w:rPr>
          <w:rFonts w:ascii="Times New Roman" w:hAnsi="Times New Roman"/>
          <w:b w:val="0"/>
          <w:iCs/>
          <w:sz w:val="28"/>
          <w:szCs w:val="28"/>
        </w:rPr>
      </w:pPr>
      <w:bookmarkStart w:id="132" w:name="_Toc418774705"/>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132"/>
    </w:p>
    <w:p w:rsidR="0010175A" w:rsidRPr="0010175A" w:rsidRDefault="0010175A" w:rsidP="0010175A">
      <w:pPr>
        <w:ind w:firstLine="708"/>
        <w:rPr>
          <w:rFonts w:eastAsia="Arial Unicode MS"/>
          <w:sz w:val="28"/>
        </w:rPr>
      </w:pPr>
      <w:r w:rsidRPr="0010175A">
        <w:rPr>
          <w:rFonts w:eastAsia="Arial Unicode MS"/>
          <w:sz w:val="28"/>
        </w:rPr>
        <w:t>При закупках работ устанавливаются только следующие критерии (подкритерии) оценки с указанными весовыми значениями:</w:t>
      </w:r>
    </w:p>
    <w:p w:rsidR="0010175A" w:rsidRPr="0010175A" w:rsidRDefault="0010175A" w:rsidP="00BD6A58">
      <w:pPr>
        <w:pStyle w:val="afff"/>
        <w:numPr>
          <w:ilvl w:val="0"/>
          <w:numId w:val="33"/>
        </w:numPr>
        <w:tabs>
          <w:tab w:val="left" w:pos="1134"/>
        </w:tabs>
        <w:spacing w:after="0" w:line="240" w:lineRule="auto"/>
        <w:ind w:right="68"/>
        <w:jc w:val="both"/>
        <w:rPr>
          <w:rFonts w:ascii="Times New Roman" w:hAnsi="Times New Roman"/>
          <w:sz w:val="28"/>
          <w:szCs w:val="28"/>
        </w:rPr>
      </w:pPr>
      <w:r w:rsidRPr="0010175A">
        <w:rPr>
          <w:rFonts w:ascii="Times New Roman" w:hAnsi="Times New Roman"/>
          <w:sz w:val="28"/>
          <w:szCs w:val="28"/>
        </w:rPr>
        <w:t xml:space="preserve">цена договора (значимость критерия </w:t>
      </w:r>
      <w:proofErr w:type="gramStart"/>
      <w:r w:rsidRPr="0010175A">
        <w:rPr>
          <w:rFonts w:ascii="Times New Roman" w:hAnsi="Times New Roman"/>
          <w:sz w:val="28"/>
          <w:szCs w:val="28"/>
        </w:rPr>
        <w:t>Ц</w:t>
      </w:r>
      <w:proofErr w:type="gramEnd"/>
      <w:r w:rsidRPr="0010175A">
        <w:rPr>
          <w:rFonts w:ascii="Times New Roman" w:hAnsi="Times New Roman"/>
          <w:sz w:val="28"/>
          <w:szCs w:val="28"/>
        </w:rPr>
        <w:t> </w:t>
      </w:r>
      <w:r w:rsidRPr="0010175A">
        <w:rPr>
          <w:rFonts w:ascii="Times New Roman" w:hAnsi="Times New Roman"/>
          <w:sz w:val="28"/>
          <w:szCs w:val="28"/>
          <w:vertAlign w:val="subscript"/>
        </w:rPr>
        <w:t>i</w:t>
      </w:r>
      <w:r w:rsidRPr="0010175A">
        <w:rPr>
          <w:rFonts w:ascii="Times New Roman" w:hAnsi="Times New Roman"/>
          <w:sz w:val="28"/>
          <w:szCs w:val="28"/>
        </w:rPr>
        <w:t xml:space="preserve"> (ОЦ </w:t>
      </w:r>
      <w:r w:rsidRPr="0010175A">
        <w:rPr>
          <w:rFonts w:ascii="Times New Roman" w:hAnsi="Times New Roman"/>
          <w:sz w:val="28"/>
          <w:szCs w:val="28"/>
          <w:vertAlign w:val="subscript"/>
        </w:rPr>
        <w:t>i</w:t>
      </w:r>
      <w:r w:rsidRPr="0010175A">
        <w:rPr>
          <w:rFonts w:ascii="Times New Roman" w:hAnsi="Times New Roman"/>
          <w:sz w:val="28"/>
          <w:szCs w:val="28"/>
        </w:rPr>
        <w:t>) – 95%);</w:t>
      </w:r>
    </w:p>
    <w:p w:rsidR="0010175A" w:rsidRPr="0010175A" w:rsidRDefault="0010175A" w:rsidP="00BD6A58">
      <w:pPr>
        <w:pStyle w:val="afff"/>
        <w:numPr>
          <w:ilvl w:val="0"/>
          <w:numId w:val="33"/>
        </w:numPr>
        <w:tabs>
          <w:tab w:val="left" w:pos="1134"/>
        </w:tabs>
        <w:spacing w:after="0" w:line="240" w:lineRule="auto"/>
        <w:ind w:left="0" w:firstLine="709"/>
        <w:contextualSpacing w:val="0"/>
        <w:jc w:val="both"/>
        <w:rPr>
          <w:rFonts w:ascii="Times New Roman" w:hAnsi="Times New Roman"/>
          <w:sz w:val="28"/>
          <w:szCs w:val="28"/>
        </w:rPr>
      </w:pPr>
      <w:r w:rsidRPr="0010175A">
        <w:rPr>
          <w:rFonts w:ascii="Times New Roman" w:hAnsi="Times New Roman"/>
          <w:sz w:val="28"/>
          <w:szCs w:val="28"/>
        </w:rPr>
        <w:t>квалификация участника закупки (значимость критерия</w:t>
      </w:r>
      <w:proofErr w:type="gramStart"/>
      <w:r w:rsidRPr="0010175A">
        <w:rPr>
          <w:rFonts w:ascii="Times New Roman" w:hAnsi="Times New Roman"/>
          <w:sz w:val="28"/>
          <w:szCs w:val="28"/>
        </w:rPr>
        <w:t xml:space="preserve"> </w:t>
      </w:r>
      <w:proofErr w:type="spellStart"/>
      <w:r w:rsidRPr="0010175A">
        <w:rPr>
          <w:rFonts w:ascii="Times New Roman" w:hAnsi="Times New Roman"/>
          <w:sz w:val="28"/>
          <w:szCs w:val="28"/>
        </w:rPr>
        <w:t>К</w:t>
      </w:r>
      <w:proofErr w:type="gramEnd"/>
      <w:r w:rsidRPr="0010175A">
        <w:rPr>
          <w:rFonts w:ascii="Times New Roman" w:hAnsi="Times New Roman"/>
          <w:sz w:val="28"/>
          <w:szCs w:val="28"/>
        </w:rPr>
        <w:t>в</w:t>
      </w:r>
      <w:proofErr w:type="spellEnd"/>
      <w:r w:rsidRPr="0010175A">
        <w:rPr>
          <w:rFonts w:ascii="Times New Roman" w:hAnsi="Times New Roman"/>
          <w:sz w:val="28"/>
          <w:szCs w:val="28"/>
        </w:rPr>
        <w:t xml:space="preserve"> </w:t>
      </w:r>
      <w:proofErr w:type="spellStart"/>
      <w:r w:rsidRPr="0010175A">
        <w:rPr>
          <w:rFonts w:ascii="Times New Roman" w:hAnsi="Times New Roman"/>
          <w:sz w:val="28"/>
          <w:szCs w:val="28"/>
          <w:vertAlign w:val="subscript"/>
          <w:lang w:val="en-US"/>
        </w:rPr>
        <w:t>i</w:t>
      </w:r>
      <w:proofErr w:type="spellEnd"/>
      <w:r w:rsidRPr="0010175A">
        <w:rPr>
          <w:rFonts w:ascii="Times New Roman" w:hAnsi="Times New Roman"/>
          <w:sz w:val="28"/>
          <w:szCs w:val="28"/>
        </w:rPr>
        <w:t xml:space="preserve"> – 5%), в том числе:</w:t>
      </w:r>
    </w:p>
    <w:p w:rsidR="0010175A" w:rsidRPr="0010175A" w:rsidRDefault="0010175A" w:rsidP="00BD6A58">
      <w:pPr>
        <w:numPr>
          <w:ilvl w:val="3"/>
          <w:numId w:val="32"/>
        </w:numPr>
        <w:tabs>
          <w:tab w:val="num" w:pos="1418"/>
        </w:tabs>
        <w:ind w:left="0" w:right="68" w:firstLine="1134"/>
        <w:jc w:val="both"/>
        <w:rPr>
          <w:bCs/>
          <w:sz w:val="28"/>
          <w:szCs w:val="28"/>
        </w:rPr>
      </w:pPr>
      <w:r w:rsidRPr="0010175A">
        <w:rPr>
          <w:sz w:val="28"/>
          <w:szCs w:val="28"/>
        </w:rPr>
        <w:t>опыт участника закупки (</w:t>
      </w:r>
      <w:r w:rsidRPr="0010175A">
        <w:rPr>
          <w:bCs/>
          <w:sz w:val="28"/>
          <w:szCs w:val="28"/>
        </w:rPr>
        <w:t>значимость подкритерия</w:t>
      </w:r>
      <w:proofErr w:type="gramStart"/>
      <w:r w:rsidRPr="0010175A">
        <w:rPr>
          <w:bCs/>
          <w:sz w:val="28"/>
          <w:szCs w:val="28"/>
        </w:rPr>
        <w:t xml:space="preserve"> О</w:t>
      </w:r>
      <w:proofErr w:type="gramEnd"/>
      <w:r w:rsidRPr="0010175A">
        <w:rPr>
          <w:bCs/>
          <w:sz w:val="28"/>
          <w:szCs w:val="28"/>
        </w:rPr>
        <w:t xml:space="preserve"> </w:t>
      </w:r>
      <w:r w:rsidRPr="0010175A">
        <w:rPr>
          <w:bCs/>
          <w:sz w:val="28"/>
          <w:szCs w:val="28"/>
          <w:vertAlign w:val="subscript"/>
          <w:lang w:val="en-US"/>
        </w:rPr>
        <w:t>i</w:t>
      </w:r>
      <w:r w:rsidRPr="0010175A">
        <w:rPr>
          <w:bCs/>
          <w:sz w:val="28"/>
          <w:szCs w:val="28"/>
        </w:rPr>
        <w:t xml:space="preserve"> – 100%) </w:t>
      </w:r>
    </w:p>
    <w:p w:rsidR="0010175A" w:rsidRPr="0010175A" w:rsidRDefault="0010175A" w:rsidP="0010175A">
      <w:pPr>
        <w:tabs>
          <w:tab w:val="left" w:pos="1134"/>
          <w:tab w:val="num" w:pos="3589"/>
        </w:tabs>
        <w:ind w:left="709" w:right="68"/>
        <w:rPr>
          <w:rFonts w:eastAsia="Arial Unicode MS"/>
          <w:sz w:val="28"/>
        </w:rPr>
      </w:pPr>
    </w:p>
    <w:p w:rsidR="0010175A" w:rsidRPr="00CD3B8C" w:rsidRDefault="0010175A" w:rsidP="0010175A">
      <w:pPr>
        <w:tabs>
          <w:tab w:val="left" w:pos="1134"/>
          <w:tab w:val="num" w:pos="3589"/>
        </w:tabs>
        <w:ind w:right="68" w:firstLine="709"/>
        <w:rPr>
          <w:bCs/>
          <w:sz w:val="28"/>
          <w:szCs w:val="28"/>
        </w:rPr>
      </w:pPr>
      <w:r w:rsidRPr="00CD3B8C">
        <w:rPr>
          <w:rFonts w:eastAsia="Arial Unicode MS"/>
          <w:sz w:val="28"/>
        </w:rPr>
        <w:t>Установление иных критериев (подкритериев), иных весовых значений не допускается.</w:t>
      </w:r>
    </w:p>
    <w:p w:rsidR="0010175A" w:rsidRPr="00CD3B8C" w:rsidRDefault="0010175A" w:rsidP="00BD6A58">
      <w:pPr>
        <w:pStyle w:val="31"/>
        <w:numPr>
          <w:ilvl w:val="1"/>
          <w:numId w:val="17"/>
        </w:numPr>
        <w:tabs>
          <w:tab w:val="left" w:pos="1418"/>
        </w:tabs>
        <w:spacing w:before="120" w:after="120"/>
        <w:jc w:val="both"/>
        <w:rPr>
          <w:rFonts w:ascii="Times New Roman" w:hAnsi="Times New Roman"/>
          <w:b w:val="0"/>
          <w:sz w:val="28"/>
          <w:szCs w:val="28"/>
        </w:rPr>
      </w:pPr>
      <w:bookmarkStart w:id="133" w:name="_Ref383787274"/>
      <w:bookmarkStart w:id="134" w:name="_Toc383792475"/>
      <w:bookmarkStart w:id="135" w:name="_Toc384030522"/>
      <w:bookmarkStart w:id="136" w:name="_Toc390100174"/>
      <w:bookmarkStart w:id="137" w:name="_Toc418774706"/>
      <w:r>
        <w:rPr>
          <w:rFonts w:ascii="Times New Roman" w:hAnsi="Times New Roman"/>
          <w:b w:val="0"/>
          <w:sz w:val="28"/>
          <w:szCs w:val="28"/>
        </w:rPr>
        <w:t>М</w:t>
      </w:r>
      <w:r w:rsidRPr="00CD3B8C">
        <w:rPr>
          <w:rFonts w:ascii="Times New Roman" w:hAnsi="Times New Roman"/>
          <w:b w:val="0"/>
          <w:sz w:val="28"/>
          <w:szCs w:val="28"/>
        </w:rPr>
        <w:t>етодик</w:t>
      </w:r>
      <w:r>
        <w:rPr>
          <w:rFonts w:ascii="Times New Roman" w:hAnsi="Times New Roman"/>
          <w:b w:val="0"/>
          <w:sz w:val="28"/>
          <w:szCs w:val="28"/>
        </w:rPr>
        <w:t>а</w:t>
      </w:r>
      <w:r w:rsidRPr="00CD3B8C">
        <w:rPr>
          <w:rFonts w:ascii="Times New Roman" w:hAnsi="Times New Roman"/>
          <w:b w:val="0"/>
          <w:sz w:val="28"/>
          <w:szCs w:val="28"/>
        </w:rPr>
        <w:t xml:space="preserve"> оценки</w:t>
      </w:r>
      <w:r>
        <w:rPr>
          <w:rFonts w:ascii="Times New Roman" w:hAnsi="Times New Roman"/>
          <w:b w:val="0"/>
          <w:sz w:val="28"/>
          <w:szCs w:val="28"/>
        </w:rPr>
        <w:t xml:space="preserve"> заявок</w:t>
      </w:r>
      <w:bookmarkEnd w:id="133"/>
      <w:bookmarkEnd w:id="134"/>
      <w:bookmarkEnd w:id="135"/>
      <w:bookmarkEnd w:id="136"/>
      <w:bookmarkEnd w:id="137"/>
    </w:p>
    <w:p w:rsidR="0010175A" w:rsidRPr="00CD3B8C" w:rsidRDefault="0010175A" w:rsidP="0010175A">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0175A" w:rsidRPr="00CD3B8C" w:rsidRDefault="0010175A" w:rsidP="0010175A">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10175A" w:rsidRPr="00CD3B8C" w:rsidRDefault="0010175A" w:rsidP="0010175A">
      <w:pPr>
        <w:ind w:right="153"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 xml:space="preserve">-го участника закупки определяется по формуле </w:t>
      </w:r>
    </w:p>
    <w:p w:rsidR="0010175A" w:rsidRPr="00CD3B8C" w:rsidRDefault="0010175A" w:rsidP="0010175A">
      <w:pPr>
        <w:ind w:right="153" w:firstLine="709"/>
        <w:rPr>
          <w:sz w:val="28"/>
          <w:szCs w:val="28"/>
        </w:rPr>
      </w:pPr>
    </w:p>
    <w:p w:rsidR="0010175A" w:rsidRPr="00CD3B8C" w:rsidRDefault="0010175A" w:rsidP="0010175A">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lang w:val="en-US"/>
        </w:rPr>
        <w:t>;</w:t>
      </w:r>
    </w:p>
    <w:p w:rsidR="0010175A" w:rsidRPr="00CD3B8C" w:rsidRDefault="0010175A" w:rsidP="0010175A">
      <w:pPr>
        <w:ind w:right="153" w:firstLine="709"/>
        <w:rPr>
          <w:bCs/>
          <w:sz w:val="28"/>
          <w:szCs w:val="28"/>
          <w:lang w:val="en-US"/>
        </w:rPr>
      </w:pPr>
    </w:p>
    <w:p w:rsidR="0010175A" w:rsidRPr="00CD3B8C" w:rsidRDefault="0010175A" w:rsidP="0010175A">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10175A" w:rsidRPr="00CD3B8C" w:rsidRDefault="0010175A" w:rsidP="0010175A">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10175A" w:rsidRPr="00CD3B8C" w:rsidRDefault="0010175A" w:rsidP="0010175A">
      <w:pPr>
        <w:ind w:right="153" w:firstLine="709"/>
        <w:rPr>
          <w:b/>
          <w:i/>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proofErr w:type="gramStart"/>
      <w:r w:rsidRPr="00CD3B8C">
        <w:rPr>
          <w:bCs/>
          <w:sz w:val="28"/>
          <w:szCs w:val="28"/>
        </w:rPr>
        <w:t>Ц</w:t>
      </w:r>
      <w:proofErr w:type="gramEnd"/>
      <w:r w:rsidRPr="00CD3B8C">
        <w:rPr>
          <w:bCs/>
          <w:sz w:val="28"/>
          <w:szCs w:val="28"/>
          <w:vertAlign w:val="subscript"/>
        </w:rPr>
        <w:t xml:space="preserve"> </w:t>
      </w:r>
      <w:r w:rsidRPr="00CD3B8C">
        <w:rPr>
          <w:bCs/>
          <w:sz w:val="28"/>
          <w:szCs w:val="28"/>
          <w:vertAlign w:val="subscript"/>
          <w:lang w:val="en-US"/>
        </w:rPr>
        <w:t>i</w:t>
      </w:r>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10175A" w:rsidRDefault="0010175A" w:rsidP="00BD6A58">
      <w:pPr>
        <w:pStyle w:val="31"/>
        <w:numPr>
          <w:ilvl w:val="2"/>
          <w:numId w:val="17"/>
        </w:numPr>
        <w:tabs>
          <w:tab w:val="left" w:pos="1701"/>
        </w:tabs>
        <w:spacing w:before="120" w:after="120"/>
        <w:jc w:val="both"/>
        <w:rPr>
          <w:rFonts w:ascii="Times New Roman" w:hAnsi="Times New Roman"/>
          <w:b w:val="0"/>
          <w:sz w:val="28"/>
          <w:szCs w:val="28"/>
        </w:rPr>
      </w:pPr>
      <w:bookmarkStart w:id="138" w:name="_Toc418774707"/>
      <w:bookmarkStart w:id="139" w:name="_Ref410314757"/>
      <w:r w:rsidRPr="00CD3B8C">
        <w:rPr>
          <w:rFonts w:ascii="Times New Roman" w:hAnsi="Times New Roman"/>
          <w:b w:val="0"/>
          <w:sz w:val="28"/>
          <w:szCs w:val="28"/>
        </w:rPr>
        <w:t>Оценка по критерию «цена договора, цена единицы продукции»</w:t>
      </w:r>
      <w:bookmarkEnd w:id="138"/>
      <w:r w:rsidRPr="004F353A">
        <w:rPr>
          <w:rFonts w:ascii="Times New Roman" w:hAnsi="Times New Roman"/>
          <w:b w:val="0"/>
          <w:bCs w:val="0"/>
          <w:sz w:val="28"/>
          <w:szCs w:val="28"/>
        </w:rPr>
        <w:t xml:space="preserve"> </w:t>
      </w:r>
      <w:bookmarkEnd w:id="139"/>
    </w:p>
    <w:p w:rsidR="0010175A" w:rsidRPr="00285FAA" w:rsidRDefault="0010175A" w:rsidP="0010175A">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w:t>
      </w:r>
      <w:r w:rsidRPr="00444EA1">
        <w:rPr>
          <w:bCs/>
          <w:sz w:val="28"/>
          <w:szCs w:val="28"/>
        </w:rPr>
        <w:lastRenderedPageBreak/>
        <w:t>отношении приоб</w:t>
      </w:r>
      <w:r>
        <w:rPr>
          <w:bCs/>
          <w:sz w:val="28"/>
          <w:szCs w:val="28"/>
        </w:rPr>
        <w:t xml:space="preserve">ретаемых </w:t>
      </w:r>
      <w:r w:rsidRPr="0047173C">
        <w:rPr>
          <w:bCs/>
          <w:sz w:val="28"/>
          <w:szCs w:val="28"/>
        </w:rPr>
        <w:t>работ</w:t>
      </w:r>
      <w:r>
        <w:rPr>
          <w:bCs/>
          <w:sz w:val="28"/>
          <w:szCs w:val="28"/>
        </w:rPr>
        <w:t>, е</w:t>
      </w:r>
      <w:r w:rsidRPr="00285FAA">
        <w:rPr>
          <w:bCs/>
          <w:sz w:val="28"/>
          <w:szCs w:val="28"/>
        </w:rPr>
        <w:t xml:space="preserve">диный базис сравнения ценовых предложений: без учета НДС. </w:t>
      </w:r>
    </w:p>
    <w:p w:rsidR="0010175A" w:rsidRPr="00285FAA" w:rsidRDefault="0010175A" w:rsidP="0010175A">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10175A" w:rsidRDefault="0010175A" w:rsidP="0010175A">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10175A" w:rsidRPr="00CD3B8C" w:rsidTr="000311F2">
        <w:trPr>
          <w:cantSplit/>
          <w:trHeight w:val="272"/>
          <w:jc w:val="center"/>
        </w:trPr>
        <w:tc>
          <w:tcPr>
            <w:tcW w:w="1312" w:type="dxa"/>
            <w:vMerge w:val="restart"/>
            <w:vAlign w:val="center"/>
          </w:tcPr>
          <w:p w:rsidR="0010175A" w:rsidRPr="00CD3B8C" w:rsidRDefault="0010175A" w:rsidP="000311F2">
            <w:pPr>
              <w:pStyle w:val="af4"/>
              <w:spacing w:before="0" w:beforeAutospacing="0" w:after="0" w:afterAutospacing="0"/>
              <w:jc w:val="right"/>
              <w:rPr>
                <w:sz w:val="28"/>
                <w:szCs w:val="28"/>
              </w:rPr>
            </w:pPr>
            <w:r w:rsidRPr="00CD3B8C">
              <w:rPr>
                <w:bCs/>
                <w:sz w:val="28"/>
                <w:szCs w:val="28"/>
              </w:rPr>
              <w:t xml:space="preserve">БЦ </w:t>
            </w:r>
            <w:r w:rsidRPr="00CD3B8C">
              <w:rPr>
                <w:bCs/>
                <w:sz w:val="28"/>
                <w:szCs w:val="28"/>
                <w:vertAlign w:val="subscript"/>
                <w:lang w:val="en-US"/>
              </w:rPr>
              <w:t>i</w:t>
            </w:r>
            <w:r w:rsidRPr="00CD3B8C">
              <w:rPr>
                <w:sz w:val="28"/>
                <w:szCs w:val="28"/>
              </w:rPr>
              <w:t xml:space="preserve"> =</w:t>
            </w:r>
          </w:p>
        </w:tc>
        <w:tc>
          <w:tcPr>
            <w:tcW w:w="1079" w:type="dxa"/>
            <w:tcBorders>
              <w:bottom w:val="single" w:sz="4" w:space="0" w:color="auto"/>
            </w:tcBorders>
          </w:tcPr>
          <w:p w:rsidR="0010175A" w:rsidRPr="00CD3B8C" w:rsidRDefault="0010175A" w:rsidP="000311F2">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10175A" w:rsidRPr="00CD3B8C" w:rsidRDefault="0010175A" w:rsidP="000311F2">
            <w:pPr>
              <w:pStyle w:val="af4"/>
              <w:spacing w:before="0" w:beforeAutospacing="0" w:after="0" w:afterAutospacing="0"/>
              <w:rPr>
                <w:sz w:val="28"/>
                <w:szCs w:val="28"/>
              </w:rPr>
            </w:pPr>
            <w:r w:rsidRPr="00CD3B8C">
              <w:rPr>
                <w:bCs/>
                <w:sz w:val="28"/>
                <w:szCs w:val="28"/>
              </w:rPr>
              <w:t>* 100</w:t>
            </w:r>
          </w:p>
        </w:tc>
      </w:tr>
      <w:tr w:rsidR="0010175A" w:rsidRPr="00CD3B8C" w:rsidTr="000311F2">
        <w:trPr>
          <w:cantSplit/>
          <w:trHeight w:val="161"/>
          <w:jc w:val="center"/>
        </w:trPr>
        <w:tc>
          <w:tcPr>
            <w:tcW w:w="1312" w:type="dxa"/>
            <w:vMerge/>
          </w:tcPr>
          <w:p w:rsidR="0010175A" w:rsidRPr="00CD3B8C" w:rsidRDefault="0010175A" w:rsidP="000311F2">
            <w:pPr>
              <w:pStyle w:val="af4"/>
              <w:spacing w:before="0" w:beforeAutospacing="0" w:after="0" w:afterAutospacing="0"/>
              <w:ind w:firstLine="709"/>
              <w:rPr>
                <w:sz w:val="28"/>
                <w:szCs w:val="28"/>
              </w:rPr>
            </w:pPr>
          </w:p>
        </w:tc>
        <w:tc>
          <w:tcPr>
            <w:tcW w:w="1079" w:type="dxa"/>
            <w:tcBorders>
              <w:top w:val="single" w:sz="4" w:space="0" w:color="auto"/>
            </w:tcBorders>
          </w:tcPr>
          <w:p w:rsidR="0010175A" w:rsidRPr="00CD3B8C" w:rsidRDefault="0010175A" w:rsidP="000311F2">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i</w:t>
            </w:r>
          </w:p>
        </w:tc>
        <w:tc>
          <w:tcPr>
            <w:tcW w:w="1044" w:type="dxa"/>
            <w:vMerge/>
          </w:tcPr>
          <w:p w:rsidR="0010175A" w:rsidRPr="00CD3B8C" w:rsidRDefault="0010175A" w:rsidP="000311F2">
            <w:pPr>
              <w:pStyle w:val="af4"/>
              <w:spacing w:before="0" w:beforeAutospacing="0" w:after="0" w:afterAutospacing="0"/>
              <w:ind w:firstLine="709"/>
              <w:rPr>
                <w:sz w:val="28"/>
                <w:szCs w:val="28"/>
              </w:rPr>
            </w:pPr>
          </w:p>
        </w:tc>
      </w:tr>
    </w:tbl>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p>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10175A" w:rsidRPr="00CD3B8C" w:rsidRDefault="0010175A" w:rsidP="0010175A">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10175A" w:rsidRPr="008B0B15" w:rsidRDefault="0010175A" w:rsidP="0010175A">
      <w:pPr>
        <w:pStyle w:val="af4"/>
        <w:tabs>
          <w:tab w:val="left" w:pos="0"/>
          <w:tab w:val="left" w:pos="1062"/>
          <w:tab w:val="left" w:pos="1276"/>
          <w:tab w:val="left" w:pos="1418"/>
          <w:tab w:val="left" w:pos="1843"/>
          <w:tab w:val="left" w:pos="2268"/>
        </w:tabs>
        <w:spacing w:before="0" w:beforeAutospacing="0" w:after="0" w:afterAutospacing="0"/>
        <w:ind w:firstLine="709"/>
        <w:jc w:val="both"/>
        <w:rPr>
          <w:color w:val="000000" w:themeColor="text1"/>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w:t>
      </w:r>
      <w:r w:rsidRPr="008B0B15">
        <w:rPr>
          <w:sz w:val="28"/>
          <w:szCs w:val="28"/>
        </w:rPr>
        <w:t>, приведенное к единому базису сравнения ценовых предложений, ру</w:t>
      </w:r>
      <w:r w:rsidRPr="008B0B15">
        <w:rPr>
          <w:color w:val="000000" w:themeColor="text1"/>
          <w:sz w:val="28"/>
          <w:szCs w:val="28"/>
        </w:rPr>
        <w:t>б.</w:t>
      </w:r>
    </w:p>
    <w:p w:rsidR="0010175A"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10175A" w:rsidRDefault="0010175A" w:rsidP="00BD6A58">
      <w:pPr>
        <w:pStyle w:val="31"/>
        <w:numPr>
          <w:ilvl w:val="2"/>
          <w:numId w:val="17"/>
        </w:numPr>
        <w:tabs>
          <w:tab w:val="left" w:pos="1701"/>
        </w:tabs>
        <w:spacing w:before="120" w:after="120"/>
        <w:jc w:val="both"/>
        <w:rPr>
          <w:rFonts w:ascii="Times New Roman" w:hAnsi="Times New Roman"/>
          <w:b w:val="0"/>
          <w:sz w:val="28"/>
          <w:szCs w:val="28"/>
        </w:rPr>
      </w:pPr>
      <w:bookmarkStart w:id="140" w:name="_Ref410314872"/>
      <w:bookmarkStart w:id="141" w:name="_Toc418774708"/>
      <w:r w:rsidRPr="00CD3B8C">
        <w:rPr>
          <w:rFonts w:ascii="Times New Roman" w:hAnsi="Times New Roman"/>
          <w:b w:val="0"/>
          <w:sz w:val="28"/>
          <w:szCs w:val="28"/>
        </w:rPr>
        <w:t>Оценка по критерию «квалификация участника»</w:t>
      </w:r>
      <w:bookmarkEnd w:id="140"/>
      <w:bookmarkEnd w:id="141"/>
    </w:p>
    <w:p w:rsidR="0010175A" w:rsidRPr="00CD3B8C" w:rsidRDefault="0010175A" w:rsidP="0010175A">
      <w:pPr>
        <w:shd w:val="clear" w:color="auto" w:fill="FFFFFF"/>
        <w:ind w:firstLine="709"/>
        <w:rPr>
          <w:b/>
          <w:i/>
        </w:rPr>
      </w:pPr>
    </w:p>
    <w:p w:rsidR="0010175A" w:rsidRPr="00285FAA" w:rsidRDefault="0010175A" w:rsidP="0010175A">
      <w:pPr>
        <w:shd w:val="clear" w:color="auto" w:fill="FFFFFF"/>
        <w:jc w:val="center"/>
        <w:rPr>
          <w:sz w:val="28"/>
          <w:szCs w:val="28"/>
          <w:lang w:val="en-US"/>
        </w:rPr>
      </w:pPr>
      <w:proofErr w:type="spellStart"/>
      <w:r w:rsidRPr="00CD3B8C">
        <w:rPr>
          <w:sz w:val="28"/>
          <w:szCs w:val="28"/>
        </w:rPr>
        <w:t>БКв</w:t>
      </w:r>
      <w:proofErr w:type="spellEnd"/>
      <w:r w:rsidRPr="00285FAA">
        <w:rPr>
          <w:sz w:val="28"/>
          <w:szCs w:val="28"/>
          <w:lang w:val="en-US"/>
        </w:rPr>
        <w:t xml:space="preserve"> </w:t>
      </w:r>
      <w:proofErr w:type="spellStart"/>
      <w:r w:rsidRPr="00CD3B8C">
        <w:rPr>
          <w:sz w:val="28"/>
          <w:szCs w:val="28"/>
          <w:vertAlign w:val="subscript"/>
          <w:lang w:val="en-US"/>
        </w:rPr>
        <w:t>i</w:t>
      </w:r>
      <w:proofErr w:type="spellEnd"/>
      <w:r w:rsidRPr="00285FAA">
        <w:rPr>
          <w:sz w:val="28"/>
          <w:szCs w:val="28"/>
          <w:vertAlign w:val="subscript"/>
          <w:lang w:val="en-US"/>
        </w:rPr>
        <w:t xml:space="preserve"> </w:t>
      </w:r>
      <w:r w:rsidRPr="00285FAA">
        <w:rPr>
          <w:sz w:val="28"/>
          <w:szCs w:val="28"/>
          <w:lang w:val="en-US"/>
        </w:rPr>
        <w:t xml:space="preserve">= </w:t>
      </w:r>
      <w:r w:rsidRPr="00CD3B8C">
        <w:rPr>
          <w:sz w:val="28"/>
          <w:szCs w:val="28"/>
        </w:rPr>
        <w:t>БО</w:t>
      </w:r>
      <w:r w:rsidRPr="00285FAA">
        <w:rPr>
          <w:sz w:val="28"/>
          <w:szCs w:val="28"/>
          <w:lang w:val="en-US"/>
        </w:rPr>
        <w:t xml:space="preserve"> </w:t>
      </w:r>
      <w:proofErr w:type="spellStart"/>
      <w:r w:rsidRPr="00CD3B8C">
        <w:rPr>
          <w:sz w:val="28"/>
          <w:szCs w:val="28"/>
          <w:vertAlign w:val="subscript"/>
          <w:lang w:val="en-US"/>
        </w:rPr>
        <w:t>i</w:t>
      </w:r>
      <w:proofErr w:type="spellEnd"/>
      <w:r w:rsidRPr="00285FAA">
        <w:rPr>
          <w:sz w:val="28"/>
          <w:szCs w:val="28"/>
          <w:vertAlign w:val="subscript"/>
          <w:lang w:val="en-US"/>
        </w:rPr>
        <w:t xml:space="preserve"> </w:t>
      </w:r>
      <w:r w:rsidRPr="00285FAA">
        <w:rPr>
          <w:sz w:val="28"/>
          <w:szCs w:val="28"/>
          <w:lang w:val="en-US"/>
        </w:rPr>
        <w:t xml:space="preserve"> * </w:t>
      </w:r>
      <w:proofErr w:type="gramStart"/>
      <w:r w:rsidRPr="00CD3B8C">
        <w:rPr>
          <w:sz w:val="28"/>
          <w:szCs w:val="28"/>
          <w:lang w:val="en-US"/>
        </w:rPr>
        <w:t>V</w:t>
      </w:r>
      <w:proofErr w:type="gramEnd"/>
      <w:r w:rsidRPr="00CD3B8C">
        <w:rPr>
          <w:sz w:val="28"/>
          <w:szCs w:val="28"/>
          <w:vertAlign w:val="subscript"/>
        </w:rPr>
        <w:t>о</w:t>
      </w:r>
      <w:r w:rsidRPr="00285FAA">
        <w:rPr>
          <w:sz w:val="28"/>
          <w:szCs w:val="28"/>
          <w:lang w:val="en-US"/>
        </w:rPr>
        <w:t xml:space="preserve"> </w:t>
      </w:r>
      <w:r w:rsidRPr="00285FAA">
        <w:rPr>
          <w:b/>
          <w:i/>
          <w:lang w:val="en-US"/>
        </w:rPr>
        <w:t xml:space="preserve">+ </w:t>
      </w:r>
      <w:r w:rsidRPr="00285FAA">
        <w:rPr>
          <w:b/>
          <w:i/>
        </w:rPr>
        <w:t>БР</w:t>
      </w:r>
      <w:r w:rsidRPr="00285FAA">
        <w:rPr>
          <w:b/>
          <w:i/>
          <w:lang w:val="en-US"/>
        </w:rPr>
        <w:t xml:space="preserve"> </w:t>
      </w:r>
      <w:proofErr w:type="spellStart"/>
      <w:r w:rsidRPr="00285FAA">
        <w:rPr>
          <w:b/>
          <w:i/>
          <w:vertAlign w:val="subscript"/>
          <w:lang w:val="en-US"/>
        </w:rPr>
        <w:t>i</w:t>
      </w:r>
      <w:proofErr w:type="spellEnd"/>
      <w:r w:rsidRPr="00285FAA">
        <w:rPr>
          <w:b/>
          <w:i/>
          <w:vertAlign w:val="subscript"/>
          <w:lang w:val="en-US"/>
        </w:rPr>
        <w:t xml:space="preserve"> </w:t>
      </w:r>
      <w:r w:rsidRPr="00285FAA">
        <w:rPr>
          <w:b/>
          <w:i/>
          <w:lang w:val="en-US"/>
        </w:rPr>
        <w:t xml:space="preserve"> * V</w:t>
      </w:r>
      <w:r w:rsidRPr="00285FAA">
        <w:rPr>
          <w:b/>
          <w:i/>
          <w:vertAlign w:val="subscript"/>
        </w:rPr>
        <w:t>р</w:t>
      </w:r>
    </w:p>
    <w:p w:rsidR="0010175A" w:rsidRPr="00285FAA" w:rsidRDefault="0010175A" w:rsidP="0010175A">
      <w:pPr>
        <w:shd w:val="clear" w:color="auto" w:fill="FFFFFF"/>
        <w:jc w:val="center"/>
        <w:rPr>
          <w:sz w:val="28"/>
          <w:lang w:val="en-US"/>
        </w:rPr>
      </w:pPr>
    </w:p>
    <w:p w:rsidR="0010175A" w:rsidRPr="00CD3B8C" w:rsidRDefault="0010175A" w:rsidP="0010175A">
      <w:pPr>
        <w:shd w:val="clear" w:color="auto" w:fill="FFFFFF"/>
        <w:ind w:firstLine="709"/>
        <w:rPr>
          <w:sz w:val="28"/>
        </w:rPr>
      </w:pPr>
      <w:r w:rsidRPr="00CD3B8C">
        <w:rPr>
          <w:sz w:val="28"/>
        </w:rPr>
        <w:t>где: V – значимость (вес)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БО, </w:t>
      </w:r>
      <w:r w:rsidRPr="00285FAA">
        <w:rPr>
          <w:b/>
          <w:i/>
        </w:rPr>
        <w:t>БР</w:t>
      </w:r>
      <w:r w:rsidRPr="00CD3B8C">
        <w:rPr>
          <w:sz w:val="28"/>
        </w:rPr>
        <w:t xml:space="preserve"> – оценка (балл)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10175A" w:rsidRPr="00CD3B8C" w:rsidRDefault="0010175A" w:rsidP="0010175A">
      <w:pPr>
        <w:shd w:val="clear" w:color="auto" w:fill="FFFFFF"/>
        <w:ind w:firstLine="709"/>
        <w:rPr>
          <w:b/>
          <w:i/>
        </w:rPr>
      </w:pPr>
      <w:r w:rsidRPr="00CD3B8C">
        <w:rPr>
          <w:sz w:val="28"/>
        </w:rPr>
        <w:t xml:space="preserve">Максимальная оценка в </w:t>
      </w:r>
      <w:proofErr w:type="gramStart"/>
      <w:r w:rsidRPr="00CD3B8C">
        <w:rPr>
          <w:sz w:val="28"/>
        </w:rPr>
        <w:t>баллах</w:t>
      </w:r>
      <w:proofErr w:type="gramEnd"/>
      <w:r w:rsidRPr="00CD3B8C">
        <w:rPr>
          <w:sz w:val="28"/>
        </w:rPr>
        <w:t xml:space="preserve"> по каждому из подкритериев </w:t>
      </w:r>
      <w:proofErr w:type="spellStart"/>
      <w:r w:rsidRPr="00CD3B8C">
        <w:rPr>
          <w:sz w:val="28"/>
        </w:rPr>
        <w:t>О</w:t>
      </w:r>
      <w:r w:rsidRPr="00CD3B8C">
        <w:rPr>
          <w:sz w:val="28"/>
          <w:vertAlign w:val="subscript"/>
        </w:rPr>
        <w:t>i</w:t>
      </w:r>
      <w:proofErr w:type="spellEnd"/>
      <w:r w:rsidRPr="00CD3B8C">
        <w:rPr>
          <w:sz w:val="28"/>
        </w:rPr>
        <w:t xml:space="preserve"> , </w:t>
      </w:r>
      <w:proofErr w:type="spellStart"/>
      <w:r w:rsidRPr="00285FAA">
        <w:rPr>
          <w:b/>
          <w:i/>
        </w:rPr>
        <w:t>Р</w:t>
      </w:r>
      <w:r w:rsidRPr="00285FAA">
        <w:rPr>
          <w:b/>
          <w:i/>
          <w:vertAlign w:val="subscript"/>
        </w:rPr>
        <w:t>i</w:t>
      </w:r>
      <w:proofErr w:type="spellEnd"/>
      <w:r w:rsidRPr="00285FAA">
        <w:t xml:space="preserve"> </w:t>
      </w:r>
      <w:r w:rsidRPr="00CD3B8C">
        <w:rPr>
          <w:sz w:val="28"/>
        </w:rPr>
        <w:t>– 100 баллов</w:t>
      </w:r>
    </w:p>
    <w:p w:rsidR="0010175A" w:rsidRPr="00191A0C"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A973A0" w:rsidRPr="00A973A0" w:rsidRDefault="00A973A0" w:rsidP="00A973A0">
      <w:pPr>
        <w:keepNext/>
        <w:numPr>
          <w:ilvl w:val="3"/>
          <w:numId w:val="17"/>
        </w:numPr>
        <w:tabs>
          <w:tab w:val="left" w:pos="1418"/>
          <w:tab w:val="left" w:pos="1985"/>
        </w:tabs>
        <w:spacing w:before="120" w:after="120"/>
        <w:ind w:left="1695"/>
        <w:jc w:val="both"/>
        <w:outlineLvl w:val="2"/>
        <w:rPr>
          <w:rFonts w:ascii="Cambria" w:hAnsi="Cambria"/>
          <w:b/>
          <w:bCs/>
          <w:sz w:val="28"/>
          <w:szCs w:val="28"/>
        </w:rPr>
      </w:pPr>
      <w:bookmarkStart w:id="142" w:name="_Toc418774709"/>
      <w:r w:rsidRPr="00A973A0">
        <w:rPr>
          <w:bCs/>
          <w:sz w:val="28"/>
          <w:szCs w:val="28"/>
        </w:rPr>
        <w:t>Оценка по подкритерию «опыт участника закупки»:</w:t>
      </w:r>
      <w:bookmarkEnd w:id="142"/>
    </w:p>
    <w:p w:rsidR="00C618F1" w:rsidRPr="00C618F1" w:rsidRDefault="00A973A0" w:rsidP="00C618F1">
      <w:pPr>
        <w:tabs>
          <w:tab w:val="left" w:pos="0"/>
        </w:tabs>
        <w:ind w:right="-1"/>
        <w:jc w:val="both"/>
        <w:rPr>
          <w:sz w:val="28"/>
          <w:szCs w:val="28"/>
        </w:rPr>
      </w:pPr>
      <w:r w:rsidRPr="00A973A0">
        <w:rPr>
          <w:sz w:val="28"/>
          <w:szCs w:val="28"/>
        </w:rPr>
        <w:tab/>
      </w:r>
      <w:r w:rsidR="00C618F1" w:rsidRPr="00C618F1">
        <w:rPr>
          <w:sz w:val="28"/>
          <w:szCs w:val="28"/>
        </w:rPr>
        <w:t xml:space="preserve">При оценке по данному подкритерию к учету принимаются завершенные в 2012-2014 гг. работы </w:t>
      </w:r>
      <w:r w:rsidR="002F4EC3">
        <w:rPr>
          <w:sz w:val="28"/>
          <w:szCs w:val="28"/>
        </w:rPr>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 указанными</w:t>
      </w:r>
      <w:r w:rsidR="00C618F1" w:rsidRPr="00C618F1">
        <w:rPr>
          <w:sz w:val="28"/>
          <w:szCs w:val="28"/>
        </w:rPr>
        <w:t xml:space="preserve"> в Томе 2 «Техническая часть» документации.</w:t>
      </w:r>
    </w:p>
    <w:p w:rsidR="00C618F1" w:rsidRPr="00C618F1" w:rsidRDefault="00C618F1" w:rsidP="00C618F1">
      <w:pPr>
        <w:tabs>
          <w:tab w:val="left" w:pos="0"/>
        </w:tabs>
        <w:ind w:right="-1"/>
        <w:jc w:val="both"/>
        <w:rPr>
          <w:sz w:val="28"/>
          <w:szCs w:val="28"/>
        </w:rPr>
      </w:pPr>
    </w:p>
    <w:p w:rsidR="00C618F1" w:rsidRPr="00C618F1" w:rsidRDefault="00C618F1" w:rsidP="00C618F1">
      <w:pPr>
        <w:tabs>
          <w:tab w:val="left" w:pos="0"/>
        </w:tabs>
        <w:ind w:right="-1"/>
        <w:jc w:val="both"/>
        <w:rPr>
          <w:sz w:val="28"/>
          <w:szCs w:val="28"/>
        </w:rPr>
      </w:pPr>
      <w:r w:rsidRPr="00C618F1">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618F1" w:rsidRPr="00C618F1" w:rsidRDefault="00C618F1" w:rsidP="00C618F1">
      <w:pPr>
        <w:tabs>
          <w:tab w:val="left" w:pos="0"/>
        </w:tabs>
        <w:ind w:right="-1"/>
        <w:jc w:val="both"/>
        <w:rPr>
          <w:sz w:val="28"/>
          <w:szCs w:val="28"/>
        </w:rPr>
      </w:pPr>
      <w:r w:rsidRPr="00C618F1">
        <w:rPr>
          <w:sz w:val="28"/>
          <w:szCs w:val="28"/>
        </w:rPr>
        <w:lastRenderedPageBreak/>
        <w:t>документов, подтверждающих состав работ, составленных в рамках договора, подписанных сторонами договора, содержащих следующие сведения:</w:t>
      </w:r>
    </w:p>
    <w:p w:rsidR="00C618F1" w:rsidRPr="00C618F1" w:rsidRDefault="00C618F1" w:rsidP="00C618F1">
      <w:pPr>
        <w:tabs>
          <w:tab w:val="left" w:pos="0"/>
        </w:tabs>
        <w:ind w:right="-1"/>
        <w:jc w:val="both"/>
        <w:rPr>
          <w:sz w:val="28"/>
          <w:szCs w:val="28"/>
        </w:rPr>
      </w:pPr>
      <w:r w:rsidRPr="00C618F1">
        <w:rPr>
          <w:sz w:val="28"/>
          <w:szCs w:val="28"/>
        </w:rPr>
        <w:t>реквизиты договора (номер и дата);</w:t>
      </w:r>
    </w:p>
    <w:p w:rsidR="00C618F1" w:rsidRPr="00C618F1" w:rsidRDefault="00C618F1" w:rsidP="00C618F1">
      <w:pPr>
        <w:tabs>
          <w:tab w:val="left" w:pos="0"/>
        </w:tabs>
        <w:ind w:right="-1"/>
        <w:jc w:val="both"/>
        <w:rPr>
          <w:sz w:val="28"/>
          <w:szCs w:val="28"/>
        </w:rPr>
      </w:pPr>
      <w:r w:rsidRPr="00C618F1">
        <w:rPr>
          <w:sz w:val="28"/>
          <w:szCs w:val="28"/>
        </w:rPr>
        <w:t>перечень выполненных работ;</w:t>
      </w:r>
    </w:p>
    <w:p w:rsidR="00C618F1" w:rsidRPr="00C618F1" w:rsidRDefault="00C618F1" w:rsidP="00C618F1">
      <w:pPr>
        <w:tabs>
          <w:tab w:val="left" w:pos="0"/>
        </w:tabs>
        <w:ind w:right="-1"/>
        <w:jc w:val="both"/>
        <w:rPr>
          <w:sz w:val="28"/>
          <w:szCs w:val="28"/>
        </w:rPr>
      </w:pPr>
      <w:r w:rsidRPr="00C618F1">
        <w:rPr>
          <w:sz w:val="28"/>
          <w:szCs w:val="28"/>
        </w:rPr>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C618F1" w:rsidRPr="00C618F1" w:rsidRDefault="00C618F1" w:rsidP="00C618F1">
      <w:pPr>
        <w:tabs>
          <w:tab w:val="left" w:pos="0"/>
        </w:tabs>
        <w:ind w:right="-1"/>
        <w:jc w:val="both"/>
        <w:rPr>
          <w:sz w:val="28"/>
          <w:szCs w:val="28"/>
        </w:rPr>
      </w:pPr>
      <w:r w:rsidRPr="00C618F1">
        <w:rPr>
          <w:sz w:val="28"/>
          <w:szCs w:val="28"/>
        </w:rPr>
        <w:t>реквизиты договора (номер и дата);</w:t>
      </w:r>
    </w:p>
    <w:p w:rsidR="00C618F1" w:rsidRPr="00C618F1" w:rsidRDefault="00C618F1" w:rsidP="00C618F1">
      <w:pPr>
        <w:tabs>
          <w:tab w:val="left" w:pos="0"/>
        </w:tabs>
        <w:ind w:right="-1"/>
        <w:jc w:val="both"/>
        <w:rPr>
          <w:sz w:val="28"/>
          <w:szCs w:val="28"/>
        </w:rPr>
      </w:pPr>
      <w:r w:rsidRPr="00C618F1">
        <w:rPr>
          <w:sz w:val="28"/>
          <w:szCs w:val="28"/>
        </w:rPr>
        <w:t>перечень переданных и принятых заказчиком по договору работ;</w:t>
      </w:r>
    </w:p>
    <w:p w:rsidR="00C618F1" w:rsidRPr="00C618F1" w:rsidRDefault="00C618F1" w:rsidP="00C618F1">
      <w:pPr>
        <w:tabs>
          <w:tab w:val="left" w:pos="0"/>
        </w:tabs>
        <w:ind w:right="-1"/>
        <w:jc w:val="both"/>
        <w:rPr>
          <w:sz w:val="28"/>
          <w:szCs w:val="28"/>
        </w:rPr>
      </w:pPr>
      <w:r w:rsidRPr="00C618F1">
        <w:rPr>
          <w:sz w:val="28"/>
          <w:szCs w:val="28"/>
        </w:rPr>
        <w:t>стоимость переданных и принятых заказчиком по договору работ.</w:t>
      </w:r>
    </w:p>
    <w:p w:rsidR="00C618F1" w:rsidRDefault="00C618F1" w:rsidP="00C618F1">
      <w:pPr>
        <w:tabs>
          <w:tab w:val="left" w:pos="0"/>
        </w:tabs>
        <w:ind w:right="-1"/>
        <w:jc w:val="both"/>
        <w:rPr>
          <w:sz w:val="28"/>
          <w:szCs w:val="28"/>
        </w:rPr>
      </w:pPr>
    </w:p>
    <w:p w:rsidR="00E32E70" w:rsidRPr="00CD3B8C" w:rsidRDefault="00E32E70" w:rsidP="00E32E70">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E32E70" w:rsidRPr="00CD3B8C" w:rsidTr="009B1029">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E32E70" w:rsidRPr="00CD3B8C" w:rsidRDefault="00E32E70" w:rsidP="009B1029">
            <w:pPr>
              <w:pStyle w:val="af4"/>
              <w:spacing w:before="60" w:beforeAutospacing="0" w:after="60" w:afterAutospacing="0"/>
              <w:jc w:val="center"/>
              <w:rPr>
                <w:bCs/>
              </w:rPr>
            </w:pPr>
            <w:r w:rsidRPr="00CD3B8C">
              <w:rPr>
                <w:bCs/>
              </w:rPr>
              <w:t>Баллы</w:t>
            </w:r>
          </w:p>
        </w:tc>
      </w:tr>
      <w:tr w:rsidR="00E32E70" w:rsidRPr="00CD3B8C" w:rsidTr="009B1029">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60" w:beforeAutospacing="0" w:after="60" w:afterAutospacing="0"/>
              <w:jc w:val="center"/>
              <w:rPr>
                <w:bCs/>
              </w:rPr>
            </w:pPr>
            <w:r w:rsidRPr="00CD3B8C">
              <w:t>У участника закупки отсутствуют завершенные в 20</w:t>
            </w:r>
            <w:r>
              <w:t>12</w:t>
            </w:r>
            <w:r w:rsidRPr="00CD3B8C">
              <w:t>-20</w:t>
            </w:r>
            <w:r>
              <w:t>14</w:t>
            </w:r>
            <w:r w:rsidRPr="00CD3B8C">
              <w:t> гг.</w:t>
            </w:r>
            <w:r w:rsidRPr="00CD3B8C">
              <w:rPr>
                <w:sz w:val="22"/>
                <w:szCs w:val="20"/>
              </w:rPr>
              <w:t xml:space="preserve"> </w:t>
            </w:r>
            <w:r w:rsidRPr="00CD3B8C">
              <w:t xml:space="preserve">работы в рамках заключенных договоров </w:t>
            </w:r>
            <w:r w:rsidR="002F4EC3">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 указанными</w:t>
            </w:r>
            <w:r w:rsidRPr="008E1C15">
              <w:t xml:space="preserve"> в Томе 2 «Техническая часть» документации</w:t>
            </w:r>
          </w:p>
        </w:tc>
        <w:tc>
          <w:tcPr>
            <w:tcW w:w="1368" w:type="dxa"/>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120" w:beforeAutospacing="0"/>
              <w:jc w:val="center"/>
              <w:rPr>
                <w:bCs/>
              </w:rPr>
            </w:pPr>
            <w:r w:rsidRPr="00CD3B8C">
              <w:rPr>
                <w:bCs/>
              </w:rPr>
              <w:t>0</w:t>
            </w:r>
          </w:p>
        </w:tc>
      </w:tr>
      <w:tr w:rsidR="00E32E70" w:rsidRPr="00CD3B8C" w:rsidTr="009B1029">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E32E70" w:rsidRPr="00CD3B8C" w:rsidRDefault="00E32E70" w:rsidP="009B1029">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E32E70" w:rsidRPr="00CD3B8C" w:rsidRDefault="00E32E70" w:rsidP="009B1029">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E32E70" w:rsidRPr="00CD3B8C" w:rsidRDefault="00E32E70" w:rsidP="009B1029">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E32E70" w:rsidRPr="00CD3B8C" w:rsidRDefault="00E32E70" w:rsidP="009B1029">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E32E70" w:rsidRPr="00CD3B8C" w:rsidRDefault="00E32E70" w:rsidP="009B1029">
            <w:pPr>
              <w:pStyle w:val="af4"/>
              <w:spacing w:before="120" w:beforeAutospacing="0"/>
              <w:ind w:firstLine="709"/>
              <w:jc w:val="center"/>
              <w:rPr>
                <w:bCs/>
              </w:rPr>
            </w:pPr>
          </w:p>
        </w:tc>
      </w:tr>
      <w:tr w:rsidR="00E32E70" w:rsidRPr="00CD3B8C" w:rsidTr="009B1029">
        <w:trPr>
          <w:cantSplit/>
          <w:jc w:val="center"/>
        </w:trPr>
        <w:tc>
          <w:tcPr>
            <w:tcW w:w="1761" w:type="dxa"/>
            <w:vMerge/>
            <w:tcBorders>
              <w:top w:val="single" w:sz="4" w:space="0" w:color="auto"/>
              <w:left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457" w:type="dxa"/>
            <w:vMerge/>
            <w:tcBorders>
              <w:top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E32E70" w:rsidRPr="00CD3B8C" w:rsidRDefault="00E32E70" w:rsidP="009B1029">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E32E70" w:rsidRPr="00CD3B8C" w:rsidRDefault="00E32E70" w:rsidP="009B1029">
            <w:pPr>
              <w:pStyle w:val="af4"/>
              <w:spacing w:before="120" w:beforeAutospacing="0"/>
              <w:ind w:firstLine="709"/>
              <w:jc w:val="center"/>
            </w:pPr>
          </w:p>
        </w:tc>
      </w:tr>
      <w:tr w:rsidR="00E32E70" w:rsidRPr="00CD3B8C" w:rsidTr="009B1029">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E32E70" w:rsidRPr="00CD3B8C" w:rsidRDefault="00E32E70" w:rsidP="009B1029">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120" w:beforeAutospacing="0"/>
              <w:jc w:val="center"/>
            </w:pPr>
            <w:r w:rsidRPr="00CD3B8C">
              <w:t>100</w:t>
            </w:r>
          </w:p>
        </w:tc>
      </w:tr>
    </w:tbl>
    <w:p w:rsidR="00E32E70" w:rsidRPr="00CD3B8C" w:rsidRDefault="00E32E70" w:rsidP="00E32E70">
      <w:pPr>
        <w:tabs>
          <w:tab w:val="left" w:pos="1062"/>
          <w:tab w:val="left" w:pos="1487"/>
        </w:tabs>
        <w:ind w:left="1486" w:right="153" w:hanging="1486"/>
        <w:rPr>
          <w:sz w:val="28"/>
          <w:szCs w:val="20"/>
        </w:rPr>
      </w:pPr>
    </w:p>
    <w:p w:rsidR="00C618F1" w:rsidRPr="00C618F1" w:rsidRDefault="00C618F1" w:rsidP="00C618F1">
      <w:pPr>
        <w:tabs>
          <w:tab w:val="left" w:pos="0"/>
        </w:tabs>
        <w:ind w:right="-1"/>
        <w:jc w:val="both"/>
        <w:rPr>
          <w:sz w:val="28"/>
          <w:szCs w:val="28"/>
        </w:rPr>
      </w:pPr>
      <w:r w:rsidRPr="00C618F1">
        <w:rPr>
          <w:sz w:val="28"/>
          <w:szCs w:val="28"/>
        </w:rPr>
        <w:t>где:</w:t>
      </w:r>
    </w:p>
    <w:p w:rsidR="00C618F1" w:rsidRPr="00C618F1" w:rsidRDefault="00C618F1" w:rsidP="00C618F1">
      <w:pPr>
        <w:tabs>
          <w:tab w:val="left" w:pos="0"/>
        </w:tabs>
        <w:ind w:right="-1"/>
        <w:jc w:val="both"/>
        <w:rPr>
          <w:sz w:val="28"/>
          <w:szCs w:val="28"/>
        </w:rPr>
      </w:pPr>
      <w:proofErr w:type="spellStart"/>
      <w:r w:rsidRPr="00C618F1">
        <w:rPr>
          <w:sz w:val="28"/>
          <w:szCs w:val="28"/>
        </w:rPr>
        <w:t>Оуi</w:t>
      </w:r>
      <w:proofErr w:type="spellEnd"/>
      <w:r w:rsidRPr="00C618F1">
        <w:rPr>
          <w:sz w:val="28"/>
          <w:szCs w:val="28"/>
        </w:rPr>
        <w:t xml:space="preserve"> – суммарная стоимость завершенных участником в 2012-2014 гг. работ в </w:t>
      </w:r>
      <w:proofErr w:type="gramStart"/>
      <w:r w:rsidRPr="00C618F1">
        <w:rPr>
          <w:sz w:val="28"/>
          <w:szCs w:val="28"/>
        </w:rPr>
        <w:t>рамках</w:t>
      </w:r>
      <w:proofErr w:type="gramEnd"/>
      <w:r w:rsidRPr="00C618F1">
        <w:rPr>
          <w:sz w:val="28"/>
          <w:szCs w:val="28"/>
        </w:rPr>
        <w:t xml:space="preserve"> заключенных договоров </w:t>
      </w:r>
      <w:r w:rsidR="002F4EC3">
        <w:rPr>
          <w:sz w:val="28"/>
          <w:szCs w:val="28"/>
        </w:rPr>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 указанными</w:t>
      </w:r>
      <w:r w:rsidRPr="00C618F1">
        <w:rPr>
          <w:sz w:val="28"/>
          <w:szCs w:val="28"/>
        </w:rPr>
        <w:t xml:space="preserve"> в Томе 2 «Техническая часть» документации, i-</w:t>
      </w:r>
      <w:proofErr w:type="spellStart"/>
      <w:r w:rsidRPr="00C618F1">
        <w:rPr>
          <w:sz w:val="28"/>
          <w:szCs w:val="28"/>
        </w:rPr>
        <w:t>го</w:t>
      </w:r>
      <w:proofErr w:type="spellEnd"/>
      <w:r w:rsidRPr="00C618F1">
        <w:rPr>
          <w:sz w:val="28"/>
          <w:szCs w:val="28"/>
        </w:rPr>
        <w:t xml:space="preserve"> участника, руб.</w:t>
      </w:r>
    </w:p>
    <w:p w:rsidR="00C618F1" w:rsidRPr="00C618F1" w:rsidRDefault="00C618F1" w:rsidP="00C618F1">
      <w:pPr>
        <w:tabs>
          <w:tab w:val="left" w:pos="0"/>
        </w:tabs>
        <w:ind w:right="-1"/>
        <w:jc w:val="both"/>
        <w:rPr>
          <w:sz w:val="28"/>
          <w:szCs w:val="28"/>
        </w:rPr>
      </w:pPr>
      <w:proofErr w:type="spellStart"/>
      <w:r w:rsidRPr="00C618F1">
        <w:rPr>
          <w:sz w:val="28"/>
          <w:szCs w:val="28"/>
        </w:rPr>
        <w:t>O</w:t>
      </w:r>
      <w:proofErr w:type="gramStart"/>
      <w:r w:rsidRPr="00C618F1">
        <w:rPr>
          <w:sz w:val="28"/>
          <w:szCs w:val="28"/>
        </w:rPr>
        <w:t>у</w:t>
      </w:r>
      <w:proofErr w:type="gramEnd"/>
      <w:r w:rsidRPr="00C618F1">
        <w:rPr>
          <w:sz w:val="28"/>
          <w:szCs w:val="28"/>
        </w:rPr>
        <w:t>max</w:t>
      </w:r>
      <w:proofErr w:type="spellEnd"/>
      <w:r w:rsidRPr="00C618F1">
        <w:rPr>
          <w:sz w:val="28"/>
          <w:szCs w:val="28"/>
        </w:rPr>
        <w:t xml:space="preserve"> – максимальный опыт (стоимость завершенных участником в 2012-2014 гг. работ </w:t>
      </w:r>
      <w:r w:rsidR="00BC6A4A" w:rsidRPr="00BC6A4A">
        <w:rPr>
          <w:sz w:val="28"/>
          <w:szCs w:val="28"/>
        </w:rPr>
        <w:t>в рамках заключенных договоров 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 указанными</w:t>
      </w:r>
      <w:r w:rsidRPr="00C618F1">
        <w:rPr>
          <w:sz w:val="28"/>
          <w:szCs w:val="28"/>
        </w:rPr>
        <w:t xml:space="preserve"> в Томе 2 «Техническая часть» документации, из представленного опыта всех допущенных участников, но не </w:t>
      </w:r>
      <w:proofErr w:type="gramStart"/>
      <w:r w:rsidRPr="00C618F1">
        <w:rPr>
          <w:sz w:val="28"/>
          <w:szCs w:val="28"/>
        </w:rPr>
        <w:t>более предельного</w:t>
      </w:r>
      <w:proofErr w:type="gramEnd"/>
      <w:r w:rsidRPr="00C618F1">
        <w:rPr>
          <w:sz w:val="28"/>
          <w:szCs w:val="28"/>
        </w:rPr>
        <w:t xml:space="preserve"> значения, руб.</w:t>
      </w:r>
    </w:p>
    <w:p w:rsidR="00C618F1" w:rsidRPr="00C618F1" w:rsidRDefault="00C618F1" w:rsidP="00B773CD">
      <w:pPr>
        <w:tabs>
          <w:tab w:val="left" w:pos="0"/>
        </w:tabs>
        <w:ind w:right="-1"/>
        <w:jc w:val="both"/>
        <w:rPr>
          <w:sz w:val="28"/>
          <w:szCs w:val="28"/>
        </w:rPr>
      </w:pPr>
      <w:r w:rsidRPr="00C618F1">
        <w:rPr>
          <w:sz w:val="28"/>
          <w:szCs w:val="28"/>
        </w:rPr>
        <w:t xml:space="preserve">Предельное значение опыта выполнения  работ в рамках заключенных договоров </w:t>
      </w:r>
      <w:r w:rsidR="002F4EC3">
        <w:rPr>
          <w:sz w:val="28"/>
          <w:szCs w:val="28"/>
        </w:rPr>
        <w:t xml:space="preserve">на объектах, относящихся, согласно части 1 и/или части 2 статьи 48.1. </w:t>
      </w:r>
      <w:r w:rsidR="002F4EC3">
        <w:rPr>
          <w:sz w:val="28"/>
          <w:szCs w:val="28"/>
        </w:rPr>
        <w:lastRenderedPageBreak/>
        <w:t>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 указанными</w:t>
      </w:r>
      <w:r w:rsidRPr="00C618F1">
        <w:rPr>
          <w:sz w:val="28"/>
          <w:szCs w:val="28"/>
        </w:rPr>
        <w:t xml:space="preserve"> в Томе 2 «Техническая часть» документации: </w:t>
      </w:r>
      <w:r w:rsidR="00871C23">
        <w:rPr>
          <w:sz w:val="28"/>
          <w:szCs w:val="28"/>
        </w:rPr>
        <w:t xml:space="preserve">51 353 177,06 </w:t>
      </w:r>
      <w:r w:rsidR="00871C23" w:rsidRPr="00871C23">
        <w:rPr>
          <w:sz w:val="28"/>
          <w:szCs w:val="28"/>
        </w:rPr>
        <w:t>(Пятьдесят один миллион триста пятьдесят три тысячи сто семьдесят семь рублей шесть копеек)</w:t>
      </w:r>
      <w:r w:rsidR="004207EB">
        <w:rPr>
          <w:sz w:val="28"/>
          <w:szCs w:val="28"/>
        </w:rPr>
        <w:t>, включая НДС 18%</w:t>
      </w:r>
      <w:r w:rsidR="00B773CD">
        <w:rPr>
          <w:sz w:val="28"/>
          <w:szCs w:val="28"/>
        </w:rPr>
        <w:t>.</w:t>
      </w:r>
    </w:p>
    <w:p w:rsidR="00C618F1" w:rsidRPr="00C618F1" w:rsidRDefault="00C618F1" w:rsidP="00C618F1">
      <w:pPr>
        <w:tabs>
          <w:tab w:val="left" w:pos="0"/>
        </w:tabs>
        <w:ind w:right="-1"/>
        <w:jc w:val="both"/>
        <w:rPr>
          <w:sz w:val="28"/>
          <w:szCs w:val="28"/>
        </w:rPr>
      </w:pPr>
    </w:p>
    <w:p w:rsidR="00A973A0" w:rsidRPr="00A973A0" w:rsidRDefault="00C618F1" w:rsidP="00C618F1">
      <w:pPr>
        <w:tabs>
          <w:tab w:val="left" w:pos="0"/>
        </w:tabs>
        <w:ind w:right="-1"/>
        <w:jc w:val="both"/>
        <w:rPr>
          <w:b/>
          <w:i/>
          <w:szCs w:val="20"/>
          <w:u w:val="single"/>
        </w:rPr>
      </w:pPr>
      <w:r w:rsidRPr="00C618F1">
        <w:rPr>
          <w:sz w:val="28"/>
          <w:szCs w:val="28"/>
        </w:rPr>
        <w:t xml:space="preserve">В случае если </w:t>
      </w:r>
      <w:proofErr w:type="spellStart"/>
      <w:r w:rsidRPr="00C618F1">
        <w:rPr>
          <w:sz w:val="28"/>
          <w:szCs w:val="28"/>
        </w:rPr>
        <w:t>O</w:t>
      </w:r>
      <w:proofErr w:type="gramStart"/>
      <w:r w:rsidRPr="00C618F1">
        <w:rPr>
          <w:sz w:val="28"/>
          <w:szCs w:val="28"/>
        </w:rPr>
        <w:t>у</w:t>
      </w:r>
      <w:proofErr w:type="gramEnd"/>
      <w:r w:rsidRPr="00C618F1">
        <w:rPr>
          <w:sz w:val="28"/>
          <w:szCs w:val="28"/>
        </w:rPr>
        <w:t>i</w:t>
      </w:r>
      <w:proofErr w:type="spellEnd"/>
      <w:r w:rsidRPr="00C618F1">
        <w:rPr>
          <w:sz w:val="28"/>
          <w:szCs w:val="28"/>
        </w:rPr>
        <w:t xml:space="preserve"> более чем предельное значение, то </w:t>
      </w:r>
      <w:proofErr w:type="spellStart"/>
      <w:r w:rsidRPr="00C618F1">
        <w:rPr>
          <w:sz w:val="28"/>
          <w:szCs w:val="28"/>
        </w:rPr>
        <w:t>Oуi</w:t>
      </w:r>
      <w:proofErr w:type="spellEnd"/>
      <w:r w:rsidRPr="00C618F1">
        <w:rPr>
          <w:sz w:val="28"/>
          <w:szCs w:val="28"/>
        </w:rPr>
        <w:t xml:space="preserve"> принимается равным такому предельному значению</w:t>
      </w:r>
      <w:r w:rsidR="00F728C9">
        <w:rPr>
          <w:sz w:val="28"/>
          <w:szCs w:val="20"/>
        </w:rPr>
        <w:t>.</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w:t>
      </w:r>
      <w:proofErr w:type="gramStart"/>
      <w:r w:rsidRPr="00CD3B8C">
        <w:rPr>
          <w:bCs/>
          <w:sz w:val="28"/>
          <w:szCs w:val="28"/>
        </w:rPr>
        <w:t xml:space="preserve">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roofErr w:type="gramEnd"/>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10175A" w:rsidRPr="00CD3B8C" w:rsidTr="000311F2">
        <w:trPr>
          <w:tblHeader/>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gramStart"/>
            <w:r w:rsidRPr="00CD3B8C">
              <w:rPr>
                <w:rFonts w:eastAsia="Calibri"/>
                <w:bCs/>
                <w:vertAlign w:val="subscript"/>
                <w:lang w:val="en-US" w:eastAsia="en-US"/>
              </w:rPr>
              <w:t>i</w:t>
            </w:r>
            <w:proofErr w:type="gramEnd"/>
            <w:r w:rsidRPr="00CD3B8C">
              <w:rPr>
                <w:rFonts w:eastAsia="Calibri"/>
                <w:bCs/>
                <w:lang w:val="en-US" w:eastAsia="en-US"/>
              </w:rPr>
              <w:t>)</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10175A" w:rsidRPr="00CD3B8C" w:rsidTr="000311F2">
        <w:trPr>
          <w:trHeight w:val="137"/>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r w:rsidRPr="00CD3B8C">
        <w:rPr>
          <w:bCs/>
          <w:sz w:val="28"/>
          <w:szCs w:val="28"/>
          <w:vertAlign w:val="subscript"/>
          <w:lang w:val="en-US"/>
        </w:rPr>
        <w:t>i</w:t>
      </w:r>
      <w:r w:rsidRPr="00CD3B8C">
        <w:rPr>
          <w:bCs/>
          <w:sz w:val="28"/>
          <w:szCs w:val="28"/>
          <w:lang w:val="en-US"/>
        </w:rPr>
        <w:t>)</w:t>
      </w:r>
      <w:r w:rsidRPr="00CD3B8C">
        <w:rPr>
          <w:bCs/>
          <w:sz w:val="28"/>
          <w:szCs w:val="28"/>
        </w:rPr>
        <w:t>, полученному с учетом наличия указанных санкций (БО</w:t>
      </w:r>
      <w:r w:rsidRPr="00CD3B8C">
        <w:rPr>
          <w:bCs/>
          <w:sz w:val="28"/>
          <w:szCs w:val="28"/>
          <w:vertAlign w:val="subscript"/>
          <w:lang w:val="en-US"/>
        </w:rPr>
        <w:t>i</w:t>
      </w:r>
      <w:r w:rsidRPr="00CD3B8C">
        <w:rPr>
          <w:bCs/>
          <w:sz w:val="28"/>
          <w:szCs w:val="28"/>
        </w:rPr>
        <w:t xml:space="preserve"> = БС</w:t>
      </w:r>
      <w:r w:rsidRPr="00CD3B8C">
        <w:rPr>
          <w:bCs/>
          <w:sz w:val="28"/>
          <w:szCs w:val="28"/>
          <w:vertAlign w:val="subscript"/>
          <w:lang w:val="en-US"/>
        </w:rPr>
        <w:t>i</w:t>
      </w:r>
      <w:r w:rsidRPr="00CD3B8C">
        <w:rPr>
          <w:bCs/>
          <w:sz w:val="28"/>
          <w:szCs w:val="28"/>
        </w:rPr>
        <w:t>).</w:t>
      </w:r>
    </w:p>
    <w:p w:rsidR="003D5380" w:rsidRDefault="003D5380" w:rsidP="003D5380">
      <w:pPr>
        <w:ind w:right="153" w:firstLine="636"/>
        <w:jc w:val="both"/>
        <w:rPr>
          <w:b/>
          <w:i/>
        </w:rPr>
      </w:pPr>
    </w:p>
    <w:p w:rsidR="006F462F" w:rsidRDefault="006F462F" w:rsidP="00BD6A58">
      <w:pPr>
        <w:pStyle w:val="10"/>
        <w:numPr>
          <w:ilvl w:val="0"/>
          <w:numId w:val="17"/>
        </w:numPr>
        <w:tabs>
          <w:tab w:val="left" w:pos="426"/>
        </w:tabs>
        <w:ind w:left="0" w:firstLine="0"/>
        <w:jc w:val="both"/>
        <w:rPr>
          <w:sz w:val="28"/>
          <w:szCs w:val="28"/>
        </w:rPr>
        <w:sectPr w:rsidR="006F462F" w:rsidSect="00EA3525">
          <w:pgSz w:w="11907" w:h="16840" w:code="9"/>
          <w:pgMar w:top="1134" w:right="737" w:bottom="1701" w:left="1134" w:header="567" w:footer="567" w:gutter="0"/>
          <w:cols w:space="708"/>
          <w:docGrid w:linePitch="360"/>
        </w:sectPr>
      </w:pPr>
      <w:bookmarkStart w:id="143" w:name="_Toc412098816"/>
      <w:bookmarkStart w:id="144" w:name="_Toc412098817"/>
      <w:bookmarkStart w:id="145" w:name="_Toc412098818"/>
      <w:bookmarkStart w:id="146" w:name="_Toc412098819"/>
      <w:bookmarkStart w:id="147" w:name="_Toc395190388"/>
      <w:bookmarkStart w:id="148" w:name="_Ref396487846"/>
      <w:bookmarkStart w:id="149" w:name="_Ref396489236"/>
      <w:bookmarkStart w:id="150" w:name="_Toc418774710"/>
      <w:bookmarkStart w:id="151" w:name="_Toc260130025"/>
      <w:bookmarkStart w:id="152" w:name="_Toc367283798"/>
      <w:bookmarkEnd w:id="143"/>
      <w:bookmarkEnd w:id="144"/>
      <w:bookmarkEnd w:id="145"/>
      <w:bookmarkEnd w:id="146"/>
    </w:p>
    <w:p w:rsidR="00144C23" w:rsidRPr="00FC009D" w:rsidRDefault="00144C23" w:rsidP="00BD6A58">
      <w:pPr>
        <w:pStyle w:val="10"/>
        <w:numPr>
          <w:ilvl w:val="0"/>
          <w:numId w:val="17"/>
        </w:numPr>
        <w:tabs>
          <w:tab w:val="left" w:pos="426"/>
        </w:tabs>
        <w:ind w:left="0" w:firstLine="0"/>
        <w:jc w:val="left"/>
        <w:rPr>
          <w:sz w:val="28"/>
          <w:szCs w:val="28"/>
        </w:rPr>
      </w:pPr>
      <w:r w:rsidRPr="00FC009D">
        <w:rPr>
          <w:sz w:val="28"/>
          <w:szCs w:val="28"/>
        </w:rPr>
        <w:lastRenderedPageBreak/>
        <w:t>ОБРАЗЦЫ ФОРМ ОСНОВНЫХ ДОКУМЕНТОВ</w:t>
      </w:r>
      <w:bookmarkEnd w:id="147"/>
      <w:bookmarkEnd w:id="148"/>
      <w:bookmarkEnd w:id="149"/>
      <w:bookmarkEnd w:id="150"/>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BD6A58">
      <w:pPr>
        <w:pStyle w:val="10"/>
        <w:numPr>
          <w:ilvl w:val="0"/>
          <w:numId w:val="19"/>
        </w:numPr>
        <w:tabs>
          <w:tab w:val="left" w:pos="709"/>
        </w:tabs>
        <w:ind w:left="0" w:firstLine="0"/>
        <w:jc w:val="both"/>
        <w:rPr>
          <w:sz w:val="28"/>
          <w:szCs w:val="28"/>
        </w:rPr>
      </w:pPr>
      <w:bookmarkStart w:id="153" w:name="_Ref401131967"/>
      <w:bookmarkStart w:id="154" w:name="_Toc41877471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3"/>
      <w:bookmarkEnd w:id="154"/>
    </w:p>
    <w:p w:rsidR="00144C23" w:rsidRDefault="00144C23" w:rsidP="00144C23">
      <w:pPr>
        <w:pStyle w:val="Times12"/>
        <w:ind w:right="-29"/>
        <w:rPr>
          <w:b/>
          <w:i/>
          <w:szCs w:val="24"/>
        </w:rPr>
      </w:pPr>
    </w:p>
    <w:p w:rsidR="000311F2" w:rsidRDefault="000311F2" w:rsidP="000311F2">
      <w:pPr>
        <w:pStyle w:val="Times12"/>
        <w:ind w:firstLine="0"/>
        <w:jc w:val="right"/>
        <w:rPr>
          <w:bCs w:val="0"/>
          <w:sz w:val="28"/>
          <w:szCs w:val="28"/>
        </w:rPr>
      </w:pPr>
      <w:r w:rsidRPr="00FC009D">
        <w:rPr>
          <w:bCs w:val="0"/>
          <w:sz w:val="28"/>
          <w:szCs w:val="28"/>
        </w:rPr>
        <w:t>Форма 1.</w:t>
      </w:r>
    </w:p>
    <w:p w:rsidR="000311F2" w:rsidRPr="00FC009D" w:rsidRDefault="000311F2" w:rsidP="000311F2">
      <w:pPr>
        <w:pStyle w:val="Times12"/>
        <w:jc w:val="right"/>
        <w:rPr>
          <w:bCs w:val="0"/>
          <w:sz w:val="28"/>
          <w:szCs w:val="28"/>
        </w:rPr>
      </w:pPr>
    </w:p>
    <w:p w:rsidR="000311F2" w:rsidRPr="00FC009D" w:rsidRDefault="000311F2" w:rsidP="000311F2">
      <w:pPr>
        <w:rPr>
          <w:b/>
          <w:i/>
        </w:rPr>
      </w:pPr>
      <w:r w:rsidRPr="00FC009D">
        <w:rPr>
          <w:b/>
          <w:i/>
        </w:rPr>
        <w:t xml:space="preserve">Фирменный бланк участника </w:t>
      </w:r>
      <w:r>
        <w:rPr>
          <w:b/>
          <w:i/>
        </w:rPr>
        <w:t>закупки</w:t>
      </w:r>
    </w:p>
    <w:p w:rsidR="000311F2" w:rsidRPr="00FC009D" w:rsidRDefault="000311F2" w:rsidP="000311F2">
      <w:pPr>
        <w:pStyle w:val="Times12"/>
        <w:spacing w:before="120"/>
        <w:ind w:firstLine="0"/>
        <w:jc w:val="left"/>
        <w:rPr>
          <w:szCs w:val="24"/>
        </w:rPr>
      </w:pPr>
      <w:r w:rsidRPr="00FC009D">
        <w:rPr>
          <w:szCs w:val="24"/>
        </w:rPr>
        <w:t>«___» __________ 20___ года №______</w:t>
      </w:r>
    </w:p>
    <w:p w:rsidR="000311F2" w:rsidRPr="00FC009D" w:rsidRDefault="000311F2" w:rsidP="000311F2">
      <w:pPr>
        <w:pStyle w:val="Times12"/>
        <w:spacing w:before="120"/>
        <w:ind w:firstLine="0"/>
        <w:jc w:val="right"/>
        <w:rPr>
          <w:b/>
          <w:bCs w:val="0"/>
          <w:i/>
          <w:szCs w:val="24"/>
        </w:rPr>
      </w:pPr>
      <w:r w:rsidRPr="00FC009D">
        <w:rPr>
          <w:b/>
          <w:bCs w:val="0"/>
          <w:i/>
          <w:szCs w:val="24"/>
        </w:rPr>
        <w:t>Лот __</w:t>
      </w:r>
    </w:p>
    <w:p w:rsidR="000311F2" w:rsidRPr="00FC009D" w:rsidRDefault="000311F2" w:rsidP="000311F2">
      <w:pPr>
        <w:pStyle w:val="20"/>
        <w:numPr>
          <w:ilvl w:val="0"/>
          <w:numId w:val="0"/>
        </w:numPr>
        <w:spacing w:before="0" w:after="0"/>
        <w:jc w:val="center"/>
        <w:rPr>
          <w:rFonts w:ascii="Times New Roman" w:hAnsi="Times New Roman" w:cs="Times New Roman"/>
          <w:b w:val="0"/>
          <w:bCs w:val="0"/>
          <w:i w:val="0"/>
        </w:rPr>
      </w:pPr>
      <w:bookmarkStart w:id="155" w:name="_Письмо_о_подаче"/>
      <w:bookmarkStart w:id="156" w:name="_Toc255987071"/>
      <w:bookmarkStart w:id="157" w:name="_Toc272505461"/>
      <w:bookmarkStart w:id="158" w:name="_Toc390267513"/>
      <w:bookmarkStart w:id="159" w:name="_Toc412201945"/>
      <w:bookmarkStart w:id="160" w:name="_Toc418774712"/>
      <w:bookmarkEnd w:id="15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56"/>
      <w:bookmarkEnd w:id="157"/>
      <w:bookmarkEnd w:id="158"/>
      <w:bookmarkEnd w:id="159"/>
      <w:bookmarkEnd w:id="160"/>
    </w:p>
    <w:p w:rsidR="000311F2" w:rsidRPr="00FC009D" w:rsidRDefault="000311F2" w:rsidP="000311F2">
      <w:pPr>
        <w:tabs>
          <w:tab w:val="left" w:pos="7938"/>
        </w:tabs>
        <w:ind w:firstLine="4820"/>
        <w:jc w:val="center"/>
        <w:rPr>
          <w:b/>
        </w:rPr>
      </w:pPr>
    </w:p>
    <w:p w:rsidR="000311F2" w:rsidRPr="00FC009D" w:rsidRDefault="000311F2" w:rsidP="000311F2">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00BA3A5B">
        <w:rPr>
          <w:sz w:val="28"/>
          <w:szCs w:val="28"/>
        </w:rPr>
        <w:t xml:space="preserve"> субподряда</w:t>
      </w:r>
      <w:r w:rsidRPr="00FC009D">
        <w:rPr>
          <w:sz w:val="28"/>
          <w:szCs w:val="28"/>
        </w:rPr>
        <w:t xml:space="preserve"> на </w:t>
      </w:r>
      <w:r w:rsidR="00FF256A">
        <w:rPr>
          <w:sz w:val="28"/>
          <w:szCs w:val="28"/>
        </w:rPr>
        <w:t xml:space="preserve">выполнение </w:t>
      </w:r>
      <w:r w:rsidR="00C247A0">
        <w:rPr>
          <w:sz w:val="28"/>
          <w:szCs w:val="28"/>
        </w:rPr>
        <w:t xml:space="preserve">работ по </w:t>
      </w:r>
      <w:r w:rsidR="00476955">
        <w:rPr>
          <w:sz w:val="28"/>
          <w:szCs w:val="28"/>
        </w:rPr>
        <w:t>объекту: «Корпуса 450,715.Монтаж пожарной сигнализации и автоматики, систем оповещения и вентиляции, электромонтажные работы. АПС. СОУЭ на АО ЧМЗ»</w:t>
      </w:r>
      <w:r w:rsidRPr="00FC009D">
        <w:rPr>
          <w:sz w:val="28"/>
          <w:szCs w:val="28"/>
        </w:rPr>
        <w:t>, опубликованное на</w:t>
      </w:r>
      <w:r w:rsidR="00410CD0">
        <w:rPr>
          <w:sz w:val="28"/>
          <w:szCs w:val="28"/>
        </w:rPr>
        <w:t xml:space="preserve"> </w:t>
      </w:r>
      <w:r w:rsidRPr="00012898">
        <w:rPr>
          <w:b/>
          <w:i/>
        </w:rPr>
        <w:t xml:space="preserve"> </w:t>
      </w:r>
      <w:r w:rsidRPr="00FC009D">
        <w:rPr>
          <w:sz w:val="28"/>
          <w:szCs w:val="28"/>
        </w:rPr>
        <w:t xml:space="preserve">_________________ </w:t>
      </w:r>
      <w:r w:rsidRPr="002D01C0">
        <w:rPr>
          <w:b/>
          <w:i/>
          <w:color w:val="000000" w:themeColor="text1"/>
        </w:rPr>
        <w:t>[указывается сайт, на котором опубликована закупка]</w:t>
      </w:r>
      <w:r w:rsidRPr="002D01C0">
        <w:rPr>
          <w:color w:val="000000" w:themeColor="text1"/>
          <w:sz w:val="28"/>
          <w:szCs w:val="28"/>
        </w:rPr>
        <w:t xml:space="preserve">, закупка № ______ </w:t>
      </w:r>
      <w:r w:rsidRPr="002D01C0">
        <w:rPr>
          <w:b/>
          <w:i/>
          <w:color w:val="000000" w:themeColor="text1"/>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311F2" w:rsidRDefault="000311F2" w:rsidP="000311F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311F2" w:rsidRPr="00FC009D" w:rsidRDefault="000311F2" w:rsidP="000311F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311F2" w:rsidRPr="00FC009D" w:rsidRDefault="000311F2" w:rsidP="000311F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311F2" w:rsidRPr="00FC009D" w:rsidRDefault="000311F2" w:rsidP="000311F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sidRPr="00FC009D">
        <w:rPr>
          <w:sz w:val="28"/>
        </w:rPr>
        <w:t>фактический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311F2" w:rsidRPr="00FC009D" w:rsidRDefault="000311F2" w:rsidP="000311F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311F2" w:rsidRPr="002D01C0" w:rsidRDefault="00D534B4" w:rsidP="000311F2">
      <w:pPr>
        <w:pStyle w:val="Times12"/>
        <w:suppressAutoHyphens/>
        <w:ind w:firstLine="0"/>
        <w:rPr>
          <w:color w:val="000000" w:themeColor="text1"/>
          <w:sz w:val="28"/>
          <w:szCs w:val="28"/>
        </w:rPr>
      </w:pPr>
      <w:r w:rsidRPr="00D534B4">
        <w:rPr>
          <w:sz w:val="28"/>
          <w:szCs w:val="28"/>
        </w:rPr>
        <w:t xml:space="preserve">в соответствии с </w:t>
      </w:r>
      <w:r w:rsidR="001C596A" w:rsidRPr="00D534B4">
        <w:rPr>
          <w:sz w:val="28"/>
          <w:szCs w:val="28"/>
        </w:rPr>
        <w:t>Проектом договора субподряда</w:t>
      </w:r>
      <w:r w:rsidR="001C596A">
        <w:rPr>
          <w:sz w:val="28"/>
          <w:szCs w:val="28"/>
        </w:rPr>
        <w:t>,</w:t>
      </w:r>
      <w:r w:rsidR="001C596A" w:rsidRPr="00D534B4">
        <w:rPr>
          <w:sz w:val="28"/>
          <w:szCs w:val="28"/>
        </w:rPr>
        <w:t xml:space="preserve"> </w:t>
      </w:r>
      <w:r w:rsidRPr="00D534B4">
        <w:rPr>
          <w:sz w:val="28"/>
          <w:szCs w:val="28"/>
        </w:rPr>
        <w:t>Техническим предложением и другими документами, являющимися 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000311F2" w:rsidRPr="002D01C0">
        <w:rPr>
          <w:color w:val="000000" w:themeColor="text1"/>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311F2" w:rsidRPr="00FC009D" w:rsidTr="000311F2">
        <w:trPr>
          <w:cantSplit/>
          <w:tblHeader/>
        </w:trPr>
        <w:tc>
          <w:tcPr>
            <w:tcW w:w="709" w:type="dxa"/>
            <w:vAlign w:val="center"/>
          </w:tcPr>
          <w:p w:rsidR="000311F2" w:rsidRPr="00FC009D" w:rsidRDefault="000311F2" w:rsidP="000311F2">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311F2" w:rsidRPr="00FC009D" w:rsidRDefault="000311F2" w:rsidP="000311F2">
            <w:pPr>
              <w:keepNext/>
              <w:ind w:left="-57" w:right="-57"/>
              <w:jc w:val="center"/>
            </w:pPr>
            <w:r w:rsidRPr="00FC009D">
              <w:t xml:space="preserve">Условия заявок на участие в </w:t>
            </w:r>
            <w:r>
              <w:t>закупке</w:t>
            </w:r>
          </w:p>
        </w:tc>
        <w:tc>
          <w:tcPr>
            <w:tcW w:w="4962" w:type="dxa"/>
            <w:vAlign w:val="center"/>
          </w:tcPr>
          <w:p w:rsidR="000311F2" w:rsidRPr="00FC009D" w:rsidRDefault="000311F2" w:rsidP="000311F2">
            <w:pPr>
              <w:keepNext/>
              <w:ind w:left="57" w:right="57"/>
              <w:jc w:val="center"/>
            </w:pPr>
            <w:r w:rsidRPr="00FC009D">
              <w:t>Предложения участника</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pPr>
            <w:r w:rsidRPr="00FC009D">
              <w:rPr>
                <w:bCs/>
              </w:rPr>
              <w:t>Цена заявки, руб. с НДС</w:t>
            </w:r>
          </w:p>
        </w:tc>
        <w:tc>
          <w:tcPr>
            <w:tcW w:w="4962" w:type="dxa"/>
            <w:vAlign w:val="center"/>
          </w:tcPr>
          <w:p w:rsidR="000311F2" w:rsidRPr="00FC009D" w:rsidRDefault="000311F2" w:rsidP="000311F2">
            <w:pPr>
              <w:ind w:left="57" w:right="57"/>
              <w:jc w:val="center"/>
            </w:pPr>
            <w:r w:rsidRPr="00FC009D">
              <w:rPr>
                <w:b/>
                <w:i/>
              </w:rPr>
              <w:t>[указать цену договора с отражением размера НДС]</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rPr>
                <w:bCs/>
              </w:rPr>
              <w:t>Цена заявки, руб. без НДС</w:t>
            </w:r>
          </w:p>
        </w:tc>
        <w:tc>
          <w:tcPr>
            <w:tcW w:w="4962" w:type="dxa"/>
            <w:vAlign w:val="center"/>
          </w:tcPr>
          <w:p w:rsidR="000311F2" w:rsidRPr="00FC009D" w:rsidRDefault="000311F2" w:rsidP="000311F2">
            <w:pPr>
              <w:ind w:left="57" w:right="57"/>
              <w:jc w:val="center"/>
              <w:rPr>
                <w:b/>
                <w:i/>
              </w:rPr>
            </w:pPr>
            <w:r w:rsidRPr="00FC009D">
              <w:rPr>
                <w:b/>
                <w:i/>
              </w:rPr>
              <w:t>[указать цену договора</w:t>
            </w:r>
            <w:r>
              <w:rPr>
                <w:b/>
                <w:i/>
              </w:rPr>
              <w:t xml:space="preserve"> без НДС</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BA3A5B">
            <w:pPr>
              <w:ind w:left="57" w:right="57"/>
              <w:rPr>
                <w:bCs/>
              </w:rPr>
            </w:pPr>
            <w:r w:rsidRPr="00FC009D">
              <w:rPr>
                <w:bCs/>
              </w:rPr>
              <w:t xml:space="preserve">Срок </w:t>
            </w:r>
            <w:r w:rsidRPr="00BA3A5B">
              <w:rPr>
                <w:bCs/>
              </w:rPr>
              <w:t>выполнения работ</w:t>
            </w:r>
            <w:r w:rsidRPr="00FC009D">
              <w:rPr>
                <w:b/>
                <w:i/>
              </w:rPr>
              <w:t xml:space="preserve"> </w:t>
            </w:r>
          </w:p>
        </w:tc>
        <w:tc>
          <w:tcPr>
            <w:tcW w:w="4962" w:type="dxa"/>
            <w:vAlign w:val="center"/>
          </w:tcPr>
          <w:p w:rsidR="000311F2" w:rsidRPr="00FC009D" w:rsidRDefault="000311F2" w:rsidP="00BA3A5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выполнения работ в формате исчисления сроков, указанном в </w:t>
            </w:r>
            <w:r>
              <w:rPr>
                <w:b/>
                <w:i/>
              </w:rPr>
              <w:t>извещении о проведении закупки</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t>Условия оплаты</w:t>
            </w:r>
          </w:p>
        </w:tc>
        <w:tc>
          <w:tcPr>
            <w:tcW w:w="4962" w:type="dxa"/>
            <w:vAlign w:val="center"/>
          </w:tcPr>
          <w:p w:rsidR="000311F2" w:rsidRPr="00FC009D" w:rsidRDefault="000311F2" w:rsidP="000311F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D6245D" w:rsidRPr="00FC009D" w:rsidTr="000311F2">
        <w:trPr>
          <w:cantSplit/>
        </w:trPr>
        <w:tc>
          <w:tcPr>
            <w:tcW w:w="709" w:type="dxa"/>
            <w:vAlign w:val="center"/>
          </w:tcPr>
          <w:p w:rsidR="00D6245D" w:rsidRPr="00FC009D" w:rsidRDefault="00D6245D" w:rsidP="00BD6A58">
            <w:pPr>
              <w:numPr>
                <w:ilvl w:val="0"/>
                <w:numId w:val="35"/>
              </w:numPr>
              <w:tabs>
                <w:tab w:val="left" w:pos="284"/>
              </w:tabs>
              <w:ind w:left="0" w:firstLine="0"/>
              <w:jc w:val="center"/>
            </w:pPr>
          </w:p>
        </w:tc>
        <w:tc>
          <w:tcPr>
            <w:tcW w:w="4394" w:type="dxa"/>
            <w:vAlign w:val="center"/>
          </w:tcPr>
          <w:p w:rsidR="00D6245D" w:rsidRPr="00FC009D" w:rsidRDefault="00D6245D" w:rsidP="000311F2">
            <w:pPr>
              <w:ind w:left="57" w:right="57"/>
            </w:pPr>
            <w:r>
              <w:t>Гарантийный срок</w:t>
            </w:r>
          </w:p>
        </w:tc>
        <w:tc>
          <w:tcPr>
            <w:tcW w:w="4962" w:type="dxa"/>
            <w:vAlign w:val="center"/>
          </w:tcPr>
          <w:p w:rsidR="00D6245D" w:rsidRPr="00D44694" w:rsidRDefault="00D6245D" w:rsidP="000311F2">
            <w:pPr>
              <w:ind w:left="57" w:right="57"/>
              <w:jc w:val="center"/>
              <w:rPr>
                <w:b/>
                <w:i/>
              </w:rPr>
            </w:pPr>
          </w:p>
        </w:tc>
      </w:tr>
    </w:tbl>
    <w:p w:rsidR="000311F2" w:rsidRPr="00FC009D" w:rsidRDefault="000311F2" w:rsidP="000311F2">
      <w:pPr>
        <w:pStyle w:val="affe"/>
        <w:spacing w:before="0" w:after="0" w:line="240" w:lineRule="auto"/>
        <w:ind w:firstLine="709"/>
        <w:rPr>
          <w:rFonts w:ascii="Times New Roman" w:hAnsi="Times New Roman" w:cs="Times New Roman"/>
          <w:sz w:val="28"/>
          <w:szCs w:val="28"/>
        </w:rPr>
      </w:pPr>
    </w:p>
    <w:p w:rsidR="000311F2"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BA3A5B">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311F2" w:rsidRDefault="000311F2" w:rsidP="000311F2">
      <w:pPr>
        <w:pStyle w:val="af4"/>
        <w:spacing w:before="0" w:beforeAutospacing="0" w:after="0" w:afterAutospacing="0"/>
        <w:ind w:firstLine="709"/>
        <w:jc w:val="both"/>
        <w:rPr>
          <w:b/>
          <w:i/>
          <w:szCs w:val="28"/>
        </w:rPr>
      </w:pPr>
    </w:p>
    <w:p w:rsidR="000311F2" w:rsidRDefault="000311F2" w:rsidP="000311F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311F2" w:rsidRPr="00100970" w:rsidRDefault="000311F2" w:rsidP="000311F2">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311F2" w:rsidRDefault="000311F2" w:rsidP="00BD6A58">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311F2" w:rsidRPr="00FC009D" w:rsidRDefault="000311F2" w:rsidP="00BD6A58">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sidR="00410CD0">
        <w:rPr>
          <w:b/>
          <w:i/>
          <w:szCs w:val="28"/>
        </w:rPr>
        <w:t xml:space="preserve"> </w:t>
      </w:r>
      <w:r w:rsidRPr="00636A73">
        <w:rPr>
          <w:sz w:val="28"/>
          <w:szCs w:val="28"/>
        </w:rPr>
        <w:t>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311F2" w:rsidRDefault="000311F2" w:rsidP="005A2A29">
      <w:pPr>
        <w:pStyle w:val="af4"/>
        <w:spacing w:before="0" w:beforeAutospacing="0" w:after="0" w:afterAutospacing="0"/>
        <w:jc w:val="both"/>
        <w:rPr>
          <w:b/>
          <w:i/>
          <w:szCs w:val="28"/>
        </w:rPr>
      </w:pPr>
    </w:p>
    <w:p w:rsidR="000311F2" w:rsidRPr="00C35EF7" w:rsidRDefault="000311F2" w:rsidP="000311F2">
      <w:pPr>
        <w:pStyle w:val="af4"/>
        <w:spacing w:before="0" w:beforeAutospacing="0" w:after="0" w:afterAutospacing="0"/>
        <w:ind w:firstLine="709"/>
        <w:jc w:val="both"/>
        <w:rPr>
          <w:sz w:val="28"/>
          <w:szCs w:val="28"/>
        </w:rPr>
      </w:pPr>
      <w:r w:rsidRPr="00FC009D">
        <w:rPr>
          <w:b/>
          <w:i/>
        </w:rPr>
        <w:t>[</w:t>
      </w:r>
      <w:r>
        <w:rPr>
          <w:b/>
          <w:i/>
        </w:rPr>
        <w:t xml:space="preserve">в </w:t>
      </w:r>
      <w:proofErr w:type="gramStart"/>
      <w:r>
        <w:rPr>
          <w:b/>
          <w:i/>
        </w:rPr>
        <w:t>случае</w:t>
      </w:r>
      <w:proofErr w:type="gramEnd"/>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311F2" w:rsidRDefault="000311F2" w:rsidP="000311F2">
      <w:pPr>
        <w:pStyle w:val="af4"/>
        <w:spacing w:before="0" w:beforeAutospacing="0" w:after="0" w:afterAutospacing="0"/>
        <w:ind w:firstLine="709"/>
        <w:jc w:val="both"/>
        <w:rPr>
          <w:b/>
          <w:i/>
          <w:szCs w:val="28"/>
        </w:rPr>
      </w:pPr>
    </w:p>
    <w:p w:rsidR="000311F2" w:rsidRPr="00FC009D" w:rsidRDefault="000311F2" w:rsidP="000311F2">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11F2" w:rsidRDefault="000311F2" w:rsidP="000311F2">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5A2A29" w:rsidRPr="00DC1F61" w:rsidRDefault="005A2A29" w:rsidP="005A2A29">
      <w:pPr>
        <w:ind w:firstLine="709"/>
        <w:contextualSpacing/>
        <w:jc w:val="both"/>
        <w:rPr>
          <w:b/>
          <w:i/>
        </w:rPr>
      </w:pPr>
      <w:proofErr w:type="gramStart"/>
      <w:r w:rsidRPr="009402FC">
        <w:rPr>
          <w:b/>
          <w:i/>
        </w:rPr>
        <w:t xml:space="preserve">[в случае установления требования по </w:t>
      </w:r>
      <w:r>
        <w:rPr>
          <w:b/>
          <w:i/>
        </w:rPr>
        <w:t>предоставлению обеспечения исполнения договора</w:t>
      </w:r>
      <w:r w:rsidRPr="009402FC">
        <w:rPr>
          <w:b/>
          <w:i/>
        </w:rPr>
        <w:t>]</w:t>
      </w:r>
      <w:r w:rsidRPr="009402FC">
        <w:rPr>
          <w:b/>
          <w:bCs/>
          <w:i/>
        </w:rPr>
        <w:t xml:space="preserve"> </w:t>
      </w:r>
      <w:r w:rsidRPr="00DC1F61">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C1F61">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proofErr w:type="gramEnd"/>
      <w:r w:rsidRPr="00DC1F61">
        <w:rPr>
          <w:b/>
          <w:i/>
        </w:rPr>
        <w:t xml:space="preserve"> частью </w:t>
      </w:r>
      <w:r>
        <w:rPr>
          <w:b/>
          <w:i/>
        </w:rPr>
        <w:t>3</w:t>
      </w:r>
      <w:r w:rsidRPr="00DC1F61">
        <w:rPr>
          <w:b/>
          <w:i/>
        </w:rPr>
        <w:t xml:space="preserve"> «ПРОЕКТ ДОГОВОРА СУБПОДРЯДА» документации по запросу предложений). </w:t>
      </w:r>
    </w:p>
    <w:p w:rsidR="005A2A29" w:rsidRPr="00DC1F61" w:rsidRDefault="005A2A29" w:rsidP="005A2A29">
      <w:pPr>
        <w:ind w:firstLine="709"/>
        <w:contextualSpacing/>
        <w:jc w:val="both"/>
        <w:rPr>
          <w:b/>
          <w:i/>
        </w:rPr>
      </w:pPr>
      <w:proofErr w:type="gramStart"/>
      <w:r w:rsidRPr="009402FC">
        <w:rPr>
          <w:b/>
          <w:i/>
        </w:rPr>
        <w:t xml:space="preserve">[в случае установления требования по предоставлению обеспечения </w:t>
      </w:r>
      <w:r>
        <w:rPr>
          <w:b/>
          <w:i/>
        </w:rPr>
        <w:t>возврата аванса</w:t>
      </w:r>
      <w:r w:rsidRPr="009402FC">
        <w:rPr>
          <w:b/>
          <w:i/>
        </w:rPr>
        <w:t>]</w:t>
      </w:r>
      <w:r>
        <w:rPr>
          <w:b/>
          <w:i/>
        </w:rPr>
        <w:t xml:space="preserve"> </w:t>
      </w:r>
      <w:r w:rsidRPr="00DC1F6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w:t>
      </w:r>
      <w:r>
        <w:rPr>
          <w:b/>
          <w:i/>
        </w:rPr>
        <w:t>3</w:t>
      </w:r>
      <w:r w:rsidRPr="00DC1F61">
        <w:rPr>
          <w:b/>
          <w:i/>
        </w:rPr>
        <w:t xml:space="preserve"> «ПРОЕКТ ДОГОВОРА СУБПОДРЯДА</w:t>
      </w:r>
      <w:proofErr w:type="gramEnd"/>
      <w:r w:rsidRPr="00DC1F61">
        <w:rPr>
          <w:b/>
          <w:i/>
        </w:rPr>
        <w:t>» документации по запросу предложений).</w:t>
      </w:r>
    </w:p>
    <w:p w:rsidR="005A2A29" w:rsidRDefault="005A2A29" w:rsidP="005A2A29">
      <w:pPr>
        <w:pStyle w:val="af4"/>
        <w:spacing w:before="0" w:beforeAutospacing="0" w:after="0" w:afterAutospacing="0"/>
        <w:ind w:firstLine="709"/>
        <w:jc w:val="both"/>
        <w:rPr>
          <w:sz w:val="28"/>
          <w:szCs w:val="28"/>
        </w:rPr>
      </w:pPr>
      <w:proofErr w:type="gramStart"/>
      <w:r w:rsidRPr="009402FC">
        <w:rPr>
          <w:b/>
          <w:i/>
        </w:rPr>
        <w:t xml:space="preserve">[в случае установления требования по предоставлению обеспечения исполнения </w:t>
      </w:r>
      <w:r>
        <w:rPr>
          <w:b/>
          <w:i/>
        </w:rPr>
        <w:t>гарантийных обязательств</w:t>
      </w:r>
      <w:r w:rsidRPr="009402FC">
        <w:rPr>
          <w:b/>
          <w:i/>
        </w:rPr>
        <w:t>]</w:t>
      </w:r>
      <w:r>
        <w:rPr>
          <w:b/>
          <w:i/>
        </w:rPr>
        <w:t xml:space="preserve"> </w:t>
      </w:r>
      <w:r w:rsidRPr="00DC1F6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w:t>
      </w:r>
      <w:proofErr w:type="gramEnd"/>
      <w:r w:rsidRPr="00DC1F61">
        <w:rPr>
          <w:b/>
          <w:i/>
        </w:rPr>
        <w:t xml:space="preserve"> </w:t>
      </w:r>
      <w:proofErr w:type="gramStart"/>
      <w:r w:rsidRPr="00DC1F61">
        <w:rPr>
          <w:b/>
          <w:i/>
        </w:rPr>
        <w:t>соответствии</w:t>
      </w:r>
      <w:proofErr w:type="gramEnd"/>
      <w:r w:rsidRPr="00DC1F61">
        <w:rPr>
          <w:b/>
          <w:i/>
        </w:rPr>
        <w:t xml:space="preserve"> с частью </w:t>
      </w:r>
      <w:r>
        <w:rPr>
          <w:b/>
          <w:i/>
        </w:rPr>
        <w:t>3</w:t>
      </w:r>
      <w:r w:rsidRPr="00DC1F61">
        <w:rPr>
          <w:b/>
          <w:i/>
        </w:rPr>
        <w:t xml:space="preserve"> «ПРОЕКТ ДОГОВОРА СУБПОДРЯДА» документации).</w:t>
      </w:r>
    </w:p>
    <w:p w:rsidR="00DC1F61" w:rsidRDefault="00DC1F61" w:rsidP="00DC1F61">
      <w:pPr>
        <w:pStyle w:val="af4"/>
        <w:spacing w:before="0" w:beforeAutospacing="0" w:after="0" w:afterAutospacing="0"/>
        <w:ind w:firstLine="709"/>
        <w:jc w:val="both"/>
        <w:rPr>
          <w:sz w:val="28"/>
          <w:szCs w:val="28"/>
        </w:rPr>
      </w:pP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311F2" w:rsidRPr="00FC009D"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311F2" w:rsidRPr="00DF05AF"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311F2" w:rsidRDefault="000311F2" w:rsidP="00BD6A58">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311F2" w:rsidRPr="00914AB9" w:rsidRDefault="000311F2" w:rsidP="00BD6A58">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311F2" w:rsidRDefault="000311F2" w:rsidP="000311F2">
      <w:pPr>
        <w:pStyle w:val="af4"/>
        <w:spacing w:before="0" w:beforeAutospacing="0" w:after="0" w:afterAutospacing="0"/>
        <w:ind w:firstLine="709"/>
        <w:jc w:val="both"/>
        <w:rPr>
          <w:b/>
          <w:i/>
        </w:rPr>
      </w:pPr>
      <w:proofErr w:type="gramStart"/>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roofErr w:type="gramEnd"/>
    </w:p>
    <w:p w:rsidR="000311F2" w:rsidRDefault="000311F2" w:rsidP="000311F2">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0311F2" w:rsidRDefault="000311F2" w:rsidP="000311F2">
      <w:pPr>
        <w:pStyle w:val="af4"/>
        <w:tabs>
          <w:tab w:val="left" w:pos="1134"/>
        </w:tabs>
        <w:spacing w:before="0" w:beforeAutospacing="0" w:after="0" w:afterAutospacing="0"/>
        <w:ind w:left="709"/>
        <w:jc w:val="both"/>
        <w:rPr>
          <w:b/>
          <w:i/>
          <w:szCs w:val="28"/>
        </w:rPr>
      </w:pPr>
      <w:r>
        <w:rPr>
          <w:b/>
          <w:i/>
          <w:szCs w:val="28"/>
        </w:rPr>
        <w:lastRenderedPageBreak/>
        <w:t>либо,</w:t>
      </w:r>
    </w:p>
    <w:p w:rsidR="000311F2" w:rsidRPr="00881537" w:rsidRDefault="000311F2" w:rsidP="000311F2">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1205C1" w:rsidRDefault="000311F2" w:rsidP="000311F2">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311F2" w:rsidRPr="00FC009D" w:rsidRDefault="000311F2" w:rsidP="000311F2">
      <w:pPr>
        <w:pStyle w:val="af4"/>
        <w:spacing w:before="0" w:beforeAutospacing="0" w:after="0" w:afterAutospacing="0"/>
        <w:ind w:left="709"/>
        <w:jc w:val="both"/>
        <w:rPr>
          <w:sz w:val="28"/>
          <w:szCs w:val="28"/>
        </w:rPr>
      </w:pPr>
    </w:p>
    <w:p w:rsidR="000311F2" w:rsidRDefault="000311F2" w:rsidP="000311F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311F2" w:rsidRPr="00FC009D"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311F2" w:rsidRPr="00FC009D" w:rsidRDefault="000311F2" w:rsidP="000311F2">
      <w:pPr>
        <w:pStyle w:val="af4"/>
        <w:spacing w:before="0" w:beforeAutospacing="0" w:after="0" w:afterAutospacing="0"/>
        <w:ind w:firstLine="709"/>
        <w:jc w:val="both"/>
        <w:rPr>
          <w:sz w:val="28"/>
          <w:szCs w:val="28"/>
        </w:rPr>
      </w:pPr>
    </w:p>
    <w:p w:rsidR="000311F2" w:rsidRPr="00FC009D" w:rsidRDefault="000311F2" w:rsidP="000311F2">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311F2" w:rsidRPr="00FC009D"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311F2" w:rsidRPr="00FC009D" w:rsidTr="000311F2">
        <w:trPr>
          <w:tblHeader/>
        </w:trPr>
        <w:tc>
          <w:tcPr>
            <w:tcW w:w="1091"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w:t>
            </w:r>
          </w:p>
          <w:p w:rsidR="000311F2" w:rsidRPr="00FC009D" w:rsidRDefault="000311F2" w:rsidP="000311F2">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311F2" w:rsidRPr="00FC009D" w:rsidRDefault="000311F2" w:rsidP="000311F2">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311F2" w:rsidRPr="00FC009D" w:rsidTr="000311F2">
        <w:tc>
          <w:tcPr>
            <w:tcW w:w="1091" w:type="dxa"/>
            <w:vAlign w:val="center"/>
          </w:tcPr>
          <w:p w:rsidR="000311F2" w:rsidRPr="00FC009D" w:rsidRDefault="000311F2" w:rsidP="00BD6A58">
            <w:pPr>
              <w:numPr>
                <w:ilvl w:val="0"/>
                <w:numId w:val="36"/>
              </w:numPr>
              <w:tabs>
                <w:tab w:val="left" w:pos="284"/>
              </w:tabs>
              <w:spacing w:before="40" w:after="40"/>
              <w:ind w:left="0" w:firstLine="0"/>
              <w:jc w:val="center"/>
              <w:rPr>
                <w:i/>
              </w:rPr>
            </w:pPr>
          </w:p>
        </w:tc>
        <w:tc>
          <w:tcPr>
            <w:tcW w:w="7414" w:type="dxa"/>
          </w:tcPr>
          <w:p w:rsidR="000311F2" w:rsidRPr="00FC009D" w:rsidRDefault="000311F2" w:rsidP="000311F2">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w:t>
            </w:r>
            <w:proofErr w:type="gramStart"/>
            <w:r w:rsidRPr="00FC009D">
              <w:rPr>
                <w:rFonts w:ascii="Times New Roman" w:hAnsi="Times New Roman" w:cs="Times New Roman"/>
                <w:i/>
                <w:szCs w:val="24"/>
              </w:rPr>
              <w:t>качестве</w:t>
            </w:r>
            <w:proofErr w:type="gramEnd"/>
            <w:r w:rsidRPr="00FC009D">
              <w:rPr>
                <w:rFonts w:ascii="Times New Roman" w:hAnsi="Times New Roman" w:cs="Times New Roman"/>
                <w:i/>
                <w:szCs w:val="24"/>
              </w:rPr>
              <w:t xml:space="preserve">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311F2" w:rsidRPr="00FC009D" w:rsidRDefault="000311F2" w:rsidP="000311F2">
            <w:pPr>
              <w:pStyle w:val="afff2"/>
              <w:rPr>
                <w:rFonts w:ascii="Times New Roman" w:hAnsi="Times New Roman" w:cs="Times New Roman"/>
                <w:i/>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83031A" w:rsidRDefault="000311F2" w:rsidP="000311F2">
            <w:pPr>
              <w:pStyle w:val="afff2"/>
              <w:spacing w:before="40" w:after="40"/>
              <w:rPr>
                <w:rFonts w:ascii="Times New Roman" w:hAnsi="Times New Roman" w:cs="Times New Roman"/>
                <w:szCs w:val="24"/>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311F2" w:rsidRPr="00FC009D" w:rsidRDefault="000311F2" w:rsidP="000311F2">
      <w:pPr>
        <w:pStyle w:val="Times12"/>
        <w:ind w:firstLine="709"/>
        <w:rPr>
          <w:bCs w:val="0"/>
          <w:sz w:val="28"/>
        </w:rPr>
      </w:pPr>
      <w:r w:rsidRPr="00FC009D">
        <w:rPr>
          <w:bCs w:val="0"/>
          <w:sz w:val="28"/>
        </w:rPr>
        <w:t>М.П.</w:t>
      </w:r>
    </w:p>
    <w:p w:rsidR="000311F2" w:rsidRPr="00FC009D" w:rsidRDefault="000311F2" w:rsidP="000311F2">
      <w:pPr>
        <w:pStyle w:val="affe"/>
        <w:spacing w:before="0" w:after="0" w:line="240" w:lineRule="auto"/>
        <w:rPr>
          <w:rFonts w:ascii="Times New Roman" w:hAnsi="Times New Roman" w:cs="Times New Roman"/>
          <w:b/>
          <w:bCs/>
          <w:sz w:val="22"/>
          <w:szCs w:val="23"/>
        </w:rPr>
      </w:pPr>
    </w:p>
    <w:p w:rsidR="000311F2" w:rsidRPr="00FC009D" w:rsidRDefault="000311F2" w:rsidP="000311F2">
      <w:pPr>
        <w:pStyle w:val="Times12"/>
        <w:tabs>
          <w:tab w:val="left" w:pos="709"/>
        </w:tabs>
        <w:ind w:firstLine="709"/>
        <w:rPr>
          <w:bCs w:val="0"/>
          <w:szCs w:val="24"/>
        </w:rPr>
      </w:pPr>
      <w:r w:rsidRPr="00FC009D">
        <w:rPr>
          <w:bCs w:val="0"/>
          <w:szCs w:val="24"/>
        </w:rPr>
        <w:t>ИНСТРУКЦИИ ПО ЗАПОЛНЕНИЮ</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410CD0">
        <w:rPr>
          <w:szCs w:val="24"/>
        </w:rPr>
        <w:t>выполнения работ</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311F2" w:rsidRPr="009449E0" w:rsidRDefault="000311F2" w:rsidP="00BD6A58">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311F2"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311F2" w:rsidRPr="00100970" w:rsidRDefault="000311F2" w:rsidP="00BD6A58">
      <w:pPr>
        <w:pStyle w:val="Times12"/>
        <w:numPr>
          <w:ilvl w:val="0"/>
          <w:numId w:val="34"/>
        </w:numPr>
        <w:tabs>
          <w:tab w:val="clear" w:pos="960"/>
          <w:tab w:val="left" w:pos="1134"/>
        </w:tabs>
        <w:ind w:left="0" w:firstLine="709"/>
        <w:rPr>
          <w:szCs w:val="24"/>
        </w:rPr>
      </w:pPr>
      <w:bookmarkStart w:id="16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61"/>
    </w:p>
    <w:p w:rsidR="000311F2" w:rsidRPr="00100970" w:rsidRDefault="000311F2" w:rsidP="00BD6A58">
      <w:pPr>
        <w:pStyle w:val="Times12"/>
        <w:numPr>
          <w:ilvl w:val="0"/>
          <w:numId w:val="34"/>
        </w:numPr>
        <w:tabs>
          <w:tab w:val="clear" w:pos="960"/>
          <w:tab w:val="left" w:pos="1134"/>
        </w:tabs>
        <w:ind w:left="0" w:firstLine="709"/>
        <w:rPr>
          <w:szCs w:val="24"/>
        </w:rPr>
      </w:pPr>
      <w:bookmarkStart w:id="16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62"/>
    </w:p>
    <w:p w:rsidR="000311F2" w:rsidRPr="00100970" w:rsidRDefault="000311F2" w:rsidP="00BD6A58">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D700E4">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D700E4">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311F2" w:rsidRDefault="000311F2" w:rsidP="00BD6A58">
      <w:pPr>
        <w:pStyle w:val="Times12"/>
        <w:numPr>
          <w:ilvl w:val="0"/>
          <w:numId w:val="34"/>
        </w:numPr>
        <w:tabs>
          <w:tab w:val="clear" w:pos="960"/>
          <w:tab w:val="left" w:pos="1134"/>
        </w:tabs>
        <w:ind w:left="0" w:firstLine="709"/>
      </w:pPr>
      <w:bookmarkStart w:id="16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63"/>
    </w:p>
    <w:p w:rsidR="000311F2" w:rsidRDefault="000311F2" w:rsidP="00BD6A58">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w:t>
      </w:r>
      <w:proofErr w:type="gramStart"/>
      <w:r w:rsidRPr="00A356CF">
        <w:rPr>
          <w:szCs w:val="24"/>
        </w:rPr>
        <w:t xml:space="preserve">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roofErr w:type="gramEnd"/>
    </w:p>
    <w:p w:rsidR="005A2A29" w:rsidRDefault="005A2A29" w:rsidP="005A2A29">
      <w:pPr>
        <w:pStyle w:val="Times12"/>
        <w:tabs>
          <w:tab w:val="left" w:pos="1134"/>
        </w:tabs>
        <w:rPr>
          <w:szCs w:val="24"/>
        </w:rPr>
      </w:pPr>
    </w:p>
    <w:p w:rsidR="005A2A29" w:rsidRDefault="005A2A29" w:rsidP="005A2A29">
      <w:pPr>
        <w:pStyle w:val="Times12"/>
        <w:tabs>
          <w:tab w:val="left" w:pos="1134"/>
        </w:tabs>
        <w:rPr>
          <w:szCs w:val="24"/>
        </w:rPr>
      </w:pPr>
    </w:p>
    <w:p w:rsidR="005A2A29" w:rsidRDefault="005A2A29" w:rsidP="005A2A29">
      <w:pPr>
        <w:pStyle w:val="Times12"/>
        <w:tabs>
          <w:tab w:val="left" w:pos="1134"/>
        </w:tabs>
        <w:rPr>
          <w:szCs w:val="24"/>
        </w:rPr>
      </w:pPr>
    </w:p>
    <w:p w:rsidR="005A2A29" w:rsidRDefault="005A2A29" w:rsidP="005A2A29">
      <w:pPr>
        <w:pStyle w:val="Times12"/>
        <w:tabs>
          <w:tab w:val="left" w:pos="1134"/>
        </w:tabs>
        <w:rPr>
          <w:szCs w:val="24"/>
        </w:rPr>
      </w:pPr>
    </w:p>
    <w:p w:rsidR="005A2A29" w:rsidRDefault="005A2A29" w:rsidP="005A2A29">
      <w:pPr>
        <w:pStyle w:val="Times12"/>
        <w:tabs>
          <w:tab w:val="left" w:pos="1134"/>
        </w:tabs>
        <w:rPr>
          <w:szCs w:val="24"/>
        </w:rPr>
      </w:pPr>
    </w:p>
    <w:p w:rsidR="005A2A29" w:rsidRDefault="005A2A29" w:rsidP="005A2A29">
      <w:pPr>
        <w:pStyle w:val="Times12"/>
        <w:tabs>
          <w:tab w:val="left" w:pos="1134"/>
        </w:tabs>
        <w:rPr>
          <w:szCs w:val="24"/>
        </w:rPr>
      </w:pPr>
    </w:p>
    <w:p w:rsidR="005A2A29" w:rsidRDefault="005A2A29" w:rsidP="005A2A29">
      <w:pPr>
        <w:pStyle w:val="Times12"/>
        <w:tabs>
          <w:tab w:val="left" w:pos="1134"/>
        </w:tabs>
        <w:rPr>
          <w:szCs w:val="24"/>
        </w:rPr>
      </w:pPr>
    </w:p>
    <w:p w:rsidR="005A2A29" w:rsidRDefault="005A2A29" w:rsidP="005A2A29">
      <w:pPr>
        <w:pStyle w:val="Times12"/>
        <w:tabs>
          <w:tab w:val="left" w:pos="1134"/>
        </w:tabs>
        <w:rPr>
          <w:szCs w:val="24"/>
        </w:rPr>
      </w:pPr>
    </w:p>
    <w:p w:rsidR="005A2A29" w:rsidRDefault="005A2A29" w:rsidP="005A2A29">
      <w:pPr>
        <w:pStyle w:val="Times12"/>
        <w:tabs>
          <w:tab w:val="left" w:pos="1134"/>
        </w:tabs>
        <w:rPr>
          <w:szCs w:val="24"/>
        </w:rPr>
      </w:pPr>
    </w:p>
    <w:p w:rsidR="005A2A29" w:rsidRPr="00A356CF" w:rsidRDefault="005A2A29" w:rsidP="005A2A29">
      <w:pPr>
        <w:pStyle w:val="Times12"/>
        <w:tabs>
          <w:tab w:val="left" w:pos="1134"/>
        </w:tabs>
        <w:rPr>
          <w:szCs w:val="24"/>
        </w:rPr>
      </w:pPr>
    </w:p>
    <w:p w:rsidR="000311F2" w:rsidRPr="00FC009D" w:rsidRDefault="000311F2" w:rsidP="000311F2">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311F2" w:rsidRPr="0022001A" w:rsidRDefault="000311F2" w:rsidP="000311F2">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311F2" w:rsidRPr="0022001A" w:rsidRDefault="000311F2" w:rsidP="000311F2">
      <w:pPr>
        <w:pStyle w:val="Times12"/>
        <w:ind w:left="5387" w:firstLine="0"/>
        <w:jc w:val="left"/>
        <w:rPr>
          <w:iCs/>
          <w:szCs w:val="20"/>
        </w:rPr>
      </w:pPr>
      <w:r w:rsidRPr="0022001A">
        <w:rPr>
          <w:iCs/>
          <w:szCs w:val="20"/>
        </w:rPr>
        <w:t>от «___» __________ 20___ г. № ______</w:t>
      </w:r>
    </w:p>
    <w:p w:rsidR="000311F2" w:rsidRPr="00FC009D" w:rsidRDefault="000311F2" w:rsidP="000311F2">
      <w:pPr>
        <w:jc w:val="right"/>
        <w:rPr>
          <w:b/>
          <w:sz w:val="22"/>
          <w:szCs w:val="22"/>
        </w:rPr>
      </w:pPr>
    </w:p>
    <w:p w:rsidR="000311F2" w:rsidRPr="00B03ADB" w:rsidRDefault="002D01C0" w:rsidP="00670E4B">
      <w:pPr>
        <w:jc w:val="center"/>
        <w:rPr>
          <w:sz w:val="28"/>
          <w:szCs w:val="28"/>
        </w:rPr>
      </w:pPr>
      <w:bookmarkStart w:id="164" w:name="_Анкета_Претендента_на"/>
      <w:bookmarkStart w:id="165" w:name="_Анкета_Участника_процедуры"/>
      <w:bookmarkStart w:id="166" w:name="_АНКЕТА_УЧАСТНИКА_КОНКУРСА"/>
      <w:bookmarkEnd w:id="164"/>
      <w:bookmarkEnd w:id="165"/>
      <w:bookmarkEnd w:id="166"/>
      <w:r w:rsidRPr="002D01C0">
        <w:rPr>
          <w:sz w:val="28"/>
          <w:szCs w:val="28"/>
        </w:rPr>
        <w:t>__________________ [указывается наименование процедуры закупки]</w:t>
      </w:r>
    </w:p>
    <w:p w:rsidR="000311F2" w:rsidRDefault="000311F2" w:rsidP="000311F2">
      <w:pPr>
        <w:jc w:val="right"/>
        <w:rPr>
          <w:b/>
          <w:i/>
          <w:iCs/>
        </w:rPr>
      </w:pPr>
    </w:p>
    <w:p w:rsidR="000311F2" w:rsidRPr="00FC009D" w:rsidRDefault="000311F2" w:rsidP="000311F2">
      <w:pPr>
        <w:jc w:val="right"/>
        <w:rPr>
          <w:b/>
          <w:i/>
          <w:iCs/>
        </w:rPr>
      </w:pPr>
    </w:p>
    <w:p w:rsidR="000311F2" w:rsidRPr="00936804" w:rsidDel="00EC0238" w:rsidRDefault="000311F2" w:rsidP="000311F2">
      <w:pPr>
        <w:pStyle w:val="20"/>
        <w:numPr>
          <w:ilvl w:val="0"/>
          <w:numId w:val="0"/>
        </w:numPr>
        <w:spacing w:before="0" w:after="0"/>
        <w:jc w:val="center"/>
        <w:rPr>
          <w:b w:val="0"/>
        </w:rPr>
      </w:pPr>
      <w:bookmarkStart w:id="167" w:name="_Toc402520353"/>
      <w:bookmarkStart w:id="168" w:name="_Toc412201948"/>
      <w:bookmarkStart w:id="169" w:name="_Toc41877471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67"/>
      <w:bookmarkEnd w:id="168"/>
      <w:bookmarkEnd w:id="169"/>
    </w:p>
    <w:p w:rsidR="000311F2" w:rsidRPr="00FC009D" w:rsidRDefault="000311F2" w:rsidP="000311F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311F2" w:rsidRDefault="000311F2" w:rsidP="000311F2">
      <w:pPr>
        <w:jc w:val="both"/>
        <w:rPr>
          <w:rFonts w:eastAsia="Calibri"/>
          <w:lang w:eastAsia="en-US"/>
        </w:rPr>
      </w:pPr>
    </w:p>
    <w:p w:rsidR="000311F2" w:rsidDel="00EC0238" w:rsidRDefault="000311F2" w:rsidP="000311F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311F2" w:rsidRPr="002B303E" w:rsidDel="00EC0238" w:rsidRDefault="000311F2" w:rsidP="000311F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311F2" w:rsidRPr="002B303E" w:rsidDel="00EC0238" w:rsidTr="000311F2">
        <w:trPr>
          <w:tblHeader/>
        </w:trPr>
        <w:tc>
          <w:tcPr>
            <w:tcW w:w="540"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Показатель</w:t>
            </w:r>
          </w:p>
        </w:tc>
      </w:tr>
      <w:tr w:rsidR="000311F2" w:rsidRPr="002B303E" w:rsidDel="00EC0238" w:rsidTr="000311F2">
        <w:trPr>
          <w:tblHeader/>
        </w:trPr>
        <w:tc>
          <w:tcPr>
            <w:tcW w:w="540"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5</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1.</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311F2" w:rsidRPr="002B303E" w:rsidDel="00EC0238" w:rsidRDefault="000311F2" w:rsidP="000311F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2.</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311F2" w:rsidRPr="005F6473" w:rsidDel="00EC0238" w:rsidRDefault="000311F2" w:rsidP="000311F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rPr>
          <w:trHeight w:val="1671"/>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3.</w:t>
            </w:r>
          </w:p>
        </w:tc>
        <w:tc>
          <w:tcPr>
            <w:tcW w:w="5556"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311F2" w:rsidRPr="002B303E" w:rsidDel="00EC0238" w:rsidRDefault="000311F2" w:rsidP="000311F2">
            <w:pPr>
              <w:jc w:val="center"/>
              <w:rPr>
                <w:rFonts w:eastAsia="Calibri"/>
                <w:i/>
                <w:lang w:eastAsia="en-US"/>
              </w:rPr>
            </w:pPr>
            <w:r w:rsidRPr="002B303E" w:rsidDel="00EC0238">
              <w:rPr>
                <w:rFonts w:eastAsia="Calibri"/>
                <w:i/>
                <w:lang w:eastAsia="en-US"/>
              </w:rPr>
              <w:t>Указывается</w:t>
            </w:r>
          </w:p>
          <w:p w:rsidR="000311F2" w:rsidRPr="002B303E" w:rsidDel="00EC0238" w:rsidRDefault="000311F2" w:rsidP="000311F2">
            <w:pPr>
              <w:jc w:val="center"/>
              <w:rPr>
                <w:rFonts w:eastAsia="Calibri"/>
                <w:i/>
                <w:lang w:eastAsia="en-US"/>
              </w:rPr>
            </w:pPr>
            <w:r w:rsidRPr="002B303E" w:rsidDel="00EC0238">
              <w:rPr>
                <w:rFonts w:eastAsia="Calibri"/>
                <w:i/>
                <w:lang w:eastAsia="en-US"/>
              </w:rPr>
              <w:t>количество человек</w:t>
            </w:r>
          </w:p>
        </w:tc>
      </w:tr>
      <w:tr w:rsidR="000311F2" w:rsidRPr="002B303E" w:rsidDel="00EC0238" w:rsidTr="000311F2">
        <w:trPr>
          <w:trHeight w:val="1903"/>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311F2" w:rsidRPr="005F6473" w:rsidDel="00EC0238" w:rsidRDefault="000311F2" w:rsidP="000311F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311F2" w:rsidRPr="002B303E" w:rsidDel="00EC0238" w:rsidRDefault="000311F2" w:rsidP="000311F2">
            <w:pPr>
              <w:rPr>
                <w:rFonts w:eastAsia="Calibri"/>
                <w:lang w:eastAsia="en-US"/>
              </w:rPr>
            </w:pPr>
          </w:p>
        </w:tc>
        <w:tc>
          <w:tcPr>
            <w:tcW w:w="1589" w:type="dxa"/>
            <w:vMerge/>
            <w:shd w:val="clear" w:color="auto" w:fill="auto"/>
            <w:vAlign w:val="center"/>
          </w:tcPr>
          <w:p w:rsidR="000311F2" w:rsidRPr="002B303E" w:rsidDel="00EC0238" w:rsidRDefault="000311F2" w:rsidP="000311F2">
            <w:pPr>
              <w:rPr>
                <w:rFonts w:ascii="Calibri" w:eastAsia="Calibri" w:hAnsi="Calibri"/>
                <w:i/>
                <w:sz w:val="22"/>
                <w:szCs w:val="22"/>
                <w:lang w:eastAsia="en-US"/>
              </w:rPr>
            </w:pPr>
          </w:p>
        </w:tc>
      </w:tr>
      <w:tr w:rsidR="000311F2" w:rsidRPr="002B303E" w:rsidDel="00EC0238" w:rsidTr="000311F2">
        <w:trPr>
          <w:trHeight w:val="1404"/>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311F2" w:rsidRPr="005F6473" w:rsidDel="00EC0238" w:rsidRDefault="000311F2" w:rsidP="000311F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311F2" w:rsidRPr="00241B8D" w:rsidDel="00EC0238" w:rsidRDefault="000311F2" w:rsidP="000311F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311F2" w:rsidRPr="00241B8D" w:rsidDel="00EC0238" w:rsidRDefault="000311F2" w:rsidP="000311F2">
            <w:pPr>
              <w:jc w:val="center"/>
              <w:rPr>
                <w:rFonts w:eastAsia="Calibri"/>
                <w:i/>
                <w:lang w:eastAsia="en-US"/>
              </w:rPr>
            </w:pPr>
            <w:r w:rsidRPr="00241B8D" w:rsidDel="00EC0238">
              <w:rPr>
                <w:rFonts w:eastAsia="Calibri"/>
                <w:i/>
                <w:lang w:eastAsia="en-US"/>
              </w:rPr>
              <w:t>Указывается в миллионах рублей</w:t>
            </w:r>
          </w:p>
        </w:tc>
      </w:tr>
      <w:tr w:rsidR="000311F2" w:rsidRPr="002B303E" w:rsidDel="00EC0238" w:rsidTr="000311F2">
        <w:trPr>
          <w:trHeight w:val="1267"/>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311F2" w:rsidRPr="005F6473" w:rsidDel="00EC0238" w:rsidRDefault="000311F2" w:rsidP="000311F2">
            <w:pPr>
              <w:rPr>
                <w:rFonts w:ascii="Calibri" w:eastAsia="Calibri" w:hAnsi="Calibri"/>
                <w:i/>
                <w:sz w:val="22"/>
                <w:szCs w:val="22"/>
                <w:lang w:eastAsia="en-US"/>
              </w:rPr>
            </w:pPr>
          </w:p>
        </w:tc>
        <w:tc>
          <w:tcPr>
            <w:tcW w:w="1589" w:type="dxa"/>
            <w:vMerge/>
            <w:shd w:val="clear" w:color="auto" w:fill="auto"/>
          </w:tcPr>
          <w:p w:rsidR="000311F2" w:rsidRPr="002B303E" w:rsidDel="00EC0238" w:rsidRDefault="000311F2" w:rsidP="000311F2">
            <w:pPr>
              <w:rPr>
                <w:rFonts w:ascii="Calibri" w:eastAsia="Calibri" w:hAnsi="Calibri"/>
                <w:i/>
                <w:sz w:val="22"/>
                <w:szCs w:val="22"/>
                <w:lang w:eastAsia="en-US"/>
              </w:rPr>
            </w:pPr>
          </w:p>
        </w:tc>
      </w:tr>
    </w:tbl>
    <w:p w:rsidR="000311F2" w:rsidRPr="00012898" w:rsidDel="00EC0238" w:rsidRDefault="000311F2" w:rsidP="000311F2">
      <w:pPr>
        <w:pStyle w:val="afff1"/>
        <w:tabs>
          <w:tab w:val="clear" w:pos="1134"/>
        </w:tabs>
        <w:autoSpaceDE w:val="0"/>
        <w:autoSpaceDN w:val="0"/>
        <w:spacing w:line="240" w:lineRule="auto"/>
        <w:ind w:firstLine="0"/>
      </w:pPr>
    </w:p>
    <w:p w:rsidR="000311F2" w:rsidRPr="008B0FDE" w:rsidDel="00EC0238" w:rsidRDefault="000311F2" w:rsidP="000311F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311F2" w:rsidRPr="008B0FDE" w:rsidDel="00EC0238" w:rsidRDefault="000311F2" w:rsidP="000311F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311F2" w:rsidDel="00EC0238" w:rsidRDefault="000311F2" w:rsidP="000311F2">
      <w:pPr>
        <w:pStyle w:val="Times12"/>
        <w:ind w:firstLine="709"/>
        <w:rPr>
          <w:b/>
        </w:rPr>
      </w:pPr>
      <w:r w:rsidRPr="00012898" w:rsidDel="00EC0238">
        <w:rPr>
          <w:b/>
        </w:rPr>
        <w:t>М.П.</w:t>
      </w:r>
    </w:p>
    <w:p w:rsidR="000311F2" w:rsidRPr="00FC009D" w:rsidDel="00EC0238" w:rsidRDefault="000311F2" w:rsidP="000311F2">
      <w:pPr>
        <w:jc w:val="center"/>
        <w:rPr>
          <w:b/>
        </w:rPr>
      </w:pPr>
    </w:p>
    <w:p w:rsidR="000311F2" w:rsidRPr="00FC009D" w:rsidDel="00EC0238" w:rsidRDefault="000311F2" w:rsidP="000311F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311F2"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311F2" w:rsidRPr="00FC009D" w:rsidDel="00EC0238" w:rsidRDefault="000311F2" w:rsidP="00BD6A58">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311F2" w:rsidRPr="00FC009D" w:rsidDel="00EC0238"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311F2" w:rsidRPr="0076483D" w:rsidDel="00EC0238" w:rsidRDefault="000311F2" w:rsidP="00BD6A58">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311F2" w:rsidRDefault="000311F2" w:rsidP="000311F2">
      <w:pPr>
        <w:pStyle w:val="Times12"/>
        <w:ind w:right="-2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jc w:val="right"/>
        <w:rPr>
          <w:sz w:val="28"/>
          <w:szCs w:val="28"/>
        </w:rPr>
        <w:sectPr w:rsidR="000311F2" w:rsidSect="00EA3525">
          <w:pgSz w:w="11907" w:h="16840" w:code="9"/>
          <w:pgMar w:top="1134" w:right="737" w:bottom="1701" w:left="1134" w:header="567" w:footer="567" w:gutter="0"/>
          <w:cols w:space="708"/>
          <w:docGrid w:linePitch="360"/>
        </w:sectPr>
      </w:pPr>
    </w:p>
    <w:p w:rsidR="000311F2" w:rsidRPr="00FC009D" w:rsidRDefault="000311F2" w:rsidP="000311F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311F2" w:rsidRPr="00FC009D" w:rsidRDefault="000311F2" w:rsidP="000311F2">
      <w:pPr>
        <w:pStyle w:val="Times12"/>
        <w:ind w:left="10065" w:firstLine="0"/>
        <w:jc w:val="left"/>
        <w:rPr>
          <w:szCs w:val="24"/>
        </w:rPr>
      </w:pPr>
    </w:p>
    <w:p w:rsidR="000311F2" w:rsidRPr="00FC009D" w:rsidRDefault="000311F2" w:rsidP="000311F2">
      <w:pPr>
        <w:jc w:val="right"/>
        <w:rPr>
          <w:b/>
          <w:sz w:val="22"/>
          <w:szCs w:val="22"/>
        </w:rPr>
      </w:pPr>
    </w:p>
    <w:p w:rsidR="000311F2" w:rsidRPr="00FC009D" w:rsidRDefault="000311F2" w:rsidP="000311F2">
      <w:pPr>
        <w:pStyle w:val="20"/>
        <w:numPr>
          <w:ilvl w:val="0"/>
          <w:numId w:val="0"/>
        </w:numPr>
        <w:spacing w:before="0" w:after="0"/>
        <w:jc w:val="center"/>
        <w:rPr>
          <w:rFonts w:ascii="Times New Roman" w:hAnsi="Times New Roman" w:cs="Times New Roman"/>
          <w:b w:val="0"/>
          <w:i w:val="0"/>
        </w:rPr>
      </w:pPr>
      <w:bookmarkStart w:id="170" w:name="_СВЕДЕНИЯ_О_ПРИНАДЛЕЖНОСТИ"/>
      <w:bookmarkStart w:id="171" w:name="_СВЕДЕНИЯ_О_ЦЕПОЧКЕ"/>
      <w:bookmarkStart w:id="172" w:name="_Toc402520354"/>
      <w:bookmarkStart w:id="173" w:name="_Toc412201949"/>
      <w:bookmarkStart w:id="174" w:name="_Toc418774714"/>
      <w:bookmarkEnd w:id="170"/>
      <w:bookmarkEnd w:id="17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72"/>
      <w:bookmarkEnd w:id="173"/>
      <w:bookmarkEnd w:id="174"/>
    </w:p>
    <w:p w:rsidR="000311F2" w:rsidRPr="00FC009D" w:rsidRDefault="000311F2" w:rsidP="000311F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311F2" w:rsidRPr="00FC009D" w:rsidRDefault="000311F2" w:rsidP="000311F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311F2" w:rsidRPr="00FC009D" w:rsidRDefault="000311F2" w:rsidP="000311F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311F2" w:rsidRPr="00FC009D" w:rsidTr="000311F2">
        <w:trPr>
          <w:trHeight w:val="510"/>
        </w:trPr>
        <w:tc>
          <w:tcPr>
            <w:tcW w:w="567" w:type="dxa"/>
            <w:vMerge w:val="restart"/>
            <w:shd w:val="clear" w:color="auto" w:fill="auto"/>
            <w:vAlign w:val="center"/>
            <w:hideMark/>
          </w:tcPr>
          <w:p w:rsidR="000311F2" w:rsidRPr="00FC009D" w:rsidRDefault="000311F2" w:rsidP="000311F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311F2" w:rsidRPr="00FC009D" w:rsidRDefault="000311F2" w:rsidP="000311F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311F2" w:rsidRPr="00FC009D" w:rsidRDefault="000311F2" w:rsidP="000311F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311F2" w:rsidRPr="00FC009D" w:rsidTr="000311F2">
        <w:trPr>
          <w:trHeight w:val="1590"/>
        </w:trPr>
        <w:tc>
          <w:tcPr>
            <w:tcW w:w="567" w:type="dxa"/>
            <w:vMerge/>
            <w:vAlign w:val="center"/>
            <w:hideMark/>
          </w:tcPr>
          <w:p w:rsidR="000311F2" w:rsidRPr="00FC009D" w:rsidRDefault="000311F2" w:rsidP="000311F2">
            <w:pPr>
              <w:rPr>
                <w:sz w:val="20"/>
                <w:szCs w:val="20"/>
              </w:rPr>
            </w:pPr>
          </w:p>
        </w:tc>
        <w:tc>
          <w:tcPr>
            <w:tcW w:w="568" w:type="dxa"/>
            <w:vAlign w:val="center"/>
            <w:hideMark/>
          </w:tcPr>
          <w:p w:rsidR="000311F2" w:rsidRPr="00FC009D" w:rsidRDefault="000311F2" w:rsidP="000311F2">
            <w:pPr>
              <w:ind w:left="-108" w:right="-108"/>
              <w:jc w:val="center"/>
              <w:rPr>
                <w:sz w:val="20"/>
                <w:szCs w:val="20"/>
              </w:rPr>
            </w:pPr>
            <w:r w:rsidRPr="00FC009D">
              <w:rPr>
                <w:sz w:val="20"/>
                <w:szCs w:val="20"/>
              </w:rPr>
              <w:t>ИНН</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краткое</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Код ОКВЭД</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311F2" w:rsidRPr="00FC009D" w:rsidRDefault="000311F2" w:rsidP="000311F2">
            <w:pPr>
              <w:ind w:left="-108" w:right="-108"/>
              <w:jc w:val="center"/>
              <w:rPr>
                <w:sz w:val="20"/>
                <w:szCs w:val="20"/>
              </w:rPr>
            </w:pPr>
            <w:r w:rsidRPr="00FC009D">
              <w:rPr>
                <w:sz w:val="20"/>
                <w:szCs w:val="20"/>
              </w:rPr>
              <w:t xml:space="preserve">№ </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 xml:space="preserve">ИНН </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 ФИО</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311F2" w:rsidRPr="00FC009D" w:rsidRDefault="000311F2" w:rsidP="000311F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311F2" w:rsidRPr="00FC009D" w:rsidRDefault="000311F2" w:rsidP="000311F2">
            <w:pPr>
              <w:rPr>
                <w:sz w:val="20"/>
                <w:szCs w:val="20"/>
              </w:rPr>
            </w:pPr>
          </w:p>
        </w:tc>
      </w:tr>
      <w:tr w:rsidR="000311F2" w:rsidRPr="00FC009D" w:rsidTr="000311F2">
        <w:trPr>
          <w:trHeight w:val="315"/>
        </w:trPr>
        <w:tc>
          <w:tcPr>
            <w:tcW w:w="567" w:type="dxa"/>
            <w:noWrap/>
            <w:vAlign w:val="center"/>
            <w:hideMark/>
          </w:tcPr>
          <w:p w:rsidR="000311F2" w:rsidRPr="00FC009D" w:rsidRDefault="000311F2" w:rsidP="000311F2">
            <w:pPr>
              <w:jc w:val="center"/>
              <w:rPr>
                <w:iCs/>
                <w:sz w:val="20"/>
                <w:szCs w:val="20"/>
              </w:rPr>
            </w:pPr>
            <w:r w:rsidRPr="00FC009D">
              <w:rPr>
                <w:iCs/>
                <w:sz w:val="20"/>
                <w:szCs w:val="20"/>
              </w:rPr>
              <w:t>1</w:t>
            </w:r>
          </w:p>
        </w:tc>
        <w:tc>
          <w:tcPr>
            <w:tcW w:w="568" w:type="dxa"/>
            <w:noWrap/>
            <w:vAlign w:val="center"/>
            <w:hideMark/>
          </w:tcPr>
          <w:p w:rsidR="000311F2" w:rsidRPr="00FC009D" w:rsidRDefault="000311F2" w:rsidP="000311F2">
            <w:pPr>
              <w:jc w:val="center"/>
              <w:rPr>
                <w:iCs/>
                <w:sz w:val="20"/>
                <w:szCs w:val="20"/>
              </w:rPr>
            </w:pPr>
            <w:r w:rsidRPr="00FC009D">
              <w:rPr>
                <w:iCs/>
                <w:sz w:val="20"/>
                <w:szCs w:val="20"/>
              </w:rPr>
              <w:t>2</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3</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4</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5</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6</w:t>
            </w:r>
          </w:p>
        </w:tc>
        <w:tc>
          <w:tcPr>
            <w:tcW w:w="1276"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7</w:t>
            </w:r>
          </w:p>
        </w:tc>
        <w:tc>
          <w:tcPr>
            <w:tcW w:w="425" w:type="dxa"/>
            <w:noWrap/>
            <w:vAlign w:val="center"/>
            <w:hideMark/>
          </w:tcPr>
          <w:p w:rsidR="000311F2" w:rsidRPr="00FC009D" w:rsidRDefault="000311F2" w:rsidP="000311F2">
            <w:pPr>
              <w:jc w:val="center"/>
              <w:rPr>
                <w:iCs/>
                <w:sz w:val="20"/>
                <w:szCs w:val="20"/>
              </w:rPr>
            </w:pPr>
            <w:r w:rsidRPr="00FC009D">
              <w:rPr>
                <w:iCs/>
                <w:sz w:val="20"/>
                <w:szCs w:val="20"/>
              </w:rPr>
              <w:t>8</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9</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10</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11</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12</w:t>
            </w:r>
          </w:p>
        </w:tc>
        <w:tc>
          <w:tcPr>
            <w:tcW w:w="1559"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13</w:t>
            </w:r>
          </w:p>
        </w:tc>
        <w:tc>
          <w:tcPr>
            <w:tcW w:w="1417"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14</w:t>
            </w:r>
          </w:p>
        </w:tc>
        <w:tc>
          <w:tcPr>
            <w:tcW w:w="1701"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15</w:t>
            </w:r>
          </w:p>
        </w:tc>
      </w:tr>
      <w:tr w:rsidR="000311F2" w:rsidRPr="00FC009D" w:rsidTr="000311F2">
        <w:trPr>
          <w:trHeight w:val="630"/>
        </w:trPr>
        <w:tc>
          <w:tcPr>
            <w:tcW w:w="567" w:type="dxa"/>
            <w:noWrap/>
            <w:vAlign w:val="bottom"/>
            <w:hideMark/>
          </w:tcPr>
          <w:p w:rsidR="000311F2" w:rsidRPr="00FC009D" w:rsidRDefault="000311F2" w:rsidP="000311F2">
            <w:pPr>
              <w:jc w:val="right"/>
              <w:rPr>
                <w:iCs/>
                <w:sz w:val="20"/>
                <w:szCs w:val="20"/>
              </w:rPr>
            </w:pPr>
          </w:p>
        </w:tc>
        <w:tc>
          <w:tcPr>
            <w:tcW w:w="568" w:type="dxa"/>
            <w:noWrap/>
            <w:vAlign w:val="bottom"/>
            <w:hideMark/>
          </w:tcPr>
          <w:p w:rsidR="000311F2" w:rsidRPr="00FC009D" w:rsidRDefault="000311F2" w:rsidP="000311F2">
            <w:pPr>
              <w:jc w:val="right"/>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p>
        </w:tc>
        <w:tc>
          <w:tcPr>
            <w:tcW w:w="568"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r w:rsidRPr="00FC009D">
              <w:rPr>
                <w:iCs/>
                <w:sz w:val="20"/>
                <w:szCs w:val="20"/>
              </w:rPr>
              <w:t> </w:t>
            </w:r>
          </w:p>
        </w:tc>
        <w:tc>
          <w:tcPr>
            <w:tcW w:w="568"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425"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559"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417"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701"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311F2" w:rsidRPr="00FC009D" w:rsidRDefault="000311F2" w:rsidP="000311F2">
      <w:pPr>
        <w:pStyle w:val="Times12"/>
        <w:ind w:firstLine="709"/>
        <w:rPr>
          <w:bCs w:val="0"/>
          <w:sz w:val="28"/>
        </w:rPr>
      </w:pPr>
      <w:r w:rsidRPr="00FC009D">
        <w:rPr>
          <w:sz w:val="28"/>
        </w:rPr>
        <w:t>М.П.</w:t>
      </w:r>
    </w:p>
    <w:p w:rsidR="000311F2" w:rsidRPr="00FC009D" w:rsidRDefault="000311F2" w:rsidP="000311F2">
      <w:pPr>
        <w:jc w:val="center"/>
        <w:rPr>
          <w:b/>
        </w:rPr>
      </w:pPr>
    </w:p>
    <w:p w:rsidR="000311F2" w:rsidRPr="00FC009D" w:rsidRDefault="000311F2" w:rsidP="000311F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311F2" w:rsidRDefault="000311F2" w:rsidP="00BD6A58">
      <w:pPr>
        <w:pStyle w:val="Times12"/>
        <w:numPr>
          <w:ilvl w:val="0"/>
          <w:numId w:val="41"/>
        </w:numPr>
        <w:tabs>
          <w:tab w:val="clear" w:pos="960"/>
          <w:tab w:val="num" w:pos="0"/>
          <w:tab w:val="left" w:pos="1134"/>
        </w:tabs>
        <w:ind w:left="0" w:firstLine="709"/>
        <w:rPr>
          <w:szCs w:val="24"/>
        </w:rPr>
        <w:sectPr w:rsidR="000311F2" w:rsidSect="000311F2">
          <w:pgSz w:w="16840" w:h="11907" w:orient="landscape" w:code="9"/>
          <w:pgMar w:top="1134" w:right="1134" w:bottom="737" w:left="1701" w:header="567" w:footer="567" w:gutter="0"/>
          <w:cols w:space="708"/>
          <w:docGrid w:linePitch="360"/>
        </w:sect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311F2" w:rsidRPr="00FC009D" w:rsidRDefault="000311F2" w:rsidP="000311F2">
      <w:pPr>
        <w:pStyle w:val="Times12"/>
        <w:tabs>
          <w:tab w:val="left" w:pos="1134"/>
        </w:tabs>
        <w:ind w:left="709" w:firstLine="0"/>
        <w:rPr>
          <w:szCs w:val="24"/>
        </w:rPr>
      </w:pPr>
    </w:p>
    <w:p w:rsidR="000311F2" w:rsidRPr="000311F2" w:rsidRDefault="000311F2" w:rsidP="000311F2">
      <w:pPr>
        <w:overflowPunct w:val="0"/>
        <w:autoSpaceDE w:val="0"/>
        <w:autoSpaceDN w:val="0"/>
        <w:adjustRightInd w:val="0"/>
        <w:jc w:val="center"/>
        <w:rPr>
          <w:bCs/>
          <w:i/>
        </w:rPr>
      </w:pPr>
      <w:r w:rsidRPr="000311F2">
        <w:rPr>
          <w:bCs/>
          <w:i/>
        </w:rPr>
        <w:t>ОБРАЗЕЦ ЗАПОЛНЕНИЯ ТАБЛИЦЫ СВЕДЕНИЙ О ЦЕПОЧКЕ СОБСТВЕННИКОВ</w:t>
      </w:r>
    </w:p>
    <w:p w:rsidR="000311F2" w:rsidRPr="000311F2" w:rsidRDefault="000311F2" w:rsidP="000311F2">
      <w:pPr>
        <w:overflowPunct w:val="0"/>
        <w:autoSpaceDE w:val="0"/>
        <w:autoSpaceDN w:val="0"/>
        <w:adjustRightInd w:val="0"/>
        <w:ind w:left="10635" w:firstLine="709"/>
        <w:jc w:val="center"/>
        <w:rPr>
          <w:bCs/>
          <w:i/>
        </w:rPr>
      </w:pPr>
      <w:r w:rsidRPr="000311F2">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311F2" w:rsidRPr="000311F2" w:rsidTr="000311F2">
        <w:trPr>
          <w:trHeight w:val="510"/>
        </w:trPr>
        <w:tc>
          <w:tcPr>
            <w:tcW w:w="566" w:type="dxa"/>
            <w:vMerge w:val="restart"/>
            <w:shd w:val="clear" w:color="auto" w:fill="auto"/>
            <w:vAlign w:val="center"/>
            <w:hideMark/>
          </w:tcPr>
          <w:p w:rsidR="000311F2" w:rsidRPr="000311F2" w:rsidRDefault="000311F2" w:rsidP="000311F2">
            <w:pPr>
              <w:jc w:val="center"/>
              <w:rPr>
                <w:i/>
                <w:sz w:val="20"/>
                <w:szCs w:val="20"/>
              </w:rPr>
            </w:pPr>
            <w:r w:rsidRPr="000311F2">
              <w:rPr>
                <w:i/>
                <w:sz w:val="20"/>
                <w:szCs w:val="20"/>
              </w:rPr>
              <w:t xml:space="preserve">№ </w:t>
            </w:r>
            <w:proofErr w:type="gramStart"/>
            <w:r w:rsidRPr="000311F2">
              <w:rPr>
                <w:i/>
                <w:sz w:val="20"/>
                <w:szCs w:val="20"/>
              </w:rPr>
              <w:t>п</w:t>
            </w:r>
            <w:proofErr w:type="gramEnd"/>
            <w:r w:rsidRPr="000311F2">
              <w:rPr>
                <w:i/>
                <w:sz w:val="20"/>
                <w:szCs w:val="20"/>
              </w:rPr>
              <w:t>/п</w:t>
            </w:r>
          </w:p>
        </w:tc>
        <w:tc>
          <w:tcPr>
            <w:tcW w:w="13753" w:type="dxa"/>
            <w:gridSpan w:val="6"/>
            <w:shd w:val="clear" w:color="auto" w:fill="auto"/>
            <w:vAlign w:val="center"/>
            <w:hideMark/>
          </w:tcPr>
          <w:p w:rsidR="000311F2" w:rsidRPr="000311F2" w:rsidRDefault="000311F2" w:rsidP="000311F2">
            <w:pPr>
              <w:jc w:val="center"/>
              <w:rPr>
                <w:i/>
                <w:sz w:val="20"/>
                <w:szCs w:val="20"/>
              </w:rPr>
            </w:pPr>
            <w:r w:rsidRPr="000311F2">
              <w:rPr>
                <w:i/>
                <w:sz w:val="20"/>
                <w:szCs w:val="20"/>
              </w:rPr>
              <w:t>Информация об участнике закупки</w:t>
            </w:r>
          </w:p>
        </w:tc>
      </w:tr>
      <w:tr w:rsidR="000311F2" w:rsidRPr="000311F2" w:rsidTr="000311F2">
        <w:trPr>
          <w:trHeight w:val="1590"/>
        </w:trPr>
        <w:tc>
          <w:tcPr>
            <w:tcW w:w="566" w:type="dxa"/>
            <w:vMerge/>
            <w:vAlign w:val="center"/>
            <w:hideMark/>
          </w:tcPr>
          <w:p w:rsidR="000311F2" w:rsidRPr="000311F2" w:rsidRDefault="000311F2" w:rsidP="000311F2">
            <w:pPr>
              <w:rPr>
                <w:i/>
                <w:sz w:val="20"/>
                <w:szCs w:val="20"/>
              </w:rPr>
            </w:pPr>
          </w:p>
        </w:tc>
        <w:tc>
          <w:tcPr>
            <w:tcW w:w="1561" w:type="dxa"/>
            <w:vAlign w:val="center"/>
            <w:hideMark/>
          </w:tcPr>
          <w:p w:rsidR="000311F2" w:rsidRPr="000311F2" w:rsidRDefault="000311F2" w:rsidP="000311F2">
            <w:pPr>
              <w:ind w:left="-108" w:right="-108"/>
              <w:jc w:val="center"/>
              <w:rPr>
                <w:i/>
                <w:sz w:val="20"/>
                <w:szCs w:val="20"/>
              </w:rPr>
            </w:pPr>
            <w:r w:rsidRPr="000311F2">
              <w:rPr>
                <w:i/>
                <w:sz w:val="20"/>
                <w:szCs w:val="20"/>
              </w:rPr>
              <w:t>ИНН</w:t>
            </w:r>
          </w:p>
        </w:tc>
        <w:tc>
          <w:tcPr>
            <w:tcW w:w="1844"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552"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краткое</w:t>
            </w:r>
          </w:p>
        </w:tc>
        <w:tc>
          <w:tcPr>
            <w:tcW w:w="1985" w:type="dxa"/>
            <w:vAlign w:val="center"/>
            <w:hideMark/>
          </w:tcPr>
          <w:p w:rsidR="000311F2" w:rsidRPr="000311F2" w:rsidRDefault="000311F2" w:rsidP="000311F2">
            <w:pPr>
              <w:ind w:left="-108" w:right="-108"/>
              <w:jc w:val="center"/>
              <w:rPr>
                <w:i/>
                <w:sz w:val="20"/>
                <w:szCs w:val="20"/>
              </w:rPr>
            </w:pPr>
            <w:r w:rsidRPr="000311F2">
              <w:rPr>
                <w:i/>
                <w:sz w:val="20"/>
                <w:szCs w:val="20"/>
              </w:rPr>
              <w:t>Код ОКВЭД</w:t>
            </w:r>
          </w:p>
        </w:tc>
        <w:tc>
          <w:tcPr>
            <w:tcW w:w="2976" w:type="dxa"/>
            <w:vAlign w:val="center"/>
            <w:hideMark/>
          </w:tcPr>
          <w:p w:rsidR="000311F2" w:rsidRPr="000311F2" w:rsidRDefault="000311F2" w:rsidP="000311F2">
            <w:pPr>
              <w:ind w:left="-108" w:right="-108"/>
              <w:jc w:val="center"/>
              <w:rPr>
                <w:i/>
                <w:sz w:val="20"/>
                <w:szCs w:val="20"/>
              </w:rPr>
            </w:pPr>
            <w:r w:rsidRPr="000311F2">
              <w:rPr>
                <w:i/>
                <w:sz w:val="20"/>
                <w:szCs w:val="20"/>
              </w:rPr>
              <w:t>Фамилия, Имя, Отчество руководителя</w:t>
            </w:r>
          </w:p>
        </w:tc>
        <w:tc>
          <w:tcPr>
            <w:tcW w:w="2835"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руководителя</w:t>
            </w:r>
          </w:p>
        </w:tc>
      </w:tr>
      <w:tr w:rsidR="000311F2" w:rsidRPr="000311F2" w:rsidTr="000311F2">
        <w:trPr>
          <w:trHeight w:val="315"/>
        </w:trPr>
        <w:tc>
          <w:tcPr>
            <w:tcW w:w="566" w:type="dxa"/>
            <w:noWrap/>
            <w:vAlign w:val="center"/>
            <w:hideMark/>
          </w:tcPr>
          <w:p w:rsidR="000311F2" w:rsidRPr="000311F2" w:rsidRDefault="000311F2" w:rsidP="000311F2">
            <w:pPr>
              <w:jc w:val="center"/>
              <w:rPr>
                <w:i/>
                <w:iCs/>
                <w:sz w:val="20"/>
                <w:szCs w:val="20"/>
              </w:rPr>
            </w:pPr>
            <w:r w:rsidRPr="000311F2">
              <w:rPr>
                <w:i/>
                <w:iCs/>
                <w:sz w:val="20"/>
                <w:szCs w:val="20"/>
              </w:rPr>
              <w:t>1</w:t>
            </w:r>
          </w:p>
        </w:tc>
        <w:tc>
          <w:tcPr>
            <w:tcW w:w="1561" w:type="dxa"/>
            <w:noWrap/>
            <w:vAlign w:val="center"/>
            <w:hideMark/>
          </w:tcPr>
          <w:p w:rsidR="000311F2" w:rsidRPr="000311F2" w:rsidRDefault="000311F2" w:rsidP="000311F2">
            <w:pPr>
              <w:jc w:val="center"/>
              <w:rPr>
                <w:i/>
                <w:iCs/>
                <w:sz w:val="20"/>
                <w:szCs w:val="20"/>
              </w:rPr>
            </w:pPr>
            <w:r w:rsidRPr="000311F2">
              <w:rPr>
                <w:i/>
                <w:iCs/>
                <w:sz w:val="20"/>
                <w:szCs w:val="20"/>
              </w:rPr>
              <w:t>2</w:t>
            </w:r>
          </w:p>
        </w:tc>
        <w:tc>
          <w:tcPr>
            <w:tcW w:w="1844" w:type="dxa"/>
            <w:noWrap/>
            <w:vAlign w:val="center"/>
            <w:hideMark/>
          </w:tcPr>
          <w:p w:rsidR="000311F2" w:rsidRPr="000311F2" w:rsidRDefault="000311F2" w:rsidP="000311F2">
            <w:pPr>
              <w:jc w:val="center"/>
              <w:rPr>
                <w:i/>
                <w:iCs/>
                <w:sz w:val="20"/>
                <w:szCs w:val="20"/>
              </w:rPr>
            </w:pPr>
            <w:r w:rsidRPr="000311F2">
              <w:rPr>
                <w:i/>
                <w:iCs/>
                <w:sz w:val="20"/>
                <w:szCs w:val="20"/>
              </w:rPr>
              <w:t>3</w:t>
            </w:r>
          </w:p>
        </w:tc>
        <w:tc>
          <w:tcPr>
            <w:tcW w:w="2552" w:type="dxa"/>
            <w:noWrap/>
            <w:vAlign w:val="center"/>
            <w:hideMark/>
          </w:tcPr>
          <w:p w:rsidR="000311F2" w:rsidRPr="000311F2" w:rsidRDefault="000311F2" w:rsidP="000311F2">
            <w:pPr>
              <w:jc w:val="center"/>
              <w:rPr>
                <w:i/>
                <w:iCs/>
                <w:sz w:val="20"/>
                <w:szCs w:val="20"/>
              </w:rPr>
            </w:pPr>
            <w:r w:rsidRPr="000311F2">
              <w:rPr>
                <w:i/>
                <w:iCs/>
                <w:sz w:val="20"/>
                <w:szCs w:val="20"/>
              </w:rPr>
              <w:t>4</w:t>
            </w:r>
          </w:p>
        </w:tc>
        <w:tc>
          <w:tcPr>
            <w:tcW w:w="1985" w:type="dxa"/>
            <w:noWrap/>
            <w:vAlign w:val="center"/>
            <w:hideMark/>
          </w:tcPr>
          <w:p w:rsidR="000311F2" w:rsidRPr="000311F2" w:rsidRDefault="000311F2" w:rsidP="000311F2">
            <w:pPr>
              <w:jc w:val="center"/>
              <w:rPr>
                <w:i/>
                <w:iCs/>
                <w:sz w:val="20"/>
                <w:szCs w:val="20"/>
              </w:rPr>
            </w:pPr>
            <w:r w:rsidRPr="000311F2">
              <w:rPr>
                <w:i/>
                <w:iCs/>
                <w:sz w:val="20"/>
                <w:szCs w:val="20"/>
              </w:rPr>
              <w:t>5</w:t>
            </w:r>
          </w:p>
        </w:tc>
        <w:tc>
          <w:tcPr>
            <w:tcW w:w="2976" w:type="dxa"/>
            <w:noWrap/>
            <w:vAlign w:val="center"/>
            <w:hideMark/>
          </w:tcPr>
          <w:p w:rsidR="000311F2" w:rsidRPr="000311F2" w:rsidRDefault="000311F2" w:rsidP="000311F2">
            <w:pPr>
              <w:jc w:val="center"/>
              <w:rPr>
                <w:i/>
                <w:iCs/>
                <w:sz w:val="20"/>
                <w:szCs w:val="20"/>
              </w:rPr>
            </w:pPr>
            <w:r w:rsidRPr="000311F2">
              <w:rPr>
                <w:i/>
                <w:iCs/>
                <w:sz w:val="20"/>
                <w:szCs w:val="20"/>
              </w:rPr>
              <w:t>6</w:t>
            </w:r>
          </w:p>
        </w:tc>
        <w:tc>
          <w:tcPr>
            <w:tcW w:w="2835"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7</w:t>
            </w:r>
          </w:p>
        </w:tc>
      </w:tr>
      <w:tr w:rsidR="000311F2" w:rsidRPr="000311F2" w:rsidTr="000311F2">
        <w:trPr>
          <w:trHeight w:val="630"/>
        </w:trPr>
        <w:tc>
          <w:tcPr>
            <w:tcW w:w="566" w:type="dxa"/>
            <w:noWrap/>
            <w:vAlign w:val="bottom"/>
            <w:hideMark/>
          </w:tcPr>
          <w:p w:rsidR="000311F2" w:rsidRPr="000311F2" w:rsidRDefault="000311F2" w:rsidP="000311F2">
            <w:pPr>
              <w:jc w:val="right"/>
              <w:rPr>
                <w:iCs/>
                <w:sz w:val="20"/>
                <w:szCs w:val="20"/>
              </w:rPr>
            </w:pPr>
            <w:r w:rsidRPr="000311F2">
              <w:rPr>
                <w:i/>
                <w:iCs/>
                <w:sz w:val="20"/>
                <w:szCs w:val="20"/>
              </w:rPr>
              <w:t>1</w:t>
            </w:r>
          </w:p>
        </w:tc>
        <w:tc>
          <w:tcPr>
            <w:tcW w:w="1561" w:type="dxa"/>
            <w:noWrap/>
            <w:vAlign w:val="bottom"/>
            <w:hideMark/>
          </w:tcPr>
          <w:p w:rsidR="000311F2" w:rsidRPr="000311F2" w:rsidRDefault="000311F2" w:rsidP="000311F2">
            <w:pPr>
              <w:jc w:val="right"/>
              <w:rPr>
                <w:iCs/>
                <w:sz w:val="20"/>
                <w:szCs w:val="20"/>
              </w:rPr>
            </w:pPr>
            <w:r w:rsidRPr="000311F2">
              <w:rPr>
                <w:i/>
                <w:iCs/>
                <w:sz w:val="20"/>
                <w:szCs w:val="20"/>
              </w:rPr>
              <w:t>7734567890</w:t>
            </w:r>
          </w:p>
        </w:tc>
        <w:tc>
          <w:tcPr>
            <w:tcW w:w="1844" w:type="dxa"/>
            <w:noWrap/>
            <w:vAlign w:val="bottom"/>
            <w:hideMark/>
          </w:tcPr>
          <w:p w:rsidR="000311F2" w:rsidRPr="000311F2" w:rsidRDefault="000311F2" w:rsidP="000311F2">
            <w:pPr>
              <w:rPr>
                <w:iCs/>
                <w:sz w:val="20"/>
                <w:szCs w:val="20"/>
              </w:rPr>
            </w:pPr>
            <w:r w:rsidRPr="000311F2">
              <w:rPr>
                <w:i/>
                <w:iCs/>
                <w:sz w:val="20"/>
                <w:szCs w:val="20"/>
              </w:rPr>
              <w:t>1044567890123</w:t>
            </w:r>
          </w:p>
        </w:tc>
        <w:tc>
          <w:tcPr>
            <w:tcW w:w="2552" w:type="dxa"/>
            <w:noWrap/>
            <w:vAlign w:val="bottom"/>
            <w:hideMark/>
          </w:tcPr>
          <w:p w:rsidR="000311F2" w:rsidRPr="000311F2" w:rsidRDefault="000311F2" w:rsidP="000311F2">
            <w:pPr>
              <w:rPr>
                <w:iCs/>
                <w:sz w:val="20"/>
                <w:szCs w:val="20"/>
              </w:rPr>
            </w:pPr>
            <w:r w:rsidRPr="000311F2">
              <w:rPr>
                <w:i/>
                <w:iCs/>
                <w:sz w:val="20"/>
                <w:szCs w:val="20"/>
              </w:rPr>
              <w:t>ООО "Ромашка"</w:t>
            </w:r>
          </w:p>
        </w:tc>
        <w:tc>
          <w:tcPr>
            <w:tcW w:w="1985" w:type="dxa"/>
            <w:noWrap/>
            <w:vAlign w:val="bottom"/>
            <w:hideMark/>
          </w:tcPr>
          <w:p w:rsidR="000311F2" w:rsidRPr="000311F2" w:rsidRDefault="000311F2" w:rsidP="000311F2">
            <w:pPr>
              <w:rPr>
                <w:iCs/>
                <w:sz w:val="20"/>
                <w:szCs w:val="20"/>
              </w:rPr>
            </w:pPr>
            <w:r w:rsidRPr="000311F2">
              <w:rPr>
                <w:i/>
                <w:iCs/>
                <w:sz w:val="20"/>
                <w:szCs w:val="20"/>
              </w:rPr>
              <w:t>45.xx.xx</w:t>
            </w:r>
          </w:p>
        </w:tc>
        <w:tc>
          <w:tcPr>
            <w:tcW w:w="2976" w:type="dxa"/>
            <w:noWrap/>
            <w:vAlign w:val="bottom"/>
            <w:hideMark/>
          </w:tcPr>
          <w:p w:rsidR="000311F2" w:rsidRPr="000311F2" w:rsidRDefault="000311F2" w:rsidP="000311F2">
            <w:pPr>
              <w:rPr>
                <w:iCs/>
                <w:sz w:val="20"/>
                <w:szCs w:val="20"/>
              </w:rPr>
            </w:pPr>
            <w:r w:rsidRPr="000311F2">
              <w:rPr>
                <w:i/>
                <w:iCs/>
                <w:sz w:val="20"/>
                <w:szCs w:val="20"/>
              </w:rPr>
              <w:t>Иванов Иван Степанович</w:t>
            </w:r>
          </w:p>
        </w:tc>
        <w:tc>
          <w:tcPr>
            <w:tcW w:w="2835" w:type="dxa"/>
            <w:shd w:val="clear" w:color="auto" w:fill="auto"/>
            <w:noWrap/>
            <w:vAlign w:val="bottom"/>
            <w:hideMark/>
          </w:tcPr>
          <w:p w:rsidR="000311F2" w:rsidRPr="000311F2" w:rsidRDefault="000311F2" w:rsidP="000311F2">
            <w:pPr>
              <w:rPr>
                <w:iCs/>
                <w:sz w:val="20"/>
                <w:szCs w:val="20"/>
              </w:rPr>
            </w:pPr>
            <w:r w:rsidRPr="000311F2">
              <w:rPr>
                <w:i/>
                <w:iCs/>
                <w:sz w:val="20"/>
                <w:szCs w:val="20"/>
              </w:rPr>
              <w:t>5003 143877</w:t>
            </w: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p>
        </w:tc>
        <w:tc>
          <w:tcPr>
            <w:tcW w:w="1561" w:type="dxa"/>
            <w:noWrap/>
            <w:vAlign w:val="bottom"/>
            <w:hideMark/>
          </w:tcPr>
          <w:p w:rsidR="000311F2" w:rsidRPr="000311F2" w:rsidRDefault="000311F2" w:rsidP="000311F2">
            <w:pPr>
              <w:rPr>
                <w:iCs/>
                <w:sz w:val="20"/>
                <w:szCs w:val="20"/>
              </w:rPr>
            </w:pPr>
          </w:p>
        </w:tc>
        <w:tc>
          <w:tcPr>
            <w:tcW w:w="1844" w:type="dxa"/>
            <w:noWrap/>
            <w:vAlign w:val="bottom"/>
            <w:hideMark/>
          </w:tcPr>
          <w:p w:rsidR="000311F2" w:rsidRPr="000311F2" w:rsidRDefault="000311F2" w:rsidP="000311F2">
            <w:pPr>
              <w:rPr>
                <w:iCs/>
                <w:sz w:val="20"/>
                <w:szCs w:val="20"/>
              </w:rPr>
            </w:pPr>
          </w:p>
        </w:tc>
        <w:tc>
          <w:tcPr>
            <w:tcW w:w="2552" w:type="dxa"/>
            <w:noWrap/>
            <w:vAlign w:val="bottom"/>
            <w:hideMark/>
          </w:tcPr>
          <w:p w:rsidR="000311F2" w:rsidRPr="000311F2" w:rsidRDefault="000311F2" w:rsidP="000311F2">
            <w:pPr>
              <w:rPr>
                <w:iCs/>
                <w:sz w:val="20"/>
                <w:szCs w:val="20"/>
              </w:rPr>
            </w:pPr>
          </w:p>
        </w:tc>
        <w:tc>
          <w:tcPr>
            <w:tcW w:w="1985" w:type="dxa"/>
            <w:noWrap/>
            <w:vAlign w:val="bottom"/>
            <w:hideMark/>
          </w:tcPr>
          <w:p w:rsidR="000311F2" w:rsidRPr="000311F2" w:rsidRDefault="000311F2" w:rsidP="000311F2">
            <w:pPr>
              <w:rPr>
                <w:iCs/>
                <w:sz w:val="20"/>
                <w:szCs w:val="20"/>
              </w:rPr>
            </w:pPr>
          </w:p>
        </w:tc>
        <w:tc>
          <w:tcPr>
            <w:tcW w:w="2976" w:type="dxa"/>
            <w:noWrap/>
            <w:vAlign w:val="bottom"/>
            <w:hideMark/>
          </w:tcPr>
          <w:p w:rsidR="000311F2" w:rsidRPr="000311F2" w:rsidRDefault="000311F2" w:rsidP="000311F2">
            <w:pPr>
              <w:rPr>
                <w:iCs/>
                <w:sz w:val="20"/>
                <w:szCs w:val="20"/>
              </w:rPr>
            </w:pPr>
          </w:p>
        </w:tc>
        <w:tc>
          <w:tcPr>
            <w:tcW w:w="2835" w:type="dxa"/>
            <w:shd w:val="clear" w:color="auto" w:fill="auto"/>
            <w:noWrap/>
            <w:vAlign w:val="bottom"/>
            <w:hideMark/>
          </w:tcPr>
          <w:p w:rsidR="000311F2" w:rsidRPr="000311F2" w:rsidRDefault="000311F2" w:rsidP="000311F2">
            <w:pPr>
              <w:rPr>
                <w:iCs/>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r w:rsidRPr="000311F2">
              <w:rPr>
                <w:iCs/>
                <w:sz w:val="20"/>
                <w:szCs w:val="20"/>
              </w:rPr>
              <w:t> </w:t>
            </w:r>
          </w:p>
        </w:tc>
        <w:tc>
          <w:tcPr>
            <w:tcW w:w="1561" w:type="dxa"/>
            <w:noWrap/>
            <w:vAlign w:val="bottom"/>
            <w:hideMark/>
          </w:tcPr>
          <w:p w:rsidR="000311F2" w:rsidRPr="000311F2" w:rsidRDefault="000311F2" w:rsidP="000311F2">
            <w:pPr>
              <w:rPr>
                <w:iCs/>
                <w:sz w:val="20"/>
                <w:szCs w:val="20"/>
              </w:rPr>
            </w:pPr>
            <w:r w:rsidRPr="000311F2">
              <w:rPr>
                <w:iCs/>
                <w:sz w:val="20"/>
                <w:szCs w:val="20"/>
              </w:rPr>
              <w:t> </w:t>
            </w:r>
          </w:p>
        </w:tc>
        <w:tc>
          <w:tcPr>
            <w:tcW w:w="1844" w:type="dxa"/>
            <w:noWrap/>
            <w:vAlign w:val="bottom"/>
            <w:hideMark/>
          </w:tcPr>
          <w:p w:rsidR="000311F2" w:rsidRPr="000311F2" w:rsidRDefault="000311F2" w:rsidP="000311F2">
            <w:pPr>
              <w:rPr>
                <w:iCs/>
                <w:sz w:val="20"/>
                <w:szCs w:val="20"/>
              </w:rPr>
            </w:pPr>
            <w:r w:rsidRPr="000311F2">
              <w:rPr>
                <w:iCs/>
                <w:sz w:val="20"/>
                <w:szCs w:val="20"/>
              </w:rPr>
              <w:t> </w:t>
            </w:r>
          </w:p>
        </w:tc>
        <w:tc>
          <w:tcPr>
            <w:tcW w:w="2552" w:type="dxa"/>
            <w:noWrap/>
            <w:vAlign w:val="bottom"/>
            <w:hideMark/>
          </w:tcPr>
          <w:p w:rsidR="000311F2" w:rsidRPr="000311F2" w:rsidRDefault="000311F2" w:rsidP="000311F2">
            <w:pPr>
              <w:rPr>
                <w:iCs/>
                <w:sz w:val="20"/>
                <w:szCs w:val="20"/>
              </w:rPr>
            </w:pPr>
            <w:r w:rsidRPr="000311F2">
              <w:rPr>
                <w:iCs/>
                <w:sz w:val="20"/>
                <w:szCs w:val="20"/>
              </w:rPr>
              <w:t> </w:t>
            </w:r>
          </w:p>
        </w:tc>
        <w:tc>
          <w:tcPr>
            <w:tcW w:w="1985" w:type="dxa"/>
            <w:noWrap/>
            <w:vAlign w:val="bottom"/>
            <w:hideMark/>
          </w:tcPr>
          <w:p w:rsidR="000311F2" w:rsidRPr="000311F2" w:rsidRDefault="000311F2" w:rsidP="000311F2">
            <w:pPr>
              <w:rPr>
                <w:iCs/>
                <w:sz w:val="20"/>
                <w:szCs w:val="20"/>
              </w:rPr>
            </w:pPr>
            <w:r w:rsidRPr="000311F2">
              <w:rPr>
                <w:iCs/>
                <w:sz w:val="20"/>
                <w:szCs w:val="20"/>
              </w:rPr>
              <w:t> </w:t>
            </w:r>
          </w:p>
        </w:tc>
        <w:tc>
          <w:tcPr>
            <w:tcW w:w="2976" w:type="dxa"/>
            <w:noWrap/>
            <w:vAlign w:val="bottom"/>
            <w:hideMark/>
          </w:tcPr>
          <w:p w:rsidR="000311F2" w:rsidRPr="000311F2" w:rsidRDefault="000311F2" w:rsidP="000311F2">
            <w:pPr>
              <w:rPr>
                <w:iCs/>
                <w:sz w:val="20"/>
                <w:szCs w:val="20"/>
              </w:rPr>
            </w:pPr>
            <w:r w:rsidRPr="000311F2">
              <w:rPr>
                <w:iCs/>
                <w:sz w:val="20"/>
                <w:szCs w:val="20"/>
              </w:rPr>
              <w:t> </w:t>
            </w:r>
          </w:p>
        </w:tc>
        <w:tc>
          <w:tcPr>
            <w:tcW w:w="2835" w:type="dxa"/>
            <w:shd w:val="clear" w:color="auto" w:fill="auto"/>
            <w:noWrap/>
            <w:vAlign w:val="bottom"/>
            <w:hideMark/>
          </w:tcPr>
          <w:p w:rsidR="000311F2" w:rsidRPr="000311F2" w:rsidRDefault="000311F2" w:rsidP="000311F2">
            <w:pPr>
              <w:rPr>
                <w:iCs/>
                <w:sz w:val="20"/>
                <w:szCs w:val="20"/>
              </w:rPr>
            </w:pPr>
            <w:r w:rsidRPr="000311F2">
              <w:rPr>
                <w:iCs/>
                <w:sz w:val="20"/>
                <w:szCs w:val="20"/>
              </w:rPr>
              <w:t> </w:t>
            </w: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bl>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311F2" w:rsidRPr="000311F2" w:rsidTr="000311F2">
        <w:trPr>
          <w:trHeight w:val="510"/>
        </w:trPr>
        <w:tc>
          <w:tcPr>
            <w:tcW w:w="12475" w:type="dxa"/>
            <w:gridSpan w:val="7"/>
            <w:shd w:val="clear" w:color="auto" w:fill="auto"/>
            <w:vAlign w:val="bottom"/>
            <w:hideMark/>
          </w:tcPr>
          <w:p w:rsidR="000311F2" w:rsidRPr="000311F2" w:rsidRDefault="000311F2" w:rsidP="000311F2">
            <w:pPr>
              <w:jc w:val="center"/>
              <w:rPr>
                <w:i/>
                <w:sz w:val="20"/>
                <w:szCs w:val="20"/>
              </w:rPr>
            </w:pPr>
            <w:r w:rsidRPr="000311F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Информация о подтверждающих документах (наименование, реквизиты и т.д.)</w:t>
            </w:r>
          </w:p>
        </w:tc>
      </w:tr>
      <w:tr w:rsidR="000311F2" w:rsidRPr="000311F2" w:rsidTr="000311F2">
        <w:trPr>
          <w:trHeight w:val="1590"/>
        </w:trPr>
        <w:tc>
          <w:tcPr>
            <w:tcW w:w="851" w:type="dxa"/>
            <w:vAlign w:val="center"/>
            <w:hideMark/>
          </w:tcPr>
          <w:p w:rsidR="000311F2" w:rsidRPr="000311F2" w:rsidRDefault="000311F2" w:rsidP="000311F2">
            <w:pPr>
              <w:ind w:left="-108" w:right="-108"/>
              <w:jc w:val="center"/>
              <w:rPr>
                <w:i/>
                <w:sz w:val="20"/>
                <w:szCs w:val="20"/>
              </w:rPr>
            </w:pPr>
            <w:r w:rsidRPr="000311F2">
              <w:rPr>
                <w:i/>
                <w:sz w:val="20"/>
                <w:szCs w:val="20"/>
              </w:rPr>
              <w:t xml:space="preserve">№ </w:t>
            </w:r>
          </w:p>
        </w:tc>
        <w:tc>
          <w:tcPr>
            <w:tcW w:w="1559" w:type="dxa"/>
            <w:vAlign w:val="center"/>
            <w:hideMark/>
          </w:tcPr>
          <w:p w:rsidR="000311F2" w:rsidRPr="000311F2" w:rsidRDefault="000311F2" w:rsidP="000311F2">
            <w:pPr>
              <w:ind w:left="-108" w:right="-108"/>
              <w:jc w:val="center"/>
              <w:rPr>
                <w:i/>
                <w:sz w:val="20"/>
                <w:szCs w:val="20"/>
              </w:rPr>
            </w:pPr>
            <w:r w:rsidRPr="000311F2">
              <w:rPr>
                <w:i/>
                <w:sz w:val="20"/>
                <w:szCs w:val="20"/>
              </w:rPr>
              <w:t xml:space="preserve">ИНН </w:t>
            </w:r>
          </w:p>
        </w:tc>
        <w:tc>
          <w:tcPr>
            <w:tcW w:w="1843"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693"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 ФИО</w:t>
            </w:r>
          </w:p>
        </w:tc>
        <w:tc>
          <w:tcPr>
            <w:tcW w:w="2410" w:type="dxa"/>
            <w:vAlign w:val="center"/>
            <w:hideMark/>
          </w:tcPr>
          <w:p w:rsidR="000311F2" w:rsidRPr="000311F2" w:rsidRDefault="000311F2" w:rsidP="000311F2">
            <w:pPr>
              <w:ind w:left="-108" w:right="-108"/>
              <w:jc w:val="center"/>
              <w:rPr>
                <w:i/>
                <w:sz w:val="20"/>
                <w:szCs w:val="20"/>
              </w:rPr>
            </w:pPr>
            <w:r w:rsidRPr="000311F2">
              <w:rPr>
                <w:i/>
                <w:sz w:val="20"/>
                <w:szCs w:val="20"/>
              </w:rPr>
              <w:t>Адрес регистрации</w:t>
            </w:r>
          </w:p>
        </w:tc>
        <w:tc>
          <w:tcPr>
            <w:tcW w:w="1559"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311F2" w:rsidRPr="000311F2" w:rsidRDefault="000311F2" w:rsidP="000311F2">
            <w:pPr>
              <w:jc w:val="center"/>
              <w:rPr>
                <w:i/>
                <w:sz w:val="20"/>
                <w:szCs w:val="20"/>
              </w:rPr>
            </w:pPr>
            <w:r w:rsidRPr="000311F2">
              <w:rPr>
                <w:i/>
                <w:sz w:val="20"/>
                <w:szCs w:val="20"/>
              </w:rPr>
              <w:t>Руководитель / участник / акционер / бенефициар</w:t>
            </w:r>
          </w:p>
        </w:tc>
        <w:tc>
          <w:tcPr>
            <w:tcW w:w="2411" w:type="dxa"/>
            <w:vMerge/>
            <w:vAlign w:val="center"/>
            <w:hideMark/>
          </w:tcPr>
          <w:p w:rsidR="000311F2" w:rsidRPr="000311F2" w:rsidRDefault="000311F2" w:rsidP="000311F2">
            <w:pPr>
              <w:rPr>
                <w:i/>
                <w:sz w:val="20"/>
                <w:szCs w:val="20"/>
              </w:rPr>
            </w:pPr>
          </w:p>
        </w:tc>
      </w:tr>
      <w:tr w:rsidR="000311F2" w:rsidRPr="000311F2" w:rsidTr="000311F2">
        <w:trPr>
          <w:trHeight w:val="315"/>
        </w:trPr>
        <w:tc>
          <w:tcPr>
            <w:tcW w:w="851" w:type="dxa"/>
            <w:noWrap/>
            <w:vAlign w:val="center"/>
            <w:hideMark/>
          </w:tcPr>
          <w:p w:rsidR="000311F2" w:rsidRPr="000311F2" w:rsidRDefault="000311F2" w:rsidP="000311F2">
            <w:pPr>
              <w:jc w:val="center"/>
              <w:rPr>
                <w:i/>
                <w:iCs/>
                <w:sz w:val="20"/>
                <w:szCs w:val="20"/>
              </w:rPr>
            </w:pPr>
            <w:r w:rsidRPr="000311F2">
              <w:rPr>
                <w:i/>
                <w:iCs/>
                <w:sz w:val="20"/>
                <w:szCs w:val="20"/>
              </w:rPr>
              <w:t>8</w:t>
            </w:r>
          </w:p>
        </w:tc>
        <w:tc>
          <w:tcPr>
            <w:tcW w:w="1559" w:type="dxa"/>
            <w:noWrap/>
            <w:vAlign w:val="center"/>
            <w:hideMark/>
          </w:tcPr>
          <w:p w:rsidR="000311F2" w:rsidRPr="000311F2" w:rsidRDefault="000311F2" w:rsidP="000311F2">
            <w:pPr>
              <w:jc w:val="center"/>
              <w:rPr>
                <w:i/>
                <w:iCs/>
                <w:sz w:val="20"/>
                <w:szCs w:val="20"/>
              </w:rPr>
            </w:pPr>
            <w:r w:rsidRPr="000311F2">
              <w:rPr>
                <w:i/>
                <w:iCs/>
                <w:sz w:val="20"/>
                <w:szCs w:val="20"/>
              </w:rPr>
              <w:t>9</w:t>
            </w:r>
          </w:p>
        </w:tc>
        <w:tc>
          <w:tcPr>
            <w:tcW w:w="1843" w:type="dxa"/>
            <w:noWrap/>
            <w:vAlign w:val="center"/>
            <w:hideMark/>
          </w:tcPr>
          <w:p w:rsidR="000311F2" w:rsidRPr="000311F2" w:rsidRDefault="000311F2" w:rsidP="000311F2">
            <w:pPr>
              <w:jc w:val="center"/>
              <w:rPr>
                <w:i/>
                <w:iCs/>
                <w:sz w:val="20"/>
                <w:szCs w:val="20"/>
              </w:rPr>
            </w:pPr>
            <w:r w:rsidRPr="000311F2">
              <w:rPr>
                <w:i/>
                <w:iCs/>
                <w:sz w:val="20"/>
                <w:szCs w:val="20"/>
              </w:rPr>
              <w:t>10</w:t>
            </w:r>
          </w:p>
        </w:tc>
        <w:tc>
          <w:tcPr>
            <w:tcW w:w="2693" w:type="dxa"/>
            <w:noWrap/>
            <w:vAlign w:val="center"/>
            <w:hideMark/>
          </w:tcPr>
          <w:p w:rsidR="000311F2" w:rsidRPr="000311F2" w:rsidRDefault="000311F2" w:rsidP="000311F2">
            <w:pPr>
              <w:jc w:val="center"/>
              <w:rPr>
                <w:i/>
                <w:iCs/>
                <w:sz w:val="20"/>
                <w:szCs w:val="20"/>
              </w:rPr>
            </w:pPr>
            <w:r w:rsidRPr="000311F2">
              <w:rPr>
                <w:i/>
                <w:iCs/>
                <w:sz w:val="20"/>
                <w:szCs w:val="20"/>
              </w:rPr>
              <w:t>11</w:t>
            </w:r>
          </w:p>
        </w:tc>
        <w:tc>
          <w:tcPr>
            <w:tcW w:w="2410" w:type="dxa"/>
            <w:noWrap/>
            <w:vAlign w:val="center"/>
            <w:hideMark/>
          </w:tcPr>
          <w:p w:rsidR="000311F2" w:rsidRPr="000311F2" w:rsidRDefault="000311F2" w:rsidP="000311F2">
            <w:pPr>
              <w:jc w:val="center"/>
              <w:rPr>
                <w:i/>
                <w:iCs/>
                <w:sz w:val="20"/>
                <w:szCs w:val="20"/>
              </w:rPr>
            </w:pPr>
            <w:r w:rsidRPr="000311F2">
              <w:rPr>
                <w:i/>
                <w:iCs/>
                <w:sz w:val="20"/>
                <w:szCs w:val="20"/>
              </w:rPr>
              <w:t>12</w:t>
            </w:r>
          </w:p>
        </w:tc>
        <w:tc>
          <w:tcPr>
            <w:tcW w:w="1559"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13</w:t>
            </w:r>
          </w:p>
        </w:tc>
        <w:tc>
          <w:tcPr>
            <w:tcW w:w="1560"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14</w:t>
            </w:r>
          </w:p>
        </w:tc>
        <w:tc>
          <w:tcPr>
            <w:tcW w:w="2411"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15</w:t>
            </w:r>
          </w:p>
        </w:tc>
      </w:tr>
      <w:tr w:rsidR="000311F2" w:rsidRPr="000311F2" w:rsidTr="000311F2">
        <w:trPr>
          <w:trHeight w:val="386"/>
        </w:trPr>
        <w:tc>
          <w:tcPr>
            <w:tcW w:w="851" w:type="dxa"/>
            <w:noWrap/>
            <w:vAlign w:val="bottom"/>
            <w:hideMark/>
          </w:tcPr>
          <w:p w:rsidR="000311F2" w:rsidRPr="000311F2" w:rsidRDefault="000311F2" w:rsidP="000311F2">
            <w:pPr>
              <w:rPr>
                <w:iCs/>
                <w:sz w:val="20"/>
                <w:szCs w:val="20"/>
              </w:rPr>
            </w:pPr>
            <w:r w:rsidRPr="000311F2">
              <w:rPr>
                <w:i/>
                <w:iCs/>
                <w:sz w:val="20"/>
                <w:szCs w:val="20"/>
              </w:rPr>
              <w:t>1.1</w:t>
            </w:r>
          </w:p>
        </w:tc>
        <w:tc>
          <w:tcPr>
            <w:tcW w:w="1559" w:type="dxa"/>
            <w:noWrap/>
            <w:vAlign w:val="bottom"/>
            <w:hideMark/>
          </w:tcPr>
          <w:p w:rsidR="000311F2" w:rsidRPr="000311F2" w:rsidRDefault="000311F2" w:rsidP="000311F2">
            <w:pPr>
              <w:rPr>
                <w:iCs/>
                <w:sz w:val="20"/>
                <w:szCs w:val="20"/>
              </w:rPr>
            </w:pPr>
            <w:r w:rsidRPr="000311F2">
              <w:rPr>
                <w:i/>
                <w:iCs/>
                <w:sz w:val="20"/>
                <w:szCs w:val="20"/>
              </w:rPr>
              <w:t>7754467990</w:t>
            </w:r>
          </w:p>
        </w:tc>
        <w:tc>
          <w:tcPr>
            <w:tcW w:w="1843" w:type="dxa"/>
            <w:noWrap/>
            <w:vAlign w:val="bottom"/>
            <w:hideMark/>
          </w:tcPr>
          <w:p w:rsidR="000311F2" w:rsidRPr="000311F2" w:rsidRDefault="000311F2" w:rsidP="000311F2">
            <w:pPr>
              <w:rPr>
                <w:iCs/>
                <w:sz w:val="20"/>
                <w:szCs w:val="20"/>
              </w:rPr>
            </w:pPr>
            <w:r w:rsidRPr="000311F2">
              <w:rPr>
                <w:i/>
                <w:iCs/>
                <w:sz w:val="20"/>
                <w:szCs w:val="20"/>
              </w:rPr>
              <w:t>108323232323232</w:t>
            </w:r>
          </w:p>
        </w:tc>
        <w:tc>
          <w:tcPr>
            <w:tcW w:w="2693" w:type="dxa"/>
            <w:noWrap/>
            <w:vAlign w:val="bottom"/>
            <w:hideMark/>
          </w:tcPr>
          <w:p w:rsidR="000311F2" w:rsidRPr="000311F2" w:rsidRDefault="000311F2" w:rsidP="000311F2">
            <w:pPr>
              <w:rPr>
                <w:iCs/>
                <w:sz w:val="20"/>
                <w:szCs w:val="20"/>
              </w:rPr>
            </w:pPr>
            <w:r w:rsidRPr="000311F2">
              <w:rPr>
                <w:i/>
                <w:iCs/>
                <w:sz w:val="20"/>
                <w:szCs w:val="20"/>
              </w:rPr>
              <w:t>ЗАО "Свет 1"</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.Л</w:t>
            </w:r>
            <w:proofErr w:type="gramEnd"/>
            <w:r w:rsidRPr="000311F2">
              <w:rPr>
                <w:i/>
                <w:iCs/>
                <w:sz w:val="20"/>
                <w:szCs w:val="20"/>
              </w:rPr>
              <w:t>убянка</w:t>
            </w:r>
            <w:proofErr w:type="spellEnd"/>
            <w:r w:rsidRPr="000311F2">
              <w:rPr>
                <w:i/>
                <w:iCs/>
                <w:sz w:val="20"/>
                <w:szCs w:val="20"/>
              </w:rPr>
              <w:t>, 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23.01.2008</w:t>
            </w:r>
          </w:p>
        </w:tc>
      </w:tr>
      <w:tr w:rsidR="000311F2" w:rsidRPr="000311F2" w:rsidTr="000311F2">
        <w:trPr>
          <w:trHeight w:val="407"/>
        </w:trPr>
        <w:tc>
          <w:tcPr>
            <w:tcW w:w="851" w:type="dxa"/>
            <w:noWrap/>
            <w:vAlign w:val="bottom"/>
            <w:hideMark/>
          </w:tcPr>
          <w:p w:rsidR="000311F2" w:rsidRPr="000311F2" w:rsidRDefault="000311F2" w:rsidP="000311F2">
            <w:pPr>
              <w:rPr>
                <w:iCs/>
                <w:sz w:val="20"/>
                <w:szCs w:val="20"/>
              </w:rPr>
            </w:pPr>
            <w:r w:rsidRPr="000311F2">
              <w:rPr>
                <w:i/>
                <w:iCs/>
                <w:sz w:val="20"/>
                <w:szCs w:val="20"/>
              </w:rPr>
              <w:t>1.1.0</w:t>
            </w:r>
          </w:p>
        </w:tc>
        <w:tc>
          <w:tcPr>
            <w:tcW w:w="1559" w:type="dxa"/>
            <w:noWrap/>
            <w:vAlign w:val="bottom"/>
            <w:hideMark/>
          </w:tcPr>
          <w:p w:rsidR="000311F2" w:rsidRPr="000311F2" w:rsidRDefault="000311F2" w:rsidP="000311F2">
            <w:pPr>
              <w:rPr>
                <w:iCs/>
                <w:sz w:val="20"/>
                <w:szCs w:val="20"/>
              </w:rPr>
            </w:pPr>
            <w:r w:rsidRPr="000311F2">
              <w:rPr>
                <w:i/>
                <w:iCs/>
                <w:sz w:val="20"/>
                <w:szCs w:val="20"/>
              </w:rPr>
              <w:t>111222333444</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Петрова Анна Ивановна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.Щ</w:t>
            </w:r>
            <w:proofErr w:type="gramEnd"/>
            <w:r w:rsidRPr="000311F2">
              <w:rPr>
                <w:i/>
                <w:iCs/>
                <w:sz w:val="20"/>
                <w:szCs w:val="20"/>
              </w:rPr>
              <w:t>епкина</w:t>
            </w:r>
            <w:proofErr w:type="spellEnd"/>
            <w:r w:rsidRPr="000311F2">
              <w:rPr>
                <w:i/>
                <w:iCs/>
                <w:sz w:val="20"/>
                <w:szCs w:val="20"/>
              </w:rPr>
              <w:t>, 33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44 55 666777</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№45-л/</w:t>
            </w:r>
            <w:proofErr w:type="gramStart"/>
            <w:r w:rsidRPr="000311F2">
              <w:rPr>
                <w:i/>
                <w:iCs/>
                <w:sz w:val="20"/>
                <w:szCs w:val="20"/>
              </w:rPr>
              <w:t>с</w:t>
            </w:r>
            <w:proofErr w:type="gramEnd"/>
            <w:r w:rsidRPr="000311F2">
              <w:rPr>
                <w:i/>
                <w:iCs/>
                <w:sz w:val="20"/>
                <w:szCs w:val="20"/>
              </w:rPr>
              <w:t xml:space="preserve"> от 22.03.10</w:t>
            </w:r>
          </w:p>
        </w:tc>
      </w:tr>
      <w:tr w:rsidR="000311F2" w:rsidRPr="000311F2" w:rsidTr="000311F2">
        <w:trPr>
          <w:trHeight w:val="427"/>
        </w:trPr>
        <w:tc>
          <w:tcPr>
            <w:tcW w:w="851" w:type="dxa"/>
            <w:noWrap/>
            <w:vAlign w:val="bottom"/>
            <w:hideMark/>
          </w:tcPr>
          <w:p w:rsidR="000311F2" w:rsidRPr="000311F2" w:rsidRDefault="000311F2" w:rsidP="000311F2">
            <w:pPr>
              <w:rPr>
                <w:iCs/>
                <w:sz w:val="20"/>
                <w:szCs w:val="20"/>
              </w:rPr>
            </w:pPr>
            <w:r w:rsidRPr="000311F2">
              <w:rPr>
                <w:i/>
                <w:iCs/>
                <w:sz w:val="20"/>
                <w:szCs w:val="20"/>
              </w:rPr>
              <w:t>1.1.1</w:t>
            </w:r>
          </w:p>
        </w:tc>
        <w:tc>
          <w:tcPr>
            <w:tcW w:w="1559" w:type="dxa"/>
            <w:noWrap/>
            <w:vAlign w:val="bottom"/>
            <w:hideMark/>
          </w:tcPr>
          <w:p w:rsidR="000311F2" w:rsidRPr="000311F2" w:rsidRDefault="000311F2" w:rsidP="000311F2">
            <w:pPr>
              <w:rPr>
                <w:iCs/>
                <w:sz w:val="20"/>
                <w:szCs w:val="20"/>
              </w:rPr>
            </w:pPr>
            <w:r w:rsidRPr="000311F2">
              <w:rPr>
                <w:i/>
                <w:iCs/>
                <w:sz w:val="20"/>
                <w:szCs w:val="20"/>
              </w:rPr>
              <w:t>333222444555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Сидоров Пётр Иванович</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55 66 777888</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405"/>
        </w:trPr>
        <w:tc>
          <w:tcPr>
            <w:tcW w:w="851" w:type="dxa"/>
            <w:noWrap/>
            <w:vAlign w:val="bottom"/>
            <w:hideMark/>
          </w:tcPr>
          <w:p w:rsidR="000311F2" w:rsidRPr="000311F2" w:rsidRDefault="000311F2" w:rsidP="000311F2">
            <w:pPr>
              <w:rPr>
                <w:iCs/>
                <w:sz w:val="20"/>
                <w:szCs w:val="20"/>
              </w:rPr>
            </w:pPr>
            <w:r w:rsidRPr="000311F2">
              <w:rPr>
                <w:i/>
                <w:iCs/>
                <w:sz w:val="20"/>
                <w:szCs w:val="20"/>
              </w:rPr>
              <w:t>1.1.2</w:t>
            </w:r>
          </w:p>
        </w:tc>
        <w:tc>
          <w:tcPr>
            <w:tcW w:w="1559" w:type="dxa"/>
            <w:noWrap/>
            <w:vAlign w:val="bottom"/>
            <w:hideMark/>
          </w:tcPr>
          <w:p w:rsidR="000311F2" w:rsidRPr="000311F2" w:rsidRDefault="000311F2" w:rsidP="000311F2">
            <w:pPr>
              <w:rPr>
                <w:iCs/>
                <w:sz w:val="20"/>
                <w:szCs w:val="20"/>
              </w:rPr>
            </w:pPr>
            <w:r w:rsidRPr="000311F2">
              <w:rPr>
                <w:i/>
                <w:iCs/>
                <w:sz w:val="20"/>
                <w:szCs w:val="20"/>
              </w:rPr>
              <w:t>6277777777</w:t>
            </w:r>
          </w:p>
        </w:tc>
        <w:tc>
          <w:tcPr>
            <w:tcW w:w="1843" w:type="dxa"/>
            <w:noWrap/>
            <w:vAlign w:val="bottom"/>
            <w:hideMark/>
          </w:tcPr>
          <w:p w:rsidR="000311F2" w:rsidRPr="000311F2" w:rsidRDefault="000311F2" w:rsidP="000311F2">
            <w:pPr>
              <w:rPr>
                <w:iCs/>
                <w:sz w:val="20"/>
                <w:szCs w:val="20"/>
              </w:rPr>
            </w:pPr>
            <w:r w:rsidRPr="000311F2">
              <w:rPr>
                <w:i/>
                <w:iCs/>
                <w:sz w:val="20"/>
                <w:szCs w:val="20"/>
              </w:rPr>
              <w:t>104567567567436</w:t>
            </w:r>
          </w:p>
        </w:tc>
        <w:tc>
          <w:tcPr>
            <w:tcW w:w="2693" w:type="dxa"/>
            <w:noWrap/>
            <w:vAlign w:val="bottom"/>
            <w:hideMark/>
          </w:tcPr>
          <w:p w:rsidR="000311F2" w:rsidRPr="000311F2" w:rsidRDefault="000311F2" w:rsidP="000311F2">
            <w:pPr>
              <w:rPr>
                <w:iCs/>
                <w:sz w:val="20"/>
                <w:szCs w:val="20"/>
              </w:rPr>
            </w:pPr>
            <w:r w:rsidRPr="000311F2">
              <w:rPr>
                <w:i/>
                <w:iCs/>
                <w:sz w:val="20"/>
                <w:szCs w:val="20"/>
              </w:rPr>
              <w:t>ООО "Черепашка"</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1.1.2.0</w:t>
            </w:r>
          </w:p>
        </w:tc>
        <w:tc>
          <w:tcPr>
            <w:tcW w:w="1559" w:type="dxa"/>
            <w:noWrap/>
            <w:vAlign w:val="bottom"/>
            <w:hideMark/>
          </w:tcPr>
          <w:p w:rsidR="000311F2" w:rsidRPr="000311F2" w:rsidRDefault="000311F2" w:rsidP="000311F2">
            <w:pPr>
              <w:rPr>
                <w:iCs/>
                <w:sz w:val="20"/>
                <w:szCs w:val="20"/>
              </w:rPr>
            </w:pPr>
            <w:r w:rsidRPr="000311F2">
              <w:rPr>
                <w:i/>
                <w:iCs/>
                <w:sz w:val="20"/>
                <w:szCs w:val="20"/>
              </w:rPr>
              <w:t>7495672857623</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proofErr w:type="spellStart"/>
            <w:r w:rsidRPr="000311F2">
              <w:rPr>
                <w:i/>
                <w:iCs/>
                <w:sz w:val="20"/>
                <w:szCs w:val="20"/>
              </w:rPr>
              <w:t>Мухов</w:t>
            </w:r>
            <w:proofErr w:type="spellEnd"/>
            <w:r w:rsidRPr="000311F2">
              <w:rPr>
                <w:i/>
                <w:iCs/>
                <w:sz w:val="20"/>
                <w:szCs w:val="20"/>
              </w:rPr>
              <w:t xml:space="preserve"> Амир </w:t>
            </w:r>
            <w:proofErr w:type="spellStart"/>
            <w:r w:rsidRPr="000311F2">
              <w:rPr>
                <w:i/>
                <w:iCs/>
                <w:sz w:val="20"/>
                <w:szCs w:val="20"/>
              </w:rPr>
              <w:t>Мазиевич</w:t>
            </w:r>
            <w:proofErr w:type="spellEnd"/>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66 78 455434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№77-л/</w:t>
            </w:r>
            <w:proofErr w:type="gramStart"/>
            <w:r w:rsidRPr="000311F2">
              <w:rPr>
                <w:i/>
                <w:iCs/>
                <w:sz w:val="20"/>
                <w:szCs w:val="20"/>
              </w:rPr>
              <w:t>с</w:t>
            </w:r>
            <w:proofErr w:type="gramEnd"/>
            <w:r w:rsidRPr="000311F2">
              <w:rPr>
                <w:i/>
                <w:iCs/>
                <w:sz w:val="20"/>
                <w:szCs w:val="20"/>
              </w:rPr>
              <w:t xml:space="preserve"> от 22.05.11</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1.1.2.1</w:t>
            </w:r>
          </w:p>
        </w:tc>
        <w:tc>
          <w:tcPr>
            <w:tcW w:w="1559" w:type="dxa"/>
            <w:noWrap/>
            <w:vAlign w:val="bottom"/>
            <w:hideMark/>
          </w:tcPr>
          <w:p w:rsidR="000311F2" w:rsidRPr="000311F2" w:rsidRDefault="000311F2" w:rsidP="000311F2">
            <w:pPr>
              <w:rPr>
                <w:iCs/>
                <w:sz w:val="20"/>
                <w:szCs w:val="20"/>
              </w:rPr>
            </w:pPr>
            <w:r w:rsidRPr="000311F2">
              <w:rPr>
                <w:i/>
                <w:iCs/>
                <w:sz w:val="20"/>
                <w:szCs w:val="20"/>
              </w:rPr>
              <w:t>8462389547345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Мазаева Инна Львовна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Саратов, ул. </w:t>
            </w:r>
            <w:proofErr w:type="spellStart"/>
            <w:r w:rsidRPr="000311F2">
              <w:rPr>
                <w:i/>
                <w:iCs/>
                <w:sz w:val="20"/>
                <w:szCs w:val="20"/>
              </w:rPr>
              <w:t>К.Маркса</w:t>
            </w:r>
            <w:proofErr w:type="spellEnd"/>
            <w:r w:rsidRPr="000311F2">
              <w:rPr>
                <w:i/>
                <w:iCs/>
                <w:sz w:val="20"/>
                <w:szCs w:val="20"/>
              </w:rPr>
              <w:t>, 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67 03 000444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Бенефициар</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w:t>
            </w:r>
          </w:p>
        </w:tc>
        <w:tc>
          <w:tcPr>
            <w:tcW w:w="1559" w:type="dxa"/>
            <w:noWrap/>
            <w:vAlign w:val="bottom"/>
            <w:hideMark/>
          </w:tcPr>
          <w:p w:rsidR="000311F2" w:rsidRPr="000311F2" w:rsidRDefault="000311F2" w:rsidP="000311F2">
            <w:pPr>
              <w:rPr>
                <w:sz w:val="20"/>
                <w:szCs w:val="20"/>
              </w:rPr>
            </w:pPr>
            <w:r w:rsidRPr="000311F2">
              <w:rPr>
                <w:i/>
                <w:iCs/>
                <w:sz w:val="20"/>
                <w:szCs w:val="20"/>
              </w:rPr>
              <w:t>7754456890</w:t>
            </w:r>
          </w:p>
        </w:tc>
        <w:tc>
          <w:tcPr>
            <w:tcW w:w="1843" w:type="dxa"/>
            <w:noWrap/>
            <w:vAlign w:val="bottom"/>
            <w:hideMark/>
          </w:tcPr>
          <w:p w:rsidR="000311F2" w:rsidRPr="000311F2" w:rsidRDefault="000311F2" w:rsidP="000311F2">
            <w:pPr>
              <w:rPr>
                <w:sz w:val="20"/>
                <w:szCs w:val="20"/>
              </w:rPr>
            </w:pPr>
            <w:r w:rsidRPr="000311F2">
              <w:rPr>
                <w:i/>
                <w:iCs/>
                <w:sz w:val="20"/>
                <w:szCs w:val="20"/>
              </w:rPr>
              <w:t>107656565656565</w:t>
            </w:r>
          </w:p>
        </w:tc>
        <w:tc>
          <w:tcPr>
            <w:tcW w:w="2693" w:type="dxa"/>
            <w:noWrap/>
            <w:vAlign w:val="bottom"/>
            <w:hideMark/>
          </w:tcPr>
          <w:p w:rsidR="000311F2" w:rsidRPr="000311F2" w:rsidRDefault="000311F2" w:rsidP="000311F2">
            <w:pPr>
              <w:rPr>
                <w:sz w:val="20"/>
                <w:szCs w:val="20"/>
              </w:rPr>
            </w:pPr>
            <w:r w:rsidRPr="000311F2">
              <w:rPr>
                <w:i/>
                <w:iCs/>
                <w:sz w:val="20"/>
                <w:szCs w:val="20"/>
              </w:rPr>
              <w:t>ООО "Свет 2"</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1.2.0</w:t>
            </w:r>
          </w:p>
        </w:tc>
        <w:tc>
          <w:tcPr>
            <w:tcW w:w="1559" w:type="dxa"/>
            <w:noWrap/>
            <w:vAlign w:val="bottom"/>
            <w:hideMark/>
          </w:tcPr>
          <w:p w:rsidR="000311F2" w:rsidRPr="000311F2" w:rsidRDefault="000311F2" w:rsidP="000311F2">
            <w:pPr>
              <w:rPr>
                <w:sz w:val="20"/>
                <w:szCs w:val="20"/>
              </w:rPr>
            </w:pPr>
            <w:r w:rsidRPr="000311F2">
              <w:rPr>
                <w:i/>
                <w:iCs/>
                <w:sz w:val="20"/>
                <w:szCs w:val="20"/>
              </w:rPr>
              <w:t>666555777444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Антонов Иван Игоревич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66 55 444333</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устав, приказ №56-л/</w:t>
            </w:r>
            <w:proofErr w:type="gramStart"/>
            <w:r w:rsidRPr="000311F2">
              <w:rPr>
                <w:i/>
                <w:iCs/>
                <w:sz w:val="20"/>
                <w:szCs w:val="20"/>
              </w:rPr>
              <w:t>с</w:t>
            </w:r>
            <w:proofErr w:type="gramEnd"/>
            <w:r w:rsidRPr="000311F2">
              <w:rPr>
                <w:i/>
                <w:iCs/>
                <w:sz w:val="20"/>
                <w:szCs w:val="20"/>
              </w:rPr>
              <w:t xml:space="preserve"> от 22.05.09</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1.2.1</w:t>
            </w:r>
          </w:p>
        </w:tc>
        <w:tc>
          <w:tcPr>
            <w:tcW w:w="1559" w:type="dxa"/>
            <w:noWrap/>
            <w:vAlign w:val="bottom"/>
            <w:hideMark/>
          </w:tcPr>
          <w:p w:rsidR="000311F2" w:rsidRPr="000311F2" w:rsidRDefault="000311F2" w:rsidP="000311F2">
            <w:pPr>
              <w:rPr>
                <w:sz w:val="20"/>
                <w:szCs w:val="20"/>
              </w:rPr>
            </w:pPr>
            <w:r w:rsidRPr="000311F2">
              <w:rPr>
                <w:i/>
                <w:iCs/>
                <w:sz w:val="20"/>
                <w:szCs w:val="20"/>
              </w:rPr>
              <w:t>888777666555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Ивлев Дмитрий Степанович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Чапаева, 34-72</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77 55 333444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1.2.2</w:t>
            </w:r>
          </w:p>
        </w:tc>
        <w:tc>
          <w:tcPr>
            <w:tcW w:w="1559" w:type="dxa"/>
            <w:noWrap/>
            <w:vAlign w:val="bottom"/>
            <w:hideMark/>
          </w:tcPr>
          <w:p w:rsidR="000311F2" w:rsidRPr="000311F2" w:rsidRDefault="000311F2" w:rsidP="000311F2">
            <w:pPr>
              <w:rPr>
                <w:sz w:val="20"/>
                <w:szCs w:val="20"/>
              </w:rPr>
            </w:pPr>
            <w:r w:rsidRPr="000311F2">
              <w:rPr>
                <w:i/>
                <w:iCs/>
                <w:sz w:val="20"/>
                <w:szCs w:val="20"/>
              </w:rPr>
              <w:t>333888444555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Степанов Игорь Дмитриевич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Гагарина, 2-64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66 77 223344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1.3</w:t>
            </w:r>
          </w:p>
        </w:tc>
        <w:tc>
          <w:tcPr>
            <w:tcW w:w="1559" w:type="dxa"/>
            <w:noWrap/>
            <w:vAlign w:val="bottom"/>
            <w:hideMark/>
          </w:tcPr>
          <w:p w:rsidR="000311F2" w:rsidRPr="000311F2" w:rsidRDefault="000311F2" w:rsidP="000311F2">
            <w:pPr>
              <w:rPr>
                <w:sz w:val="20"/>
                <w:szCs w:val="20"/>
              </w:rPr>
            </w:pPr>
            <w:r w:rsidRPr="000311F2">
              <w:rPr>
                <w:i/>
                <w:iCs/>
                <w:sz w:val="20"/>
                <w:szCs w:val="20"/>
              </w:rPr>
              <w:t>ASU66-54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xml:space="preserve">Игуана </w:t>
            </w:r>
            <w:proofErr w:type="spellStart"/>
            <w:r w:rsidRPr="000311F2">
              <w:rPr>
                <w:i/>
                <w:iCs/>
                <w:sz w:val="20"/>
                <w:szCs w:val="20"/>
              </w:rPr>
              <w:t>лтд</w:t>
            </w:r>
            <w:proofErr w:type="spellEnd"/>
            <w:r w:rsidRPr="000311F2">
              <w:rPr>
                <w:i/>
                <w:iCs/>
                <w:sz w:val="20"/>
                <w:szCs w:val="20"/>
              </w:rPr>
              <w:t xml:space="preserve"> (</w:t>
            </w:r>
            <w:proofErr w:type="spellStart"/>
            <w:r w:rsidRPr="000311F2">
              <w:rPr>
                <w:i/>
                <w:iCs/>
                <w:sz w:val="20"/>
                <w:szCs w:val="20"/>
              </w:rPr>
              <w:t>Iguana</w:t>
            </w:r>
            <w:proofErr w:type="spellEnd"/>
            <w:r w:rsidRPr="000311F2">
              <w:rPr>
                <w:i/>
                <w:iCs/>
                <w:sz w:val="20"/>
                <w:szCs w:val="20"/>
              </w:rPr>
              <w:t xml:space="preserve"> LTD)</w:t>
            </w:r>
          </w:p>
        </w:tc>
        <w:tc>
          <w:tcPr>
            <w:tcW w:w="2410" w:type="dxa"/>
            <w:noWrap/>
            <w:vAlign w:val="bottom"/>
            <w:hideMark/>
          </w:tcPr>
          <w:p w:rsidR="000311F2" w:rsidRPr="000311F2" w:rsidRDefault="000311F2" w:rsidP="000311F2">
            <w:pPr>
              <w:rPr>
                <w:sz w:val="20"/>
                <w:szCs w:val="20"/>
              </w:rPr>
            </w:pPr>
            <w:r w:rsidRPr="000311F2">
              <w:rPr>
                <w:i/>
                <w:iCs/>
                <w:sz w:val="20"/>
                <w:szCs w:val="20"/>
              </w:rPr>
              <w:t xml:space="preserve">США, штат </w:t>
            </w:r>
            <w:proofErr w:type="spellStart"/>
            <w:r w:rsidRPr="000311F2">
              <w:rPr>
                <w:i/>
                <w:iCs/>
                <w:sz w:val="20"/>
                <w:szCs w:val="20"/>
              </w:rPr>
              <w:t>Виржиния</w:t>
            </w:r>
            <w:proofErr w:type="spellEnd"/>
            <w:r w:rsidRPr="000311F2">
              <w:rPr>
                <w:i/>
                <w:iCs/>
                <w:sz w:val="20"/>
                <w:szCs w:val="20"/>
              </w:rPr>
              <w:t>, 533</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 </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proofErr w:type="spellStart"/>
            <w:r w:rsidRPr="000311F2">
              <w:rPr>
                <w:i/>
                <w:iCs/>
                <w:sz w:val="20"/>
                <w:szCs w:val="20"/>
              </w:rPr>
              <w:t>Ruan</w:t>
            </w:r>
            <w:proofErr w:type="spellEnd"/>
            <w:r w:rsidRPr="000311F2">
              <w:rPr>
                <w:i/>
                <w:iCs/>
                <w:sz w:val="20"/>
                <w:szCs w:val="20"/>
              </w:rPr>
              <w:t xml:space="preserve"> </w:t>
            </w:r>
            <w:proofErr w:type="spellStart"/>
            <w:r w:rsidRPr="000311F2">
              <w:rPr>
                <w:i/>
                <w:iCs/>
                <w:sz w:val="20"/>
                <w:szCs w:val="20"/>
              </w:rPr>
              <w:t>Max</w:t>
            </w:r>
            <w:proofErr w:type="spellEnd"/>
            <w:r w:rsidRPr="000311F2">
              <w:rPr>
                <w:i/>
                <w:iCs/>
                <w:sz w:val="20"/>
                <w:szCs w:val="20"/>
              </w:rPr>
              <w:t xml:space="preserve"> </w:t>
            </w:r>
            <w:proofErr w:type="spellStart"/>
            <w:r w:rsidRPr="000311F2">
              <w:rPr>
                <w:i/>
                <w:iCs/>
                <w:sz w:val="20"/>
                <w:szCs w:val="20"/>
              </w:rPr>
              <w:t>Amer</w:t>
            </w:r>
            <w:proofErr w:type="spellEnd"/>
          </w:p>
        </w:tc>
        <w:tc>
          <w:tcPr>
            <w:tcW w:w="2410" w:type="dxa"/>
            <w:noWrap/>
            <w:vAlign w:val="bottom"/>
            <w:hideMark/>
          </w:tcPr>
          <w:p w:rsidR="000311F2" w:rsidRPr="000311F2" w:rsidRDefault="000311F2" w:rsidP="000311F2">
            <w:pPr>
              <w:rPr>
                <w:sz w:val="20"/>
                <w:szCs w:val="20"/>
              </w:rPr>
            </w:pPr>
            <w:r w:rsidRPr="000311F2">
              <w:rPr>
                <w:i/>
                <w:iCs/>
                <w:sz w:val="20"/>
                <w:szCs w:val="20"/>
              </w:rPr>
              <w:t xml:space="preserve">Кипр, </w:t>
            </w:r>
            <w:proofErr w:type="spellStart"/>
            <w:r w:rsidRPr="000311F2">
              <w:rPr>
                <w:i/>
                <w:iCs/>
                <w:sz w:val="20"/>
                <w:szCs w:val="20"/>
              </w:rPr>
              <w:t>Лимассол</w:t>
            </w:r>
            <w:proofErr w:type="spellEnd"/>
            <w:r w:rsidRPr="000311F2">
              <w:rPr>
                <w:i/>
                <w:iCs/>
                <w:sz w:val="20"/>
                <w:szCs w:val="20"/>
              </w:rPr>
              <w:t>, 24-75</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776AE 6654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bl>
    <w:p w:rsidR="000311F2" w:rsidRPr="000311F2" w:rsidRDefault="000311F2" w:rsidP="000311F2">
      <w:pPr>
        <w:overflowPunct w:val="0"/>
        <w:autoSpaceDE w:val="0"/>
        <w:autoSpaceDN w:val="0"/>
        <w:adjustRightInd w:val="0"/>
        <w:rPr>
          <w:bCs/>
        </w:rPr>
        <w:sectPr w:rsidR="000311F2" w:rsidRPr="000311F2" w:rsidSect="009378F9">
          <w:pgSz w:w="16840" w:h="11907" w:orient="landscape" w:code="9"/>
          <w:pgMar w:top="992" w:right="1134" w:bottom="567" w:left="1134" w:header="567" w:footer="567" w:gutter="0"/>
          <w:cols w:space="708"/>
          <w:docGrid w:linePitch="360"/>
        </w:sectPr>
      </w:pPr>
    </w:p>
    <w:p w:rsidR="000311F2" w:rsidRPr="00670E4B" w:rsidRDefault="000311F2" w:rsidP="00670E4B">
      <w:pPr>
        <w:overflowPunct w:val="0"/>
        <w:autoSpaceDE w:val="0"/>
        <w:autoSpaceDN w:val="0"/>
        <w:adjustRightInd w:val="0"/>
        <w:ind w:left="11344" w:firstLine="709"/>
        <w:jc w:val="center"/>
        <w:rPr>
          <w:bCs/>
          <w:i/>
        </w:rPr>
      </w:pPr>
    </w:p>
    <w:p w:rsidR="009378F9" w:rsidRPr="00FC009D" w:rsidRDefault="009378F9" w:rsidP="00670E4B">
      <w:pPr>
        <w:pStyle w:val="Times12"/>
        <w:jc w:val="right"/>
        <w:rPr>
          <w:bCs w:val="0"/>
          <w:sz w:val="28"/>
          <w:szCs w:val="28"/>
        </w:rPr>
      </w:pPr>
      <w:r w:rsidRPr="00FC009D">
        <w:rPr>
          <w:bCs w:val="0"/>
          <w:sz w:val="28"/>
          <w:szCs w:val="28"/>
        </w:rPr>
        <w:t xml:space="preserve">Форма </w:t>
      </w:r>
      <w:r w:rsidR="005A2A29">
        <w:rPr>
          <w:bCs w:val="0"/>
          <w:sz w:val="28"/>
          <w:szCs w:val="28"/>
        </w:rPr>
        <w:t>2</w:t>
      </w:r>
      <w:r w:rsidRPr="00FC009D">
        <w:rPr>
          <w:bCs w:val="0"/>
          <w:sz w:val="28"/>
          <w:szCs w:val="28"/>
        </w:rPr>
        <w:t>.</w:t>
      </w:r>
    </w:p>
    <w:p w:rsidR="009378F9" w:rsidRPr="00FC009D" w:rsidRDefault="009378F9" w:rsidP="009378F9">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5387" w:firstLine="0"/>
        <w:jc w:val="left"/>
        <w:rPr>
          <w:szCs w:val="24"/>
        </w:rPr>
      </w:pPr>
      <w:r w:rsidRPr="00FC009D">
        <w:rPr>
          <w:iCs/>
          <w:szCs w:val="24"/>
        </w:rPr>
        <w:t>от «___» __________ 20___ г. № ______</w:t>
      </w:r>
    </w:p>
    <w:p w:rsidR="009378F9" w:rsidRPr="00FC009D" w:rsidRDefault="009378F9" w:rsidP="009378F9">
      <w:pPr>
        <w:pStyle w:val="Times12"/>
        <w:jc w:val="center"/>
        <w:rPr>
          <w:b/>
          <w:snapToGrid w:val="0"/>
          <w:szCs w:val="24"/>
        </w:rPr>
      </w:pPr>
    </w:p>
    <w:p w:rsidR="009378F9" w:rsidRPr="00B03ADB" w:rsidRDefault="001F5F88" w:rsidP="00670E4B">
      <w:pPr>
        <w:jc w:val="center"/>
        <w:rPr>
          <w:sz w:val="28"/>
          <w:szCs w:val="28"/>
        </w:rPr>
      </w:pPr>
      <w:r w:rsidRPr="001F5F88">
        <w:rPr>
          <w:sz w:val="28"/>
          <w:szCs w:val="28"/>
        </w:rPr>
        <w:t>__________________ [указывается наименование процедуры закупки]</w:t>
      </w:r>
    </w:p>
    <w:p w:rsidR="009378F9" w:rsidRPr="00FC009D" w:rsidRDefault="009378F9" w:rsidP="009378F9">
      <w:pPr>
        <w:widowControl w:val="0"/>
        <w:autoSpaceDE w:val="0"/>
        <w:autoSpaceDN w:val="0"/>
        <w:adjustRightInd w:val="0"/>
        <w:jc w:val="center"/>
        <w:rPr>
          <w:szCs w:val="22"/>
        </w:rPr>
      </w:pP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75" w:name="_Техническое_предложение_(Форма"/>
      <w:bookmarkStart w:id="176" w:name="_Toc235439567"/>
      <w:bookmarkStart w:id="177" w:name="_Toc390267515"/>
      <w:bookmarkStart w:id="178" w:name="_Toc412201950"/>
      <w:bookmarkStart w:id="179" w:name="_Toc418774715"/>
      <w:bookmarkEnd w:id="175"/>
      <w:r w:rsidRPr="00FC009D">
        <w:rPr>
          <w:rFonts w:ascii="Times New Roman" w:hAnsi="Times New Roman" w:cs="Times New Roman"/>
          <w:b w:val="0"/>
          <w:i w:val="0"/>
        </w:rPr>
        <w:t xml:space="preserve">ТЕХНИЧЕСКОЕ ПРЕДЛОЖЕНИЕ (Форма </w:t>
      </w:r>
      <w:bookmarkEnd w:id="176"/>
      <w:bookmarkEnd w:id="177"/>
      <w:bookmarkEnd w:id="178"/>
      <w:bookmarkEnd w:id="179"/>
      <w:r w:rsidR="00690727">
        <w:rPr>
          <w:rFonts w:ascii="Times New Roman" w:hAnsi="Times New Roman" w:cs="Times New Roman"/>
          <w:b w:val="0"/>
          <w:i w:val="0"/>
        </w:rPr>
        <w:t>2)</w:t>
      </w:r>
    </w:p>
    <w:p w:rsidR="009378F9" w:rsidRPr="00927CFA" w:rsidRDefault="009378F9" w:rsidP="009378F9">
      <w:pPr>
        <w:pStyle w:val="Times12"/>
        <w:ind w:firstLine="0"/>
        <w:rPr>
          <w:b/>
          <w:i/>
          <w:szCs w:val="24"/>
        </w:rPr>
      </w:pPr>
      <w:r w:rsidRPr="00927CFA">
        <w:rPr>
          <w:b/>
          <w:i/>
          <w:szCs w:val="24"/>
        </w:rPr>
        <w:t xml:space="preserve">Участник закупки: ________________________________ </w:t>
      </w:r>
    </w:p>
    <w:p w:rsidR="009378F9" w:rsidRPr="00FC009D" w:rsidRDefault="009378F9" w:rsidP="009378F9">
      <w:pPr>
        <w:pStyle w:val="Times12"/>
        <w:rPr>
          <w:i/>
          <w:sz w:val="22"/>
        </w:rPr>
      </w:pPr>
    </w:p>
    <w:p w:rsidR="009378F9" w:rsidRPr="00FC009D" w:rsidRDefault="009378F9" w:rsidP="009378F9">
      <w:pPr>
        <w:pStyle w:val="Times12"/>
        <w:ind w:firstLine="0"/>
        <w:jc w:val="center"/>
        <w:rPr>
          <w:b/>
          <w:i/>
          <w:szCs w:val="28"/>
        </w:rPr>
      </w:pPr>
      <w:r w:rsidRPr="00FC009D">
        <w:rPr>
          <w:b/>
          <w:i/>
          <w:szCs w:val="28"/>
        </w:rPr>
        <w:t>Суть технического предложения</w:t>
      </w:r>
    </w:p>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102E0C" w:rsidRDefault="009378F9" w:rsidP="009378F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378F9" w:rsidRPr="00102E0C" w:rsidRDefault="009378F9" w:rsidP="009378F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378F9" w:rsidRPr="00102E0C" w:rsidRDefault="009378F9" w:rsidP="009378F9">
      <w:pPr>
        <w:pStyle w:val="Times12"/>
        <w:ind w:firstLine="709"/>
        <w:rPr>
          <w:b/>
          <w:bCs w:val="0"/>
          <w:i/>
          <w:sz w:val="28"/>
        </w:rPr>
      </w:pPr>
      <w:r w:rsidRPr="00102E0C">
        <w:rPr>
          <w:b/>
          <w:bCs w:val="0"/>
          <w:i/>
          <w:sz w:val="28"/>
        </w:rPr>
        <w:t>М.П.</w:t>
      </w:r>
    </w:p>
    <w:p w:rsidR="009378F9" w:rsidRPr="00FC009D" w:rsidRDefault="009378F9" w:rsidP="009378F9">
      <w:pPr>
        <w:jc w:val="center"/>
        <w:rPr>
          <w:b/>
        </w:rPr>
      </w:pPr>
    </w:p>
    <w:p w:rsidR="009378F9" w:rsidRPr="00FC009D" w:rsidRDefault="009378F9" w:rsidP="009378F9">
      <w:pPr>
        <w:pStyle w:val="Times12"/>
        <w:tabs>
          <w:tab w:val="left" w:pos="1134"/>
          <w:tab w:val="left" w:pos="1418"/>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378F9" w:rsidRPr="00102E0C" w:rsidRDefault="009378F9" w:rsidP="00BD6A58">
      <w:pPr>
        <w:pStyle w:val="Times12"/>
        <w:numPr>
          <w:ilvl w:val="0"/>
          <w:numId w:val="4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378F9" w:rsidRPr="00FC009D" w:rsidRDefault="009378F9" w:rsidP="009378F9">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9378F9" w:rsidRPr="00FC009D" w:rsidRDefault="009378F9" w:rsidP="009378F9">
      <w:pPr>
        <w:pStyle w:val="Times12"/>
        <w:tabs>
          <w:tab w:val="left" w:pos="1134"/>
          <w:tab w:val="left" w:pos="1418"/>
        </w:tabs>
        <w:ind w:left="709" w:firstLine="0"/>
        <w:rPr>
          <w:i/>
          <w:szCs w:val="24"/>
        </w:rPr>
      </w:pPr>
      <w:r w:rsidRPr="00FC009D">
        <w:rPr>
          <w:b/>
          <w:i/>
          <w:szCs w:val="24"/>
        </w:rPr>
        <w:t>[для закупок работ,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Pr="00FC009D" w:rsidRDefault="009378F9" w:rsidP="009378F9">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9378F9" w:rsidRDefault="009378F9" w:rsidP="00BD6A58">
      <w:pPr>
        <w:pStyle w:val="a0"/>
        <w:numPr>
          <w:ilvl w:val="4"/>
          <w:numId w:val="2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Default="009378F9" w:rsidP="00BD6A58">
      <w:pPr>
        <w:pStyle w:val="a0"/>
        <w:numPr>
          <w:ilvl w:val="4"/>
          <w:numId w:val="21"/>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9378F9" w:rsidRPr="00FC009D" w:rsidRDefault="009378F9" w:rsidP="009378F9">
      <w:pPr>
        <w:spacing w:before="60" w:after="60"/>
        <w:ind w:firstLine="709"/>
        <w:jc w:val="both"/>
        <w:rPr>
          <w:bCs/>
          <w:i/>
        </w:rPr>
      </w:pPr>
      <w:r w:rsidRPr="00FC009D">
        <w:rPr>
          <w:bCs/>
          <w:i/>
        </w:rPr>
        <w:t xml:space="preserve">В </w:t>
      </w:r>
      <w:proofErr w:type="gramStart"/>
      <w:r w:rsidRPr="00FC009D">
        <w:rPr>
          <w:bCs/>
          <w:i/>
        </w:rPr>
        <w:t>случае</w:t>
      </w:r>
      <w:proofErr w:type="gramEnd"/>
      <w:r w:rsidRPr="00FC009D">
        <w:rPr>
          <w:bCs/>
          <w:i/>
        </w:rPr>
        <w:t xml:space="preserve">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9378F9" w:rsidRPr="00FC009D" w:rsidRDefault="009378F9" w:rsidP="009378F9">
      <w:pPr>
        <w:pStyle w:val="a0"/>
        <w:numPr>
          <w:ilvl w:val="0"/>
          <w:numId w:val="0"/>
        </w:numPr>
        <w:spacing w:line="240" w:lineRule="auto"/>
        <w:ind w:left="709"/>
        <w:rPr>
          <w:sz w:val="24"/>
          <w:szCs w:val="24"/>
        </w:rPr>
      </w:pPr>
    </w:p>
    <w:p w:rsidR="009378F9" w:rsidRPr="00FC009D" w:rsidRDefault="009378F9" w:rsidP="00BD6A58">
      <w:pPr>
        <w:pStyle w:val="Times12"/>
        <w:numPr>
          <w:ilvl w:val="0"/>
          <w:numId w:val="4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378F9" w:rsidRPr="00FC009D" w:rsidTr="009378F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378F9" w:rsidRPr="00FC009D" w:rsidRDefault="009378F9" w:rsidP="009378F9">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378F9" w:rsidRPr="00FC009D" w:rsidRDefault="009378F9" w:rsidP="009378F9">
            <w:pPr>
              <w:jc w:val="center"/>
            </w:pPr>
            <w:r w:rsidRPr="00FC009D">
              <w:t>Ссылки на ПП</w:t>
            </w:r>
          </w:p>
        </w:tc>
      </w:tr>
      <w:tr w:rsidR="009378F9" w:rsidRPr="00FC009D" w:rsidTr="009378F9">
        <w:trPr>
          <w:trHeight w:val="245"/>
          <w:jc w:val="center"/>
        </w:trPr>
        <w:tc>
          <w:tcPr>
            <w:tcW w:w="933"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1134" w:type="dxa"/>
            <w:tcBorders>
              <w:left w:val="single" w:sz="4" w:space="0" w:color="000000"/>
              <w:bottom w:val="single" w:sz="4" w:space="0" w:color="000000"/>
            </w:tcBorders>
            <w:vAlign w:val="center"/>
          </w:tcPr>
          <w:p w:rsidR="009378F9" w:rsidRPr="00FC009D" w:rsidRDefault="009378F9" w:rsidP="009378F9">
            <w:pPr>
              <w:jc w:val="center"/>
            </w:pPr>
          </w:p>
        </w:tc>
        <w:tc>
          <w:tcPr>
            <w:tcW w:w="1632"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3830" w:type="dxa"/>
            <w:tcBorders>
              <w:left w:val="single" w:sz="4" w:space="0" w:color="000000"/>
              <w:bottom w:val="single" w:sz="4" w:space="0" w:color="000000"/>
            </w:tcBorders>
            <w:vAlign w:val="center"/>
          </w:tcPr>
          <w:p w:rsidR="009378F9" w:rsidRPr="00FC009D" w:rsidRDefault="009378F9" w:rsidP="009378F9">
            <w:pPr>
              <w:jc w:val="center"/>
            </w:pPr>
          </w:p>
        </w:tc>
        <w:tc>
          <w:tcPr>
            <w:tcW w:w="2331" w:type="dxa"/>
            <w:gridSpan w:val="2"/>
            <w:tcBorders>
              <w:left w:val="single" w:sz="4" w:space="0" w:color="000000"/>
              <w:bottom w:val="single" w:sz="4" w:space="0" w:color="000000"/>
              <w:right w:val="single" w:sz="4" w:space="0" w:color="000000"/>
            </w:tcBorders>
            <w:vAlign w:val="center"/>
          </w:tcPr>
          <w:p w:rsidR="009378F9" w:rsidRPr="00FC009D" w:rsidRDefault="009378F9" w:rsidP="009378F9">
            <w:pPr>
              <w:jc w:val="center"/>
            </w:pP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p w:rsidR="009378F9" w:rsidRPr="00FC009D" w:rsidRDefault="009378F9" w:rsidP="009378F9">
            <w:r w:rsidRPr="00FC009D">
              <w:t>№:</w:t>
            </w:r>
          </w:p>
        </w:tc>
        <w:tc>
          <w:tcPr>
            <w:tcW w:w="7513" w:type="dxa"/>
            <w:gridSpan w:val="3"/>
          </w:tcPr>
          <w:p w:rsidR="009378F9" w:rsidRPr="00FC009D" w:rsidRDefault="009378F9" w:rsidP="009378F9"/>
          <w:p w:rsidR="009378F9" w:rsidRPr="00FC009D" w:rsidRDefault="009378F9" w:rsidP="009378F9">
            <w:r w:rsidRPr="00FC009D">
              <w:t>порядковый номер</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9378F9" w:rsidRPr="00FC009D" w:rsidRDefault="009378F9" w:rsidP="009378F9">
            <w:r w:rsidRPr="00FC009D">
              <w:t xml:space="preserve">номер пункта Технических требований </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Выполнение:</w:t>
            </w:r>
          </w:p>
        </w:tc>
        <w:tc>
          <w:tcPr>
            <w:tcW w:w="7513" w:type="dxa"/>
            <w:gridSpan w:val="3"/>
          </w:tcPr>
          <w:p w:rsidR="009378F9" w:rsidRPr="00FC009D" w:rsidRDefault="009378F9" w:rsidP="009378F9"/>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"да" - будет выполнен полностью</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"нет" - не будет выполнен</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"частично" – выполняется с "такими-то" ограничениями</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Пояснения:</w:t>
            </w:r>
          </w:p>
        </w:tc>
        <w:tc>
          <w:tcPr>
            <w:tcW w:w="7513" w:type="dxa"/>
            <w:gridSpan w:val="3"/>
          </w:tcPr>
          <w:p w:rsidR="009378F9" w:rsidRPr="00FC009D" w:rsidRDefault="009378F9" w:rsidP="009378F9">
            <w:r w:rsidRPr="00FC009D">
              <w:t>необходимые пояснения</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Ссылки на ПП:</w:t>
            </w:r>
          </w:p>
        </w:tc>
        <w:tc>
          <w:tcPr>
            <w:tcW w:w="7513" w:type="dxa"/>
            <w:gridSpan w:val="3"/>
          </w:tcPr>
          <w:p w:rsidR="009378F9" w:rsidRPr="00FC009D" w:rsidRDefault="009378F9" w:rsidP="009378F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378F9" w:rsidRPr="00FC009D" w:rsidRDefault="009378F9" w:rsidP="009378F9">
      <w:pPr>
        <w:shd w:val="clear" w:color="auto" w:fill="FFFFFF"/>
        <w:tabs>
          <w:tab w:val="left" w:pos="1080"/>
        </w:tabs>
        <w:suppressAutoHyphens/>
        <w:ind w:firstLine="540"/>
      </w:pPr>
    </w:p>
    <w:p w:rsidR="009378F9" w:rsidRPr="00FC009D" w:rsidRDefault="009378F9" w:rsidP="009378F9">
      <w:pPr>
        <w:shd w:val="clear" w:color="auto" w:fill="FFFFFF"/>
        <w:tabs>
          <w:tab w:val="left" w:pos="1080"/>
        </w:tabs>
        <w:suppressAutoHyphens/>
        <w:ind w:firstLine="540"/>
      </w:pPr>
    </w:p>
    <w:p w:rsidR="009378F9" w:rsidRDefault="009378F9" w:rsidP="009378F9">
      <w:pPr>
        <w:pStyle w:val="Times12"/>
        <w:ind w:firstLine="0"/>
        <w:jc w:val="right"/>
        <w:rPr>
          <w:bCs w:val="0"/>
          <w:sz w:val="28"/>
          <w:szCs w:val="28"/>
        </w:rPr>
        <w:sectPr w:rsidR="009378F9" w:rsidSect="000311F2">
          <w:pgSz w:w="11907" w:h="16840" w:code="9"/>
          <w:pgMar w:top="1134" w:right="737" w:bottom="1701" w:left="1134" w:header="567" w:footer="567" w:gutter="0"/>
          <w:cols w:space="708"/>
          <w:docGrid w:linePitch="360"/>
        </w:sectPr>
      </w:pPr>
    </w:p>
    <w:p w:rsidR="009378F9" w:rsidRPr="00FC009D" w:rsidRDefault="009378F9" w:rsidP="009378F9">
      <w:pPr>
        <w:pStyle w:val="Times12"/>
        <w:ind w:firstLine="0"/>
        <w:jc w:val="right"/>
        <w:rPr>
          <w:bCs w:val="0"/>
          <w:sz w:val="28"/>
          <w:szCs w:val="28"/>
        </w:rPr>
      </w:pPr>
      <w:r w:rsidRPr="00FC009D">
        <w:rPr>
          <w:bCs w:val="0"/>
          <w:sz w:val="28"/>
          <w:szCs w:val="28"/>
        </w:rPr>
        <w:lastRenderedPageBreak/>
        <w:t xml:space="preserve">Форма </w:t>
      </w:r>
      <w:r w:rsidR="005A2A29">
        <w:rPr>
          <w:bCs w:val="0"/>
          <w:sz w:val="28"/>
          <w:szCs w:val="28"/>
        </w:rPr>
        <w:t>3</w:t>
      </w:r>
      <w:r w:rsidRPr="00FC009D">
        <w:rPr>
          <w:bCs w:val="0"/>
          <w:sz w:val="28"/>
          <w:szCs w:val="28"/>
        </w:rPr>
        <w:t>.</w:t>
      </w:r>
    </w:p>
    <w:p w:rsidR="009378F9" w:rsidRPr="00FC009D" w:rsidRDefault="009378F9" w:rsidP="009378F9">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10065" w:firstLine="0"/>
        <w:jc w:val="left"/>
        <w:rPr>
          <w:szCs w:val="24"/>
        </w:rPr>
      </w:pPr>
      <w:r w:rsidRPr="00FC009D">
        <w:rPr>
          <w:iCs/>
          <w:szCs w:val="24"/>
        </w:rPr>
        <w:t>от «___» __________ 20___ г. № ______</w:t>
      </w:r>
    </w:p>
    <w:p w:rsidR="009378F9" w:rsidRPr="00FC009D" w:rsidRDefault="009378F9" w:rsidP="009378F9">
      <w:pPr>
        <w:pStyle w:val="Times12"/>
        <w:jc w:val="right"/>
        <w:rPr>
          <w:b/>
          <w:bCs w:val="0"/>
          <w:sz w:val="22"/>
        </w:rPr>
      </w:pPr>
    </w:p>
    <w:p w:rsidR="009378F9" w:rsidRPr="00B03ADB" w:rsidRDefault="009378F9" w:rsidP="009378F9">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378F9" w:rsidRPr="00FC009D" w:rsidRDefault="009378F9" w:rsidP="009378F9">
      <w:pPr>
        <w:jc w:val="right"/>
        <w:rPr>
          <w:b/>
          <w:i/>
          <w:szCs w:val="22"/>
        </w:rPr>
      </w:pPr>
      <w:r w:rsidRPr="00FC009D">
        <w:rPr>
          <w:b/>
          <w:i/>
          <w:szCs w:val="22"/>
        </w:rPr>
        <w:t>Лот __</w:t>
      </w: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80" w:name="_Справка_о_перечне"/>
      <w:bookmarkStart w:id="181" w:name="_Toc255987078"/>
      <w:bookmarkStart w:id="182" w:name="_Toc390267523"/>
      <w:bookmarkStart w:id="183" w:name="_Toc412201958"/>
      <w:bookmarkStart w:id="184" w:name="_Toc418774716"/>
      <w:bookmarkEnd w:id="180"/>
      <w:r w:rsidRPr="00FC009D">
        <w:rPr>
          <w:rFonts w:ascii="Times New Roman" w:hAnsi="Times New Roman" w:cs="Times New Roman"/>
          <w:b w:val="0"/>
          <w:i w:val="0"/>
        </w:rPr>
        <w:t xml:space="preserve">СПРАВКА ОБ ОПЫТЕ ВЫПОЛНЕНИЯ ДОГОВОРОВ (Форма </w:t>
      </w:r>
      <w:bookmarkEnd w:id="181"/>
      <w:bookmarkEnd w:id="182"/>
      <w:bookmarkEnd w:id="183"/>
      <w:bookmarkEnd w:id="184"/>
      <w:r w:rsidR="00690727">
        <w:rPr>
          <w:rFonts w:ascii="Times New Roman" w:hAnsi="Times New Roman" w:cs="Times New Roman"/>
          <w:b w:val="0"/>
          <w:i w:val="0"/>
        </w:rPr>
        <w:t>3)</w:t>
      </w:r>
    </w:p>
    <w:p w:rsidR="009378F9" w:rsidRPr="00FC009D" w:rsidRDefault="009378F9" w:rsidP="009378F9">
      <w:pPr>
        <w:widowControl w:val="0"/>
        <w:autoSpaceDE w:val="0"/>
        <w:autoSpaceDN w:val="0"/>
        <w:adjustRightInd w:val="0"/>
        <w:jc w:val="center"/>
        <w:rPr>
          <w:b/>
          <w:iCs/>
          <w:spacing w:val="-2"/>
          <w:sz w:val="22"/>
          <w:szCs w:val="22"/>
          <w:lang w:val="ru-MO"/>
        </w:rPr>
      </w:pPr>
    </w:p>
    <w:p w:rsidR="009378F9" w:rsidRPr="00FC009D" w:rsidRDefault="009378F9" w:rsidP="009378F9">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1813"/>
        <w:gridCol w:w="2143"/>
        <w:gridCol w:w="1107"/>
        <w:gridCol w:w="918"/>
        <w:gridCol w:w="1174"/>
        <w:gridCol w:w="1813"/>
        <w:gridCol w:w="2642"/>
      </w:tblGrid>
      <w:tr w:rsidR="009378F9" w:rsidRPr="00FC009D" w:rsidTr="009378F9">
        <w:trPr>
          <w:trHeight w:val="404"/>
        </w:trPr>
        <w:tc>
          <w:tcPr>
            <w:tcW w:w="789" w:type="dxa"/>
            <w:vMerge w:val="restart"/>
            <w:vAlign w:val="center"/>
          </w:tcPr>
          <w:p w:rsidR="009378F9" w:rsidRPr="00FC009D" w:rsidRDefault="009378F9" w:rsidP="009378F9">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9378F9" w:rsidRPr="00FC009D" w:rsidRDefault="009378F9" w:rsidP="009378F9">
            <w:pPr>
              <w:pStyle w:val="af8"/>
              <w:ind w:left="-108" w:right="-108"/>
              <w:jc w:val="center"/>
              <w:rPr>
                <w:szCs w:val="22"/>
              </w:rPr>
            </w:pPr>
            <w:r w:rsidRPr="00FC009D">
              <w:rPr>
                <w:szCs w:val="22"/>
              </w:rPr>
              <w:t>Реквизиты договора</w:t>
            </w:r>
          </w:p>
          <w:p w:rsidR="009378F9" w:rsidRPr="00FC009D" w:rsidRDefault="009378F9" w:rsidP="009378F9">
            <w:pPr>
              <w:pStyle w:val="af8"/>
              <w:ind w:left="-108" w:right="-108"/>
              <w:jc w:val="center"/>
              <w:rPr>
                <w:szCs w:val="22"/>
              </w:rPr>
            </w:pPr>
            <w:r w:rsidRPr="00FC009D">
              <w:rPr>
                <w:szCs w:val="22"/>
              </w:rPr>
              <w:t>(номер и дата)</w:t>
            </w:r>
          </w:p>
        </w:tc>
        <w:tc>
          <w:tcPr>
            <w:tcW w:w="1813" w:type="dxa"/>
            <w:vMerge w:val="restart"/>
            <w:vAlign w:val="center"/>
          </w:tcPr>
          <w:p w:rsidR="009378F9" w:rsidRPr="00FC009D" w:rsidRDefault="009378F9" w:rsidP="009378F9">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vMerge w:val="restart"/>
            <w:vAlign w:val="center"/>
          </w:tcPr>
          <w:p w:rsidR="009378F9" w:rsidRPr="00FC009D" w:rsidRDefault="009378F9" w:rsidP="009378F9">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4"/>
            <w:vAlign w:val="center"/>
          </w:tcPr>
          <w:p w:rsidR="009378F9" w:rsidRPr="00FC009D" w:rsidRDefault="009378F9" w:rsidP="009378F9">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9378F9" w:rsidRPr="00FC009D" w:rsidRDefault="009378F9" w:rsidP="009378F9">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9378F9" w:rsidRPr="00FC009D" w:rsidTr="009378F9">
        <w:trPr>
          <w:trHeight w:val="1485"/>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2025" w:type="dxa"/>
            <w:gridSpan w:val="2"/>
            <w:vAlign w:val="center"/>
          </w:tcPr>
          <w:p w:rsidR="009378F9" w:rsidRPr="00FC009D" w:rsidRDefault="009378F9" w:rsidP="009378F9">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9378F9" w:rsidRPr="00FC009D" w:rsidRDefault="009378F9" w:rsidP="009378F9">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450"/>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1107"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918"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1174"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1813"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304"/>
        </w:trPr>
        <w:tc>
          <w:tcPr>
            <w:tcW w:w="789" w:type="dxa"/>
          </w:tcPr>
          <w:p w:rsidR="009378F9" w:rsidRPr="00FC009D" w:rsidRDefault="009378F9" w:rsidP="009378F9">
            <w:pPr>
              <w:pStyle w:val="af8"/>
              <w:ind w:left="-57" w:right="-57"/>
              <w:jc w:val="center"/>
              <w:rPr>
                <w:szCs w:val="22"/>
              </w:rPr>
            </w:pPr>
            <w:r w:rsidRPr="00FC009D">
              <w:rPr>
                <w:szCs w:val="22"/>
              </w:rPr>
              <w:t>1</w:t>
            </w:r>
          </w:p>
        </w:tc>
        <w:tc>
          <w:tcPr>
            <w:tcW w:w="2451" w:type="dxa"/>
          </w:tcPr>
          <w:p w:rsidR="009378F9" w:rsidRPr="00FC009D" w:rsidRDefault="009378F9" w:rsidP="009378F9">
            <w:pPr>
              <w:pStyle w:val="af8"/>
              <w:ind w:left="-108" w:right="-108"/>
              <w:jc w:val="center"/>
              <w:rPr>
                <w:szCs w:val="22"/>
              </w:rPr>
            </w:pPr>
            <w:r w:rsidRPr="00FC009D">
              <w:rPr>
                <w:szCs w:val="22"/>
              </w:rPr>
              <w:t>2</w:t>
            </w:r>
          </w:p>
        </w:tc>
        <w:tc>
          <w:tcPr>
            <w:tcW w:w="1813" w:type="dxa"/>
          </w:tcPr>
          <w:p w:rsidR="009378F9" w:rsidRPr="00FC009D" w:rsidRDefault="009378F9" w:rsidP="009378F9">
            <w:pPr>
              <w:pStyle w:val="af8"/>
              <w:ind w:left="-57" w:right="-57"/>
              <w:jc w:val="center"/>
              <w:rPr>
                <w:szCs w:val="22"/>
              </w:rPr>
            </w:pPr>
            <w:r w:rsidRPr="00FC009D">
              <w:rPr>
                <w:szCs w:val="22"/>
              </w:rPr>
              <w:t>3</w:t>
            </w:r>
          </w:p>
        </w:tc>
        <w:tc>
          <w:tcPr>
            <w:tcW w:w="2143" w:type="dxa"/>
          </w:tcPr>
          <w:p w:rsidR="009378F9" w:rsidRPr="00FC009D" w:rsidRDefault="009378F9" w:rsidP="009378F9">
            <w:pPr>
              <w:pStyle w:val="af8"/>
              <w:ind w:left="-108" w:right="-108"/>
              <w:jc w:val="center"/>
              <w:rPr>
                <w:szCs w:val="22"/>
              </w:rPr>
            </w:pPr>
            <w:r w:rsidRPr="00FC009D">
              <w:rPr>
                <w:szCs w:val="22"/>
              </w:rPr>
              <w:t>4</w:t>
            </w:r>
          </w:p>
        </w:tc>
        <w:tc>
          <w:tcPr>
            <w:tcW w:w="1107" w:type="dxa"/>
          </w:tcPr>
          <w:p w:rsidR="009378F9" w:rsidRPr="00FC009D" w:rsidRDefault="009378F9" w:rsidP="009378F9">
            <w:pPr>
              <w:pStyle w:val="af8"/>
              <w:tabs>
                <w:tab w:val="left" w:pos="1332"/>
              </w:tabs>
              <w:ind w:left="-108" w:right="-108" w:hanging="165"/>
              <w:jc w:val="center"/>
              <w:rPr>
                <w:szCs w:val="22"/>
              </w:rPr>
            </w:pPr>
            <w:r w:rsidRPr="00FC009D">
              <w:rPr>
                <w:szCs w:val="22"/>
              </w:rPr>
              <w:t>5</w:t>
            </w:r>
          </w:p>
        </w:tc>
        <w:tc>
          <w:tcPr>
            <w:tcW w:w="918" w:type="dxa"/>
          </w:tcPr>
          <w:p w:rsidR="009378F9" w:rsidRPr="00FC009D" w:rsidRDefault="009378F9" w:rsidP="009378F9">
            <w:pPr>
              <w:pStyle w:val="af8"/>
              <w:tabs>
                <w:tab w:val="left" w:pos="1332"/>
              </w:tabs>
              <w:ind w:left="0" w:right="-108"/>
              <w:jc w:val="center"/>
              <w:rPr>
                <w:szCs w:val="22"/>
              </w:rPr>
            </w:pPr>
            <w:r w:rsidRPr="00FC009D">
              <w:rPr>
                <w:szCs w:val="22"/>
              </w:rPr>
              <w:t>6</w:t>
            </w:r>
          </w:p>
        </w:tc>
        <w:tc>
          <w:tcPr>
            <w:tcW w:w="1174" w:type="dxa"/>
          </w:tcPr>
          <w:p w:rsidR="009378F9" w:rsidRPr="00FC009D" w:rsidRDefault="009378F9" w:rsidP="009378F9">
            <w:pPr>
              <w:pStyle w:val="af8"/>
              <w:tabs>
                <w:tab w:val="left" w:pos="1332"/>
              </w:tabs>
              <w:ind w:left="-108" w:right="-108" w:hanging="165"/>
              <w:jc w:val="center"/>
              <w:rPr>
                <w:szCs w:val="22"/>
              </w:rPr>
            </w:pPr>
            <w:r w:rsidRPr="00FC009D">
              <w:rPr>
                <w:szCs w:val="22"/>
              </w:rPr>
              <w:t>7</w:t>
            </w:r>
          </w:p>
        </w:tc>
        <w:tc>
          <w:tcPr>
            <w:tcW w:w="1813" w:type="dxa"/>
          </w:tcPr>
          <w:p w:rsidR="009378F9" w:rsidRPr="00FC009D" w:rsidRDefault="009378F9" w:rsidP="009378F9">
            <w:pPr>
              <w:pStyle w:val="af8"/>
              <w:tabs>
                <w:tab w:val="left" w:pos="1332"/>
              </w:tabs>
              <w:ind w:left="-108" w:right="-108"/>
              <w:jc w:val="center"/>
              <w:rPr>
                <w:szCs w:val="22"/>
              </w:rPr>
            </w:pPr>
            <w:r w:rsidRPr="00FC009D">
              <w:rPr>
                <w:szCs w:val="22"/>
              </w:rPr>
              <w:t>8</w:t>
            </w:r>
          </w:p>
        </w:tc>
        <w:tc>
          <w:tcPr>
            <w:tcW w:w="2642" w:type="dxa"/>
          </w:tcPr>
          <w:p w:rsidR="009378F9" w:rsidRPr="00FC009D" w:rsidRDefault="009378F9" w:rsidP="009378F9">
            <w:pPr>
              <w:pStyle w:val="af8"/>
              <w:tabs>
                <w:tab w:val="left" w:pos="1332"/>
              </w:tabs>
              <w:ind w:left="-108" w:right="-108"/>
              <w:jc w:val="center"/>
              <w:rPr>
                <w:szCs w:val="22"/>
              </w:rPr>
            </w:pPr>
            <w:r w:rsidRPr="00FC009D">
              <w:rPr>
                <w:szCs w:val="22"/>
              </w:rPr>
              <w:t>9</w:t>
            </w:r>
          </w:p>
        </w:tc>
      </w:tr>
      <w:tr w:rsidR="009378F9" w:rsidRPr="00FC009D" w:rsidTr="009378F9">
        <w:trPr>
          <w:trHeight w:val="227"/>
        </w:trPr>
        <w:tc>
          <w:tcPr>
            <w:tcW w:w="789" w:type="dxa"/>
          </w:tcPr>
          <w:p w:rsidR="009378F9" w:rsidRPr="00FC009D" w:rsidRDefault="009378F9" w:rsidP="00BD6A58">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8"/>
          </w:tcPr>
          <w:p w:rsidR="009378F9" w:rsidRPr="00FC009D" w:rsidRDefault="009378F9" w:rsidP="009378F9">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9378F9" w:rsidRPr="00FC009D" w:rsidTr="009378F9">
        <w:trPr>
          <w:trHeight w:val="227"/>
        </w:trPr>
        <w:tc>
          <w:tcPr>
            <w:tcW w:w="789" w:type="dxa"/>
          </w:tcPr>
          <w:p w:rsidR="009378F9" w:rsidRPr="00FC009D" w:rsidRDefault="009378F9" w:rsidP="00BD6A58">
            <w:pPr>
              <w:numPr>
                <w:ilvl w:val="1"/>
                <w:numId w:val="45"/>
              </w:numPr>
              <w:ind w:left="0" w:firstLine="0"/>
              <w:rPr>
                <w:b/>
                <w:sz w:val="22"/>
                <w:szCs w:val="22"/>
              </w:rPr>
            </w:pPr>
          </w:p>
        </w:tc>
        <w:tc>
          <w:tcPr>
            <w:tcW w:w="2451" w:type="dxa"/>
          </w:tcPr>
          <w:p w:rsidR="009378F9" w:rsidRPr="00FC009D" w:rsidRDefault="009378F9" w:rsidP="009378F9">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b/>
                <w:sz w:val="22"/>
                <w:szCs w:val="22"/>
              </w:rPr>
            </w:pPr>
          </w:p>
        </w:tc>
        <w:tc>
          <w:tcPr>
            <w:tcW w:w="2143" w:type="dxa"/>
          </w:tcPr>
          <w:p w:rsidR="009378F9" w:rsidRPr="00FC009D" w:rsidRDefault="009378F9" w:rsidP="009378F9">
            <w:pPr>
              <w:pStyle w:val="af9"/>
              <w:spacing w:before="0" w:after="0"/>
              <w:rPr>
                <w:b/>
                <w:sz w:val="22"/>
                <w:szCs w:val="22"/>
              </w:rPr>
            </w:pPr>
          </w:p>
        </w:tc>
        <w:tc>
          <w:tcPr>
            <w:tcW w:w="1107" w:type="dxa"/>
          </w:tcPr>
          <w:p w:rsidR="009378F9" w:rsidRPr="00FC009D" w:rsidRDefault="009378F9" w:rsidP="009378F9">
            <w:pPr>
              <w:pStyle w:val="af9"/>
              <w:spacing w:before="0" w:after="0"/>
              <w:rPr>
                <w:b/>
                <w:sz w:val="22"/>
                <w:szCs w:val="22"/>
              </w:rPr>
            </w:pPr>
          </w:p>
        </w:tc>
        <w:tc>
          <w:tcPr>
            <w:tcW w:w="918" w:type="dxa"/>
          </w:tcPr>
          <w:p w:rsidR="009378F9" w:rsidRPr="00FC009D" w:rsidRDefault="009378F9" w:rsidP="009378F9">
            <w:pPr>
              <w:pStyle w:val="af9"/>
              <w:spacing w:before="0" w:after="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rPr>
                <w:b/>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pStyle w:val="af9"/>
              <w:spacing w:before="0" w:after="0"/>
              <w:jc w:val="center"/>
              <w:rPr>
                <w:sz w:val="22"/>
                <w:szCs w:val="22"/>
              </w:rPr>
            </w:pPr>
            <w:r w:rsidRPr="00FC009D">
              <w:rPr>
                <w:sz w:val="22"/>
                <w:szCs w:val="22"/>
              </w:rPr>
              <w:t>Х</w:t>
            </w:r>
          </w:p>
        </w:tc>
        <w:tc>
          <w:tcPr>
            <w:tcW w:w="918" w:type="dxa"/>
          </w:tcPr>
          <w:p w:rsidR="009378F9" w:rsidRPr="00FC009D" w:rsidRDefault="009378F9" w:rsidP="009378F9">
            <w:pPr>
              <w:pStyle w:val="af9"/>
              <w:spacing w:before="0" w:after="0"/>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6407" w:type="dxa"/>
            <w:gridSpan w:val="3"/>
          </w:tcPr>
          <w:p w:rsidR="009378F9" w:rsidRPr="00FC009D" w:rsidRDefault="009378F9" w:rsidP="009378F9">
            <w:pPr>
              <w:pStyle w:val="af9"/>
              <w:spacing w:before="0" w:after="0"/>
              <w:rPr>
                <w:sz w:val="22"/>
                <w:szCs w:val="22"/>
              </w:rPr>
            </w:pPr>
            <w:r w:rsidRPr="00FC009D">
              <w:rPr>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numPr>
                <w:ilvl w:val="1"/>
                <w:numId w:val="45"/>
              </w:numPr>
              <w:ind w:left="0" w:firstLine="0"/>
              <w:rPr>
                <w:sz w:val="22"/>
                <w:szCs w:val="22"/>
              </w:rPr>
            </w:pPr>
          </w:p>
        </w:tc>
        <w:tc>
          <w:tcPr>
            <w:tcW w:w="2451" w:type="dxa"/>
          </w:tcPr>
          <w:p w:rsidR="009378F9" w:rsidRPr="00FC009D" w:rsidRDefault="009378F9" w:rsidP="009378F9">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5466E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w:t>
            </w:r>
            <w:r w:rsidR="00503A8D">
              <w:rPr>
                <w:i/>
                <w:sz w:val="22"/>
                <w:szCs w:val="22"/>
              </w:rPr>
              <w:t>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196" w:type="dxa"/>
            <w:gridSpan w:val="4"/>
          </w:tcPr>
          <w:p w:rsidR="009378F9" w:rsidRPr="00FC009D" w:rsidRDefault="009378F9" w:rsidP="009378F9">
            <w:pPr>
              <w:pStyle w:val="af9"/>
              <w:spacing w:before="0" w:after="0"/>
              <w:rPr>
                <w:b/>
                <w:sz w:val="22"/>
                <w:szCs w:val="22"/>
              </w:rPr>
            </w:pPr>
            <w:r w:rsidRPr="00FC009D">
              <w:rPr>
                <w:b/>
                <w:sz w:val="22"/>
                <w:szCs w:val="22"/>
              </w:rPr>
              <w:t>ИТОГО:</w:t>
            </w:r>
          </w:p>
        </w:tc>
        <w:tc>
          <w:tcPr>
            <w:tcW w:w="1107" w:type="dxa"/>
          </w:tcPr>
          <w:p w:rsidR="009378F9" w:rsidRPr="00FC009D" w:rsidRDefault="009378F9" w:rsidP="009378F9">
            <w:pPr>
              <w:pStyle w:val="af9"/>
              <w:spacing w:before="0" w:after="0"/>
              <w:ind w:left="0"/>
              <w:rPr>
                <w:b/>
                <w:sz w:val="22"/>
                <w:szCs w:val="22"/>
              </w:rPr>
            </w:pPr>
          </w:p>
        </w:tc>
        <w:tc>
          <w:tcPr>
            <w:tcW w:w="918" w:type="dxa"/>
          </w:tcPr>
          <w:p w:rsidR="009378F9" w:rsidRPr="00FC009D" w:rsidRDefault="009378F9" w:rsidP="009378F9">
            <w:pPr>
              <w:pStyle w:val="af9"/>
              <w:spacing w:before="0" w:after="0"/>
              <w:ind w:left="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jc w:val="center"/>
              <w:rPr>
                <w:b/>
                <w:sz w:val="22"/>
                <w:szCs w:val="22"/>
              </w:rPr>
            </w:pPr>
            <w:r w:rsidRPr="00FC009D">
              <w:rPr>
                <w:b/>
                <w:sz w:val="22"/>
                <w:szCs w:val="22"/>
              </w:rPr>
              <w:t>Х</w:t>
            </w:r>
          </w:p>
        </w:tc>
      </w:tr>
    </w:tbl>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FC009D" w:rsidRDefault="009378F9" w:rsidP="009378F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378F9" w:rsidRPr="00FC009D" w:rsidRDefault="009378F9" w:rsidP="009378F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378F9" w:rsidRPr="00FC009D" w:rsidRDefault="009378F9" w:rsidP="009378F9">
      <w:pPr>
        <w:pStyle w:val="Times12"/>
        <w:ind w:firstLine="709"/>
        <w:rPr>
          <w:bCs w:val="0"/>
          <w:sz w:val="28"/>
        </w:rPr>
      </w:pPr>
      <w:r w:rsidRPr="00FC009D">
        <w:rPr>
          <w:bCs w:val="0"/>
          <w:sz w:val="28"/>
        </w:rPr>
        <w:t>М.П.</w:t>
      </w:r>
    </w:p>
    <w:p w:rsidR="009378F9" w:rsidRPr="00FC009D" w:rsidRDefault="009378F9" w:rsidP="009378F9">
      <w:pPr>
        <w:jc w:val="center"/>
        <w:rPr>
          <w:b/>
        </w:rPr>
      </w:pPr>
    </w:p>
    <w:p w:rsidR="009378F9" w:rsidRPr="00FC009D" w:rsidRDefault="009378F9" w:rsidP="009378F9">
      <w:pPr>
        <w:pStyle w:val="Times12"/>
        <w:tabs>
          <w:tab w:val="left" w:pos="709"/>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468E9" w:rsidRDefault="009378F9" w:rsidP="009378F9">
      <w:pPr>
        <w:pStyle w:val="Times12"/>
        <w:ind w:right="-2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w:t>
      </w:r>
    </w:p>
    <w:p w:rsidR="00A468E9" w:rsidRDefault="00A468E9" w:rsidP="009378F9">
      <w:pPr>
        <w:pStyle w:val="Times12"/>
        <w:ind w:right="-29"/>
        <w:rPr>
          <w:szCs w:val="24"/>
        </w:rPr>
      </w:pPr>
    </w:p>
    <w:p w:rsidR="009378F9" w:rsidRDefault="009378F9" w:rsidP="009378F9">
      <w:pPr>
        <w:pStyle w:val="Times12"/>
        <w:ind w:right="-29"/>
        <w:rPr>
          <w:rFonts w:eastAsia="Arial Unicode MS"/>
          <w:b/>
          <w:i/>
          <w:szCs w:val="24"/>
        </w:rPr>
        <w:sectPr w:rsidR="009378F9" w:rsidSect="009378F9">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85" w:name="_Справка_об_участии_в_судебных_разби"/>
      <w:bookmarkStart w:id="186" w:name="_Справка_об_участии"/>
      <w:bookmarkStart w:id="187" w:name="_Toc418774717"/>
      <w:bookmarkEnd w:id="151"/>
      <w:bookmarkEnd w:id="152"/>
      <w:bookmarkEnd w:id="185"/>
      <w:bookmarkEnd w:id="186"/>
      <w:r>
        <w:rPr>
          <w:b/>
          <w:sz w:val="28"/>
          <w:szCs w:val="28"/>
        </w:rPr>
        <w:lastRenderedPageBreak/>
        <w:t>ЧАСТЬ 2</w:t>
      </w:r>
      <w:bookmarkEnd w:id="18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88" w:name="_Ref317259044"/>
      <w:bookmarkStart w:id="189" w:name="_Toc390267492"/>
      <w:r>
        <w:rPr>
          <w:sz w:val="28"/>
          <w:szCs w:val="28"/>
        </w:rPr>
        <w:t>П</w:t>
      </w:r>
      <w:r w:rsidR="00DF507B" w:rsidRPr="00DF507B">
        <w:rPr>
          <w:sz w:val="28"/>
          <w:szCs w:val="28"/>
        </w:rPr>
        <w:t xml:space="preserve">орядок проведения </w:t>
      </w:r>
      <w:bookmarkEnd w:id="188"/>
      <w:bookmarkEnd w:id="18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A468E9" w:rsidRDefault="00A468E9" w:rsidP="00DF507B">
      <w:pPr>
        <w:pStyle w:val="10"/>
        <w:numPr>
          <w:ilvl w:val="0"/>
          <w:numId w:val="0"/>
        </w:numPr>
        <w:jc w:val="center"/>
        <w:rPr>
          <w:b/>
          <w:sz w:val="28"/>
          <w:szCs w:val="28"/>
        </w:rPr>
      </w:pPr>
    </w:p>
    <w:p w:rsidR="00A468E9" w:rsidRDefault="00A468E9"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90" w:name="_Toc418774718"/>
      <w:r>
        <w:rPr>
          <w:b/>
          <w:sz w:val="28"/>
          <w:szCs w:val="28"/>
        </w:rPr>
        <w:t>ЧАСТЬ 3</w:t>
      </w:r>
      <w:bookmarkEnd w:id="190"/>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311F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411C" w:rsidRDefault="0047411C">
      <w:r>
        <w:separator/>
      </w:r>
    </w:p>
  </w:endnote>
  <w:endnote w:type="continuationSeparator" w:id="0">
    <w:p w:rsidR="0047411C" w:rsidRDefault="0047411C">
      <w:r>
        <w:continuationSeparator/>
      </w:r>
    </w:p>
  </w:endnote>
  <w:endnote w:type="continuationNotice" w:id="1">
    <w:p w:rsidR="0047411C" w:rsidRDefault="004741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11C" w:rsidRDefault="0047411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7411C" w:rsidRDefault="0047411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11C" w:rsidRPr="00FE6219" w:rsidRDefault="0047411C"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11C" w:rsidRPr="00FE6219" w:rsidRDefault="0047411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411C" w:rsidRDefault="0047411C">
      <w:r>
        <w:separator/>
      </w:r>
    </w:p>
  </w:footnote>
  <w:footnote w:type="continuationSeparator" w:id="0">
    <w:p w:rsidR="0047411C" w:rsidRDefault="0047411C">
      <w:r>
        <w:continuationSeparator/>
      </w:r>
    </w:p>
  </w:footnote>
  <w:footnote w:type="continuationNotice" w:id="1">
    <w:p w:rsidR="0047411C" w:rsidRDefault="004741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11C" w:rsidRPr="006F462F" w:rsidRDefault="0047411C" w:rsidP="00935BDC">
    <w:pPr>
      <w:pStyle w:val="a7"/>
      <w:jc w:val="center"/>
      <w:rPr>
        <w:rFonts w:ascii="Times New Roman" w:hAnsi="Times New Roman" w:cs="Times New Roman"/>
        <w:b/>
        <w:sz w:val="28"/>
        <w:szCs w:val="24"/>
      </w:rPr>
    </w:pPr>
    <w:r w:rsidRPr="006F462F">
      <w:rPr>
        <w:rFonts w:ascii="Times New Roman" w:hAnsi="Times New Roman" w:cs="Times New Roman"/>
        <w:b/>
        <w:sz w:val="28"/>
        <w:szCs w:val="24"/>
      </w:rPr>
      <w:t>Акционерное общество «ТВЭЛ-СТРОЙ»</w:t>
    </w:r>
  </w:p>
  <w:p w:rsidR="0047411C" w:rsidRDefault="00E71492" w:rsidP="00935BDC">
    <w:pPr>
      <w:pStyle w:val="a7"/>
      <w:jc w:val="center"/>
    </w:pPr>
    <w:r>
      <w:pict>
        <v:rect id="_x0000_i1025" style="width:0;height:1.5pt" o:hralign="center" o:hrstd="t" o:hr="t" fillcolor="#a0a0a0"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11C" w:rsidRPr="00F429FC" w:rsidRDefault="0047411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1492">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11C" w:rsidRPr="00F429FC" w:rsidRDefault="0047411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1492">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D5AE0B0E"/>
    <w:lvl w:ilvl="0" w:tplc="78362284">
      <w:start w:val="1"/>
      <w:numFmt w:val="decimal"/>
      <w:lvlText w:val="%1)"/>
      <w:lvlJc w:val="left"/>
      <w:pPr>
        <w:ind w:left="1144" w:hanging="435"/>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C2170C5"/>
    <w:multiLevelType w:val="hybridMultilevel"/>
    <w:tmpl w:val="F698D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830036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0">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5">
    <w:nsid w:val="738E5FFD"/>
    <w:multiLevelType w:val="hybridMultilevel"/>
    <w:tmpl w:val="1A8E0BEA"/>
    <w:lvl w:ilvl="0" w:tplc="C88A12F6">
      <w:start w:val="1"/>
      <w:numFmt w:val="bullet"/>
      <w:lvlText w:val=""/>
      <w:lvlJc w:val="left"/>
      <w:pPr>
        <w:ind w:left="1920" w:hanging="360"/>
      </w:pPr>
      <w:rPr>
        <w:rFonts w:ascii="Symbol" w:hAnsi="Symbol"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4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49">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4"/>
  </w:num>
  <w:num w:numId="2">
    <w:abstractNumId w:val="34"/>
  </w:num>
  <w:num w:numId="3">
    <w:abstractNumId w:val="31"/>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1"/>
  </w:num>
  <w:num w:numId="13">
    <w:abstractNumId w:val="41"/>
  </w:num>
  <w:num w:numId="14">
    <w:abstractNumId w:val="33"/>
  </w:num>
  <w:num w:numId="15">
    <w:abstractNumId w:val="20"/>
  </w:num>
  <w:num w:numId="16">
    <w:abstractNumId w:val="30"/>
  </w:num>
  <w:num w:numId="17">
    <w:abstractNumId w:val="38"/>
  </w:num>
  <w:num w:numId="18">
    <w:abstractNumId w:val="18"/>
  </w:num>
  <w:num w:numId="19">
    <w:abstractNumId w:val="37"/>
  </w:num>
  <w:num w:numId="20">
    <w:abstractNumId w:val="42"/>
  </w:num>
  <w:num w:numId="21">
    <w:abstractNumId w:val="16"/>
  </w:num>
  <w:num w:numId="22">
    <w:abstractNumId w:val="40"/>
  </w:num>
  <w:num w:numId="23">
    <w:abstractNumId w:val="6"/>
  </w:num>
  <w:num w:numId="24">
    <w:abstractNumId w:val="47"/>
  </w:num>
  <w:num w:numId="25">
    <w:abstractNumId w:val="45"/>
  </w:num>
  <w:num w:numId="26">
    <w:abstractNumId w:val="27"/>
  </w:num>
  <w:num w:numId="27">
    <w:abstractNumId w:val="11"/>
  </w:num>
  <w:num w:numId="28">
    <w:abstractNumId w:val="24"/>
  </w:num>
  <w:num w:numId="29">
    <w:abstractNumId w:val="23"/>
  </w:num>
  <w:num w:numId="30">
    <w:abstractNumId w:val="8"/>
  </w:num>
  <w:num w:numId="31">
    <w:abstractNumId w:val="4"/>
  </w:num>
  <w:num w:numId="32">
    <w:abstractNumId w:val="46"/>
  </w:num>
  <w:num w:numId="33">
    <w:abstractNumId w:val="10"/>
  </w:num>
  <w:num w:numId="34">
    <w:abstractNumId w:val="50"/>
  </w:num>
  <w:num w:numId="35">
    <w:abstractNumId w:val="19"/>
  </w:num>
  <w:num w:numId="36">
    <w:abstractNumId w:val="43"/>
  </w:num>
  <w:num w:numId="37">
    <w:abstractNumId w:val="25"/>
  </w:num>
  <w:num w:numId="38">
    <w:abstractNumId w:val="5"/>
  </w:num>
  <w:num w:numId="39">
    <w:abstractNumId w:val="36"/>
  </w:num>
  <w:num w:numId="40">
    <w:abstractNumId w:val="35"/>
  </w:num>
  <w:num w:numId="41">
    <w:abstractNumId w:val="9"/>
  </w:num>
  <w:num w:numId="42">
    <w:abstractNumId w:val="39"/>
  </w:num>
  <w:num w:numId="43">
    <w:abstractNumId w:val="48"/>
  </w:num>
  <w:num w:numId="44">
    <w:abstractNumId w:val="13"/>
  </w:num>
  <w:num w:numId="45">
    <w:abstractNumId w:val="14"/>
  </w:num>
  <w:num w:numId="46">
    <w:abstractNumId w:val="49"/>
  </w:num>
  <w:num w:numId="47">
    <w:abstractNumId w:val="32"/>
  </w:num>
  <w:num w:numId="48">
    <w:abstractNumId w:val="7"/>
  </w:num>
  <w:num w:numId="49">
    <w:abstractNumId w:val="29"/>
  </w:num>
  <w:num w:numId="50">
    <w:abstractNumId w:val="22"/>
  </w:num>
  <w:num w:numId="51">
    <w:abstractNumId w:val="1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9"/>
  <w:drawingGridHorizontalSpacing w:val="120"/>
  <w:displayHorizontalDrawingGridEvery w:val="2"/>
  <w:characterSpacingControl w:val="doNotCompress"/>
  <w:hdrShapeDefaults>
    <o:shapedefaults v:ext="edit" spidmax="495618"/>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DB3"/>
    <w:rsid w:val="0001676C"/>
    <w:rsid w:val="00016F78"/>
    <w:rsid w:val="00020A4E"/>
    <w:rsid w:val="000216AC"/>
    <w:rsid w:val="000216C0"/>
    <w:rsid w:val="000217DE"/>
    <w:rsid w:val="000229B3"/>
    <w:rsid w:val="00023248"/>
    <w:rsid w:val="000233ED"/>
    <w:rsid w:val="000234B1"/>
    <w:rsid w:val="00023700"/>
    <w:rsid w:val="0002404A"/>
    <w:rsid w:val="00026D2A"/>
    <w:rsid w:val="000272AF"/>
    <w:rsid w:val="00027AE0"/>
    <w:rsid w:val="00027DE8"/>
    <w:rsid w:val="0003066A"/>
    <w:rsid w:val="000309CF"/>
    <w:rsid w:val="00030F49"/>
    <w:rsid w:val="0003114E"/>
    <w:rsid w:val="000311F2"/>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1AC"/>
    <w:rsid w:val="00052944"/>
    <w:rsid w:val="0005382C"/>
    <w:rsid w:val="0005391D"/>
    <w:rsid w:val="00053C4F"/>
    <w:rsid w:val="0005407A"/>
    <w:rsid w:val="00056535"/>
    <w:rsid w:val="000577DD"/>
    <w:rsid w:val="00060547"/>
    <w:rsid w:val="000608EB"/>
    <w:rsid w:val="00060C58"/>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086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5FA"/>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0605"/>
    <w:rsid w:val="000D27E3"/>
    <w:rsid w:val="000D282D"/>
    <w:rsid w:val="000D3AA2"/>
    <w:rsid w:val="000D3BD4"/>
    <w:rsid w:val="000D42F9"/>
    <w:rsid w:val="000D53B6"/>
    <w:rsid w:val="000D5A39"/>
    <w:rsid w:val="000D5B5F"/>
    <w:rsid w:val="000D60F2"/>
    <w:rsid w:val="000D6783"/>
    <w:rsid w:val="000D73B6"/>
    <w:rsid w:val="000E0B70"/>
    <w:rsid w:val="000E12B7"/>
    <w:rsid w:val="000E3425"/>
    <w:rsid w:val="000E3F07"/>
    <w:rsid w:val="000E6013"/>
    <w:rsid w:val="000E6268"/>
    <w:rsid w:val="000F05B1"/>
    <w:rsid w:val="000F0B55"/>
    <w:rsid w:val="000F0D24"/>
    <w:rsid w:val="000F0EB8"/>
    <w:rsid w:val="000F114D"/>
    <w:rsid w:val="000F149B"/>
    <w:rsid w:val="000F1CEB"/>
    <w:rsid w:val="000F20B9"/>
    <w:rsid w:val="000F4066"/>
    <w:rsid w:val="000F5076"/>
    <w:rsid w:val="000F528D"/>
    <w:rsid w:val="000F5545"/>
    <w:rsid w:val="000F563A"/>
    <w:rsid w:val="0010175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5DF2"/>
    <w:rsid w:val="00116368"/>
    <w:rsid w:val="001205C1"/>
    <w:rsid w:val="00120780"/>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5E3"/>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16E"/>
    <w:rsid w:val="001607F9"/>
    <w:rsid w:val="00160FBD"/>
    <w:rsid w:val="00160FE1"/>
    <w:rsid w:val="00161892"/>
    <w:rsid w:val="00164031"/>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87E0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CD8"/>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96A"/>
    <w:rsid w:val="001C5C33"/>
    <w:rsid w:val="001C5F1F"/>
    <w:rsid w:val="001C5FFB"/>
    <w:rsid w:val="001D0134"/>
    <w:rsid w:val="001D0F4B"/>
    <w:rsid w:val="001D10B1"/>
    <w:rsid w:val="001D10F5"/>
    <w:rsid w:val="001D1CD8"/>
    <w:rsid w:val="001D1D53"/>
    <w:rsid w:val="001D26C0"/>
    <w:rsid w:val="001D298D"/>
    <w:rsid w:val="001D2FF4"/>
    <w:rsid w:val="001D3E28"/>
    <w:rsid w:val="001D40BE"/>
    <w:rsid w:val="001D47CA"/>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F88"/>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79C"/>
    <w:rsid w:val="002141E9"/>
    <w:rsid w:val="00217417"/>
    <w:rsid w:val="00217B54"/>
    <w:rsid w:val="00220078"/>
    <w:rsid w:val="00220D51"/>
    <w:rsid w:val="002215C9"/>
    <w:rsid w:val="0022197F"/>
    <w:rsid w:val="00221A7E"/>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5BB"/>
    <w:rsid w:val="00235009"/>
    <w:rsid w:val="0023554F"/>
    <w:rsid w:val="002355AA"/>
    <w:rsid w:val="00235F20"/>
    <w:rsid w:val="00237A3E"/>
    <w:rsid w:val="00237D55"/>
    <w:rsid w:val="00240974"/>
    <w:rsid w:val="00240BC0"/>
    <w:rsid w:val="002424F9"/>
    <w:rsid w:val="00242839"/>
    <w:rsid w:val="002429E1"/>
    <w:rsid w:val="00243A83"/>
    <w:rsid w:val="00244105"/>
    <w:rsid w:val="002446AF"/>
    <w:rsid w:val="00244814"/>
    <w:rsid w:val="002464D8"/>
    <w:rsid w:val="002465F6"/>
    <w:rsid w:val="00247766"/>
    <w:rsid w:val="00247F92"/>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4E7"/>
    <w:rsid w:val="00262DBF"/>
    <w:rsid w:val="00263B0A"/>
    <w:rsid w:val="00264F3C"/>
    <w:rsid w:val="00265509"/>
    <w:rsid w:val="00265BE7"/>
    <w:rsid w:val="00266729"/>
    <w:rsid w:val="002669A1"/>
    <w:rsid w:val="00267E20"/>
    <w:rsid w:val="0027058C"/>
    <w:rsid w:val="002719DF"/>
    <w:rsid w:val="00271AF7"/>
    <w:rsid w:val="00271B9A"/>
    <w:rsid w:val="00271E60"/>
    <w:rsid w:val="0027242F"/>
    <w:rsid w:val="00272FDC"/>
    <w:rsid w:val="00275B6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3E8"/>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1C0"/>
    <w:rsid w:val="002D0554"/>
    <w:rsid w:val="002D0BE1"/>
    <w:rsid w:val="002D176D"/>
    <w:rsid w:val="002D3286"/>
    <w:rsid w:val="002D3705"/>
    <w:rsid w:val="002D4606"/>
    <w:rsid w:val="002D5441"/>
    <w:rsid w:val="002D636F"/>
    <w:rsid w:val="002D668D"/>
    <w:rsid w:val="002D67B1"/>
    <w:rsid w:val="002E0576"/>
    <w:rsid w:val="002E0C44"/>
    <w:rsid w:val="002E1075"/>
    <w:rsid w:val="002E2B40"/>
    <w:rsid w:val="002E2D5F"/>
    <w:rsid w:val="002E3EE2"/>
    <w:rsid w:val="002E432C"/>
    <w:rsid w:val="002E43F8"/>
    <w:rsid w:val="002E4BED"/>
    <w:rsid w:val="002E59BF"/>
    <w:rsid w:val="002E633E"/>
    <w:rsid w:val="002E6928"/>
    <w:rsid w:val="002F081A"/>
    <w:rsid w:val="002F0913"/>
    <w:rsid w:val="002F21D9"/>
    <w:rsid w:val="002F44A3"/>
    <w:rsid w:val="002F4EC3"/>
    <w:rsid w:val="002F552B"/>
    <w:rsid w:val="002F7216"/>
    <w:rsid w:val="0030045B"/>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7BF"/>
    <w:rsid w:val="0031070C"/>
    <w:rsid w:val="003123A9"/>
    <w:rsid w:val="0031281D"/>
    <w:rsid w:val="00312E83"/>
    <w:rsid w:val="00312FE1"/>
    <w:rsid w:val="0031379C"/>
    <w:rsid w:val="00313E07"/>
    <w:rsid w:val="0031409D"/>
    <w:rsid w:val="0031474C"/>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05A"/>
    <w:rsid w:val="0033422D"/>
    <w:rsid w:val="00334EA8"/>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1CA"/>
    <w:rsid w:val="00352408"/>
    <w:rsid w:val="0035286B"/>
    <w:rsid w:val="00353A85"/>
    <w:rsid w:val="00353C91"/>
    <w:rsid w:val="0035455E"/>
    <w:rsid w:val="00354C54"/>
    <w:rsid w:val="003555F8"/>
    <w:rsid w:val="00355992"/>
    <w:rsid w:val="00355B66"/>
    <w:rsid w:val="0035792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0F0"/>
    <w:rsid w:val="00372241"/>
    <w:rsid w:val="00372606"/>
    <w:rsid w:val="00373EEC"/>
    <w:rsid w:val="00373F51"/>
    <w:rsid w:val="003740D1"/>
    <w:rsid w:val="00375E68"/>
    <w:rsid w:val="00375F3C"/>
    <w:rsid w:val="00376862"/>
    <w:rsid w:val="003801FC"/>
    <w:rsid w:val="00380926"/>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2E5E"/>
    <w:rsid w:val="003B3418"/>
    <w:rsid w:val="003B4DFB"/>
    <w:rsid w:val="003B51F1"/>
    <w:rsid w:val="003B5D14"/>
    <w:rsid w:val="003B5DB4"/>
    <w:rsid w:val="003B716D"/>
    <w:rsid w:val="003B73B0"/>
    <w:rsid w:val="003B7A32"/>
    <w:rsid w:val="003C02BD"/>
    <w:rsid w:val="003C0513"/>
    <w:rsid w:val="003C0D1E"/>
    <w:rsid w:val="003C0E6E"/>
    <w:rsid w:val="003C2A43"/>
    <w:rsid w:val="003C2A7D"/>
    <w:rsid w:val="003C4004"/>
    <w:rsid w:val="003C5257"/>
    <w:rsid w:val="003C5658"/>
    <w:rsid w:val="003C60E7"/>
    <w:rsid w:val="003C72D4"/>
    <w:rsid w:val="003C7416"/>
    <w:rsid w:val="003D2337"/>
    <w:rsid w:val="003D2803"/>
    <w:rsid w:val="003D2904"/>
    <w:rsid w:val="003D5380"/>
    <w:rsid w:val="003D61E2"/>
    <w:rsid w:val="003D6C76"/>
    <w:rsid w:val="003D7018"/>
    <w:rsid w:val="003E0F9B"/>
    <w:rsid w:val="003E18FC"/>
    <w:rsid w:val="003E1B35"/>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73E"/>
    <w:rsid w:val="003F586F"/>
    <w:rsid w:val="003F6568"/>
    <w:rsid w:val="003F6BFD"/>
    <w:rsid w:val="003F6C75"/>
    <w:rsid w:val="003F7230"/>
    <w:rsid w:val="003F7241"/>
    <w:rsid w:val="00400225"/>
    <w:rsid w:val="00401244"/>
    <w:rsid w:val="00401B98"/>
    <w:rsid w:val="00401F22"/>
    <w:rsid w:val="004026C9"/>
    <w:rsid w:val="00405B85"/>
    <w:rsid w:val="00405BF3"/>
    <w:rsid w:val="004066BB"/>
    <w:rsid w:val="00406D77"/>
    <w:rsid w:val="00406EFC"/>
    <w:rsid w:val="00410CD0"/>
    <w:rsid w:val="004111C8"/>
    <w:rsid w:val="004118A0"/>
    <w:rsid w:val="00412AF5"/>
    <w:rsid w:val="00412C97"/>
    <w:rsid w:val="00413B19"/>
    <w:rsid w:val="00414325"/>
    <w:rsid w:val="004150E7"/>
    <w:rsid w:val="0041735D"/>
    <w:rsid w:val="00417E39"/>
    <w:rsid w:val="004207EB"/>
    <w:rsid w:val="00420E19"/>
    <w:rsid w:val="00422F12"/>
    <w:rsid w:val="004230C1"/>
    <w:rsid w:val="00423394"/>
    <w:rsid w:val="00423663"/>
    <w:rsid w:val="0042417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73C"/>
    <w:rsid w:val="00471CA8"/>
    <w:rsid w:val="00472CB5"/>
    <w:rsid w:val="0047304F"/>
    <w:rsid w:val="00473242"/>
    <w:rsid w:val="00473741"/>
    <w:rsid w:val="0047403E"/>
    <w:rsid w:val="0047411C"/>
    <w:rsid w:val="00474975"/>
    <w:rsid w:val="0047567D"/>
    <w:rsid w:val="00475C2C"/>
    <w:rsid w:val="00475C30"/>
    <w:rsid w:val="00476955"/>
    <w:rsid w:val="004773B2"/>
    <w:rsid w:val="00480D58"/>
    <w:rsid w:val="0048246A"/>
    <w:rsid w:val="00482B9C"/>
    <w:rsid w:val="00483C33"/>
    <w:rsid w:val="00485A19"/>
    <w:rsid w:val="00485E6E"/>
    <w:rsid w:val="00485EE4"/>
    <w:rsid w:val="00486BE8"/>
    <w:rsid w:val="00487865"/>
    <w:rsid w:val="00487E7B"/>
    <w:rsid w:val="00487F1D"/>
    <w:rsid w:val="00490617"/>
    <w:rsid w:val="0049084E"/>
    <w:rsid w:val="00490CF2"/>
    <w:rsid w:val="0049170A"/>
    <w:rsid w:val="00491C71"/>
    <w:rsid w:val="00492330"/>
    <w:rsid w:val="0049249C"/>
    <w:rsid w:val="0049396B"/>
    <w:rsid w:val="00493ECC"/>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A6D"/>
    <w:rsid w:val="004C6E77"/>
    <w:rsid w:val="004D09D6"/>
    <w:rsid w:val="004D1B01"/>
    <w:rsid w:val="004D2497"/>
    <w:rsid w:val="004D294D"/>
    <w:rsid w:val="004D2D09"/>
    <w:rsid w:val="004D4156"/>
    <w:rsid w:val="004D457F"/>
    <w:rsid w:val="004D506E"/>
    <w:rsid w:val="004D5E09"/>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A8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2A3"/>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0FC0"/>
    <w:rsid w:val="005314FD"/>
    <w:rsid w:val="00531A15"/>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6E1"/>
    <w:rsid w:val="005467D7"/>
    <w:rsid w:val="00550588"/>
    <w:rsid w:val="00550643"/>
    <w:rsid w:val="00550C18"/>
    <w:rsid w:val="00550CDB"/>
    <w:rsid w:val="00551504"/>
    <w:rsid w:val="00551F0C"/>
    <w:rsid w:val="0055226F"/>
    <w:rsid w:val="005544EA"/>
    <w:rsid w:val="0055450A"/>
    <w:rsid w:val="005550E9"/>
    <w:rsid w:val="00556B71"/>
    <w:rsid w:val="00556BB7"/>
    <w:rsid w:val="00557984"/>
    <w:rsid w:val="00557BFE"/>
    <w:rsid w:val="005609BB"/>
    <w:rsid w:val="00560BC8"/>
    <w:rsid w:val="00561255"/>
    <w:rsid w:val="00561395"/>
    <w:rsid w:val="00561636"/>
    <w:rsid w:val="0056271B"/>
    <w:rsid w:val="0056542A"/>
    <w:rsid w:val="00567C2F"/>
    <w:rsid w:val="00570391"/>
    <w:rsid w:val="00570BFF"/>
    <w:rsid w:val="00570DE0"/>
    <w:rsid w:val="00571E8D"/>
    <w:rsid w:val="00571FA6"/>
    <w:rsid w:val="00572F46"/>
    <w:rsid w:val="0057494D"/>
    <w:rsid w:val="00574B4F"/>
    <w:rsid w:val="00574E82"/>
    <w:rsid w:val="005761D6"/>
    <w:rsid w:val="00576817"/>
    <w:rsid w:val="0058002C"/>
    <w:rsid w:val="005816A0"/>
    <w:rsid w:val="00582ACF"/>
    <w:rsid w:val="0058388F"/>
    <w:rsid w:val="00584870"/>
    <w:rsid w:val="00584F42"/>
    <w:rsid w:val="0058590C"/>
    <w:rsid w:val="0058649D"/>
    <w:rsid w:val="0058682C"/>
    <w:rsid w:val="0058705F"/>
    <w:rsid w:val="00590C10"/>
    <w:rsid w:val="00591A5D"/>
    <w:rsid w:val="00592DD8"/>
    <w:rsid w:val="00593447"/>
    <w:rsid w:val="00593E01"/>
    <w:rsid w:val="00593F78"/>
    <w:rsid w:val="00594655"/>
    <w:rsid w:val="00594882"/>
    <w:rsid w:val="00594A53"/>
    <w:rsid w:val="00595227"/>
    <w:rsid w:val="0059558C"/>
    <w:rsid w:val="005955B3"/>
    <w:rsid w:val="005A0D64"/>
    <w:rsid w:val="005A13A1"/>
    <w:rsid w:val="005A1E20"/>
    <w:rsid w:val="005A1FC6"/>
    <w:rsid w:val="005A212A"/>
    <w:rsid w:val="005A21C5"/>
    <w:rsid w:val="005A2224"/>
    <w:rsid w:val="005A2A29"/>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9D4"/>
    <w:rsid w:val="005D14D1"/>
    <w:rsid w:val="005D1E74"/>
    <w:rsid w:val="005D3363"/>
    <w:rsid w:val="005D3F5B"/>
    <w:rsid w:val="005D4691"/>
    <w:rsid w:val="005D4B02"/>
    <w:rsid w:val="005D4B44"/>
    <w:rsid w:val="005D5211"/>
    <w:rsid w:val="005D5F0F"/>
    <w:rsid w:val="005D6E3F"/>
    <w:rsid w:val="005D70B1"/>
    <w:rsid w:val="005D70F5"/>
    <w:rsid w:val="005D7109"/>
    <w:rsid w:val="005E0C82"/>
    <w:rsid w:val="005E1783"/>
    <w:rsid w:val="005E1A6E"/>
    <w:rsid w:val="005E2193"/>
    <w:rsid w:val="005E3093"/>
    <w:rsid w:val="005E3229"/>
    <w:rsid w:val="005E3EA6"/>
    <w:rsid w:val="005E4016"/>
    <w:rsid w:val="005E457C"/>
    <w:rsid w:val="005E4935"/>
    <w:rsid w:val="005E66A9"/>
    <w:rsid w:val="005E7EB2"/>
    <w:rsid w:val="005F05C5"/>
    <w:rsid w:val="005F0D85"/>
    <w:rsid w:val="005F17AB"/>
    <w:rsid w:val="005F1C5A"/>
    <w:rsid w:val="005F30AD"/>
    <w:rsid w:val="005F3997"/>
    <w:rsid w:val="005F3BFC"/>
    <w:rsid w:val="005F41B7"/>
    <w:rsid w:val="005F4776"/>
    <w:rsid w:val="005F57EA"/>
    <w:rsid w:val="005F5FA0"/>
    <w:rsid w:val="005F678A"/>
    <w:rsid w:val="005F70C9"/>
    <w:rsid w:val="005F77E6"/>
    <w:rsid w:val="00600304"/>
    <w:rsid w:val="00600E86"/>
    <w:rsid w:val="0060110F"/>
    <w:rsid w:val="0060117D"/>
    <w:rsid w:val="00601FA6"/>
    <w:rsid w:val="00602546"/>
    <w:rsid w:val="0060277C"/>
    <w:rsid w:val="00602F64"/>
    <w:rsid w:val="00603664"/>
    <w:rsid w:val="006037AB"/>
    <w:rsid w:val="00603971"/>
    <w:rsid w:val="00603F42"/>
    <w:rsid w:val="006046F6"/>
    <w:rsid w:val="00604B0D"/>
    <w:rsid w:val="00604B7D"/>
    <w:rsid w:val="00605676"/>
    <w:rsid w:val="0060668A"/>
    <w:rsid w:val="006066A8"/>
    <w:rsid w:val="00606761"/>
    <w:rsid w:val="006067A0"/>
    <w:rsid w:val="006067B7"/>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3DB"/>
    <w:rsid w:val="00665464"/>
    <w:rsid w:val="006662F6"/>
    <w:rsid w:val="00667182"/>
    <w:rsid w:val="006675C1"/>
    <w:rsid w:val="006704C6"/>
    <w:rsid w:val="006708B5"/>
    <w:rsid w:val="00670E4B"/>
    <w:rsid w:val="00671936"/>
    <w:rsid w:val="00671FDB"/>
    <w:rsid w:val="0067329D"/>
    <w:rsid w:val="0067380D"/>
    <w:rsid w:val="00673AB6"/>
    <w:rsid w:val="00673DFC"/>
    <w:rsid w:val="00674280"/>
    <w:rsid w:val="00675362"/>
    <w:rsid w:val="00675567"/>
    <w:rsid w:val="00677DD7"/>
    <w:rsid w:val="00677FA4"/>
    <w:rsid w:val="006801D9"/>
    <w:rsid w:val="00680A9A"/>
    <w:rsid w:val="00680BBB"/>
    <w:rsid w:val="00680C42"/>
    <w:rsid w:val="00680E6E"/>
    <w:rsid w:val="006811D8"/>
    <w:rsid w:val="006812ED"/>
    <w:rsid w:val="006819A9"/>
    <w:rsid w:val="00681D8F"/>
    <w:rsid w:val="0068221E"/>
    <w:rsid w:val="006849E7"/>
    <w:rsid w:val="0068550A"/>
    <w:rsid w:val="00685BDF"/>
    <w:rsid w:val="00685C6E"/>
    <w:rsid w:val="00686193"/>
    <w:rsid w:val="006862A9"/>
    <w:rsid w:val="006873A9"/>
    <w:rsid w:val="00690727"/>
    <w:rsid w:val="006913C5"/>
    <w:rsid w:val="00691C37"/>
    <w:rsid w:val="00692519"/>
    <w:rsid w:val="00692651"/>
    <w:rsid w:val="00692839"/>
    <w:rsid w:val="00693017"/>
    <w:rsid w:val="00693C3F"/>
    <w:rsid w:val="00694293"/>
    <w:rsid w:val="006958F6"/>
    <w:rsid w:val="00695D9D"/>
    <w:rsid w:val="00695E99"/>
    <w:rsid w:val="0069766D"/>
    <w:rsid w:val="00697CA1"/>
    <w:rsid w:val="006A08A9"/>
    <w:rsid w:val="006A1379"/>
    <w:rsid w:val="006A256D"/>
    <w:rsid w:val="006A33E1"/>
    <w:rsid w:val="006A3E40"/>
    <w:rsid w:val="006A3F4F"/>
    <w:rsid w:val="006A4115"/>
    <w:rsid w:val="006A4E1E"/>
    <w:rsid w:val="006A66EB"/>
    <w:rsid w:val="006A7E58"/>
    <w:rsid w:val="006B034F"/>
    <w:rsid w:val="006B0D0B"/>
    <w:rsid w:val="006B17FD"/>
    <w:rsid w:val="006B20CC"/>
    <w:rsid w:val="006B23C5"/>
    <w:rsid w:val="006B2E8B"/>
    <w:rsid w:val="006B72F8"/>
    <w:rsid w:val="006C07A7"/>
    <w:rsid w:val="006C14D1"/>
    <w:rsid w:val="006C1709"/>
    <w:rsid w:val="006C3345"/>
    <w:rsid w:val="006C35ED"/>
    <w:rsid w:val="006C5116"/>
    <w:rsid w:val="006C5742"/>
    <w:rsid w:val="006C5B44"/>
    <w:rsid w:val="006C5C7E"/>
    <w:rsid w:val="006C5D31"/>
    <w:rsid w:val="006C6717"/>
    <w:rsid w:val="006C68B5"/>
    <w:rsid w:val="006C6978"/>
    <w:rsid w:val="006D067D"/>
    <w:rsid w:val="006D1496"/>
    <w:rsid w:val="006D19B7"/>
    <w:rsid w:val="006D233D"/>
    <w:rsid w:val="006D246B"/>
    <w:rsid w:val="006D390F"/>
    <w:rsid w:val="006D3E87"/>
    <w:rsid w:val="006D3FA9"/>
    <w:rsid w:val="006D3FC8"/>
    <w:rsid w:val="006D42BC"/>
    <w:rsid w:val="006D48FF"/>
    <w:rsid w:val="006D63A0"/>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E0"/>
    <w:rsid w:val="006E767F"/>
    <w:rsid w:val="006F0023"/>
    <w:rsid w:val="006F02C8"/>
    <w:rsid w:val="006F1C37"/>
    <w:rsid w:val="006F1DFC"/>
    <w:rsid w:val="006F2641"/>
    <w:rsid w:val="006F2D16"/>
    <w:rsid w:val="006F2F43"/>
    <w:rsid w:val="006F31FB"/>
    <w:rsid w:val="006F3DAC"/>
    <w:rsid w:val="006F462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0F0"/>
    <w:rsid w:val="00720717"/>
    <w:rsid w:val="00720FBD"/>
    <w:rsid w:val="007217E1"/>
    <w:rsid w:val="007222E7"/>
    <w:rsid w:val="00722A2E"/>
    <w:rsid w:val="00722A5C"/>
    <w:rsid w:val="00723485"/>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62A"/>
    <w:rsid w:val="00741A1D"/>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B2"/>
    <w:rsid w:val="00787BF1"/>
    <w:rsid w:val="007902CA"/>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1C5"/>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5D57"/>
    <w:rsid w:val="007C65D4"/>
    <w:rsid w:val="007C737E"/>
    <w:rsid w:val="007D1391"/>
    <w:rsid w:val="007D1AAC"/>
    <w:rsid w:val="007D1B0B"/>
    <w:rsid w:val="007D1DBD"/>
    <w:rsid w:val="007D33C2"/>
    <w:rsid w:val="007D4166"/>
    <w:rsid w:val="007D4712"/>
    <w:rsid w:val="007D5539"/>
    <w:rsid w:val="007D5DAE"/>
    <w:rsid w:val="007D6039"/>
    <w:rsid w:val="007D694F"/>
    <w:rsid w:val="007D70F0"/>
    <w:rsid w:val="007E0453"/>
    <w:rsid w:val="007E0C4B"/>
    <w:rsid w:val="007E0F22"/>
    <w:rsid w:val="007E103F"/>
    <w:rsid w:val="007E1F29"/>
    <w:rsid w:val="007E3C42"/>
    <w:rsid w:val="007E4149"/>
    <w:rsid w:val="007E41BC"/>
    <w:rsid w:val="007E53D7"/>
    <w:rsid w:val="007E559C"/>
    <w:rsid w:val="007E59ED"/>
    <w:rsid w:val="007E64DD"/>
    <w:rsid w:val="007E6A84"/>
    <w:rsid w:val="007E736B"/>
    <w:rsid w:val="007F01A3"/>
    <w:rsid w:val="007F04E3"/>
    <w:rsid w:val="007F0891"/>
    <w:rsid w:val="007F0991"/>
    <w:rsid w:val="007F0C89"/>
    <w:rsid w:val="007F1C7B"/>
    <w:rsid w:val="007F1F6B"/>
    <w:rsid w:val="007F23EB"/>
    <w:rsid w:val="007F28EE"/>
    <w:rsid w:val="007F2D02"/>
    <w:rsid w:val="007F3218"/>
    <w:rsid w:val="007F378D"/>
    <w:rsid w:val="007F41D7"/>
    <w:rsid w:val="007F77AE"/>
    <w:rsid w:val="007F7BD3"/>
    <w:rsid w:val="008006E5"/>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C33"/>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873"/>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ED9"/>
    <w:rsid w:val="00871752"/>
    <w:rsid w:val="00871C23"/>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B5B"/>
    <w:rsid w:val="008A0786"/>
    <w:rsid w:val="008A1A81"/>
    <w:rsid w:val="008A35BB"/>
    <w:rsid w:val="008A35C0"/>
    <w:rsid w:val="008A644E"/>
    <w:rsid w:val="008A7596"/>
    <w:rsid w:val="008B0182"/>
    <w:rsid w:val="008B0384"/>
    <w:rsid w:val="008B0988"/>
    <w:rsid w:val="008B0B15"/>
    <w:rsid w:val="008B0F62"/>
    <w:rsid w:val="008B254F"/>
    <w:rsid w:val="008B398B"/>
    <w:rsid w:val="008B4090"/>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A84"/>
    <w:rsid w:val="008C7D9D"/>
    <w:rsid w:val="008D0E60"/>
    <w:rsid w:val="008D23F0"/>
    <w:rsid w:val="008D2492"/>
    <w:rsid w:val="008D2A0F"/>
    <w:rsid w:val="008D371F"/>
    <w:rsid w:val="008D4173"/>
    <w:rsid w:val="008D5223"/>
    <w:rsid w:val="008D5750"/>
    <w:rsid w:val="008D6153"/>
    <w:rsid w:val="008D62AB"/>
    <w:rsid w:val="008D7AFD"/>
    <w:rsid w:val="008E0D2B"/>
    <w:rsid w:val="008E1C15"/>
    <w:rsid w:val="008E345C"/>
    <w:rsid w:val="008E383D"/>
    <w:rsid w:val="008E3C62"/>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6FA"/>
    <w:rsid w:val="009061ED"/>
    <w:rsid w:val="00906A50"/>
    <w:rsid w:val="00911463"/>
    <w:rsid w:val="00911A12"/>
    <w:rsid w:val="00911AC0"/>
    <w:rsid w:val="0091236D"/>
    <w:rsid w:val="0091242A"/>
    <w:rsid w:val="00912BDB"/>
    <w:rsid w:val="00912D78"/>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BDC"/>
    <w:rsid w:val="00936421"/>
    <w:rsid w:val="009377BF"/>
    <w:rsid w:val="009378F9"/>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96E"/>
    <w:rsid w:val="00955EB5"/>
    <w:rsid w:val="009569E6"/>
    <w:rsid w:val="0095710F"/>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86D"/>
    <w:rsid w:val="00981BF7"/>
    <w:rsid w:val="00981F5B"/>
    <w:rsid w:val="00983EA3"/>
    <w:rsid w:val="009845CF"/>
    <w:rsid w:val="00984DC4"/>
    <w:rsid w:val="009858DC"/>
    <w:rsid w:val="00987BB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1029"/>
    <w:rsid w:val="009B2068"/>
    <w:rsid w:val="009B22F0"/>
    <w:rsid w:val="009B2444"/>
    <w:rsid w:val="009B31F9"/>
    <w:rsid w:val="009B385C"/>
    <w:rsid w:val="009B38D7"/>
    <w:rsid w:val="009B3D14"/>
    <w:rsid w:val="009B473F"/>
    <w:rsid w:val="009B4AB0"/>
    <w:rsid w:val="009B4AF7"/>
    <w:rsid w:val="009B54E0"/>
    <w:rsid w:val="009B65E9"/>
    <w:rsid w:val="009B674F"/>
    <w:rsid w:val="009B746A"/>
    <w:rsid w:val="009C17DB"/>
    <w:rsid w:val="009C1C96"/>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5A2"/>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9F7D68"/>
    <w:rsid w:val="00A004EB"/>
    <w:rsid w:val="00A005E5"/>
    <w:rsid w:val="00A015B5"/>
    <w:rsid w:val="00A019FE"/>
    <w:rsid w:val="00A01C77"/>
    <w:rsid w:val="00A0446F"/>
    <w:rsid w:val="00A044FC"/>
    <w:rsid w:val="00A046BE"/>
    <w:rsid w:val="00A047FA"/>
    <w:rsid w:val="00A05E79"/>
    <w:rsid w:val="00A071F8"/>
    <w:rsid w:val="00A07DBB"/>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5A43"/>
    <w:rsid w:val="00A2638F"/>
    <w:rsid w:val="00A26658"/>
    <w:rsid w:val="00A26B69"/>
    <w:rsid w:val="00A26FCE"/>
    <w:rsid w:val="00A27A00"/>
    <w:rsid w:val="00A30317"/>
    <w:rsid w:val="00A31102"/>
    <w:rsid w:val="00A312CD"/>
    <w:rsid w:val="00A3133D"/>
    <w:rsid w:val="00A330AA"/>
    <w:rsid w:val="00A338BB"/>
    <w:rsid w:val="00A33BC5"/>
    <w:rsid w:val="00A3450B"/>
    <w:rsid w:val="00A3754C"/>
    <w:rsid w:val="00A376D7"/>
    <w:rsid w:val="00A37CC3"/>
    <w:rsid w:val="00A405B9"/>
    <w:rsid w:val="00A40E2B"/>
    <w:rsid w:val="00A415BA"/>
    <w:rsid w:val="00A41846"/>
    <w:rsid w:val="00A41F20"/>
    <w:rsid w:val="00A4214D"/>
    <w:rsid w:val="00A42CFF"/>
    <w:rsid w:val="00A43937"/>
    <w:rsid w:val="00A43962"/>
    <w:rsid w:val="00A44380"/>
    <w:rsid w:val="00A46310"/>
    <w:rsid w:val="00A467D6"/>
    <w:rsid w:val="00A468E9"/>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4F84"/>
    <w:rsid w:val="00A950C5"/>
    <w:rsid w:val="00A95D68"/>
    <w:rsid w:val="00A9687D"/>
    <w:rsid w:val="00A96C91"/>
    <w:rsid w:val="00A973A0"/>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51A"/>
    <w:rsid w:val="00AB68C2"/>
    <w:rsid w:val="00AB7AAF"/>
    <w:rsid w:val="00AC0C73"/>
    <w:rsid w:val="00AC14AF"/>
    <w:rsid w:val="00AC2C95"/>
    <w:rsid w:val="00AC319D"/>
    <w:rsid w:val="00AC4086"/>
    <w:rsid w:val="00AC63D4"/>
    <w:rsid w:val="00AC6426"/>
    <w:rsid w:val="00AC6ABA"/>
    <w:rsid w:val="00AC709C"/>
    <w:rsid w:val="00AD023D"/>
    <w:rsid w:val="00AD1BCC"/>
    <w:rsid w:val="00AD1EF7"/>
    <w:rsid w:val="00AD2C25"/>
    <w:rsid w:val="00AD2D34"/>
    <w:rsid w:val="00AD6F5B"/>
    <w:rsid w:val="00AD6F69"/>
    <w:rsid w:val="00AD716A"/>
    <w:rsid w:val="00AE04F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ADD"/>
    <w:rsid w:val="00AF61AC"/>
    <w:rsid w:val="00AF6714"/>
    <w:rsid w:val="00AF6C55"/>
    <w:rsid w:val="00B018BA"/>
    <w:rsid w:val="00B02943"/>
    <w:rsid w:val="00B02F01"/>
    <w:rsid w:val="00B03906"/>
    <w:rsid w:val="00B03ADB"/>
    <w:rsid w:val="00B06A01"/>
    <w:rsid w:val="00B076F8"/>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185"/>
    <w:rsid w:val="00B50A27"/>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D"/>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BF1"/>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3EB"/>
    <w:rsid w:val="00BA3A5B"/>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A4A"/>
    <w:rsid w:val="00BC6E89"/>
    <w:rsid w:val="00BC7644"/>
    <w:rsid w:val="00BC7849"/>
    <w:rsid w:val="00BD1ED3"/>
    <w:rsid w:val="00BD369E"/>
    <w:rsid w:val="00BD378F"/>
    <w:rsid w:val="00BD3C76"/>
    <w:rsid w:val="00BD6905"/>
    <w:rsid w:val="00BD6A58"/>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3C"/>
    <w:rsid w:val="00BE564A"/>
    <w:rsid w:val="00BE5D78"/>
    <w:rsid w:val="00BE5F8F"/>
    <w:rsid w:val="00BE615D"/>
    <w:rsid w:val="00BE6436"/>
    <w:rsid w:val="00BE6451"/>
    <w:rsid w:val="00BE678B"/>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4CD"/>
    <w:rsid w:val="00C04EB4"/>
    <w:rsid w:val="00C05770"/>
    <w:rsid w:val="00C057A1"/>
    <w:rsid w:val="00C07672"/>
    <w:rsid w:val="00C10351"/>
    <w:rsid w:val="00C10A49"/>
    <w:rsid w:val="00C1192A"/>
    <w:rsid w:val="00C12007"/>
    <w:rsid w:val="00C122D9"/>
    <w:rsid w:val="00C12F7F"/>
    <w:rsid w:val="00C13895"/>
    <w:rsid w:val="00C14522"/>
    <w:rsid w:val="00C14669"/>
    <w:rsid w:val="00C1505E"/>
    <w:rsid w:val="00C16435"/>
    <w:rsid w:val="00C17731"/>
    <w:rsid w:val="00C17E9A"/>
    <w:rsid w:val="00C20EDB"/>
    <w:rsid w:val="00C20EF3"/>
    <w:rsid w:val="00C2100F"/>
    <w:rsid w:val="00C216F1"/>
    <w:rsid w:val="00C23C67"/>
    <w:rsid w:val="00C247A0"/>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8D3"/>
    <w:rsid w:val="00C52647"/>
    <w:rsid w:val="00C53253"/>
    <w:rsid w:val="00C53931"/>
    <w:rsid w:val="00C55E88"/>
    <w:rsid w:val="00C56053"/>
    <w:rsid w:val="00C56222"/>
    <w:rsid w:val="00C56469"/>
    <w:rsid w:val="00C57849"/>
    <w:rsid w:val="00C57A01"/>
    <w:rsid w:val="00C57EB9"/>
    <w:rsid w:val="00C604F8"/>
    <w:rsid w:val="00C60D3F"/>
    <w:rsid w:val="00C61493"/>
    <w:rsid w:val="00C618F1"/>
    <w:rsid w:val="00C62BF6"/>
    <w:rsid w:val="00C62F44"/>
    <w:rsid w:val="00C642F9"/>
    <w:rsid w:val="00C64806"/>
    <w:rsid w:val="00C64ABA"/>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977AE"/>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6EE"/>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515"/>
    <w:rsid w:val="00D16195"/>
    <w:rsid w:val="00D16EB0"/>
    <w:rsid w:val="00D17225"/>
    <w:rsid w:val="00D20A3F"/>
    <w:rsid w:val="00D20D49"/>
    <w:rsid w:val="00D2143F"/>
    <w:rsid w:val="00D21D1A"/>
    <w:rsid w:val="00D222C8"/>
    <w:rsid w:val="00D22979"/>
    <w:rsid w:val="00D22C54"/>
    <w:rsid w:val="00D22C86"/>
    <w:rsid w:val="00D22EA2"/>
    <w:rsid w:val="00D23342"/>
    <w:rsid w:val="00D24ACD"/>
    <w:rsid w:val="00D25769"/>
    <w:rsid w:val="00D2582E"/>
    <w:rsid w:val="00D25855"/>
    <w:rsid w:val="00D25D33"/>
    <w:rsid w:val="00D266F2"/>
    <w:rsid w:val="00D27AE2"/>
    <w:rsid w:val="00D3087E"/>
    <w:rsid w:val="00D30DE4"/>
    <w:rsid w:val="00D3198A"/>
    <w:rsid w:val="00D329A8"/>
    <w:rsid w:val="00D32B0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18"/>
    <w:rsid w:val="00D45873"/>
    <w:rsid w:val="00D46422"/>
    <w:rsid w:val="00D46BB4"/>
    <w:rsid w:val="00D46C66"/>
    <w:rsid w:val="00D4707D"/>
    <w:rsid w:val="00D47146"/>
    <w:rsid w:val="00D47AF4"/>
    <w:rsid w:val="00D50213"/>
    <w:rsid w:val="00D53408"/>
    <w:rsid w:val="00D534B4"/>
    <w:rsid w:val="00D54031"/>
    <w:rsid w:val="00D55876"/>
    <w:rsid w:val="00D5677A"/>
    <w:rsid w:val="00D56ACF"/>
    <w:rsid w:val="00D57144"/>
    <w:rsid w:val="00D604EC"/>
    <w:rsid w:val="00D6245D"/>
    <w:rsid w:val="00D628DA"/>
    <w:rsid w:val="00D63012"/>
    <w:rsid w:val="00D630E8"/>
    <w:rsid w:val="00D64190"/>
    <w:rsid w:val="00D65600"/>
    <w:rsid w:val="00D66789"/>
    <w:rsid w:val="00D67B65"/>
    <w:rsid w:val="00D67CB5"/>
    <w:rsid w:val="00D700E4"/>
    <w:rsid w:val="00D71393"/>
    <w:rsid w:val="00D717F7"/>
    <w:rsid w:val="00D73516"/>
    <w:rsid w:val="00D74149"/>
    <w:rsid w:val="00D741F9"/>
    <w:rsid w:val="00D74DCC"/>
    <w:rsid w:val="00D75219"/>
    <w:rsid w:val="00D7547E"/>
    <w:rsid w:val="00D7569C"/>
    <w:rsid w:val="00D7622C"/>
    <w:rsid w:val="00D763E0"/>
    <w:rsid w:val="00D76BB9"/>
    <w:rsid w:val="00D771B7"/>
    <w:rsid w:val="00D7743F"/>
    <w:rsid w:val="00D776CC"/>
    <w:rsid w:val="00D815DA"/>
    <w:rsid w:val="00D81C6F"/>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6FCC"/>
    <w:rsid w:val="00D970DC"/>
    <w:rsid w:val="00DA009C"/>
    <w:rsid w:val="00DA010F"/>
    <w:rsid w:val="00DA05F5"/>
    <w:rsid w:val="00DA0A0B"/>
    <w:rsid w:val="00DA1234"/>
    <w:rsid w:val="00DA1362"/>
    <w:rsid w:val="00DA3E1C"/>
    <w:rsid w:val="00DA3FA6"/>
    <w:rsid w:val="00DA4047"/>
    <w:rsid w:val="00DA43AF"/>
    <w:rsid w:val="00DA45A5"/>
    <w:rsid w:val="00DA4748"/>
    <w:rsid w:val="00DA5976"/>
    <w:rsid w:val="00DA5FFD"/>
    <w:rsid w:val="00DA669D"/>
    <w:rsid w:val="00DA6EC3"/>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1F61"/>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0D5"/>
    <w:rsid w:val="00DE419C"/>
    <w:rsid w:val="00DE5685"/>
    <w:rsid w:val="00DE56F3"/>
    <w:rsid w:val="00DE7A15"/>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BDE"/>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0705"/>
    <w:rsid w:val="00E21420"/>
    <w:rsid w:val="00E23AF3"/>
    <w:rsid w:val="00E23E58"/>
    <w:rsid w:val="00E24DF2"/>
    <w:rsid w:val="00E25760"/>
    <w:rsid w:val="00E26346"/>
    <w:rsid w:val="00E27C3B"/>
    <w:rsid w:val="00E32E70"/>
    <w:rsid w:val="00E334CA"/>
    <w:rsid w:val="00E34DA8"/>
    <w:rsid w:val="00E36358"/>
    <w:rsid w:val="00E37740"/>
    <w:rsid w:val="00E40F04"/>
    <w:rsid w:val="00E4325A"/>
    <w:rsid w:val="00E43FC6"/>
    <w:rsid w:val="00E44F7D"/>
    <w:rsid w:val="00E454FB"/>
    <w:rsid w:val="00E455A6"/>
    <w:rsid w:val="00E46512"/>
    <w:rsid w:val="00E4774F"/>
    <w:rsid w:val="00E50268"/>
    <w:rsid w:val="00E5027E"/>
    <w:rsid w:val="00E516A4"/>
    <w:rsid w:val="00E518E6"/>
    <w:rsid w:val="00E51996"/>
    <w:rsid w:val="00E51ACD"/>
    <w:rsid w:val="00E51F60"/>
    <w:rsid w:val="00E52233"/>
    <w:rsid w:val="00E526CF"/>
    <w:rsid w:val="00E546EE"/>
    <w:rsid w:val="00E55790"/>
    <w:rsid w:val="00E55E60"/>
    <w:rsid w:val="00E56677"/>
    <w:rsid w:val="00E57596"/>
    <w:rsid w:val="00E57706"/>
    <w:rsid w:val="00E6116E"/>
    <w:rsid w:val="00E6173E"/>
    <w:rsid w:val="00E619D3"/>
    <w:rsid w:val="00E627E4"/>
    <w:rsid w:val="00E6361B"/>
    <w:rsid w:val="00E637B0"/>
    <w:rsid w:val="00E6392F"/>
    <w:rsid w:val="00E63E34"/>
    <w:rsid w:val="00E64067"/>
    <w:rsid w:val="00E65C2E"/>
    <w:rsid w:val="00E66998"/>
    <w:rsid w:val="00E672D2"/>
    <w:rsid w:val="00E7149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151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0A3A"/>
    <w:rsid w:val="00EC14CD"/>
    <w:rsid w:val="00EC1A60"/>
    <w:rsid w:val="00EC1EEB"/>
    <w:rsid w:val="00EC2C6D"/>
    <w:rsid w:val="00EC3767"/>
    <w:rsid w:val="00EC5CDB"/>
    <w:rsid w:val="00EC649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376"/>
    <w:rsid w:val="00EF6AF0"/>
    <w:rsid w:val="00EF6EE5"/>
    <w:rsid w:val="00EF70C5"/>
    <w:rsid w:val="00EF70DE"/>
    <w:rsid w:val="00EF717C"/>
    <w:rsid w:val="00EF742A"/>
    <w:rsid w:val="00EF7735"/>
    <w:rsid w:val="00F00588"/>
    <w:rsid w:val="00F00753"/>
    <w:rsid w:val="00F007DC"/>
    <w:rsid w:val="00F00B2E"/>
    <w:rsid w:val="00F01FB1"/>
    <w:rsid w:val="00F0209D"/>
    <w:rsid w:val="00F03010"/>
    <w:rsid w:val="00F03353"/>
    <w:rsid w:val="00F03767"/>
    <w:rsid w:val="00F0485F"/>
    <w:rsid w:val="00F04CEF"/>
    <w:rsid w:val="00F051A7"/>
    <w:rsid w:val="00F0523F"/>
    <w:rsid w:val="00F0595D"/>
    <w:rsid w:val="00F05B20"/>
    <w:rsid w:val="00F061FA"/>
    <w:rsid w:val="00F107EC"/>
    <w:rsid w:val="00F10A3D"/>
    <w:rsid w:val="00F10D41"/>
    <w:rsid w:val="00F117F5"/>
    <w:rsid w:val="00F11E83"/>
    <w:rsid w:val="00F12222"/>
    <w:rsid w:val="00F125F2"/>
    <w:rsid w:val="00F12CDF"/>
    <w:rsid w:val="00F13295"/>
    <w:rsid w:val="00F13476"/>
    <w:rsid w:val="00F15CF1"/>
    <w:rsid w:val="00F15D0D"/>
    <w:rsid w:val="00F16DF3"/>
    <w:rsid w:val="00F174F6"/>
    <w:rsid w:val="00F17DC9"/>
    <w:rsid w:val="00F17E2D"/>
    <w:rsid w:val="00F202E7"/>
    <w:rsid w:val="00F205F6"/>
    <w:rsid w:val="00F208D2"/>
    <w:rsid w:val="00F20A7E"/>
    <w:rsid w:val="00F21B5F"/>
    <w:rsid w:val="00F21B8C"/>
    <w:rsid w:val="00F21FE8"/>
    <w:rsid w:val="00F224E6"/>
    <w:rsid w:val="00F2276D"/>
    <w:rsid w:val="00F23901"/>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8D5"/>
    <w:rsid w:val="00F54E69"/>
    <w:rsid w:val="00F55ABC"/>
    <w:rsid w:val="00F55C42"/>
    <w:rsid w:val="00F567FD"/>
    <w:rsid w:val="00F62BD9"/>
    <w:rsid w:val="00F632B9"/>
    <w:rsid w:val="00F63FFF"/>
    <w:rsid w:val="00F667E7"/>
    <w:rsid w:val="00F67529"/>
    <w:rsid w:val="00F67E44"/>
    <w:rsid w:val="00F70D79"/>
    <w:rsid w:val="00F71E4A"/>
    <w:rsid w:val="00F728C9"/>
    <w:rsid w:val="00F73797"/>
    <w:rsid w:val="00F73C65"/>
    <w:rsid w:val="00F73E1D"/>
    <w:rsid w:val="00F73FC4"/>
    <w:rsid w:val="00F74A75"/>
    <w:rsid w:val="00F7673D"/>
    <w:rsid w:val="00F768E9"/>
    <w:rsid w:val="00F77672"/>
    <w:rsid w:val="00F77F39"/>
    <w:rsid w:val="00F80B4D"/>
    <w:rsid w:val="00F80E4A"/>
    <w:rsid w:val="00F811D4"/>
    <w:rsid w:val="00F81772"/>
    <w:rsid w:val="00F82058"/>
    <w:rsid w:val="00F8267E"/>
    <w:rsid w:val="00F82998"/>
    <w:rsid w:val="00F82BE3"/>
    <w:rsid w:val="00F84F2E"/>
    <w:rsid w:val="00F851B5"/>
    <w:rsid w:val="00F863ED"/>
    <w:rsid w:val="00F86493"/>
    <w:rsid w:val="00F8661A"/>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6D3A"/>
    <w:rsid w:val="00FC72B2"/>
    <w:rsid w:val="00FD248C"/>
    <w:rsid w:val="00FD40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460"/>
    <w:rsid w:val="00FE76A0"/>
    <w:rsid w:val="00FE7D45"/>
    <w:rsid w:val="00FF0DD7"/>
    <w:rsid w:val="00FF256A"/>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561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163904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05613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8080976">
      <w:bodyDiv w:val="1"/>
      <w:marLeft w:val="0"/>
      <w:marRight w:val="0"/>
      <w:marTop w:val="0"/>
      <w:marBottom w:val="0"/>
      <w:divBdr>
        <w:top w:val="none" w:sz="0" w:space="0" w:color="auto"/>
        <w:left w:val="none" w:sz="0" w:space="0" w:color="auto"/>
        <w:bottom w:val="none" w:sz="0" w:space="0" w:color="auto"/>
        <w:right w:val="none" w:sz="0" w:space="0" w:color="auto"/>
      </w:divBdr>
    </w:div>
    <w:div w:id="1870754745">
      <w:bodyDiv w:val="1"/>
      <w:marLeft w:val="0"/>
      <w:marRight w:val="0"/>
      <w:marTop w:val="0"/>
      <w:marBottom w:val="0"/>
      <w:divBdr>
        <w:top w:val="none" w:sz="0" w:space="0" w:color="auto"/>
        <w:left w:val="none" w:sz="0" w:space="0" w:color="auto"/>
        <w:bottom w:val="none" w:sz="0" w:space="0" w:color="auto"/>
        <w:right w:val="none" w:sz="0" w:space="0" w:color="auto"/>
      </w:divBdr>
    </w:div>
    <w:div w:id="196326679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fabrikant.ru" TargetMode="Externa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image" Target="media/image3.wmf"/><Relationship Id="rId2" Type="http://schemas.openxmlformats.org/officeDocument/2006/relationships/customXml" Target="../customXml/item2.xml"/><Relationship Id="rId16" Type="http://schemas.openxmlformats.org/officeDocument/2006/relationships/hyperlink" Target="http://www.fabrikant.ru" TargetMode="Externa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oleObject" Target="embeddings/oleObject2.bin"/><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yperlink" Target="http://www.a-k-d.ru"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015D87-CFF5-4308-AAF5-6EDD31D7E42B}">
  <ds:schemaRefs>
    <ds:schemaRef ds:uri="http://schemas.openxmlformats.org/officeDocument/2006/bibliography"/>
  </ds:schemaRefs>
</ds:datastoreItem>
</file>

<file path=customXml/itemProps2.xml><?xml version="1.0" encoding="utf-8"?>
<ds:datastoreItem xmlns:ds="http://schemas.openxmlformats.org/officeDocument/2006/customXml" ds:itemID="{161BD400-0242-4D67-912F-B855F1600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38</Pages>
  <Words>9844</Words>
  <Characters>68623</Characters>
  <Application>Microsoft Office Word</Application>
  <DocSecurity>0</DocSecurity>
  <Lines>571</Lines>
  <Paragraphs>156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78311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akovalenko</cp:lastModifiedBy>
  <cp:revision>132</cp:revision>
  <cp:lastPrinted>2015-07-16T15:24:00Z</cp:lastPrinted>
  <dcterms:created xsi:type="dcterms:W3CDTF">2015-05-05T13:27:00Z</dcterms:created>
  <dcterms:modified xsi:type="dcterms:W3CDTF">2015-07-27T10:48:00Z</dcterms:modified>
</cp:coreProperties>
</file>