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1747714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28202C" w:rsidRDefault="009D5AD1" w:rsidP="009D5AD1">
      <w:pPr>
        <w:jc w:val="center"/>
        <w:rPr>
          <w:sz w:val="28"/>
          <w:szCs w:val="28"/>
        </w:rPr>
      </w:pPr>
      <w:r w:rsidRPr="0028202C">
        <w:rPr>
          <w:sz w:val="28"/>
          <w:szCs w:val="28"/>
        </w:rPr>
        <w:t>для аукциона</w:t>
      </w:r>
      <w:r w:rsidR="00A200B9">
        <w:rPr>
          <w:sz w:val="28"/>
          <w:szCs w:val="28"/>
        </w:rPr>
        <w:t xml:space="preserve"> в электронной форме</w:t>
      </w:r>
    </w:p>
    <w:p w:rsidR="009D5AD1" w:rsidRPr="00B03ADB" w:rsidRDefault="0028202C" w:rsidP="009D5AD1">
      <w:pPr>
        <w:jc w:val="center"/>
        <w:rPr>
          <w:sz w:val="28"/>
          <w:szCs w:val="28"/>
        </w:rPr>
      </w:pPr>
      <w:r>
        <w:rPr>
          <w:sz w:val="28"/>
          <w:szCs w:val="28"/>
        </w:rPr>
        <w:t xml:space="preserve">на поставку листов из прецизионного </w:t>
      </w:r>
      <w:proofErr w:type="spellStart"/>
      <w:r>
        <w:rPr>
          <w:sz w:val="28"/>
          <w:szCs w:val="28"/>
        </w:rPr>
        <w:t>коррозионностойкого</w:t>
      </w:r>
      <w:proofErr w:type="spellEnd"/>
      <w:r>
        <w:rPr>
          <w:sz w:val="28"/>
          <w:szCs w:val="28"/>
        </w:rPr>
        <w:t xml:space="preserve"> сплава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28202C" w:rsidRDefault="0028202C"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8202C">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747714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7F2A" w:rsidRDefault="007238CF">
      <w:pPr>
        <w:pStyle w:val="15"/>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7477140" w:history="1">
        <w:r w:rsidR="00997F2A" w:rsidRPr="004540F1">
          <w:rPr>
            <w:rStyle w:val="afb"/>
          </w:rPr>
          <w:t>ЗАКУПОЧНАЯ ДОКУМЕНТАЦИЯ</w:t>
        </w:r>
        <w:r w:rsidR="00997F2A">
          <w:rPr>
            <w:webHidden/>
          </w:rPr>
          <w:tab/>
        </w:r>
        <w:r>
          <w:rPr>
            <w:webHidden/>
          </w:rPr>
          <w:fldChar w:fldCharType="begin"/>
        </w:r>
        <w:r w:rsidR="00997F2A">
          <w:rPr>
            <w:webHidden/>
          </w:rPr>
          <w:instrText xml:space="preserve"> PAGEREF _Toc417477140 \h </w:instrText>
        </w:r>
        <w:r>
          <w:rPr>
            <w:webHidden/>
          </w:rPr>
        </w:r>
        <w:r>
          <w:rPr>
            <w:webHidden/>
          </w:rPr>
          <w:fldChar w:fldCharType="separate"/>
        </w:r>
        <w:r w:rsidR="00A55D8A">
          <w:rPr>
            <w:webHidden/>
          </w:rPr>
          <w:t>1</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1" w:history="1">
        <w:r w:rsidR="00997F2A" w:rsidRPr="004540F1">
          <w:rPr>
            <w:rStyle w:val="afb"/>
          </w:rPr>
          <w:t>СОДЕРЖАНИЕ</w:t>
        </w:r>
        <w:r w:rsidR="00997F2A">
          <w:rPr>
            <w:webHidden/>
          </w:rPr>
          <w:tab/>
        </w:r>
        <w:r>
          <w:rPr>
            <w:webHidden/>
          </w:rPr>
          <w:fldChar w:fldCharType="begin"/>
        </w:r>
        <w:r w:rsidR="00997F2A">
          <w:rPr>
            <w:webHidden/>
          </w:rPr>
          <w:instrText xml:space="preserve"> PAGEREF _Toc417477141 \h </w:instrText>
        </w:r>
        <w:r>
          <w:rPr>
            <w:webHidden/>
          </w:rPr>
        </w:r>
        <w:r>
          <w:rPr>
            <w:webHidden/>
          </w:rPr>
          <w:fldChar w:fldCharType="separate"/>
        </w:r>
        <w:r w:rsidR="00A55D8A">
          <w:rPr>
            <w:webHidden/>
          </w:rPr>
          <w:t>2</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2" w:history="1">
        <w:r w:rsidR="00997F2A" w:rsidRPr="004540F1">
          <w:rPr>
            <w:rStyle w:val="afb"/>
          </w:rPr>
          <w:t>1.</w:t>
        </w:r>
        <w:r w:rsidR="00997F2A">
          <w:rPr>
            <w:rFonts w:asciiTheme="minorHAnsi" w:eastAsiaTheme="minorEastAsia" w:hAnsiTheme="minorHAnsi" w:cstheme="minorBidi"/>
            <w:sz w:val="22"/>
            <w:szCs w:val="22"/>
          </w:rPr>
          <w:tab/>
        </w:r>
        <w:r w:rsidR="00997F2A" w:rsidRPr="004540F1">
          <w:rPr>
            <w:rStyle w:val="afb"/>
          </w:rPr>
          <w:t>ИЗВЕЩЕНИЕ О ПРОВЕДЕНИИ ЗАКУПКИ</w:t>
        </w:r>
        <w:r w:rsidR="00997F2A">
          <w:rPr>
            <w:webHidden/>
          </w:rPr>
          <w:tab/>
        </w:r>
        <w:r>
          <w:rPr>
            <w:webHidden/>
          </w:rPr>
          <w:fldChar w:fldCharType="begin"/>
        </w:r>
        <w:r w:rsidR="00997F2A">
          <w:rPr>
            <w:webHidden/>
          </w:rPr>
          <w:instrText xml:space="preserve"> PAGEREF _Toc417477142 \h </w:instrText>
        </w:r>
        <w:r>
          <w:rPr>
            <w:webHidden/>
          </w:rPr>
        </w:r>
        <w:r>
          <w:rPr>
            <w:webHidden/>
          </w:rPr>
          <w:fldChar w:fldCharType="separate"/>
        </w:r>
        <w:r w:rsidR="00A55D8A">
          <w:rPr>
            <w:webHidden/>
          </w:rPr>
          <w:t>3</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3" w:history="1">
        <w:r w:rsidR="00997F2A" w:rsidRPr="004540F1">
          <w:rPr>
            <w:rStyle w:val="afb"/>
            <w:b/>
          </w:rPr>
          <w:t>ЧАСТЬ 1</w:t>
        </w:r>
        <w:r w:rsidR="00997F2A">
          <w:rPr>
            <w:webHidden/>
          </w:rPr>
          <w:tab/>
        </w:r>
        <w:r>
          <w:rPr>
            <w:webHidden/>
          </w:rPr>
          <w:fldChar w:fldCharType="begin"/>
        </w:r>
        <w:r w:rsidR="00997F2A">
          <w:rPr>
            <w:webHidden/>
          </w:rPr>
          <w:instrText xml:space="preserve"> PAGEREF _Toc417477143 \h </w:instrText>
        </w:r>
        <w:r>
          <w:rPr>
            <w:webHidden/>
          </w:rPr>
        </w:r>
        <w:r>
          <w:rPr>
            <w:webHidden/>
          </w:rPr>
          <w:fldChar w:fldCharType="separate"/>
        </w:r>
        <w:r w:rsidR="00A55D8A">
          <w:rPr>
            <w:webHidden/>
          </w:rPr>
          <w:t>7</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4" w:history="1">
        <w:r w:rsidR="00997F2A" w:rsidRPr="004540F1">
          <w:rPr>
            <w:rStyle w:val="afb"/>
          </w:rPr>
          <w:t>2.</w:t>
        </w:r>
        <w:r w:rsidR="00997F2A">
          <w:rPr>
            <w:rFonts w:asciiTheme="minorHAnsi" w:eastAsiaTheme="minorEastAsia" w:hAnsiTheme="minorHAnsi" w:cstheme="minorBidi"/>
            <w:sz w:val="22"/>
            <w:szCs w:val="22"/>
          </w:rPr>
          <w:tab/>
        </w:r>
        <w:r w:rsidR="00997F2A" w:rsidRPr="004540F1">
          <w:rPr>
            <w:rStyle w:val="afb"/>
          </w:rPr>
          <w:t>ТРЕБОВАНИЯ. ДОКУМЕНТЫ. СОСТАВ ЗАЯВКИ НА УЧАСТИЕ В ЗАКУПКЕ.</w:t>
        </w:r>
        <w:r w:rsidR="00997F2A">
          <w:rPr>
            <w:webHidden/>
          </w:rPr>
          <w:tab/>
        </w:r>
        <w:r>
          <w:rPr>
            <w:webHidden/>
          </w:rPr>
          <w:fldChar w:fldCharType="begin"/>
        </w:r>
        <w:r w:rsidR="00997F2A">
          <w:rPr>
            <w:webHidden/>
          </w:rPr>
          <w:instrText xml:space="preserve"> PAGEREF _Toc417477144 \h </w:instrText>
        </w:r>
        <w:r>
          <w:rPr>
            <w:webHidden/>
          </w:rPr>
        </w:r>
        <w:r>
          <w:rPr>
            <w:webHidden/>
          </w:rPr>
          <w:fldChar w:fldCharType="separate"/>
        </w:r>
        <w:r w:rsidR="00A55D8A">
          <w:rPr>
            <w:webHidden/>
          </w:rPr>
          <w:t>7</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5" w:history="1">
        <w:r w:rsidR="00997F2A" w:rsidRPr="004540F1">
          <w:rPr>
            <w:rStyle w:val="afb"/>
          </w:rPr>
          <w:t>2.1.</w:t>
        </w:r>
        <w:r w:rsidR="00997F2A">
          <w:rPr>
            <w:rFonts w:asciiTheme="minorHAnsi" w:eastAsiaTheme="minorEastAsia" w:hAnsiTheme="minorHAnsi" w:cstheme="minorBidi"/>
            <w:sz w:val="22"/>
            <w:szCs w:val="22"/>
          </w:rPr>
          <w:tab/>
        </w:r>
        <w:r w:rsidR="00997F2A" w:rsidRPr="004540F1">
          <w:rPr>
            <w:rStyle w:val="afb"/>
          </w:rPr>
          <w:t>ТРЕБОВАНИЯ. ДОКУМЕНТЫ, ПОДТВЕРЖДАЮЩИЕ СООТВЕТСТВИЕ УСТАНОВЛЕННЫМ ТРЕБОВАНИЯМ.</w:t>
        </w:r>
        <w:r w:rsidR="00997F2A">
          <w:rPr>
            <w:webHidden/>
          </w:rPr>
          <w:tab/>
        </w:r>
        <w:r>
          <w:rPr>
            <w:webHidden/>
          </w:rPr>
          <w:fldChar w:fldCharType="begin"/>
        </w:r>
        <w:r w:rsidR="00997F2A">
          <w:rPr>
            <w:webHidden/>
          </w:rPr>
          <w:instrText xml:space="preserve"> PAGEREF _Toc417477145 \h </w:instrText>
        </w:r>
        <w:r>
          <w:rPr>
            <w:webHidden/>
          </w:rPr>
        </w:r>
        <w:r>
          <w:rPr>
            <w:webHidden/>
          </w:rPr>
          <w:fldChar w:fldCharType="separate"/>
        </w:r>
        <w:r w:rsidR="00A55D8A">
          <w:rPr>
            <w:webHidden/>
          </w:rPr>
          <w:t>7</w:t>
        </w:r>
        <w:r>
          <w:rPr>
            <w:webHidden/>
          </w:rPr>
          <w:fldChar w:fldCharType="end"/>
        </w:r>
      </w:hyperlink>
    </w:p>
    <w:p w:rsidR="00997F2A" w:rsidRDefault="007238CF">
      <w:pPr>
        <w:pStyle w:val="15"/>
        <w:tabs>
          <w:tab w:val="left" w:pos="1134"/>
        </w:tabs>
        <w:rPr>
          <w:rFonts w:asciiTheme="minorHAnsi" w:eastAsiaTheme="minorEastAsia" w:hAnsiTheme="minorHAnsi" w:cstheme="minorBidi"/>
          <w:sz w:val="22"/>
          <w:szCs w:val="22"/>
        </w:rPr>
      </w:pPr>
      <w:hyperlink w:anchor="_Toc417477146" w:history="1">
        <w:r w:rsidR="00997F2A" w:rsidRPr="004540F1">
          <w:rPr>
            <w:rStyle w:val="afb"/>
            <w:bCs/>
          </w:rPr>
          <w:t>2.1.1.</w:t>
        </w:r>
        <w:r w:rsidR="00997F2A">
          <w:rPr>
            <w:rFonts w:asciiTheme="minorHAnsi" w:eastAsiaTheme="minorEastAsia" w:hAnsiTheme="minorHAnsi" w:cstheme="minorBidi"/>
            <w:sz w:val="22"/>
            <w:szCs w:val="22"/>
          </w:rPr>
          <w:tab/>
        </w:r>
        <w:r w:rsidR="00997F2A" w:rsidRPr="004540F1">
          <w:rPr>
            <w:rStyle w:val="afb"/>
          </w:rPr>
          <w:t>Требования к участникам закупки</w:t>
        </w:r>
        <w:r w:rsidR="00997F2A" w:rsidRPr="004540F1">
          <w:rPr>
            <w:rStyle w:val="afb"/>
            <w:bCs/>
          </w:rPr>
          <w:t>, субподрядчикам (соисполнителям), изготовителям</w:t>
        </w:r>
        <w:r w:rsidR="00997F2A">
          <w:rPr>
            <w:webHidden/>
          </w:rPr>
          <w:tab/>
        </w:r>
        <w:r>
          <w:rPr>
            <w:webHidden/>
          </w:rPr>
          <w:fldChar w:fldCharType="begin"/>
        </w:r>
        <w:r w:rsidR="00997F2A">
          <w:rPr>
            <w:webHidden/>
          </w:rPr>
          <w:instrText xml:space="preserve"> PAGEREF _Toc417477146 \h </w:instrText>
        </w:r>
        <w:r>
          <w:rPr>
            <w:webHidden/>
          </w:rPr>
        </w:r>
        <w:r>
          <w:rPr>
            <w:webHidden/>
          </w:rPr>
          <w:fldChar w:fldCharType="separate"/>
        </w:r>
        <w:r w:rsidR="00A55D8A">
          <w:rPr>
            <w:webHidden/>
          </w:rPr>
          <w:t>7</w:t>
        </w:r>
        <w:r>
          <w:rPr>
            <w:webHidden/>
          </w:rPr>
          <w:fldChar w:fldCharType="end"/>
        </w:r>
      </w:hyperlink>
    </w:p>
    <w:p w:rsidR="00997F2A" w:rsidRDefault="007238CF">
      <w:pPr>
        <w:pStyle w:val="15"/>
        <w:tabs>
          <w:tab w:val="left" w:pos="1134"/>
        </w:tabs>
        <w:rPr>
          <w:rFonts w:asciiTheme="minorHAnsi" w:eastAsiaTheme="minorEastAsia" w:hAnsiTheme="minorHAnsi" w:cstheme="minorBidi"/>
          <w:sz w:val="22"/>
          <w:szCs w:val="22"/>
        </w:rPr>
      </w:pPr>
      <w:hyperlink w:anchor="_Toc417477147" w:history="1">
        <w:r w:rsidR="00997F2A" w:rsidRPr="004540F1">
          <w:rPr>
            <w:rStyle w:val="afb"/>
          </w:rPr>
          <w:t>2.1.2.</w:t>
        </w:r>
        <w:r w:rsidR="00997F2A">
          <w:rPr>
            <w:rFonts w:asciiTheme="minorHAnsi" w:eastAsiaTheme="minorEastAsia" w:hAnsiTheme="minorHAnsi" w:cstheme="minorBidi"/>
            <w:sz w:val="22"/>
            <w:szCs w:val="22"/>
          </w:rPr>
          <w:tab/>
        </w:r>
        <w:r w:rsidR="00997F2A" w:rsidRPr="004540F1">
          <w:rPr>
            <w:rStyle w:val="afb"/>
          </w:rPr>
          <w:t>Требования к продукции</w:t>
        </w:r>
        <w:r w:rsidR="00997F2A">
          <w:rPr>
            <w:webHidden/>
          </w:rPr>
          <w:tab/>
        </w:r>
        <w:r>
          <w:rPr>
            <w:webHidden/>
          </w:rPr>
          <w:fldChar w:fldCharType="begin"/>
        </w:r>
        <w:r w:rsidR="00997F2A">
          <w:rPr>
            <w:webHidden/>
          </w:rPr>
          <w:instrText xml:space="preserve"> PAGEREF _Toc417477147 \h </w:instrText>
        </w:r>
        <w:r>
          <w:rPr>
            <w:webHidden/>
          </w:rPr>
        </w:r>
        <w:r>
          <w:rPr>
            <w:webHidden/>
          </w:rPr>
          <w:fldChar w:fldCharType="separate"/>
        </w:r>
        <w:r w:rsidR="00A55D8A">
          <w:rPr>
            <w:webHidden/>
          </w:rPr>
          <w:t>11</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8" w:history="1">
        <w:r w:rsidR="00997F2A" w:rsidRPr="004540F1">
          <w:rPr>
            <w:rStyle w:val="afb"/>
          </w:rPr>
          <w:t>2.2.</w:t>
        </w:r>
        <w:r w:rsidR="00997F2A">
          <w:rPr>
            <w:rFonts w:asciiTheme="minorHAnsi" w:eastAsiaTheme="minorEastAsia" w:hAnsiTheme="minorHAnsi" w:cstheme="minorBidi"/>
            <w:sz w:val="22"/>
            <w:szCs w:val="22"/>
          </w:rPr>
          <w:tab/>
        </w:r>
        <w:r w:rsidR="00997F2A" w:rsidRPr="004540F1">
          <w:rPr>
            <w:rStyle w:val="afb"/>
          </w:rPr>
          <w:t>СОСТАВ ЗАЯВКИ НА УЧАСТИЕ В ЗАКУПКЕ.</w:t>
        </w:r>
        <w:r w:rsidR="00997F2A">
          <w:rPr>
            <w:webHidden/>
          </w:rPr>
          <w:tab/>
        </w:r>
        <w:r>
          <w:rPr>
            <w:webHidden/>
          </w:rPr>
          <w:fldChar w:fldCharType="begin"/>
        </w:r>
        <w:r w:rsidR="00997F2A">
          <w:rPr>
            <w:webHidden/>
          </w:rPr>
          <w:instrText xml:space="preserve"> PAGEREF _Toc417477148 \h </w:instrText>
        </w:r>
        <w:r>
          <w:rPr>
            <w:webHidden/>
          </w:rPr>
        </w:r>
        <w:r>
          <w:rPr>
            <w:webHidden/>
          </w:rPr>
          <w:fldChar w:fldCharType="separate"/>
        </w:r>
        <w:r w:rsidR="00A55D8A">
          <w:rPr>
            <w:webHidden/>
          </w:rPr>
          <w:t>12</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49" w:history="1">
        <w:r w:rsidR="00997F2A" w:rsidRPr="004540F1">
          <w:rPr>
            <w:rStyle w:val="afb"/>
          </w:rPr>
          <w:t>3.</w:t>
        </w:r>
        <w:r w:rsidR="00997F2A">
          <w:rPr>
            <w:rFonts w:asciiTheme="minorHAnsi" w:eastAsiaTheme="minorEastAsia" w:hAnsiTheme="minorHAnsi" w:cstheme="minorBidi"/>
            <w:sz w:val="22"/>
            <w:szCs w:val="22"/>
          </w:rPr>
          <w:tab/>
        </w:r>
        <w:r w:rsidR="00997F2A" w:rsidRPr="004540F1">
          <w:rPr>
            <w:rStyle w:val="afb"/>
          </w:rPr>
          <w:t>МЕТОДИКА РАСЧЕТА ОБЕСПЕЧЕННОСТИ ФИНАНСОВЫМИ РЕСУРСАМИ УЧАСТНИКОВ ПРОЦЕДУРЫ ЗАКУПКИ</w:t>
        </w:r>
        <w:r w:rsidR="00997F2A">
          <w:rPr>
            <w:webHidden/>
          </w:rPr>
          <w:tab/>
        </w:r>
        <w:r>
          <w:rPr>
            <w:webHidden/>
          </w:rPr>
          <w:fldChar w:fldCharType="begin"/>
        </w:r>
        <w:r w:rsidR="00997F2A">
          <w:rPr>
            <w:webHidden/>
          </w:rPr>
          <w:instrText xml:space="preserve"> PAGEREF _Toc417477149 \h </w:instrText>
        </w:r>
        <w:r>
          <w:rPr>
            <w:webHidden/>
          </w:rPr>
        </w:r>
        <w:r>
          <w:rPr>
            <w:webHidden/>
          </w:rPr>
          <w:fldChar w:fldCharType="separate"/>
        </w:r>
        <w:r w:rsidR="00A55D8A">
          <w:rPr>
            <w:webHidden/>
          </w:rPr>
          <w:t>13</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50" w:history="1">
        <w:r w:rsidR="00997F2A" w:rsidRPr="004540F1">
          <w:rPr>
            <w:rStyle w:val="afb"/>
          </w:rPr>
          <w:t>4.</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w:t>
        </w:r>
        <w:r w:rsidR="00997F2A">
          <w:rPr>
            <w:webHidden/>
          </w:rPr>
          <w:tab/>
        </w:r>
        <w:r>
          <w:rPr>
            <w:webHidden/>
          </w:rPr>
          <w:fldChar w:fldCharType="begin"/>
        </w:r>
        <w:r w:rsidR="00997F2A">
          <w:rPr>
            <w:webHidden/>
          </w:rPr>
          <w:instrText xml:space="preserve"> PAGEREF _Toc417477150 \h </w:instrText>
        </w:r>
        <w:r>
          <w:rPr>
            <w:webHidden/>
          </w:rPr>
        </w:r>
        <w:r>
          <w:rPr>
            <w:webHidden/>
          </w:rPr>
          <w:fldChar w:fldCharType="separate"/>
        </w:r>
        <w:r w:rsidR="00A55D8A">
          <w:rPr>
            <w:webHidden/>
          </w:rPr>
          <w:t>18</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51" w:history="1">
        <w:r w:rsidR="00997F2A" w:rsidRPr="004540F1">
          <w:rPr>
            <w:rStyle w:val="afb"/>
          </w:rPr>
          <w:t>4.1.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заявку на участие в закупке</w:t>
        </w:r>
        <w:r w:rsidR="00997F2A">
          <w:rPr>
            <w:webHidden/>
          </w:rPr>
          <w:tab/>
        </w:r>
        <w:r>
          <w:rPr>
            <w:webHidden/>
          </w:rPr>
          <w:fldChar w:fldCharType="begin"/>
        </w:r>
        <w:r w:rsidR="00997F2A">
          <w:rPr>
            <w:webHidden/>
          </w:rPr>
          <w:instrText xml:space="preserve"> PAGEREF _Toc417477151 \h </w:instrText>
        </w:r>
        <w:r>
          <w:rPr>
            <w:webHidden/>
          </w:rPr>
        </w:r>
        <w:r>
          <w:rPr>
            <w:webHidden/>
          </w:rPr>
          <w:fldChar w:fldCharType="separate"/>
        </w:r>
        <w:r w:rsidR="00A55D8A">
          <w:rPr>
            <w:webHidden/>
          </w:rPr>
          <w:t>18</w:t>
        </w:r>
        <w:r>
          <w:rPr>
            <w:webHidden/>
          </w:rPr>
          <w:fldChar w:fldCharType="end"/>
        </w:r>
      </w:hyperlink>
    </w:p>
    <w:p w:rsidR="00997F2A" w:rsidRDefault="007238CF">
      <w:pPr>
        <w:pStyle w:val="15"/>
        <w:tabs>
          <w:tab w:val="left" w:pos="1134"/>
        </w:tabs>
        <w:rPr>
          <w:rFonts w:asciiTheme="minorHAnsi" w:eastAsiaTheme="minorEastAsia" w:hAnsiTheme="minorHAnsi" w:cstheme="minorBidi"/>
          <w:sz w:val="22"/>
          <w:szCs w:val="22"/>
        </w:rPr>
      </w:pPr>
      <w:hyperlink w:anchor="_Toc417477152" w:history="1">
        <w:r w:rsidR="00997F2A" w:rsidRPr="004540F1">
          <w:rPr>
            <w:rStyle w:val="afb"/>
          </w:rPr>
          <w:t>4.1.1.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1 заявки на участие в закупке</w:t>
        </w:r>
        <w:r w:rsidR="00997F2A">
          <w:rPr>
            <w:webHidden/>
          </w:rPr>
          <w:tab/>
        </w:r>
        <w:r>
          <w:rPr>
            <w:webHidden/>
          </w:rPr>
          <w:fldChar w:fldCharType="begin"/>
        </w:r>
        <w:r w:rsidR="00997F2A">
          <w:rPr>
            <w:webHidden/>
          </w:rPr>
          <w:instrText xml:space="preserve"> PAGEREF _Toc417477152 \h </w:instrText>
        </w:r>
        <w:r>
          <w:rPr>
            <w:webHidden/>
          </w:rPr>
        </w:r>
        <w:r>
          <w:rPr>
            <w:webHidden/>
          </w:rPr>
          <w:fldChar w:fldCharType="separate"/>
        </w:r>
        <w:r w:rsidR="00A55D8A">
          <w:rPr>
            <w:webHidden/>
          </w:rPr>
          <w:t>18</w:t>
        </w:r>
        <w:r>
          <w:rPr>
            <w:webHidden/>
          </w:rPr>
          <w:fldChar w:fldCharType="end"/>
        </w:r>
      </w:hyperlink>
    </w:p>
    <w:p w:rsidR="00997F2A" w:rsidRDefault="007238CF">
      <w:pPr>
        <w:pStyle w:val="15"/>
        <w:tabs>
          <w:tab w:val="left" w:pos="1134"/>
        </w:tabs>
        <w:rPr>
          <w:rFonts w:asciiTheme="minorHAnsi" w:eastAsiaTheme="minorEastAsia" w:hAnsiTheme="minorHAnsi" w:cstheme="minorBidi"/>
          <w:sz w:val="22"/>
          <w:szCs w:val="22"/>
        </w:rPr>
      </w:pPr>
      <w:hyperlink w:anchor="_Toc417477153" w:history="1">
        <w:r w:rsidR="00997F2A" w:rsidRPr="004540F1">
          <w:rPr>
            <w:rStyle w:val="afb"/>
          </w:rPr>
          <w:t>4.1.2.</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2 заявки на участие в закупке</w:t>
        </w:r>
        <w:r w:rsidR="00997F2A">
          <w:rPr>
            <w:webHidden/>
          </w:rPr>
          <w:tab/>
        </w:r>
        <w:r>
          <w:rPr>
            <w:webHidden/>
          </w:rPr>
          <w:fldChar w:fldCharType="begin"/>
        </w:r>
        <w:r w:rsidR="00997F2A">
          <w:rPr>
            <w:webHidden/>
          </w:rPr>
          <w:instrText xml:space="preserve"> PAGEREF _Toc417477153 \h </w:instrText>
        </w:r>
        <w:r>
          <w:rPr>
            <w:webHidden/>
          </w:rPr>
        </w:r>
        <w:r>
          <w:rPr>
            <w:webHidden/>
          </w:rPr>
          <w:fldChar w:fldCharType="separate"/>
        </w:r>
        <w:r w:rsidR="00A55D8A">
          <w:rPr>
            <w:webHidden/>
          </w:rPr>
          <w:t>18</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54" w:history="1">
        <w:r w:rsidR="00997F2A" w:rsidRPr="004540F1">
          <w:rPr>
            <w:rStyle w:val="afb"/>
          </w:rPr>
          <w:t>4.2.</w:t>
        </w:r>
        <w:r w:rsidR="00997F2A">
          <w:rPr>
            <w:rFonts w:asciiTheme="minorHAnsi" w:eastAsiaTheme="minorEastAsia" w:hAnsiTheme="minorHAnsi" w:cstheme="minorBidi"/>
            <w:sz w:val="22"/>
            <w:szCs w:val="22"/>
          </w:rPr>
          <w:tab/>
        </w:r>
        <w:r w:rsidR="00997F2A" w:rsidRPr="004540F1">
          <w:rPr>
            <w:rStyle w:val="afb"/>
          </w:rPr>
          <w:t>Образцы форм обеспечения заявки на участие в закупке и обеспечения договора</w:t>
        </w:r>
        <w:r w:rsidR="00997F2A">
          <w:rPr>
            <w:webHidden/>
          </w:rPr>
          <w:tab/>
        </w:r>
        <w:r>
          <w:rPr>
            <w:webHidden/>
          </w:rPr>
          <w:fldChar w:fldCharType="begin"/>
        </w:r>
        <w:r w:rsidR="00997F2A">
          <w:rPr>
            <w:webHidden/>
          </w:rPr>
          <w:instrText xml:space="preserve"> PAGEREF _Toc417477154 \h </w:instrText>
        </w:r>
        <w:r>
          <w:rPr>
            <w:webHidden/>
          </w:rPr>
        </w:r>
        <w:r>
          <w:rPr>
            <w:webHidden/>
          </w:rPr>
          <w:fldChar w:fldCharType="separate"/>
        </w:r>
        <w:r w:rsidR="00A55D8A">
          <w:rPr>
            <w:webHidden/>
          </w:rPr>
          <w:t>18</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55" w:history="1">
        <w:r w:rsidR="00997F2A" w:rsidRPr="004540F1">
          <w:rPr>
            <w:rStyle w:val="afb"/>
            <w:b/>
          </w:rPr>
          <w:t>ЧАСТЬ 2</w:t>
        </w:r>
        <w:r w:rsidR="00997F2A">
          <w:rPr>
            <w:webHidden/>
          </w:rPr>
          <w:tab/>
        </w:r>
        <w:r>
          <w:rPr>
            <w:webHidden/>
          </w:rPr>
          <w:fldChar w:fldCharType="begin"/>
        </w:r>
        <w:r w:rsidR="00997F2A">
          <w:rPr>
            <w:webHidden/>
          </w:rPr>
          <w:instrText xml:space="preserve"> PAGEREF _Toc417477155 \h </w:instrText>
        </w:r>
        <w:r>
          <w:rPr>
            <w:webHidden/>
          </w:rPr>
        </w:r>
        <w:r>
          <w:rPr>
            <w:webHidden/>
          </w:rPr>
          <w:fldChar w:fldCharType="separate"/>
        </w:r>
        <w:r w:rsidR="00A55D8A">
          <w:rPr>
            <w:webHidden/>
          </w:rPr>
          <w:t>18</w:t>
        </w:r>
        <w:r>
          <w:rPr>
            <w:webHidden/>
          </w:rPr>
          <w:fldChar w:fldCharType="end"/>
        </w:r>
      </w:hyperlink>
    </w:p>
    <w:p w:rsidR="00997F2A" w:rsidRDefault="007238CF">
      <w:pPr>
        <w:pStyle w:val="15"/>
        <w:rPr>
          <w:rFonts w:asciiTheme="minorHAnsi" w:eastAsiaTheme="minorEastAsia" w:hAnsiTheme="minorHAnsi" w:cstheme="minorBidi"/>
          <w:sz w:val="22"/>
          <w:szCs w:val="22"/>
        </w:rPr>
      </w:pPr>
      <w:hyperlink w:anchor="_Toc417477156" w:history="1">
        <w:r w:rsidR="00997F2A" w:rsidRPr="004540F1">
          <w:rPr>
            <w:rStyle w:val="afb"/>
            <w:b/>
          </w:rPr>
          <w:t>ЧАСТЬ 3</w:t>
        </w:r>
        <w:r w:rsidR="00997F2A">
          <w:rPr>
            <w:webHidden/>
          </w:rPr>
          <w:tab/>
        </w:r>
        <w:r>
          <w:rPr>
            <w:webHidden/>
          </w:rPr>
          <w:fldChar w:fldCharType="begin"/>
        </w:r>
        <w:r w:rsidR="00997F2A">
          <w:rPr>
            <w:webHidden/>
          </w:rPr>
          <w:instrText xml:space="preserve"> PAGEREF _Toc417477156 \h </w:instrText>
        </w:r>
        <w:r>
          <w:rPr>
            <w:webHidden/>
          </w:rPr>
        </w:r>
        <w:r>
          <w:rPr>
            <w:webHidden/>
          </w:rPr>
          <w:fldChar w:fldCharType="separate"/>
        </w:r>
        <w:r w:rsidR="00A55D8A">
          <w:rPr>
            <w:webHidden/>
          </w:rPr>
          <w:t>18</w:t>
        </w:r>
        <w:r>
          <w:rPr>
            <w:webHidden/>
          </w:rPr>
          <w:fldChar w:fldCharType="end"/>
        </w:r>
      </w:hyperlink>
    </w:p>
    <w:p w:rsidR="00711274" w:rsidRPr="0002101C" w:rsidRDefault="007238CF"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BC2487">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747714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8202C">
        <w:rPr>
          <w:rFonts w:ascii="Times New Roman" w:eastAsia="Times New Roman" w:hAnsi="Times New Roman"/>
          <w:sz w:val="24"/>
          <w:szCs w:val="24"/>
          <w:lang w:eastAsia="ru-RU"/>
        </w:rPr>
        <w:t xml:space="preserve">Форма и способ процедуры закупки: </w:t>
      </w:r>
      <w:r w:rsidR="00D1460E" w:rsidRPr="0028202C">
        <w:rPr>
          <w:rFonts w:ascii="Times New Roman" w:hAnsi="Times New Roman"/>
          <w:b/>
          <w:sz w:val="24"/>
          <w:szCs w:val="24"/>
        </w:rPr>
        <w:t>Открытый аукцион в электронной форме без квалификационного отбора.</w:t>
      </w:r>
    </w:p>
    <w:p w:rsidR="00D2582E" w:rsidRPr="0028202C" w:rsidRDefault="009D5AD1"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Закупка</w:t>
      </w:r>
      <w:r w:rsidR="00D2582E" w:rsidRPr="0028202C">
        <w:rPr>
          <w:rFonts w:ascii="Times New Roman" w:hAnsi="Times New Roman"/>
          <w:sz w:val="24"/>
          <w:szCs w:val="24"/>
        </w:rPr>
        <w:t xml:space="preserve"> </w:t>
      </w:r>
      <w:r w:rsidR="00D06253" w:rsidRPr="0028202C">
        <w:rPr>
          <w:rFonts w:ascii="Times New Roman" w:hAnsi="Times New Roman"/>
          <w:sz w:val="24"/>
          <w:szCs w:val="24"/>
        </w:rPr>
        <w:t xml:space="preserve">проводится </w:t>
      </w:r>
      <w:r w:rsidR="00D2582E" w:rsidRPr="0028202C">
        <w:rPr>
          <w:rFonts w:ascii="Times New Roman" w:hAnsi="Times New Roman"/>
          <w:sz w:val="24"/>
          <w:szCs w:val="24"/>
        </w:rPr>
        <w:t>в соответствии с Едины</w:t>
      </w:r>
      <w:r w:rsidR="00D06253" w:rsidRPr="0028202C">
        <w:rPr>
          <w:rFonts w:ascii="Times New Roman" w:hAnsi="Times New Roman"/>
          <w:sz w:val="24"/>
          <w:szCs w:val="24"/>
        </w:rPr>
        <w:t>м</w:t>
      </w:r>
      <w:r w:rsidR="00D2582E" w:rsidRPr="0028202C">
        <w:rPr>
          <w:rFonts w:ascii="Times New Roman" w:hAnsi="Times New Roman"/>
          <w:sz w:val="24"/>
          <w:szCs w:val="24"/>
        </w:rPr>
        <w:t xml:space="preserve"> </w:t>
      </w:r>
      <w:r w:rsidR="00D2582E" w:rsidRPr="0028202C">
        <w:rPr>
          <w:rFonts w:ascii="Times New Roman" w:eastAsia="Times New Roman" w:hAnsi="Times New Roman"/>
          <w:sz w:val="24"/>
          <w:szCs w:val="24"/>
          <w:lang w:eastAsia="ru-RU"/>
        </w:rPr>
        <w:t>отраслев</w:t>
      </w:r>
      <w:r w:rsidR="00D06253" w:rsidRPr="0028202C">
        <w:rPr>
          <w:rFonts w:ascii="Times New Roman" w:eastAsia="Times New Roman" w:hAnsi="Times New Roman"/>
          <w:sz w:val="24"/>
          <w:szCs w:val="24"/>
          <w:lang w:eastAsia="ru-RU"/>
        </w:rPr>
        <w:t>ым</w:t>
      </w:r>
      <w:r w:rsidR="00D2582E" w:rsidRPr="0028202C">
        <w:rPr>
          <w:rFonts w:ascii="Times New Roman" w:hAnsi="Times New Roman"/>
          <w:sz w:val="24"/>
          <w:szCs w:val="24"/>
        </w:rPr>
        <w:t xml:space="preserve"> стандарт</w:t>
      </w:r>
      <w:r w:rsidR="00D06253" w:rsidRPr="0028202C">
        <w:rPr>
          <w:rFonts w:ascii="Times New Roman" w:hAnsi="Times New Roman"/>
          <w:sz w:val="24"/>
          <w:szCs w:val="24"/>
        </w:rPr>
        <w:t>ом</w:t>
      </w:r>
      <w:r w:rsidR="00D2582E" w:rsidRPr="0028202C">
        <w:rPr>
          <w:rFonts w:ascii="Times New Roman" w:hAnsi="Times New Roman"/>
          <w:sz w:val="24"/>
          <w:szCs w:val="24"/>
        </w:rPr>
        <w:t xml:space="preserve"> закупок (Положение</w:t>
      </w:r>
      <w:r w:rsidR="00D06253" w:rsidRPr="0028202C">
        <w:rPr>
          <w:rFonts w:ascii="Times New Roman" w:hAnsi="Times New Roman"/>
          <w:sz w:val="24"/>
          <w:szCs w:val="24"/>
        </w:rPr>
        <w:t>м</w:t>
      </w:r>
      <w:r w:rsidR="00D2582E" w:rsidRPr="0028202C">
        <w:rPr>
          <w:rFonts w:ascii="Times New Roman" w:hAnsi="Times New Roman"/>
          <w:sz w:val="24"/>
          <w:szCs w:val="24"/>
        </w:rPr>
        <w:t xml:space="preserve"> о закупке) Государственной корпорации по атомной энергии «Росатом» с изменениями, </w:t>
      </w:r>
      <w:r w:rsidR="0028202C" w:rsidRPr="009C0AFB">
        <w:rPr>
          <w:rFonts w:ascii="Times New Roman" w:hAnsi="Times New Roman"/>
          <w:bCs/>
          <w:sz w:val="24"/>
          <w:szCs w:val="24"/>
        </w:rPr>
        <w:t>действующими на момент публикации процедуры закупки</w:t>
      </w:r>
      <w:r w:rsidR="0028202C">
        <w:rPr>
          <w:rFonts w:ascii="Times New Roman" w:hAnsi="Times New Roman"/>
          <w:bCs/>
          <w:sz w:val="24"/>
          <w:szCs w:val="24"/>
        </w:rPr>
        <w:t>.</w:t>
      </w:r>
    </w:p>
    <w:p w:rsidR="00B34CAB" w:rsidRPr="0028202C" w:rsidRDefault="00B34CAB" w:rsidP="00B34CAB">
      <w:pPr>
        <w:tabs>
          <w:tab w:val="left" w:pos="1134"/>
        </w:tabs>
        <w:ind w:firstLine="709"/>
        <w:contextualSpacing/>
        <w:jc w:val="both"/>
        <w:rPr>
          <w:rFonts w:eastAsia="Calibri"/>
          <w:bCs/>
          <w:lang w:eastAsia="en-US"/>
        </w:rPr>
      </w:pPr>
      <w:r w:rsidRPr="0028202C">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Предмет</w:t>
      </w:r>
      <w:r w:rsidRPr="0028202C">
        <w:rPr>
          <w:rFonts w:ascii="Times New Roman" w:hAnsi="Times New Roman"/>
          <w:spacing w:val="-6"/>
          <w:sz w:val="24"/>
          <w:szCs w:val="24"/>
        </w:rPr>
        <w:t xml:space="preserve"> </w:t>
      </w:r>
      <w:r w:rsidR="009D5AD1" w:rsidRPr="0028202C">
        <w:rPr>
          <w:rFonts w:ascii="Times New Roman" w:hAnsi="Times New Roman"/>
          <w:spacing w:val="-6"/>
          <w:sz w:val="24"/>
          <w:szCs w:val="24"/>
        </w:rPr>
        <w:t>закупки</w:t>
      </w:r>
      <w:r w:rsidRPr="0028202C">
        <w:rPr>
          <w:rFonts w:ascii="Times New Roman" w:hAnsi="Times New Roman"/>
          <w:spacing w:val="-6"/>
          <w:sz w:val="24"/>
          <w:szCs w:val="24"/>
        </w:rPr>
        <w:t>: право заключения договора на</w:t>
      </w:r>
      <w:r w:rsidR="0028202C">
        <w:rPr>
          <w:rFonts w:ascii="Times New Roman" w:hAnsi="Times New Roman"/>
          <w:spacing w:val="-6"/>
          <w:sz w:val="24"/>
          <w:szCs w:val="24"/>
        </w:rPr>
        <w:t xml:space="preserve"> </w:t>
      </w:r>
      <w:r w:rsidR="0028202C" w:rsidRPr="0028202C">
        <w:rPr>
          <w:rFonts w:ascii="Times New Roman" w:hAnsi="Times New Roman"/>
          <w:b/>
          <w:spacing w:val="-6"/>
          <w:sz w:val="24"/>
          <w:szCs w:val="24"/>
        </w:rPr>
        <w:t xml:space="preserve">поставку листов из прецизионного </w:t>
      </w:r>
      <w:proofErr w:type="spellStart"/>
      <w:r w:rsidR="0028202C" w:rsidRPr="0028202C">
        <w:rPr>
          <w:rFonts w:ascii="Times New Roman" w:hAnsi="Times New Roman"/>
          <w:b/>
          <w:spacing w:val="-6"/>
          <w:sz w:val="24"/>
          <w:szCs w:val="24"/>
        </w:rPr>
        <w:t>коррозионностойкого</w:t>
      </w:r>
      <w:proofErr w:type="spellEnd"/>
      <w:r w:rsidR="0028202C" w:rsidRPr="0028202C">
        <w:rPr>
          <w:rFonts w:ascii="Times New Roman" w:hAnsi="Times New Roman"/>
          <w:b/>
          <w:spacing w:val="-6"/>
          <w:sz w:val="24"/>
          <w:szCs w:val="24"/>
        </w:rPr>
        <w:t xml:space="preserve"> сплава</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28202C">
        <w:rPr>
          <w:rFonts w:ascii="Times New Roman" w:hAnsi="Times New Roman"/>
          <w:sz w:val="24"/>
          <w:szCs w:val="24"/>
        </w:rPr>
        <w:t>Заказчик</w:t>
      </w:r>
      <w:r w:rsidRPr="0028202C">
        <w:rPr>
          <w:rFonts w:ascii="Times New Roman" w:hAnsi="Times New Roman"/>
          <w:b/>
          <w:spacing w:val="-6"/>
          <w:sz w:val="24"/>
          <w:szCs w:val="24"/>
        </w:rPr>
        <w:t xml:space="preserve"> </w:t>
      </w:r>
      <w:r w:rsidR="0028202C" w:rsidRPr="005D318E">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p>
    <w:p w:rsidR="0028202C" w:rsidRPr="005D318E" w:rsidRDefault="0028202C" w:rsidP="0028202C">
      <w:pPr>
        <w:ind w:firstLine="709"/>
      </w:pPr>
      <w:r w:rsidRPr="005D318E">
        <w:t xml:space="preserve">Место нахождения: </w:t>
      </w:r>
      <w:r w:rsidRPr="0028202C">
        <w:rPr>
          <w:b/>
        </w:rPr>
        <w:t xml:space="preserve">Россия, Челябинская область, </w:t>
      </w:r>
      <w:proofErr w:type="gramStart"/>
      <w:r w:rsidRPr="0028202C">
        <w:rPr>
          <w:b/>
        </w:rPr>
        <w:t>г</w:t>
      </w:r>
      <w:proofErr w:type="gramEnd"/>
      <w:r w:rsidRPr="0028202C">
        <w:rPr>
          <w:b/>
        </w:rPr>
        <w:t>. Озерск, проспект Ленина, дом 31</w:t>
      </w:r>
    </w:p>
    <w:p w:rsidR="0028202C" w:rsidRPr="009C0AFB" w:rsidRDefault="0028202C" w:rsidP="0028202C">
      <w:pPr>
        <w:tabs>
          <w:tab w:val="left" w:pos="0"/>
          <w:tab w:val="left" w:pos="1134"/>
        </w:tabs>
        <w:ind w:firstLine="709"/>
        <w:jc w:val="both"/>
      </w:pPr>
      <w:r w:rsidRPr="005D318E">
        <w:t xml:space="preserve">Почтовый адрес: </w:t>
      </w:r>
      <w:r w:rsidRPr="0028202C">
        <w:rPr>
          <w:b/>
        </w:rPr>
        <w:t xml:space="preserve">456780, Россия, Челябинская область, </w:t>
      </w:r>
      <w:proofErr w:type="gramStart"/>
      <w:r w:rsidRPr="0028202C">
        <w:rPr>
          <w:b/>
        </w:rPr>
        <w:t>г</w:t>
      </w:r>
      <w:proofErr w:type="gramEnd"/>
      <w:r w:rsidRPr="0028202C">
        <w:rPr>
          <w:b/>
        </w:rPr>
        <w:t>. Озерск, проспект Ленина, дом 31</w:t>
      </w:r>
    </w:p>
    <w:p w:rsidR="008F7715" w:rsidRPr="0028202C" w:rsidRDefault="008F7715" w:rsidP="005C0EFF">
      <w:pPr>
        <w:tabs>
          <w:tab w:val="left" w:pos="1134"/>
        </w:tabs>
        <w:ind w:firstLine="709"/>
        <w:contextualSpacing/>
        <w:jc w:val="both"/>
      </w:pPr>
      <w:r w:rsidRPr="0028202C">
        <w:t>Тел./факс</w:t>
      </w:r>
      <w:r w:rsidR="0028202C">
        <w:t xml:space="preserve">: </w:t>
      </w:r>
      <w:r w:rsidR="0028202C" w:rsidRPr="0028202C">
        <w:rPr>
          <w:b/>
        </w:rPr>
        <w:t>Юдина Дарья Александровна, (35130) 2 06 85</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28202C">
        <w:rPr>
          <w:rFonts w:ascii="Times New Roman" w:hAnsi="Times New Roman"/>
          <w:sz w:val="24"/>
          <w:szCs w:val="24"/>
        </w:rPr>
        <w:t xml:space="preserve">Организатор </w:t>
      </w:r>
      <w:r w:rsidR="009D5AD1" w:rsidRPr="0028202C">
        <w:rPr>
          <w:rFonts w:ascii="Times New Roman" w:hAnsi="Times New Roman"/>
          <w:sz w:val="24"/>
          <w:szCs w:val="24"/>
        </w:rPr>
        <w:t>закупки</w:t>
      </w:r>
      <w:r w:rsidRPr="0028202C">
        <w:rPr>
          <w:rFonts w:ascii="Times New Roman" w:hAnsi="Times New Roman"/>
          <w:sz w:val="24"/>
          <w:szCs w:val="24"/>
        </w:rPr>
        <w:t xml:space="preserve"> </w:t>
      </w:r>
      <w:r w:rsidR="0028202C" w:rsidRPr="005D318E">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p>
    <w:p w:rsidR="008F7715" w:rsidRPr="0028202C" w:rsidRDefault="008F7715" w:rsidP="0028202C">
      <w:pPr>
        <w:ind w:firstLine="709"/>
        <w:jc w:val="both"/>
      </w:pPr>
      <w:r w:rsidRPr="0028202C">
        <w:t xml:space="preserve">Место нахождения: </w:t>
      </w:r>
      <w:r w:rsidR="0028202C" w:rsidRPr="0028202C">
        <w:rPr>
          <w:b/>
        </w:rPr>
        <w:t xml:space="preserve">Россия, Челябинская область, </w:t>
      </w:r>
      <w:proofErr w:type="gramStart"/>
      <w:r w:rsidR="0028202C" w:rsidRPr="0028202C">
        <w:rPr>
          <w:b/>
        </w:rPr>
        <w:t>г</w:t>
      </w:r>
      <w:proofErr w:type="gramEnd"/>
      <w:r w:rsidR="0028202C" w:rsidRPr="0028202C">
        <w:rPr>
          <w:b/>
        </w:rPr>
        <w:t>. Озерск, проспект Ленина, дом 31</w:t>
      </w:r>
    </w:p>
    <w:p w:rsidR="008F7715" w:rsidRPr="0028202C" w:rsidRDefault="008F7715" w:rsidP="0028202C">
      <w:pPr>
        <w:ind w:firstLine="709"/>
        <w:jc w:val="both"/>
      </w:pPr>
      <w:r w:rsidRPr="0028202C">
        <w:t xml:space="preserve">Почтовый адрес: </w:t>
      </w:r>
      <w:r w:rsidR="0028202C" w:rsidRPr="0028202C">
        <w:rPr>
          <w:b/>
        </w:rPr>
        <w:t xml:space="preserve">456780, Россия, Челябинская область, </w:t>
      </w:r>
      <w:proofErr w:type="gramStart"/>
      <w:r w:rsidR="0028202C" w:rsidRPr="0028202C">
        <w:rPr>
          <w:b/>
        </w:rPr>
        <w:t>г</w:t>
      </w:r>
      <w:proofErr w:type="gramEnd"/>
      <w:r w:rsidR="0028202C" w:rsidRPr="0028202C">
        <w:rPr>
          <w:b/>
        </w:rPr>
        <w:t>. Озерск, проспект Ленина, дом 31</w:t>
      </w:r>
    </w:p>
    <w:p w:rsidR="008F7715" w:rsidRPr="0028202C" w:rsidRDefault="008F7715" w:rsidP="005C0EFF">
      <w:pPr>
        <w:tabs>
          <w:tab w:val="left" w:pos="1134"/>
        </w:tabs>
        <w:ind w:firstLine="709"/>
        <w:contextualSpacing/>
      </w:pPr>
      <w:r w:rsidRPr="0028202C">
        <w:t>Контактное лицо: ФИО, тел./факс, эл. </w:t>
      </w:r>
      <w:r w:rsidR="0028202C">
        <w:t>п</w:t>
      </w:r>
      <w:r w:rsidRPr="0028202C">
        <w:t>очта</w:t>
      </w:r>
      <w:r w:rsidR="0028202C">
        <w:t xml:space="preserve">: </w:t>
      </w:r>
      <w:r w:rsidR="0028202C" w:rsidRPr="005D318E">
        <w:rPr>
          <w:b/>
        </w:rPr>
        <w:t xml:space="preserve">Зайцева Юлия Александровна, (35130) 2 03 62, </w:t>
      </w:r>
      <w:proofErr w:type="spellStart"/>
      <w:r w:rsidR="0028202C" w:rsidRPr="005D318E">
        <w:rPr>
          <w:b/>
          <w:bCs/>
          <w:lang w:val="en-US"/>
        </w:rPr>
        <w:t>zaytseva</w:t>
      </w:r>
      <w:proofErr w:type="spellEnd"/>
      <w:r w:rsidR="0028202C" w:rsidRPr="005D318E">
        <w:rPr>
          <w:b/>
          <w:bCs/>
        </w:rPr>
        <w:t>@</w:t>
      </w:r>
      <w:proofErr w:type="spellStart"/>
      <w:r w:rsidR="0028202C" w:rsidRPr="005D318E">
        <w:rPr>
          <w:b/>
          <w:bCs/>
          <w:lang w:val="en-US"/>
        </w:rPr>
        <w:t>po</w:t>
      </w:r>
      <w:proofErr w:type="spellEnd"/>
      <w:r w:rsidR="0028202C" w:rsidRPr="005D318E">
        <w:rPr>
          <w:b/>
          <w:bCs/>
        </w:rPr>
        <w:t>-</w:t>
      </w:r>
      <w:r w:rsidR="0028202C" w:rsidRPr="005D318E">
        <w:rPr>
          <w:b/>
          <w:bCs/>
          <w:lang w:val="en-US"/>
        </w:rPr>
        <w:t>mayak</w:t>
      </w:r>
      <w:r w:rsidR="0028202C" w:rsidRPr="005D318E">
        <w:rPr>
          <w:b/>
          <w:bCs/>
        </w:rPr>
        <w:t>.</w:t>
      </w:r>
      <w:r w:rsidR="0028202C" w:rsidRPr="005D318E">
        <w:rPr>
          <w:b/>
          <w:bCs/>
          <w:lang w:val="en-US"/>
        </w:rPr>
        <w:t>ru</w:t>
      </w:r>
    </w:p>
    <w:p w:rsidR="00E71D9C" w:rsidRPr="0028202C" w:rsidRDefault="00E71D9C" w:rsidP="00BC2487">
      <w:pPr>
        <w:pStyle w:val="afff"/>
        <w:numPr>
          <w:ilvl w:val="0"/>
          <w:numId w:val="19"/>
        </w:numPr>
        <w:tabs>
          <w:tab w:val="left" w:pos="0"/>
          <w:tab w:val="left" w:pos="1134"/>
        </w:tabs>
        <w:spacing w:after="0" w:line="240" w:lineRule="auto"/>
        <w:ind w:left="0" w:firstLine="709"/>
        <w:jc w:val="both"/>
        <w:rPr>
          <w:sz w:val="24"/>
          <w:szCs w:val="24"/>
        </w:rPr>
      </w:pPr>
      <w:r w:rsidRPr="0028202C">
        <w:rPr>
          <w:rFonts w:ascii="Times New Roman" w:hAnsi="Times New Roman"/>
          <w:sz w:val="24"/>
          <w:szCs w:val="24"/>
        </w:rPr>
        <w:t xml:space="preserve">Количество лотов: </w:t>
      </w:r>
      <w:r w:rsidR="0028202C" w:rsidRPr="0028202C">
        <w:rPr>
          <w:rFonts w:ascii="Times New Roman" w:hAnsi="Times New Roman"/>
          <w:b/>
          <w:sz w:val="24"/>
          <w:szCs w:val="24"/>
        </w:rPr>
        <w:t>1</w:t>
      </w:r>
      <w:r w:rsidRPr="0028202C">
        <w:rPr>
          <w:rFonts w:ascii="Times New Roman" w:hAnsi="Times New Roman"/>
          <w:b/>
          <w:sz w:val="24"/>
          <w:szCs w:val="24"/>
        </w:rPr>
        <w:t xml:space="preserve"> (</w:t>
      </w:r>
      <w:r w:rsidR="0028202C" w:rsidRPr="0028202C">
        <w:rPr>
          <w:rFonts w:ascii="Times New Roman" w:hAnsi="Times New Roman"/>
          <w:b/>
          <w:sz w:val="24"/>
          <w:szCs w:val="24"/>
        </w:rPr>
        <w:t>один</w:t>
      </w:r>
      <w:r w:rsidRPr="0028202C">
        <w:rPr>
          <w:rFonts w:ascii="Times New Roman" w:hAnsi="Times New Roman"/>
          <w:b/>
          <w:sz w:val="24"/>
          <w:szCs w:val="24"/>
        </w:rPr>
        <w:t xml:space="preserve">). </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Предмет договора</w:t>
      </w:r>
      <w:r w:rsidRPr="0028202C">
        <w:rPr>
          <w:rFonts w:ascii="Times New Roman" w:hAnsi="Times New Roman"/>
          <w:b/>
          <w:sz w:val="24"/>
          <w:szCs w:val="24"/>
        </w:rPr>
        <w:t xml:space="preserve"> </w:t>
      </w:r>
      <w:r w:rsidRPr="0028202C">
        <w:rPr>
          <w:rFonts w:ascii="Times New Roman" w:hAnsi="Times New Roman"/>
          <w:sz w:val="24"/>
          <w:szCs w:val="24"/>
        </w:rPr>
        <w:t xml:space="preserve">[по лоту 1]: </w:t>
      </w:r>
      <w:r w:rsidR="0028202C" w:rsidRPr="0028202C">
        <w:rPr>
          <w:rFonts w:ascii="Times New Roman" w:hAnsi="Times New Roman"/>
          <w:b/>
          <w:spacing w:val="-6"/>
          <w:sz w:val="24"/>
          <w:szCs w:val="24"/>
        </w:rPr>
        <w:t>поставк</w:t>
      </w:r>
      <w:r w:rsidR="0028202C">
        <w:rPr>
          <w:rFonts w:ascii="Times New Roman" w:hAnsi="Times New Roman"/>
          <w:b/>
          <w:spacing w:val="-6"/>
          <w:sz w:val="24"/>
          <w:szCs w:val="24"/>
        </w:rPr>
        <w:t>а</w:t>
      </w:r>
      <w:r w:rsidR="0028202C" w:rsidRPr="0028202C">
        <w:rPr>
          <w:rFonts w:ascii="Times New Roman" w:hAnsi="Times New Roman"/>
          <w:b/>
          <w:spacing w:val="-6"/>
          <w:sz w:val="24"/>
          <w:szCs w:val="24"/>
        </w:rPr>
        <w:t xml:space="preserve"> листов из прецизионного </w:t>
      </w:r>
      <w:proofErr w:type="spellStart"/>
      <w:r w:rsidR="0028202C" w:rsidRPr="0028202C">
        <w:rPr>
          <w:rFonts w:ascii="Times New Roman" w:hAnsi="Times New Roman"/>
          <w:b/>
          <w:spacing w:val="-6"/>
          <w:sz w:val="24"/>
          <w:szCs w:val="24"/>
        </w:rPr>
        <w:t>коррозионностойкого</w:t>
      </w:r>
      <w:proofErr w:type="spellEnd"/>
      <w:r w:rsidR="0028202C" w:rsidRPr="0028202C">
        <w:rPr>
          <w:rFonts w:ascii="Times New Roman" w:hAnsi="Times New Roman"/>
          <w:b/>
          <w:spacing w:val="-6"/>
          <w:sz w:val="24"/>
          <w:szCs w:val="24"/>
        </w:rPr>
        <w:t xml:space="preserve"> сплава</w:t>
      </w:r>
    </w:p>
    <w:p w:rsidR="008F7715" w:rsidRPr="0028202C" w:rsidRDefault="008F7715" w:rsidP="005C0EFF">
      <w:pPr>
        <w:tabs>
          <w:tab w:val="left" w:pos="1134"/>
        </w:tabs>
        <w:ind w:firstLine="709"/>
        <w:contextualSpacing/>
        <w:jc w:val="both"/>
      </w:pPr>
      <w:r w:rsidRPr="0028202C">
        <w:t xml:space="preserve">Срок </w:t>
      </w:r>
      <w:r w:rsidR="009D5AD1" w:rsidRPr="0028202C">
        <w:t xml:space="preserve">выполнения поставок/работ/услуг </w:t>
      </w:r>
      <w:r w:rsidRPr="0028202C">
        <w:t>[по лоту 1]:</w:t>
      </w:r>
      <w:r w:rsidR="0028202C">
        <w:t xml:space="preserve"> </w:t>
      </w:r>
      <w:r w:rsidR="0028202C" w:rsidRPr="00EF4A71">
        <w:rPr>
          <w:b/>
        </w:rPr>
        <w:t>в течение 180 рабочих дней с момента заключения договора с правом досрочной поставки</w:t>
      </w:r>
    </w:p>
    <w:p w:rsidR="002F552B" w:rsidRDefault="002F552B" w:rsidP="005C0EFF">
      <w:pPr>
        <w:tabs>
          <w:tab w:val="left" w:pos="1134"/>
        </w:tabs>
        <w:ind w:firstLine="709"/>
        <w:contextualSpacing/>
        <w:jc w:val="both"/>
      </w:pPr>
      <w:r w:rsidRPr="0028202C">
        <w:t xml:space="preserve">Место </w:t>
      </w:r>
      <w:r w:rsidR="009D5AD1" w:rsidRPr="0028202C">
        <w:t xml:space="preserve">выполнения поставок/работ/услуг </w:t>
      </w:r>
      <w:r w:rsidRPr="0028202C">
        <w:t>[по лоту 1]:</w:t>
      </w:r>
      <w:r w:rsidR="0028202C">
        <w:t xml:space="preserve"> </w:t>
      </w:r>
      <w:proofErr w:type="spellStart"/>
      <w:r w:rsidR="0028202C" w:rsidRPr="0028202C">
        <w:rPr>
          <w:b/>
        </w:rPr>
        <w:t>самовывоз</w:t>
      </w:r>
      <w:proofErr w:type="spellEnd"/>
      <w:r w:rsidR="0028202C" w:rsidRPr="0028202C">
        <w:rPr>
          <w:b/>
        </w:rPr>
        <w:t xml:space="preserve"> Товара со склада Поставщика в </w:t>
      </w:r>
      <w:proofErr w:type="gramStart"/>
      <w:r w:rsidR="0028202C" w:rsidRPr="0028202C">
        <w:rPr>
          <w:b/>
        </w:rPr>
        <w:t>г</w:t>
      </w:r>
      <w:proofErr w:type="gramEnd"/>
      <w:r w:rsidR="0028202C" w:rsidRPr="0028202C">
        <w:rPr>
          <w:b/>
        </w:rPr>
        <w:t>. Челябинск, Челябинской области, г. Екатеринбург, Свердловской области; Доставка до склада Заказчика в г. Озерск, Челябинской области.</w:t>
      </w:r>
    </w:p>
    <w:p w:rsidR="0028202C" w:rsidRPr="00410533" w:rsidRDefault="0028202C" w:rsidP="0028202C">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28202C" w:rsidRPr="00410533" w:rsidRDefault="0028202C" w:rsidP="0028202C">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28202C" w:rsidRPr="00410533" w:rsidRDefault="0028202C" w:rsidP="0028202C">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28202C" w:rsidRPr="00410533" w:rsidRDefault="0028202C" w:rsidP="0028202C">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sidR="000A567B">
        <w:rPr>
          <w:b/>
          <w:color w:val="000000"/>
          <w:sz w:val="16"/>
          <w:szCs w:val="16"/>
        </w:rPr>
        <w:t>поставку товара</w:t>
      </w:r>
      <w:r w:rsidRPr="00410533">
        <w:rPr>
          <w:color w:val="000000"/>
          <w:sz w:val="16"/>
          <w:szCs w:val="16"/>
        </w:rPr>
        <w:t xml:space="preserve"> по предмету Договора.</w:t>
      </w:r>
    </w:p>
    <w:p w:rsidR="0028202C" w:rsidRDefault="0028202C" w:rsidP="0028202C">
      <w:pPr>
        <w:tabs>
          <w:tab w:val="left" w:pos="1134"/>
        </w:tabs>
        <w:ind w:firstLine="709"/>
        <w:contextualSpacing/>
        <w:jc w:val="both"/>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sidR="000A567B">
        <w:rPr>
          <w:sz w:val="16"/>
          <w:szCs w:val="16"/>
        </w:rPr>
        <w:t>2 06 85</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AA2A06" w:rsidRPr="0028202C" w:rsidRDefault="00AA2A06" w:rsidP="00AA2A06">
      <w:pPr>
        <w:tabs>
          <w:tab w:val="left" w:pos="1134"/>
        </w:tabs>
        <w:ind w:firstLine="709"/>
        <w:contextualSpacing/>
        <w:jc w:val="both"/>
        <w:rPr>
          <w:b/>
          <w:i/>
        </w:rPr>
      </w:pPr>
      <w:r w:rsidRPr="0028202C">
        <w:t xml:space="preserve">Состав и объем </w:t>
      </w:r>
      <w:r w:rsidR="009D5AD1" w:rsidRPr="0028202C">
        <w:t xml:space="preserve">выполняемых поставок/работ/услуг </w:t>
      </w:r>
      <w:r w:rsidRPr="0028202C">
        <w:t>[по лот</w:t>
      </w:r>
      <w:r w:rsidR="0028202C">
        <w:t>у</w:t>
      </w:r>
      <w:r w:rsidRPr="0028202C">
        <w:t xml:space="preserve"> 1]: </w:t>
      </w:r>
      <w:r w:rsidRPr="0028202C">
        <w:rPr>
          <w:b/>
        </w:rPr>
        <w:t xml:space="preserve">все необходимые сведения приведены в Томе 2 </w:t>
      </w:r>
      <w:r w:rsidR="009D5AD1" w:rsidRPr="0028202C">
        <w:rPr>
          <w:b/>
        </w:rPr>
        <w:t>закупочной</w:t>
      </w:r>
      <w:r w:rsidRPr="0028202C">
        <w:rPr>
          <w:b/>
        </w:rPr>
        <w:t xml:space="preserve"> документации.</w:t>
      </w:r>
    </w:p>
    <w:p w:rsidR="009D5AD1" w:rsidRPr="0028202C" w:rsidRDefault="009D5AD1" w:rsidP="009D5AD1">
      <w:pPr>
        <w:tabs>
          <w:tab w:val="left" w:pos="1134"/>
        </w:tabs>
        <w:ind w:firstLine="709"/>
        <w:contextualSpacing/>
        <w:jc w:val="both"/>
        <w:rPr>
          <w:b/>
          <w:i/>
        </w:rPr>
      </w:pPr>
      <w:r w:rsidRPr="0028202C">
        <w:t xml:space="preserve">Предложение частичного выполнения поставок/работ/услуг [в составе лота] </w:t>
      </w:r>
      <w:r w:rsidRPr="001178BA">
        <w:rPr>
          <w:b/>
        </w:rPr>
        <w:t>не</w:t>
      </w:r>
      <w:r w:rsidR="001178BA">
        <w:rPr>
          <w:b/>
        </w:rPr>
        <w:t xml:space="preserve"> </w:t>
      </w:r>
      <w:r w:rsidRPr="001178BA">
        <w:rPr>
          <w:b/>
        </w:rPr>
        <w:t>допускается</w:t>
      </w:r>
      <w:r w:rsidRPr="0028202C">
        <w:t>.</w:t>
      </w:r>
    </w:p>
    <w:p w:rsidR="004B3019" w:rsidRPr="0028202C" w:rsidRDefault="004B3019"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Условия оплаты</w:t>
      </w:r>
      <w:r w:rsidR="00D06253" w:rsidRPr="0028202C">
        <w:rPr>
          <w:rFonts w:ascii="Times New Roman" w:hAnsi="Times New Roman"/>
          <w:sz w:val="24"/>
          <w:szCs w:val="24"/>
        </w:rPr>
        <w:t xml:space="preserve"> </w:t>
      </w:r>
      <w:r w:rsidR="00D06253" w:rsidRPr="00A26EB9">
        <w:rPr>
          <w:rFonts w:ascii="Times New Roman" w:hAnsi="Times New Roman"/>
          <w:sz w:val="24"/>
          <w:szCs w:val="24"/>
        </w:rPr>
        <w:t>[по лоту 1]</w:t>
      </w:r>
      <w:r w:rsidRPr="00A26EB9">
        <w:rPr>
          <w:rFonts w:ascii="Times New Roman" w:hAnsi="Times New Roman"/>
          <w:sz w:val="24"/>
          <w:szCs w:val="24"/>
        </w:rPr>
        <w:t>:</w:t>
      </w:r>
      <w:r w:rsidRPr="0028202C">
        <w:rPr>
          <w:rFonts w:ascii="Times New Roman" w:hAnsi="Times New Roman"/>
          <w:sz w:val="24"/>
          <w:szCs w:val="24"/>
        </w:rPr>
        <w:t xml:space="preserve"> </w:t>
      </w:r>
      <w:r w:rsidR="00A26EB9" w:rsidRPr="00A26EB9">
        <w:rPr>
          <w:rFonts w:ascii="Times New Roman" w:hAnsi="Times New Roman"/>
          <w:b/>
          <w:sz w:val="24"/>
          <w:szCs w:val="24"/>
        </w:rPr>
        <w:t xml:space="preserve">Безналичный расчет. По факту поставки Товара в течение </w:t>
      </w:r>
      <w:r w:rsidR="00A26EB9">
        <w:rPr>
          <w:rFonts w:ascii="Times New Roman" w:hAnsi="Times New Roman"/>
          <w:b/>
          <w:sz w:val="24"/>
          <w:szCs w:val="24"/>
        </w:rPr>
        <w:t>15</w:t>
      </w:r>
      <w:r w:rsidR="00A26EB9" w:rsidRPr="00A26EB9">
        <w:rPr>
          <w:rFonts w:ascii="Times New Roman" w:hAnsi="Times New Roman"/>
          <w:b/>
          <w:sz w:val="24"/>
          <w:szCs w:val="24"/>
        </w:rPr>
        <w:t xml:space="preserve">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России от 25.12.1998 №132), счет-фактура (оформленный в соответствии с НК РФ (часть 2) ст. 168, 169 и ПП РФ от 26.12.2011 №1137 в действующей редакции).</w:t>
      </w:r>
    </w:p>
    <w:p w:rsidR="009A3754" w:rsidRPr="0028202C" w:rsidRDefault="004B3019" w:rsidP="005C0EFF">
      <w:pPr>
        <w:ind w:right="153" w:firstLine="709"/>
        <w:jc w:val="both"/>
      </w:pPr>
      <w:r w:rsidRPr="0028202C">
        <w:lastRenderedPageBreak/>
        <w:t xml:space="preserve">Форма и все условия проекта договора </w:t>
      </w:r>
      <w:r w:rsidR="005D6E3F" w:rsidRPr="0028202C">
        <w:rPr>
          <w:rFonts w:eastAsia="Calibri"/>
          <w:lang w:eastAsia="en-US"/>
        </w:rPr>
        <w:t>[в отношении любого лота]</w:t>
      </w:r>
      <w:r w:rsidR="005D6E3F" w:rsidRPr="0028202C">
        <w:t xml:space="preserve"> </w:t>
      </w:r>
      <w:r w:rsidRPr="0028202C">
        <w:t>(Часть </w:t>
      </w:r>
      <w:r w:rsidR="00426796">
        <w:t>3</w:t>
      </w:r>
      <w:r w:rsidRPr="0028202C">
        <w:t xml:space="preserve"> «Проект договора») являются обязательными. Встречные предложения участников по проекту договора не допускаются</w:t>
      </w:r>
      <w:r w:rsidR="009A3754" w:rsidRPr="0028202C">
        <w:t>.</w:t>
      </w:r>
    </w:p>
    <w:p w:rsidR="004B3019" w:rsidRPr="0028202C" w:rsidRDefault="004B3019" w:rsidP="005C0EFF">
      <w:pPr>
        <w:tabs>
          <w:tab w:val="left" w:pos="1134"/>
        </w:tabs>
        <w:ind w:firstLine="709"/>
        <w:contextualSpacing/>
        <w:jc w:val="both"/>
      </w:pPr>
      <w:r w:rsidRPr="0028202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26796">
        <w:t>3</w:t>
      </w:r>
      <w:r w:rsidRPr="0028202C">
        <w:t xml:space="preserve"> «Проект договора»).</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Начальная (максимальная) цена договора </w:t>
      </w:r>
      <w:r w:rsidRPr="00A26EB9">
        <w:rPr>
          <w:rFonts w:ascii="Times New Roman" w:hAnsi="Times New Roman"/>
          <w:sz w:val="24"/>
          <w:szCs w:val="24"/>
        </w:rPr>
        <w:t>[по лоту 1]:</w:t>
      </w:r>
      <w:r w:rsidRPr="0028202C">
        <w:rPr>
          <w:rFonts w:ascii="Times New Roman" w:hAnsi="Times New Roman"/>
          <w:sz w:val="24"/>
          <w:szCs w:val="24"/>
        </w:rPr>
        <w:t xml:space="preserve"> </w:t>
      </w:r>
      <w:r w:rsidR="00A26EB9" w:rsidRPr="00A26EB9">
        <w:rPr>
          <w:rFonts w:ascii="Times New Roman" w:hAnsi="Times New Roman"/>
          <w:b/>
          <w:sz w:val="24"/>
          <w:szCs w:val="24"/>
        </w:rPr>
        <w:t>9</w:t>
      </w:r>
      <w:r w:rsidR="00C70107">
        <w:rPr>
          <w:rFonts w:ascii="Times New Roman" w:hAnsi="Times New Roman"/>
          <w:b/>
          <w:sz w:val="24"/>
          <w:szCs w:val="24"/>
        </w:rPr>
        <w:t>1</w:t>
      </w:r>
      <w:r w:rsidR="00A26EB9" w:rsidRPr="00A26EB9">
        <w:rPr>
          <w:rFonts w:ascii="Times New Roman" w:hAnsi="Times New Roman"/>
          <w:b/>
          <w:sz w:val="24"/>
          <w:szCs w:val="24"/>
        </w:rPr>
        <w:t> </w:t>
      </w:r>
      <w:r w:rsidR="00C70107">
        <w:rPr>
          <w:rFonts w:ascii="Times New Roman" w:hAnsi="Times New Roman"/>
          <w:b/>
          <w:sz w:val="24"/>
          <w:szCs w:val="24"/>
        </w:rPr>
        <w:t>671</w:t>
      </w:r>
      <w:r w:rsidR="00A26EB9" w:rsidRPr="00A26EB9">
        <w:rPr>
          <w:rFonts w:ascii="Times New Roman" w:hAnsi="Times New Roman"/>
          <w:b/>
          <w:sz w:val="24"/>
          <w:szCs w:val="24"/>
        </w:rPr>
        <w:t> </w:t>
      </w:r>
      <w:r w:rsidR="00C70107">
        <w:rPr>
          <w:rFonts w:ascii="Times New Roman" w:hAnsi="Times New Roman"/>
          <w:b/>
          <w:sz w:val="24"/>
          <w:szCs w:val="24"/>
        </w:rPr>
        <w:t>840</w:t>
      </w:r>
      <w:r w:rsidR="00A26EB9" w:rsidRPr="00A26EB9">
        <w:rPr>
          <w:rFonts w:ascii="Times New Roman" w:hAnsi="Times New Roman"/>
          <w:b/>
          <w:sz w:val="24"/>
          <w:szCs w:val="24"/>
        </w:rPr>
        <w:t xml:space="preserve"> (девяносто </w:t>
      </w:r>
      <w:r w:rsidR="00C70107">
        <w:rPr>
          <w:rFonts w:ascii="Times New Roman" w:hAnsi="Times New Roman"/>
          <w:b/>
          <w:sz w:val="24"/>
          <w:szCs w:val="24"/>
        </w:rPr>
        <w:t>один миллион шестьсот семьдесят одна тысяча восемьсот сорок</w:t>
      </w:r>
      <w:r w:rsidR="00A26EB9" w:rsidRPr="00A26EB9">
        <w:rPr>
          <w:rFonts w:ascii="Times New Roman" w:hAnsi="Times New Roman"/>
          <w:b/>
          <w:sz w:val="24"/>
          <w:szCs w:val="24"/>
        </w:rPr>
        <w:t>) рубл</w:t>
      </w:r>
      <w:r w:rsidR="00C70107">
        <w:rPr>
          <w:rFonts w:ascii="Times New Roman" w:hAnsi="Times New Roman"/>
          <w:b/>
          <w:sz w:val="24"/>
          <w:szCs w:val="24"/>
        </w:rPr>
        <w:t>ей</w:t>
      </w:r>
      <w:r w:rsidR="00A26EB9" w:rsidRPr="00A26EB9">
        <w:rPr>
          <w:rFonts w:ascii="Times New Roman" w:hAnsi="Times New Roman"/>
          <w:b/>
          <w:sz w:val="24"/>
          <w:szCs w:val="24"/>
        </w:rPr>
        <w:t xml:space="preserve"> 00 копеек</w:t>
      </w:r>
      <w:r w:rsidRPr="00A26EB9">
        <w:rPr>
          <w:rFonts w:ascii="Times New Roman" w:hAnsi="Times New Roman"/>
          <w:b/>
          <w:sz w:val="24"/>
          <w:szCs w:val="24"/>
        </w:rPr>
        <w:t>, включая НДС.</w:t>
      </w:r>
      <w:r w:rsidRPr="0028202C">
        <w:rPr>
          <w:rFonts w:ascii="Times New Roman" w:hAnsi="Times New Roman"/>
          <w:sz w:val="24"/>
          <w:szCs w:val="24"/>
        </w:rPr>
        <w:t xml:space="preserve"> </w:t>
      </w:r>
    </w:p>
    <w:p w:rsidR="007A7615" w:rsidRPr="00A26EB9" w:rsidRDefault="007A7615" w:rsidP="007A7615">
      <w:pPr>
        <w:tabs>
          <w:tab w:val="left" w:pos="1134"/>
        </w:tabs>
        <w:ind w:firstLine="709"/>
        <w:contextualSpacing/>
        <w:jc w:val="both"/>
      </w:pPr>
      <w:r w:rsidRPr="00A26EB9">
        <w:t>Цена договора включает в себя:</w:t>
      </w:r>
      <w:r w:rsidR="00A26EB9">
        <w:t xml:space="preserve"> </w:t>
      </w:r>
      <w:r w:rsidR="00A26EB9" w:rsidRPr="00A26EB9">
        <w:rPr>
          <w:b/>
        </w:rPr>
        <w:t>налоги, расходы на полный комплект технической документации, уплаты таможенных пошлин и других обязательных платежей.</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Официальный язык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русский.</w:t>
      </w:r>
    </w:p>
    <w:p w:rsidR="00594882" w:rsidRPr="00A26EB9" w:rsidRDefault="001878CB" w:rsidP="007A7615">
      <w:pPr>
        <w:tabs>
          <w:tab w:val="left" w:pos="1134"/>
        </w:tabs>
        <w:ind w:firstLine="709"/>
        <w:contextualSpacing/>
        <w:jc w:val="both"/>
        <w:rPr>
          <w:rFonts w:eastAsia="Calibri"/>
          <w:bCs/>
          <w:i/>
          <w:lang w:eastAsia="en-US"/>
        </w:rPr>
      </w:pPr>
      <w:bookmarkStart w:id="11" w:name="_Ref317253353"/>
      <w:r w:rsidRPr="00A26EB9">
        <w:rPr>
          <w:rFonts w:eastAsia="Calibri"/>
          <w:i/>
          <w:lang w:eastAsia="en-US"/>
        </w:rPr>
        <w:t xml:space="preserve">Заявка на участие в </w:t>
      </w:r>
      <w:r w:rsidR="009D5AD1" w:rsidRPr="00A26EB9">
        <w:rPr>
          <w:rFonts w:eastAsia="Calibri"/>
          <w:i/>
          <w:lang w:eastAsia="en-US"/>
        </w:rPr>
        <w:t>закупке</w:t>
      </w:r>
      <w:r w:rsidRPr="00A26EB9">
        <w:rPr>
          <w:rFonts w:eastAsia="Calibri"/>
          <w:i/>
          <w:lang w:eastAsia="en-US"/>
        </w:rPr>
        <w:t xml:space="preserve">, подготовленная участником </w:t>
      </w:r>
      <w:r w:rsidR="009D5AD1" w:rsidRPr="00A26EB9">
        <w:rPr>
          <w:rFonts w:eastAsia="Calibri"/>
          <w:i/>
          <w:lang w:eastAsia="en-US"/>
        </w:rPr>
        <w:t>закупки</w:t>
      </w:r>
      <w:r w:rsidRPr="00A26EB9">
        <w:rPr>
          <w:rFonts w:eastAsia="Calibri"/>
          <w:i/>
          <w:lang w:eastAsia="en-US"/>
        </w:rPr>
        <w:t xml:space="preserve">, а также вся корреспонденция и документация, связанная с </w:t>
      </w:r>
      <w:r w:rsidR="00EE394A" w:rsidRPr="00A26EB9">
        <w:rPr>
          <w:rFonts w:eastAsia="Calibri"/>
          <w:i/>
          <w:lang w:eastAsia="en-US"/>
        </w:rPr>
        <w:t>закупкой</w:t>
      </w:r>
      <w:r w:rsidRPr="00A26EB9">
        <w:rPr>
          <w:rFonts w:eastAsia="Calibri"/>
          <w:i/>
          <w:lang w:eastAsia="en-US"/>
        </w:rPr>
        <w:t xml:space="preserve">, которыми обмениваются участники и организатор </w:t>
      </w:r>
      <w:r w:rsidR="00EE394A" w:rsidRPr="00A26EB9">
        <w:rPr>
          <w:rFonts w:eastAsia="Calibri"/>
          <w:i/>
          <w:lang w:eastAsia="en-US"/>
        </w:rPr>
        <w:t>закупки</w:t>
      </w:r>
      <w:r w:rsidRPr="00A26EB9">
        <w:rPr>
          <w:rFonts w:eastAsia="Calibri"/>
          <w:i/>
          <w:lang w:eastAsia="en-US"/>
        </w:rPr>
        <w:t>, должны быть написаны на русском языке.</w:t>
      </w:r>
      <w:bookmarkEnd w:id="11"/>
      <w:r w:rsidRPr="00A26EB9">
        <w:rPr>
          <w:rFonts w:eastAsia="Calibri"/>
          <w:i/>
          <w:lang w:eastAsia="en-US"/>
        </w:rPr>
        <w:t xml:space="preserve"> Документы, составленные на другом языке, должны сопровождаться переводом на русский язык. </w:t>
      </w:r>
      <w:r w:rsidR="00EE394A" w:rsidRPr="00A26EB9">
        <w:rPr>
          <w:rFonts w:eastAsia="Calibri"/>
          <w:i/>
          <w:lang w:eastAsia="en-US"/>
        </w:rPr>
        <w:t>Закупочная</w:t>
      </w:r>
      <w:r w:rsidR="00594882" w:rsidRPr="00A26EB9">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26EB9">
        <w:rPr>
          <w:rFonts w:eastAsia="Calibri"/>
          <w:i/>
          <w:lang w:eastAsia="en-US"/>
        </w:rPr>
        <w:t xml:space="preserve">не сопровождающиеся переводом на русский язык, </w:t>
      </w:r>
      <w:r w:rsidR="00594882" w:rsidRPr="00A26EB9">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A26EB9">
        <w:rPr>
          <w:rFonts w:eastAsia="Calibri"/>
          <w:i/>
          <w:lang w:eastAsia="en-US"/>
        </w:rPr>
        <w:t>закупке</w:t>
      </w:r>
      <w:r w:rsidR="00594882" w:rsidRPr="00A26EB9">
        <w:rPr>
          <w:rFonts w:eastAsia="Calibri"/>
          <w:i/>
          <w:lang w:eastAsia="en-US"/>
        </w:rPr>
        <w:t xml:space="preserve">. Ответственность за достоверность перевода на русский язык несет участник </w:t>
      </w:r>
      <w:r w:rsidR="00EE394A" w:rsidRPr="00A26EB9">
        <w:rPr>
          <w:rFonts w:eastAsia="Calibri"/>
          <w:i/>
          <w:lang w:eastAsia="en-US"/>
        </w:rPr>
        <w:t>закупки</w:t>
      </w:r>
      <w:r w:rsidR="00594882" w:rsidRPr="00A26EB9">
        <w:rPr>
          <w:rFonts w:eastAsia="Calibri"/>
          <w:i/>
          <w:lang w:eastAsia="en-US"/>
        </w:rPr>
        <w:t>.</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Валюта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российский рубль.</w:t>
      </w:r>
    </w:p>
    <w:p w:rsidR="00594882" w:rsidRPr="00A26EB9" w:rsidRDefault="00594882" w:rsidP="00594882">
      <w:pPr>
        <w:tabs>
          <w:tab w:val="left" w:pos="1134"/>
        </w:tabs>
        <w:ind w:firstLine="709"/>
        <w:contextualSpacing/>
        <w:jc w:val="both"/>
        <w:rPr>
          <w:rFonts w:eastAsia="Calibri"/>
          <w:i/>
          <w:lang w:eastAsia="en-US"/>
        </w:rPr>
      </w:pPr>
      <w:r w:rsidRPr="00A26EB9">
        <w:rPr>
          <w:rFonts w:eastAsia="Calibri"/>
          <w:i/>
          <w:lang w:eastAsia="en-US"/>
        </w:rPr>
        <w:t xml:space="preserve">Документы, оригиналы которых выданы участнику </w:t>
      </w:r>
      <w:r w:rsidR="00EE394A" w:rsidRPr="00A26EB9">
        <w:rPr>
          <w:rFonts w:eastAsia="Calibri"/>
          <w:i/>
          <w:lang w:eastAsia="en-US"/>
        </w:rPr>
        <w:t xml:space="preserve">закупки </w:t>
      </w:r>
      <w:r w:rsidRPr="00A26EB9">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z w:val="24"/>
          <w:szCs w:val="24"/>
        </w:rPr>
        <w:t xml:space="preserve">Обеспечение заявки на участие в </w:t>
      </w:r>
      <w:r w:rsidR="00EE394A" w:rsidRPr="0028202C">
        <w:rPr>
          <w:rFonts w:ascii="Times New Roman" w:hAnsi="Times New Roman"/>
          <w:sz w:val="24"/>
          <w:szCs w:val="24"/>
        </w:rPr>
        <w:t>закупке</w:t>
      </w:r>
      <w:r w:rsidR="00887635" w:rsidRPr="00A26EB9">
        <w:rPr>
          <w:rFonts w:ascii="Times New Roman" w:hAnsi="Times New Roman"/>
          <w:sz w:val="24"/>
          <w:szCs w:val="24"/>
        </w:rPr>
        <w:t>:</w:t>
      </w:r>
    </w:p>
    <w:p w:rsidR="007A7615" w:rsidRPr="0028202C"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денежные сре</w:t>
      </w:r>
      <w:r w:rsidR="009F670D" w:rsidRPr="0028202C">
        <w:rPr>
          <w:rFonts w:ascii="Times New Roman" w:hAnsi="Times New Roman"/>
          <w:spacing w:val="-6"/>
          <w:sz w:val="24"/>
          <w:szCs w:val="24"/>
        </w:rPr>
        <w:t>дства</w:t>
      </w:r>
      <w:r w:rsidR="008F2EAA" w:rsidRPr="0028202C">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A26EB9" w:rsidRDefault="00A26EB9" w:rsidP="00BC2487">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A26EB9">
        <w:rPr>
          <w:rFonts w:ascii="Times New Roman" w:hAnsi="Times New Roman"/>
          <w:b/>
          <w:spacing w:val="-6"/>
          <w:sz w:val="24"/>
          <w:szCs w:val="24"/>
        </w:rPr>
        <w:t>5% от НМЦ</w:t>
      </w:r>
      <w:r w:rsidR="007A7615" w:rsidRPr="00A26EB9">
        <w:rPr>
          <w:rFonts w:ascii="Times New Roman" w:hAnsi="Times New Roman"/>
          <w:b/>
          <w:spacing w:val="-6"/>
          <w:sz w:val="24"/>
          <w:szCs w:val="24"/>
        </w:rPr>
        <w:t xml:space="preserve"> (</w:t>
      </w:r>
      <w:r w:rsidRPr="00A26EB9">
        <w:rPr>
          <w:rFonts w:ascii="Times New Roman" w:hAnsi="Times New Roman"/>
          <w:b/>
          <w:spacing w:val="-6"/>
          <w:sz w:val="24"/>
          <w:szCs w:val="24"/>
        </w:rPr>
        <w:t>4 </w:t>
      </w:r>
      <w:r w:rsidR="00C70107">
        <w:rPr>
          <w:rFonts w:ascii="Times New Roman" w:hAnsi="Times New Roman"/>
          <w:b/>
          <w:spacing w:val="-6"/>
          <w:sz w:val="24"/>
          <w:szCs w:val="24"/>
        </w:rPr>
        <w:t>583</w:t>
      </w:r>
      <w:r w:rsidRPr="00A26EB9">
        <w:rPr>
          <w:rFonts w:ascii="Times New Roman" w:hAnsi="Times New Roman"/>
          <w:b/>
          <w:spacing w:val="-6"/>
          <w:sz w:val="24"/>
          <w:szCs w:val="24"/>
        </w:rPr>
        <w:t> </w:t>
      </w:r>
      <w:r w:rsidR="00C70107">
        <w:rPr>
          <w:rFonts w:ascii="Times New Roman" w:hAnsi="Times New Roman"/>
          <w:b/>
          <w:spacing w:val="-6"/>
          <w:sz w:val="24"/>
          <w:szCs w:val="24"/>
        </w:rPr>
        <w:t>592</w:t>
      </w:r>
      <w:r w:rsidRPr="00A26EB9">
        <w:rPr>
          <w:rFonts w:ascii="Times New Roman" w:hAnsi="Times New Roman"/>
          <w:b/>
          <w:spacing w:val="-6"/>
          <w:sz w:val="24"/>
          <w:szCs w:val="24"/>
        </w:rPr>
        <w:t xml:space="preserve"> четыре миллиона </w:t>
      </w:r>
      <w:r w:rsidR="00C70107">
        <w:rPr>
          <w:rFonts w:ascii="Times New Roman" w:hAnsi="Times New Roman"/>
          <w:b/>
          <w:spacing w:val="-6"/>
          <w:sz w:val="24"/>
          <w:szCs w:val="24"/>
        </w:rPr>
        <w:t>пятьсот восемьдесят три тысячи пятьсот девяносто два рубля</w:t>
      </w:r>
      <w:r w:rsidRPr="00A26EB9">
        <w:rPr>
          <w:rFonts w:ascii="Times New Roman" w:hAnsi="Times New Roman"/>
          <w:b/>
          <w:spacing w:val="-6"/>
          <w:sz w:val="24"/>
          <w:szCs w:val="24"/>
        </w:rPr>
        <w:t xml:space="preserve"> 0</w:t>
      </w:r>
      <w:r w:rsidR="00C70107">
        <w:rPr>
          <w:rFonts w:ascii="Times New Roman" w:hAnsi="Times New Roman"/>
          <w:b/>
          <w:spacing w:val="-6"/>
          <w:sz w:val="24"/>
          <w:szCs w:val="24"/>
        </w:rPr>
        <w:t xml:space="preserve">0 </w:t>
      </w:r>
      <w:r w:rsidRPr="00A26EB9">
        <w:rPr>
          <w:rFonts w:ascii="Times New Roman" w:hAnsi="Times New Roman"/>
          <w:b/>
          <w:spacing w:val="-6"/>
          <w:sz w:val="24"/>
          <w:szCs w:val="24"/>
        </w:rPr>
        <w:t>копеек</w:t>
      </w:r>
      <w:r w:rsidR="007A7615" w:rsidRPr="00A26EB9">
        <w:rPr>
          <w:rFonts w:ascii="Times New Roman" w:hAnsi="Times New Roman"/>
          <w:b/>
          <w:spacing w:val="-6"/>
          <w:sz w:val="24"/>
          <w:szCs w:val="24"/>
        </w:rPr>
        <w:t>)</w:t>
      </w:r>
    </w:p>
    <w:p w:rsidR="007A7615" w:rsidRPr="00A26EB9"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A26EB9">
        <w:rPr>
          <w:rFonts w:ascii="Times New Roman" w:hAnsi="Times New Roman"/>
          <w:b/>
          <w:sz w:val="24"/>
          <w:szCs w:val="24"/>
        </w:rPr>
        <w:t>российский рубль</w:t>
      </w:r>
    </w:p>
    <w:p w:rsidR="007A7615" w:rsidRPr="0028202C" w:rsidRDefault="007A7615" w:rsidP="007A7615">
      <w:pPr>
        <w:tabs>
          <w:tab w:val="left" w:pos="1134"/>
        </w:tabs>
        <w:ind w:firstLine="709"/>
        <w:contextualSpacing/>
        <w:jc w:val="both"/>
        <w:rPr>
          <w:spacing w:val="-6"/>
        </w:rPr>
      </w:pPr>
      <w:r w:rsidRPr="0028202C">
        <w:rPr>
          <w:spacing w:val="-6"/>
        </w:rPr>
        <w:t xml:space="preserve">Получатель: </w:t>
      </w:r>
      <w:r w:rsidR="00A26EB9" w:rsidRPr="009C0AFB">
        <w:rPr>
          <w:b/>
          <w:i/>
          <w:spacing w:val="-6"/>
        </w:rPr>
        <w:t>ФГУП «ПО «Маяк»/«</w:t>
      </w:r>
      <w:r w:rsidR="00A26EB9" w:rsidRPr="009C0AFB">
        <w:rPr>
          <w:b/>
          <w:i/>
          <w:spacing w:val="-6"/>
          <w:lang w:val="en-US"/>
        </w:rPr>
        <w:t>FSUE</w:t>
      </w:r>
      <w:r w:rsidR="00A26EB9" w:rsidRPr="009C0AFB">
        <w:rPr>
          <w:b/>
          <w:i/>
          <w:spacing w:val="-6"/>
        </w:rPr>
        <w:t xml:space="preserve"> </w:t>
      </w:r>
      <w:r w:rsidR="00A26EB9" w:rsidRPr="009C0AFB">
        <w:rPr>
          <w:b/>
          <w:i/>
          <w:spacing w:val="-6"/>
          <w:lang w:val="en-US"/>
        </w:rPr>
        <w:t>Mayak</w:t>
      </w:r>
      <w:r w:rsidR="00A26EB9" w:rsidRPr="009C0AFB">
        <w:rPr>
          <w:b/>
          <w:i/>
          <w:spacing w:val="-6"/>
        </w:rPr>
        <w:t xml:space="preserve"> </w:t>
      </w:r>
      <w:r w:rsidR="00A26EB9" w:rsidRPr="009C0AFB">
        <w:rPr>
          <w:b/>
          <w:i/>
          <w:spacing w:val="-6"/>
          <w:lang w:val="en-US"/>
        </w:rPr>
        <w:t>PA</w:t>
      </w:r>
      <w:r w:rsidR="00A26EB9" w:rsidRPr="009C0AFB">
        <w:rPr>
          <w:b/>
          <w:i/>
          <w:spacing w:val="-6"/>
        </w:rPr>
        <w:t>»</w:t>
      </w:r>
    </w:p>
    <w:p w:rsidR="007A7615" w:rsidRDefault="007A7615" w:rsidP="007A7615">
      <w:pPr>
        <w:tabs>
          <w:tab w:val="left" w:pos="1134"/>
        </w:tabs>
        <w:ind w:firstLine="709"/>
        <w:contextualSpacing/>
        <w:jc w:val="both"/>
        <w:rPr>
          <w:spacing w:val="-6"/>
        </w:rPr>
      </w:pPr>
      <w:r w:rsidRPr="0028202C">
        <w:rPr>
          <w:spacing w:val="-6"/>
        </w:rPr>
        <w:t xml:space="preserve">Банковские реквизиты: </w:t>
      </w:r>
    </w:p>
    <w:p w:rsidR="00A26EB9" w:rsidRPr="009C0AFB" w:rsidRDefault="00A26EB9" w:rsidP="00A26EB9">
      <w:pPr>
        <w:ind w:firstLine="709"/>
        <w:jc w:val="both"/>
        <w:rPr>
          <w:b/>
          <w:i/>
        </w:rPr>
      </w:pPr>
      <w:r w:rsidRPr="009C0AFB">
        <w:rPr>
          <w:b/>
          <w:i/>
        </w:rPr>
        <w:t>ИНН 7422000795 КПП 742150001</w:t>
      </w:r>
    </w:p>
    <w:p w:rsidR="00A26EB9" w:rsidRPr="009C0AFB" w:rsidRDefault="00A26EB9" w:rsidP="00A26EB9">
      <w:pPr>
        <w:ind w:firstLine="709"/>
        <w:jc w:val="both"/>
        <w:rPr>
          <w:b/>
          <w:i/>
        </w:rPr>
      </w:pPr>
      <w:proofErr w:type="gramStart"/>
      <w:r w:rsidRPr="009C0AFB">
        <w:rPr>
          <w:b/>
          <w:i/>
        </w:rPr>
        <w:t>Р</w:t>
      </w:r>
      <w:proofErr w:type="gramEnd"/>
      <w:r w:rsidRPr="009C0AFB">
        <w:rPr>
          <w:b/>
          <w:i/>
        </w:rPr>
        <w:t>/С 4050 2810 2723 7000 0001</w:t>
      </w:r>
    </w:p>
    <w:p w:rsidR="00A26EB9" w:rsidRPr="009C0AFB" w:rsidRDefault="00A26EB9" w:rsidP="00A26EB9">
      <w:pPr>
        <w:ind w:firstLine="709"/>
        <w:jc w:val="both"/>
        <w:rPr>
          <w:b/>
          <w:i/>
        </w:rPr>
      </w:pPr>
      <w:r w:rsidRPr="009C0AFB">
        <w:rPr>
          <w:b/>
          <w:i/>
        </w:rPr>
        <w:t xml:space="preserve">в отделении № 8597 Сбербанка России </w:t>
      </w:r>
      <w:proofErr w:type="gramStart"/>
      <w:r w:rsidRPr="009C0AFB">
        <w:rPr>
          <w:b/>
          <w:i/>
        </w:rPr>
        <w:t>г</w:t>
      </w:r>
      <w:proofErr w:type="gramEnd"/>
      <w:r w:rsidRPr="009C0AFB">
        <w:rPr>
          <w:b/>
          <w:i/>
        </w:rPr>
        <w:t>. Челябинск</w:t>
      </w:r>
    </w:p>
    <w:p w:rsidR="00A26EB9" w:rsidRPr="009C0AFB" w:rsidRDefault="00A26EB9" w:rsidP="00A26EB9">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A26EB9" w:rsidRPr="009C0AFB" w:rsidRDefault="00A26EB9" w:rsidP="00A26EB9">
      <w:pPr>
        <w:ind w:firstLine="709"/>
        <w:jc w:val="both"/>
        <w:rPr>
          <w:b/>
          <w:i/>
        </w:rPr>
      </w:pPr>
      <w:r w:rsidRPr="009C0AFB">
        <w:rPr>
          <w:b/>
          <w:i/>
        </w:rPr>
        <w:t>в отделении Челябинск</w:t>
      </w:r>
    </w:p>
    <w:p w:rsidR="00A26EB9" w:rsidRPr="0028202C" w:rsidRDefault="00A26EB9" w:rsidP="00A26EB9">
      <w:pPr>
        <w:tabs>
          <w:tab w:val="left" w:pos="1134"/>
        </w:tabs>
        <w:ind w:firstLine="709"/>
        <w:contextualSpacing/>
        <w:jc w:val="both"/>
        <w:rPr>
          <w:spacing w:val="-6"/>
        </w:rPr>
      </w:pPr>
      <w:r w:rsidRPr="009C0AFB">
        <w:rPr>
          <w:b/>
          <w:i/>
        </w:rPr>
        <w:t>БИК 047501602</w:t>
      </w:r>
    </w:p>
    <w:p w:rsidR="007A7615" w:rsidRPr="0028202C" w:rsidRDefault="007A7615" w:rsidP="007A7615">
      <w:pPr>
        <w:tabs>
          <w:tab w:val="left" w:pos="1134"/>
        </w:tabs>
        <w:ind w:firstLine="709"/>
        <w:contextualSpacing/>
        <w:jc w:val="both"/>
        <w:rPr>
          <w:spacing w:val="-6"/>
        </w:rPr>
      </w:pPr>
      <w:r w:rsidRPr="0028202C">
        <w:rPr>
          <w:spacing w:val="-6"/>
        </w:rPr>
        <w:t xml:space="preserve">Назначение платежа: Обеспечение заявки на участие в </w:t>
      </w:r>
      <w:r w:rsidR="00EE394A" w:rsidRPr="0028202C">
        <w:rPr>
          <w:spacing w:val="-6"/>
        </w:rPr>
        <w:t>закупке</w:t>
      </w:r>
      <w:r w:rsidRPr="0028202C">
        <w:rPr>
          <w:spacing w:val="-6"/>
        </w:rPr>
        <w:t xml:space="preserve"> ___________________ </w:t>
      </w:r>
      <w:r w:rsidRPr="0028202C">
        <w:rPr>
          <w:rFonts w:eastAsia="Calibri"/>
          <w:b/>
          <w:i/>
          <w:lang w:eastAsia="en-US"/>
        </w:rPr>
        <w:t xml:space="preserve">(указывается наименование участника </w:t>
      </w:r>
      <w:r w:rsidR="00EE394A" w:rsidRPr="0028202C">
        <w:rPr>
          <w:rFonts w:eastAsia="Calibri"/>
          <w:b/>
          <w:i/>
          <w:lang w:eastAsia="en-US"/>
        </w:rPr>
        <w:t>закупки</w:t>
      </w:r>
      <w:r w:rsidRPr="0028202C">
        <w:rPr>
          <w:rFonts w:eastAsia="Calibri"/>
          <w:b/>
          <w:i/>
          <w:lang w:eastAsia="en-US"/>
        </w:rPr>
        <w:t xml:space="preserve">, наименование </w:t>
      </w:r>
      <w:r w:rsidR="00EE394A" w:rsidRPr="0028202C">
        <w:rPr>
          <w:rFonts w:eastAsia="Calibri"/>
          <w:b/>
          <w:i/>
          <w:lang w:eastAsia="en-US"/>
        </w:rPr>
        <w:t>закупки</w:t>
      </w:r>
      <w:r w:rsidRPr="0028202C">
        <w:rPr>
          <w:rFonts w:eastAsia="Calibri"/>
          <w:b/>
          <w:i/>
          <w:lang w:eastAsia="en-US"/>
        </w:rPr>
        <w:t>, [номер и предмет лота], номер процедуры на ЭТП)</w:t>
      </w:r>
      <w:r w:rsidRPr="0028202C">
        <w:rPr>
          <w:spacing w:val="-6"/>
        </w:rPr>
        <w:t>, НДС не облагается.</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Сведения о порядке проведения, в то</w:t>
      </w:r>
      <w:r w:rsidR="005D6E3F" w:rsidRPr="0028202C">
        <w:rPr>
          <w:rFonts w:ascii="Times New Roman" w:hAnsi="Times New Roman"/>
          <w:sz w:val="24"/>
          <w:szCs w:val="24"/>
        </w:rPr>
        <w:t>м числе об оформлении участия в </w:t>
      </w:r>
      <w:r w:rsidR="00EE394A" w:rsidRPr="0028202C">
        <w:rPr>
          <w:rFonts w:ascii="Times New Roman" w:hAnsi="Times New Roman"/>
          <w:sz w:val="24"/>
          <w:szCs w:val="24"/>
        </w:rPr>
        <w:t>закупке</w:t>
      </w:r>
      <w:r w:rsidRPr="0028202C">
        <w:rPr>
          <w:rFonts w:ascii="Times New Roman" w:hAnsi="Times New Roman"/>
          <w:sz w:val="24"/>
          <w:szCs w:val="24"/>
        </w:rPr>
        <w:t xml:space="preserve">, определении лица, выигравшего </w:t>
      </w:r>
      <w:r w:rsidR="00EE394A" w:rsidRPr="0028202C">
        <w:rPr>
          <w:rFonts w:ascii="Times New Roman" w:hAnsi="Times New Roman"/>
          <w:sz w:val="24"/>
          <w:szCs w:val="24"/>
        </w:rPr>
        <w:t>закупку</w:t>
      </w:r>
      <w:r w:rsidRPr="0028202C">
        <w:rPr>
          <w:rFonts w:ascii="Times New Roman" w:hAnsi="Times New Roman"/>
          <w:sz w:val="24"/>
          <w:szCs w:val="24"/>
        </w:rPr>
        <w:t>:</w:t>
      </w:r>
    </w:p>
    <w:p w:rsidR="000C0247" w:rsidRPr="0028202C" w:rsidRDefault="00EE394A" w:rsidP="005C0EFF">
      <w:pPr>
        <w:tabs>
          <w:tab w:val="left" w:pos="1134"/>
        </w:tabs>
        <w:ind w:firstLine="709"/>
        <w:contextualSpacing/>
        <w:jc w:val="both"/>
      </w:pPr>
      <w:r w:rsidRPr="0028202C">
        <w:t>Закупка</w:t>
      </w:r>
      <w:r w:rsidR="000C0247" w:rsidRPr="0028202C">
        <w:t xml:space="preserve"> проводится на электронной торговой площадке (ЭТП) </w:t>
      </w:r>
      <w:r w:rsidR="00A26EB9">
        <w:t>АКД</w:t>
      </w:r>
      <w:r w:rsidR="000C0247" w:rsidRPr="0028202C">
        <w:t xml:space="preserve"> в сети «Интернет» по адресу: </w:t>
      </w:r>
      <w:hyperlink r:id="rId12" w:history="1">
        <w:r w:rsidR="00A26EB9" w:rsidRPr="009C0AFB">
          <w:rPr>
            <w:rStyle w:val="afb"/>
            <w:bCs/>
          </w:rPr>
          <w:t>http://www.a-k-d.ru</w:t>
        </w:r>
      </w:hyperlink>
      <w:r w:rsidR="000C0247" w:rsidRPr="0028202C">
        <w:t xml:space="preserve"> в порядке, установленном регламентом данной ЭТП в соответствии с условиями и требованиями </w:t>
      </w:r>
      <w:r w:rsidRPr="0028202C">
        <w:t>закупочной</w:t>
      </w:r>
      <w:r w:rsidR="000C0247" w:rsidRPr="0028202C">
        <w:t xml:space="preserve"> документации.</w:t>
      </w:r>
    </w:p>
    <w:p w:rsidR="00D744D3" w:rsidRPr="0028202C" w:rsidRDefault="00D744D3" w:rsidP="00133436">
      <w:pPr>
        <w:tabs>
          <w:tab w:val="left" w:pos="1134"/>
        </w:tabs>
        <w:ind w:firstLine="709"/>
        <w:contextualSpacing/>
        <w:jc w:val="both"/>
      </w:pPr>
      <w:proofErr w:type="gramStart"/>
      <w:r w:rsidRPr="0028202C">
        <w:t xml:space="preserve">Для участия в процедуре </w:t>
      </w:r>
      <w:r w:rsidR="00EE394A" w:rsidRPr="0028202C">
        <w:t>закупки</w:t>
      </w:r>
      <w:r w:rsidRPr="0028202C">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28202C" w:rsidRDefault="009F670D" w:rsidP="009F670D">
      <w:pPr>
        <w:tabs>
          <w:tab w:val="left" w:pos="1134"/>
        </w:tabs>
        <w:ind w:firstLine="709"/>
        <w:contextualSpacing/>
        <w:jc w:val="both"/>
      </w:pPr>
      <w:r w:rsidRPr="0028202C">
        <w:lastRenderedPageBreak/>
        <w:t xml:space="preserve">Победителем </w:t>
      </w:r>
      <w:r w:rsidR="00EE394A" w:rsidRPr="0028202C">
        <w:t>закупки</w:t>
      </w:r>
      <w:r w:rsidRPr="0028202C">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28202C">
        <w:t>закупочной</w:t>
      </w:r>
      <w:r w:rsidRPr="0028202C">
        <w:t xml:space="preserve"> документации.</w:t>
      </w:r>
    </w:p>
    <w:p w:rsidR="009F670D" w:rsidRPr="0028202C" w:rsidRDefault="009F670D"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Порядок получения </w:t>
      </w:r>
      <w:r w:rsidR="00EE394A" w:rsidRPr="0028202C">
        <w:rPr>
          <w:rFonts w:ascii="Times New Roman" w:hAnsi="Times New Roman"/>
          <w:sz w:val="24"/>
          <w:szCs w:val="24"/>
        </w:rPr>
        <w:t>закупочной</w:t>
      </w:r>
      <w:r w:rsidRPr="0028202C">
        <w:rPr>
          <w:rFonts w:ascii="Times New Roman" w:hAnsi="Times New Roman"/>
          <w:sz w:val="24"/>
          <w:szCs w:val="24"/>
        </w:rPr>
        <w:t xml:space="preserve"> документации:</w:t>
      </w:r>
    </w:p>
    <w:p w:rsidR="009F670D" w:rsidRPr="0028202C" w:rsidRDefault="009F670D" w:rsidP="009F670D">
      <w:pPr>
        <w:tabs>
          <w:tab w:val="left" w:pos="1134"/>
        </w:tabs>
        <w:ind w:firstLine="709"/>
        <w:contextualSpacing/>
        <w:jc w:val="both"/>
      </w:pPr>
      <w:r w:rsidRPr="0028202C">
        <w:t xml:space="preserve">На официальных сайтах </w:t>
      </w:r>
      <w:r w:rsidR="00EE394A" w:rsidRPr="0028202C">
        <w:t>закупочная</w:t>
      </w:r>
      <w:r w:rsidRPr="0028202C">
        <w:t xml:space="preserve"> документация находится в открытом доступе, начиная </w:t>
      </w:r>
      <w:proofErr w:type="gramStart"/>
      <w:r w:rsidRPr="0028202C">
        <w:t>с даты</w:t>
      </w:r>
      <w:proofErr w:type="gramEnd"/>
      <w:r w:rsidRPr="0028202C">
        <w:t xml:space="preserve"> официальной публикации.</w:t>
      </w:r>
      <w:r w:rsidRPr="0028202C">
        <w:rPr>
          <w:spacing w:val="-6"/>
        </w:rPr>
        <w:t xml:space="preserve"> Порядок получения </w:t>
      </w:r>
      <w:r w:rsidR="00EE394A" w:rsidRPr="0028202C">
        <w:rPr>
          <w:spacing w:val="-6"/>
        </w:rPr>
        <w:t>закупочной</w:t>
      </w:r>
      <w:r w:rsidRPr="0028202C">
        <w:rPr>
          <w:spacing w:val="-6"/>
        </w:rPr>
        <w:t xml:space="preserve"> документации на ЭТП определяется правилами данной ЭТП.</w:t>
      </w:r>
    </w:p>
    <w:p w:rsidR="000C0247" w:rsidRPr="0028202C" w:rsidRDefault="000C0247" w:rsidP="005C0EFF">
      <w:pPr>
        <w:tabs>
          <w:tab w:val="left" w:pos="1134"/>
        </w:tabs>
        <w:ind w:firstLine="709"/>
        <w:contextualSpacing/>
        <w:jc w:val="both"/>
      </w:pPr>
      <w:r w:rsidRPr="0028202C">
        <w:t xml:space="preserve">Официальная публикация документов по </w:t>
      </w:r>
      <w:r w:rsidR="00EE394A" w:rsidRPr="0028202C">
        <w:t>данной закупке</w:t>
      </w:r>
      <w:r w:rsidRPr="0028202C">
        <w:t xml:space="preserve">: </w:t>
      </w:r>
      <w:bookmarkStart w:id="12" w:name="_Ref320025392"/>
      <w:r w:rsidRPr="0028202C">
        <w:t>Официальный</w:t>
      </w:r>
      <w:r w:rsidRPr="0028202C">
        <w:rPr>
          <w:spacing w:val="-6"/>
        </w:rPr>
        <w:t xml:space="preserve"> государственный сайт </w:t>
      </w:r>
      <w:r w:rsidRPr="0028202C">
        <w:t>(</w:t>
      </w:r>
      <w:hyperlink r:id="rId13" w:history="1">
        <w:r w:rsidRPr="0028202C">
          <w:rPr>
            <w:rStyle w:val="afb"/>
            <w:rFonts w:eastAsia="Calibri"/>
            <w:lang w:eastAsia="en-US"/>
          </w:rPr>
          <w:t>http://www.zakupki.gov.ru</w:t>
        </w:r>
      </w:hyperlink>
      <w:r w:rsidRPr="0028202C">
        <w:t>),</w:t>
      </w:r>
      <w:bookmarkEnd w:id="12"/>
      <w:r w:rsidRPr="0028202C">
        <w:t xml:space="preserve"> </w:t>
      </w:r>
    </w:p>
    <w:p w:rsidR="000C0247" w:rsidRPr="0028202C" w:rsidRDefault="000C0247" w:rsidP="005C0EFF">
      <w:pPr>
        <w:tabs>
          <w:tab w:val="left" w:pos="1134"/>
        </w:tabs>
        <w:ind w:firstLine="709"/>
        <w:contextualSpacing/>
        <w:jc w:val="both"/>
      </w:pPr>
      <w:r w:rsidRPr="0028202C">
        <w:t xml:space="preserve">Копии публикации документов по </w:t>
      </w:r>
      <w:r w:rsidR="00EE394A" w:rsidRPr="0028202C">
        <w:t>данной закупке</w:t>
      </w:r>
      <w:r w:rsidRPr="0028202C">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28202C">
        <w:rPr>
          <w:rFonts w:ascii="Times New Roman" w:hAnsi="Times New Roman"/>
          <w:sz w:val="24"/>
          <w:szCs w:val="24"/>
        </w:rPr>
        <w:t xml:space="preserve">Официальный сайт по закупкам атомной отрасли </w:t>
      </w:r>
      <w:r w:rsidRPr="0028202C">
        <w:rPr>
          <w:rFonts w:ascii="Times New Roman" w:hAnsi="Times New Roman"/>
          <w:spacing w:val="-6"/>
          <w:sz w:val="24"/>
          <w:szCs w:val="24"/>
        </w:rPr>
        <w:t>(</w:t>
      </w:r>
      <w:hyperlink r:id="rId14" w:history="1">
        <w:r w:rsidRPr="0028202C">
          <w:rPr>
            <w:rStyle w:val="afb"/>
            <w:rFonts w:ascii="Times New Roman" w:hAnsi="Times New Roman"/>
            <w:sz w:val="24"/>
            <w:szCs w:val="24"/>
          </w:rPr>
          <w:t>http://zakupki.rosatom.ru</w:t>
        </w:r>
      </w:hyperlink>
      <w:r w:rsidRPr="0028202C">
        <w:rPr>
          <w:rFonts w:ascii="Times New Roman" w:hAnsi="Times New Roman"/>
          <w:spacing w:val="-6"/>
          <w:sz w:val="24"/>
          <w:szCs w:val="24"/>
        </w:rPr>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28202C">
        <w:rPr>
          <w:rFonts w:ascii="Times New Roman" w:hAnsi="Times New Roman"/>
          <w:sz w:val="24"/>
          <w:szCs w:val="24"/>
        </w:rPr>
        <w:t xml:space="preserve">ЭТП </w:t>
      </w:r>
      <w:r w:rsidR="00A26EB9">
        <w:rPr>
          <w:rFonts w:ascii="Times New Roman" w:hAnsi="Times New Roman"/>
          <w:sz w:val="24"/>
          <w:szCs w:val="24"/>
        </w:rPr>
        <w:t>АКД</w:t>
      </w:r>
      <w:r w:rsidRPr="0028202C">
        <w:rPr>
          <w:rFonts w:ascii="Times New Roman" w:hAnsi="Times New Roman"/>
          <w:sz w:val="24"/>
          <w:szCs w:val="24"/>
        </w:rPr>
        <w:t xml:space="preserve"> </w:t>
      </w:r>
      <w:hyperlink r:id="rId15" w:history="1">
        <w:r w:rsidR="00A26EB9" w:rsidRPr="00A26EB9">
          <w:rPr>
            <w:rStyle w:val="afb"/>
            <w:rFonts w:ascii="Times New Roman" w:hAnsi="Times New Roman"/>
            <w:bCs/>
            <w:sz w:val="24"/>
            <w:szCs w:val="24"/>
          </w:rPr>
          <w:t>http://www.a-k-d.ru</w:t>
        </w:r>
      </w:hyperlink>
      <w:r w:rsidRPr="00A26EB9">
        <w:rPr>
          <w:rFonts w:ascii="Times New Roman" w:hAnsi="Times New Roman"/>
          <w:sz w:val="24"/>
          <w:szCs w:val="24"/>
        </w:rPr>
        <w:t>.</w:t>
      </w:r>
    </w:p>
    <w:p w:rsidR="0055210B"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Привлечение </w:t>
      </w:r>
      <w:r w:rsidRPr="001178BA">
        <w:rPr>
          <w:rFonts w:ascii="Times New Roman" w:hAnsi="Times New Roman"/>
          <w:bCs/>
          <w:sz w:val="24"/>
          <w:szCs w:val="24"/>
        </w:rPr>
        <w:t>субподрядчиков/соисполнителей</w:t>
      </w:r>
      <w:r w:rsidRPr="001178BA">
        <w:rPr>
          <w:rFonts w:ascii="Times New Roman" w:hAnsi="Times New Roman"/>
          <w:sz w:val="24"/>
          <w:szCs w:val="24"/>
        </w:rPr>
        <w:t xml:space="preserve"> (юридических или физических лиц, </w:t>
      </w:r>
      <w:r w:rsidRPr="001178BA">
        <w:rPr>
          <w:rFonts w:ascii="Times New Roman" w:hAnsi="Times New Roman"/>
          <w:bCs/>
          <w:sz w:val="24"/>
          <w:szCs w:val="24"/>
        </w:rPr>
        <w:t>выполняющих/оказывающих</w:t>
      </w:r>
      <w:r w:rsidRPr="001178BA">
        <w:rPr>
          <w:rFonts w:ascii="Times New Roman" w:hAnsi="Times New Roman"/>
          <w:sz w:val="24"/>
          <w:szCs w:val="24"/>
        </w:rPr>
        <w:t xml:space="preserve"> часть </w:t>
      </w:r>
      <w:r w:rsidRPr="001178BA">
        <w:rPr>
          <w:rFonts w:ascii="Times New Roman" w:hAnsi="Times New Roman"/>
          <w:bCs/>
          <w:sz w:val="24"/>
          <w:szCs w:val="24"/>
        </w:rPr>
        <w:t>работ/услуг</w:t>
      </w:r>
      <w:r w:rsidRPr="0028202C">
        <w:rPr>
          <w:rFonts w:ascii="Times New Roman" w:hAnsi="Times New Roman"/>
          <w:sz w:val="24"/>
          <w:szCs w:val="24"/>
        </w:rPr>
        <w:t xml:space="preserve"> по договору):</w:t>
      </w:r>
      <w:r w:rsidRPr="0028202C">
        <w:rPr>
          <w:rFonts w:ascii="Times New Roman" w:hAnsi="Times New Roman"/>
          <w:b/>
          <w:i/>
          <w:sz w:val="24"/>
          <w:szCs w:val="24"/>
        </w:rPr>
        <w:t xml:space="preserve"> </w:t>
      </w:r>
      <w:r w:rsidRPr="001178BA">
        <w:rPr>
          <w:rFonts w:ascii="Times New Roman" w:eastAsia="Times New Roman" w:hAnsi="Times New Roman"/>
          <w:b/>
          <w:sz w:val="24"/>
          <w:szCs w:val="24"/>
          <w:lang w:eastAsia="ru-RU"/>
        </w:rPr>
        <w:t>не допускается.</w:t>
      </w:r>
    </w:p>
    <w:p w:rsidR="00A26EB9" w:rsidRDefault="002F552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окончания подачи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(открытия доступа к поданным заявкам)</w:t>
      </w:r>
      <w:r w:rsidRPr="0028202C">
        <w:rPr>
          <w:rFonts w:ascii="Times New Roman" w:hAnsi="Times New Roman"/>
          <w:b/>
          <w:i/>
          <w:spacing w:val="-6"/>
          <w:sz w:val="24"/>
          <w:szCs w:val="24"/>
        </w:rPr>
        <w:t xml:space="preserve"> </w:t>
      </w:r>
      <w:r w:rsidR="008F7715" w:rsidRPr="00A26EB9">
        <w:rPr>
          <w:rFonts w:ascii="Times New Roman" w:hAnsi="Times New Roman"/>
          <w:sz w:val="24"/>
          <w:szCs w:val="24"/>
        </w:rPr>
        <w:t>[по лот</w:t>
      </w:r>
      <w:r w:rsidR="00A26EB9" w:rsidRPr="00A26EB9">
        <w:rPr>
          <w:rFonts w:ascii="Times New Roman" w:hAnsi="Times New Roman"/>
          <w:sz w:val="24"/>
          <w:szCs w:val="24"/>
        </w:rPr>
        <w:t>у</w:t>
      </w:r>
      <w:r w:rsidR="008F7715" w:rsidRPr="00A26EB9">
        <w:rPr>
          <w:rFonts w:ascii="Times New Roman" w:hAnsi="Times New Roman"/>
          <w:sz w:val="24"/>
          <w:szCs w:val="24"/>
        </w:rPr>
        <w:t xml:space="preserve"> 1]</w:t>
      </w:r>
      <w:r w:rsidR="008F7715" w:rsidRPr="00A26EB9">
        <w:rPr>
          <w:rFonts w:ascii="Times New Roman" w:hAnsi="Times New Roman"/>
          <w:spacing w:val="-6"/>
          <w:sz w:val="24"/>
          <w:szCs w:val="24"/>
        </w:rPr>
        <w:t>:</w:t>
      </w:r>
      <w:r w:rsidRPr="0028202C">
        <w:rPr>
          <w:rFonts w:ascii="Times New Roman" w:hAnsi="Times New Roman"/>
          <w:spacing w:val="-6"/>
          <w:sz w:val="24"/>
          <w:szCs w:val="24"/>
        </w:rPr>
        <w:t xml:space="preserve"> </w:t>
      </w:r>
    </w:p>
    <w:p w:rsidR="008F7715" w:rsidRPr="00A26EB9" w:rsidRDefault="00A26EB9" w:rsidP="00A26EB9">
      <w:pPr>
        <w:tabs>
          <w:tab w:val="left" w:pos="0"/>
          <w:tab w:val="left" w:pos="1134"/>
        </w:tabs>
        <w:ind w:firstLine="709"/>
        <w:jc w:val="both"/>
        <w:rPr>
          <w:spacing w:val="-6"/>
        </w:rPr>
      </w:pPr>
      <w:r w:rsidRPr="00A26EB9">
        <w:rPr>
          <w:b/>
          <w:spacing w:val="-6"/>
        </w:rPr>
        <w:t>06-30 (время московское) «</w:t>
      </w:r>
      <w:r w:rsidR="00FD7018">
        <w:rPr>
          <w:b/>
          <w:spacing w:val="-6"/>
        </w:rPr>
        <w:t>09</w:t>
      </w:r>
      <w:r w:rsidRPr="00A26EB9">
        <w:rPr>
          <w:b/>
          <w:spacing w:val="-6"/>
        </w:rPr>
        <w:t xml:space="preserve">» </w:t>
      </w:r>
      <w:r w:rsidR="00FD7018">
        <w:rPr>
          <w:b/>
          <w:spacing w:val="-6"/>
        </w:rPr>
        <w:t>июня</w:t>
      </w:r>
      <w:r w:rsidRPr="00A26EB9">
        <w:rPr>
          <w:b/>
          <w:spacing w:val="-6"/>
        </w:rPr>
        <w:t xml:space="preserve"> 20</w:t>
      </w:r>
      <w:r w:rsidR="00FD7018">
        <w:rPr>
          <w:b/>
          <w:spacing w:val="-6"/>
        </w:rPr>
        <w:t>15</w:t>
      </w:r>
      <w:r w:rsidRPr="00A26EB9">
        <w:rPr>
          <w:b/>
          <w:spacing w:val="-6"/>
        </w:rPr>
        <w:t xml:space="preserve"> года.</w:t>
      </w:r>
    </w:p>
    <w:p w:rsid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A26EB9" w:rsidRDefault="00A26EB9" w:rsidP="00A26EB9">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r w:rsidRPr="00C35405">
        <w:t>,</w:t>
      </w:r>
    </w:p>
    <w:p w:rsidR="00DB5CEB" w:rsidRPr="00A26EB9" w:rsidRDefault="00DB5CEB" w:rsidP="00A26EB9">
      <w:pPr>
        <w:tabs>
          <w:tab w:val="left" w:pos="0"/>
          <w:tab w:val="left" w:pos="1134"/>
        </w:tabs>
        <w:ind w:firstLine="709"/>
        <w:jc w:val="both"/>
        <w:rPr>
          <w:b/>
          <w:spacing w:val="-6"/>
        </w:rPr>
      </w:pPr>
      <w:r w:rsidRPr="00A26EB9">
        <w:rPr>
          <w:b/>
          <w:spacing w:val="-6"/>
        </w:rPr>
        <w:t>не позднее «</w:t>
      </w:r>
      <w:r w:rsidR="00FD7018">
        <w:rPr>
          <w:b/>
          <w:spacing w:val="-6"/>
        </w:rPr>
        <w:t>19</w:t>
      </w:r>
      <w:r w:rsidRPr="00A26EB9">
        <w:rPr>
          <w:b/>
          <w:spacing w:val="-6"/>
        </w:rPr>
        <w:t xml:space="preserve">» </w:t>
      </w:r>
      <w:r w:rsidR="00FD7018">
        <w:rPr>
          <w:b/>
          <w:spacing w:val="-6"/>
        </w:rPr>
        <w:t>июня</w:t>
      </w:r>
      <w:r w:rsidRPr="00A26EB9">
        <w:rPr>
          <w:b/>
          <w:spacing w:val="-6"/>
        </w:rPr>
        <w:t xml:space="preserve"> 20</w:t>
      </w:r>
      <w:r w:rsidR="00FD7018">
        <w:rPr>
          <w:b/>
          <w:spacing w:val="-6"/>
        </w:rPr>
        <w:t>15</w:t>
      </w:r>
      <w:r w:rsidRPr="00A26EB9">
        <w:rPr>
          <w:b/>
          <w:spacing w:val="-6"/>
        </w:rPr>
        <w:t xml:space="preserve"> г.</w:t>
      </w:r>
    </w:p>
    <w:p w:rsidR="00A26EB9" w:rsidRP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Дата и время начала проведения </w:t>
      </w:r>
      <w:r w:rsidRPr="00A26EB9">
        <w:rPr>
          <w:rFonts w:ascii="Times New Roman" w:hAnsi="Times New Roman"/>
          <w:sz w:val="24"/>
          <w:szCs w:val="24"/>
        </w:rPr>
        <w:t>аукциона</w:t>
      </w:r>
      <w:r w:rsidRPr="00A26EB9">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b/>
          <w:i/>
          <w:sz w:val="24"/>
          <w:szCs w:val="24"/>
        </w:rPr>
        <w:t xml:space="preserve">: </w:t>
      </w:r>
    </w:p>
    <w:p w:rsidR="00DB5CEB" w:rsidRPr="00A26EB9" w:rsidRDefault="00A26EB9" w:rsidP="00A26EB9">
      <w:pPr>
        <w:tabs>
          <w:tab w:val="left" w:pos="0"/>
          <w:tab w:val="left" w:pos="1134"/>
        </w:tabs>
        <w:jc w:val="both"/>
        <w:rPr>
          <w:b/>
          <w:spacing w:val="-6"/>
        </w:rPr>
      </w:pPr>
      <w:r>
        <w:rPr>
          <w:b/>
          <w:spacing w:val="-6"/>
        </w:rPr>
        <w:t>09</w:t>
      </w:r>
      <w:r w:rsidR="00DB5CEB" w:rsidRPr="00A26EB9">
        <w:rPr>
          <w:b/>
          <w:spacing w:val="-6"/>
        </w:rPr>
        <w:t>-</w:t>
      </w:r>
      <w:r>
        <w:rPr>
          <w:b/>
          <w:spacing w:val="-6"/>
        </w:rPr>
        <w:t>3</w:t>
      </w:r>
      <w:r w:rsidR="00DB5CEB" w:rsidRPr="00A26EB9">
        <w:rPr>
          <w:b/>
          <w:spacing w:val="-6"/>
        </w:rPr>
        <w:t>0 (</w:t>
      </w:r>
      <w:r w:rsidR="00DB5CEB" w:rsidRPr="00A26EB9">
        <w:rPr>
          <w:b/>
        </w:rPr>
        <w:t>время московское</w:t>
      </w:r>
      <w:r w:rsidR="00DB5CEB" w:rsidRPr="00A26EB9">
        <w:rPr>
          <w:b/>
          <w:spacing w:val="-6"/>
        </w:rPr>
        <w:t>) «</w:t>
      </w:r>
      <w:r w:rsidR="00FD7018">
        <w:rPr>
          <w:b/>
          <w:spacing w:val="-6"/>
        </w:rPr>
        <w:t>22</w:t>
      </w:r>
      <w:r w:rsidR="00DB5CEB" w:rsidRPr="00A26EB9">
        <w:rPr>
          <w:b/>
          <w:spacing w:val="-6"/>
        </w:rPr>
        <w:t xml:space="preserve">» </w:t>
      </w:r>
      <w:r w:rsidR="00FD7018">
        <w:rPr>
          <w:b/>
          <w:spacing w:val="-6"/>
        </w:rPr>
        <w:t>июня</w:t>
      </w:r>
      <w:r w:rsidR="00DB5CEB" w:rsidRPr="00A26EB9">
        <w:rPr>
          <w:b/>
          <w:spacing w:val="-6"/>
        </w:rPr>
        <w:t xml:space="preserve"> 20</w:t>
      </w:r>
      <w:r w:rsidR="00FD7018">
        <w:rPr>
          <w:b/>
          <w:spacing w:val="-6"/>
        </w:rPr>
        <w:t>15</w:t>
      </w:r>
      <w:r w:rsidR="00DB5CEB" w:rsidRPr="00A26EB9">
        <w:rPr>
          <w:b/>
          <w:spacing w:val="-6"/>
        </w:rPr>
        <w:t xml:space="preserve"> года.</w:t>
      </w:r>
      <w:r w:rsidR="00DB5CEB" w:rsidRPr="00A26EB9">
        <w:rPr>
          <w:b/>
        </w:rPr>
        <w:t xml:space="preserve"> </w:t>
      </w:r>
    </w:p>
    <w:p w:rsidR="00126FC6"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и подведения итогов </w:t>
      </w:r>
      <w:r w:rsidR="0055210B" w:rsidRPr="0028202C">
        <w:rPr>
          <w:rFonts w:ascii="Times New Roman" w:hAnsi="Times New Roman"/>
          <w:spacing w:val="-6"/>
          <w:sz w:val="24"/>
          <w:szCs w:val="24"/>
        </w:rPr>
        <w:t>закупки</w:t>
      </w:r>
      <w:r w:rsidRPr="0028202C">
        <w:rPr>
          <w:rFonts w:ascii="Times New Roman" w:hAnsi="Times New Roman"/>
          <w:spacing w:val="-6"/>
          <w:sz w:val="24"/>
          <w:szCs w:val="24"/>
        </w:rPr>
        <w:t xml:space="preserve">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126FC6" w:rsidRDefault="00126FC6" w:rsidP="00126FC6">
      <w:pPr>
        <w:tabs>
          <w:tab w:val="left" w:pos="0"/>
          <w:tab w:val="left" w:pos="1134"/>
        </w:tabs>
        <w:ind w:firstLine="709"/>
        <w:jc w:val="both"/>
        <w:rPr>
          <w:spacing w:val="-6"/>
        </w:rPr>
      </w:pPr>
      <w:r w:rsidRPr="00C35405">
        <w:rPr>
          <w:rFonts w:ascii="Times New Roman CYR" w:hAnsi="Times New Roman CYR" w:cs="Times New Roman CYR"/>
          <w:bCs/>
        </w:rPr>
        <w:t xml:space="preserve">456780, Россия, Челябинская область, </w:t>
      </w:r>
      <w:proofErr w:type="gramStart"/>
      <w:r w:rsidRPr="00C35405">
        <w:rPr>
          <w:rFonts w:ascii="Times New Roman CYR" w:hAnsi="Times New Roman CYR" w:cs="Times New Roman CYR"/>
          <w:bCs/>
        </w:rPr>
        <w:t>г</w:t>
      </w:r>
      <w:proofErr w:type="gramEnd"/>
      <w:r w:rsidRPr="00C35405">
        <w:rPr>
          <w:rFonts w:ascii="Times New Roman CYR" w:hAnsi="Times New Roman CYR" w:cs="Times New Roman CYR"/>
          <w:bCs/>
        </w:rPr>
        <w:t>. Озерск, улица Пушкина, дом 4</w:t>
      </w:r>
    </w:p>
    <w:p w:rsidR="00DB5CEB" w:rsidRPr="00126FC6" w:rsidRDefault="00DB5CEB" w:rsidP="00126FC6">
      <w:pPr>
        <w:tabs>
          <w:tab w:val="left" w:pos="0"/>
          <w:tab w:val="left" w:pos="1134"/>
        </w:tabs>
        <w:ind w:firstLine="709"/>
        <w:jc w:val="both"/>
        <w:rPr>
          <w:b/>
          <w:spacing w:val="-6"/>
        </w:rPr>
      </w:pPr>
      <w:r w:rsidRPr="00126FC6">
        <w:rPr>
          <w:b/>
          <w:spacing w:val="-6"/>
        </w:rPr>
        <w:t>не позднее «</w:t>
      </w:r>
      <w:r w:rsidR="00FD7018">
        <w:rPr>
          <w:b/>
          <w:spacing w:val="-6"/>
        </w:rPr>
        <w:t>02</w:t>
      </w:r>
      <w:r w:rsidRPr="00126FC6">
        <w:rPr>
          <w:b/>
          <w:spacing w:val="-6"/>
        </w:rPr>
        <w:t xml:space="preserve">» </w:t>
      </w:r>
      <w:r w:rsidR="00FD7018">
        <w:rPr>
          <w:b/>
          <w:spacing w:val="-6"/>
        </w:rPr>
        <w:t>июля</w:t>
      </w:r>
      <w:r w:rsidRPr="00126FC6">
        <w:rPr>
          <w:b/>
          <w:spacing w:val="-6"/>
        </w:rPr>
        <w:t xml:space="preserve"> 20</w:t>
      </w:r>
      <w:r w:rsidR="00FD7018">
        <w:rPr>
          <w:b/>
          <w:spacing w:val="-6"/>
        </w:rPr>
        <w:t>15</w:t>
      </w:r>
      <w:r w:rsidRPr="00126FC6">
        <w:rPr>
          <w:b/>
          <w:spacing w:val="-6"/>
        </w:rPr>
        <w:t xml:space="preserve"> г</w:t>
      </w:r>
      <w:r w:rsidRPr="00126FC6">
        <w:rPr>
          <w:b/>
          <w:i/>
        </w:rPr>
        <w:t>.</w:t>
      </w:r>
    </w:p>
    <w:p w:rsidR="00DB4A0A"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w:t>
      </w:r>
      <w:r w:rsidRPr="0028202C">
        <w:rPr>
          <w:rFonts w:ascii="Times New Roman" w:hAnsi="Times New Roman"/>
          <w:sz w:val="24"/>
          <w:szCs w:val="24"/>
        </w:rPr>
        <w:t>заключения</w:t>
      </w:r>
      <w:r w:rsidRPr="0028202C">
        <w:rPr>
          <w:rFonts w:ascii="Times New Roman" w:hAnsi="Times New Roman"/>
          <w:spacing w:val="-6"/>
          <w:sz w:val="24"/>
          <w:szCs w:val="24"/>
        </w:rPr>
        <w:t xml:space="preserve"> договора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r w:rsidRPr="00126FC6">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DB4A0A" w:rsidRPr="0028202C">
        <w:rPr>
          <w:rFonts w:ascii="Times New Roman" w:hAnsi="Times New Roman"/>
          <w:sz w:val="24"/>
          <w:szCs w:val="24"/>
        </w:rPr>
        <w:t>, за исключением следующих случаев:</w:t>
      </w:r>
    </w:p>
    <w:p w:rsidR="00DB4A0A" w:rsidRPr="0028202C" w:rsidRDefault="00DB4A0A" w:rsidP="00B62CE7">
      <w:pPr>
        <w:tabs>
          <w:tab w:val="left" w:pos="1134"/>
        </w:tabs>
        <w:ind w:firstLine="709"/>
        <w:contextualSpacing/>
        <w:jc w:val="both"/>
      </w:pPr>
      <w:r w:rsidRPr="0028202C">
        <w:t>если вследствие рассмотрения жалобы в ЦАК, АК дивизиона или Федеральной антимонопольной службе требуется более длительный срок;</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28202C" w:rsidRDefault="00B62CE7" w:rsidP="00B62CE7">
      <w:pPr>
        <w:tabs>
          <w:tab w:val="left" w:pos="1134"/>
        </w:tabs>
        <w:ind w:firstLine="709"/>
        <w:contextualSpacing/>
        <w:jc w:val="both"/>
        <w:rPr>
          <w:rFonts w:eastAsia="Calibri"/>
          <w:spacing w:val="-6"/>
          <w:lang w:eastAsia="en-US"/>
        </w:rPr>
      </w:pPr>
      <w:proofErr w:type="gramStart"/>
      <w:r w:rsidRPr="0028202C">
        <w:rPr>
          <w:rFonts w:eastAsia="Calibri"/>
          <w:spacing w:val="-6"/>
          <w:lang w:eastAsia="en-US"/>
        </w:rPr>
        <w:t xml:space="preserve">Заказчик в течение </w:t>
      </w:r>
      <w:r w:rsidRPr="00126FC6">
        <w:rPr>
          <w:b/>
          <w:bCs/>
          <w:iCs/>
        </w:rPr>
        <w:t>3 (трех) рабочих дней</w:t>
      </w:r>
      <w:r w:rsidR="00126FC6">
        <w:rPr>
          <w:b/>
          <w:bCs/>
          <w:i/>
          <w:iCs/>
        </w:rPr>
        <w:t xml:space="preserve"> </w:t>
      </w:r>
      <w:r w:rsidRPr="0028202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28202C">
        <w:rPr>
          <w:rFonts w:eastAsia="Calibri"/>
          <w:spacing w:val="-6"/>
          <w:lang w:eastAsia="en-US"/>
        </w:rPr>
        <w:t xml:space="preserve">, либо </w:t>
      </w:r>
      <w:r w:rsidR="00F110CB" w:rsidRPr="0028202C">
        <w:rPr>
          <w:rFonts w:eastAsia="Calibri"/>
          <w:spacing w:val="-6"/>
          <w:lang w:eastAsia="en-US"/>
        </w:rPr>
        <w:t>со дня завершения выше указанных мероприятий,</w:t>
      </w:r>
      <w:r w:rsidRPr="0028202C">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8202C">
        <w:rPr>
          <w:rFonts w:eastAsia="Calibri"/>
          <w:spacing w:val="-6"/>
          <w:lang w:eastAsia="en-US"/>
        </w:rPr>
        <w:t xml:space="preserve"> участие в закупке, в проект договора, прилагаемый к закупочной документации.</w:t>
      </w:r>
    </w:p>
    <w:p w:rsidR="00B62CE7" w:rsidRPr="0028202C" w:rsidRDefault="00B62CE7" w:rsidP="00B62CE7">
      <w:pPr>
        <w:tabs>
          <w:tab w:val="left" w:pos="1134"/>
        </w:tabs>
        <w:ind w:firstLine="709"/>
        <w:contextualSpacing/>
        <w:jc w:val="both"/>
      </w:pPr>
      <w:r w:rsidRPr="0028202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28202C" w:rsidRDefault="00B62CE7" w:rsidP="00B62CE7">
      <w:pPr>
        <w:tabs>
          <w:tab w:val="left" w:pos="1134"/>
        </w:tabs>
        <w:ind w:firstLine="709"/>
        <w:contextualSpacing/>
        <w:jc w:val="both"/>
        <w:rPr>
          <w:rFonts w:eastAsia="Calibri"/>
          <w:spacing w:val="-6"/>
          <w:lang w:eastAsia="en-US"/>
        </w:rPr>
      </w:pPr>
      <w:r w:rsidRPr="0028202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26FC6">
        <w:rPr>
          <w:b/>
          <w:bCs/>
          <w:iCs/>
        </w:rPr>
        <w:t>в течение 10 (десяти) дней</w:t>
      </w:r>
      <w:r w:rsidRPr="0028202C">
        <w:t xml:space="preserve"> </w:t>
      </w:r>
      <w:r w:rsidRPr="0028202C">
        <w:rPr>
          <w:rFonts w:eastAsia="Calibri"/>
          <w:spacing w:val="-6"/>
          <w:lang w:eastAsia="en-US"/>
        </w:rPr>
        <w:t>со дня направления указанного договора.</w:t>
      </w:r>
    </w:p>
    <w:p w:rsidR="00023700" w:rsidRPr="0028202C" w:rsidRDefault="00023700"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Обеспечение исполнения обязательств по договору:</w:t>
      </w:r>
    </w:p>
    <w:p w:rsidR="00EF6369" w:rsidRPr="00126FC6" w:rsidRDefault="00EF636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исполнения договора в размере </w:t>
      </w:r>
      <w:r w:rsidR="00126FC6" w:rsidRPr="00126FC6">
        <w:rPr>
          <w:rFonts w:ascii="Times New Roman" w:hAnsi="Times New Roman"/>
          <w:b/>
          <w:sz w:val="24"/>
          <w:szCs w:val="24"/>
        </w:rPr>
        <w:t>5%</w:t>
      </w:r>
      <w:r w:rsidRPr="00126FC6">
        <w:rPr>
          <w:rFonts w:ascii="Times New Roman" w:hAnsi="Times New Roman"/>
          <w:b/>
          <w:sz w:val="24"/>
          <w:szCs w:val="24"/>
        </w:rPr>
        <w:t xml:space="preserve"> от цены договора;</w:t>
      </w:r>
    </w:p>
    <w:p w:rsidR="003651B9" w:rsidRPr="0028202C" w:rsidRDefault="00FD7018" w:rsidP="003651B9">
      <w:pPr>
        <w:tabs>
          <w:tab w:val="left" w:pos="1134"/>
        </w:tabs>
        <w:ind w:firstLine="709"/>
        <w:contextualSpacing/>
        <w:jc w:val="both"/>
        <w:rPr>
          <w:rFonts w:eastAsia="Calibri"/>
          <w:spacing w:val="-6"/>
          <w:lang w:eastAsia="en-US"/>
        </w:rPr>
      </w:pPr>
      <w:r>
        <w:rPr>
          <w:rFonts w:eastAsia="Calibri"/>
          <w:spacing w:val="-6"/>
          <w:lang w:eastAsia="en-US"/>
        </w:rPr>
        <w:t>П</w:t>
      </w:r>
      <w:r w:rsidR="003651B9" w:rsidRPr="0028202C">
        <w:rPr>
          <w:rFonts w:eastAsia="Calibri"/>
          <w:spacing w:val="-6"/>
          <w:lang w:eastAsia="en-US"/>
        </w:rPr>
        <w:t>редоставлени</w:t>
      </w:r>
      <w:r>
        <w:rPr>
          <w:rFonts w:eastAsia="Calibri"/>
          <w:spacing w:val="-6"/>
          <w:lang w:eastAsia="en-US"/>
        </w:rPr>
        <w:t>е</w:t>
      </w:r>
      <w:r w:rsidR="003651B9" w:rsidRPr="0028202C">
        <w:rPr>
          <w:rFonts w:eastAsia="Calibri"/>
          <w:spacing w:val="-6"/>
          <w:lang w:eastAsia="en-US"/>
        </w:rPr>
        <w:t xml:space="preserve"> обеспечения исполнения обязательств по договору в форме:</w:t>
      </w:r>
    </w:p>
    <w:p w:rsidR="003651B9"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lastRenderedPageBreak/>
        <w:t>безотзывной банковской гарантии, выданной банком</w:t>
      </w:r>
      <w:r w:rsidR="002611F8" w:rsidRPr="0028202C">
        <w:rPr>
          <w:rFonts w:ascii="Times New Roman" w:hAnsi="Times New Roman"/>
          <w:spacing w:val="-6"/>
          <w:sz w:val="24"/>
          <w:szCs w:val="24"/>
        </w:rPr>
        <w:t>;</w:t>
      </w:r>
    </w:p>
    <w:p w:rsidR="00023700"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поручительства</w:t>
      </w:r>
      <w:r w:rsidR="00210277" w:rsidRPr="0028202C">
        <w:rPr>
          <w:rFonts w:ascii="Times New Roman" w:hAnsi="Times New Roman"/>
          <w:spacing w:val="-6"/>
          <w:sz w:val="24"/>
          <w:szCs w:val="24"/>
        </w:rPr>
        <w:t>;</w:t>
      </w:r>
    </w:p>
    <w:p w:rsidR="003651B9"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денежных средств, такое обеспечение предоставляется</w:t>
      </w:r>
      <w:r w:rsidRPr="0028202C">
        <w:rPr>
          <w:rFonts w:ascii="Times New Roman" w:eastAsia="Times New Roman" w:hAnsi="Times New Roman"/>
          <w:sz w:val="24"/>
          <w:szCs w:val="24"/>
          <w:lang w:eastAsia="ru-RU"/>
        </w:rPr>
        <w:t xml:space="preserve"> </w:t>
      </w:r>
      <w:r w:rsidRPr="0028202C">
        <w:rPr>
          <w:rFonts w:ascii="Times New Roman" w:hAnsi="Times New Roman"/>
          <w:spacing w:val="-6"/>
          <w:sz w:val="24"/>
          <w:szCs w:val="24"/>
        </w:rPr>
        <w:t>путем их перечисления заказчику по следующим реквизитам:</w:t>
      </w:r>
    </w:p>
    <w:p w:rsidR="00126FC6" w:rsidRPr="0028202C" w:rsidRDefault="00126FC6" w:rsidP="00126FC6">
      <w:pPr>
        <w:tabs>
          <w:tab w:val="left" w:pos="1134"/>
        </w:tabs>
        <w:ind w:firstLine="709"/>
        <w:contextualSpacing/>
        <w:jc w:val="both"/>
        <w:rPr>
          <w:spacing w:val="-6"/>
        </w:rPr>
      </w:pPr>
      <w:r w:rsidRPr="0028202C">
        <w:rPr>
          <w:spacing w:val="-6"/>
        </w:rPr>
        <w:t xml:space="preserve">Получатель: </w:t>
      </w:r>
      <w:r w:rsidRPr="009C0AFB">
        <w:rPr>
          <w:b/>
          <w:i/>
          <w:spacing w:val="-6"/>
        </w:rPr>
        <w:t>ФГУП «ПО «Маяк»/«</w:t>
      </w:r>
      <w:r w:rsidRPr="009C0AFB">
        <w:rPr>
          <w:b/>
          <w:i/>
          <w:spacing w:val="-6"/>
          <w:lang w:val="en-US"/>
        </w:rPr>
        <w:t>FSUE</w:t>
      </w:r>
      <w:r w:rsidRPr="009C0AFB">
        <w:rPr>
          <w:b/>
          <w:i/>
          <w:spacing w:val="-6"/>
        </w:rPr>
        <w:t xml:space="preserve"> </w:t>
      </w:r>
      <w:r w:rsidRPr="009C0AFB">
        <w:rPr>
          <w:b/>
          <w:i/>
          <w:spacing w:val="-6"/>
          <w:lang w:val="en-US"/>
        </w:rPr>
        <w:t>Mayak</w:t>
      </w:r>
      <w:r w:rsidRPr="009C0AFB">
        <w:rPr>
          <w:b/>
          <w:i/>
          <w:spacing w:val="-6"/>
        </w:rPr>
        <w:t xml:space="preserve"> </w:t>
      </w:r>
      <w:r w:rsidRPr="009C0AFB">
        <w:rPr>
          <w:b/>
          <w:i/>
          <w:spacing w:val="-6"/>
          <w:lang w:val="en-US"/>
        </w:rPr>
        <w:t>PA</w:t>
      </w:r>
      <w:r w:rsidRPr="009C0AFB">
        <w:rPr>
          <w:b/>
          <w:i/>
          <w:spacing w:val="-6"/>
        </w:rPr>
        <w:t>»</w:t>
      </w:r>
    </w:p>
    <w:p w:rsidR="00126FC6" w:rsidRDefault="00126FC6" w:rsidP="00126FC6">
      <w:pPr>
        <w:tabs>
          <w:tab w:val="left" w:pos="1134"/>
        </w:tabs>
        <w:ind w:firstLine="709"/>
        <w:contextualSpacing/>
        <w:jc w:val="both"/>
        <w:rPr>
          <w:spacing w:val="-6"/>
        </w:rPr>
      </w:pPr>
      <w:r w:rsidRPr="0028202C">
        <w:rPr>
          <w:spacing w:val="-6"/>
        </w:rPr>
        <w:t xml:space="preserve">Банковские реквизиты: </w:t>
      </w:r>
    </w:p>
    <w:p w:rsidR="00126FC6" w:rsidRPr="009C0AFB" w:rsidRDefault="00126FC6" w:rsidP="00126FC6">
      <w:pPr>
        <w:ind w:firstLine="709"/>
        <w:jc w:val="both"/>
        <w:rPr>
          <w:b/>
          <w:i/>
        </w:rPr>
      </w:pPr>
      <w:r w:rsidRPr="009C0AFB">
        <w:rPr>
          <w:b/>
          <w:i/>
        </w:rPr>
        <w:t>ИНН 7422000795 КПП 742150001</w:t>
      </w:r>
    </w:p>
    <w:p w:rsidR="00126FC6" w:rsidRPr="009C0AFB" w:rsidRDefault="00126FC6" w:rsidP="00126FC6">
      <w:pPr>
        <w:ind w:firstLine="709"/>
        <w:jc w:val="both"/>
        <w:rPr>
          <w:b/>
          <w:i/>
        </w:rPr>
      </w:pPr>
      <w:proofErr w:type="gramStart"/>
      <w:r w:rsidRPr="009C0AFB">
        <w:rPr>
          <w:b/>
          <w:i/>
        </w:rPr>
        <w:t>Р</w:t>
      </w:r>
      <w:proofErr w:type="gramEnd"/>
      <w:r w:rsidRPr="009C0AFB">
        <w:rPr>
          <w:b/>
          <w:i/>
        </w:rPr>
        <w:t>/С 4050 2810 2723 7000 0001</w:t>
      </w:r>
    </w:p>
    <w:p w:rsidR="00126FC6" w:rsidRPr="009C0AFB" w:rsidRDefault="00126FC6" w:rsidP="00126FC6">
      <w:pPr>
        <w:ind w:firstLine="709"/>
        <w:jc w:val="both"/>
        <w:rPr>
          <w:b/>
          <w:i/>
        </w:rPr>
      </w:pPr>
      <w:r w:rsidRPr="009C0AFB">
        <w:rPr>
          <w:b/>
          <w:i/>
        </w:rPr>
        <w:t xml:space="preserve">в отделении № 8597 Сбербанка России </w:t>
      </w:r>
      <w:proofErr w:type="gramStart"/>
      <w:r w:rsidRPr="009C0AFB">
        <w:rPr>
          <w:b/>
          <w:i/>
        </w:rPr>
        <w:t>г</w:t>
      </w:r>
      <w:proofErr w:type="gramEnd"/>
      <w:r w:rsidRPr="009C0AFB">
        <w:rPr>
          <w:b/>
          <w:i/>
        </w:rPr>
        <w:t>. Челябинск</w:t>
      </w:r>
    </w:p>
    <w:p w:rsidR="00126FC6" w:rsidRPr="009C0AFB" w:rsidRDefault="00126FC6" w:rsidP="00126FC6">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126FC6" w:rsidRPr="009C0AFB" w:rsidRDefault="00126FC6" w:rsidP="00126FC6">
      <w:pPr>
        <w:ind w:firstLine="709"/>
        <w:jc w:val="both"/>
        <w:rPr>
          <w:b/>
          <w:i/>
        </w:rPr>
      </w:pPr>
      <w:r w:rsidRPr="009C0AFB">
        <w:rPr>
          <w:b/>
          <w:i/>
        </w:rPr>
        <w:t>в отделении Челябинск</w:t>
      </w:r>
    </w:p>
    <w:p w:rsidR="00126FC6" w:rsidRPr="0028202C" w:rsidRDefault="00126FC6" w:rsidP="00126FC6">
      <w:pPr>
        <w:tabs>
          <w:tab w:val="left" w:pos="1134"/>
        </w:tabs>
        <w:ind w:firstLine="709"/>
        <w:contextualSpacing/>
        <w:jc w:val="both"/>
        <w:rPr>
          <w:spacing w:val="-6"/>
        </w:rPr>
      </w:pPr>
      <w:r w:rsidRPr="009C0AFB">
        <w:rPr>
          <w:b/>
          <w:i/>
        </w:rPr>
        <w:t>БИК 047501602</w:t>
      </w:r>
    </w:p>
    <w:p w:rsidR="000C3AB1" w:rsidRPr="0028202C" w:rsidRDefault="000C3AB1"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Отказ организатора закупки от проведения закупки </w:t>
      </w:r>
      <w:r w:rsidRPr="00126FC6">
        <w:rPr>
          <w:rFonts w:ascii="Times New Roman" w:hAnsi="Times New Roman"/>
          <w:sz w:val="24"/>
          <w:szCs w:val="24"/>
        </w:rPr>
        <w:t>[или любого лота закупки]</w:t>
      </w:r>
      <w:r w:rsidRPr="0028202C">
        <w:rPr>
          <w:rFonts w:ascii="Times New Roman" w:hAnsi="Times New Roman"/>
          <w:sz w:val="24"/>
          <w:szCs w:val="24"/>
        </w:rPr>
        <w:t xml:space="preserve"> по решению заказчика, </w:t>
      </w:r>
    </w:p>
    <w:p w:rsidR="000C3AB1" w:rsidRPr="00126FC6" w:rsidRDefault="000C3AB1" w:rsidP="00126FC6">
      <w:pPr>
        <w:pStyle w:val="afff"/>
        <w:spacing w:after="0" w:line="240" w:lineRule="auto"/>
        <w:ind w:left="0" w:firstLine="709"/>
        <w:jc w:val="both"/>
        <w:rPr>
          <w:rFonts w:ascii="Times New Roman" w:hAnsi="Times New Roman"/>
          <w:sz w:val="24"/>
          <w:szCs w:val="24"/>
        </w:rPr>
      </w:pPr>
      <w:r w:rsidRPr="00126FC6">
        <w:rPr>
          <w:rFonts w:ascii="Times New Roman" w:hAnsi="Times New Roman"/>
          <w:sz w:val="24"/>
          <w:szCs w:val="24"/>
        </w:rPr>
        <w:t xml:space="preserve">не позднее пяти дней до дня окончания срока подачи заявок на участие в аукционе, </w:t>
      </w:r>
      <w:r w:rsidR="00390DCE" w:rsidRPr="00126FC6">
        <w:rPr>
          <w:rFonts w:ascii="Times New Roman" w:hAnsi="Times New Roman"/>
          <w:sz w:val="24"/>
          <w:szCs w:val="24"/>
        </w:rPr>
        <w:t xml:space="preserve">в указанных ниже случаях </w:t>
      </w:r>
      <w:r w:rsidRPr="00126FC6">
        <w:rPr>
          <w:rFonts w:ascii="Times New Roman" w:hAnsi="Times New Roman"/>
          <w:sz w:val="24"/>
          <w:szCs w:val="24"/>
        </w:rPr>
        <w:t>не приводит к каким-либо последствиям для организатора закупки:</w:t>
      </w:r>
    </w:p>
    <w:p w:rsidR="000C3AB1" w:rsidRPr="0028202C" w:rsidRDefault="000C3AB1" w:rsidP="000C3AB1">
      <w:pPr>
        <w:pStyle w:val="aff9"/>
        <w:spacing w:after="0"/>
        <w:ind w:left="0" w:firstLine="709"/>
        <w:jc w:val="both"/>
      </w:pPr>
      <w:r w:rsidRPr="0028202C">
        <w:t>изменения финансовых, инвестиционных, производственных и иных программ, оказавших влияние на потребность в данной закупке;</w:t>
      </w:r>
    </w:p>
    <w:p w:rsidR="000C3AB1" w:rsidRPr="0028202C" w:rsidRDefault="000C3AB1" w:rsidP="000C3AB1">
      <w:pPr>
        <w:pStyle w:val="aff9"/>
        <w:spacing w:after="0"/>
        <w:ind w:left="0" w:firstLine="709"/>
        <w:jc w:val="both"/>
      </w:pPr>
      <w:r w:rsidRPr="0028202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28202C" w:rsidRDefault="000C3AB1" w:rsidP="000C3AB1">
      <w:pPr>
        <w:pStyle w:val="aff9"/>
        <w:spacing w:after="0"/>
        <w:ind w:left="0" w:firstLine="709"/>
        <w:jc w:val="both"/>
      </w:pPr>
      <w:r w:rsidRPr="0028202C">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28202C" w:rsidRDefault="000C3AB1" w:rsidP="000C3AB1">
      <w:pPr>
        <w:pStyle w:val="aff9"/>
        <w:spacing w:after="0"/>
        <w:ind w:left="0" w:firstLine="709"/>
        <w:jc w:val="both"/>
      </w:pPr>
      <w:proofErr w:type="gramStart"/>
      <w:r w:rsidRPr="0028202C">
        <w:t>Извещение об отказе от проведения закупки или любого лота закупки</w:t>
      </w:r>
      <w:r w:rsidR="00224E68" w:rsidRPr="0028202C">
        <w:t>, содержащее обоснование такого отказа,</w:t>
      </w:r>
      <w:r w:rsidRPr="0028202C">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13" w:name="_GoBack"/>
      <w:bookmarkEnd w:id="13"/>
      <w:r w:rsidRPr="0028202C">
        <w:t>проведении закупки и</w:t>
      </w:r>
      <w:proofErr w:type="gramEnd"/>
      <w:r w:rsidRPr="0028202C">
        <w:t xml:space="preserve"> закупочной документации.</w:t>
      </w:r>
    </w:p>
    <w:p w:rsidR="00CD6C43" w:rsidRPr="0028202C" w:rsidRDefault="00CD6C43"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28202C">
        <w:rPr>
          <w:rFonts w:ascii="Times New Roman" w:hAnsi="Times New Roman"/>
          <w:sz w:val="24"/>
          <w:szCs w:val="24"/>
        </w:rPr>
        <w:t>закупки</w:t>
      </w:r>
      <w:r w:rsidRPr="0028202C">
        <w:rPr>
          <w:rFonts w:ascii="Times New Roman" w:hAnsi="Times New Roman"/>
          <w:sz w:val="24"/>
          <w:szCs w:val="24"/>
        </w:rPr>
        <w:t xml:space="preserve">, </w:t>
      </w:r>
      <w:r w:rsidR="0055210B" w:rsidRPr="0028202C">
        <w:rPr>
          <w:rFonts w:ascii="Times New Roman" w:hAnsi="Times New Roman"/>
          <w:sz w:val="24"/>
          <w:szCs w:val="24"/>
        </w:rPr>
        <w:t>закупочной</w:t>
      </w:r>
      <w:r w:rsidRPr="0028202C">
        <w:rPr>
          <w:rFonts w:ascii="Times New Roman" w:hAnsi="Times New Roman"/>
          <w:sz w:val="24"/>
          <w:szCs w:val="24"/>
        </w:rPr>
        <w:t xml:space="preserve"> комиссии: </w:t>
      </w:r>
    </w:p>
    <w:p w:rsidR="00CD6C43" w:rsidRDefault="00CD6C43" w:rsidP="00126FC6">
      <w:pPr>
        <w:pStyle w:val="afff"/>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Центральный арбитражный комитет (ЦАК) - </w:t>
      </w:r>
      <w:hyperlink r:id="rId16" w:history="1">
        <w:r w:rsidRPr="0028202C">
          <w:rPr>
            <w:rFonts w:ascii="Times New Roman" w:hAnsi="Times New Roman"/>
            <w:sz w:val="24"/>
            <w:szCs w:val="24"/>
          </w:rPr>
          <w:t>arbitration@rosatom.ru</w:t>
        </w:r>
      </w:hyperlink>
      <w:r w:rsidRPr="0028202C">
        <w:rPr>
          <w:rFonts w:ascii="Times New Roman" w:hAnsi="Times New Roman"/>
          <w:sz w:val="24"/>
          <w:szCs w:val="24"/>
        </w:rPr>
        <w:t>.</w:t>
      </w:r>
    </w:p>
    <w:p w:rsidR="00126FC6" w:rsidRPr="00126FC6" w:rsidRDefault="00126FC6" w:rsidP="00126FC6">
      <w:pPr>
        <w:pStyle w:val="afff"/>
        <w:tabs>
          <w:tab w:val="left" w:pos="0"/>
          <w:tab w:val="left" w:pos="1134"/>
        </w:tabs>
        <w:spacing w:after="0" w:line="240" w:lineRule="auto"/>
        <w:ind w:left="0" w:firstLine="709"/>
        <w:jc w:val="both"/>
        <w:rPr>
          <w:rFonts w:ascii="Times New Roman" w:hAnsi="Times New Roman"/>
          <w:sz w:val="24"/>
          <w:szCs w:val="24"/>
        </w:rPr>
      </w:pPr>
    </w:p>
    <w:p w:rsidR="004E22CF" w:rsidRPr="0028202C" w:rsidRDefault="004E22CF" w:rsidP="005C0EFF">
      <w:pPr>
        <w:tabs>
          <w:tab w:val="left" w:pos="1134"/>
        </w:tabs>
        <w:ind w:left="142" w:firstLine="567"/>
        <w:contextualSpacing/>
        <w:jc w:val="both"/>
        <w:sectPr w:rsidR="004E22CF" w:rsidRPr="0028202C" w:rsidSect="00B34CAB">
          <w:pgSz w:w="11907" w:h="16840" w:code="9"/>
          <w:pgMar w:top="1134" w:right="708" w:bottom="709" w:left="851" w:header="567" w:footer="567" w:gutter="0"/>
          <w:cols w:space="708"/>
          <w:docGrid w:linePitch="360"/>
        </w:sectPr>
      </w:pPr>
    </w:p>
    <w:p w:rsidR="009D5AD1" w:rsidRPr="0028202C" w:rsidRDefault="009D5AD1" w:rsidP="009D5AD1">
      <w:pPr>
        <w:pStyle w:val="10"/>
        <w:numPr>
          <w:ilvl w:val="0"/>
          <w:numId w:val="0"/>
        </w:numPr>
        <w:jc w:val="center"/>
        <w:rPr>
          <w:b/>
        </w:rPr>
      </w:pPr>
      <w:bookmarkStart w:id="14" w:name="_Toc398564571"/>
      <w:bookmarkStart w:id="15" w:name="_Toc399408081"/>
      <w:bookmarkStart w:id="16" w:name="_Toc417477143"/>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28202C">
        <w:rPr>
          <w:b/>
        </w:rPr>
        <w:lastRenderedPageBreak/>
        <w:t>ЧАСТЬ 1</w:t>
      </w:r>
      <w:bookmarkEnd w:id="14"/>
      <w:bookmarkEnd w:id="15"/>
      <w:bookmarkEnd w:id="16"/>
    </w:p>
    <w:p w:rsidR="009D5AD1" w:rsidRDefault="009D5AD1" w:rsidP="007C4A8F">
      <w:pPr>
        <w:tabs>
          <w:tab w:val="left" w:pos="1134"/>
        </w:tabs>
        <w:ind w:firstLine="567"/>
        <w:contextualSpacing/>
        <w:jc w:val="both"/>
      </w:pPr>
      <w:r w:rsidRPr="0028202C">
        <w:t>Использованные в Част</w:t>
      </w:r>
      <w:r w:rsidR="001F0361" w:rsidRPr="0028202C">
        <w:t>ях</w:t>
      </w:r>
      <w:r w:rsidRPr="0028202C">
        <w:t> 1</w:t>
      </w:r>
      <w:r w:rsidR="001F0361" w:rsidRPr="0028202C">
        <w:t>, 2</w:t>
      </w:r>
      <w:r w:rsidRPr="0028202C">
        <w:t xml:space="preserve"> Тома 1 настоящей </w:t>
      </w:r>
      <w:r w:rsidR="00B661BD" w:rsidRPr="0028202C">
        <w:t>закупочной</w:t>
      </w:r>
      <w:r w:rsidRPr="0028202C">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28202C">
        <w:t>Стандарт</w:t>
      </w:r>
      <w:r w:rsidRPr="0028202C">
        <w:t>).</w:t>
      </w:r>
    </w:p>
    <w:p w:rsidR="00126FC6" w:rsidRPr="0028202C" w:rsidRDefault="00126FC6" w:rsidP="009D5AD1">
      <w:pPr>
        <w:tabs>
          <w:tab w:val="left" w:pos="1134"/>
        </w:tabs>
        <w:ind w:left="142" w:firstLine="567"/>
        <w:contextualSpacing/>
        <w:jc w:val="both"/>
      </w:pPr>
    </w:p>
    <w:p w:rsidR="005D6E3F" w:rsidRPr="0028202C" w:rsidRDefault="00EA3525" w:rsidP="00BC2487">
      <w:pPr>
        <w:pStyle w:val="10"/>
        <w:numPr>
          <w:ilvl w:val="0"/>
          <w:numId w:val="20"/>
        </w:numPr>
        <w:tabs>
          <w:tab w:val="left" w:pos="426"/>
        </w:tabs>
        <w:ind w:left="0" w:firstLine="0"/>
        <w:jc w:val="center"/>
      </w:pPr>
      <w:bookmarkStart w:id="39" w:name="_Toc417477144"/>
      <w:r w:rsidRPr="0028202C">
        <w:t>ТРЕБОВАНИЯ. ДОКУМЕНТЫ. СОСТАВ ЗАЯВКИ НА УЧАСТИЕ В </w:t>
      </w:r>
      <w:r w:rsidR="00970189" w:rsidRPr="0028202C">
        <w:t>ЗАКУПКЕ</w:t>
      </w:r>
      <w:r w:rsidRPr="0028202C">
        <w:t>.</w:t>
      </w:r>
      <w:bookmarkEnd w:id="17"/>
      <w:bookmarkEnd w:id="18"/>
      <w:bookmarkEnd w:id="39"/>
    </w:p>
    <w:p w:rsidR="00EA3525" w:rsidRPr="0028202C" w:rsidRDefault="00EA3525" w:rsidP="00BC2487">
      <w:pPr>
        <w:pStyle w:val="10"/>
        <w:numPr>
          <w:ilvl w:val="1"/>
          <w:numId w:val="20"/>
        </w:numPr>
        <w:spacing w:before="120" w:after="120"/>
        <w:ind w:left="0" w:firstLine="567"/>
        <w:jc w:val="both"/>
      </w:pPr>
      <w:bookmarkStart w:id="40" w:name="_Ref394995094"/>
      <w:bookmarkStart w:id="41" w:name="_Toc395190384"/>
      <w:bookmarkStart w:id="42" w:name="_Toc417477145"/>
      <w:r w:rsidRPr="0028202C">
        <w:t xml:space="preserve">ТРЕБОВАНИЯ. ДОКУМЕНТЫ, ПОДТВЕРЖДАЮЩИЕ СООТВЕТСТВИЕ </w:t>
      </w:r>
      <w:r w:rsidR="006704C6" w:rsidRPr="0028202C">
        <w:t xml:space="preserve">УСТАНОВЛЕННЫМ </w:t>
      </w:r>
      <w:r w:rsidRPr="0028202C">
        <w:t>ТРЕБОВАНИЯМ.</w:t>
      </w:r>
      <w:bookmarkEnd w:id="40"/>
      <w:bookmarkEnd w:id="41"/>
      <w:bookmarkEnd w:id="42"/>
    </w:p>
    <w:p w:rsidR="00934E2A" w:rsidRDefault="00F109ED" w:rsidP="00BC2487">
      <w:pPr>
        <w:pStyle w:val="10"/>
        <w:numPr>
          <w:ilvl w:val="2"/>
          <w:numId w:val="20"/>
        </w:numPr>
        <w:tabs>
          <w:tab w:val="left" w:pos="1418"/>
        </w:tabs>
        <w:spacing w:before="120" w:after="120"/>
        <w:ind w:left="0" w:firstLine="567"/>
        <w:jc w:val="both"/>
        <w:rPr>
          <w:bCs/>
          <w:iCs w:val="0"/>
        </w:rPr>
      </w:pPr>
      <w:bookmarkStart w:id="43" w:name="_Toc405551788"/>
      <w:bookmarkStart w:id="44" w:name="_Toc417477146"/>
      <w:r w:rsidRPr="0028202C">
        <w:t>Требования к участникам закупки</w:t>
      </w:r>
      <w:r w:rsidRPr="00126FC6">
        <w:rPr>
          <w:bCs/>
          <w:iCs w:val="0"/>
        </w:rPr>
        <w:t>, субподрядчикам (соисполнителям), изготовителям</w:t>
      </w:r>
      <w:bookmarkEnd w:id="43"/>
      <w:bookmarkEnd w:id="44"/>
    </w:p>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1178BA" w:rsidRPr="001178BA" w:rsidTr="00997F2A">
        <w:trPr>
          <w:trHeight w:val="397"/>
          <w:tblHeader/>
        </w:trPr>
        <w:tc>
          <w:tcPr>
            <w:tcW w:w="229" w:type="pct"/>
            <w:tcBorders>
              <w:left w:val="single" w:sz="4" w:space="0" w:color="808080" w:themeColor="background1" w:themeShade="80"/>
            </w:tcBorders>
            <w:vAlign w:val="center"/>
          </w:tcPr>
          <w:p w:rsidR="001178BA" w:rsidRPr="001178BA" w:rsidRDefault="001178BA" w:rsidP="001178BA">
            <w:pPr>
              <w:jc w:val="center"/>
            </w:pPr>
            <w:r w:rsidRPr="001178BA">
              <w:t xml:space="preserve">№ </w:t>
            </w:r>
            <w:proofErr w:type="spellStart"/>
            <w:proofErr w:type="gramStart"/>
            <w:r w:rsidRPr="001178BA">
              <w:t>п</w:t>
            </w:r>
            <w:proofErr w:type="spellEnd"/>
            <w:proofErr w:type="gramEnd"/>
            <w:r w:rsidRPr="001178BA">
              <w:t>/</w:t>
            </w:r>
            <w:proofErr w:type="spellStart"/>
            <w:r w:rsidRPr="001178BA">
              <w:t>п</w:t>
            </w:r>
            <w:proofErr w:type="spellEnd"/>
          </w:p>
        </w:tc>
        <w:tc>
          <w:tcPr>
            <w:tcW w:w="2110" w:type="pct"/>
            <w:tcBorders>
              <w:right w:val="single" w:sz="4" w:space="0" w:color="808080" w:themeColor="background1" w:themeShade="80"/>
            </w:tcBorders>
            <w:vAlign w:val="center"/>
          </w:tcPr>
          <w:p w:rsidR="001178BA" w:rsidRPr="001178BA" w:rsidRDefault="001178BA" w:rsidP="001178BA">
            <w:pPr>
              <w:ind w:right="153"/>
              <w:jc w:val="center"/>
              <w:rPr>
                <w:bCs/>
              </w:rPr>
            </w:pPr>
            <w:r w:rsidRPr="001178BA">
              <w:t>Требования</w:t>
            </w:r>
          </w:p>
        </w:tc>
        <w:tc>
          <w:tcPr>
            <w:tcW w:w="2661" w:type="pct"/>
            <w:tcBorders>
              <w:left w:val="single" w:sz="4" w:space="0" w:color="808080" w:themeColor="background1" w:themeShade="80"/>
            </w:tcBorders>
            <w:vAlign w:val="center"/>
          </w:tcPr>
          <w:p w:rsidR="001178BA" w:rsidRPr="001178BA" w:rsidRDefault="001178BA" w:rsidP="001178BA">
            <w:pPr>
              <w:ind w:right="153"/>
              <w:jc w:val="center"/>
              <w:rPr>
                <w:bCs/>
              </w:rPr>
            </w:pPr>
            <w:r w:rsidRPr="001178BA">
              <w:t>Документы, подтверждающие соответствие установленным требованиям</w:t>
            </w:r>
          </w:p>
        </w:tc>
      </w:tr>
      <w:tr w:rsidR="001178BA" w:rsidRPr="001178BA" w:rsidTr="001178B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1178BA" w:rsidRPr="001178BA" w:rsidRDefault="001178BA" w:rsidP="00BC2487">
            <w:pPr>
              <w:numPr>
                <w:ilvl w:val="0"/>
                <w:numId w:val="31"/>
              </w:numPr>
              <w:tabs>
                <w:tab w:val="clear" w:pos="720"/>
                <w:tab w:val="num" w:pos="851"/>
              </w:tabs>
              <w:ind w:left="0" w:firstLine="0"/>
            </w:pPr>
          </w:p>
        </w:tc>
        <w:tc>
          <w:tcPr>
            <w:tcW w:w="4771" w:type="pct"/>
            <w:gridSpan w:val="2"/>
            <w:tcBorders>
              <w:top w:val="single" w:sz="4" w:space="0" w:color="808080" w:themeColor="background1" w:themeShade="80"/>
            </w:tcBorders>
            <w:vAlign w:val="center"/>
          </w:tcPr>
          <w:p w:rsidR="001178BA" w:rsidRPr="001178BA" w:rsidRDefault="001178BA" w:rsidP="001178BA">
            <w:pPr>
              <w:ind w:right="153"/>
              <w:rPr>
                <w:bCs/>
              </w:rPr>
            </w:pPr>
            <w:r w:rsidRPr="001178B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178BA" w:rsidRPr="001178BA" w:rsidTr="001178BA">
        <w:trPr>
          <w:trHeight w:val="1514"/>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2110" w:type="pct"/>
            <w:vMerge w:val="restart"/>
            <w:tcBorders>
              <w:left w:val="single" w:sz="4" w:space="0" w:color="808080" w:themeColor="background1" w:themeShade="80"/>
              <w:right w:val="single" w:sz="4" w:space="0" w:color="808080" w:themeColor="background1" w:themeShade="80"/>
            </w:tcBorders>
          </w:tcPr>
          <w:p w:rsidR="001178BA" w:rsidRPr="001178BA" w:rsidRDefault="001178BA" w:rsidP="001178BA">
            <w:pPr>
              <w:ind w:right="153" w:firstLine="495"/>
            </w:pPr>
            <w:r w:rsidRPr="001178B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178BA" w:rsidRPr="001178BA" w:rsidRDefault="001178BA" w:rsidP="001178BA">
            <w:pPr>
              <w:ind w:right="153" w:firstLine="495"/>
            </w:pPr>
            <w:r w:rsidRPr="001178B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6"/>
            <w:r w:rsidRPr="001178BA">
              <w:rPr>
                <w:rFonts w:ascii="Times New Roman" w:hAnsi="Times New Roman"/>
                <w:sz w:val="24"/>
                <w:szCs w:val="24"/>
              </w:rPr>
              <w:t xml:space="preserve">копии документов о государственной регистрации </w:t>
            </w:r>
            <w:proofErr w:type="gramStart"/>
            <w:r w:rsidRPr="001178BA">
              <w:rPr>
                <w:rFonts w:ascii="Times New Roman" w:hAnsi="Times New Roman"/>
                <w:sz w:val="24"/>
                <w:szCs w:val="24"/>
              </w:rPr>
              <w:t>из</w:t>
            </w:r>
            <w:proofErr w:type="gramEnd"/>
            <w:r w:rsidRPr="001178BA">
              <w:rPr>
                <w:rFonts w:ascii="Times New Roman" w:hAnsi="Times New Roman"/>
                <w:sz w:val="24"/>
                <w:szCs w:val="24"/>
              </w:rPr>
              <w:t xml:space="preserve"> следующих:</w:t>
            </w:r>
            <w:bookmarkEnd w:id="46"/>
          </w:p>
          <w:p w:rsidR="001178BA" w:rsidRPr="001178BA" w:rsidRDefault="001178BA" w:rsidP="00BC2487">
            <w:pPr>
              <w:numPr>
                <w:ilvl w:val="0"/>
                <w:numId w:val="29"/>
              </w:numPr>
              <w:tabs>
                <w:tab w:val="left" w:pos="300"/>
              </w:tabs>
              <w:ind w:left="0" w:right="153" w:firstLine="0"/>
              <w:jc w:val="both"/>
              <w:rPr>
                <w:bCs/>
              </w:rPr>
            </w:pPr>
            <w:r w:rsidRPr="001178BA">
              <w:t>для юридических лиц – копия выписки из единого государственного реестра юридических лиц (выписка из ЕГРЮЛ);</w:t>
            </w:r>
          </w:p>
          <w:p w:rsidR="001178BA" w:rsidRPr="001178BA" w:rsidRDefault="001178BA" w:rsidP="00BC2487">
            <w:pPr>
              <w:numPr>
                <w:ilvl w:val="0"/>
                <w:numId w:val="29"/>
              </w:numPr>
              <w:tabs>
                <w:tab w:val="left" w:pos="300"/>
              </w:tabs>
              <w:ind w:left="0" w:right="153" w:firstLine="0"/>
              <w:jc w:val="both"/>
              <w:rPr>
                <w:bCs/>
              </w:rPr>
            </w:pPr>
            <w:r w:rsidRPr="001178BA">
              <w:t>для индивидуальных предпринимателей</w:t>
            </w:r>
            <w:r w:rsidRPr="001178BA" w:rsidDel="007B2165">
              <w:t xml:space="preserve"> </w:t>
            </w:r>
            <w:r w:rsidRPr="001178B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178BA" w:rsidRPr="001178BA" w:rsidRDefault="001178BA" w:rsidP="00BC2487">
            <w:pPr>
              <w:numPr>
                <w:ilvl w:val="0"/>
                <w:numId w:val="29"/>
              </w:numPr>
              <w:tabs>
                <w:tab w:val="left" w:pos="300"/>
              </w:tabs>
              <w:ind w:left="0" w:right="153" w:firstLine="0"/>
              <w:jc w:val="both"/>
              <w:rPr>
                <w:bCs/>
              </w:rPr>
            </w:pPr>
            <w:r w:rsidRPr="001178BA">
              <w:t>для иных физических лиц – копии документов, удостоверяющих личность;</w:t>
            </w:r>
          </w:p>
          <w:p w:rsidR="001178BA" w:rsidRPr="001178BA" w:rsidRDefault="001178BA" w:rsidP="00BC2487">
            <w:pPr>
              <w:numPr>
                <w:ilvl w:val="0"/>
                <w:numId w:val="29"/>
              </w:numPr>
              <w:tabs>
                <w:tab w:val="left" w:pos="300"/>
              </w:tabs>
              <w:ind w:left="0" w:right="153" w:firstLine="0"/>
              <w:jc w:val="both"/>
              <w:rPr>
                <w:bCs/>
              </w:rPr>
            </w:pPr>
            <w:r w:rsidRPr="001178BA">
              <w:t>для иностранных лиц:</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b/>
                <w:caps/>
              </w:rPr>
            </w:pPr>
            <w:r w:rsidRPr="001178B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178B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178BA">
              <w:rPr>
                <w:rFonts w:ascii="Times New Roman" w:hAnsi="Times New Roman"/>
                <w:sz w:val="24"/>
                <w:szCs w:val="24"/>
              </w:rPr>
              <w:t>;</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rPr>
            </w:pPr>
            <w:r w:rsidRPr="001178BA">
              <w:rPr>
                <w:rFonts w:ascii="Times New Roman" w:hAnsi="Times New Roman"/>
                <w:sz w:val="24"/>
                <w:szCs w:val="24"/>
              </w:rPr>
              <w:t>краткая пояснительная записка, содержащая:</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1178B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178BA" w:rsidDel="00BA2715">
              <w:rPr>
                <w:rFonts w:ascii="Times New Roman" w:hAnsi="Times New Roman"/>
                <w:sz w:val="24"/>
                <w:szCs w:val="24"/>
              </w:rPr>
              <w:t xml:space="preserve"> </w:t>
            </w:r>
            <w:r w:rsidRPr="001178B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178BA" w:rsidRPr="001178BA" w:rsidTr="001178B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7" w:name="_Ref405791408"/>
            <w:r w:rsidRPr="001178BA">
              <w:rPr>
                <w:rFonts w:ascii="Times New Roman" w:hAnsi="Times New Roman"/>
                <w:sz w:val="24"/>
                <w:szCs w:val="24"/>
              </w:rPr>
              <w:t>копии учредительных документов в действующей редакции (для юридических лиц);</w:t>
            </w:r>
            <w:bookmarkEnd w:id="47"/>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178BA" w:rsidRPr="001178BA" w:rsidTr="001178B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1178B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178BA" w:rsidRPr="001178BA" w:rsidRDefault="001178BA" w:rsidP="00BC2487">
            <w:pPr>
              <w:numPr>
                <w:ilvl w:val="0"/>
                <w:numId w:val="29"/>
              </w:numPr>
              <w:tabs>
                <w:tab w:val="left" w:pos="353"/>
              </w:tabs>
              <w:ind w:left="353" w:right="153" w:hanging="353"/>
              <w:jc w:val="both"/>
            </w:pPr>
            <w:r w:rsidRPr="001178BA">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1178BA">
              <w:t>и</w:t>
            </w:r>
            <w:proofErr w:type="gramEnd"/>
            <w:r w:rsidRPr="001178BA">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178BA" w:rsidRPr="001178BA" w:rsidRDefault="001178BA" w:rsidP="00BC2487">
            <w:pPr>
              <w:numPr>
                <w:ilvl w:val="0"/>
                <w:numId w:val="29"/>
              </w:numPr>
              <w:tabs>
                <w:tab w:val="left" w:pos="353"/>
              </w:tabs>
              <w:ind w:left="353" w:right="153" w:hanging="353"/>
              <w:jc w:val="both"/>
              <w:rPr>
                <w:bCs/>
              </w:rPr>
            </w:pPr>
            <w:r w:rsidRPr="001178B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1178BA">
              <w:lastRenderedPageBreak/>
              <w:t xml:space="preserve">учредительными документами юридического лица </w:t>
            </w:r>
            <w:proofErr w:type="gramStart"/>
            <w:r w:rsidRPr="001178BA">
              <w:t>и</w:t>
            </w:r>
            <w:proofErr w:type="gramEnd"/>
            <w:r w:rsidRPr="001178BA">
              <w:t xml:space="preserve">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178BA" w:rsidRPr="001178BA" w:rsidRDefault="001178BA" w:rsidP="001178BA">
            <w:pPr>
              <w:tabs>
                <w:tab w:val="left" w:pos="353"/>
              </w:tabs>
              <w:ind w:right="153" w:firstLine="353"/>
              <w:rPr>
                <w:bCs/>
              </w:rPr>
            </w:pPr>
            <w:r w:rsidRPr="001178B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178BA" w:rsidRPr="001178BA" w:rsidTr="001178BA">
        <w:trPr>
          <w:trHeight w:val="699"/>
        </w:trPr>
        <w:tc>
          <w:tcPr>
            <w:tcW w:w="229" w:type="pct"/>
            <w:tcBorders>
              <w:top w:val="single" w:sz="4" w:space="0" w:color="auto"/>
            </w:tcBorders>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2110" w:type="pct"/>
            <w:tcBorders>
              <w:top w:val="single" w:sz="4" w:space="0" w:color="auto"/>
            </w:tcBorders>
            <w:vAlign w:val="center"/>
          </w:tcPr>
          <w:p w:rsidR="001178BA" w:rsidRPr="001178BA" w:rsidRDefault="001178BA" w:rsidP="001178BA">
            <w:pPr>
              <w:ind w:right="153"/>
            </w:pPr>
            <w:r w:rsidRPr="001178B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подтверждение:</w:t>
            </w:r>
          </w:p>
          <w:p w:rsidR="001178BA" w:rsidRPr="001178BA" w:rsidRDefault="001178BA" w:rsidP="00BC2487">
            <w:pPr>
              <w:numPr>
                <w:ilvl w:val="0"/>
                <w:numId w:val="29"/>
              </w:numPr>
              <w:tabs>
                <w:tab w:val="left" w:pos="353"/>
              </w:tabs>
              <w:ind w:left="353" w:right="153" w:hanging="353"/>
              <w:jc w:val="both"/>
              <w:rPr>
                <w:bCs/>
              </w:rPr>
            </w:pPr>
            <w:r w:rsidRPr="001178BA">
              <w:t>о ненахождении участника закупки в процессе ликвидации (для юридического лица);</w:t>
            </w:r>
          </w:p>
          <w:p w:rsidR="001178BA" w:rsidRPr="001178BA" w:rsidRDefault="001178BA" w:rsidP="00BC2487">
            <w:pPr>
              <w:numPr>
                <w:ilvl w:val="0"/>
                <w:numId w:val="29"/>
              </w:numPr>
              <w:tabs>
                <w:tab w:val="left" w:pos="353"/>
              </w:tabs>
              <w:ind w:left="353" w:right="153" w:hanging="353"/>
              <w:jc w:val="both"/>
              <w:rPr>
                <w:bCs/>
              </w:rPr>
            </w:pPr>
            <w:r w:rsidRPr="001178BA">
              <w:t>об отсутствии в отношении участника закупки решения арбитражного суда о признании его несостоятельным (банкротом);</w:t>
            </w:r>
          </w:p>
          <w:p w:rsidR="001178BA" w:rsidRPr="001178BA" w:rsidRDefault="001178BA" w:rsidP="00BC2487">
            <w:pPr>
              <w:numPr>
                <w:ilvl w:val="0"/>
                <w:numId w:val="29"/>
              </w:numPr>
              <w:tabs>
                <w:tab w:val="left" w:pos="353"/>
              </w:tabs>
              <w:ind w:left="353" w:right="153" w:hanging="353"/>
              <w:jc w:val="both"/>
              <w:rPr>
                <w:bCs/>
              </w:rPr>
            </w:pPr>
            <w:r w:rsidRPr="001178BA">
              <w:t>об отсутствии ареста имущества участника закупки, наложенного по решению суда, административного органа;</w:t>
            </w:r>
          </w:p>
          <w:p w:rsidR="001178BA" w:rsidRPr="001B7A4D" w:rsidRDefault="001178BA" w:rsidP="001B7A4D">
            <w:pPr>
              <w:numPr>
                <w:ilvl w:val="0"/>
                <w:numId w:val="29"/>
              </w:numPr>
              <w:tabs>
                <w:tab w:val="left" w:pos="353"/>
              </w:tabs>
              <w:ind w:left="353" w:right="153" w:hanging="353"/>
              <w:jc w:val="both"/>
              <w:rPr>
                <w:bCs/>
              </w:rPr>
            </w:pPr>
            <w:r w:rsidRPr="001178BA">
              <w:t xml:space="preserve">о </w:t>
            </w:r>
            <w:proofErr w:type="spellStart"/>
            <w:r w:rsidRPr="001178BA">
              <w:t>неприостановлении</w:t>
            </w:r>
            <w:proofErr w:type="spellEnd"/>
            <w:r w:rsidRPr="001178BA">
              <w:t xml:space="preserve"> деятельности участника закупки;</w:t>
            </w:r>
          </w:p>
        </w:tc>
      </w:tr>
      <w:tr w:rsidR="001B7A4D" w:rsidRPr="001178BA" w:rsidTr="00AF65F6">
        <w:trPr>
          <w:trHeight w:val="1554"/>
        </w:trPr>
        <w:tc>
          <w:tcPr>
            <w:tcW w:w="229" w:type="pct"/>
            <w:vAlign w:val="center"/>
          </w:tcPr>
          <w:p w:rsidR="001B7A4D" w:rsidRPr="001178BA" w:rsidRDefault="001B7A4D"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2110" w:type="pct"/>
          </w:tcPr>
          <w:p w:rsidR="001B7A4D" w:rsidRPr="001178BA" w:rsidRDefault="001B7A4D" w:rsidP="001178BA">
            <w:pPr>
              <w:ind w:right="153"/>
            </w:pPr>
            <w:r w:rsidRPr="001178B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1B7A4D" w:rsidRPr="001178BA" w:rsidRDefault="001B7A4D" w:rsidP="001178BA">
            <w:pPr>
              <w:pStyle w:val="afff"/>
              <w:tabs>
                <w:tab w:val="left" w:pos="300"/>
              </w:tabs>
              <w:spacing w:after="0" w:line="240" w:lineRule="auto"/>
              <w:ind w:left="0" w:right="153"/>
              <w:rPr>
                <w:rFonts w:ascii="Times New Roman" w:hAnsi="Times New Roman"/>
              </w:rPr>
            </w:pPr>
          </w:p>
        </w:tc>
      </w:tr>
      <w:tr w:rsidR="001178BA" w:rsidRPr="001178BA" w:rsidTr="001178BA">
        <w:trPr>
          <w:trHeight w:val="44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2110" w:type="pct"/>
          </w:tcPr>
          <w:p w:rsidR="001178BA" w:rsidRPr="001178BA" w:rsidRDefault="001178BA" w:rsidP="001178BA">
            <w:pPr>
              <w:ind w:right="153"/>
            </w:pPr>
            <w:r w:rsidRPr="001178BA">
              <w:t>соответствовать требованиям, установленным на основании поручений Правительства Российской Федерации:</w:t>
            </w:r>
          </w:p>
          <w:p w:rsidR="001178BA" w:rsidRPr="001178BA" w:rsidRDefault="001178BA" w:rsidP="001178BA">
            <w:pPr>
              <w:ind w:right="153"/>
            </w:pPr>
            <w:r w:rsidRPr="001178B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178BA" w:rsidRPr="001178BA" w:rsidTr="001178BA">
        <w:trPr>
          <w:trHeight w:val="77"/>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2110" w:type="pct"/>
          </w:tcPr>
          <w:p w:rsidR="001178BA" w:rsidRPr="001178BA" w:rsidRDefault="001178BA" w:rsidP="001178BA">
            <w:pPr>
              <w:ind w:right="153"/>
            </w:pPr>
            <w:r w:rsidRPr="001178BA">
              <w:t xml:space="preserve">уровень обеспеченности финансовыми ресурсами участника закупки должен быть не ниже 30 единиц, согласно методике расчета </w:t>
            </w:r>
          </w:p>
          <w:p w:rsidR="001178BA" w:rsidRPr="001178BA" w:rsidRDefault="001178BA" w:rsidP="001178BA">
            <w:pPr>
              <w:ind w:right="153"/>
            </w:pPr>
          </w:p>
        </w:tc>
        <w:tc>
          <w:tcPr>
            <w:tcW w:w="2661" w:type="pct"/>
            <w:tcBorders>
              <w:top w:val="single" w:sz="4" w:space="0" w:color="auto"/>
              <w:bottom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1178BA">
              <w:rPr>
                <w:rFonts w:ascii="Times New Roman" w:hAnsi="Times New Roman"/>
                <w:sz w:val="24"/>
                <w:szCs w:val="24"/>
              </w:rPr>
              <w:lastRenderedPageBreak/>
              <w:t>завершенный период, заверенная подписями руководителя и главного бухгалтера участника закупки:</w:t>
            </w:r>
          </w:p>
          <w:p w:rsidR="001178BA" w:rsidRPr="001178BA" w:rsidRDefault="001178BA" w:rsidP="001178BA">
            <w:pPr>
              <w:numPr>
                <w:ilvl w:val="0"/>
                <w:numId w:val="1"/>
              </w:numPr>
              <w:tabs>
                <w:tab w:val="center" w:pos="4153"/>
                <w:tab w:val="right" w:pos="8306"/>
              </w:tabs>
              <w:jc w:val="both"/>
            </w:pPr>
            <w:r w:rsidRPr="001178BA">
              <w:t>если срок окончания подачи заявок до 25 июня текущего года – не предоставляется;</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в периоде с 25 июня до 25 октября текущего года включительно - предоставляется за 6 месяцев; </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позднее 25 октября текущего года - предоставляется за 9 месяцев. </w:t>
            </w:r>
          </w:p>
        </w:tc>
      </w:tr>
      <w:tr w:rsidR="001178BA" w:rsidRPr="001178BA" w:rsidTr="001178BA">
        <w:trPr>
          <w:trHeight w:val="7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2110" w:type="pct"/>
          </w:tcPr>
          <w:p w:rsidR="001178BA" w:rsidRPr="001178BA" w:rsidRDefault="001178BA" w:rsidP="001178BA">
            <w:pPr>
              <w:tabs>
                <w:tab w:val="left" w:pos="778"/>
              </w:tabs>
              <w:ind w:right="153"/>
            </w:pPr>
            <w:r w:rsidRPr="001178BA">
              <w:t>отсутствие сведений об участнике закупки в следующих реестрах недобросовестных поставщиков:</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8BA" w:rsidRPr="001178BA" w:rsidRDefault="001178BA" w:rsidP="00BC2487">
            <w:pPr>
              <w:numPr>
                <w:ilvl w:val="0"/>
                <w:numId w:val="30"/>
              </w:numPr>
              <w:tabs>
                <w:tab w:val="left" w:pos="1094"/>
              </w:tabs>
              <w:ind w:left="0" w:right="153" w:firstLine="669"/>
              <w:jc w:val="both"/>
            </w:pPr>
            <w:r w:rsidRPr="001178BA">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1178BA" w:rsidRPr="001178BA" w:rsidRDefault="001178BA" w:rsidP="001178BA">
            <w:r w:rsidRPr="001178B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35"/>
        <w:gridCol w:w="6424"/>
        <w:gridCol w:w="7898"/>
      </w:tblGrid>
      <w:tr w:rsidR="001178BA" w:rsidRPr="00CD3B8C" w:rsidTr="00997F2A">
        <w:trPr>
          <w:trHeight w:val="207"/>
          <w:tblHeader/>
        </w:trPr>
        <w:tc>
          <w:tcPr>
            <w:tcW w:w="180" w:type="pct"/>
            <w:vAlign w:val="center"/>
          </w:tcPr>
          <w:p w:rsidR="001178BA" w:rsidRPr="00CD3B8C" w:rsidRDefault="001178BA" w:rsidP="00C83EE1">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2162" w:type="pct"/>
            <w:vAlign w:val="center"/>
          </w:tcPr>
          <w:p w:rsidR="001178BA" w:rsidRPr="00CD3B8C" w:rsidRDefault="001178BA" w:rsidP="00C83EE1">
            <w:pPr>
              <w:ind w:right="153"/>
              <w:jc w:val="center"/>
              <w:rPr>
                <w:bCs/>
              </w:rPr>
            </w:pPr>
            <w:r w:rsidRPr="00CD3B8C">
              <w:t>Требования</w:t>
            </w:r>
          </w:p>
        </w:tc>
        <w:tc>
          <w:tcPr>
            <w:tcW w:w="2658" w:type="pct"/>
            <w:vAlign w:val="center"/>
          </w:tcPr>
          <w:p w:rsidR="001178BA" w:rsidRPr="00CD3B8C" w:rsidRDefault="001178BA" w:rsidP="00C83EE1">
            <w:pPr>
              <w:ind w:right="153"/>
              <w:jc w:val="center"/>
              <w:rPr>
                <w:bCs/>
              </w:rPr>
            </w:pPr>
            <w:r w:rsidRPr="00CD3B8C">
              <w:t>Документы, подтверждающие соответствие установленным требованиям</w:t>
            </w:r>
          </w:p>
        </w:tc>
      </w:tr>
      <w:tr w:rsidR="001178BA" w:rsidRPr="00CD3B8C" w:rsidTr="001178BA">
        <w:trPr>
          <w:trHeight w:val="70"/>
        </w:trPr>
        <w:tc>
          <w:tcPr>
            <w:tcW w:w="180" w:type="pct"/>
            <w:vAlign w:val="center"/>
          </w:tcPr>
          <w:p w:rsidR="001178BA" w:rsidRPr="00CD3B8C" w:rsidRDefault="001178BA" w:rsidP="00BC2487">
            <w:pPr>
              <w:numPr>
                <w:ilvl w:val="0"/>
                <w:numId w:val="38"/>
              </w:numPr>
              <w:tabs>
                <w:tab w:val="clear" w:pos="720"/>
                <w:tab w:val="num" w:pos="353"/>
              </w:tabs>
              <w:ind w:left="0" w:firstLine="0"/>
            </w:pPr>
          </w:p>
        </w:tc>
        <w:tc>
          <w:tcPr>
            <w:tcW w:w="4820" w:type="pct"/>
            <w:gridSpan w:val="2"/>
            <w:vAlign w:val="center"/>
          </w:tcPr>
          <w:p w:rsidR="001178BA" w:rsidRPr="00CD3B8C" w:rsidRDefault="001178BA" w:rsidP="00C83EE1">
            <w:pPr>
              <w:widowControl w:val="0"/>
              <w:adjustRightInd w:val="0"/>
              <w:ind w:right="153" w:firstLine="660"/>
              <w:textAlignment w:val="baseline"/>
            </w:pPr>
            <w:r w:rsidRPr="00CD3B8C">
              <w:rPr>
                <w:b/>
              </w:rPr>
              <w:t>Требования к участникам закупки</w:t>
            </w:r>
            <w:r w:rsidRPr="00CD3B8C">
              <w:t>:</w:t>
            </w:r>
          </w:p>
        </w:tc>
      </w:tr>
      <w:tr w:rsidR="001178BA" w:rsidRPr="00CD3B8C" w:rsidTr="001178BA">
        <w:trPr>
          <w:trHeight w:val="709"/>
        </w:trPr>
        <w:tc>
          <w:tcPr>
            <w:tcW w:w="180" w:type="pct"/>
          </w:tcPr>
          <w:p w:rsidR="001178BA" w:rsidRPr="00CD3B8C" w:rsidRDefault="001178BA" w:rsidP="00BC2487">
            <w:pPr>
              <w:numPr>
                <w:ilvl w:val="1"/>
                <w:numId w:val="39"/>
              </w:numPr>
              <w:tabs>
                <w:tab w:val="left" w:pos="426"/>
              </w:tabs>
              <w:ind w:left="0" w:firstLine="0"/>
            </w:pPr>
          </w:p>
        </w:tc>
        <w:tc>
          <w:tcPr>
            <w:tcW w:w="2162" w:type="pct"/>
          </w:tcPr>
          <w:p w:rsidR="001178BA" w:rsidRPr="00160E5D" w:rsidRDefault="001178BA" w:rsidP="00160E5D">
            <w:pPr>
              <w:tabs>
                <w:tab w:val="left" w:pos="0"/>
                <w:tab w:val="left" w:pos="1140"/>
              </w:tabs>
              <w:ind w:right="153"/>
              <w:rPr>
                <w:bCs/>
                <w:snapToGrid w:val="0"/>
              </w:rPr>
            </w:pPr>
            <w:r w:rsidRPr="00160E5D">
              <w:rPr>
                <w:bCs/>
                <w:snapToGrid w:val="0"/>
              </w:rPr>
              <w:t xml:space="preserve">наличие опыта поставок: участник должен иметь в рамках заключенных договоров завершенные в 2012-2014 гг. поставки товаров в соответствии с </w:t>
            </w:r>
            <w:r w:rsidR="00160E5D">
              <w:rPr>
                <w:bCs/>
                <w:snapToGrid w:val="0"/>
              </w:rPr>
              <w:t xml:space="preserve">подклассом </w:t>
            </w:r>
            <w:r w:rsidR="00160E5D" w:rsidRPr="00160E5D">
              <w:rPr>
                <w:snapToGrid w:val="0"/>
              </w:rPr>
              <w:t>24</w:t>
            </w:r>
            <w:r w:rsidRPr="00160E5D">
              <w:rPr>
                <w:bCs/>
                <w:snapToGrid w:val="0"/>
              </w:rPr>
              <w:t>.</w:t>
            </w:r>
            <w:r w:rsidR="00160E5D" w:rsidRPr="00160E5D">
              <w:rPr>
                <w:bCs/>
                <w:snapToGrid w:val="0"/>
              </w:rPr>
              <w:t>1</w:t>
            </w:r>
            <w:r w:rsidR="00160E5D">
              <w:rPr>
                <w:bCs/>
                <w:snapToGrid w:val="0"/>
              </w:rPr>
              <w:t xml:space="preserve"> (</w:t>
            </w:r>
            <w:r w:rsidR="00160E5D" w:rsidRPr="00160E5D">
              <w:rPr>
                <w:bCs/>
                <w:snapToGrid w:val="0"/>
              </w:rPr>
              <w:t>Железо, чугун, сталь и ферросплавы)</w:t>
            </w:r>
            <w:r w:rsidR="00160E5D">
              <w:rPr>
                <w:bCs/>
                <w:i/>
                <w:snapToGrid w:val="0"/>
              </w:rPr>
              <w:t xml:space="preserve"> </w:t>
            </w:r>
            <w:r w:rsidRPr="00160E5D">
              <w:rPr>
                <w:snapToGrid w:val="0"/>
              </w:rPr>
              <w:t xml:space="preserve">«Общероссийским классификатором продукции по видам экономической деятельности (ОКПД 2) ОК 034-2014 «КПЕС 2008» </w:t>
            </w:r>
            <w:r w:rsidRPr="00160E5D">
              <w:rPr>
                <w:bCs/>
                <w:snapToGrid w:val="0"/>
              </w:rPr>
              <w:t>на общую сумму не менее</w:t>
            </w:r>
            <w:r w:rsidRPr="00160E5D">
              <w:rPr>
                <w:bCs/>
                <w:iCs/>
                <w:snapToGrid w:val="0"/>
              </w:rPr>
              <w:t xml:space="preserve"> </w:t>
            </w:r>
            <w:r w:rsidR="00160E5D" w:rsidRPr="00160E5D">
              <w:rPr>
                <w:bCs/>
                <w:iCs/>
                <w:snapToGrid w:val="0"/>
              </w:rPr>
              <w:t>38 400 000 рублей</w:t>
            </w:r>
          </w:p>
        </w:tc>
        <w:tc>
          <w:tcPr>
            <w:tcW w:w="2658" w:type="pct"/>
          </w:tcPr>
          <w:p w:rsidR="001178BA" w:rsidRPr="00CD3B8C" w:rsidRDefault="001178BA" w:rsidP="00C83EE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178BA" w:rsidRPr="00CD3B8C" w:rsidRDefault="001178BA" w:rsidP="00BC2487">
            <w:pPr>
              <w:numPr>
                <w:ilvl w:val="0"/>
                <w:numId w:val="36"/>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поставленного товара;</w:t>
            </w:r>
          </w:p>
          <w:p w:rsidR="001178BA" w:rsidRPr="00CD3B8C" w:rsidRDefault="001178BA" w:rsidP="00BC2487">
            <w:pPr>
              <w:numPr>
                <w:ilvl w:val="0"/>
                <w:numId w:val="36"/>
              </w:numPr>
              <w:tabs>
                <w:tab w:val="left" w:pos="339"/>
                <w:tab w:val="left" w:pos="1062"/>
              </w:tabs>
              <w:suppressAutoHyphens/>
              <w:ind w:left="0" w:firstLine="637"/>
              <w:jc w:val="both"/>
            </w:pPr>
            <w:r w:rsidRPr="00CD3B8C">
              <w:t xml:space="preserve">документов, подтверждающих исполнение поставок, </w:t>
            </w:r>
            <w:r w:rsidRPr="00CD3B8C">
              <w:lastRenderedPageBreak/>
              <w:t>составленных в рамках договора для финансовой отчетности,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1178BA" w:rsidRPr="00CD3B8C" w:rsidRDefault="001178BA" w:rsidP="00BC2487">
            <w:pPr>
              <w:numPr>
                <w:ilvl w:val="0"/>
                <w:numId w:val="37"/>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28202C" w:rsidRDefault="00F109ED" w:rsidP="00BC2487">
      <w:pPr>
        <w:pStyle w:val="10"/>
        <w:numPr>
          <w:ilvl w:val="2"/>
          <w:numId w:val="20"/>
        </w:numPr>
        <w:tabs>
          <w:tab w:val="left" w:pos="1418"/>
        </w:tabs>
        <w:spacing w:before="120" w:after="120"/>
        <w:ind w:left="0" w:firstLine="567"/>
        <w:jc w:val="both"/>
      </w:pPr>
      <w:bookmarkStart w:id="53" w:name="_Toc405551789"/>
      <w:bookmarkStart w:id="54" w:name="_Toc417477147"/>
      <w:r w:rsidRPr="0028202C">
        <w:lastRenderedPageBreak/>
        <w:t>Требования к продукции</w:t>
      </w:r>
      <w:bookmarkEnd w:id="53"/>
      <w:bookmarkEnd w:id="5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5"/>
        <w:gridCol w:w="6846"/>
        <w:gridCol w:w="7258"/>
      </w:tblGrid>
      <w:tr w:rsidR="00F109ED" w:rsidRPr="0028202C" w:rsidTr="00997F2A">
        <w:trPr>
          <w:trHeight w:val="161"/>
          <w:tblHeader/>
        </w:trPr>
        <w:tc>
          <w:tcPr>
            <w:tcW w:w="276" w:type="pct"/>
            <w:tcBorders>
              <w:right w:val="single" w:sz="4" w:space="0" w:color="auto"/>
            </w:tcBorders>
            <w:vAlign w:val="center"/>
          </w:tcPr>
          <w:p w:rsidR="00F109ED" w:rsidRPr="0028202C" w:rsidRDefault="00F109ED" w:rsidP="00895CB8">
            <w:pPr>
              <w:widowControl w:val="0"/>
              <w:shd w:val="clear" w:color="auto" w:fill="FFFFFF"/>
              <w:tabs>
                <w:tab w:val="left" w:pos="299"/>
              </w:tabs>
              <w:ind w:left="75" w:right="-57"/>
              <w:jc w:val="center"/>
              <w:rPr>
                <w:rFonts w:eastAsia="Arial Unicode MS"/>
              </w:rPr>
            </w:pPr>
            <w:r w:rsidRPr="0028202C">
              <w:rPr>
                <w:rFonts w:eastAsia="Arial Unicode MS"/>
              </w:rPr>
              <w:t xml:space="preserve">№ </w:t>
            </w:r>
            <w:proofErr w:type="gramStart"/>
            <w:r w:rsidRPr="0028202C">
              <w:rPr>
                <w:rFonts w:eastAsia="Arial Unicode MS"/>
              </w:rPr>
              <w:t>п</w:t>
            </w:r>
            <w:proofErr w:type="gramEnd"/>
            <w:r w:rsidRPr="0028202C">
              <w:rPr>
                <w:rFonts w:eastAsia="Arial Unicode MS"/>
              </w:rPr>
              <w:t>/п</w:t>
            </w:r>
          </w:p>
        </w:tc>
        <w:tc>
          <w:tcPr>
            <w:tcW w:w="2293" w:type="pct"/>
            <w:tcBorders>
              <w:left w:val="single" w:sz="4" w:space="0" w:color="auto"/>
            </w:tcBorders>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Требование</w:t>
            </w:r>
          </w:p>
        </w:tc>
        <w:tc>
          <w:tcPr>
            <w:tcW w:w="2431" w:type="pct"/>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Документ, подтверждающий соответствие требованиям</w:t>
            </w:r>
          </w:p>
        </w:tc>
      </w:tr>
      <w:tr w:rsidR="00F109ED" w:rsidRPr="0028202C" w:rsidTr="00997F2A">
        <w:trPr>
          <w:trHeight w:val="155"/>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28202C">
              <w:rPr>
                <w:rFonts w:eastAsia="Arial Unicode MS"/>
              </w:rPr>
              <w:t>Продукция должна соответствовать требованиям, указанным в томе 2 «Техническая часть».</w:t>
            </w:r>
          </w:p>
          <w:p w:rsidR="00F36E6B" w:rsidRDefault="00F36E6B" w:rsidP="00895CB8">
            <w:pPr>
              <w:widowControl w:val="0"/>
              <w:shd w:val="clear" w:color="auto" w:fill="FFFFFF"/>
              <w:ind w:left="-57" w:right="-57"/>
              <w:jc w:val="both"/>
              <w:rPr>
                <w:rFonts w:eastAsia="Arial Unicode MS"/>
              </w:rPr>
            </w:pPr>
          </w:p>
          <w:p w:rsidR="00F36E6B" w:rsidRPr="0028202C" w:rsidRDefault="00F36E6B" w:rsidP="00895CB8">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vMerge w:val="restart"/>
          </w:tcPr>
          <w:p w:rsidR="00F109ED" w:rsidRPr="0028202C" w:rsidRDefault="00F109ED" w:rsidP="00895CB8">
            <w:pPr>
              <w:widowControl w:val="0"/>
              <w:shd w:val="clear" w:color="auto" w:fill="FFFFFF"/>
              <w:jc w:val="both"/>
              <w:rPr>
                <w:rFonts w:eastAsia="Arial Unicode MS"/>
              </w:rPr>
            </w:pPr>
            <w:r w:rsidRPr="0028202C">
              <w:rPr>
                <w:rFonts w:eastAsia="Arial Unicode MS"/>
              </w:rPr>
              <w:t xml:space="preserve">Техническое предложение </w:t>
            </w:r>
            <w:r w:rsidRPr="0028202C">
              <w:t>(соответствующая Форма)</w:t>
            </w:r>
            <w:r w:rsidRPr="0028202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28202C" w:rsidTr="00997F2A">
        <w:trPr>
          <w:trHeight w:val="77"/>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F109ED" w:rsidRPr="0028202C" w:rsidRDefault="00F109ED" w:rsidP="00895CB8">
            <w:pPr>
              <w:widowControl w:val="0"/>
              <w:shd w:val="clear" w:color="auto" w:fill="FFFFFF"/>
              <w:ind w:left="-57" w:right="-57"/>
              <w:jc w:val="both"/>
              <w:rPr>
                <w:rFonts w:eastAsia="Arial Unicode MS"/>
              </w:rPr>
            </w:pPr>
            <w:r w:rsidRPr="0028202C">
              <w:rPr>
                <w:rFonts w:eastAsia="Arial Unicode MS"/>
              </w:rPr>
              <w:t>Срок представляемой гарантии качества продукции</w:t>
            </w:r>
          </w:p>
        </w:tc>
        <w:tc>
          <w:tcPr>
            <w:tcW w:w="2431" w:type="pct"/>
            <w:vMerge/>
          </w:tcPr>
          <w:p w:rsidR="00F109ED" w:rsidRPr="0028202C" w:rsidRDefault="00F109ED" w:rsidP="00895CB8">
            <w:pPr>
              <w:widowControl w:val="0"/>
              <w:shd w:val="clear" w:color="auto" w:fill="FFFFFF"/>
              <w:jc w:val="both"/>
              <w:rPr>
                <w:rFonts w:eastAsia="Arial Unicode MS"/>
              </w:rPr>
            </w:pPr>
          </w:p>
        </w:tc>
      </w:tr>
    </w:tbl>
    <w:p w:rsidR="00EA3525" w:rsidRPr="0028202C" w:rsidRDefault="00EA3525" w:rsidP="00BC2487">
      <w:pPr>
        <w:pStyle w:val="10"/>
        <w:numPr>
          <w:ilvl w:val="1"/>
          <w:numId w:val="20"/>
        </w:numPr>
        <w:spacing w:before="120" w:after="120"/>
        <w:jc w:val="both"/>
      </w:pPr>
      <w:bookmarkStart w:id="55" w:name="_Ref395172188"/>
      <w:bookmarkStart w:id="56" w:name="_Toc395190385"/>
      <w:bookmarkStart w:id="57" w:name="_Toc417477148"/>
      <w:r w:rsidRPr="0028202C">
        <w:t>СОСТАВ ЗАЯВКИ НА УЧАСТИЕ В </w:t>
      </w:r>
      <w:r w:rsidR="00F109ED" w:rsidRPr="0028202C">
        <w:t>ЗАКУПКЕ</w:t>
      </w:r>
      <w:r w:rsidRPr="0028202C">
        <w:t>.</w:t>
      </w:r>
      <w:bookmarkEnd w:id="55"/>
      <w:bookmarkEnd w:id="56"/>
      <w:bookmarkEnd w:id="57"/>
    </w:p>
    <w:p w:rsidR="00175F21" w:rsidRPr="0028202C"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Заявка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 xml:space="preserve"> состоит из двух частей.</w:t>
      </w:r>
    </w:p>
    <w:p w:rsidR="00175F21" w:rsidRPr="0028202C" w:rsidRDefault="00175F21" w:rsidP="00BC2487">
      <w:pPr>
        <w:pStyle w:val="afff"/>
        <w:numPr>
          <w:ilvl w:val="0"/>
          <w:numId w:val="24"/>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bookmarkStart w:id="58" w:name="_Ref319837991"/>
      <w:r w:rsidRPr="0028202C">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bookmarkEnd w:id="58"/>
    </w:p>
    <w:p w:rsidR="00EF4A71" w:rsidRDefault="00EF4A71" w:rsidP="0055210B">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t>Ф</w:t>
      </w:r>
      <w:r w:rsidRPr="00344E41">
        <w:t>ормы, заполняемые с помощью функционала ЭТП:</w:t>
      </w:r>
      <w:bookmarkEnd w:id="59"/>
      <w:r>
        <w:t xml:space="preserve"> согласно регламенту ЭТП</w:t>
      </w:r>
    </w:p>
    <w:p w:rsidR="00EA3525" w:rsidRPr="0028202C" w:rsidRDefault="00344E41" w:rsidP="0055210B">
      <w:pPr>
        <w:numPr>
          <w:ilvl w:val="0"/>
          <w:numId w:val="11"/>
        </w:numPr>
        <w:tabs>
          <w:tab w:val="left" w:pos="0"/>
          <w:tab w:val="left" w:pos="1140"/>
        </w:tabs>
        <w:overflowPunct w:val="0"/>
        <w:autoSpaceDE w:val="0"/>
        <w:autoSpaceDN w:val="0"/>
        <w:adjustRightInd w:val="0"/>
        <w:ind w:left="0" w:right="153" w:firstLine="669"/>
        <w:jc w:val="both"/>
      </w:pPr>
      <w:r w:rsidRPr="0028202C">
        <w:t>Д</w:t>
      </w:r>
      <w:r w:rsidR="00EA3525" w:rsidRPr="0028202C">
        <w:t xml:space="preserve">окументы, прикладываемые к заявке на участие в </w:t>
      </w:r>
      <w:r w:rsidR="00970189" w:rsidRPr="0028202C">
        <w:t>закупке</w:t>
      </w:r>
      <w:r w:rsidR="00EA3525" w:rsidRPr="0028202C">
        <w:t>, в форме электронных документов:</w:t>
      </w:r>
      <w:bookmarkEnd w:id="60"/>
    </w:p>
    <w:p w:rsidR="00EA3525" w:rsidRPr="0028202C" w:rsidRDefault="00175F21" w:rsidP="00BC2487">
      <w:pPr>
        <w:numPr>
          <w:ilvl w:val="0"/>
          <w:numId w:val="22"/>
        </w:numPr>
        <w:tabs>
          <w:tab w:val="left" w:pos="0"/>
          <w:tab w:val="left" w:pos="1140"/>
        </w:tabs>
        <w:overflowPunct w:val="0"/>
        <w:autoSpaceDE w:val="0"/>
        <w:autoSpaceDN w:val="0"/>
        <w:adjustRightInd w:val="0"/>
        <w:ind w:left="0" w:right="153" w:firstLine="709"/>
        <w:jc w:val="both"/>
      </w:pPr>
      <w:bookmarkStart w:id="61" w:name="_Ref396489623"/>
      <w:r w:rsidRPr="0028202C">
        <w:rPr>
          <w:bCs/>
        </w:rPr>
        <w:lastRenderedPageBreak/>
        <w:t xml:space="preserve">часть 1 заявки на участие в </w:t>
      </w:r>
      <w:r w:rsidR="00970189" w:rsidRPr="0028202C">
        <w:rPr>
          <w:bCs/>
        </w:rPr>
        <w:t>закупке</w:t>
      </w:r>
      <w:r w:rsidRPr="0028202C">
        <w:rPr>
          <w:bCs/>
        </w:rPr>
        <w:t xml:space="preserve"> по форме и в соответствии с инструкциями, приведенными в </w:t>
      </w:r>
      <w:r w:rsidR="00970189" w:rsidRPr="0028202C">
        <w:rPr>
          <w:bCs/>
        </w:rPr>
        <w:t>закупочной</w:t>
      </w:r>
      <w:r w:rsidRPr="0028202C">
        <w:rPr>
          <w:bCs/>
        </w:rPr>
        <w:t xml:space="preserve"> документации </w:t>
      </w:r>
      <w:r w:rsidR="00EA3525" w:rsidRPr="0028202C">
        <w:t>(</w:t>
      </w:r>
      <w:r w:rsidR="004C0B7D" w:rsidRPr="0028202C">
        <w:t>подраздел </w:t>
      </w:r>
      <w:fldSimple w:instr=" REF _Ref405964278 \r \h  \* MERGEFORMAT ">
        <w:r w:rsidR="00A55D8A">
          <w:t>4.1.1</w:t>
        </w:r>
      </w:fldSimple>
      <w:r w:rsidR="004C0B7D" w:rsidRPr="0028202C">
        <w:t xml:space="preserve">, </w:t>
      </w:r>
      <w:hyperlink w:anchor="_ЗАЯВКА_НА_УЧАСТИЕ" w:history="1">
        <w:r w:rsidR="004C0B7D" w:rsidRPr="0028202C">
          <w:rPr>
            <w:rStyle w:val="afb"/>
          </w:rPr>
          <w:t>Форма 1</w:t>
        </w:r>
      </w:hyperlink>
      <w:r w:rsidR="00EA3525" w:rsidRPr="0028202C">
        <w:t>);</w:t>
      </w:r>
      <w:bookmarkEnd w:id="61"/>
    </w:p>
    <w:p w:rsidR="00F109ED" w:rsidRPr="0028202C" w:rsidRDefault="00F109ED" w:rsidP="00BC2487">
      <w:pPr>
        <w:numPr>
          <w:ilvl w:val="0"/>
          <w:numId w:val="22"/>
        </w:numPr>
        <w:tabs>
          <w:tab w:val="left" w:pos="0"/>
          <w:tab w:val="left" w:pos="1140"/>
        </w:tabs>
        <w:overflowPunct w:val="0"/>
        <w:autoSpaceDE w:val="0"/>
        <w:autoSpaceDN w:val="0"/>
        <w:adjustRightInd w:val="0"/>
        <w:ind w:left="0" w:right="153" w:firstLine="709"/>
        <w:jc w:val="both"/>
      </w:pPr>
      <w:r w:rsidRPr="0028202C">
        <w:t>сводная таблица стоимости в соответствии с инструкциями, приведенными в настоящей закупочной документации (</w:t>
      </w:r>
      <w:r w:rsidR="00970189" w:rsidRPr="0028202C">
        <w:t>подраздел </w:t>
      </w:r>
      <w:fldSimple w:instr=" REF _Ref405964278 \r \h  \* MERGEFORMAT ">
        <w:r w:rsidR="00A55D8A">
          <w:t>4.1.1</w:t>
        </w:r>
      </w:fldSimple>
      <w:r w:rsidRPr="0028202C">
        <w:t xml:space="preserve">, соответствующая </w:t>
      </w:r>
      <w:hyperlink w:anchor="_Сводная_таблица_стоимости" w:history="1">
        <w:r w:rsidRPr="0028202C">
          <w:rPr>
            <w:rStyle w:val="afb"/>
          </w:rPr>
          <w:t>Форма</w:t>
        </w:r>
      </w:hyperlink>
      <w:r w:rsidRPr="0028202C">
        <w:t xml:space="preserve">), </w:t>
      </w:r>
    </w:p>
    <w:p w:rsidR="003C6B04" w:rsidRPr="0028202C" w:rsidRDefault="003C6B04" w:rsidP="00BC2487">
      <w:pPr>
        <w:numPr>
          <w:ilvl w:val="0"/>
          <w:numId w:val="22"/>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A55D8A">
          <w:t>2.1</w:t>
        </w:r>
      </w:fldSimple>
      <w:r w:rsidR="00A200B9">
        <w:t>.2</w:t>
      </w:r>
      <w:r w:rsidRPr="0028202C">
        <w:t xml:space="preserve"> </w:t>
      </w:r>
      <w:r w:rsidR="00F109ED" w:rsidRPr="0028202C">
        <w:t>закупочной</w:t>
      </w:r>
      <w:r w:rsidRPr="0028202C">
        <w:t xml:space="preserve"> документации, требуемые для предоставления в </w:t>
      </w:r>
      <w:r w:rsidRPr="0028202C">
        <w:rPr>
          <w:bCs/>
        </w:rPr>
        <w:t xml:space="preserve">части 1 заявки на участие в </w:t>
      </w:r>
      <w:r w:rsidR="00970189" w:rsidRPr="0028202C">
        <w:rPr>
          <w:bCs/>
        </w:rPr>
        <w:t>закупке</w:t>
      </w:r>
      <w:r w:rsidRPr="0028202C">
        <w:rPr>
          <w:bCs/>
        </w:rPr>
        <w:t>.</w:t>
      </w:r>
    </w:p>
    <w:p w:rsidR="003C6B04" w:rsidRPr="0028202C" w:rsidRDefault="003C6B04" w:rsidP="003C6B04">
      <w:pPr>
        <w:tabs>
          <w:tab w:val="left" w:pos="0"/>
          <w:tab w:val="left" w:pos="1140"/>
        </w:tabs>
        <w:overflowPunct w:val="0"/>
        <w:autoSpaceDE w:val="0"/>
        <w:autoSpaceDN w:val="0"/>
        <w:adjustRightInd w:val="0"/>
        <w:ind w:left="709" w:right="153"/>
        <w:jc w:val="both"/>
      </w:pPr>
    </w:p>
    <w:p w:rsidR="003C6B04" w:rsidRPr="0028202C" w:rsidRDefault="003C6B04" w:rsidP="00BC2487">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p>
    <w:p w:rsidR="00EF4A71" w:rsidRDefault="00EF4A7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2" w:name="_Ref353455189"/>
      <w:r w:rsidRPr="00EF4A71">
        <w:rPr>
          <w:rFonts w:ascii="Times New Roman" w:hAnsi="Times New Roman"/>
          <w:sz w:val="24"/>
          <w:szCs w:val="24"/>
        </w:rPr>
        <w:t>Формы, заполняемые с помощью функционала ЭТП: согласно регламенту ЭТП</w:t>
      </w:r>
    </w:p>
    <w:p w:rsidR="003C6B04" w:rsidRPr="00C83EE1" w:rsidRDefault="00C83EE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C83EE1">
        <w:rPr>
          <w:rFonts w:ascii="Times New Roman" w:hAnsi="Times New Roman"/>
          <w:sz w:val="24"/>
          <w:szCs w:val="24"/>
        </w:rPr>
        <w:t>Д</w:t>
      </w:r>
      <w:r w:rsidR="003C6B04" w:rsidRPr="00C83EE1">
        <w:rPr>
          <w:rFonts w:ascii="Times New Roman" w:hAnsi="Times New Roman"/>
          <w:sz w:val="24"/>
          <w:szCs w:val="24"/>
        </w:rPr>
        <w:t xml:space="preserve">окументы, прикладываемые к заявке на участие в </w:t>
      </w:r>
      <w:r w:rsidR="00970189" w:rsidRPr="00C83EE1">
        <w:rPr>
          <w:rFonts w:ascii="Times New Roman" w:hAnsi="Times New Roman"/>
          <w:sz w:val="24"/>
          <w:szCs w:val="24"/>
        </w:rPr>
        <w:t>закупке</w:t>
      </w:r>
      <w:r w:rsidR="003C6B04" w:rsidRPr="00C83EE1">
        <w:rPr>
          <w:rFonts w:ascii="Times New Roman" w:hAnsi="Times New Roman"/>
          <w:sz w:val="24"/>
          <w:szCs w:val="24"/>
        </w:rPr>
        <w:t>, в форме электронных документов:</w:t>
      </w:r>
      <w:bookmarkEnd w:id="62"/>
    </w:p>
    <w:p w:rsidR="003C6B04" w:rsidRPr="0028202C" w:rsidRDefault="003C6B04" w:rsidP="00BC2487">
      <w:pPr>
        <w:numPr>
          <w:ilvl w:val="0"/>
          <w:numId w:val="25"/>
        </w:numPr>
        <w:tabs>
          <w:tab w:val="left" w:pos="0"/>
          <w:tab w:val="left" w:pos="1140"/>
        </w:tabs>
        <w:overflowPunct w:val="0"/>
        <w:autoSpaceDE w:val="0"/>
        <w:autoSpaceDN w:val="0"/>
        <w:adjustRightInd w:val="0"/>
        <w:ind w:left="0" w:right="153" w:firstLine="709"/>
        <w:jc w:val="both"/>
        <w:rPr>
          <w:bCs/>
        </w:rPr>
      </w:pPr>
      <w:r w:rsidRPr="0028202C">
        <w:rPr>
          <w:bCs/>
        </w:rPr>
        <w:t xml:space="preserve">часть 2 </w:t>
      </w:r>
      <w:r w:rsidRPr="0028202C">
        <w:t>заявки</w:t>
      </w:r>
      <w:r w:rsidRPr="0028202C">
        <w:rPr>
          <w:bCs/>
        </w:rPr>
        <w:t xml:space="preserve"> на участие в </w:t>
      </w:r>
      <w:r w:rsidR="00970189" w:rsidRPr="0028202C">
        <w:rPr>
          <w:bCs/>
        </w:rPr>
        <w:t>закупке</w:t>
      </w:r>
      <w:r w:rsidRPr="0028202C">
        <w:rPr>
          <w:bCs/>
        </w:rPr>
        <w:t xml:space="preserve"> по форме и в соответствии с инструкциями, приведенными в настоящей </w:t>
      </w:r>
      <w:r w:rsidR="00970189" w:rsidRPr="0028202C">
        <w:rPr>
          <w:bCs/>
        </w:rPr>
        <w:t>закупочной</w:t>
      </w:r>
      <w:r w:rsidRPr="0028202C">
        <w:rPr>
          <w:bCs/>
        </w:rPr>
        <w:t xml:space="preserve"> документации (</w:t>
      </w:r>
      <w:r w:rsidRPr="0028202C">
        <w:t>подраздел </w:t>
      </w:r>
      <w:fldSimple w:instr=" REF _Ref405964313 \r \h  \* MERGEFORMAT ">
        <w:r w:rsidR="00A55D8A">
          <w:t>4.1.2</w:t>
        </w:r>
      </w:fldSimple>
      <w:r w:rsidRPr="0028202C">
        <w:t>,</w:t>
      </w:r>
      <w:r w:rsidR="00970189" w:rsidRPr="0028202C">
        <w:t xml:space="preserve"> соответствующая </w:t>
      </w:r>
      <w:r w:rsidR="00970189" w:rsidRPr="0028202C">
        <w:rPr>
          <w:rStyle w:val="afb"/>
        </w:rPr>
        <w:t>Форма</w:t>
      </w:r>
      <w:r w:rsidRPr="0028202C">
        <w:rPr>
          <w:bCs/>
        </w:rPr>
        <w:t>);</w:t>
      </w:r>
    </w:p>
    <w:p w:rsidR="00EA3525" w:rsidRPr="0028202C" w:rsidRDefault="00246363"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сведения о принадлежности </w:t>
      </w:r>
      <w:r w:rsidRPr="0028202C" w:rsidDel="00EC0238">
        <w:t>к субъектам малого и среднего предпринимательства</w:t>
      </w:r>
      <w:r w:rsidRPr="0028202C">
        <w:t xml:space="preserve"> по форме и в соответствии с инструкциями, приведенными в настоящей </w:t>
      </w:r>
      <w:r w:rsidR="00970189" w:rsidRPr="0028202C">
        <w:t>закупочной</w:t>
      </w:r>
      <w:r w:rsidRPr="0028202C">
        <w:t xml:space="preserve"> документации (</w:t>
      </w:r>
      <w:r w:rsidR="00970189" w:rsidRPr="0028202C">
        <w:t>подраздел </w:t>
      </w:r>
      <w:fldSimple w:instr=" REF _Ref405964313 \r \h  \* MERGEFORMAT ">
        <w:r w:rsidR="00A55D8A">
          <w:t>4.1.2</w:t>
        </w:r>
      </w:fldSimple>
      <w:r w:rsidRPr="0028202C">
        <w:t xml:space="preserve">, </w:t>
      </w:r>
      <w:hyperlink w:anchor="_СВЕДЕНИЯ_О_ПРИНАДЛЕЖНОСТИ" w:history="1">
        <w:r w:rsidRPr="0028202C">
          <w:rPr>
            <w:rStyle w:val="afb"/>
          </w:rPr>
          <w:t>Форма 1.1</w:t>
        </w:r>
      </w:hyperlink>
      <w:r w:rsidRPr="0028202C">
        <w:t xml:space="preserve">), предоставляются в составе заявки на участие в </w:t>
      </w:r>
      <w:r w:rsidR="00970189" w:rsidRPr="0028202C">
        <w:t>закупке</w:t>
      </w:r>
      <w:r w:rsidRPr="0028202C">
        <w:t xml:space="preserve"> в двух форматах: *.</w:t>
      </w:r>
      <w:proofErr w:type="spellStart"/>
      <w:r w:rsidRPr="0028202C">
        <w:rPr>
          <w:lang w:val="en-US"/>
        </w:rPr>
        <w:t>pdf</w:t>
      </w:r>
      <w:proofErr w:type="spellEnd"/>
      <w:r w:rsidRPr="0028202C">
        <w:t xml:space="preserve"> </w:t>
      </w:r>
      <w:r w:rsidR="003120BF" w:rsidRPr="0028202C" w:rsidDel="00EC0238">
        <w:t>с подписью</w:t>
      </w:r>
      <w:r w:rsidR="003120BF" w:rsidRPr="0028202C">
        <w:t xml:space="preserve"> и печатью, а также</w:t>
      </w:r>
      <w:r w:rsidR="003120BF" w:rsidRPr="0028202C" w:rsidDel="00EC0238">
        <w:t xml:space="preserve"> </w:t>
      </w:r>
      <w:r w:rsidR="003120BF" w:rsidRPr="0028202C">
        <w:t xml:space="preserve">в </w:t>
      </w:r>
      <w:r w:rsidR="003120BF" w:rsidRPr="0028202C" w:rsidDel="00EC0238">
        <w:t xml:space="preserve">редактируемом формате </w:t>
      </w:r>
      <w:r w:rsidR="003120BF" w:rsidRPr="0028202C">
        <w:t>*.</w:t>
      </w:r>
      <w:r w:rsidR="003120BF" w:rsidRPr="0028202C">
        <w:rPr>
          <w:lang w:val="en-US"/>
        </w:rPr>
        <w:t>doc</w:t>
      </w:r>
      <w:r w:rsidR="003120BF" w:rsidRPr="0028202C">
        <w:t xml:space="preserve"> или</w:t>
      </w:r>
      <w:r w:rsidRPr="0028202C">
        <w:t xml:space="preserve"> *.</w:t>
      </w:r>
      <w:proofErr w:type="spellStart"/>
      <w:r w:rsidRPr="0028202C">
        <w:t>xls</w:t>
      </w:r>
      <w:proofErr w:type="spellEnd"/>
      <w:r w:rsidRPr="0028202C">
        <w:t>.</w:t>
      </w:r>
      <w:r w:rsidR="00EA3525" w:rsidRPr="0028202C">
        <w:t xml:space="preserve"> </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документы, подтверждающие факт </w:t>
      </w:r>
      <w:proofErr w:type="gramStart"/>
      <w:r w:rsidRPr="0028202C">
        <w:t>предоставления обеспечения исполнения обязательств участника</w:t>
      </w:r>
      <w:proofErr w:type="gramEnd"/>
      <w:r w:rsidRPr="0028202C">
        <w:t xml:space="preserve"> </w:t>
      </w:r>
      <w:r w:rsidR="00970189" w:rsidRPr="0028202C">
        <w:t>закупки</w:t>
      </w:r>
      <w:r w:rsidRPr="0028202C">
        <w:t xml:space="preserve"> (</w:t>
      </w:r>
      <w:r w:rsidR="003651B9" w:rsidRPr="0028202C">
        <w:t xml:space="preserve">пункт 4 </w:t>
      </w:r>
      <w:r w:rsidR="00002BA3" w:rsidRPr="0028202C">
        <w:t>раздел</w:t>
      </w:r>
      <w:r w:rsidR="003651B9" w:rsidRPr="0028202C">
        <w:t>а</w:t>
      </w:r>
      <w:r w:rsidR="004C0B7D" w:rsidRPr="0028202C">
        <w:t> </w:t>
      </w:r>
      <w:r w:rsidR="003C6B04" w:rsidRPr="0028202C">
        <w:t>5</w:t>
      </w:r>
      <w:r w:rsidRPr="0028202C">
        <w:t>):</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платежное поручение (квитанция), подтверждающее факт внесения денежных сре</w:t>
      </w:r>
      <w:proofErr w:type="gramStart"/>
      <w:r w:rsidRPr="0028202C">
        <w:t>дств в к</w:t>
      </w:r>
      <w:proofErr w:type="gramEnd"/>
      <w:r w:rsidRPr="0028202C">
        <w:t>ачестве обеспечения заявки на участие в </w:t>
      </w:r>
      <w:r w:rsidR="00970189" w:rsidRPr="0028202C">
        <w:t>закупке</w:t>
      </w:r>
      <w:r w:rsidRPr="0028202C">
        <w:t>,</w:t>
      </w:r>
    </w:p>
    <w:p w:rsidR="00EA3525" w:rsidRPr="0028202C" w:rsidRDefault="00EA3525" w:rsidP="00EA3525">
      <w:pPr>
        <w:tabs>
          <w:tab w:val="left" w:pos="0"/>
          <w:tab w:val="left" w:pos="1140"/>
        </w:tabs>
        <w:overflowPunct w:val="0"/>
        <w:autoSpaceDE w:val="0"/>
        <w:autoSpaceDN w:val="0"/>
        <w:adjustRightInd w:val="0"/>
        <w:ind w:right="153" w:firstLine="669"/>
        <w:jc w:val="both"/>
      </w:pPr>
      <w:r w:rsidRPr="0028202C">
        <w:t xml:space="preserve">или </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 xml:space="preserve">безотзывная банковская гарантия обеспечения заявки на участие в </w:t>
      </w:r>
      <w:r w:rsidR="00970189" w:rsidRPr="0028202C">
        <w:t>закупке</w:t>
      </w:r>
      <w:r w:rsidRPr="0028202C">
        <w:rPr>
          <w:b/>
        </w:rPr>
        <w:t xml:space="preserve"> </w:t>
      </w:r>
      <w:r w:rsidRPr="0028202C">
        <w:t>(</w:t>
      </w:r>
      <w:r w:rsidR="00970189" w:rsidRPr="0028202C">
        <w:t>подраздел </w:t>
      </w:r>
      <w:fldSimple w:instr=" REF _Ref405964313 \r \h  \* MERGEFORMAT ">
        <w:r w:rsidR="00A55D8A">
          <w:t>4.1.2</w:t>
        </w:r>
      </w:fldSimple>
      <w:r w:rsidR="004C0B7D" w:rsidRPr="0028202C">
        <w:t xml:space="preserve">, соответствующая </w:t>
      </w:r>
      <w:hyperlink w:anchor="_БАНКОВСКАЯ_ГАРАНТИЯ_ОБЕСПЕЧЕНИЯ" w:history="1">
        <w:r w:rsidR="004C0B7D" w:rsidRPr="0028202C">
          <w:rPr>
            <w:rStyle w:val="afb"/>
          </w:rPr>
          <w:t>Форма</w:t>
        </w:r>
      </w:hyperlink>
      <w:r w:rsidRPr="0028202C">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A55D8A">
          <w:t>2.1</w:t>
        </w:r>
      </w:fldSimple>
      <w:r w:rsidR="00A200B9">
        <w:t>.1</w:t>
      </w:r>
      <w:r w:rsidRPr="0028202C">
        <w:t xml:space="preserve"> </w:t>
      </w:r>
      <w:r w:rsidR="00970189" w:rsidRPr="0028202C">
        <w:t>закупочной</w:t>
      </w:r>
      <w:r w:rsidRPr="0028202C">
        <w:t xml:space="preserve"> документации</w:t>
      </w:r>
      <w:r w:rsidR="003C6B04" w:rsidRPr="0028202C">
        <w:t>, требуемые для предоставления в </w:t>
      </w:r>
      <w:r w:rsidR="003C6B04" w:rsidRPr="0028202C">
        <w:rPr>
          <w:bCs/>
        </w:rPr>
        <w:t xml:space="preserve">части 2 заявки на участие в </w:t>
      </w:r>
      <w:r w:rsidR="00970189" w:rsidRPr="0028202C">
        <w:rPr>
          <w:bCs/>
        </w:rPr>
        <w:t>закупке</w:t>
      </w:r>
      <w:r w:rsidRPr="0028202C">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28202C" w:rsidRDefault="005D6E3F" w:rsidP="00DD554D">
      <w:pPr>
        <w:tabs>
          <w:tab w:val="left" w:pos="1134"/>
        </w:tabs>
        <w:contextualSpacing/>
        <w:jc w:val="both"/>
        <w:sectPr w:rsidR="005D6E3F" w:rsidRPr="0028202C"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28202C" w:rsidRDefault="005D6E3F" w:rsidP="00BC2487">
      <w:pPr>
        <w:pStyle w:val="10"/>
        <w:numPr>
          <w:ilvl w:val="0"/>
          <w:numId w:val="20"/>
        </w:numPr>
        <w:tabs>
          <w:tab w:val="left" w:pos="426"/>
        </w:tabs>
        <w:ind w:left="0" w:firstLine="0"/>
        <w:jc w:val="center"/>
      </w:pPr>
      <w:bookmarkStart w:id="63" w:name="_Ref317259063"/>
      <w:bookmarkStart w:id="64" w:name="_Toc398564599"/>
      <w:bookmarkStart w:id="65" w:name="_Toc399408088"/>
      <w:bookmarkStart w:id="66" w:name="_Toc417477149"/>
      <w:r w:rsidRPr="0028202C">
        <w:lastRenderedPageBreak/>
        <w:t>МЕТОДИКА РАСЧЕТА ОБЕСПЕЧЕННОСТИ ФИНАНСОВЫМИ РЕСУРСАМИ УЧАСТНИКОВ ПРОЦЕДУРЫ ЗАКУПКИ</w:t>
      </w:r>
      <w:bookmarkEnd w:id="63"/>
      <w:bookmarkEnd w:id="64"/>
      <w:bookmarkEnd w:id="65"/>
      <w:bookmarkEnd w:id="66"/>
    </w:p>
    <w:p w:rsidR="00C83EE1" w:rsidRPr="00C83EE1" w:rsidRDefault="00C83EE1" w:rsidP="00BC2487">
      <w:pPr>
        <w:numPr>
          <w:ilvl w:val="0"/>
          <w:numId w:val="41"/>
        </w:numPr>
        <w:tabs>
          <w:tab w:val="left" w:pos="709"/>
          <w:tab w:val="left" w:pos="1134"/>
        </w:tabs>
        <w:jc w:val="both"/>
        <w:rPr>
          <w:b/>
          <w:bCs/>
        </w:rPr>
      </w:pPr>
      <w:bookmarkStart w:id="67" w:name="_Toc366225601"/>
      <w:r w:rsidRPr="00C83EE1">
        <w:rPr>
          <w:b/>
          <w:bCs/>
        </w:rPr>
        <w:t>Основные положения</w:t>
      </w:r>
      <w:bookmarkEnd w:id="67"/>
    </w:p>
    <w:p w:rsidR="00C83EE1" w:rsidRPr="00C83EE1" w:rsidRDefault="00C83EE1" w:rsidP="00C83EE1">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83EE1" w:rsidRPr="00C83EE1" w:rsidRDefault="00C83EE1" w:rsidP="00C83EE1">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8" w:name="_Toc366225602"/>
      <w:r w:rsidRPr="00C83EE1">
        <w:rPr>
          <w:b/>
          <w:bCs/>
        </w:rPr>
        <w:t>Методика расчета.</w:t>
      </w:r>
      <w:bookmarkEnd w:id="68"/>
    </w:p>
    <w:p w:rsidR="00C83EE1" w:rsidRPr="00C83EE1" w:rsidRDefault="00C83EE1" w:rsidP="00C83EE1">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C83EE1" w:rsidRPr="00C83EE1" w:rsidRDefault="00C83EE1" w:rsidP="00BC2487">
      <w:pPr>
        <w:numPr>
          <w:ilvl w:val="0"/>
          <w:numId w:val="42"/>
        </w:numPr>
        <w:tabs>
          <w:tab w:val="left" w:pos="709"/>
          <w:tab w:val="left" w:pos="1134"/>
        </w:tabs>
        <w:ind w:left="0" w:firstLine="709"/>
        <w:jc w:val="both"/>
      </w:pPr>
      <w:r w:rsidRPr="00C83EE1">
        <w:t>Коэффициент автономии собственных средств;</w:t>
      </w:r>
    </w:p>
    <w:p w:rsidR="00C83EE1" w:rsidRPr="00C83EE1" w:rsidRDefault="00C83EE1" w:rsidP="00BC2487">
      <w:pPr>
        <w:numPr>
          <w:ilvl w:val="0"/>
          <w:numId w:val="42"/>
        </w:numPr>
        <w:tabs>
          <w:tab w:val="left" w:pos="709"/>
          <w:tab w:val="left" w:pos="1134"/>
        </w:tabs>
        <w:ind w:left="0" w:firstLine="709"/>
        <w:jc w:val="both"/>
      </w:pPr>
      <w:r w:rsidRPr="00C83EE1">
        <w:t>Коэффициент обеспеченности собственными оборотными средствами</w:t>
      </w:r>
    </w:p>
    <w:p w:rsidR="00C83EE1" w:rsidRPr="00C83EE1" w:rsidRDefault="00C83EE1" w:rsidP="00BC2487">
      <w:pPr>
        <w:numPr>
          <w:ilvl w:val="0"/>
          <w:numId w:val="42"/>
        </w:numPr>
        <w:tabs>
          <w:tab w:val="left" w:pos="709"/>
          <w:tab w:val="left" w:pos="1134"/>
        </w:tabs>
        <w:ind w:left="0" w:firstLine="709"/>
        <w:jc w:val="both"/>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xml:space="preserve"> суммой договора;</w:t>
      </w:r>
    </w:p>
    <w:p w:rsidR="00C83EE1" w:rsidRPr="00C83EE1" w:rsidRDefault="00C83EE1" w:rsidP="00BC2487">
      <w:pPr>
        <w:numPr>
          <w:ilvl w:val="0"/>
          <w:numId w:val="42"/>
        </w:numPr>
        <w:tabs>
          <w:tab w:val="left" w:pos="709"/>
          <w:tab w:val="left" w:pos="1134"/>
        </w:tabs>
        <w:ind w:left="0" w:firstLine="709"/>
        <w:jc w:val="both"/>
      </w:pPr>
      <w:r w:rsidRPr="00C83EE1">
        <w:t>Коэффициент покрытия процентов.</w:t>
      </w:r>
    </w:p>
    <w:p w:rsidR="00C83EE1" w:rsidRPr="00C83EE1" w:rsidRDefault="00C83EE1" w:rsidP="00C83EE1">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C83EE1" w:rsidRPr="00C83EE1" w:rsidRDefault="00C83EE1" w:rsidP="00BC2487">
      <w:pPr>
        <w:numPr>
          <w:ilvl w:val="0"/>
          <w:numId w:val="42"/>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3EE1" w:rsidRPr="00C83EE1" w:rsidRDefault="00C83EE1" w:rsidP="00BC2487">
      <w:pPr>
        <w:numPr>
          <w:ilvl w:val="0"/>
          <w:numId w:val="42"/>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83EE1" w:rsidRPr="00C83EE1" w:rsidRDefault="00C83EE1" w:rsidP="00C83EE1">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автономии собственных средств.</w:t>
      </w:r>
    </w:p>
    <w:p w:rsidR="00C83EE1" w:rsidRPr="00C83EE1" w:rsidRDefault="00C83EE1" w:rsidP="00C83EE1">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83EE1" w:rsidRPr="00C83EE1" w:rsidRDefault="00C83EE1" w:rsidP="00C83EE1">
      <w:pPr>
        <w:tabs>
          <w:tab w:val="left" w:pos="709"/>
          <w:tab w:val="left" w:pos="1134"/>
        </w:tabs>
        <w:ind w:left="709"/>
      </w:pPr>
    </w:p>
    <w:p w:rsidR="00C83EE1" w:rsidRPr="00C83EE1" w:rsidRDefault="00C83EE1" w:rsidP="00C83EE1">
      <w:pPr>
        <w:spacing w:after="200"/>
        <w:ind w:left="360"/>
        <w:jc w:val="center"/>
      </w:pPr>
      <w:proofErr w:type="gramStart"/>
      <w:r w:rsidRPr="00C83EE1">
        <w:t>К</w:t>
      </w:r>
      <w:proofErr w:type="gramEnd"/>
      <w:r w:rsidRPr="00C83EE1">
        <w:t xml:space="preserve">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19" o:title=""/>
          </v:shape>
          <o:OLEObject Type="Embed" ProgID="Equation.3" ShapeID="_x0000_i1025" DrawAspect="Content" ObjectID="_1493533900" r:id="rId20"/>
        </w:object>
      </w:r>
    </w:p>
    <w:p w:rsidR="00C83EE1" w:rsidRPr="00C83EE1" w:rsidRDefault="00C83EE1" w:rsidP="00C83EE1">
      <w:pPr>
        <w:tabs>
          <w:tab w:val="left" w:pos="709"/>
          <w:tab w:val="left" w:pos="1134"/>
        </w:tabs>
        <w:ind w:left="1276"/>
      </w:pPr>
    </w:p>
    <w:p w:rsidR="00C83EE1" w:rsidRPr="00C83EE1" w:rsidRDefault="00C83EE1" w:rsidP="00BC2487">
      <w:pPr>
        <w:numPr>
          <w:ilvl w:val="0"/>
          <w:numId w:val="40"/>
        </w:numPr>
        <w:tabs>
          <w:tab w:val="left" w:pos="709"/>
          <w:tab w:val="left" w:pos="1134"/>
        </w:tabs>
        <w:ind w:left="0" w:firstLine="1276"/>
        <w:jc w:val="both"/>
      </w:pPr>
      <w:r w:rsidRPr="00C83EE1">
        <w:t>Коэффициент обеспеченности собственными оборотными средствами.</w:t>
      </w:r>
    </w:p>
    <w:p w:rsidR="00C83EE1" w:rsidRPr="00C83EE1" w:rsidRDefault="00C83EE1" w:rsidP="00C83EE1">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83EE1" w:rsidRPr="00C83EE1" w:rsidRDefault="00C83EE1" w:rsidP="00C83EE1">
      <w:pPr>
        <w:ind w:firstLine="709"/>
      </w:pPr>
    </w:p>
    <w:p w:rsidR="00C83EE1" w:rsidRPr="00C83EE1" w:rsidRDefault="00C83EE1" w:rsidP="00C83EE1">
      <w:pPr>
        <w:spacing w:after="200"/>
        <w:ind w:left="360"/>
        <w:jc w:val="center"/>
      </w:pPr>
      <w:r w:rsidRPr="00C83EE1">
        <w:lastRenderedPageBreak/>
        <w:t xml:space="preserve">К </w:t>
      </w:r>
      <w:proofErr w:type="spellStart"/>
      <w:r w:rsidRPr="00C83EE1">
        <w:t>осс</w:t>
      </w:r>
      <w:proofErr w:type="spellEnd"/>
      <w:r w:rsidRPr="00C83EE1">
        <w:t xml:space="preserve">. = </w:t>
      </w:r>
      <w:r w:rsidRPr="00C83EE1">
        <w:rPr>
          <w:position w:val="-28"/>
        </w:rPr>
        <w:object w:dxaOrig="2360" w:dyaOrig="660">
          <v:shape id="_x0000_i1026" type="#_x0000_t75" style="width:118.5pt;height:33pt" o:ole="">
            <v:imagedata r:id="rId21" o:title=""/>
          </v:shape>
          <o:OLEObject Type="Embed" ProgID="Equation.3" ShapeID="_x0000_i1026" DrawAspect="Content" ObjectID="_1493533901" r:id="rId22"/>
        </w:object>
      </w:r>
      <w:r w:rsidRPr="00C83EE1">
        <w:t>,</w:t>
      </w:r>
    </w:p>
    <w:p w:rsidR="00C83EE1" w:rsidRPr="00C83EE1" w:rsidRDefault="00C83EE1" w:rsidP="00C83EE1">
      <w:pPr>
        <w:ind w:firstLine="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t>стр.1100 = стр.1110 + стр.1120 + стр.1130 + стр.1140 + стр.1150 + стр.1160 + +стр.1170 + стр.1180 + стр.1190</w:t>
      </w:r>
      <w:proofErr w:type="gramEnd"/>
    </w:p>
    <w:p w:rsidR="00C83EE1" w:rsidRPr="00C83EE1" w:rsidRDefault="00C83EE1" w:rsidP="00C83EE1">
      <w:pPr>
        <w:ind w:firstLine="709"/>
        <w:jc w:val="both"/>
      </w:pPr>
      <w:r w:rsidRPr="00C83EE1">
        <w:t>стр.1200 = стр.1210 + стр.1220 + стр.1230 + стр.1240 + стр.1250 + стр.1260</w:t>
      </w:r>
    </w:p>
    <w:p w:rsidR="00C83EE1" w:rsidRPr="00C83EE1" w:rsidRDefault="00C83EE1" w:rsidP="00C83EE1">
      <w:pPr>
        <w:ind w:firstLine="709"/>
        <w:jc w:val="both"/>
      </w:pPr>
      <w:proofErr w:type="gramStart"/>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83EE1">
        <w:t>внеоборотных</w:t>
      </w:r>
      <w:proofErr w:type="spellEnd"/>
      <w:r w:rsidRPr="00C83EE1">
        <w:t xml:space="preserve"> активов (стр.1100) и оборотных активов</w:t>
      </w:r>
      <w:proofErr w:type="gramEnd"/>
      <w:r w:rsidRPr="00C83EE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83EE1" w:rsidRPr="00C83EE1" w:rsidRDefault="00C83EE1" w:rsidP="00C83EE1">
      <w:pPr>
        <w:ind w:firstLine="709"/>
      </w:pPr>
    </w:p>
    <w:p w:rsidR="00C83EE1" w:rsidRPr="00C83EE1" w:rsidRDefault="00C83EE1" w:rsidP="00BC2487">
      <w:pPr>
        <w:numPr>
          <w:ilvl w:val="0"/>
          <w:numId w:val="40"/>
        </w:numPr>
        <w:tabs>
          <w:tab w:val="left" w:pos="709"/>
          <w:tab w:val="left" w:pos="1134"/>
        </w:tabs>
        <w:ind w:left="0" w:firstLine="1260"/>
        <w:jc w:val="both"/>
        <w:rPr>
          <w:b/>
        </w:rPr>
      </w:pPr>
      <w:r w:rsidRPr="00C83EE1">
        <w:t xml:space="preserve">Коэффициент соизмеримости годовой выручки от основной деятельности </w:t>
      </w:r>
      <w:proofErr w:type="spellStart"/>
      <w:r w:rsidRPr="00C83EE1">
        <w:t>c</w:t>
      </w:r>
      <w:proofErr w:type="spellEnd"/>
      <w:r w:rsidRPr="00C83EE1">
        <w:t> суммой договора.</w:t>
      </w:r>
    </w:p>
    <w:p w:rsidR="00C83EE1" w:rsidRPr="00C83EE1" w:rsidRDefault="00C83EE1" w:rsidP="00C83EE1">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C83EE1" w:rsidRPr="00C83EE1" w:rsidRDefault="00C83EE1" w:rsidP="00C83EE1">
      <w:pPr>
        <w:tabs>
          <w:tab w:val="left" w:pos="709"/>
          <w:tab w:val="left" w:pos="1134"/>
        </w:tabs>
        <w:ind w:left="709"/>
        <w:jc w:val="center"/>
      </w:pPr>
    </w:p>
    <w:p w:rsidR="00C83EE1" w:rsidRPr="00C83EE1" w:rsidRDefault="00C83EE1" w:rsidP="00C83EE1">
      <w:pPr>
        <w:tabs>
          <w:tab w:val="left" w:pos="709"/>
          <w:tab w:val="left" w:pos="1134"/>
        </w:tabs>
        <w:ind w:left="709"/>
        <w:jc w:val="center"/>
      </w:pPr>
    </w:p>
    <w:p w:rsidR="00C83EE1" w:rsidRPr="00C83EE1" w:rsidRDefault="00C83EE1" w:rsidP="00C83EE1">
      <w:pPr>
        <w:tabs>
          <w:tab w:val="left" w:pos="1080"/>
        </w:tabs>
        <w:ind w:left="2880" w:hanging="2520"/>
        <w:jc w:val="center"/>
      </w:pPr>
      <w:proofErr w:type="spellStart"/>
      <w:r w:rsidRPr="00C83EE1">
        <w:t>Ксв</w:t>
      </w:r>
      <w:proofErr w:type="spellEnd"/>
      <w:r w:rsidRPr="00C83EE1">
        <w:t xml:space="preserve"> = </w:t>
      </w:r>
      <w:r w:rsidRPr="00C83EE1">
        <w:rPr>
          <w:position w:val="-28"/>
        </w:rPr>
        <w:object w:dxaOrig="1780" w:dyaOrig="720">
          <v:shape id="_x0000_i1027" type="#_x0000_t75" style="width:90pt;height:36.75pt" o:ole="">
            <v:imagedata r:id="rId23" o:title=""/>
          </v:shape>
          <o:OLEObject Type="Embed" ProgID="Equation.3" ShapeID="_x0000_i1027" DrawAspect="Content" ObjectID="_1493533902" r:id="rId24"/>
        </w:object>
      </w:r>
      <w:r w:rsidRPr="00C83EE1">
        <w:t>,</w:t>
      </w:r>
    </w:p>
    <w:p w:rsidR="00C83EE1" w:rsidRPr="00C83EE1" w:rsidRDefault="00C83EE1" w:rsidP="00C83EE1">
      <w:pPr>
        <w:tabs>
          <w:tab w:val="left" w:pos="709"/>
          <w:tab w:val="left" w:pos="1134"/>
        </w:tabs>
        <w:ind w:left="709"/>
        <w:jc w:val="center"/>
      </w:pPr>
    </w:p>
    <w:p w:rsidR="00C83EE1" w:rsidRPr="00C83EE1" w:rsidRDefault="00C83EE1" w:rsidP="00C83EE1">
      <w:pPr>
        <w:ind w:firstLine="709"/>
      </w:pPr>
      <w:r w:rsidRPr="00C83EE1">
        <w:t>где,</w:t>
      </w:r>
    </w:p>
    <w:p w:rsidR="00C83EE1" w:rsidRPr="00C83EE1" w:rsidRDefault="00C83EE1" w:rsidP="00C83EE1">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C83EE1" w:rsidRPr="00C83EE1" w:rsidRDefault="00C83EE1" w:rsidP="00C83EE1">
      <w:pPr>
        <w:ind w:firstLine="709"/>
        <w:jc w:val="both"/>
      </w:pPr>
      <w:proofErr w:type="gramStart"/>
      <w:r w:rsidRPr="00C83EE1">
        <w:t>Р</w:t>
      </w:r>
      <w:proofErr w:type="gramEnd"/>
      <w:r w:rsidRPr="00C83EE1">
        <w:t xml:space="preserve"> – период выполнения обязательств по договору (в месяцах),</w:t>
      </w:r>
    </w:p>
    <w:p w:rsidR="00C83EE1" w:rsidRPr="00C83EE1" w:rsidRDefault="00C83EE1" w:rsidP="00C83EE1">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83EE1">
        <w:t xml:space="preserve"> В</w:t>
      </w:r>
      <w:proofErr w:type="gramEnd"/>
      <w:r w:rsidRPr="00C83EE1">
        <w:t>=0.</w:t>
      </w:r>
    </w:p>
    <w:p w:rsidR="00C83EE1" w:rsidRPr="00C83EE1" w:rsidRDefault="00C83EE1" w:rsidP="00C83EE1">
      <w:pPr>
        <w:ind w:firstLine="709"/>
        <w:jc w:val="both"/>
      </w:pPr>
      <w:r w:rsidRPr="00C83EE1">
        <w:t xml:space="preserve">S – сумма договора без НДС. </w:t>
      </w:r>
    </w:p>
    <w:p w:rsidR="00C83EE1" w:rsidRPr="00C83EE1" w:rsidRDefault="00C83EE1" w:rsidP="00C83EE1">
      <w:pPr>
        <w:ind w:firstLine="709"/>
        <w:jc w:val="both"/>
      </w:pPr>
    </w:p>
    <w:p w:rsidR="00C83EE1" w:rsidRPr="00C83EE1" w:rsidRDefault="00C83EE1" w:rsidP="00C83EE1">
      <w:pPr>
        <w:ind w:firstLine="709"/>
        <w:jc w:val="both"/>
      </w:pPr>
      <w:proofErr w:type="spellStart"/>
      <w:r w:rsidRPr="00C83EE1">
        <w:t>Ксв</w:t>
      </w:r>
      <w:proofErr w:type="spellEnd"/>
      <w:r w:rsidRPr="00C83EE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83EE1">
        <w:t>Ксв</w:t>
      </w:r>
      <w:proofErr w:type="spellEnd"/>
      <w:r w:rsidRPr="00C83EE1">
        <w:t xml:space="preserve"> осуществляется один раз одновременно для двух периодов. </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покрытия процентов.</w:t>
      </w:r>
    </w:p>
    <w:p w:rsidR="00C83EE1" w:rsidRPr="00C83EE1" w:rsidRDefault="00C83EE1" w:rsidP="00C83EE1">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83EE1" w:rsidRPr="00C83EE1" w:rsidRDefault="00C83EE1" w:rsidP="00C83EE1">
      <w:pPr>
        <w:tabs>
          <w:tab w:val="left" w:pos="709"/>
          <w:tab w:val="left" w:pos="1134"/>
        </w:tabs>
        <w:ind w:left="709"/>
      </w:pPr>
    </w:p>
    <w:p w:rsidR="00C83EE1" w:rsidRPr="00C83EE1" w:rsidRDefault="00C83EE1" w:rsidP="00C83EE1">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11pt;height:33pt" o:ole="">
            <v:imagedata r:id="rId25" o:title=""/>
          </v:shape>
          <o:OLEObject Type="Embed" ProgID="Equation.3" ShapeID="_x0000_i1028" DrawAspect="Content" ObjectID="_1493533903" r:id="rId26"/>
        </w:object>
      </w:r>
    </w:p>
    <w:p w:rsidR="00C83EE1" w:rsidRPr="00C83EE1" w:rsidRDefault="00C83EE1" w:rsidP="00C83EE1">
      <w:pPr>
        <w:tabs>
          <w:tab w:val="left" w:pos="709"/>
          <w:tab w:val="left" w:pos="1134"/>
        </w:tabs>
        <w:ind w:left="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lastRenderedPageBreak/>
        <w:t>стр.2300 = (стр.2110 + стр.2310 + стр.2320 + стр.2340) – (стр.2120 + стр.2210 +</w:t>
      </w:r>
      <w:r w:rsidRPr="00C83EE1" w:rsidDel="00CD4345">
        <w:t xml:space="preserve"> </w:t>
      </w:r>
      <w:r w:rsidRPr="00C83EE1">
        <w:t>стр.2220 + стр.2330 +стр.2350)</w:t>
      </w:r>
      <w:proofErr w:type="gramEnd"/>
    </w:p>
    <w:p w:rsidR="00C83EE1" w:rsidRPr="00C83EE1" w:rsidRDefault="00C83EE1" w:rsidP="00C83EE1">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положительно, показателю присваивается 10 единиц.</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отрицательно или равно «0», показателю присваивается 0 единиц.</w:t>
      </w:r>
    </w:p>
    <w:p w:rsidR="00C83EE1" w:rsidRPr="00C83EE1" w:rsidRDefault="00C83EE1" w:rsidP="00C83EE1">
      <w:pPr>
        <w:ind w:firstLine="709"/>
        <w:jc w:val="both"/>
      </w:pPr>
      <w:proofErr w:type="gramStart"/>
      <w:r w:rsidRPr="00C83EE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83EE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9" w:name="_Toc365624008"/>
      <w:bookmarkStart w:id="70" w:name="_Toc365907684"/>
      <w:bookmarkStart w:id="71" w:name="_Toc366225603"/>
      <w:bookmarkEnd w:id="69"/>
      <w:bookmarkEnd w:id="70"/>
      <w:r w:rsidRPr="00C83EE1">
        <w:rPr>
          <w:b/>
          <w:bCs/>
        </w:rPr>
        <w:t>Критерии расчета показателей</w:t>
      </w:r>
      <w:bookmarkEnd w:id="71"/>
    </w:p>
    <w:p w:rsidR="00C83EE1" w:rsidRPr="00C83EE1" w:rsidRDefault="00C83EE1" w:rsidP="00C83EE1">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04"/>
        <w:gridCol w:w="1865"/>
        <w:gridCol w:w="1565"/>
        <w:gridCol w:w="1778"/>
        <w:gridCol w:w="1712"/>
      </w:tblGrid>
      <w:tr w:rsidR="00C83EE1" w:rsidRPr="00C83EE1" w:rsidTr="004B6F32">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0,20</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0,20-0,10</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0,09-0,06</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0,06</w:t>
            </w:r>
          </w:p>
          <w:p w:rsidR="00C83EE1" w:rsidRPr="00C83EE1" w:rsidRDefault="00C83EE1" w:rsidP="00C83EE1">
            <w:pPr>
              <w:jc w:val="center"/>
            </w:pPr>
            <w:r w:rsidRPr="00C83EE1">
              <w:t>0 единиц</w:t>
            </w:r>
          </w:p>
        </w:tc>
      </w:tr>
      <w:tr w:rsidR="00C83EE1" w:rsidRPr="00C83EE1" w:rsidTr="004B6F32">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08</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08</w:t>
            </w:r>
            <w:r w:rsidRPr="00C83EE1">
              <w:t>– 0,</w:t>
            </w:r>
            <w:r w:rsidRPr="00C83EE1">
              <w:rPr>
                <w:lang w:val="en-US"/>
              </w:rPr>
              <w:t>05</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04</w:t>
            </w:r>
            <w:r w:rsidRPr="00C83EE1">
              <w:t xml:space="preserve"> – 0,</w:t>
            </w:r>
            <w:r w:rsidRPr="00C83EE1">
              <w:rPr>
                <w:lang w:val="en-US"/>
              </w:rPr>
              <w:t>02</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02</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покрытия процентов (</w:t>
            </w:r>
            <w:proofErr w:type="spellStart"/>
            <w:r w:rsidRPr="00C83EE1">
              <w:t>Кпп</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2,00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2,00-1,50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1,49-1,00</w:t>
            </w:r>
          </w:p>
          <w:p w:rsidR="00C83EE1" w:rsidRPr="00C83EE1" w:rsidRDefault="00C83EE1" w:rsidP="00C83EE1">
            <w:pPr>
              <w:jc w:val="center"/>
            </w:pPr>
          </w:p>
          <w:p w:rsidR="00C83EE1" w:rsidRPr="00C83EE1" w:rsidRDefault="00C83EE1" w:rsidP="00C83EE1">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Default="00C83EE1" w:rsidP="00C83EE1">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83EE1" w:rsidRDefault="00C83EE1" w:rsidP="00C83EE1">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262"/>
        <w:gridCol w:w="2007"/>
        <w:gridCol w:w="1565"/>
        <w:gridCol w:w="1778"/>
        <w:gridCol w:w="1712"/>
      </w:tblGrid>
      <w:tr w:rsidR="00C83EE1" w:rsidRPr="00C83EE1" w:rsidTr="004B6F32">
        <w:trPr>
          <w:trHeight w:val="22"/>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0,25</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 xml:space="preserve">0,25-0,15 </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0,14-0,</w:t>
            </w:r>
            <w:r w:rsidRPr="00C83EE1">
              <w:rPr>
                <w:lang w:val="en-US"/>
              </w:rPr>
              <w:t>08</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rPr>
                <w:lang w:val="en-US"/>
              </w:rPr>
            </w:pPr>
            <w:r w:rsidRPr="00C83EE1">
              <w:t>менее 0,</w:t>
            </w:r>
            <w:r w:rsidRPr="00C83EE1">
              <w:rPr>
                <w:lang w:val="en-US"/>
              </w:rPr>
              <w:t>08</w:t>
            </w:r>
          </w:p>
          <w:p w:rsidR="00C83EE1" w:rsidRPr="00C83EE1" w:rsidRDefault="00C83EE1" w:rsidP="00C83EE1">
            <w:pPr>
              <w:jc w:val="center"/>
            </w:pPr>
            <w:r w:rsidRPr="00C83EE1">
              <w:t>0 единиц</w:t>
            </w:r>
          </w:p>
        </w:tc>
      </w:tr>
      <w:tr w:rsidR="00C83EE1" w:rsidRPr="00C83EE1" w:rsidTr="004B6F32">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1</w:t>
            </w:r>
            <w:r w:rsidRPr="00C83EE1">
              <w:t>0</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1</w:t>
            </w:r>
            <w:r w:rsidRPr="00C83EE1">
              <w:t>0 – 0,</w:t>
            </w:r>
            <w:r w:rsidRPr="00C83EE1">
              <w:rPr>
                <w:lang w:val="en-US"/>
              </w:rPr>
              <w:t>0</w:t>
            </w:r>
            <w:r w:rsidRPr="00C83EE1">
              <w:t>6</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w:t>
            </w:r>
            <w:r w:rsidRPr="00C83EE1">
              <w:t>5 – 0,</w:t>
            </w:r>
            <w:r w:rsidRPr="00C83EE1">
              <w:rPr>
                <w:lang w:val="en-US"/>
              </w:rPr>
              <w:t>03</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03</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w:t>
            </w:r>
            <w:r w:rsidRPr="00C83EE1">
              <w:lastRenderedPageBreak/>
              <w:t xml:space="preserve">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lastRenderedPageBreak/>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lastRenderedPageBreak/>
              <w:t>Коэффициент покрытия процентов (</w:t>
            </w:r>
            <w:proofErr w:type="spellStart"/>
            <w:r w:rsidRPr="00C83EE1">
              <w:t>Кпп</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3,00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3,00-2,00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1,99-1,00</w:t>
            </w:r>
          </w:p>
          <w:p w:rsidR="00C83EE1" w:rsidRPr="00C83EE1" w:rsidRDefault="00C83EE1" w:rsidP="00C83EE1">
            <w:pPr>
              <w:jc w:val="center"/>
            </w:pPr>
          </w:p>
          <w:p w:rsidR="00C83EE1" w:rsidRPr="00C83EE1" w:rsidRDefault="00C83EE1" w:rsidP="00C83EE1">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Pr="00C83EE1" w:rsidRDefault="00C83EE1" w:rsidP="00C83EE1">
      <w:pPr>
        <w:ind w:firstLine="709"/>
        <w:jc w:val="both"/>
      </w:pPr>
      <w:r w:rsidRPr="00C83EE1">
        <w:t xml:space="preserve">Оценки (количество единиц), полученные по всем финансовым показателям, суммируются. </w:t>
      </w:r>
    </w:p>
    <w:p w:rsidR="00C83EE1" w:rsidRPr="00C83EE1" w:rsidRDefault="00C83EE1" w:rsidP="00C83EE1">
      <w:pPr>
        <w:ind w:firstLine="709"/>
        <w:jc w:val="both"/>
      </w:pPr>
      <w:r w:rsidRPr="00C83EE1">
        <w:t xml:space="preserve">При этом к оценкам (сумме оценок)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году применяется удельный вес 0,6, а к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периоду (полугодие текущего года/ 9 месяцев текущего года) - удельный вес 0,4. </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должен быть применен удельный вес 1,0, а показатели 1 квартала текущего года в расчетах не учитываются.</w:t>
      </w:r>
    </w:p>
    <w:p w:rsidR="00C83EE1" w:rsidRPr="00C83EE1" w:rsidRDefault="00C83EE1" w:rsidP="00C83EE1">
      <w:pPr>
        <w:ind w:firstLine="709"/>
        <w:jc w:val="both"/>
      </w:pPr>
      <w:r w:rsidRPr="00C83EE1">
        <w:t xml:space="preserve">К коэффициенту соизмеримости годовой выручки от основной деятельности </w:t>
      </w:r>
      <w:proofErr w:type="spellStart"/>
      <w:r w:rsidRPr="00C83EE1">
        <w:t>c</w:t>
      </w:r>
      <w:proofErr w:type="spellEnd"/>
      <w:r w:rsidRPr="00C83EE1">
        <w:t xml:space="preserve"> суммой договора (</w:t>
      </w:r>
      <w:proofErr w:type="spellStart"/>
      <w:r w:rsidRPr="00C83EE1">
        <w:t>Ксв</w:t>
      </w:r>
      <w:proofErr w:type="spellEnd"/>
      <w:r w:rsidRPr="00C83EE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83EE1">
        <w:t>Ксв</w:t>
      </w:r>
      <w:proofErr w:type="spellEnd"/>
      <w:r w:rsidRPr="00C83EE1">
        <w:t>) проводится отдельно.</w:t>
      </w:r>
    </w:p>
    <w:p w:rsidR="00C83EE1" w:rsidRPr="00C83EE1" w:rsidRDefault="00C83EE1" w:rsidP="00C83EE1">
      <w:pPr>
        <w:ind w:firstLine="709"/>
        <w:jc w:val="both"/>
      </w:pPr>
      <w:r w:rsidRPr="00C83EE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83EE1">
        <w:t>Косс</w:t>
      </w:r>
      <w:proofErr w:type="spellEnd"/>
      <w:r w:rsidRPr="00C83EE1">
        <w:t xml:space="preserve"> и </w:t>
      </w:r>
      <w:proofErr w:type="spellStart"/>
      <w:r w:rsidRPr="00C83EE1">
        <w:t>Кпп</w:t>
      </w:r>
      <w:proofErr w:type="spellEnd"/>
      <w:r w:rsidRPr="00C83EE1">
        <w:t xml:space="preserve"> и оценки по показателю </w:t>
      </w:r>
      <w:proofErr w:type="spellStart"/>
      <w:r w:rsidRPr="00C83EE1">
        <w:t>Ксв</w:t>
      </w:r>
      <w:proofErr w:type="spellEnd"/>
      <w:r w:rsidRPr="00C83EE1">
        <w:t>.</w:t>
      </w:r>
    </w:p>
    <w:p w:rsidR="00C83EE1" w:rsidRPr="00C83EE1" w:rsidRDefault="00C83EE1" w:rsidP="00C83EE1">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83EE1" w:rsidRPr="00C83EE1" w:rsidRDefault="00C83EE1" w:rsidP="00C83EE1">
      <w:pPr>
        <w:ind w:firstLine="709"/>
        <w:jc w:val="both"/>
      </w:pPr>
    </w:p>
    <w:p w:rsidR="00C83EE1" w:rsidRPr="00C83EE1" w:rsidRDefault="00C83EE1" w:rsidP="00C83EE1">
      <w:pPr>
        <w:ind w:firstLine="709"/>
        <w:jc w:val="both"/>
      </w:pPr>
      <w:r w:rsidRPr="00C83EE1">
        <w:t xml:space="preserve">Пример расчета интегрального показателя обеспеченности финансовыми ресурсами </w:t>
      </w:r>
      <w:proofErr w:type="spellStart"/>
      <w:r w:rsidRPr="00C83EE1">
        <w:t>Zi</w:t>
      </w:r>
      <w:proofErr w:type="spellEnd"/>
      <w:r w:rsidRPr="00C83EE1">
        <w:t>:</w:t>
      </w:r>
    </w:p>
    <w:p w:rsidR="00C83EE1" w:rsidRPr="00C83EE1" w:rsidRDefault="00C83EE1" w:rsidP="00C83EE1">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423"/>
        <w:gridCol w:w="1687"/>
        <w:gridCol w:w="1892"/>
        <w:gridCol w:w="1417"/>
        <w:gridCol w:w="2338"/>
      </w:tblGrid>
      <w:tr w:rsidR="00C83EE1" w:rsidRPr="00C83EE1" w:rsidTr="004B6F32">
        <w:trPr>
          <w:trHeight w:val="983"/>
          <w:jc w:val="center"/>
        </w:trPr>
        <w:tc>
          <w:tcPr>
            <w:tcW w:w="1199" w:type="dxa"/>
            <w:vAlign w:val="center"/>
          </w:tcPr>
          <w:p w:rsidR="00C83EE1" w:rsidRPr="00C83EE1" w:rsidRDefault="00C83EE1" w:rsidP="00C83EE1">
            <w:pPr>
              <w:jc w:val="center"/>
            </w:pPr>
            <w:r w:rsidRPr="00C83EE1">
              <w:t>Участник</w:t>
            </w:r>
          </w:p>
        </w:tc>
        <w:tc>
          <w:tcPr>
            <w:tcW w:w="1423" w:type="dxa"/>
            <w:vAlign w:val="center"/>
          </w:tcPr>
          <w:p w:rsidR="00C83EE1" w:rsidRPr="00C83EE1" w:rsidRDefault="00C83EE1" w:rsidP="00C83EE1">
            <w:pPr>
              <w:jc w:val="center"/>
            </w:pPr>
            <w:r w:rsidRPr="00C83EE1">
              <w:t>Истекший период</w:t>
            </w:r>
          </w:p>
        </w:tc>
        <w:tc>
          <w:tcPr>
            <w:tcW w:w="1687" w:type="dxa"/>
            <w:vAlign w:val="center"/>
          </w:tcPr>
          <w:p w:rsidR="00C83EE1" w:rsidRPr="00C83EE1" w:rsidRDefault="00C83EE1" w:rsidP="00C83EE1">
            <w:pPr>
              <w:jc w:val="center"/>
            </w:pPr>
            <w:r w:rsidRPr="00C83EE1">
              <w:t xml:space="preserve">Сумма оценок участника за истекший год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884" w:type="dxa"/>
            <w:vAlign w:val="center"/>
          </w:tcPr>
          <w:p w:rsidR="00C83EE1" w:rsidRPr="00C83EE1" w:rsidRDefault="00C83EE1" w:rsidP="00C83EE1">
            <w:pPr>
              <w:jc w:val="center"/>
            </w:pPr>
            <w:r w:rsidRPr="00C83EE1">
              <w:t xml:space="preserve">Сумма оценок участника за истекший период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417" w:type="dxa"/>
            <w:vAlign w:val="center"/>
          </w:tcPr>
          <w:p w:rsidR="00C83EE1" w:rsidRPr="00C83EE1" w:rsidRDefault="00C83EE1" w:rsidP="00C83EE1">
            <w:pPr>
              <w:jc w:val="center"/>
            </w:pPr>
            <w:r w:rsidRPr="00C83EE1">
              <w:t xml:space="preserve">Оценка участника по </w:t>
            </w:r>
            <w:proofErr w:type="spellStart"/>
            <w:proofErr w:type="gramStart"/>
            <w:r w:rsidRPr="00C83EE1">
              <w:t>показа-телю</w:t>
            </w:r>
            <w:proofErr w:type="spellEnd"/>
            <w:proofErr w:type="gramEnd"/>
            <w:r w:rsidRPr="00C83EE1">
              <w:t xml:space="preserve"> </w:t>
            </w:r>
            <w:proofErr w:type="spellStart"/>
            <w:r w:rsidRPr="00C83EE1">
              <w:t>Ксв</w:t>
            </w:r>
            <w:proofErr w:type="spellEnd"/>
          </w:p>
        </w:tc>
        <w:tc>
          <w:tcPr>
            <w:tcW w:w="2338" w:type="dxa"/>
            <w:vAlign w:val="center"/>
          </w:tcPr>
          <w:p w:rsidR="00C83EE1" w:rsidRPr="00C83EE1" w:rsidRDefault="00C83EE1" w:rsidP="00C83EE1">
            <w:pPr>
              <w:ind w:left="-103" w:right="-185"/>
              <w:jc w:val="center"/>
            </w:pPr>
            <w:r w:rsidRPr="00C83EE1">
              <w:t>Показатель обеспеченности финансовыми ресурсами</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год</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1 квартал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не рассчитываются</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6 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rPr>
                <w:lang w:val="en-US"/>
              </w:rPr>
            </w:pPr>
            <w:r w:rsidRPr="00C83EE1">
              <w:rPr>
                <w:lang w:val="en-US"/>
              </w:rPr>
              <w:t xml:space="preserve">9 </w:t>
            </w:r>
            <w:r w:rsidRPr="00C83EE1">
              <w:t>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bl>
    <w:p w:rsidR="00C83EE1" w:rsidRPr="00C83EE1" w:rsidRDefault="00C83EE1" w:rsidP="00C83EE1">
      <w:pPr>
        <w:tabs>
          <w:tab w:val="left" w:pos="709"/>
          <w:tab w:val="left" w:pos="1134"/>
        </w:tabs>
        <w:ind w:left="709"/>
      </w:pPr>
    </w:p>
    <w:p w:rsidR="00C83EE1" w:rsidRPr="00C83EE1" w:rsidRDefault="00C83EE1" w:rsidP="00C83EE1">
      <w:pPr>
        <w:ind w:firstLine="709"/>
        <w:jc w:val="both"/>
      </w:pPr>
      <w:r w:rsidRPr="00C83EE1">
        <w:lastRenderedPageBreak/>
        <w:t>Чем выше данный показатель (</w:t>
      </w:r>
      <w:proofErr w:type="spellStart"/>
      <w:r w:rsidRPr="00C83EE1">
        <w:t>Zi</w:t>
      </w:r>
      <w:proofErr w:type="spellEnd"/>
      <w:r w:rsidRPr="00C83EE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83EE1" w:rsidRDefault="00C83EE1" w:rsidP="00C83EE1">
      <w:pPr>
        <w:jc w:val="both"/>
      </w:pPr>
      <w:r w:rsidRPr="00C83EE1">
        <w:t xml:space="preserve">Значение порогового значения показателя </w:t>
      </w:r>
      <w:proofErr w:type="spellStart"/>
      <w:r w:rsidRPr="00C83EE1">
        <w:t>Zi</w:t>
      </w:r>
      <w:proofErr w:type="spellEnd"/>
      <w:r w:rsidRPr="00C83EE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83EE1">
        <w:t>Zi</w:t>
      </w:r>
      <w:proofErr w:type="spellEnd"/>
      <w:r w:rsidRPr="00C83EE1">
        <w:t xml:space="preserve"> устанавливается равным 30 единицам.</w:t>
      </w:r>
    </w:p>
    <w:p w:rsidR="00A55D8A" w:rsidRPr="00C83EE1" w:rsidRDefault="00A55D8A" w:rsidP="00C83EE1">
      <w:pPr>
        <w:jc w:val="both"/>
      </w:pPr>
    </w:p>
    <w:p w:rsidR="005D6E3F" w:rsidRDefault="00A55D8A" w:rsidP="005E4360">
      <w:pPr>
        <w:jc w:val="both"/>
        <w:rPr>
          <w:b/>
          <w:bCs/>
        </w:rPr>
      </w:pPr>
      <w:bookmarkStart w:id="72" w:name="_Toc366225606"/>
      <w:r w:rsidRPr="00A55D8A">
        <w:rPr>
          <w:b/>
          <w:bCs/>
        </w:rPr>
        <w:t>4. Коды строк в формах бухгалтерской отчетности</w:t>
      </w:r>
      <w:bookmarkEnd w:id="72"/>
    </w:p>
    <w:p w:rsidR="00A55D8A" w:rsidRPr="00A55D8A" w:rsidRDefault="00A55D8A" w:rsidP="005E4360">
      <w:pPr>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Код</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73" w:name="sub_4100"/>
            <w:r w:rsidRPr="00A55D8A">
              <w:rPr>
                <w:sz w:val="18"/>
                <w:szCs w:val="18"/>
              </w:rPr>
              <w:t>БУХГАЛТЕРСКИЙ БАЛАНС</w:t>
            </w:r>
            <w:bookmarkEnd w:id="73"/>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1000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74" w:name="sub_1100"/>
            <w:r w:rsidRPr="00A55D8A">
              <w:rPr>
                <w:sz w:val="18"/>
                <w:szCs w:val="18"/>
              </w:rPr>
              <w:t xml:space="preserve">Итого </w:t>
            </w:r>
            <w:proofErr w:type="spellStart"/>
            <w:r w:rsidRPr="00A55D8A">
              <w:rPr>
                <w:sz w:val="18"/>
                <w:szCs w:val="18"/>
              </w:rPr>
              <w:t>внеоборотных</w:t>
            </w:r>
            <w:proofErr w:type="spellEnd"/>
            <w:r w:rsidRPr="00A55D8A">
              <w:rPr>
                <w:sz w:val="18"/>
                <w:szCs w:val="18"/>
              </w:rPr>
              <w:t xml:space="preserve"> активов</w:t>
            </w:r>
            <w:bookmarkEnd w:id="7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75" w:name="sub_1110"/>
            <w:r w:rsidRPr="00A55D8A">
              <w:rPr>
                <w:sz w:val="18"/>
                <w:szCs w:val="18"/>
              </w:rPr>
              <w:t>Нематериальные активы</w:t>
            </w:r>
            <w:bookmarkEnd w:id="75"/>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76" w:name="sub_1120"/>
            <w:r w:rsidRPr="00A55D8A">
              <w:rPr>
                <w:sz w:val="18"/>
                <w:szCs w:val="1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77" w:name="sub_11300"/>
            <w:r w:rsidRPr="00A55D8A">
              <w:rPr>
                <w:sz w:val="18"/>
                <w:szCs w:val="18"/>
              </w:rPr>
              <w:t>1130</w:t>
            </w:r>
            <w:bookmarkEnd w:id="77"/>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78" w:name="sub_11400"/>
            <w:r w:rsidRPr="00A55D8A">
              <w:rPr>
                <w:sz w:val="18"/>
                <w:szCs w:val="1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1140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79" w:name="sub_1130"/>
            <w:r w:rsidRPr="00A55D8A">
              <w:rPr>
                <w:sz w:val="18"/>
                <w:szCs w:val="18"/>
              </w:rPr>
              <w:t>1150</w:t>
            </w:r>
            <w:bookmarkEnd w:id="79"/>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0" w:name="sub_1140"/>
            <w:r w:rsidRPr="00A55D8A">
              <w:rPr>
                <w:sz w:val="18"/>
                <w:szCs w:val="1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1160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1" w:name="sub_1150"/>
            <w:r w:rsidRPr="00A55D8A">
              <w:rPr>
                <w:sz w:val="18"/>
                <w:szCs w:val="18"/>
              </w:rPr>
              <w:t>Финансовые вложения</w:t>
            </w:r>
            <w:bookmarkEnd w:id="81"/>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1170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2" w:name="sub_1180"/>
            <w:r w:rsidRPr="00A55D8A">
              <w:rPr>
                <w:sz w:val="18"/>
                <w:szCs w:val="1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1180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3" w:name="sub_1170"/>
            <w:r w:rsidRPr="00A55D8A">
              <w:rPr>
                <w:sz w:val="18"/>
                <w:szCs w:val="18"/>
              </w:rPr>
              <w:t xml:space="preserve">Прочие </w:t>
            </w:r>
            <w:proofErr w:type="spellStart"/>
            <w:r w:rsidRPr="00A55D8A">
              <w:rPr>
                <w:sz w:val="18"/>
                <w:szCs w:val="18"/>
              </w:rPr>
              <w:t>внеоборотные</w:t>
            </w:r>
            <w:proofErr w:type="spellEnd"/>
            <w:r w:rsidRPr="00A55D8A">
              <w:rPr>
                <w:sz w:val="18"/>
                <w:szCs w:val="18"/>
              </w:rPr>
              <w:t xml:space="preserve"> активы</w:t>
            </w:r>
            <w:bookmarkEnd w:id="83"/>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1190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4" w:name="sub_1200"/>
            <w:r w:rsidRPr="00A55D8A">
              <w:rPr>
                <w:sz w:val="18"/>
                <w:szCs w:val="18"/>
              </w:rPr>
              <w:t>Итого оборотных активов</w:t>
            </w:r>
            <w:bookmarkEnd w:id="8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85" w:name="sub_1210"/>
            <w:r w:rsidRPr="00A55D8A">
              <w:rPr>
                <w:sz w:val="18"/>
                <w:szCs w:val="18"/>
              </w:rPr>
              <w:t>1210</w:t>
            </w:r>
            <w:bookmarkEnd w:id="85"/>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6" w:name="sub_1230"/>
            <w:r w:rsidRPr="00A55D8A">
              <w:rPr>
                <w:sz w:val="18"/>
                <w:szCs w:val="1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1230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7" w:name="sub_1240"/>
            <w:r w:rsidRPr="00A55D8A">
              <w:rPr>
                <w:sz w:val="18"/>
                <w:szCs w:val="1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1240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8" w:name="sub_1250"/>
            <w:r w:rsidRPr="00A55D8A">
              <w:rPr>
                <w:sz w:val="18"/>
                <w:szCs w:val="1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89" w:name="sub_1260"/>
            <w:r w:rsidRPr="00A55D8A">
              <w:rPr>
                <w:sz w:val="18"/>
                <w:szCs w:val="18"/>
              </w:rPr>
              <w:t>Прочие оборотные активы</w:t>
            </w:r>
            <w:bookmarkEnd w:id="89"/>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1260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0" w:name="sub_7771600"/>
            <w:r w:rsidRPr="00A55D8A">
              <w:rPr>
                <w:sz w:val="18"/>
                <w:szCs w:val="18"/>
              </w:rPr>
              <w:t>БАЛАНС (актив)</w:t>
            </w:r>
            <w:bookmarkEnd w:id="90"/>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1600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1" w:name="sub_1300"/>
            <w:r w:rsidRPr="00A55D8A">
              <w:rPr>
                <w:sz w:val="18"/>
                <w:szCs w:val="18"/>
              </w:rPr>
              <w:t>ИТОГО капитал</w:t>
            </w:r>
            <w:bookmarkEnd w:id="91"/>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2" w:name="sub_1310"/>
            <w:r w:rsidRPr="00A55D8A">
              <w:rPr>
                <w:sz w:val="18"/>
                <w:szCs w:val="18"/>
              </w:rPr>
              <w:t>Уставный капитал (складочный капитал, уставный фонд, вклады товарищей)</w:t>
            </w:r>
            <w:bookmarkEnd w:id="92"/>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3" w:name="sub_1320"/>
            <w:r w:rsidRPr="00A55D8A">
              <w:rPr>
                <w:sz w:val="18"/>
                <w:szCs w:val="1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4" w:name="sub_1340"/>
            <w:r w:rsidRPr="00A55D8A">
              <w:rPr>
                <w:sz w:val="18"/>
                <w:szCs w:val="18"/>
              </w:rPr>
              <w:t xml:space="preserve">Переоценка </w:t>
            </w:r>
            <w:proofErr w:type="spellStart"/>
            <w:r w:rsidRPr="00A55D8A">
              <w:rPr>
                <w:sz w:val="18"/>
                <w:szCs w:val="18"/>
              </w:rPr>
              <w:t>внеоборотных</w:t>
            </w:r>
            <w:proofErr w:type="spellEnd"/>
            <w:r w:rsidRPr="00A55D8A">
              <w:rPr>
                <w:sz w:val="18"/>
                <w:szCs w:val="18"/>
              </w:rPr>
              <w:t xml:space="preserve"> активов</w:t>
            </w:r>
            <w:bookmarkEnd w:id="9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1340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5" w:name="sub_1350"/>
            <w:r w:rsidRPr="00A55D8A">
              <w:rPr>
                <w:sz w:val="18"/>
                <w:szCs w:val="18"/>
              </w:rPr>
              <w:t>Добавочный капитал (без переоценки)</w:t>
            </w:r>
            <w:bookmarkEnd w:id="95"/>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6" w:name="sub_1360"/>
            <w:r w:rsidRPr="00A55D8A">
              <w:rPr>
                <w:sz w:val="18"/>
                <w:szCs w:val="18"/>
              </w:rPr>
              <w:t>Резервный капитал</w:t>
            </w:r>
            <w:bookmarkEnd w:id="9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1360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7" w:name="sub_1370"/>
            <w:r w:rsidRPr="00A55D8A">
              <w:rPr>
                <w:sz w:val="18"/>
                <w:szCs w:val="18"/>
              </w:rPr>
              <w:t>Нераспределенная прибыль (непокрытый убыток)</w:t>
            </w:r>
            <w:bookmarkEnd w:id="97"/>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1370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98" w:name="sub_1410"/>
            <w:r w:rsidRPr="00A55D8A">
              <w:rPr>
                <w:sz w:val="18"/>
                <w:szCs w:val="1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1410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1420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99" w:name="sub_1430"/>
            <w:r w:rsidRPr="00A55D8A">
              <w:rPr>
                <w:sz w:val="18"/>
                <w:szCs w:val="18"/>
              </w:rPr>
              <w:t>1430</w:t>
            </w:r>
            <w:bookmarkEnd w:id="99"/>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0" w:name="sub_1450"/>
            <w:r w:rsidRPr="00A55D8A">
              <w:rPr>
                <w:sz w:val="18"/>
                <w:szCs w:val="1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1450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1" w:name="sub_1400"/>
            <w:r w:rsidRPr="00A55D8A">
              <w:rPr>
                <w:sz w:val="18"/>
                <w:szCs w:val="1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1400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2" w:name="sub_1510"/>
            <w:r w:rsidRPr="00A55D8A">
              <w:rPr>
                <w:sz w:val="18"/>
                <w:szCs w:val="1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3" w:name="sub_1520"/>
            <w:r w:rsidRPr="00A55D8A">
              <w:rPr>
                <w:sz w:val="18"/>
                <w:szCs w:val="1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4" w:name="sub_1530"/>
            <w:r w:rsidRPr="00A55D8A">
              <w:rPr>
                <w:sz w:val="18"/>
                <w:szCs w:val="1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1530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5" w:name="sub_1540"/>
            <w:r w:rsidRPr="00A55D8A">
              <w:rPr>
                <w:sz w:val="18"/>
                <w:szCs w:val="1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1540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6" w:name="sub_1550"/>
            <w:r w:rsidRPr="00A55D8A">
              <w:rPr>
                <w:sz w:val="18"/>
                <w:szCs w:val="1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7" w:name="sub_1500"/>
            <w:r w:rsidRPr="00A55D8A">
              <w:rPr>
                <w:sz w:val="18"/>
                <w:szCs w:val="1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1500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8" w:name="sub_1700"/>
            <w:r w:rsidRPr="00A55D8A">
              <w:rPr>
                <w:sz w:val="18"/>
                <w:szCs w:val="18"/>
              </w:rPr>
              <w:t>БАЛАНС (пассив)</w:t>
            </w:r>
            <w:bookmarkEnd w:id="10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1700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09" w:name="sub_4200"/>
            <w:r w:rsidRPr="00A55D8A">
              <w:rPr>
                <w:sz w:val="18"/>
                <w:szCs w:val="1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2000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0" w:name="sub_42110"/>
            <w:r w:rsidRPr="00A55D8A">
              <w:rPr>
                <w:sz w:val="18"/>
                <w:szCs w:val="18"/>
              </w:rPr>
              <w:t>Выручка</w:t>
            </w:r>
            <w:bookmarkEnd w:id="110"/>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2110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1" w:name="sub_42120"/>
            <w:r w:rsidRPr="00A55D8A">
              <w:rPr>
                <w:sz w:val="18"/>
                <w:szCs w:val="18"/>
              </w:rPr>
              <w:t>Себестоимость продаж</w:t>
            </w:r>
            <w:bookmarkEnd w:id="111"/>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2120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2" w:name="sub_42100"/>
            <w:r w:rsidRPr="00A55D8A">
              <w:rPr>
                <w:sz w:val="18"/>
                <w:szCs w:val="18"/>
              </w:rPr>
              <w:t>Валовая прибыль (убыток)</w:t>
            </w:r>
            <w:bookmarkEnd w:id="112"/>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2100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3" w:name="sub_42210"/>
            <w:r w:rsidRPr="00A55D8A">
              <w:rPr>
                <w:sz w:val="18"/>
                <w:szCs w:val="18"/>
              </w:rPr>
              <w:t>Коммерческие расходы</w:t>
            </w:r>
            <w:bookmarkEnd w:id="113"/>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2210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4" w:name="sub_42220"/>
            <w:r w:rsidRPr="00A55D8A">
              <w:rPr>
                <w:sz w:val="18"/>
                <w:szCs w:val="18"/>
              </w:rPr>
              <w:t>Управленческие расходы</w:t>
            </w:r>
            <w:bookmarkEnd w:id="11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2220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5" w:name="sub_42200"/>
            <w:r w:rsidRPr="00A55D8A">
              <w:rPr>
                <w:sz w:val="18"/>
                <w:szCs w:val="1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2200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6" w:name="sub_42310"/>
            <w:r w:rsidRPr="00A55D8A">
              <w:rPr>
                <w:sz w:val="18"/>
                <w:szCs w:val="1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2310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7" w:name="sub_42320"/>
            <w:r w:rsidRPr="00A55D8A">
              <w:rPr>
                <w:sz w:val="18"/>
                <w:szCs w:val="18"/>
              </w:rPr>
              <w:t>Проценты к получению</w:t>
            </w:r>
            <w:bookmarkEnd w:id="117"/>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2320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8" w:name="sub_42330"/>
            <w:r w:rsidRPr="00A55D8A">
              <w:rPr>
                <w:sz w:val="18"/>
                <w:szCs w:val="18"/>
              </w:rPr>
              <w:t>Проценты к уплате</w:t>
            </w:r>
            <w:bookmarkEnd w:id="11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2330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19" w:name="sub_42340"/>
            <w:r w:rsidRPr="00A55D8A">
              <w:rPr>
                <w:sz w:val="18"/>
                <w:szCs w:val="18"/>
              </w:rPr>
              <w:t>Прочие доходы</w:t>
            </w:r>
            <w:bookmarkEnd w:id="119"/>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2340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0" w:name="sub_42350"/>
            <w:r w:rsidRPr="00A55D8A">
              <w:rPr>
                <w:sz w:val="18"/>
                <w:szCs w:val="18"/>
              </w:rPr>
              <w:lastRenderedPageBreak/>
              <w:t>Прочие расходы</w:t>
            </w:r>
            <w:bookmarkEnd w:id="120"/>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2350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121" w:name="sub_42300"/>
            <w:r w:rsidRPr="00A55D8A">
              <w:rPr>
                <w:sz w:val="18"/>
                <w:szCs w:val="18"/>
              </w:rPr>
              <w:t>2300</w:t>
            </w:r>
            <w:bookmarkEnd w:id="121"/>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2" w:name="sub_7772410"/>
            <w:r w:rsidRPr="00A55D8A">
              <w:rPr>
                <w:sz w:val="18"/>
                <w:szCs w:val="1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2410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123" w:name="sub_7772411"/>
            <w:r w:rsidRPr="00A55D8A">
              <w:rPr>
                <w:sz w:val="18"/>
                <w:szCs w:val="18"/>
              </w:rPr>
              <w:t>2421</w:t>
            </w:r>
            <w:bookmarkEnd w:id="123"/>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2430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2450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4" w:name="sub_42460"/>
            <w:r w:rsidRPr="00A55D8A">
              <w:rPr>
                <w:sz w:val="18"/>
                <w:szCs w:val="18"/>
              </w:rPr>
              <w:t>Прочее</w:t>
            </w:r>
            <w:bookmarkEnd w:id="124"/>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2460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5" w:name="sub_2400"/>
            <w:r w:rsidRPr="00A55D8A">
              <w:rPr>
                <w:sz w:val="18"/>
                <w:szCs w:val="18"/>
              </w:rPr>
              <w:t>Чистая прибыль (убыток)</w:t>
            </w:r>
            <w:bookmarkEnd w:id="125"/>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2400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6" w:name="sub_42510"/>
            <w:r w:rsidRPr="00A55D8A">
              <w:rPr>
                <w:sz w:val="18"/>
                <w:szCs w:val="18"/>
              </w:rPr>
              <w:t xml:space="preserve">Результат от переоценки </w:t>
            </w:r>
            <w:proofErr w:type="spellStart"/>
            <w:r w:rsidRPr="00A55D8A">
              <w:rPr>
                <w:sz w:val="18"/>
                <w:szCs w:val="18"/>
              </w:rPr>
              <w:t>внеоборотных</w:t>
            </w:r>
            <w:proofErr w:type="spellEnd"/>
            <w:r w:rsidRPr="00A55D8A">
              <w:rPr>
                <w:sz w:val="18"/>
                <w:szCs w:val="18"/>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2510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bookmarkStart w:id="127" w:name="sub_2520"/>
            <w:r w:rsidRPr="00A55D8A">
              <w:rPr>
                <w:sz w:val="18"/>
                <w:szCs w:val="18"/>
              </w:rPr>
              <w:t>2520</w:t>
            </w:r>
            <w:bookmarkEnd w:id="127"/>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bookmarkStart w:id="128" w:name="sub_42500"/>
            <w:r w:rsidRPr="00A55D8A">
              <w:rPr>
                <w:sz w:val="18"/>
                <w:szCs w:val="1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2500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2900</w:t>
            </w:r>
          </w:p>
        </w:tc>
      </w:tr>
      <w:tr w:rsidR="00A55D8A" w:rsidRPr="00A55D8A" w:rsidTr="002453B3">
        <w:tc>
          <w:tcPr>
            <w:tcW w:w="7938" w:type="dxa"/>
            <w:tcBorders>
              <w:top w:val="single" w:sz="4" w:space="0" w:color="auto"/>
              <w:bottom w:val="single" w:sz="4" w:space="0" w:color="auto"/>
              <w:right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A55D8A" w:rsidRPr="00A55D8A" w:rsidRDefault="00A55D8A" w:rsidP="002453B3">
            <w:pPr>
              <w:tabs>
                <w:tab w:val="left" w:pos="709"/>
                <w:tab w:val="left" w:pos="1134"/>
              </w:tabs>
              <w:rPr>
                <w:sz w:val="18"/>
                <w:szCs w:val="18"/>
              </w:rPr>
            </w:pPr>
            <w:r w:rsidRPr="00A55D8A">
              <w:rPr>
                <w:sz w:val="18"/>
                <w:szCs w:val="18"/>
              </w:rPr>
              <w:t>2910</w:t>
            </w:r>
          </w:p>
        </w:tc>
      </w:tr>
    </w:tbl>
    <w:p w:rsidR="00A55D8A" w:rsidRPr="0028202C" w:rsidRDefault="00A55D8A" w:rsidP="005E4360">
      <w:pPr>
        <w:jc w:val="both"/>
        <w:rPr>
          <w:b/>
          <w:i/>
        </w:rPr>
      </w:pPr>
    </w:p>
    <w:p w:rsidR="0086357F" w:rsidRPr="0028202C" w:rsidRDefault="0086357F" w:rsidP="00BC2487">
      <w:pPr>
        <w:pStyle w:val="10"/>
        <w:numPr>
          <w:ilvl w:val="0"/>
          <w:numId w:val="20"/>
        </w:numPr>
        <w:tabs>
          <w:tab w:val="left" w:pos="426"/>
        </w:tabs>
        <w:ind w:left="0" w:firstLine="0"/>
        <w:jc w:val="center"/>
      </w:pPr>
      <w:bookmarkStart w:id="129" w:name="_Toc395190388"/>
      <w:bookmarkStart w:id="130" w:name="_Ref396487846"/>
      <w:bookmarkStart w:id="131" w:name="_Ref396489236"/>
      <w:bookmarkStart w:id="132" w:name="_Toc417477150"/>
      <w:bookmarkStart w:id="133" w:name="_Toc260130025"/>
      <w:bookmarkStart w:id="134" w:name="_Toc367283798"/>
      <w:r w:rsidRPr="0028202C">
        <w:t>ОБРАЗЦЫ ФОРМ ОСНОВНЫХ ДОКУМЕНТОВ</w:t>
      </w:r>
      <w:bookmarkEnd w:id="129"/>
      <w:bookmarkEnd w:id="130"/>
      <w:bookmarkEnd w:id="131"/>
      <w:bookmarkEnd w:id="132"/>
    </w:p>
    <w:p w:rsidR="0086357F" w:rsidRPr="0028202C" w:rsidRDefault="0086357F" w:rsidP="00BC2487">
      <w:pPr>
        <w:pStyle w:val="10"/>
        <w:numPr>
          <w:ilvl w:val="0"/>
          <w:numId w:val="23"/>
        </w:numPr>
        <w:tabs>
          <w:tab w:val="left" w:pos="709"/>
        </w:tabs>
        <w:ind w:left="0" w:firstLine="0"/>
        <w:jc w:val="both"/>
      </w:pPr>
      <w:bookmarkStart w:id="135" w:name="_Ref401131967"/>
      <w:bookmarkStart w:id="136" w:name="_Toc417477151"/>
      <w:r w:rsidRPr="0028202C">
        <w:t xml:space="preserve">Образцы форм основных документов, включаемых в заявку на участие в </w:t>
      </w:r>
      <w:bookmarkEnd w:id="135"/>
      <w:r w:rsidR="00F109ED" w:rsidRPr="0028202C">
        <w:t>закупке</w:t>
      </w:r>
      <w:bookmarkEnd w:id="136"/>
    </w:p>
    <w:p w:rsidR="0086357F" w:rsidRPr="0028202C" w:rsidRDefault="0086357F" w:rsidP="0086357F"/>
    <w:p w:rsidR="00F109ED" w:rsidRPr="0028202C" w:rsidRDefault="00F109ED" w:rsidP="00BC2487">
      <w:pPr>
        <w:pStyle w:val="10"/>
        <w:numPr>
          <w:ilvl w:val="0"/>
          <w:numId w:val="28"/>
        </w:numPr>
        <w:tabs>
          <w:tab w:val="left" w:pos="1418"/>
        </w:tabs>
        <w:ind w:left="1418" w:hanging="709"/>
        <w:jc w:val="both"/>
      </w:pPr>
      <w:bookmarkStart w:id="137" w:name="_Ref405964278"/>
      <w:bookmarkStart w:id="138" w:name="_Toc417477152"/>
      <w:r w:rsidRPr="0028202C">
        <w:t>Образцы форм основных документов, включаемых в часть 1 заявки на участие в закупке</w:t>
      </w:r>
      <w:bookmarkEnd w:id="137"/>
      <w:bookmarkEnd w:id="138"/>
    </w:p>
    <w:p w:rsidR="004B6F32" w:rsidRDefault="004B6F32" w:rsidP="004B6F32">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iCs/>
          <w:color w:val="auto"/>
          <w:sz w:val="24"/>
          <w:szCs w:val="24"/>
          <w:u w:val="none"/>
        </w:rPr>
        <w:t>ЧАСТЬ 1 ЗАЯВКИ НА УЧАСТИЕ В ЗАКУПКЕ (Форма 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ТЕХНИЧЕСКОЕ ПРЕДЛОЖЕНИЕ (Форма 2)</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СВОДНАЯ ТАБЛИЦА СТОИМОСТИ (Форма 3)</w:t>
      </w:r>
    </w:p>
    <w:p w:rsidR="004B6F32" w:rsidRPr="004B6F32" w:rsidRDefault="004B6F32" w:rsidP="004B6F32">
      <w:pPr>
        <w:rPr>
          <w:rFonts w:eastAsiaTheme="minorEastAsia"/>
        </w:rPr>
      </w:pPr>
    </w:p>
    <w:p w:rsidR="00F109ED" w:rsidRPr="004B6F32" w:rsidRDefault="00F109ED" w:rsidP="00BC2487">
      <w:pPr>
        <w:pStyle w:val="10"/>
        <w:numPr>
          <w:ilvl w:val="0"/>
          <w:numId w:val="28"/>
        </w:numPr>
        <w:tabs>
          <w:tab w:val="left" w:pos="1418"/>
        </w:tabs>
        <w:ind w:left="1418" w:hanging="709"/>
        <w:jc w:val="both"/>
      </w:pPr>
      <w:bookmarkStart w:id="139" w:name="_Ref405964313"/>
      <w:bookmarkStart w:id="140" w:name="_Toc417477153"/>
      <w:r w:rsidRPr="004B6F32">
        <w:t>Образцы форм основных документов, включаемых в часть 2 заявки на участие в закупке</w:t>
      </w:r>
      <w:bookmarkEnd w:id="139"/>
      <w:bookmarkEnd w:id="140"/>
    </w:p>
    <w:p w:rsidR="004B6F32" w:rsidRPr="004B6F32" w:rsidRDefault="004B6F32" w:rsidP="004B6F32">
      <w:pPr>
        <w:pStyle w:val="Times12"/>
        <w:ind w:right="-29" w:firstLine="709"/>
        <w:rPr>
          <w:b/>
          <w:i/>
          <w:szCs w:val="24"/>
        </w:rPr>
      </w:pPr>
      <w:r w:rsidRPr="004B6F32">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B6F32">
        <w:rPr>
          <w:szCs w:val="24"/>
        </w:rPr>
        <w:t>Word</w:t>
      </w:r>
      <w:proofErr w:type="spellEnd"/>
      <w:r w:rsidRPr="004B6F32">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ЧАСТЬ 2 ЗАЯВКИ НА УЧАСТИЕ В ЗАКУПКЕ (Форма 4)</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B6F32">
        <w:rPr>
          <w:rFonts w:ascii="Times New Roman" w:hAnsi="Times New Roman" w:cs="Times New Roman"/>
          <w:b w:val="0"/>
          <w:i/>
          <w:sz w:val="24"/>
          <w:szCs w:val="24"/>
        </w:rPr>
        <w:t>(предоставляется до заключения договора)</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СПРАВКА ОБ ОПЫТЕ ВЫПОЛНЕНИЯ ДОГОВОРОВ (Форма 5)</w:t>
      </w:r>
    </w:p>
    <w:p w:rsidR="004B6F32" w:rsidRPr="004B6F32" w:rsidRDefault="004B6F32" w:rsidP="004B6F32">
      <w:pPr>
        <w:jc w:val="both"/>
        <w:rPr>
          <w:rFonts w:eastAsiaTheme="minorEastAsia"/>
        </w:rPr>
      </w:pPr>
    </w:p>
    <w:p w:rsidR="0086357F" w:rsidRPr="0028202C" w:rsidRDefault="0086357F" w:rsidP="00BC2487">
      <w:pPr>
        <w:pStyle w:val="10"/>
        <w:numPr>
          <w:ilvl w:val="0"/>
          <w:numId w:val="23"/>
        </w:numPr>
        <w:tabs>
          <w:tab w:val="left" w:pos="709"/>
        </w:tabs>
        <w:ind w:left="0" w:firstLine="0"/>
        <w:jc w:val="both"/>
      </w:pPr>
      <w:bookmarkStart w:id="141" w:name="_Ref401060816"/>
      <w:bookmarkStart w:id="142" w:name="_Toc417477154"/>
      <w:r w:rsidRPr="0028202C">
        <w:t>Образцы форм обеспечения заявки на участие в </w:t>
      </w:r>
      <w:r w:rsidR="00970189" w:rsidRPr="0028202C">
        <w:t>закупке</w:t>
      </w:r>
      <w:r w:rsidRPr="0028202C">
        <w:t xml:space="preserve"> и обеспечения договора</w:t>
      </w:r>
      <w:bookmarkEnd w:id="141"/>
      <w:bookmarkEnd w:id="142"/>
    </w:p>
    <w:bookmarkEnd w:id="133"/>
    <w:bookmarkEnd w:id="134"/>
    <w:p w:rsidR="00F109ED" w:rsidRDefault="00F109ED" w:rsidP="00F109ED">
      <w:pPr>
        <w:pStyle w:val="Times12"/>
        <w:ind w:right="-29"/>
        <w:rPr>
          <w:b/>
          <w:i/>
          <w:szCs w:val="24"/>
        </w:rPr>
      </w:pPr>
    </w:p>
    <w:p w:rsidR="004B6F32" w:rsidRDefault="004B6F32" w:rsidP="004B6F32">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4B6F32" w:rsidRDefault="004B6F32" w:rsidP="004B6F32">
      <w:pPr>
        <w:pStyle w:val="Times12"/>
        <w:ind w:right="-29" w:firstLine="709"/>
        <w:rPr>
          <w:szCs w:val="24"/>
        </w:rPr>
      </w:pPr>
    </w:p>
    <w:p w:rsidR="00C83EE1" w:rsidRDefault="004B6F32" w:rsidP="00997F2A">
      <w:pPr>
        <w:pStyle w:val="Times12"/>
        <w:ind w:right="-29" w:firstLine="709"/>
        <w:rPr>
          <w:b/>
          <w:i/>
          <w:szCs w:val="24"/>
        </w:rPr>
      </w:pPr>
      <w:r w:rsidRPr="00D64F3B">
        <w:rPr>
          <w:b/>
          <w:szCs w:val="24"/>
        </w:rPr>
        <w:t xml:space="preserve">БАНКОВСКАЯ ГАРАНТИЯ ОБЕСПЕЧЕНИЯ ЗАЯВКИ НА УЧАСТИЕ В ЗАКУПКЕ (Форма </w:t>
      </w:r>
      <w:r>
        <w:rPr>
          <w:b/>
          <w:szCs w:val="24"/>
        </w:rPr>
        <w:t>6</w:t>
      </w:r>
      <w:r w:rsidRPr="00D64F3B">
        <w:rPr>
          <w:b/>
          <w:szCs w:val="24"/>
        </w:rPr>
        <w:t>)</w:t>
      </w:r>
    </w:p>
    <w:p w:rsidR="00C83EE1" w:rsidRPr="0028202C" w:rsidRDefault="00C83EE1" w:rsidP="00F109ED">
      <w:pPr>
        <w:pStyle w:val="Times12"/>
        <w:ind w:right="-29"/>
        <w:rPr>
          <w:b/>
          <w:i/>
          <w:szCs w:val="24"/>
        </w:rPr>
      </w:pPr>
    </w:p>
    <w:p w:rsidR="00895CB8" w:rsidRPr="0028202C" w:rsidRDefault="00895CB8" w:rsidP="00895CB8">
      <w:pPr>
        <w:pStyle w:val="10"/>
        <w:numPr>
          <w:ilvl w:val="0"/>
          <w:numId w:val="0"/>
        </w:numPr>
        <w:jc w:val="center"/>
        <w:rPr>
          <w:b/>
        </w:rPr>
      </w:pPr>
      <w:bookmarkStart w:id="143" w:name="_Toc405551796"/>
      <w:bookmarkStart w:id="144" w:name="_Toc417477155"/>
      <w:r w:rsidRPr="0028202C">
        <w:rPr>
          <w:b/>
        </w:rPr>
        <w:t>ЧАСТЬ 2</w:t>
      </w:r>
      <w:bookmarkEnd w:id="143"/>
      <w:bookmarkEnd w:id="144"/>
    </w:p>
    <w:p w:rsidR="00895CB8" w:rsidRPr="0028202C" w:rsidRDefault="00895CB8" w:rsidP="00895CB8">
      <w:pPr>
        <w:pStyle w:val="Times12"/>
        <w:overflowPunct/>
        <w:autoSpaceDE/>
        <w:autoSpaceDN/>
        <w:adjustRightInd/>
        <w:ind w:firstLine="709"/>
        <w:rPr>
          <w:szCs w:val="24"/>
        </w:rPr>
      </w:pPr>
      <w:bookmarkStart w:id="145" w:name="_Ref317259044"/>
      <w:bookmarkStart w:id="146" w:name="_Toc390267492"/>
      <w:r w:rsidRPr="0028202C">
        <w:rPr>
          <w:szCs w:val="24"/>
        </w:rPr>
        <w:t xml:space="preserve">Порядок проведения </w:t>
      </w:r>
      <w:bookmarkEnd w:id="145"/>
      <w:bookmarkEnd w:id="146"/>
      <w:r w:rsidRPr="0028202C">
        <w:rPr>
          <w:szCs w:val="24"/>
        </w:rPr>
        <w:t>процедуры закупки приведен в Части 2 Тома 1 в виде отдельного файла</w:t>
      </w:r>
      <w:r w:rsidR="00C83EE1" w:rsidRPr="00C83EE1">
        <w:rPr>
          <w:szCs w:val="24"/>
        </w:rPr>
        <w:t xml:space="preserve"> </w:t>
      </w:r>
      <w:r w:rsidR="00C83EE1" w:rsidRPr="0028202C">
        <w:rPr>
          <w:szCs w:val="24"/>
        </w:rPr>
        <w:t xml:space="preserve">в формате </w:t>
      </w:r>
      <w:proofErr w:type="spellStart"/>
      <w:r w:rsidR="00C83EE1" w:rsidRPr="00C83EE1">
        <w:rPr>
          <w:szCs w:val="24"/>
        </w:rPr>
        <w:t>Word</w:t>
      </w:r>
      <w:proofErr w:type="spellEnd"/>
      <w:r w:rsidRPr="00C83EE1">
        <w:rPr>
          <w:szCs w:val="24"/>
        </w:rPr>
        <w:t>.</w:t>
      </w:r>
    </w:p>
    <w:p w:rsidR="00895CB8" w:rsidRPr="0028202C" w:rsidRDefault="00895CB8" w:rsidP="00895CB8">
      <w:pPr>
        <w:pStyle w:val="Times12"/>
        <w:ind w:left="5387" w:firstLine="0"/>
        <w:jc w:val="left"/>
        <w:rPr>
          <w:szCs w:val="24"/>
        </w:rPr>
      </w:pPr>
    </w:p>
    <w:p w:rsidR="00895CB8" w:rsidRPr="0028202C" w:rsidRDefault="00895CB8" w:rsidP="00895CB8">
      <w:pPr>
        <w:pStyle w:val="10"/>
        <w:numPr>
          <w:ilvl w:val="0"/>
          <w:numId w:val="0"/>
        </w:numPr>
        <w:jc w:val="center"/>
        <w:rPr>
          <w:b/>
        </w:rPr>
      </w:pPr>
      <w:bookmarkStart w:id="147" w:name="_Toc405551797"/>
      <w:bookmarkStart w:id="148" w:name="_Toc417477156"/>
      <w:r w:rsidRPr="0028202C">
        <w:rPr>
          <w:b/>
        </w:rPr>
        <w:t>ЧАСТЬ 3</w:t>
      </w:r>
      <w:bookmarkEnd w:id="147"/>
      <w:bookmarkEnd w:id="148"/>
    </w:p>
    <w:p w:rsidR="00EA3525" w:rsidRPr="00A55D8A" w:rsidRDefault="00895CB8" w:rsidP="00A55D8A">
      <w:pPr>
        <w:pStyle w:val="Times12"/>
        <w:overflowPunct/>
        <w:autoSpaceDE/>
        <w:autoSpaceDN/>
        <w:adjustRightInd/>
        <w:spacing w:before="100" w:beforeAutospacing="1" w:after="100" w:afterAutospacing="1"/>
        <w:ind w:firstLine="709"/>
        <w:rPr>
          <w:szCs w:val="24"/>
        </w:rPr>
      </w:pPr>
      <w:r w:rsidRPr="0028202C">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83EE1">
        <w:rPr>
          <w:szCs w:val="24"/>
        </w:rPr>
        <w:t>Word</w:t>
      </w:r>
      <w:proofErr w:type="spellEnd"/>
      <w:r w:rsidRPr="00C83EE1">
        <w:rPr>
          <w:szCs w:val="24"/>
        </w:rPr>
        <w:t>.</w:t>
      </w:r>
    </w:p>
    <w:sectPr w:rsidR="00EA3525" w:rsidRPr="00A55D8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CB2" w:rsidRDefault="00F60CB2">
      <w:r>
        <w:separator/>
      </w:r>
    </w:p>
  </w:endnote>
  <w:endnote w:type="continuationSeparator" w:id="0">
    <w:p w:rsidR="00F60CB2" w:rsidRDefault="00F60CB2">
      <w:r>
        <w:continuationSeparator/>
      </w:r>
    </w:p>
  </w:endnote>
  <w:endnote w:type="continuationNotice" w:id="1">
    <w:p w:rsidR="00F60CB2" w:rsidRDefault="00F60CB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E1" w:rsidRDefault="007238CF">
    <w:pPr>
      <w:pStyle w:val="a9"/>
      <w:framePr w:wrap="around" w:vAnchor="text" w:hAnchor="margin" w:xAlign="center" w:y="1"/>
      <w:rPr>
        <w:rStyle w:val="ac"/>
      </w:rPr>
    </w:pPr>
    <w:r>
      <w:rPr>
        <w:rStyle w:val="ac"/>
      </w:rPr>
      <w:fldChar w:fldCharType="begin"/>
    </w:r>
    <w:r w:rsidR="00C83EE1">
      <w:rPr>
        <w:rStyle w:val="ac"/>
      </w:rPr>
      <w:instrText xml:space="preserve">PAGE  </w:instrText>
    </w:r>
    <w:r>
      <w:rPr>
        <w:rStyle w:val="ac"/>
      </w:rPr>
      <w:fldChar w:fldCharType="end"/>
    </w:r>
  </w:p>
  <w:p w:rsidR="00C83EE1" w:rsidRDefault="00C83EE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E1" w:rsidRPr="00FE6219" w:rsidRDefault="00C83EE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E1" w:rsidRPr="00FE6219" w:rsidRDefault="00C83E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CB2" w:rsidRDefault="00F60CB2">
      <w:r>
        <w:separator/>
      </w:r>
    </w:p>
  </w:footnote>
  <w:footnote w:type="continuationSeparator" w:id="0">
    <w:p w:rsidR="00F60CB2" w:rsidRDefault="00F60CB2">
      <w:r>
        <w:continuationSeparator/>
      </w:r>
    </w:p>
  </w:footnote>
  <w:footnote w:type="continuationNotice" w:id="1">
    <w:p w:rsidR="00F60CB2" w:rsidRDefault="00F60CB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E1" w:rsidRPr="00F429FC" w:rsidRDefault="007238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83E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7018">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E1" w:rsidRPr="00F429FC" w:rsidRDefault="007238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83EE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7018">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DA5F5B"/>
    <w:multiLevelType w:val="hybridMultilevel"/>
    <w:tmpl w:val="6B424FAE"/>
    <w:lvl w:ilvl="0" w:tplc="D45458FE">
      <w:start w:val="1"/>
      <w:numFmt w:val="decimal"/>
      <w:lvlText w:val="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2443E8"/>
    <w:multiLevelType w:val="hybridMultilevel"/>
    <w:tmpl w:val="73F87C84"/>
    <w:lvl w:ilvl="0" w:tplc="450688A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7B920794"/>
    <w:lvl w:ilvl="0" w:tplc="1892EAF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8"/>
  </w:num>
  <w:num w:numId="13">
    <w:abstractNumId w:val="36"/>
  </w:num>
  <w:num w:numId="14">
    <w:abstractNumId w:val="31"/>
  </w:num>
  <w:num w:numId="15">
    <w:abstractNumId w:val="17"/>
  </w:num>
  <w:num w:numId="16">
    <w:abstractNumId w:val="10"/>
  </w:num>
  <w:num w:numId="17">
    <w:abstractNumId w:val="40"/>
  </w:num>
  <w:num w:numId="18">
    <w:abstractNumId w:val="25"/>
  </w:num>
  <w:num w:numId="19">
    <w:abstractNumId w:val="28"/>
  </w:num>
  <w:num w:numId="20">
    <w:abstractNumId w:val="34"/>
  </w:num>
  <w:num w:numId="21">
    <w:abstractNumId w:val="16"/>
  </w:num>
  <w:num w:numId="22">
    <w:abstractNumId w:val="15"/>
  </w:num>
  <w:num w:numId="23">
    <w:abstractNumId w:val="33"/>
  </w:num>
  <w:num w:numId="24">
    <w:abstractNumId w:val="27"/>
  </w:num>
  <w:num w:numId="25">
    <w:abstractNumId w:val="39"/>
  </w:num>
  <w:num w:numId="26">
    <w:abstractNumId w:val="19"/>
  </w:num>
  <w:num w:numId="27">
    <w:abstractNumId w:val="37"/>
  </w:num>
  <w:num w:numId="28">
    <w:abstractNumId w:val="5"/>
  </w:num>
  <w:num w:numId="29">
    <w:abstractNumId w:val="35"/>
  </w:num>
  <w:num w:numId="30">
    <w:abstractNumId w:val="6"/>
  </w:num>
  <w:num w:numId="31">
    <w:abstractNumId w:val="41"/>
  </w:num>
  <w:num w:numId="32">
    <w:abstractNumId w:val="23"/>
  </w:num>
  <w:num w:numId="33">
    <w:abstractNumId w:val="12"/>
  </w:num>
  <w:num w:numId="34">
    <w:abstractNumId w:val="21"/>
  </w:num>
  <w:num w:numId="35">
    <w:abstractNumId w:val="20"/>
  </w:num>
  <w:num w:numId="36">
    <w:abstractNumId w:val="9"/>
  </w:num>
  <w:num w:numId="37">
    <w:abstractNumId w:val="4"/>
  </w:num>
  <w:num w:numId="38">
    <w:abstractNumId w:val="11"/>
  </w:num>
  <w:num w:numId="39">
    <w:abstractNumId w:val="8"/>
  </w:num>
  <w:num w:numId="40">
    <w:abstractNumId w:val="30"/>
  </w:num>
  <w:num w:numId="41">
    <w:abstractNumId w:val="7"/>
  </w:num>
  <w:num w:numId="4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57026"/>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7B"/>
    <w:rsid w:val="000A5682"/>
    <w:rsid w:val="000A5EB5"/>
    <w:rsid w:val="000A6891"/>
    <w:rsid w:val="000B04BE"/>
    <w:rsid w:val="000B0F69"/>
    <w:rsid w:val="000B12D1"/>
    <w:rsid w:val="000B1AA1"/>
    <w:rsid w:val="000B1B9B"/>
    <w:rsid w:val="000B204D"/>
    <w:rsid w:val="000B2D06"/>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178BA"/>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6FC6"/>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E5D"/>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A4D"/>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41A"/>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02C"/>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6796"/>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0F59"/>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B6F32"/>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3B35"/>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6A2"/>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CFF"/>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33C"/>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466"/>
    <w:rsid w:val="006E5A22"/>
    <w:rsid w:val="006E687D"/>
    <w:rsid w:val="006E767F"/>
    <w:rsid w:val="006F02C8"/>
    <w:rsid w:val="006F1DFC"/>
    <w:rsid w:val="006F2D16"/>
    <w:rsid w:val="006F2F43"/>
    <w:rsid w:val="006F31FB"/>
    <w:rsid w:val="006F3458"/>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8CF"/>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A8F"/>
    <w:rsid w:val="007C5620"/>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4034"/>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97F2A"/>
    <w:rsid w:val="009A05CD"/>
    <w:rsid w:val="009A3000"/>
    <w:rsid w:val="009A3754"/>
    <w:rsid w:val="009A4C92"/>
    <w:rsid w:val="009A5F76"/>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0B9"/>
    <w:rsid w:val="00A20865"/>
    <w:rsid w:val="00A20C7D"/>
    <w:rsid w:val="00A226B0"/>
    <w:rsid w:val="00A2274B"/>
    <w:rsid w:val="00A22807"/>
    <w:rsid w:val="00A234AA"/>
    <w:rsid w:val="00A23620"/>
    <w:rsid w:val="00A2638F"/>
    <w:rsid w:val="00A26658"/>
    <w:rsid w:val="00A26EB9"/>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D8A"/>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A7520"/>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2487"/>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190"/>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107"/>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3EE1"/>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C7076"/>
    <w:rsid w:val="00DD0201"/>
    <w:rsid w:val="00DD1A63"/>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856"/>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8BF"/>
    <w:rsid w:val="00E16C2B"/>
    <w:rsid w:val="00E17958"/>
    <w:rsid w:val="00E21420"/>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71"/>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85F"/>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36E6B"/>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0CB2"/>
    <w:rsid w:val="00F60EB7"/>
    <w:rsid w:val="00F62BD9"/>
    <w:rsid w:val="00F632B9"/>
    <w:rsid w:val="00F63FFF"/>
    <w:rsid w:val="00F667E7"/>
    <w:rsid w:val="00F67529"/>
    <w:rsid w:val="00F67E44"/>
    <w:rsid w:val="00F70D79"/>
    <w:rsid w:val="00F7149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018"/>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1E024-CFCD-48B8-B698-3E357CDA3CBB}">
  <ds:schemaRefs>
    <ds:schemaRef ds:uri="http://schemas.openxmlformats.org/officeDocument/2006/bibliography"/>
  </ds:schemaRefs>
</ds:datastoreItem>
</file>

<file path=customXml/itemProps2.xml><?xml version="1.0" encoding="utf-8"?>
<ds:datastoreItem xmlns:ds="http://schemas.openxmlformats.org/officeDocument/2006/customXml" ds:itemID="{2F46321C-A9C6-437A-8540-06801B77D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18</Pages>
  <Words>6354</Words>
  <Characters>36219</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42489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32</cp:revision>
  <cp:lastPrinted>2015-05-05T06:07:00Z</cp:lastPrinted>
  <dcterms:created xsi:type="dcterms:W3CDTF">2015-02-12T13:18:00Z</dcterms:created>
  <dcterms:modified xsi:type="dcterms:W3CDTF">2015-05-19T04:45:00Z</dcterms:modified>
</cp:coreProperties>
</file>