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194EE5">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194EE5">
              <w:rPr>
                <w:rFonts w:ascii="Times New Roman" w:hAnsi="Times New Roman" w:cs="Times New Roman"/>
                <w:sz w:val="28"/>
                <w:szCs w:val="28"/>
              </w:rPr>
              <w:t>15</w:t>
            </w:r>
            <w:r w:rsidR="00C87330" w:rsidRPr="00CD6C5B">
              <w:rPr>
                <w:rFonts w:ascii="Times New Roman" w:hAnsi="Times New Roman" w:cs="Times New Roman"/>
                <w:sz w:val="28"/>
                <w:szCs w:val="28"/>
              </w:rPr>
              <w:t xml:space="preserve">» </w:t>
            </w:r>
            <w:r w:rsidR="00194EE5">
              <w:rPr>
                <w:rFonts w:ascii="Times New Roman" w:hAnsi="Times New Roman" w:cs="Times New Roman"/>
                <w:sz w:val="28"/>
                <w:szCs w:val="28"/>
              </w:rPr>
              <w:t>сентября</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в электронной форме без квалификационного отбора на право заключения договора на </w:t>
      </w:r>
      <w:r w:rsidR="00194EE5" w:rsidRPr="00194EE5">
        <w:t>сервисное обслуживание систем АИИС КУЭ, АИИС ТУЭ (4й квартал)</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152FB3">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152FB3">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152FB3">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152FB3">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152FB3">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152FB3">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152FB3">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152FB3">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152FB3">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152FB3">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152FB3">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152FB3">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152FB3">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152FB3">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152FB3">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152FB3">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152FB3">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152FB3">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152FB3">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152FB3">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152FB3">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152FB3">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152FB3">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Start w:id="14" w:name="_GoBack"/>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194EE5">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194EE5" w:rsidRPr="00194EE5">
        <w:rPr>
          <w:rFonts w:ascii="Times New Roman" w:hAnsi="Times New Roman"/>
          <w:bCs/>
          <w:spacing w:val="-6"/>
          <w:sz w:val="28"/>
          <w:szCs w:val="28"/>
        </w:rPr>
        <w:t>сервисное обслуживание систем АИИС КУЭ, АИИС ТУЭ (4й квартал)</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r w:rsidR="00AF47AE">
        <w:rPr>
          <w:bCs/>
          <w:spacing w:val="-6"/>
          <w:sz w:val="28"/>
          <w:szCs w:val="28"/>
        </w:rPr>
        <w:t>.</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AF47AE">
      <w:pPr>
        <w:pStyle w:val="afff"/>
        <w:tabs>
          <w:tab w:val="left" w:pos="142"/>
        </w:tabs>
        <w:ind w:left="0" w:firstLine="1069"/>
        <w:jc w:val="both"/>
        <w:rPr>
          <w:rFonts w:ascii="Times New Roman" w:hAnsi="Times New Roman"/>
          <w:spacing w:val="-6"/>
          <w:sz w:val="28"/>
          <w:szCs w:val="28"/>
        </w:rPr>
      </w:pPr>
      <w:r w:rsidRPr="00CD6C5B">
        <w:rPr>
          <w:rFonts w:ascii="Times New Roman" w:hAnsi="Times New Roman"/>
          <w:spacing w:val="-6"/>
          <w:sz w:val="28"/>
          <w:szCs w:val="28"/>
        </w:rPr>
        <w:t xml:space="preserve">Место нахождения: </w:t>
      </w:r>
      <w:r w:rsidR="00AF47AE" w:rsidRPr="00AF47AE">
        <w:rPr>
          <w:rFonts w:ascii="Times New Roman" w:hAnsi="Times New Roman"/>
          <w:spacing w:val="-6"/>
          <w:sz w:val="28"/>
          <w:szCs w:val="28"/>
        </w:rPr>
        <w:t>672000, Российская Федерация, Забайкальский край, г. Чита, ул. Профсоюзная, 25</w:t>
      </w:r>
      <w:r w:rsidR="00AF47AE">
        <w:rPr>
          <w:rFonts w:ascii="Times New Roman" w:hAnsi="Times New Roman"/>
          <w:spacing w:val="-6"/>
          <w:sz w:val="28"/>
          <w:szCs w:val="28"/>
        </w:rPr>
        <w:t>.</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194EE5">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194EE5" w:rsidRPr="00194EE5">
        <w:rPr>
          <w:rFonts w:ascii="Times New Roman" w:hAnsi="Times New Roman"/>
          <w:bCs/>
          <w:spacing w:val="-6"/>
          <w:sz w:val="28"/>
          <w:szCs w:val="28"/>
        </w:rPr>
        <w:t>сервисное обслуживание систем АИИС КУЭ, АИИС ТУЭ (4й квартал)</w:t>
      </w:r>
      <w:r w:rsidR="00892D96" w:rsidRPr="00CD6C5B">
        <w:rPr>
          <w:rFonts w:ascii="Times New Roman" w:hAnsi="Times New Roman"/>
          <w:sz w:val="28"/>
          <w:szCs w:val="28"/>
        </w:rPr>
        <w:t>.</w:t>
      </w:r>
    </w:p>
    <w:p w:rsidR="008F7715" w:rsidRPr="00194EE5" w:rsidRDefault="008F7715" w:rsidP="005C0EFF">
      <w:pPr>
        <w:tabs>
          <w:tab w:val="left" w:pos="1134"/>
        </w:tabs>
        <w:ind w:firstLine="709"/>
        <w:contextualSpacing/>
        <w:jc w:val="both"/>
        <w:rPr>
          <w:sz w:val="28"/>
          <w:szCs w:val="28"/>
        </w:rPr>
      </w:pPr>
      <w:r w:rsidRPr="00194EE5">
        <w:rPr>
          <w:sz w:val="28"/>
          <w:szCs w:val="28"/>
        </w:rPr>
        <w:t>Срок выполнения</w:t>
      </w:r>
      <w:r w:rsidR="00892D96" w:rsidRPr="00194EE5">
        <w:rPr>
          <w:sz w:val="28"/>
          <w:szCs w:val="28"/>
        </w:rPr>
        <w:t>:</w:t>
      </w:r>
      <w:r w:rsidRPr="00194EE5">
        <w:rPr>
          <w:sz w:val="28"/>
          <w:szCs w:val="28"/>
        </w:rPr>
        <w:t xml:space="preserve"> </w:t>
      </w:r>
      <w:r w:rsidR="009E35C7" w:rsidRPr="00194EE5">
        <w:rPr>
          <w:sz w:val="28"/>
          <w:szCs w:val="28"/>
        </w:rPr>
        <w:t>с момента заключения договора до 3</w:t>
      </w:r>
      <w:r w:rsidR="00194EE5" w:rsidRPr="00194EE5">
        <w:rPr>
          <w:sz w:val="28"/>
          <w:szCs w:val="28"/>
        </w:rPr>
        <w:t>1</w:t>
      </w:r>
      <w:r w:rsidR="009E35C7" w:rsidRPr="00194EE5">
        <w:rPr>
          <w:sz w:val="28"/>
          <w:szCs w:val="28"/>
        </w:rPr>
        <w:t>.1</w:t>
      </w:r>
      <w:r w:rsidR="00194EE5" w:rsidRPr="00194EE5">
        <w:rPr>
          <w:sz w:val="28"/>
          <w:szCs w:val="28"/>
        </w:rPr>
        <w:t>2</w:t>
      </w:r>
      <w:r w:rsidR="009E35C7" w:rsidRPr="00194EE5">
        <w:rPr>
          <w:sz w:val="28"/>
          <w:szCs w:val="28"/>
        </w:rPr>
        <w:t>.2015г</w:t>
      </w:r>
      <w:r w:rsidR="00D753A3" w:rsidRPr="00194EE5">
        <w:rPr>
          <w:sz w:val="28"/>
          <w:szCs w:val="28"/>
        </w:rPr>
        <w:t>.</w:t>
      </w:r>
    </w:p>
    <w:p w:rsidR="002F552B" w:rsidRPr="00CD6C5B" w:rsidRDefault="002F552B" w:rsidP="005C0EFF">
      <w:pPr>
        <w:tabs>
          <w:tab w:val="left" w:pos="1134"/>
        </w:tabs>
        <w:ind w:firstLine="709"/>
        <w:contextualSpacing/>
        <w:jc w:val="both"/>
        <w:rPr>
          <w:sz w:val="28"/>
          <w:szCs w:val="28"/>
        </w:rPr>
      </w:pPr>
      <w:r w:rsidRPr="00194EE5">
        <w:rPr>
          <w:sz w:val="28"/>
          <w:szCs w:val="28"/>
        </w:rPr>
        <w:t>Место выполнения</w:t>
      </w:r>
      <w:r w:rsidR="00892D96" w:rsidRPr="00194EE5">
        <w:rPr>
          <w:sz w:val="28"/>
          <w:szCs w:val="28"/>
        </w:rPr>
        <w:t xml:space="preserve">: в соответствии </w:t>
      </w:r>
      <w:r w:rsidR="00D753A3" w:rsidRPr="00194EE5">
        <w:rPr>
          <w:sz w:val="28"/>
          <w:szCs w:val="28"/>
        </w:rPr>
        <w:t xml:space="preserve">с </w:t>
      </w:r>
      <w:r w:rsidR="00B03ED7" w:rsidRPr="00194EE5">
        <w:rPr>
          <w:sz w:val="28"/>
          <w:szCs w:val="28"/>
        </w:rPr>
        <w:t>Проект</w:t>
      </w:r>
      <w:r w:rsidR="00D753A3" w:rsidRPr="00194EE5">
        <w:rPr>
          <w:sz w:val="28"/>
          <w:szCs w:val="28"/>
        </w:rPr>
        <w:t>ом договора</w:t>
      </w:r>
      <w:r w:rsidR="00892D96" w:rsidRPr="00194EE5">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CD6C5B">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194EE5" w:rsidRDefault="007A7615" w:rsidP="00194EE5">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194EE5" w:rsidRPr="00194EE5">
        <w:rPr>
          <w:rFonts w:ascii="Times New Roman" w:hAnsi="Times New Roman"/>
          <w:sz w:val="28"/>
          <w:szCs w:val="28"/>
        </w:rPr>
        <w:t>806 729 (восемьсот шесть тысяч семьсот двадцать девять) рублей 99 копеек</w:t>
      </w:r>
      <w:r w:rsidR="00ED12CA" w:rsidRPr="002E2B2E">
        <w:rPr>
          <w:rFonts w:ascii="Times New Roman" w:hAnsi="Times New Roman"/>
          <w:sz w:val="28"/>
          <w:szCs w:val="28"/>
        </w:rPr>
        <w:t xml:space="preserve">, с учетом </w:t>
      </w:r>
      <w:r w:rsidR="00ED12CA" w:rsidRPr="00194EE5">
        <w:rPr>
          <w:rFonts w:ascii="Times New Roman" w:hAnsi="Times New Roman"/>
          <w:sz w:val="28"/>
          <w:szCs w:val="28"/>
        </w:rPr>
        <w:t>НДС</w:t>
      </w:r>
      <w:r w:rsidR="004456D3" w:rsidRPr="00194EE5">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194EE5">
        <w:rPr>
          <w:rFonts w:ascii="Times New Roman" w:hAnsi="Times New Roman"/>
          <w:sz w:val="28"/>
          <w:szCs w:val="28"/>
        </w:rPr>
        <w:t xml:space="preserve">Начальная (максимальная) цена договора: </w:t>
      </w:r>
      <w:r w:rsidR="00194EE5" w:rsidRPr="00194EE5">
        <w:rPr>
          <w:rFonts w:ascii="Times New Roman" w:hAnsi="Times New Roman"/>
          <w:sz w:val="28"/>
          <w:szCs w:val="28"/>
        </w:rPr>
        <w:t>683 669 (шестьсот восемьдесят три тысячи шестьсот шестьдесят девять</w:t>
      </w:r>
      <w:r w:rsidRPr="00194EE5">
        <w:rPr>
          <w:rFonts w:ascii="Times New Roman" w:hAnsi="Times New Roman"/>
          <w:sz w:val="28"/>
          <w:szCs w:val="28"/>
        </w:rPr>
        <w:t xml:space="preserve">) рублей </w:t>
      </w:r>
      <w:r w:rsidR="00194EE5" w:rsidRPr="00194EE5">
        <w:rPr>
          <w:rFonts w:ascii="Times New Roman" w:hAnsi="Times New Roman"/>
          <w:sz w:val="28"/>
          <w:szCs w:val="28"/>
        </w:rPr>
        <w:t>48</w:t>
      </w:r>
      <w:r w:rsidRPr="00194EE5">
        <w:rPr>
          <w:rFonts w:ascii="Times New Roman" w:hAnsi="Times New Roman"/>
          <w:sz w:val="28"/>
          <w:szCs w:val="28"/>
        </w:rPr>
        <w:t xml:space="preserve"> копе</w:t>
      </w:r>
      <w:r w:rsidR="00194EE5" w:rsidRPr="00194EE5">
        <w:rPr>
          <w:rFonts w:ascii="Times New Roman" w:hAnsi="Times New Roman"/>
          <w:sz w:val="28"/>
          <w:szCs w:val="28"/>
        </w:rPr>
        <w:t>ек</w:t>
      </w:r>
      <w:r w:rsidRPr="00194EE5">
        <w:rPr>
          <w:rFonts w:ascii="Times New Roman" w:hAnsi="Times New Roman"/>
          <w:sz w:val="28"/>
          <w:szCs w:val="28"/>
        </w:rPr>
        <w:t>, без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E3772F" w:rsidRDefault="00E3772F" w:rsidP="009E35C7">
      <w:pPr>
        <w:tabs>
          <w:tab w:val="left" w:pos="142"/>
          <w:tab w:val="left" w:pos="1134"/>
        </w:tabs>
        <w:ind w:firstLine="567"/>
        <w:contextualSpacing/>
        <w:jc w:val="both"/>
        <w:rPr>
          <w:b/>
          <w:i/>
        </w:rPr>
      </w:pPr>
    </w:p>
    <w:p w:rsidR="00E3772F" w:rsidRPr="00E3772F" w:rsidRDefault="00E3772F" w:rsidP="00E3772F">
      <w:pPr>
        <w:tabs>
          <w:tab w:val="left" w:pos="142"/>
          <w:tab w:val="left" w:pos="1134"/>
        </w:tabs>
        <w:ind w:firstLine="709"/>
        <w:contextualSpacing/>
        <w:jc w:val="both"/>
        <w:rPr>
          <w:sz w:val="28"/>
        </w:rPr>
      </w:pPr>
      <w:r w:rsidRPr="00E3772F">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E3772F" w:rsidRPr="00E3772F" w:rsidRDefault="00E3772F" w:rsidP="00E3772F">
      <w:pPr>
        <w:tabs>
          <w:tab w:val="left" w:pos="142"/>
          <w:tab w:val="left" w:pos="1134"/>
        </w:tabs>
        <w:ind w:firstLine="709"/>
        <w:contextualSpacing/>
        <w:jc w:val="both"/>
        <w:rPr>
          <w:sz w:val="28"/>
        </w:rPr>
      </w:pPr>
      <w:r w:rsidRPr="00E3772F">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5"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w:t>
      </w:r>
      <w:r w:rsidR="00594882" w:rsidRPr="00CD6C5B">
        <w:rPr>
          <w:rFonts w:eastAsia="Calibri"/>
          <w:sz w:val="28"/>
          <w:szCs w:val="28"/>
          <w:lang w:eastAsia="en-US"/>
        </w:rPr>
        <w:lastRenderedPageBreak/>
        <w:t xml:space="preserve">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194EE5">
        <w:rPr>
          <w:rFonts w:ascii="Times New Roman" w:hAnsi="Times New Roman"/>
          <w:spacing w:val="-6"/>
          <w:sz w:val="28"/>
          <w:szCs w:val="28"/>
        </w:rPr>
        <w:t>29</w:t>
      </w:r>
      <w:r w:rsidR="008F7715" w:rsidRPr="00CD6C5B">
        <w:rPr>
          <w:rFonts w:ascii="Times New Roman" w:hAnsi="Times New Roman"/>
          <w:spacing w:val="-6"/>
          <w:sz w:val="28"/>
          <w:szCs w:val="28"/>
        </w:rPr>
        <w:t xml:space="preserve">» </w:t>
      </w:r>
      <w:r w:rsidR="00194EE5">
        <w:rPr>
          <w:rFonts w:ascii="Times New Roman" w:hAnsi="Times New Roman"/>
          <w:spacing w:val="-6"/>
          <w:sz w:val="28"/>
          <w:szCs w:val="28"/>
        </w:rPr>
        <w:t>сентября</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lastRenderedPageBreak/>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AF47AE" w:rsidRPr="00AF47AE">
        <w:rPr>
          <w:rFonts w:ascii="Times New Roman" w:hAnsi="Times New Roman"/>
          <w:spacing w:val="-6"/>
          <w:sz w:val="28"/>
          <w:szCs w:val="28"/>
        </w:rPr>
        <w:t>672000, Российская Федерация, Забайкальский край, г. Чита, ул. Профсоюзная, 25</w:t>
      </w:r>
      <w:r w:rsidR="00615303" w:rsidRPr="00CD6C5B">
        <w:rPr>
          <w:rFonts w:ascii="Times New Roman" w:hAnsi="Times New Roman"/>
          <w:spacing w:val="-6"/>
          <w:sz w:val="28"/>
          <w:szCs w:val="28"/>
        </w:rPr>
        <w:t>, не позднее «</w:t>
      </w:r>
      <w:r w:rsidR="00194EE5">
        <w:rPr>
          <w:rFonts w:ascii="Times New Roman" w:hAnsi="Times New Roman"/>
          <w:spacing w:val="-6"/>
          <w:sz w:val="28"/>
          <w:szCs w:val="28"/>
        </w:rPr>
        <w:t>16</w:t>
      </w:r>
      <w:r w:rsidR="00615303" w:rsidRPr="00CD6C5B">
        <w:rPr>
          <w:rFonts w:ascii="Times New Roman" w:hAnsi="Times New Roman"/>
          <w:spacing w:val="-6"/>
          <w:sz w:val="28"/>
          <w:szCs w:val="28"/>
        </w:rPr>
        <w:t xml:space="preserve">» </w:t>
      </w:r>
      <w:r w:rsidR="00194EE5">
        <w:rPr>
          <w:rFonts w:ascii="Times New Roman" w:hAnsi="Times New Roman"/>
          <w:spacing w:val="-6"/>
          <w:sz w:val="28"/>
          <w:szCs w:val="28"/>
        </w:rPr>
        <w:t>октя</w:t>
      </w:r>
      <w:r w:rsidR="00F71C39">
        <w:rPr>
          <w:rFonts w:ascii="Times New Roman" w:hAnsi="Times New Roman"/>
          <w:spacing w:val="-6"/>
          <w:sz w:val="28"/>
          <w:szCs w:val="28"/>
        </w:rPr>
        <w:t>бря</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194EE5"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w:t>
      </w:r>
      <w:r w:rsidR="00FC72B2" w:rsidRPr="00194EE5">
        <w:rPr>
          <w:rFonts w:eastAsia="Calibri"/>
          <w:spacing w:val="-6"/>
          <w:sz w:val="28"/>
          <w:szCs w:val="28"/>
          <w:lang w:eastAsia="en-US"/>
        </w:rPr>
        <w:t>десяти) дней</w:t>
      </w:r>
      <w:r w:rsidR="00FC72B2" w:rsidRPr="00194EE5">
        <w:t xml:space="preserve"> </w:t>
      </w:r>
      <w:r w:rsidR="00FC72B2" w:rsidRPr="00194EE5">
        <w:rPr>
          <w:rFonts w:eastAsia="Calibri"/>
          <w:spacing w:val="-6"/>
          <w:sz w:val="28"/>
          <w:szCs w:val="28"/>
          <w:lang w:eastAsia="en-US"/>
        </w:rPr>
        <w:t>со дня направления указанного договора.</w:t>
      </w:r>
    </w:p>
    <w:p w:rsidR="0076458A" w:rsidRPr="00194EE5" w:rsidRDefault="0076458A" w:rsidP="005C0EFF">
      <w:pPr>
        <w:tabs>
          <w:tab w:val="left" w:pos="1134"/>
        </w:tabs>
        <w:ind w:left="709"/>
        <w:contextualSpacing/>
        <w:jc w:val="both"/>
        <w:rPr>
          <w:spacing w:val="-6"/>
          <w:sz w:val="32"/>
          <w:szCs w:val="28"/>
        </w:rPr>
      </w:pPr>
    </w:p>
    <w:p w:rsidR="003651B9" w:rsidRPr="00194EE5"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194EE5">
        <w:rPr>
          <w:rFonts w:ascii="Times New Roman" w:hAnsi="Times New Roman"/>
          <w:sz w:val="28"/>
          <w:szCs w:val="28"/>
        </w:rPr>
        <w:t>Обеспечение</w:t>
      </w:r>
      <w:r w:rsidR="00023700" w:rsidRPr="00194EE5">
        <w:rPr>
          <w:rFonts w:ascii="Times New Roman" w:hAnsi="Times New Roman"/>
          <w:spacing w:val="-6"/>
          <w:sz w:val="28"/>
          <w:szCs w:val="28"/>
        </w:rPr>
        <w:t xml:space="preserve"> исполнения обязательств по договору:</w:t>
      </w:r>
      <w:r w:rsidR="00701576" w:rsidRPr="00194EE5">
        <w:rPr>
          <w:rFonts w:ascii="Times New Roman" w:hAnsi="Times New Roman"/>
          <w:spacing w:val="-6"/>
          <w:sz w:val="28"/>
          <w:szCs w:val="28"/>
        </w:rPr>
        <w:t xml:space="preserve"> не требуется.</w:t>
      </w:r>
      <w:r w:rsidR="00EF6369" w:rsidRPr="00194EE5">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lastRenderedPageBreak/>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bookmarkEnd w:id="14"/>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6" w:name="_Toc398564571"/>
      <w:bookmarkStart w:id="17" w:name="_Toc399408081"/>
      <w:bookmarkStart w:id="18" w:name="_Toc412098808"/>
      <w:bookmarkStart w:id="19" w:name="_Toc418846633"/>
      <w:r w:rsidRPr="00CD6C5B">
        <w:rPr>
          <w:b/>
          <w:sz w:val="28"/>
          <w:szCs w:val="28"/>
        </w:rPr>
        <w:lastRenderedPageBreak/>
        <w:t>ЧАСТЬ 1</w:t>
      </w:r>
      <w:bookmarkEnd w:id="16"/>
      <w:bookmarkEnd w:id="17"/>
      <w:bookmarkEnd w:id="18"/>
      <w:bookmarkEnd w:id="19"/>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12098809"/>
      <w:bookmarkStart w:id="23" w:name="_Toc418846634"/>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20"/>
      <w:bookmarkEnd w:id="21"/>
      <w:bookmarkEnd w:id="22"/>
      <w:bookmarkEnd w:id="23"/>
    </w:p>
    <w:p w:rsidR="00EA3525" w:rsidRPr="00CD6C5B" w:rsidRDefault="00EA3525" w:rsidP="00200AC6">
      <w:pPr>
        <w:pStyle w:val="10"/>
        <w:numPr>
          <w:ilvl w:val="1"/>
          <w:numId w:val="19"/>
        </w:numPr>
        <w:spacing w:before="120" w:after="120"/>
        <w:ind w:left="0" w:firstLine="567"/>
        <w:jc w:val="both"/>
        <w:rPr>
          <w:sz w:val="28"/>
          <w:szCs w:val="28"/>
        </w:rPr>
      </w:pPr>
      <w:bookmarkStart w:id="44" w:name="_Ref394995094"/>
      <w:bookmarkStart w:id="45" w:name="_Toc395190384"/>
      <w:bookmarkStart w:id="46" w:name="_Toc412098810"/>
      <w:bookmarkStart w:id="47"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4"/>
      <w:bookmarkEnd w:id="45"/>
      <w:bookmarkEnd w:id="46"/>
      <w:bookmarkEnd w:id="47"/>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8" w:name="_Toc412098811"/>
      <w:bookmarkStart w:id="49" w:name="_Toc418846636"/>
      <w:r w:rsidRPr="00CD6C5B">
        <w:rPr>
          <w:sz w:val="28"/>
          <w:szCs w:val="28"/>
        </w:rPr>
        <w:t>Т</w:t>
      </w:r>
      <w:r w:rsidR="00934E2A" w:rsidRPr="00CD6C5B">
        <w:rPr>
          <w:sz w:val="28"/>
          <w:szCs w:val="28"/>
        </w:rPr>
        <w:t xml:space="preserve">ребования к участникам </w:t>
      </w:r>
      <w:bookmarkEnd w:id="48"/>
      <w:r w:rsidR="003605CE" w:rsidRPr="00CD6C5B">
        <w:rPr>
          <w:rFonts w:eastAsia="Calibri"/>
          <w:sz w:val="28"/>
          <w:szCs w:val="28"/>
          <w:lang w:eastAsia="en-US"/>
        </w:rPr>
        <w:t>запроса предложений</w:t>
      </w:r>
      <w:r w:rsidR="005B0F84" w:rsidRPr="00CD6C5B">
        <w:rPr>
          <w:b/>
          <w:bCs/>
          <w:i/>
          <w:iCs w:val="0"/>
        </w:rPr>
        <w:t>:</w:t>
      </w:r>
      <w:bookmarkEnd w:id="4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0941"/>
          </w:p>
        </w:tc>
        <w:bookmarkEnd w:id="50"/>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1"/>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2"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2"/>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6"/>
          </w:p>
        </w:tc>
        <w:bookmarkEnd w:id="53"/>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5791537"/>
          </w:p>
        </w:tc>
        <w:bookmarkEnd w:id="54"/>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183"/>
          </w:p>
        </w:tc>
        <w:bookmarkEnd w:id="55"/>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07691222"/>
          </w:p>
        </w:tc>
        <w:bookmarkEnd w:id="56"/>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7" w:name="_Ref417379066"/>
          </w:p>
        </w:tc>
        <w:bookmarkEnd w:id="57"/>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 xml:space="preserve">рого является предметом </w:t>
            </w:r>
            <w:proofErr w:type="spellStart"/>
            <w:r w:rsidR="003605CE" w:rsidRPr="00CD6C5B">
              <w:t>настоящго</w:t>
            </w:r>
            <w:r w:rsidRPr="00CD6C5B">
              <w:t>й</w:t>
            </w:r>
            <w:proofErr w:type="spellEnd"/>
            <w:r w:rsidRPr="00CD6C5B">
              <w:t xml:space="preserve"> </w:t>
            </w:r>
            <w:r w:rsidR="003605CE" w:rsidRPr="00CD6C5B">
              <w:t>запроса предложений</w:t>
            </w:r>
            <w:r w:rsidRPr="00CD6C5B">
              <w:t>:</w:t>
            </w:r>
          </w:p>
          <w:p w:rsidR="00194EE5" w:rsidRPr="00194EE5" w:rsidRDefault="00194EE5" w:rsidP="00194EE5">
            <w:pPr>
              <w:numPr>
                <w:ilvl w:val="0"/>
                <w:numId w:val="98"/>
              </w:numPr>
            </w:pPr>
            <w:r w:rsidRPr="00194EE5">
              <w:t xml:space="preserve">Наличие у участника процедуры закупки </w:t>
            </w:r>
            <w:r w:rsidRPr="00194EE5">
              <w:lastRenderedPageBreak/>
              <w:t>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194EE5" w:rsidRPr="00194EE5" w:rsidRDefault="00194EE5" w:rsidP="00194EE5">
            <w:pPr>
              <w:pStyle w:val="afff"/>
              <w:ind w:left="709"/>
              <w:rPr>
                <w:rFonts w:ascii="Times New Roman" w:hAnsi="Times New Roman"/>
                <w:sz w:val="24"/>
                <w:szCs w:val="24"/>
              </w:rPr>
            </w:pPr>
            <w:r w:rsidRPr="00194EE5">
              <w:rPr>
                <w:rFonts w:ascii="Times New Roman" w:hAnsi="Times New Roman"/>
                <w:sz w:val="24"/>
                <w:szCs w:val="24"/>
              </w:rPr>
              <w:t>20.12. устройства распределительных устройств, коммутационной аппаратуры, устройств защиты;</w:t>
            </w:r>
          </w:p>
          <w:p w:rsidR="00194EE5" w:rsidRPr="00194EE5" w:rsidRDefault="00194EE5" w:rsidP="00194EE5">
            <w:pPr>
              <w:pStyle w:val="afff"/>
              <w:ind w:left="709"/>
              <w:rPr>
                <w:rFonts w:ascii="Times New Roman" w:hAnsi="Times New Roman"/>
                <w:sz w:val="24"/>
                <w:szCs w:val="24"/>
              </w:rPr>
            </w:pPr>
            <w:r w:rsidRPr="00194EE5">
              <w:rPr>
                <w:rFonts w:ascii="Times New Roman" w:hAnsi="Times New Roman"/>
                <w:sz w:val="24"/>
                <w:szCs w:val="24"/>
              </w:rPr>
              <w:t>24.4. пусконаладочные работы силовых и измерительных трансформаторов;</w:t>
            </w:r>
          </w:p>
          <w:p w:rsidR="00194EE5" w:rsidRDefault="00194EE5" w:rsidP="00194EE5">
            <w:pPr>
              <w:pStyle w:val="afff"/>
              <w:ind w:left="709"/>
              <w:rPr>
                <w:rFonts w:ascii="Times New Roman" w:hAnsi="Times New Roman"/>
                <w:sz w:val="24"/>
                <w:szCs w:val="24"/>
              </w:rPr>
            </w:pPr>
            <w:r w:rsidRPr="00194EE5">
              <w:rPr>
                <w:rFonts w:ascii="Times New Roman" w:hAnsi="Times New Roman"/>
                <w:sz w:val="24"/>
                <w:szCs w:val="24"/>
              </w:rPr>
              <w:t>24.6 пусконаладочные работы устройств релейной защиты;</w:t>
            </w:r>
          </w:p>
          <w:p w:rsidR="00200AC6" w:rsidRPr="00194EE5" w:rsidRDefault="00194EE5" w:rsidP="00194EE5">
            <w:pPr>
              <w:pStyle w:val="afff"/>
              <w:ind w:left="709"/>
              <w:rPr>
                <w:rFonts w:ascii="Times New Roman" w:hAnsi="Times New Roman"/>
                <w:sz w:val="24"/>
                <w:szCs w:val="24"/>
              </w:rPr>
            </w:pPr>
            <w:r w:rsidRPr="00194EE5">
              <w:rPr>
                <w:rFonts w:ascii="Times New Roman" w:hAnsi="Times New Roman"/>
                <w:sz w:val="24"/>
                <w:szCs w:val="24"/>
              </w:rPr>
              <w:t>24.8 пусконаладочные работы систем напряжения и оперативного тока.</w:t>
            </w: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8"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8"/>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9" w:name="_Ref405792235"/>
          </w:p>
        </w:tc>
        <w:bookmarkEnd w:id="59"/>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proofErr w:type="gramStart"/>
            <w:r w:rsidRPr="00CD6C5B">
              <w:t xml:space="preserve">наличие опыта: должны иметь в рамках заключенных договоров </w:t>
            </w:r>
            <w:r w:rsidR="00112E58">
              <w:t>выполненные</w:t>
            </w:r>
            <w:r w:rsidR="00C0410B" w:rsidRPr="00CD6C5B">
              <w:t xml:space="preserve"> в 2012-2015 гг. </w:t>
            </w:r>
            <w:r w:rsidR="00194EE5">
              <w:t xml:space="preserve">работы/услуги </w:t>
            </w:r>
            <w:r w:rsidR="00194EE5" w:rsidRPr="00194EE5">
              <w:t>обслуживания автоматизированных информационных систем</w:t>
            </w:r>
            <w:r w:rsidR="00BF0DF4" w:rsidRPr="00CD6C5B">
              <w:t xml:space="preserve"> на сумму не менее 0% НМЦД (по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roofErr w:type="gramEnd"/>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60" w:name="_Toc412098812"/>
      <w:bookmarkStart w:id="61" w:name="_Toc418846637"/>
      <w:r w:rsidRPr="00CD6C5B">
        <w:rPr>
          <w:sz w:val="28"/>
          <w:szCs w:val="28"/>
        </w:rPr>
        <w:lastRenderedPageBreak/>
        <w:t xml:space="preserve">Требования к </w:t>
      </w:r>
      <w:bookmarkEnd w:id="60"/>
      <w:r w:rsidR="0074770E" w:rsidRPr="00CD6C5B">
        <w:rPr>
          <w:sz w:val="28"/>
          <w:szCs w:val="28"/>
        </w:rPr>
        <w:t>услугам</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2"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CD6C5B">
        <w:t>г</w:t>
      </w:r>
      <w:proofErr w:type="gramEnd"/>
      <w:r w:rsidRPr="00CD6C5B">
        <w:t>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lastRenderedPageBreak/>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CD6C5B"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CD6C5B">
        <w:rPr>
          <w:rFonts w:ascii="Times New Roman" w:hAnsi="Times New Roman"/>
          <w:bCs/>
          <w:iCs/>
          <w:sz w:val="28"/>
          <w:szCs w:val="28"/>
        </w:rPr>
        <w:t>Критерии оценки и их значимость</w:t>
      </w:r>
      <w:bookmarkEnd w:id="80"/>
    </w:p>
    <w:p w:rsidR="00D07FCE" w:rsidRPr="00194EE5" w:rsidRDefault="00D07FCE" w:rsidP="001432F6">
      <w:pPr>
        <w:numPr>
          <w:ilvl w:val="3"/>
          <w:numId w:val="38"/>
        </w:numPr>
        <w:tabs>
          <w:tab w:val="left" w:pos="386"/>
        </w:tabs>
        <w:ind w:left="0" w:right="153" w:firstLine="0"/>
        <w:jc w:val="both"/>
      </w:pPr>
      <w:r w:rsidRPr="00194EE5">
        <w:t xml:space="preserve">Цена договора </w:t>
      </w:r>
      <w:r w:rsidRPr="00194EE5">
        <w:rPr>
          <w:bCs/>
          <w:spacing w:val="-6"/>
        </w:rPr>
        <w:t xml:space="preserve">(значимость критерия </w:t>
      </w:r>
      <w:proofErr w:type="spellStart"/>
      <w:r w:rsidRPr="00194EE5">
        <w:rPr>
          <w:bCs/>
          <w:spacing w:val="-6"/>
        </w:rPr>
        <w:t>Ц</w:t>
      </w:r>
      <w:proofErr w:type="gramStart"/>
      <w:r w:rsidRPr="00194EE5">
        <w:rPr>
          <w:bCs/>
          <w:spacing w:val="-6"/>
          <w:vertAlign w:val="subscript"/>
        </w:rPr>
        <w:t>i</w:t>
      </w:r>
      <w:proofErr w:type="spellEnd"/>
      <w:proofErr w:type="gramEnd"/>
      <w:r w:rsidRPr="00194EE5">
        <w:rPr>
          <w:bCs/>
          <w:spacing w:val="-6"/>
        </w:rPr>
        <w:t xml:space="preserve"> – </w:t>
      </w:r>
      <w:r w:rsidR="005853B6" w:rsidRPr="00194EE5">
        <w:rPr>
          <w:bCs/>
          <w:spacing w:val="-6"/>
        </w:rPr>
        <w:t>9</w:t>
      </w:r>
      <w:r w:rsidRPr="00194EE5">
        <w:rPr>
          <w:bCs/>
          <w:spacing w:val="-6"/>
        </w:rPr>
        <w:t>5%);</w:t>
      </w:r>
    </w:p>
    <w:p w:rsidR="00D07FCE" w:rsidRPr="00194EE5" w:rsidRDefault="00D07FCE" w:rsidP="001432F6">
      <w:pPr>
        <w:numPr>
          <w:ilvl w:val="3"/>
          <w:numId w:val="38"/>
        </w:numPr>
        <w:tabs>
          <w:tab w:val="left" w:pos="386"/>
        </w:tabs>
        <w:ind w:left="0" w:right="153" w:firstLine="0"/>
        <w:jc w:val="both"/>
      </w:pPr>
      <w:r w:rsidRPr="00194EE5">
        <w:t>Опыт участника запроса предложений (</w:t>
      </w:r>
      <w:r w:rsidRPr="00194EE5">
        <w:rPr>
          <w:bCs/>
        </w:rPr>
        <w:t xml:space="preserve">значимость подкритерия </w:t>
      </w:r>
      <w:proofErr w:type="spellStart"/>
      <w:r w:rsidRPr="00194EE5">
        <w:rPr>
          <w:bCs/>
          <w:iCs/>
        </w:rPr>
        <w:t>О</w:t>
      </w:r>
      <w:proofErr w:type="gramStart"/>
      <w:r w:rsidRPr="00194EE5">
        <w:rPr>
          <w:bCs/>
          <w:iCs/>
          <w:vertAlign w:val="subscript"/>
        </w:rPr>
        <w:t>i</w:t>
      </w:r>
      <w:proofErr w:type="spellEnd"/>
      <w:proofErr w:type="gramEnd"/>
      <w:r w:rsidRPr="00194EE5">
        <w:rPr>
          <w:bCs/>
          <w:iCs/>
        </w:rPr>
        <w:t xml:space="preserve"> –5%)</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CD6C5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 xml:space="preserve">[в случае применения </w:t>
      </w:r>
      <w:proofErr w:type="gramStart"/>
      <w:r w:rsidRPr="00CD6C5B">
        <w:rPr>
          <w:b/>
          <w:i/>
        </w:rPr>
        <w:t>упрощенной</w:t>
      </w:r>
      <w:proofErr w:type="gramEnd"/>
      <w:r w:rsidRPr="00CD6C5B">
        <w:rPr>
          <w:b/>
          <w:i/>
        </w:rPr>
        <w:t xml:space="preserve">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proofErr w:type="gramStart"/>
            <w:r w:rsidRPr="00CD6C5B">
              <w:t>подписанный и заверенный печатью со своей стороны договор в срок, указанный в извещении о проведении закупки;</w:t>
            </w:r>
            <w:proofErr w:type="gramEnd"/>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FB3" w:rsidRDefault="00152FB3">
      <w:r>
        <w:separator/>
      </w:r>
    </w:p>
  </w:endnote>
  <w:endnote w:type="continuationSeparator" w:id="0">
    <w:p w:rsidR="00152FB3" w:rsidRDefault="00152FB3">
      <w:r>
        <w:continuationSeparator/>
      </w:r>
    </w:p>
  </w:endnote>
  <w:endnote w:type="continuationNotice" w:id="1">
    <w:p w:rsidR="00152FB3" w:rsidRDefault="00152F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E2B2E" w:rsidRDefault="002E2B2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FB3" w:rsidRDefault="00152FB3">
      <w:r>
        <w:separator/>
      </w:r>
    </w:p>
  </w:footnote>
  <w:footnote w:type="continuationSeparator" w:id="0">
    <w:p w:rsidR="00152FB3" w:rsidRDefault="00152FB3">
      <w:r>
        <w:continuationSeparator/>
      </w:r>
    </w:p>
  </w:footnote>
  <w:footnote w:type="continuationNotice" w:id="1">
    <w:p w:rsidR="00152FB3" w:rsidRDefault="00152FB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4EE5">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4EE5">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4FC1D25"/>
    <w:multiLevelType w:val="hybridMultilevel"/>
    <w:tmpl w:val="8AC2D126"/>
    <w:lvl w:ilvl="0" w:tplc="678E08D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9">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1">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2">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9"/>
  </w:num>
  <w:num w:numId="2">
    <w:abstractNumId w:val="73"/>
  </w:num>
  <w:num w:numId="3">
    <w:abstractNumId w:val="67"/>
  </w:num>
  <w:num w:numId="4">
    <w:abstractNumId w:val="1"/>
  </w:num>
  <w:num w:numId="5">
    <w:abstractNumId w:val="0"/>
  </w:num>
  <w:num w:numId="6">
    <w:abstractNumId w:val="58"/>
  </w:num>
  <w:num w:numId="7">
    <w:abstractNumId w:val="53"/>
  </w:num>
  <w:num w:numId="8">
    <w:abstractNumId w:val="3"/>
  </w:num>
  <w:num w:numId="9">
    <w:abstractNumId w:val="38"/>
  </w:num>
  <w:num w:numId="10">
    <w:abstractNumId w:val="2"/>
  </w:num>
  <w:num w:numId="11">
    <w:abstractNumId w:val="36"/>
  </w:num>
  <w:num w:numId="12">
    <w:abstractNumId w:val="43"/>
  </w:num>
  <w:num w:numId="13">
    <w:abstractNumId w:val="86"/>
  </w:num>
  <w:num w:numId="14">
    <w:abstractNumId w:val="71"/>
  </w:num>
  <w:num w:numId="15">
    <w:abstractNumId w:val="42"/>
  </w:num>
  <w:num w:numId="16">
    <w:abstractNumId w:val="93"/>
  </w:num>
  <w:num w:numId="17">
    <w:abstractNumId w:val="61"/>
  </w:num>
  <w:num w:numId="18">
    <w:abstractNumId w:val="65"/>
  </w:num>
  <w:num w:numId="19">
    <w:abstractNumId w:val="81"/>
  </w:num>
  <w:num w:numId="20">
    <w:abstractNumId w:val="39"/>
  </w:num>
  <w:num w:numId="21">
    <w:abstractNumId w:val="80"/>
  </w:num>
  <w:num w:numId="22">
    <w:abstractNumId w:val="93"/>
  </w:num>
  <w:num w:numId="23">
    <w:abstractNumId w:val="87"/>
  </w:num>
  <w:num w:numId="24">
    <w:abstractNumId w:val="85"/>
  </w:num>
  <w:num w:numId="25">
    <w:abstractNumId w:val="13"/>
  </w:num>
  <w:num w:numId="26">
    <w:abstractNumId w:val="91"/>
  </w:num>
  <w:num w:numId="27">
    <w:abstractNumId w:val="55"/>
  </w:num>
  <w:num w:numId="28">
    <w:abstractNumId w:val="29"/>
  </w:num>
  <w:num w:numId="29">
    <w:abstractNumId w:val="49"/>
  </w:num>
  <w:num w:numId="30">
    <w:abstractNumId w:val="47"/>
  </w:num>
  <w:num w:numId="31">
    <w:abstractNumId w:val="18"/>
  </w:num>
  <w:num w:numId="32">
    <w:abstractNumId w:val="9"/>
  </w:num>
  <w:num w:numId="33">
    <w:abstractNumId w:val="37"/>
  </w:num>
  <w:num w:numId="34">
    <w:abstractNumId w:val="21"/>
  </w:num>
  <w:num w:numId="35">
    <w:abstractNumId w:val="11"/>
  </w:num>
  <w:num w:numId="36">
    <w:abstractNumId w:val="6"/>
  </w:num>
  <w:num w:numId="37">
    <w:abstractNumId w:val="27"/>
  </w:num>
  <w:num w:numId="38">
    <w:abstractNumId w:val="70"/>
  </w:num>
  <w:num w:numId="39">
    <w:abstractNumId w:val="96"/>
  </w:num>
  <w:num w:numId="40">
    <w:abstractNumId w:val="41"/>
  </w:num>
  <w:num w:numId="41">
    <w:abstractNumId w:val="88"/>
  </w:num>
  <w:num w:numId="42">
    <w:abstractNumId w:val="50"/>
  </w:num>
  <w:num w:numId="43">
    <w:abstractNumId w:val="10"/>
  </w:num>
  <w:num w:numId="44">
    <w:abstractNumId w:val="78"/>
  </w:num>
  <w:num w:numId="45">
    <w:abstractNumId w:val="77"/>
  </w:num>
  <w:num w:numId="46">
    <w:abstractNumId w:val="19"/>
  </w:num>
  <w:num w:numId="47">
    <w:abstractNumId w:val="83"/>
  </w:num>
  <w:num w:numId="48">
    <w:abstractNumId w:val="12"/>
  </w:num>
  <w:num w:numId="49">
    <w:abstractNumId w:val="26"/>
  </w:num>
  <w:num w:numId="50">
    <w:abstractNumId w:val="56"/>
  </w:num>
  <w:num w:numId="51">
    <w:abstractNumId w:val="54"/>
  </w:num>
  <w:num w:numId="52">
    <w:abstractNumId w:val="68"/>
  </w:num>
  <w:num w:numId="53">
    <w:abstractNumId w:val="15"/>
  </w:num>
  <w:num w:numId="54">
    <w:abstractNumId w:val="60"/>
  </w:num>
  <w:num w:numId="55">
    <w:abstractNumId w:val="33"/>
  </w:num>
  <w:num w:numId="56">
    <w:abstractNumId w:val="30"/>
  </w:num>
  <w:num w:numId="57">
    <w:abstractNumId w:val="76"/>
  </w:num>
  <w:num w:numId="58">
    <w:abstractNumId w:val="16"/>
  </w:num>
  <w:num w:numId="59">
    <w:abstractNumId w:val="28"/>
  </w:num>
  <w:num w:numId="60">
    <w:abstractNumId w:val="62"/>
  </w:num>
  <w:num w:numId="61">
    <w:abstractNumId w:val="64"/>
  </w:num>
  <w:num w:numId="62">
    <w:abstractNumId w:val="95"/>
  </w:num>
  <w:num w:numId="63">
    <w:abstractNumId w:val="92"/>
  </w:num>
  <w:num w:numId="64">
    <w:abstractNumId w:val="23"/>
  </w:num>
  <w:num w:numId="65">
    <w:abstractNumId w:val="51"/>
  </w:num>
  <w:num w:numId="66">
    <w:abstractNumId w:val="63"/>
  </w:num>
  <w:num w:numId="67">
    <w:abstractNumId w:val="69"/>
  </w:num>
  <w:num w:numId="68">
    <w:abstractNumId w:val="40"/>
  </w:num>
  <w:num w:numId="69">
    <w:abstractNumId w:val="57"/>
  </w:num>
  <w:num w:numId="70">
    <w:abstractNumId w:val="17"/>
  </w:num>
  <w:num w:numId="71">
    <w:abstractNumId w:val="52"/>
  </w:num>
  <w:num w:numId="72">
    <w:abstractNumId w:val="94"/>
  </w:num>
  <w:num w:numId="73">
    <w:abstractNumId w:val="14"/>
  </w:num>
  <w:num w:numId="74">
    <w:abstractNumId w:val="84"/>
  </w:num>
  <w:num w:numId="75">
    <w:abstractNumId w:val="22"/>
  </w:num>
  <w:num w:numId="76">
    <w:abstractNumId w:val="82"/>
  </w:num>
  <w:num w:numId="77">
    <w:abstractNumId w:val="79"/>
  </w:num>
  <w:num w:numId="78">
    <w:abstractNumId w:val="7"/>
  </w:num>
  <w:num w:numId="79">
    <w:abstractNumId w:val="34"/>
  </w:num>
  <w:num w:numId="80">
    <w:abstractNumId w:val="72"/>
  </w:num>
  <w:num w:numId="81">
    <w:abstractNumId w:val="48"/>
  </w:num>
  <w:num w:numId="82">
    <w:abstractNumId w:val="75"/>
  </w:num>
  <w:num w:numId="83">
    <w:abstractNumId w:val="35"/>
  </w:num>
  <w:num w:numId="84">
    <w:abstractNumId w:val="32"/>
  </w:num>
  <w:num w:numId="85">
    <w:abstractNumId w:val="59"/>
  </w:num>
  <w:num w:numId="86">
    <w:abstractNumId w:val="46"/>
  </w:num>
  <w:num w:numId="87">
    <w:abstractNumId w:val="90"/>
  </w:num>
  <w:num w:numId="88">
    <w:abstractNumId w:val="8"/>
  </w:num>
  <w:num w:numId="89">
    <w:abstractNumId w:val="31"/>
  </w:num>
  <w:num w:numId="90">
    <w:abstractNumId w:val="44"/>
  </w:num>
  <w:num w:numId="91">
    <w:abstractNumId w:val="66"/>
  </w:num>
  <w:num w:numId="92">
    <w:abstractNumId w:val="74"/>
  </w:num>
  <w:num w:numId="93">
    <w:abstractNumId w:val="4"/>
  </w:num>
  <w:num w:numId="94">
    <w:abstractNumId w:val="45"/>
  </w:num>
  <w:num w:numId="95">
    <w:abstractNumId w:val="20"/>
  </w:num>
  <w:num w:numId="96">
    <w:abstractNumId w:val="5"/>
  </w:num>
  <w:num w:numId="97">
    <w:abstractNumId w:val="24"/>
  </w:num>
  <w:num w:numId="98">
    <w:abstractNumId w:val="25"/>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616"/>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2FB3"/>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4EE5"/>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1EA5"/>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37A5"/>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7AE"/>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92"/>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2F"/>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C3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276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B1892-F7FA-41F3-9159-F93333733F22}">
  <ds:schemaRefs>
    <ds:schemaRef ds:uri="http://schemas.openxmlformats.org/officeDocument/2006/bibliography"/>
  </ds:schemaRefs>
</ds:datastoreItem>
</file>

<file path=customXml/itemProps2.xml><?xml version="1.0" encoding="utf-8"?>
<ds:datastoreItem xmlns:ds="http://schemas.openxmlformats.org/officeDocument/2006/customXml" ds:itemID="{894565D2-9271-4D1B-BB3C-FCC9BA4DCC87}">
  <ds:schemaRefs>
    <ds:schemaRef ds:uri="http://schemas.openxmlformats.org/officeDocument/2006/bibliography"/>
  </ds:schemaRefs>
</ds:datastoreItem>
</file>

<file path=customXml/itemProps3.xml><?xml version="1.0" encoding="utf-8"?>
<ds:datastoreItem xmlns:ds="http://schemas.openxmlformats.org/officeDocument/2006/customXml" ds:itemID="{44DD9498-40C9-4E76-ACD0-86C223DBAAD5}">
  <ds:schemaRefs>
    <ds:schemaRef ds:uri="http://schemas.openxmlformats.org/officeDocument/2006/bibliography"/>
  </ds:schemaRefs>
</ds:datastoreItem>
</file>

<file path=customXml/itemProps4.xml><?xml version="1.0" encoding="utf-8"?>
<ds:datastoreItem xmlns:ds="http://schemas.openxmlformats.org/officeDocument/2006/customXml" ds:itemID="{716E3F86-238D-4E4F-9FFD-AFC256EDA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53</Pages>
  <Words>17391</Words>
  <Characters>99134</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116293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10</cp:revision>
  <cp:lastPrinted>2015-03-31T13:05:00Z</cp:lastPrinted>
  <dcterms:created xsi:type="dcterms:W3CDTF">2015-06-11T02:33:00Z</dcterms:created>
  <dcterms:modified xsi:type="dcterms:W3CDTF">2015-09-15T08:13:00Z</dcterms:modified>
</cp:coreProperties>
</file>