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674" w:rsidRPr="00F37948" w:rsidRDefault="00186674" w:rsidP="00186674">
      <w:pPr>
        <w:pStyle w:val="1"/>
        <w:jc w:val="center"/>
        <w:rPr>
          <w:sz w:val="26"/>
          <w:szCs w:val="26"/>
        </w:rPr>
      </w:pPr>
      <w:r w:rsidRPr="00F37948">
        <w:rPr>
          <w:sz w:val="26"/>
          <w:szCs w:val="26"/>
        </w:rPr>
        <w:t xml:space="preserve">ПРОТОКОЛ </w:t>
      </w:r>
      <w:r w:rsidR="00E02479" w:rsidRPr="00F37948">
        <w:rPr>
          <w:sz w:val="26"/>
          <w:szCs w:val="26"/>
        </w:rPr>
        <w:t>№ 891 Блр</w:t>
      </w:r>
      <w:proofErr w:type="gramStart"/>
      <w:r w:rsidR="00E02479" w:rsidRPr="00F37948">
        <w:rPr>
          <w:sz w:val="26"/>
          <w:szCs w:val="26"/>
        </w:rPr>
        <w:t>1</w:t>
      </w:r>
      <w:proofErr w:type="gramEnd"/>
      <w:r w:rsidR="00E02479" w:rsidRPr="00F37948">
        <w:rPr>
          <w:sz w:val="26"/>
          <w:szCs w:val="26"/>
        </w:rPr>
        <w:t>,2-13-2 (</w:t>
      </w:r>
      <w:r w:rsidRPr="00F37948">
        <w:rPr>
          <w:sz w:val="26"/>
          <w:szCs w:val="26"/>
        </w:rPr>
        <w:t>№ C020439-2</w:t>
      </w:r>
      <w:r w:rsidR="00E02479" w:rsidRPr="00F37948">
        <w:rPr>
          <w:sz w:val="26"/>
          <w:szCs w:val="26"/>
        </w:rPr>
        <w:t>)</w:t>
      </w:r>
      <w:r w:rsidRPr="00F37948">
        <w:rPr>
          <w:sz w:val="26"/>
          <w:szCs w:val="26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на № 891 Блр1,2-13 Поставка деаэраторов подпитки и борного регулирования системы КВА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31"/>
        <w:gridCol w:w="4596"/>
      </w:tblGrid>
      <w:tr w:rsidR="00186674" w:rsidTr="00C86AF4">
        <w:trPr>
          <w:trHeight w:val="29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C86AF4">
            <w:r>
              <w:t xml:space="preserve">г. </w:t>
            </w:r>
            <w:r w:rsidR="00C86AF4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pPr>
              <w:jc w:val="right"/>
            </w:pPr>
            <w:r>
              <w:t>«25» марта 2014 г.</w:t>
            </w:r>
          </w:p>
        </w:tc>
      </w:tr>
    </w:tbl>
    <w:p w:rsidR="00186674" w:rsidRDefault="00186674" w:rsidP="00186674">
      <w:pPr>
        <w:pStyle w:val="a3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186674" w:rsidRDefault="00186674" w:rsidP="00186674">
      <w:pPr>
        <w:pStyle w:val="3"/>
      </w:pPr>
      <w:r>
        <w:t>Информация о закупке:</w:t>
      </w:r>
    </w:p>
    <w:p w:rsidR="00FE5CC7" w:rsidRDefault="00186674" w:rsidP="00FE5CC7">
      <w:pPr>
        <w:pStyle w:val="a3"/>
        <w:spacing w:before="120" w:beforeAutospacing="0" w:after="120" w:afterAutospacing="0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</w:t>
      </w:r>
      <w:r w:rsidR="00FE5CC7">
        <w:t>анизатор конкурса: ОАО «НИАЭП».</w:t>
      </w:r>
    </w:p>
    <w:p w:rsidR="00186674" w:rsidRDefault="00186674" w:rsidP="00FE5CC7">
      <w:pPr>
        <w:pStyle w:val="a3"/>
        <w:spacing w:before="120" w:beforeAutospacing="0" w:after="120" w:afterAutospacing="0"/>
      </w:pPr>
      <w:r>
        <w:t>Предмет договора: право заключения договора на № 891 Блр</w:t>
      </w:r>
      <w:proofErr w:type="gramStart"/>
      <w:r>
        <w:t>1</w:t>
      </w:r>
      <w:proofErr w:type="gramEnd"/>
      <w:r>
        <w:t xml:space="preserve">,2-13 Поставка деаэраторов подпитки и борного регулирования системы КВА для сооружения энергоблоков №1,2 Белорусской АЭС. </w:t>
      </w:r>
    </w:p>
    <w:p w:rsidR="00186674" w:rsidRDefault="00186674" w:rsidP="00FE5CC7">
      <w:pPr>
        <w:pStyle w:val="a3"/>
        <w:spacing w:before="120" w:beforeAutospacing="0" w:after="120" w:afterAutospacing="0"/>
      </w:pPr>
      <w:r>
        <w:t xml:space="preserve">Начальная (максимальная) цена договора: 34 700 000.00 российских рублей (тридцать четыре миллиона семьсот тысяч рублей 00 копеек) включая НДС. </w:t>
      </w:r>
    </w:p>
    <w:p w:rsidR="00186674" w:rsidRDefault="00186674" w:rsidP="00FE5CC7">
      <w:pPr>
        <w:pStyle w:val="a3"/>
        <w:spacing w:before="120" w:beforeAutospacing="0" w:after="120" w:afterAutospacing="0"/>
      </w:pPr>
      <w:proofErr w:type="gramStart"/>
      <w:r>
        <w:t>Срок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</w:t>
      </w:r>
      <w:proofErr w:type="gramEnd"/>
    </w:p>
    <w:p w:rsidR="00186674" w:rsidRDefault="00186674" w:rsidP="00FE5CC7">
      <w:pPr>
        <w:pStyle w:val="a3"/>
        <w:spacing w:before="120" w:beforeAutospacing="0" w:after="120" w:afterAutospacing="0"/>
      </w:pPr>
      <w:proofErr w:type="gramStart"/>
      <w:r>
        <w:t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конкурсной документации)).</w:t>
      </w:r>
      <w:proofErr w:type="gramEnd"/>
    </w:p>
    <w:p w:rsidR="00186674" w:rsidRDefault="00186674" w:rsidP="00FE5CC7">
      <w:pPr>
        <w:pStyle w:val="a3"/>
        <w:spacing w:before="120" w:beforeAutospacing="0" w:after="120" w:afterAutospacing="0"/>
      </w:pPr>
      <w:proofErr w:type="gramStart"/>
      <w:r>
        <w:t xml:space="preserve">Извещение о проведении конкурса и конкурсной документации опубликованы «14» февраля 2014 года в информационно-телекоммуникационной сети «Интернет» </w:t>
      </w:r>
      <w:r w:rsidRPr="00285224"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Pr="00285224">
          <w:rPr>
            <w:rStyle w:val="a4"/>
            <w:rFonts w:cstheme="minorBidi"/>
          </w:rPr>
          <w:t>http://www.zakupki.gov.ru</w:t>
        </w:r>
      </w:hyperlink>
      <w:r w:rsidRPr="00285224">
        <w:rPr>
          <w:rStyle w:val="a4"/>
          <w:rFonts w:cstheme="minorBidi"/>
        </w:rPr>
        <w:t>/</w:t>
      </w:r>
      <w:r w:rsidRPr="00285224">
        <w:t xml:space="preserve">, закупка </w:t>
      </w:r>
      <w:r w:rsidRPr="001C063B">
        <w:t>31400894359</w:t>
      </w:r>
      <w:r w:rsidRPr="00285224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№140214/0536/113, на ЭТП</w:t>
      </w:r>
      <w:proofErr w:type="gramEnd"/>
      <w:r>
        <w:t xml:space="preserve">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№C020439. </w:t>
      </w:r>
    </w:p>
    <w:p w:rsidR="00186674" w:rsidRDefault="00186674" w:rsidP="00FE5CC7">
      <w:pPr>
        <w:pStyle w:val="a3"/>
        <w:spacing w:before="120" w:beforeAutospacing="0" w:after="120" w:afterAutospacing="0"/>
      </w:pPr>
      <w:r>
        <w:t xml:space="preserve">Заседание конкурсной комиссии проводится в очной форме в 11:30:00 (время московское) «25» марта 2014 года, по адресу: </w:t>
      </w:r>
      <w:proofErr w:type="gramStart"/>
      <w:r>
        <w:t>г</w:t>
      </w:r>
      <w:proofErr w:type="gramEnd"/>
      <w:r>
        <w:t>. Нижний Новгород, пл. Свободы, д.3, малый актовый зал, с использованием средств видеосвязи.</w:t>
      </w:r>
    </w:p>
    <w:p w:rsidR="00186674" w:rsidRDefault="00186674" w:rsidP="00C86AF4">
      <w:pPr>
        <w:pStyle w:val="3"/>
        <w:spacing w:after="0" w:afterAutospacing="0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125"/>
      </w:tblGrid>
      <w:tr w:rsidR="00186674" w:rsidTr="00F0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186674" w:rsidTr="00F032C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186674" w:rsidTr="00F0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E02479" w:rsidP="00F032C0">
            <w:r w:rsidRPr="00FD63B8">
              <w:rPr>
                <w:szCs w:val="27"/>
              </w:rPr>
              <w:t>Заместитель директора представительства ОАО «НИАЭП» в Республике Беларусь</w:t>
            </w:r>
          </w:p>
        </w:tc>
      </w:tr>
      <w:tr w:rsidR="00186674" w:rsidTr="00F032C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186674" w:rsidTr="00F0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Начальник управления методологии и организации закупок ОАО «НИАЭП»</w:t>
            </w:r>
          </w:p>
        </w:tc>
      </w:tr>
      <w:tr w:rsidR="00186674" w:rsidTr="00F0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Заместитель главного инженера ОАО «НИАЭП»</w:t>
            </w:r>
          </w:p>
        </w:tc>
      </w:tr>
      <w:tr w:rsidR="00186674" w:rsidTr="00F0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186674">
            <w:r>
              <w:t>Главный специалист отдела физической защиты и безопасности финансово-экономической деятельности ОАО «НИАЭП»  (с правом «вето»)</w:t>
            </w:r>
          </w:p>
        </w:tc>
      </w:tr>
      <w:tr w:rsidR="00186674" w:rsidTr="00F0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186674" w:rsidTr="00F0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186674">
            <w:r>
              <w:t xml:space="preserve">Начальник </w:t>
            </w:r>
            <w:proofErr w:type="spellStart"/>
            <w:r>
              <w:t>коммерческо</w:t>
            </w:r>
            <w:proofErr w:type="spellEnd"/>
            <w:r>
              <w:t>–юридического отдела Государственного предприятия «Белорусская АЭС»</w:t>
            </w:r>
          </w:p>
        </w:tc>
      </w:tr>
      <w:tr w:rsidR="00186674" w:rsidTr="00F0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186674" w:rsidTr="00F0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186674" w:rsidTr="00F0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Главный юрисконсульт Представительства ОАО «НИАЭП» в Республике Беларусь</w:t>
            </w:r>
          </w:p>
        </w:tc>
      </w:tr>
      <w:tr w:rsidR="00186674" w:rsidTr="00F0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proofErr w:type="spellStart"/>
            <w:r>
              <w:t>Коптель</w:t>
            </w:r>
            <w:proofErr w:type="spellEnd"/>
            <w:r>
              <w:t xml:space="preserve"> Евгений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 xml:space="preserve">Ведущий инженер производственно – технического отдела Государственного предприятия «Белорусская АЭС» </w:t>
            </w:r>
          </w:p>
        </w:tc>
      </w:tr>
      <w:tr w:rsidR="00186674" w:rsidTr="00F0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 xml:space="preserve">Начальник отдела страхования финансового управления ЗАО АСЭ </w:t>
            </w:r>
          </w:p>
        </w:tc>
      </w:tr>
      <w:tr w:rsidR="00186674" w:rsidTr="00F0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proofErr w:type="spellStart"/>
            <w:r>
              <w:t>Ракач</w:t>
            </w:r>
            <w:proofErr w:type="spellEnd"/>
            <w:r>
              <w:t xml:space="preserve"> Анатолий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Начальник турбинного цеха Государственного предприятия «Белорусская АЭС»</w:t>
            </w:r>
          </w:p>
        </w:tc>
      </w:tr>
      <w:tr w:rsidR="00186674" w:rsidTr="00F032C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18667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</w:t>
            </w:r>
            <w:r w:rsidRPr="00186674">
              <w:rPr>
                <w:b/>
                <w:bCs/>
              </w:rPr>
              <w:t xml:space="preserve">комиссии </w:t>
            </w:r>
            <w:r w:rsidRPr="00186674">
              <w:rPr>
                <w:b/>
              </w:rPr>
              <w:t>(без права голоса)</w:t>
            </w:r>
            <w:r w:rsidRPr="00186674">
              <w:rPr>
                <w:b/>
                <w:bCs/>
              </w:rPr>
              <w:t>:</w:t>
            </w:r>
          </w:p>
        </w:tc>
      </w:tr>
      <w:tr w:rsidR="00186674" w:rsidTr="00F0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186674">
            <w: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186674" w:rsidRDefault="00186674" w:rsidP="00186674">
      <w:pPr>
        <w:pStyle w:val="a3"/>
      </w:pPr>
      <w:r>
        <w:t>Заседание проводится в присутствии 1</w:t>
      </w:r>
      <w:r w:rsidR="00E02479">
        <w:t>2</w:t>
      </w:r>
      <w:r>
        <w:t xml:space="preserve"> из 13 членов конкурсной комиссии. </w:t>
      </w:r>
      <w:r>
        <w:br/>
        <w:t xml:space="preserve">Кворум имеется. </w:t>
      </w:r>
    </w:p>
    <w:p w:rsidR="00186674" w:rsidRDefault="00186674" w:rsidP="00F37948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20"/>
        <w:ind w:left="283" w:hanging="357"/>
      </w:pPr>
      <w:r>
        <w:t xml:space="preserve">Согласно протоколу процедуры открытия доступа к заявкам на участие в конкурсе от «18» марта 2014 были поданы заявки на участие в конкурсе следующими участниками конкурса: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19"/>
        <w:gridCol w:w="3098"/>
        <w:gridCol w:w="4965"/>
      </w:tblGrid>
      <w:tr w:rsidR="00E02479" w:rsidTr="00E426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2479" w:rsidRDefault="00E02479" w:rsidP="00E426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2479" w:rsidRDefault="00E02479" w:rsidP="00E426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 </w:t>
            </w:r>
            <w:proofErr w:type="gramStart"/>
            <w:r>
              <w:rPr>
                <w:b/>
                <w:bCs/>
              </w:rPr>
              <w:t>участника конкурса</w:t>
            </w:r>
            <w:r>
              <w:rPr>
                <w:b/>
                <w:bCs/>
              </w:rPr>
              <w:br/>
              <w:t>ИНН участника конкурса</w:t>
            </w:r>
            <w:proofErr w:type="gramEnd"/>
            <w:r>
              <w:rPr>
                <w:b/>
                <w:bCs/>
              </w:rPr>
              <w:t xml:space="preserve"> </w:t>
            </w:r>
          </w:p>
        </w:tc>
        <w:tc>
          <w:tcPr>
            <w:tcW w:w="2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2479" w:rsidRDefault="00E02479" w:rsidP="00E426A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02479" w:rsidTr="00E426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2479" w:rsidRDefault="00E02479" w:rsidP="00E426A0">
            <w:pPr>
              <w:jc w:val="center"/>
            </w:pPr>
            <w:r>
              <w:t xml:space="preserve">4256_C020439 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2479" w:rsidRDefault="00E02479" w:rsidP="00E426A0">
            <w:r>
              <w:t>ОАО «</w:t>
            </w:r>
            <w:proofErr w:type="spellStart"/>
            <w:r>
              <w:t>Дзержинскхиммаш</w:t>
            </w:r>
            <w:proofErr w:type="spellEnd"/>
            <w:r>
              <w:t>»</w:t>
            </w:r>
            <w:r>
              <w:br/>
              <w:t>ИНН: 5249014667</w:t>
            </w:r>
          </w:p>
        </w:tc>
        <w:tc>
          <w:tcPr>
            <w:tcW w:w="2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2479" w:rsidRDefault="00E02479" w:rsidP="00E426A0">
            <w:r>
              <w:t xml:space="preserve">Цена заявки: 33 594 600.00 (тридцать три миллиона пятьсот девяносто четыре тысячи шестьсот рублей 00 копеек) с НДС </w:t>
            </w:r>
          </w:p>
        </w:tc>
      </w:tr>
    </w:tbl>
    <w:p w:rsidR="00E02479" w:rsidRDefault="00E02479" w:rsidP="00E02479">
      <w:pPr>
        <w:spacing w:before="100" w:beforeAutospacing="1" w:after="100" w:afterAutospacing="1"/>
      </w:pPr>
      <w:proofErr w:type="gramStart"/>
      <w:r>
        <w:t>В связи с тем, что после окончания срока подачи заявок на участие в конкурсе поступила только одна заявка, в соответствии с подпунктом а) пункта 13.5.1 ЕОСЗ открытый конкурс признан несостоявшимся.</w:t>
      </w:r>
      <w:proofErr w:type="gramEnd"/>
    </w:p>
    <w:p w:rsidR="00186674" w:rsidRDefault="00186674" w:rsidP="00FE5CC7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20"/>
        <w:ind w:left="283" w:hanging="357"/>
      </w:pPr>
      <w: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186674" w:rsidRDefault="00186674" w:rsidP="00FE5CC7">
      <w:pPr>
        <w:pStyle w:val="a5"/>
        <w:numPr>
          <w:ilvl w:val="1"/>
          <w:numId w:val="2"/>
        </w:numPr>
        <w:spacing w:before="120" w:after="100" w:afterAutospacing="1"/>
        <w:ind w:left="425" w:hanging="425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186674" w:rsidRDefault="00186674" w:rsidP="00C86AF4">
      <w:pPr>
        <w:pStyle w:val="a5"/>
        <w:numPr>
          <w:ilvl w:val="2"/>
          <w:numId w:val="2"/>
        </w:numPr>
        <w:spacing w:before="100" w:beforeAutospacing="1" w:after="100" w:afterAutospacing="1"/>
      </w:pPr>
      <w:r>
        <w:t>ОАО «</w:t>
      </w:r>
      <w:proofErr w:type="spellStart"/>
      <w:r>
        <w:t>Дзержинскхиммаш</w:t>
      </w:r>
      <w:proofErr w:type="spellEnd"/>
      <w:r>
        <w:t xml:space="preserve">» </w:t>
      </w:r>
      <w:r>
        <w:br/>
        <w:t>Результаты голосования членов конкурсной комиссии:</w:t>
      </w:r>
      <w:r>
        <w:br/>
        <w:t xml:space="preserve">«за» – 12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186674" w:rsidRDefault="00E02479" w:rsidP="00E02479">
      <w:pPr>
        <w:pStyle w:val="a5"/>
        <w:numPr>
          <w:ilvl w:val="1"/>
          <w:numId w:val="2"/>
        </w:numPr>
        <w:spacing w:before="240" w:after="100" w:afterAutospacing="1"/>
        <w:ind w:left="425" w:hanging="425"/>
        <w:contextualSpacing w:val="0"/>
      </w:pPr>
      <w:r>
        <w:lastRenderedPageBreak/>
        <w:t>Заказчик</w:t>
      </w:r>
      <w:r w:rsidR="00186674">
        <w:t xml:space="preserve"> вправе принять решение о заключении договора с участником конкурса </w:t>
      </w:r>
      <w:r>
        <w:t>ОАО «</w:t>
      </w:r>
      <w:proofErr w:type="spellStart"/>
      <w:r>
        <w:t>Дзержинскхиммаш</w:t>
      </w:r>
      <w:proofErr w:type="spellEnd"/>
      <w:r w:rsidR="00186674">
        <w:t xml:space="preserve">» на условиях, указанных в заявке на участие в конкурсе. </w:t>
      </w:r>
    </w:p>
    <w:p w:rsidR="009438BB" w:rsidRDefault="009438BB" w:rsidP="00C86AF4">
      <w:pPr>
        <w:pStyle w:val="a5"/>
        <w:numPr>
          <w:ilvl w:val="1"/>
          <w:numId w:val="2"/>
        </w:numPr>
        <w:spacing w:before="240"/>
        <w:ind w:left="425" w:hanging="425"/>
        <w:contextualSpacing w:val="0"/>
      </w:pPr>
      <w:r w:rsidRPr="00106D29">
        <w:t xml:space="preserve">На основании п. 28.4 Единого отраслевого стандарта закупок </w:t>
      </w:r>
      <w:proofErr w:type="spellStart"/>
      <w:r w:rsidRPr="00106D29">
        <w:t>Госкорпорации</w:t>
      </w:r>
      <w:proofErr w:type="spellEnd"/>
      <w:r w:rsidRPr="00106D29">
        <w:t xml:space="preserve"> «</w:t>
      </w:r>
      <w:proofErr w:type="spellStart"/>
      <w:r w:rsidRPr="00106D29">
        <w:t>Росатом</w:t>
      </w:r>
      <w:proofErr w:type="spellEnd"/>
      <w:r w:rsidRPr="00106D29">
        <w:t xml:space="preserve">» (Положения о закупке) рекомендовать </w:t>
      </w:r>
      <w:r>
        <w:t xml:space="preserve">Заказчику </w:t>
      </w:r>
      <w:r w:rsidRPr="00106D29">
        <w:t xml:space="preserve">провести с </w:t>
      </w:r>
      <w:r>
        <w:t>ОАО «</w:t>
      </w:r>
      <w:proofErr w:type="spellStart"/>
      <w:r>
        <w:t>Дзержинскхиммаш</w:t>
      </w:r>
      <w:proofErr w:type="spellEnd"/>
      <w:r>
        <w:t xml:space="preserve">»  </w:t>
      </w:r>
      <w:r w:rsidRPr="00106D29">
        <w:t xml:space="preserve">переговоры по снижению цены, представленной в заявке на участие в </w:t>
      </w:r>
      <w:r>
        <w:t>конкурсе</w:t>
      </w:r>
      <w:r w:rsidRPr="00106D29">
        <w:t>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</w:p>
    <w:p w:rsidR="00C86AF4" w:rsidRDefault="00C86AF4" w:rsidP="00C86AF4">
      <w:pPr>
        <w:spacing w:after="100" w:afterAutospacing="1"/>
        <w:ind w:left="709"/>
      </w:pPr>
      <w:r>
        <w:t>Результаты голосования членов конкурсной комиссии:</w:t>
      </w:r>
      <w:r>
        <w:br/>
        <w:t xml:space="preserve">«за» – 12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p w:rsidR="00186674" w:rsidRDefault="009438BB" w:rsidP="00E02479">
      <w:pPr>
        <w:pStyle w:val="a5"/>
        <w:numPr>
          <w:ilvl w:val="1"/>
          <w:numId w:val="2"/>
        </w:numPr>
        <w:spacing w:before="240" w:after="100" w:afterAutospacing="1"/>
        <w:ind w:left="425" w:hanging="425"/>
        <w:contextualSpacing w:val="0"/>
        <w:rPr>
          <w:sz w:val="22"/>
        </w:rPr>
      </w:pPr>
      <w:r w:rsidRPr="009438BB">
        <w:rPr>
          <w:szCs w:val="25"/>
        </w:rPr>
        <w:t>Своим письмом от 2</w:t>
      </w:r>
      <w:r>
        <w:rPr>
          <w:szCs w:val="25"/>
        </w:rPr>
        <w:t>5</w:t>
      </w:r>
      <w:r w:rsidRPr="009438BB">
        <w:rPr>
          <w:szCs w:val="25"/>
        </w:rPr>
        <w:t>.0</w:t>
      </w:r>
      <w:r>
        <w:rPr>
          <w:szCs w:val="25"/>
        </w:rPr>
        <w:t>3</w:t>
      </w:r>
      <w:r w:rsidRPr="009438BB">
        <w:rPr>
          <w:szCs w:val="25"/>
        </w:rPr>
        <w:t xml:space="preserve">.2014 г. исх. № </w:t>
      </w:r>
      <w:r>
        <w:rPr>
          <w:szCs w:val="25"/>
        </w:rPr>
        <w:t>3056/2014-13.0/ДЗХМ</w:t>
      </w:r>
      <w:r w:rsidRPr="009438BB">
        <w:rPr>
          <w:szCs w:val="25"/>
        </w:rPr>
        <w:t xml:space="preserve">  </w:t>
      </w:r>
      <w:r>
        <w:t>ОАО «</w:t>
      </w:r>
      <w:proofErr w:type="spellStart"/>
      <w:r>
        <w:t>Дзержинскхиммаш</w:t>
      </w:r>
      <w:proofErr w:type="spellEnd"/>
      <w:r w:rsidRPr="009438BB">
        <w:rPr>
          <w:szCs w:val="25"/>
        </w:rPr>
        <w:t xml:space="preserve">» отказалось от снижения цены, предложенной в заявке – </w:t>
      </w:r>
      <w:r>
        <w:t>33 594 600,</w:t>
      </w:r>
      <w:r>
        <w:t>00 (тридцать три миллиона пятьсот девяносто четыре тысячи шестьсот рублей 00 копеек) с НДС</w:t>
      </w:r>
      <w:r>
        <w:t>.</w:t>
      </w:r>
      <w:r w:rsidR="00186674" w:rsidRPr="009438BB">
        <w:rPr>
          <w:sz w:val="22"/>
        </w:rPr>
        <w:t xml:space="preserve"> </w:t>
      </w:r>
    </w:p>
    <w:p w:rsidR="009438BB" w:rsidRPr="00C86AF4" w:rsidRDefault="009438BB" w:rsidP="00FE5CC7">
      <w:pPr>
        <w:pStyle w:val="a5"/>
        <w:numPr>
          <w:ilvl w:val="1"/>
          <w:numId w:val="2"/>
        </w:numPr>
        <w:spacing w:before="240"/>
        <w:ind w:left="425" w:hanging="425"/>
        <w:contextualSpacing w:val="0"/>
        <w:rPr>
          <w:sz w:val="20"/>
        </w:rPr>
      </w:pPr>
      <w:proofErr w:type="gramStart"/>
      <w:r w:rsidRPr="009438BB">
        <w:rPr>
          <w:szCs w:val="25"/>
        </w:rPr>
        <w:t xml:space="preserve">Руководствуясь п. 10.9.1 Единого отраслевого стандарта закупок </w:t>
      </w:r>
      <w:proofErr w:type="spellStart"/>
      <w:r w:rsidRPr="009438BB">
        <w:rPr>
          <w:szCs w:val="25"/>
        </w:rPr>
        <w:t>Госкорпорации</w:t>
      </w:r>
      <w:proofErr w:type="spellEnd"/>
      <w:r w:rsidRPr="009438BB">
        <w:rPr>
          <w:szCs w:val="25"/>
        </w:rPr>
        <w:t xml:space="preserve"> «</w:t>
      </w:r>
      <w:proofErr w:type="spellStart"/>
      <w:r w:rsidRPr="009438BB">
        <w:rPr>
          <w:szCs w:val="25"/>
        </w:rPr>
        <w:t>Росатом</w:t>
      </w:r>
      <w:proofErr w:type="spellEnd"/>
      <w:r w:rsidRPr="009438BB">
        <w:rPr>
          <w:szCs w:val="25"/>
        </w:rPr>
        <w:t xml:space="preserve">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 президенту ОАО «НИАЭП» заключить договор с </w:t>
      </w:r>
      <w:r>
        <w:t>ОАО «</w:t>
      </w:r>
      <w:proofErr w:type="spellStart"/>
      <w:r>
        <w:t>Дзержинскхиммаш</w:t>
      </w:r>
      <w:proofErr w:type="spellEnd"/>
      <w:r w:rsidRPr="009438BB">
        <w:rPr>
          <w:szCs w:val="25"/>
        </w:rPr>
        <w:t xml:space="preserve">» по цене договора, предложенной участником при подаче заявки: </w:t>
      </w:r>
      <w:r>
        <w:t>33 594 600,</w:t>
      </w:r>
      <w:r>
        <w:t>00 (тридцать три миллиона</w:t>
      </w:r>
      <w:proofErr w:type="gramEnd"/>
      <w:r>
        <w:t xml:space="preserve"> пятьсот девяносто четыре тысячи шестьсот рублей 00 копеек) с НДС</w:t>
      </w:r>
      <w:r w:rsidRPr="009438BB">
        <w:rPr>
          <w:szCs w:val="25"/>
        </w:rPr>
        <w:t>. Объем и срок поставки: в соответствии с</w:t>
      </w:r>
      <w:r>
        <w:rPr>
          <w:szCs w:val="25"/>
        </w:rPr>
        <w:t>о спецификацией, приведенной в конкурсной</w:t>
      </w:r>
      <w:r w:rsidRPr="009438BB">
        <w:rPr>
          <w:szCs w:val="25"/>
        </w:rPr>
        <w:t xml:space="preserve"> документации</w:t>
      </w:r>
      <w:r>
        <w:rPr>
          <w:szCs w:val="25"/>
        </w:rPr>
        <w:t>.</w:t>
      </w:r>
    </w:p>
    <w:p w:rsidR="00C86AF4" w:rsidRPr="00C86AF4" w:rsidRDefault="00C86AF4" w:rsidP="00FE5CC7">
      <w:pPr>
        <w:pStyle w:val="a5"/>
        <w:spacing w:after="100" w:afterAutospacing="1"/>
        <w:ind w:left="425"/>
        <w:contextualSpacing w:val="0"/>
        <w:rPr>
          <w:sz w:val="20"/>
        </w:rPr>
      </w:pPr>
      <w:r>
        <w:t>Результаты голосования членов конкурсной комиссии:</w:t>
      </w:r>
      <w:r>
        <w:br/>
        <w:t xml:space="preserve">«за» – 12 голосов; </w:t>
      </w:r>
      <w:r>
        <w:br/>
        <w:t xml:space="preserve">«против» – 0 голосов </w:t>
      </w:r>
      <w:r>
        <w:br/>
        <w:t>«воздержался» – 0 голосов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887"/>
        <w:gridCol w:w="3795"/>
      </w:tblGrid>
      <w:tr w:rsidR="009438BB" w:rsidTr="009438BB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186674" w:rsidTr="009438B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9438BB" w:rsidTr="009438BB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r>
              <w:t>Кочедыков Александр Анатольевич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/>
        </w:tc>
      </w:tr>
      <w:tr w:rsidR="00186674" w:rsidTr="009438B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F032C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9438BB" w:rsidTr="009438BB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r>
              <w:t>Казакова Елена Алексеевна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/>
        </w:tc>
      </w:tr>
      <w:tr w:rsidR="009438BB" w:rsidTr="009438BB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r>
              <w:t>Приходько Сергей Анатольевич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/>
        </w:tc>
      </w:tr>
      <w:tr w:rsidR="009438BB" w:rsidTr="009438BB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r>
              <w:t>Карасев Александр Тимофеевич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/>
        </w:tc>
      </w:tr>
      <w:tr w:rsidR="009438BB" w:rsidTr="009438BB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r>
              <w:t>Соловьев Михаил Владимирович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/>
        </w:tc>
      </w:tr>
      <w:tr w:rsidR="009438BB" w:rsidTr="009438BB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r>
              <w:t>Червяков Евгений Иванович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/>
        </w:tc>
      </w:tr>
      <w:tr w:rsidR="009438BB" w:rsidTr="009438BB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r>
              <w:t>Климович Георгий Константинович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/>
        </w:tc>
      </w:tr>
      <w:tr w:rsidR="009438BB" w:rsidTr="009438BB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r>
              <w:t>Кевля Сергей Александрович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/>
        </w:tc>
      </w:tr>
      <w:tr w:rsidR="009438BB" w:rsidTr="009438BB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r>
              <w:t>Дыба Дмитрий Леонидович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/>
        </w:tc>
      </w:tr>
      <w:tr w:rsidR="009438BB" w:rsidTr="009438BB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proofErr w:type="spellStart"/>
            <w:r>
              <w:t>Коптель</w:t>
            </w:r>
            <w:proofErr w:type="spellEnd"/>
            <w:r>
              <w:t xml:space="preserve"> Евгений Геннадьевич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/>
        </w:tc>
      </w:tr>
      <w:tr w:rsidR="009438BB" w:rsidTr="009438BB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r>
              <w:t>Суслова Анастасия Алексеевна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/>
        </w:tc>
      </w:tr>
      <w:tr w:rsidR="009438BB" w:rsidTr="009438BB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proofErr w:type="spellStart"/>
            <w:r>
              <w:t>Ракач</w:t>
            </w:r>
            <w:proofErr w:type="spellEnd"/>
            <w:r>
              <w:t xml:space="preserve"> Анатолий Владимирович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/>
        </w:tc>
      </w:tr>
      <w:tr w:rsidR="00186674" w:rsidTr="009438B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6674" w:rsidRDefault="00186674" w:rsidP="009438BB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</w:t>
            </w:r>
            <w:r w:rsidR="009438BB">
              <w:rPr>
                <w:b/>
                <w:bCs/>
              </w:rPr>
              <w:t xml:space="preserve"> </w:t>
            </w:r>
            <w:r w:rsidR="009438BB" w:rsidRPr="009438BB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9438BB" w:rsidTr="009438BB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>
            <w:r>
              <w:t>Белоусова Ольга Александровна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38BB" w:rsidRDefault="009438BB" w:rsidP="00F032C0"/>
        </w:tc>
      </w:tr>
    </w:tbl>
    <w:p w:rsidR="00625A11" w:rsidRPr="00186674" w:rsidRDefault="00625A11" w:rsidP="00C86AF4">
      <w:pPr>
        <w:jc w:val="center"/>
      </w:pPr>
    </w:p>
    <w:sectPr w:rsidR="00625A11" w:rsidRPr="00186674" w:rsidSect="00F37948">
      <w:pgSz w:w="11906" w:h="16838"/>
      <w:pgMar w:top="567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F56D5"/>
    <w:multiLevelType w:val="multilevel"/>
    <w:tmpl w:val="E4EE4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4BD7354"/>
    <w:multiLevelType w:val="multilevel"/>
    <w:tmpl w:val="599650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6674"/>
    <w:rsid w:val="00186674"/>
    <w:rsid w:val="00625A11"/>
    <w:rsid w:val="009438BB"/>
    <w:rsid w:val="00C86AF4"/>
    <w:rsid w:val="00D53299"/>
    <w:rsid w:val="00E02479"/>
    <w:rsid w:val="00F37948"/>
    <w:rsid w:val="00FE5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674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8667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18667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866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866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18667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186674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024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140214053611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C692DF-1B56-43DF-A279-64267E4D6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1113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2014-03-25T11:27:00Z</dcterms:created>
  <dcterms:modified xsi:type="dcterms:W3CDTF">2014-03-25T11:54:00Z</dcterms:modified>
</cp:coreProperties>
</file>