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Федеральное государственное унитарное предприятие «</w:t>
      </w:r>
      <w:proofErr w:type="gramStart"/>
      <w:r w:rsidRPr="00E20A39">
        <w:rPr>
          <w:b/>
          <w:sz w:val="30"/>
          <w:szCs w:val="30"/>
        </w:rPr>
        <w:t>Государственный</w:t>
      </w:r>
      <w:proofErr w:type="gramEnd"/>
      <w:r w:rsidRPr="00E20A39">
        <w:rPr>
          <w:b/>
          <w:sz w:val="30"/>
          <w:szCs w:val="30"/>
        </w:rPr>
        <w:t xml:space="preserve"> ордена Трудового Красного Знамени</w:t>
      </w:r>
    </w:p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научно-исследовательский институт химических реактивов и</w:t>
      </w:r>
    </w:p>
    <w:p w:rsidR="00F52CBB" w:rsidRPr="006B7843" w:rsidRDefault="00F52CBB" w:rsidP="00F52CBB">
      <w:pPr>
        <w:jc w:val="center"/>
      </w:pPr>
      <w:r w:rsidRPr="00E20A39">
        <w:rPr>
          <w:b/>
          <w:sz w:val="30"/>
          <w:szCs w:val="30"/>
        </w:rPr>
        <w:t>особо чистых химических веществ»</w:t>
      </w:r>
    </w:p>
    <w:p w:rsidR="00F52CBB" w:rsidRPr="00E074ED" w:rsidRDefault="00F52CBB" w:rsidP="00F52CB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13299B" wp14:editId="6F300C67">
                <wp:simplePos x="0" y="0"/>
                <wp:positionH relativeFrom="column">
                  <wp:posOffset>161925</wp:posOffset>
                </wp:positionH>
                <wp:positionV relativeFrom="paragraph">
                  <wp:posOffset>61595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75pt,4.85pt" to="516.7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F52CBB" w:rsidRPr="00E074ED" w:rsidRDefault="00F52CBB" w:rsidP="00F52CBB">
      <w:pPr>
        <w:jc w:val="center"/>
      </w:pPr>
    </w:p>
    <w:p w:rsidR="00F52CBB" w:rsidRPr="00E074ED" w:rsidRDefault="00F52CBB" w:rsidP="00F52CBB">
      <w:pPr>
        <w:spacing w:before="120"/>
        <w:ind w:firstLine="5812"/>
        <w:jc w:val="both"/>
        <w:rPr>
          <w:b/>
        </w:rPr>
      </w:pPr>
      <w:r w:rsidRPr="00E074ED">
        <w:rPr>
          <w:b/>
        </w:rPr>
        <w:t>«УТВЕРЖДАЮ»:</w:t>
      </w:r>
      <w:r>
        <w:rPr>
          <w:b/>
        </w:rPr>
        <w:t xml:space="preserve"> </w:t>
      </w:r>
    </w:p>
    <w:p w:rsidR="00F52CBB" w:rsidRDefault="00F52CBB" w:rsidP="00F52CBB">
      <w:pPr>
        <w:spacing w:before="240" w:after="120"/>
        <w:ind w:firstLine="5812"/>
        <w:jc w:val="both"/>
      </w:pPr>
      <w:r>
        <w:t>Первый заместитель директора</w:t>
      </w:r>
    </w:p>
    <w:p w:rsidR="00F52CBB" w:rsidRDefault="00F52CBB" w:rsidP="00F52CBB">
      <w:pPr>
        <w:spacing w:before="240" w:after="120"/>
        <w:ind w:firstLine="5812"/>
        <w:jc w:val="both"/>
      </w:pPr>
      <w:r>
        <w:t>ФГУП «ИРЕА»</w:t>
      </w:r>
    </w:p>
    <w:p w:rsidR="00F52CBB" w:rsidRPr="00E074ED" w:rsidRDefault="00F52CBB" w:rsidP="00F52CBB">
      <w:pPr>
        <w:spacing w:before="240" w:after="120"/>
        <w:ind w:firstLine="5812"/>
        <w:jc w:val="both"/>
      </w:pPr>
      <w:r>
        <w:t xml:space="preserve">______________А.Н. Глушко </w:t>
      </w:r>
    </w:p>
    <w:p w:rsidR="00F52CBB" w:rsidRPr="00E074ED" w:rsidRDefault="00F52CBB" w:rsidP="00F52CBB">
      <w:pPr>
        <w:tabs>
          <w:tab w:val="left" w:pos="9742"/>
        </w:tabs>
        <w:spacing w:before="120"/>
        <w:ind w:firstLine="5812"/>
        <w:jc w:val="both"/>
      </w:pPr>
      <w:r w:rsidRPr="00E074ED">
        <w:t>«</w:t>
      </w:r>
      <w:r w:rsidR="00376E83">
        <w:t>___</w:t>
      </w:r>
      <w:r w:rsidRPr="00E074ED">
        <w:t>»</w:t>
      </w:r>
      <w:r>
        <w:t xml:space="preserve"> </w:t>
      </w:r>
      <w:r w:rsidR="00376E83">
        <w:t>июня</w:t>
      </w:r>
      <w:r>
        <w:t xml:space="preserve"> </w:t>
      </w:r>
      <w:r w:rsidRPr="00E074ED">
        <w:t>20</w:t>
      </w:r>
      <w:r w:rsidR="00634A04">
        <w:t>1</w:t>
      </w:r>
      <w:r w:rsidR="00376E83">
        <w:t>3</w:t>
      </w:r>
      <w:r>
        <w:t xml:space="preserve"> </w:t>
      </w:r>
      <w:r w:rsidRPr="00E074ED">
        <w:t>г.</w:t>
      </w: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pStyle w:val="110"/>
        <w:keepNext w:val="0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 xml:space="preserve">ДОКУМЕНТАЦИЯ ПО </w:t>
      </w:r>
      <w:r>
        <w:rPr>
          <w:b/>
          <w:bCs/>
          <w:sz w:val="32"/>
          <w:szCs w:val="32"/>
        </w:rPr>
        <w:t>ПРОСТОЙ ПРОЦЕДУРЕ ЗАКУПКИ (</w:t>
      </w:r>
      <w:r w:rsidRPr="006B7843">
        <w:rPr>
          <w:b/>
          <w:bCs/>
          <w:sz w:val="32"/>
          <w:szCs w:val="32"/>
        </w:rPr>
        <w:t>ЗАПРОС ЦЕН</w:t>
      </w:r>
      <w:bookmarkEnd w:id="0"/>
      <w:r>
        <w:rPr>
          <w:b/>
          <w:bCs/>
          <w:sz w:val="32"/>
          <w:szCs w:val="32"/>
        </w:rPr>
        <w:t>)</w:t>
      </w:r>
    </w:p>
    <w:p w:rsidR="00F52CBB" w:rsidRPr="006264BC" w:rsidRDefault="00F52CBB" w:rsidP="00376E83">
      <w:pPr>
        <w:pStyle w:val="af2"/>
        <w:spacing w:before="0" w:beforeAutospacing="0" w:after="0" w:afterAutospacing="0"/>
        <w:jc w:val="center"/>
        <w:rPr>
          <w:u w:val="single"/>
        </w:rPr>
      </w:pPr>
      <w:r w:rsidRPr="006B7843">
        <w:rPr>
          <w:b/>
          <w:sz w:val="28"/>
        </w:rPr>
        <w:t>в электронной форме на право заключения договора</w:t>
      </w:r>
      <w:r>
        <w:rPr>
          <w:b/>
          <w:sz w:val="28"/>
        </w:rPr>
        <w:t xml:space="preserve"> </w:t>
      </w:r>
      <w:r w:rsidR="00376E83" w:rsidRPr="00376E83">
        <w:rPr>
          <w:b/>
          <w:sz w:val="28"/>
        </w:rPr>
        <w:t xml:space="preserve">на поставку лицензионного программного обеспечения MS </w:t>
      </w:r>
      <w:proofErr w:type="spellStart"/>
      <w:r w:rsidR="00376E83" w:rsidRPr="00376E83">
        <w:rPr>
          <w:b/>
          <w:sz w:val="28"/>
        </w:rPr>
        <w:t>Office</w:t>
      </w:r>
      <w:proofErr w:type="spellEnd"/>
      <w:r w:rsidR="00376E83" w:rsidRPr="00376E83">
        <w:rPr>
          <w:b/>
          <w:sz w:val="28"/>
        </w:rPr>
        <w:t xml:space="preserve"> для дома и бизнеса 2013 (электронная или коробочная версия)</w:t>
      </w:r>
    </w:p>
    <w:p w:rsidR="00376E83" w:rsidRDefault="00376E83" w:rsidP="00F52CBB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F52CBB" w:rsidRDefault="00F52CBB" w:rsidP="00F52CBB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F52CBB" w:rsidRDefault="00F52CBB" w:rsidP="00F52CBB">
      <w:pPr>
        <w:tabs>
          <w:tab w:val="left" w:pos="9720"/>
        </w:tabs>
        <w:suppressAutoHyphens/>
        <w:spacing w:before="120"/>
        <w:jc w:val="center"/>
      </w:pPr>
      <w:r>
        <w:t>от «</w:t>
      </w:r>
      <w:r w:rsidR="00376E83">
        <w:t>___</w:t>
      </w:r>
      <w:r>
        <w:t xml:space="preserve">» </w:t>
      </w:r>
      <w:r w:rsidR="00376E83">
        <w:t>июн</w:t>
      </w:r>
      <w:r w:rsidR="00C57820">
        <w:t>я</w:t>
      </w:r>
      <w:r>
        <w:t xml:space="preserve"> 201</w:t>
      </w:r>
      <w:r w:rsidR="00376E83">
        <w:t>3</w:t>
      </w:r>
      <w:r>
        <w:t xml:space="preserve"> года № _________________________</w:t>
      </w:r>
    </w:p>
    <w:p w:rsidR="00F52CBB" w:rsidRDefault="00F52CBB" w:rsidP="00F52CBB">
      <w:pPr>
        <w:jc w:val="center"/>
      </w:pPr>
    </w:p>
    <w:p w:rsidR="00F52CBB" w:rsidRDefault="00F52CBB" w:rsidP="00F52CBB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376E83" w:rsidRDefault="00376E83" w:rsidP="00376E83">
      <w:pPr>
        <w:tabs>
          <w:tab w:val="left" w:pos="9720"/>
        </w:tabs>
        <w:suppressAutoHyphens/>
        <w:spacing w:before="120"/>
        <w:jc w:val="center"/>
      </w:pPr>
      <w:r>
        <w:t>от «___» июня 2013 года № _________________________</w:t>
      </w:r>
    </w:p>
    <w:p w:rsidR="00376E83" w:rsidRDefault="00376E83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376E83" w:rsidRDefault="00376E83" w:rsidP="009208D2">
      <w:pPr>
        <w:jc w:val="center"/>
      </w:pPr>
    </w:p>
    <w:p w:rsidR="00376E83" w:rsidRDefault="00376E83" w:rsidP="009208D2">
      <w:pPr>
        <w:jc w:val="center"/>
      </w:pPr>
    </w:p>
    <w:p w:rsidR="00376E83" w:rsidRDefault="00376E83" w:rsidP="009208D2">
      <w:pPr>
        <w:jc w:val="center"/>
      </w:pPr>
    </w:p>
    <w:p w:rsidR="00376E83" w:rsidRDefault="00376E83" w:rsidP="009208D2">
      <w:pPr>
        <w:jc w:val="center"/>
      </w:pPr>
    </w:p>
    <w:p w:rsidR="00376E83" w:rsidRDefault="00376E83" w:rsidP="009208D2">
      <w:pPr>
        <w:jc w:val="center"/>
      </w:pPr>
    </w:p>
    <w:p w:rsidR="00376E83" w:rsidRPr="00E074ED" w:rsidRDefault="00376E83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376E83">
        <w:t>3</w:t>
      </w:r>
      <w:r w:rsidR="00C257F9">
        <w:t xml:space="preserve"> </w:t>
      </w:r>
      <w:r w:rsidR="000A3B14" w:rsidRPr="00E074ED">
        <w:t>год</w:t>
      </w:r>
    </w:p>
    <w:p w:rsidR="00491CB5" w:rsidRPr="00491CB5" w:rsidRDefault="00491CB5" w:rsidP="00491CB5">
      <w:pPr>
        <w:pStyle w:val="afff1"/>
        <w:widowControl w:val="0"/>
        <w:numPr>
          <w:ilvl w:val="0"/>
          <w:numId w:val="42"/>
        </w:numPr>
        <w:adjustRightInd w:val="0"/>
        <w:spacing w:after="60" w:line="240" w:lineRule="auto"/>
        <w:ind w:left="709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91CB5">
        <w:rPr>
          <w:rFonts w:ascii="Times New Roman" w:hAnsi="Times New Roman"/>
          <w:b/>
          <w:sz w:val="24"/>
          <w:szCs w:val="24"/>
        </w:rPr>
        <w:lastRenderedPageBreak/>
        <w:t>Предмет закупки:</w:t>
      </w:r>
    </w:p>
    <w:p w:rsidR="00491CB5" w:rsidRPr="00491CB5" w:rsidRDefault="00491CB5" w:rsidP="00491CB5">
      <w:pPr>
        <w:pStyle w:val="afff1"/>
        <w:widowControl w:val="0"/>
        <w:adjustRightInd w:val="0"/>
        <w:spacing w:after="60" w:line="240" w:lineRule="auto"/>
        <w:ind w:left="709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491CB5">
        <w:rPr>
          <w:rFonts w:ascii="Times New Roman" w:hAnsi="Times New Roman"/>
          <w:sz w:val="24"/>
          <w:szCs w:val="24"/>
        </w:rPr>
        <w:t xml:space="preserve">Право заключения договора на поставку лицензионного программного обеспечения MS </w:t>
      </w:r>
      <w:proofErr w:type="spellStart"/>
      <w:r w:rsidRPr="00491CB5">
        <w:rPr>
          <w:rFonts w:ascii="Times New Roman" w:hAnsi="Times New Roman"/>
          <w:sz w:val="24"/>
          <w:szCs w:val="24"/>
        </w:rPr>
        <w:t>Office</w:t>
      </w:r>
      <w:proofErr w:type="spellEnd"/>
      <w:r w:rsidRPr="00491CB5">
        <w:rPr>
          <w:rFonts w:ascii="Times New Roman" w:hAnsi="Times New Roman"/>
          <w:sz w:val="24"/>
          <w:szCs w:val="24"/>
        </w:rPr>
        <w:t xml:space="preserve"> для дома и бизнеса 2013 (электронная или коробочная версия).</w:t>
      </w:r>
    </w:p>
    <w:p w:rsidR="006C28AD" w:rsidRPr="00491CB5" w:rsidRDefault="00F52CBB" w:rsidP="00491CB5">
      <w:pPr>
        <w:pStyle w:val="afff1"/>
        <w:widowControl w:val="0"/>
        <w:numPr>
          <w:ilvl w:val="0"/>
          <w:numId w:val="42"/>
        </w:numPr>
        <w:adjustRightInd w:val="0"/>
        <w:spacing w:after="60" w:line="240" w:lineRule="auto"/>
        <w:ind w:left="709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91CB5">
        <w:rPr>
          <w:rFonts w:ascii="Times New Roman" w:hAnsi="Times New Roman"/>
          <w:b/>
          <w:sz w:val="24"/>
          <w:szCs w:val="24"/>
        </w:rPr>
        <w:t xml:space="preserve">Предмет </w:t>
      </w:r>
      <w:r w:rsidR="00491CB5" w:rsidRPr="00491CB5">
        <w:rPr>
          <w:rFonts w:ascii="Times New Roman" w:hAnsi="Times New Roman"/>
          <w:b/>
          <w:sz w:val="24"/>
          <w:szCs w:val="24"/>
        </w:rPr>
        <w:t>договора</w:t>
      </w:r>
      <w:r w:rsidRPr="00491CB5">
        <w:rPr>
          <w:rFonts w:ascii="Times New Roman" w:hAnsi="Times New Roman"/>
          <w:b/>
          <w:sz w:val="24"/>
          <w:szCs w:val="24"/>
        </w:rPr>
        <w:t>:</w:t>
      </w:r>
    </w:p>
    <w:p w:rsidR="00491CB5" w:rsidRPr="00491CB5" w:rsidRDefault="00491CB5" w:rsidP="00491CB5">
      <w:pPr>
        <w:pStyle w:val="afff1"/>
        <w:widowControl w:val="0"/>
        <w:adjustRightInd w:val="0"/>
        <w:spacing w:after="60" w:line="240" w:lineRule="auto"/>
        <w:ind w:left="709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491CB5">
        <w:rPr>
          <w:rFonts w:ascii="Times New Roman" w:hAnsi="Times New Roman"/>
          <w:sz w:val="24"/>
          <w:szCs w:val="24"/>
        </w:rPr>
        <w:t xml:space="preserve">Поставка лицензионного программного обеспечения MS </w:t>
      </w:r>
      <w:proofErr w:type="spellStart"/>
      <w:r w:rsidRPr="00491CB5">
        <w:rPr>
          <w:rFonts w:ascii="Times New Roman" w:hAnsi="Times New Roman"/>
          <w:sz w:val="24"/>
          <w:szCs w:val="24"/>
        </w:rPr>
        <w:t>Office</w:t>
      </w:r>
      <w:proofErr w:type="spellEnd"/>
      <w:r w:rsidRPr="00491CB5">
        <w:rPr>
          <w:rFonts w:ascii="Times New Roman" w:hAnsi="Times New Roman"/>
          <w:sz w:val="24"/>
          <w:szCs w:val="24"/>
        </w:rPr>
        <w:t xml:space="preserve"> для дома и бизнеса 2013 (электронная или коробочная версия).</w:t>
      </w:r>
    </w:p>
    <w:p w:rsidR="006C28AD" w:rsidRPr="00491CB5" w:rsidRDefault="006C28AD" w:rsidP="0033565F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91CB5">
        <w:rPr>
          <w:rFonts w:ascii="Times New Roman" w:hAnsi="Times New Roman"/>
          <w:b/>
          <w:sz w:val="24"/>
          <w:szCs w:val="24"/>
        </w:rPr>
        <w:t>Адрес поставки</w:t>
      </w:r>
      <w:r w:rsidR="0011796D" w:rsidRPr="00491CB5">
        <w:rPr>
          <w:rFonts w:ascii="Times New Roman" w:hAnsi="Times New Roman"/>
          <w:b/>
          <w:sz w:val="24"/>
          <w:szCs w:val="24"/>
        </w:rPr>
        <w:t>:</w:t>
      </w:r>
    </w:p>
    <w:p w:rsidR="00F52CBB" w:rsidRPr="00491CB5" w:rsidRDefault="00F52CBB" w:rsidP="0033565F">
      <w:pPr>
        <w:pStyle w:val="af2"/>
        <w:spacing w:before="0" w:beforeAutospacing="0" w:after="0" w:afterAutospacing="0"/>
        <w:ind w:firstLine="709"/>
        <w:jc w:val="both"/>
      </w:pPr>
      <w:r w:rsidRPr="00491CB5">
        <w:t>107076,  г. Москва, ул. Богородский вал, д.3</w:t>
      </w:r>
    </w:p>
    <w:p w:rsidR="006C28AD" w:rsidRPr="00491CB5" w:rsidRDefault="006C28AD" w:rsidP="0033565F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91CB5">
        <w:rPr>
          <w:rFonts w:ascii="Times New Roman" w:hAnsi="Times New Roman"/>
          <w:b/>
          <w:sz w:val="24"/>
          <w:szCs w:val="24"/>
        </w:rPr>
        <w:t>Срок поставки:</w:t>
      </w:r>
    </w:p>
    <w:p w:rsidR="006C28AD" w:rsidRPr="00491CB5" w:rsidRDefault="006C28AD" w:rsidP="0033565F">
      <w:pPr>
        <w:tabs>
          <w:tab w:val="num" w:pos="0"/>
        </w:tabs>
        <w:ind w:firstLine="709"/>
        <w:jc w:val="both"/>
      </w:pPr>
      <w:r w:rsidRPr="00491CB5">
        <w:t xml:space="preserve">С момента подписания договора </w:t>
      </w:r>
      <w:r w:rsidR="00491CB5" w:rsidRPr="00491CB5">
        <w:t>до 15 июля 2013 г.</w:t>
      </w:r>
    </w:p>
    <w:p w:rsidR="006C28AD" w:rsidRPr="00491CB5" w:rsidRDefault="00D313BD" w:rsidP="0033565F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after="60"/>
        <w:ind w:left="1276" w:hanging="567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91CB5">
        <w:rPr>
          <w:rFonts w:ascii="Times New Roman" w:hAnsi="Times New Roman"/>
          <w:b/>
          <w:sz w:val="24"/>
          <w:szCs w:val="24"/>
        </w:rPr>
        <w:t xml:space="preserve">Технические </w:t>
      </w:r>
      <w:r w:rsidR="006C28AD" w:rsidRPr="00491CB5">
        <w:rPr>
          <w:rFonts w:ascii="Times New Roman" w:hAnsi="Times New Roman"/>
          <w:b/>
          <w:sz w:val="24"/>
          <w:szCs w:val="24"/>
        </w:rPr>
        <w:t>требования</w:t>
      </w:r>
      <w:r w:rsidR="00F52CBB" w:rsidRPr="00491CB5">
        <w:rPr>
          <w:rFonts w:ascii="Times New Roman" w:hAnsi="Times New Roman"/>
          <w:b/>
          <w:sz w:val="24"/>
          <w:szCs w:val="24"/>
        </w:rPr>
        <w:t xml:space="preserve"> и объем поставляемой продукции</w:t>
      </w:r>
      <w:r w:rsidR="006C28AD" w:rsidRPr="00491CB5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300"/>
        <w:gridCol w:w="6935"/>
        <w:gridCol w:w="1136"/>
      </w:tblGrid>
      <w:tr w:rsidR="00491CB5" w:rsidRPr="00491CB5" w:rsidTr="00491CB5">
        <w:trPr>
          <w:trHeight w:val="398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1CB5" w:rsidRPr="00491CB5" w:rsidRDefault="00491CB5" w:rsidP="00E5378D">
            <w:pPr>
              <w:shd w:val="clear" w:color="auto" w:fill="FFFFFF"/>
              <w:spacing w:before="60" w:after="100" w:line="276" w:lineRule="auto"/>
              <w:jc w:val="center"/>
              <w:rPr>
                <w:b/>
                <w:bCs/>
                <w:color w:val="000000"/>
              </w:rPr>
            </w:pPr>
            <w:r w:rsidRPr="00491CB5">
              <w:rPr>
                <w:b/>
                <w:bCs/>
                <w:color w:val="000000"/>
              </w:rPr>
              <w:t xml:space="preserve">№ </w:t>
            </w:r>
            <w:proofErr w:type="spellStart"/>
            <w:r w:rsidRPr="00491CB5">
              <w:rPr>
                <w:b/>
                <w:bCs/>
                <w:color w:val="000000"/>
              </w:rPr>
              <w:t>п.п</w:t>
            </w:r>
            <w:proofErr w:type="spellEnd"/>
            <w:r w:rsidRPr="00491CB5">
              <w:rPr>
                <w:b/>
                <w:bCs/>
                <w:color w:val="000000"/>
              </w:rPr>
              <w:t>.</w:t>
            </w:r>
          </w:p>
        </w:tc>
        <w:tc>
          <w:tcPr>
            <w:tcW w:w="6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1CB5" w:rsidRPr="00491CB5" w:rsidRDefault="00491CB5" w:rsidP="00491CB5">
            <w:pPr>
              <w:shd w:val="clear" w:color="auto" w:fill="FFFFFF"/>
              <w:spacing w:before="60" w:after="100" w:line="276" w:lineRule="auto"/>
              <w:ind w:left="720"/>
              <w:jc w:val="both"/>
              <w:rPr>
                <w:b/>
                <w:bCs/>
                <w:color w:val="000000"/>
              </w:rPr>
            </w:pPr>
            <w:r w:rsidRPr="00491CB5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91CB5" w:rsidRPr="00491CB5" w:rsidRDefault="00491CB5" w:rsidP="00491CB5">
            <w:pPr>
              <w:shd w:val="clear" w:color="auto" w:fill="FFFFFF"/>
              <w:spacing w:before="60" w:after="100" w:line="276" w:lineRule="auto"/>
              <w:ind w:left="-108" w:right="-108"/>
              <w:jc w:val="center"/>
              <w:rPr>
                <w:b/>
                <w:bCs/>
                <w:color w:val="000000"/>
              </w:rPr>
            </w:pPr>
            <w:r w:rsidRPr="00491CB5">
              <w:rPr>
                <w:b/>
                <w:bCs/>
                <w:color w:val="000000"/>
              </w:rPr>
              <w:t xml:space="preserve">Кол-во, </w:t>
            </w:r>
            <w:proofErr w:type="spellStart"/>
            <w:proofErr w:type="gramStart"/>
            <w:r w:rsidRPr="00491CB5">
              <w:rPr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</w:tr>
      <w:tr w:rsidR="00491CB5" w:rsidRPr="00491CB5" w:rsidTr="00491CB5">
        <w:trPr>
          <w:trHeight w:val="382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1CB5" w:rsidRPr="00491CB5" w:rsidRDefault="00491CB5" w:rsidP="00E5378D">
            <w:pPr>
              <w:shd w:val="clear" w:color="auto" w:fill="FFFFFF"/>
              <w:spacing w:before="60" w:after="100" w:line="276" w:lineRule="auto"/>
              <w:jc w:val="center"/>
              <w:rPr>
                <w:bCs/>
                <w:color w:val="000000"/>
              </w:rPr>
            </w:pPr>
            <w:r w:rsidRPr="00491CB5">
              <w:rPr>
                <w:bCs/>
                <w:color w:val="000000"/>
              </w:rPr>
              <w:t>1</w:t>
            </w:r>
          </w:p>
        </w:tc>
        <w:tc>
          <w:tcPr>
            <w:tcW w:w="6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1CB5" w:rsidRPr="00491CB5" w:rsidRDefault="00491CB5" w:rsidP="00E5378D">
            <w:pPr>
              <w:spacing w:before="60" w:after="100" w:line="276" w:lineRule="auto"/>
              <w:jc w:val="both"/>
              <w:rPr>
                <w:bCs/>
                <w:color w:val="000000"/>
              </w:rPr>
            </w:pPr>
            <w:r w:rsidRPr="00491CB5">
              <w:rPr>
                <w:bCs/>
                <w:color w:val="000000"/>
              </w:rPr>
              <w:t xml:space="preserve">Программный продукт </w:t>
            </w:r>
            <w:r w:rsidRPr="00491CB5">
              <w:rPr>
                <w:bCs/>
                <w:lang w:val="en-US"/>
              </w:rPr>
              <w:t>MS</w:t>
            </w:r>
            <w:r w:rsidRPr="00491CB5">
              <w:rPr>
                <w:bCs/>
              </w:rPr>
              <w:t xml:space="preserve"> </w:t>
            </w:r>
            <w:r w:rsidRPr="00491CB5">
              <w:rPr>
                <w:bCs/>
                <w:lang w:val="en-US"/>
              </w:rPr>
              <w:t>Office</w:t>
            </w:r>
            <w:r w:rsidRPr="00491CB5">
              <w:rPr>
                <w:bCs/>
              </w:rPr>
              <w:t xml:space="preserve"> для дома и бизнеса 2013 (электронная или коробочная версия)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491CB5" w:rsidRPr="00491CB5" w:rsidRDefault="00491CB5" w:rsidP="00E5378D">
            <w:pPr>
              <w:spacing w:before="60" w:after="100" w:line="276" w:lineRule="auto"/>
              <w:ind w:left="-66"/>
              <w:jc w:val="center"/>
              <w:rPr>
                <w:bCs/>
                <w:color w:val="000000"/>
              </w:rPr>
            </w:pPr>
            <w:r w:rsidRPr="00491CB5">
              <w:rPr>
                <w:bCs/>
                <w:color w:val="000000"/>
              </w:rPr>
              <w:t>20</w:t>
            </w:r>
          </w:p>
        </w:tc>
      </w:tr>
    </w:tbl>
    <w:p w:rsidR="006C28AD" w:rsidRPr="00491CB5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91CB5">
        <w:rPr>
          <w:rFonts w:ascii="Times New Roman" w:hAnsi="Times New Roman"/>
          <w:b/>
          <w:sz w:val="24"/>
          <w:szCs w:val="24"/>
        </w:rPr>
        <w:t>Общие требования</w:t>
      </w:r>
    </w:p>
    <w:p w:rsidR="00491CB5" w:rsidRPr="00491CB5" w:rsidRDefault="00491CB5" w:rsidP="00E5378D">
      <w:pPr>
        <w:tabs>
          <w:tab w:val="num" w:pos="0"/>
        </w:tabs>
        <w:ind w:firstLine="709"/>
        <w:jc w:val="both"/>
      </w:pPr>
      <w:r w:rsidRPr="00491CB5">
        <w:t>Предмет поставки должен быть новым (не бывшим в эксплуатации), работоспособным, со сроком изготовления - в 2012-2013 г. Не допускается поставка выставочных образцов.</w:t>
      </w:r>
    </w:p>
    <w:p w:rsidR="00491CB5" w:rsidRPr="00491CB5" w:rsidRDefault="00491CB5" w:rsidP="00E5378D">
      <w:pPr>
        <w:tabs>
          <w:tab w:val="num" w:pos="0"/>
        </w:tabs>
        <w:ind w:firstLine="709"/>
        <w:jc w:val="both"/>
      </w:pPr>
      <w:r w:rsidRPr="00491CB5">
        <w:t xml:space="preserve">Товары, поставляемые по договору, не должны иметь дефектов, связанных с разработкой, материалами и качеством изготовления, либо проявляющихся в результате действия или упущения Поставщика при нормальном использовании поставленных товаров. </w:t>
      </w:r>
    </w:p>
    <w:p w:rsidR="00491CB5" w:rsidRPr="00491CB5" w:rsidRDefault="00491CB5" w:rsidP="00E5378D">
      <w:pPr>
        <w:tabs>
          <w:tab w:val="num" w:pos="0"/>
        </w:tabs>
        <w:ind w:firstLine="709"/>
        <w:jc w:val="both"/>
      </w:pPr>
      <w:r w:rsidRPr="00491CB5">
        <w:t>Предмет поставки долже</w:t>
      </w:r>
      <w:bookmarkStart w:id="1" w:name="_GoBack"/>
      <w:bookmarkEnd w:id="1"/>
      <w:r w:rsidRPr="00491CB5">
        <w:t>н иметь необходимые маркировки, наклейки и пломбы, если такие требования предъявляются действующим законодательством Российской Федерации</w:t>
      </w:r>
    </w:p>
    <w:p w:rsidR="00491CB5" w:rsidRPr="00491CB5" w:rsidRDefault="00491CB5" w:rsidP="00E5378D">
      <w:pPr>
        <w:tabs>
          <w:tab w:val="num" w:pos="0"/>
        </w:tabs>
        <w:ind w:firstLine="709"/>
        <w:jc w:val="both"/>
      </w:pPr>
      <w:r w:rsidRPr="00491CB5">
        <w:t>Каждая единица поставляемого оборудования должна сопровождаться руководством (инструкцией) по эксплуатации на русском языке, представленном в сброшюрованном виде.</w:t>
      </w:r>
    </w:p>
    <w:p w:rsidR="00491CB5" w:rsidRPr="00491CB5" w:rsidRDefault="00491CB5" w:rsidP="00E5378D">
      <w:pPr>
        <w:tabs>
          <w:tab w:val="num" w:pos="0"/>
        </w:tabs>
        <w:ind w:firstLine="709"/>
        <w:jc w:val="both"/>
      </w:pPr>
      <w:r w:rsidRPr="00491CB5">
        <w:t>Предусмотреть возможность поставки электронной версии продукта.</w:t>
      </w:r>
    </w:p>
    <w:p w:rsidR="00491CB5" w:rsidRPr="00491CB5" w:rsidRDefault="00491CB5" w:rsidP="00491CB5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709" w:firstLine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91CB5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</w:t>
      </w:r>
    </w:p>
    <w:p w:rsidR="00491CB5" w:rsidRPr="00491CB5" w:rsidRDefault="00491CB5" w:rsidP="00491CB5">
      <w:pPr>
        <w:tabs>
          <w:tab w:val="num" w:pos="0"/>
        </w:tabs>
        <w:ind w:firstLine="709"/>
      </w:pPr>
      <w:r w:rsidRPr="00491CB5">
        <w:t>Гарантийный срок на товар не менее 12 месяцев.</w:t>
      </w:r>
    </w:p>
    <w:p w:rsidR="00491CB5" w:rsidRPr="00491CB5" w:rsidRDefault="00491CB5" w:rsidP="00491CB5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91CB5">
        <w:rPr>
          <w:rFonts w:ascii="Times New Roman" w:hAnsi="Times New Roman"/>
          <w:b/>
          <w:sz w:val="24"/>
          <w:szCs w:val="24"/>
        </w:rPr>
        <w:t>Основные требования к предложению</w:t>
      </w:r>
    </w:p>
    <w:p w:rsidR="00491CB5" w:rsidRPr="00491CB5" w:rsidRDefault="00491CB5" w:rsidP="00491CB5">
      <w:pPr>
        <w:tabs>
          <w:tab w:val="num" w:pos="0"/>
        </w:tabs>
        <w:ind w:firstLine="709"/>
      </w:pPr>
      <w:r w:rsidRPr="00491CB5">
        <w:rPr>
          <w:snapToGrid w:val="0"/>
        </w:rPr>
        <w:t xml:space="preserve">Наличие документа о статусе партнёра </w:t>
      </w:r>
      <w:r w:rsidRPr="00491CB5">
        <w:rPr>
          <w:snapToGrid w:val="0"/>
          <w:lang w:val="en-US"/>
        </w:rPr>
        <w:t>Microsoft</w:t>
      </w:r>
      <w:r w:rsidRPr="00491CB5">
        <w:t>.</w:t>
      </w:r>
    </w:p>
    <w:p w:rsidR="00491CB5" w:rsidRPr="00491CB5" w:rsidRDefault="00491CB5" w:rsidP="00491CB5">
      <w:pPr>
        <w:tabs>
          <w:tab w:val="num" w:pos="0"/>
        </w:tabs>
        <w:ind w:firstLine="709"/>
      </w:pPr>
      <w:r w:rsidRPr="00491CB5">
        <w:t>Вся документация, в том числе сертификаты, гарантийные талоны представляются на русском языке.</w:t>
      </w:r>
    </w:p>
    <w:p w:rsidR="00491CB5" w:rsidRPr="00491CB5" w:rsidRDefault="00491CB5" w:rsidP="00491CB5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91CB5">
        <w:rPr>
          <w:rFonts w:ascii="Times New Roman" w:hAnsi="Times New Roman"/>
          <w:b/>
          <w:sz w:val="24"/>
          <w:szCs w:val="24"/>
        </w:rPr>
        <w:t>Требования к упаковке оборудования</w:t>
      </w:r>
    </w:p>
    <w:p w:rsidR="00491CB5" w:rsidRPr="00491CB5" w:rsidRDefault="00491CB5" w:rsidP="00491CB5">
      <w:pPr>
        <w:tabs>
          <w:tab w:val="num" w:pos="0"/>
        </w:tabs>
        <w:ind w:firstLine="709"/>
      </w:pPr>
      <w:r w:rsidRPr="00491CB5">
        <w:t>Предмет поставки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предмета поставки на весь срок его транспортировки с учетом перегрузок и длительного хранения.</w:t>
      </w:r>
    </w:p>
    <w:p w:rsidR="006C28AD" w:rsidRPr="00491CB5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91CB5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</w:t>
      </w:r>
    </w:p>
    <w:p w:rsidR="006C28AD" w:rsidRPr="00491CB5" w:rsidRDefault="006C28AD" w:rsidP="006C28AD">
      <w:pPr>
        <w:tabs>
          <w:tab w:val="num" w:pos="0"/>
        </w:tabs>
        <w:ind w:firstLine="709"/>
        <w:jc w:val="both"/>
      </w:pPr>
      <w:r w:rsidRPr="00491CB5">
        <w:t xml:space="preserve">Гарантийный срок на </w:t>
      </w:r>
      <w:r w:rsidR="00656413" w:rsidRPr="00491CB5">
        <w:t>товар не менее 12 месяцев.</w:t>
      </w:r>
    </w:p>
    <w:p w:rsidR="006C28AD" w:rsidRPr="00491CB5" w:rsidRDefault="006C28AD" w:rsidP="006C28AD">
      <w:pPr>
        <w:tabs>
          <w:tab w:val="num" w:pos="0"/>
        </w:tabs>
        <w:ind w:firstLine="709"/>
        <w:jc w:val="both"/>
      </w:pPr>
      <w:r w:rsidRPr="00491CB5">
        <w:t xml:space="preserve">При необходимости отправки </w:t>
      </w:r>
      <w:r w:rsidR="00841EC8" w:rsidRPr="00491CB5">
        <w:t>товара</w:t>
      </w:r>
      <w:r w:rsidRPr="00491CB5">
        <w:t xml:space="preserve"> в сервисный центр, доставка осуществляется за счёт поставщика.</w:t>
      </w:r>
    </w:p>
    <w:p w:rsidR="006C28AD" w:rsidRPr="00491CB5" w:rsidRDefault="006C28AD" w:rsidP="006C28AD">
      <w:pPr>
        <w:tabs>
          <w:tab w:val="num" w:pos="0"/>
        </w:tabs>
        <w:ind w:firstLine="709"/>
        <w:jc w:val="both"/>
      </w:pPr>
      <w:r w:rsidRPr="00491CB5">
        <w:t xml:space="preserve">Срок гарантийного ремонта – не более двух недель, в случае превышения срока ремонта Поставщиком производится замена оборудования на </w:t>
      </w:r>
      <w:proofErr w:type="gramStart"/>
      <w:r w:rsidRPr="00491CB5">
        <w:t>аналогичное</w:t>
      </w:r>
      <w:proofErr w:type="gramEnd"/>
      <w:r w:rsidRPr="00491CB5">
        <w:t xml:space="preserve"> (подменный фонд).</w:t>
      </w:r>
    </w:p>
    <w:p w:rsidR="006C28AD" w:rsidRPr="00491CB5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91CB5">
        <w:rPr>
          <w:rFonts w:ascii="Times New Roman" w:hAnsi="Times New Roman"/>
          <w:b/>
          <w:sz w:val="24"/>
          <w:szCs w:val="24"/>
        </w:rPr>
        <w:lastRenderedPageBreak/>
        <w:t>Основные требования к предложению</w:t>
      </w:r>
    </w:p>
    <w:p w:rsidR="006C28AD" w:rsidRPr="00491CB5" w:rsidRDefault="006C28AD" w:rsidP="006C28AD">
      <w:pPr>
        <w:tabs>
          <w:tab w:val="num" w:pos="0"/>
        </w:tabs>
        <w:ind w:firstLine="709"/>
        <w:jc w:val="both"/>
      </w:pPr>
      <w:r w:rsidRPr="00491CB5">
        <w:t>Наличие документа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т.д.).</w:t>
      </w:r>
    </w:p>
    <w:p w:rsidR="006C28AD" w:rsidRPr="00491CB5" w:rsidRDefault="006C28AD" w:rsidP="006C28AD">
      <w:pPr>
        <w:tabs>
          <w:tab w:val="num" w:pos="0"/>
        </w:tabs>
        <w:ind w:firstLine="709"/>
        <w:jc w:val="both"/>
      </w:pPr>
      <w:r w:rsidRPr="00491CB5">
        <w:t>Вся документация, в том числе сертификаты, гарантийные талоны представляются на русском языке.</w:t>
      </w:r>
    </w:p>
    <w:p w:rsidR="006C28AD" w:rsidRPr="00491CB5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91CB5">
        <w:rPr>
          <w:rFonts w:ascii="Times New Roman" w:hAnsi="Times New Roman"/>
          <w:b/>
          <w:sz w:val="24"/>
          <w:szCs w:val="24"/>
        </w:rPr>
        <w:t>Требования к упаковке оборудования</w:t>
      </w:r>
    </w:p>
    <w:p w:rsidR="006C28AD" w:rsidRPr="00491CB5" w:rsidRDefault="006C28AD" w:rsidP="006C28AD">
      <w:pPr>
        <w:tabs>
          <w:tab w:val="num" w:pos="0"/>
        </w:tabs>
        <w:ind w:firstLine="709"/>
        <w:jc w:val="both"/>
      </w:pPr>
      <w:r w:rsidRPr="00491CB5">
        <w:t>Предмет поставки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предмета поставки на весь срок его транспортировки с учетом перегрузок и длительного хранения.</w:t>
      </w:r>
    </w:p>
    <w:sectPr w:rsidR="006C28AD" w:rsidRPr="00491CB5" w:rsidSect="006B02D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9CE" w:rsidRDefault="005B79CE">
      <w:r>
        <w:separator/>
      </w:r>
    </w:p>
  </w:endnote>
  <w:endnote w:type="continuationSeparator" w:id="0">
    <w:p w:rsidR="005B79CE" w:rsidRDefault="005B7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8AD" w:rsidRDefault="006C28AD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>
      <w:rPr>
        <w:color w:val="BFBFBF" w:themeColor="background1" w:themeShade="BF"/>
      </w:rPr>
    </w:sdtEndPr>
    <w:sdtContent>
      <w:p w:rsidR="006C28AD" w:rsidRPr="00732287" w:rsidRDefault="00C506DC">
        <w:pPr>
          <w:pStyle w:val="af4"/>
          <w:jc w:val="center"/>
          <w:rPr>
            <w:rFonts w:ascii="Times New Roman" w:hAnsi="Times New Roman" w:cs="Times New Roman"/>
            <w:color w:val="BFBFBF" w:themeColor="background1" w:themeShade="BF"/>
            <w:sz w:val="22"/>
            <w:szCs w:val="22"/>
          </w:rPr>
        </w:pPr>
        <w:r w:rsidRPr="00732287">
          <w:rPr>
            <w:rFonts w:ascii="Times New Roman" w:hAnsi="Times New Roman" w:cs="Times New Roman"/>
            <w:color w:val="BFBFBF" w:themeColor="background1" w:themeShade="BF"/>
            <w:sz w:val="22"/>
            <w:szCs w:val="22"/>
          </w:rPr>
          <w:fldChar w:fldCharType="begin"/>
        </w:r>
        <w:r w:rsidR="006C28AD" w:rsidRPr="00732287">
          <w:rPr>
            <w:rFonts w:ascii="Times New Roman" w:hAnsi="Times New Roman" w:cs="Times New Roman"/>
            <w:color w:val="BFBFBF" w:themeColor="background1" w:themeShade="BF"/>
            <w:sz w:val="22"/>
            <w:szCs w:val="22"/>
          </w:rPr>
          <w:instrText xml:space="preserve"> PAGE   \* MERGEFORMAT </w:instrText>
        </w:r>
        <w:r w:rsidRPr="00732287">
          <w:rPr>
            <w:rFonts w:ascii="Times New Roman" w:hAnsi="Times New Roman" w:cs="Times New Roman"/>
            <w:color w:val="BFBFBF" w:themeColor="background1" w:themeShade="BF"/>
            <w:sz w:val="22"/>
            <w:szCs w:val="22"/>
          </w:rPr>
          <w:fldChar w:fldCharType="separate"/>
        </w:r>
        <w:r w:rsidR="00E5378D">
          <w:rPr>
            <w:rFonts w:ascii="Times New Roman" w:hAnsi="Times New Roman" w:cs="Times New Roman"/>
            <w:noProof/>
            <w:color w:val="BFBFBF" w:themeColor="background1" w:themeShade="BF"/>
            <w:sz w:val="22"/>
            <w:szCs w:val="22"/>
          </w:rPr>
          <w:t>3</w:t>
        </w:r>
        <w:r w:rsidRPr="00732287">
          <w:rPr>
            <w:rFonts w:ascii="Times New Roman" w:hAnsi="Times New Roman" w:cs="Times New Roman"/>
            <w:color w:val="BFBFBF" w:themeColor="background1" w:themeShade="BF"/>
            <w:sz w:val="22"/>
            <w:szCs w:val="22"/>
          </w:rPr>
          <w:fldChar w:fldCharType="end"/>
        </w:r>
      </w:p>
    </w:sdtContent>
  </w:sdt>
  <w:p w:rsidR="006C28AD" w:rsidRPr="00732287" w:rsidRDefault="006C28AD" w:rsidP="004A2DFE">
    <w:pPr>
      <w:pStyle w:val="af4"/>
      <w:jc w:val="center"/>
      <w:rPr>
        <w:rFonts w:ascii="Times New Roman" w:hAnsi="Times New Roman" w:cs="Times New Roman"/>
        <w:color w:val="A6A6A6" w:themeColor="background1" w:themeShade="A6"/>
      </w:rPr>
    </w:pPr>
    <w:r w:rsidRPr="00732287">
      <w:rPr>
        <w:rFonts w:ascii="Times New Roman" w:hAnsi="Times New Roman" w:cs="Times New Roman"/>
        <w:color w:val="A6A6A6" w:themeColor="background1" w:themeShade="A6"/>
      </w:rPr>
      <w:t xml:space="preserve">ТОМ 2 «Техническая часть» </w:t>
    </w:r>
  </w:p>
  <w:p w:rsidR="00732287" w:rsidRDefault="00325A9A" w:rsidP="00325A9A">
    <w:pPr>
      <w:pStyle w:val="af4"/>
      <w:tabs>
        <w:tab w:val="clear" w:pos="4153"/>
      </w:tabs>
      <w:ind w:left="-567"/>
      <w:jc w:val="center"/>
      <w:rPr>
        <w:rFonts w:ascii="Times New Roman" w:hAnsi="Times New Roman" w:cs="Times New Roman"/>
        <w:color w:val="A6A6A6" w:themeColor="background1" w:themeShade="A6"/>
      </w:rPr>
    </w:pPr>
    <w:r w:rsidRPr="00732287">
      <w:rPr>
        <w:rFonts w:ascii="Times New Roman" w:hAnsi="Times New Roman" w:cs="Times New Roman"/>
        <w:bCs/>
        <w:color w:val="A6A6A6" w:themeColor="background1" w:themeShade="A6"/>
      </w:rPr>
      <w:t>Документации по простой процедуре закупки</w:t>
    </w:r>
    <w:r w:rsidR="00FD2D7C">
      <w:rPr>
        <w:rFonts w:ascii="Times New Roman" w:hAnsi="Times New Roman" w:cs="Times New Roman"/>
        <w:bCs/>
        <w:color w:val="A6A6A6" w:themeColor="background1" w:themeShade="A6"/>
      </w:rPr>
      <w:t xml:space="preserve"> </w:t>
    </w:r>
    <w:r w:rsidRPr="00732287">
      <w:rPr>
        <w:rFonts w:ascii="Times New Roman" w:hAnsi="Times New Roman" w:cs="Times New Roman"/>
        <w:bCs/>
        <w:color w:val="A6A6A6" w:themeColor="background1" w:themeShade="A6"/>
      </w:rPr>
      <w:t>(запрос цен</w:t>
    </w:r>
    <w:proofErr w:type="gramStart"/>
    <w:r w:rsidRPr="00732287">
      <w:rPr>
        <w:rFonts w:ascii="Times New Roman" w:hAnsi="Times New Roman" w:cs="Times New Roman"/>
        <w:bCs/>
        <w:color w:val="A6A6A6" w:themeColor="background1" w:themeShade="A6"/>
      </w:rPr>
      <w:t>)</w:t>
    </w:r>
    <w:r w:rsidR="00732287">
      <w:rPr>
        <w:rFonts w:ascii="Times New Roman" w:hAnsi="Times New Roman" w:cs="Times New Roman"/>
        <w:color w:val="A6A6A6" w:themeColor="background1" w:themeShade="A6"/>
      </w:rPr>
      <w:t>в</w:t>
    </w:r>
    <w:proofErr w:type="gramEnd"/>
    <w:r w:rsidR="00732287">
      <w:rPr>
        <w:rFonts w:ascii="Times New Roman" w:hAnsi="Times New Roman" w:cs="Times New Roman"/>
        <w:color w:val="A6A6A6" w:themeColor="background1" w:themeShade="A6"/>
      </w:rPr>
      <w:t xml:space="preserve"> электронной форме</w:t>
    </w:r>
  </w:p>
  <w:p w:rsidR="00325A9A" w:rsidRPr="00732287" w:rsidRDefault="00732287" w:rsidP="00325A9A">
    <w:pPr>
      <w:pStyle w:val="af4"/>
      <w:tabs>
        <w:tab w:val="clear" w:pos="4153"/>
      </w:tabs>
      <w:ind w:left="-567"/>
      <w:jc w:val="center"/>
      <w:rPr>
        <w:rFonts w:ascii="Times New Roman" w:hAnsi="Times New Roman" w:cs="Times New Roman"/>
        <w:color w:val="A6A6A6" w:themeColor="background1" w:themeShade="A6"/>
      </w:rPr>
    </w:pPr>
    <w:r w:rsidRPr="00732287">
      <w:rPr>
        <w:rFonts w:ascii="Times New Roman" w:hAnsi="Times New Roman" w:cs="Times New Roman"/>
        <w:color w:val="A6A6A6" w:themeColor="background1" w:themeShade="A6"/>
      </w:rPr>
      <w:t>на право заключения договора на поставку лицензионного программного обеспечения</w:t>
    </w:r>
    <w:r w:rsidR="00FD2D7C">
      <w:rPr>
        <w:rFonts w:ascii="Times New Roman" w:hAnsi="Times New Roman" w:cs="Times New Roman"/>
        <w:color w:val="A6A6A6" w:themeColor="background1" w:themeShade="A6"/>
      </w:rPr>
      <w:t xml:space="preserve"> </w:t>
    </w:r>
    <w:r w:rsidRPr="00732287">
      <w:rPr>
        <w:rFonts w:ascii="Times New Roman" w:hAnsi="Times New Roman" w:cs="Times New Roman"/>
        <w:color w:val="A6A6A6" w:themeColor="background1" w:themeShade="A6"/>
      </w:rPr>
      <w:t xml:space="preserve">MS </w:t>
    </w:r>
    <w:proofErr w:type="spellStart"/>
    <w:r w:rsidRPr="00732287">
      <w:rPr>
        <w:rFonts w:ascii="Times New Roman" w:hAnsi="Times New Roman" w:cs="Times New Roman"/>
        <w:color w:val="A6A6A6" w:themeColor="background1" w:themeShade="A6"/>
      </w:rPr>
      <w:t>Office</w:t>
    </w:r>
    <w:proofErr w:type="spellEnd"/>
    <w:r w:rsidRPr="00732287">
      <w:rPr>
        <w:rFonts w:ascii="Times New Roman" w:hAnsi="Times New Roman" w:cs="Times New Roman"/>
        <w:color w:val="A6A6A6" w:themeColor="background1" w:themeShade="A6"/>
      </w:rPr>
      <w:t xml:space="preserve"> для дома и бизнеса 2013 (электронная или коробочная версия)</w:t>
    </w:r>
  </w:p>
  <w:p w:rsidR="006C28AD" w:rsidRPr="00732287" w:rsidRDefault="006C28AD" w:rsidP="00325A9A">
    <w:pPr>
      <w:pStyle w:val="af4"/>
      <w:jc w:val="center"/>
      <w:rPr>
        <w:rFonts w:ascii="Times New Roman" w:hAnsi="Times New Roman" w:cs="Times New Roman"/>
        <w:color w:val="A6A6A6" w:themeColor="background1" w:themeShade="A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D7C" w:rsidRDefault="00FD2D7C">
    <w:pPr>
      <w:pStyle w:val="a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9CE" w:rsidRDefault="005B79CE">
      <w:r>
        <w:separator/>
      </w:r>
    </w:p>
  </w:footnote>
  <w:footnote w:type="continuationSeparator" w:id="0">
    <w:p w:rsidR="005B79CE" w:rsidRDefault="005B79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D7C" w:rsidRDefault="00FD2D7C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D7C" w:rsidRDefault="00FD2D7C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D7C" w:rsidRDefault="00FD2D7C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310F7C"/>
    <w:multiLevelType w:val="hybridMultilevel"/>
    <w:tmpl w:val="32FA11FA"/>
    <w:lvl w:ilvl="0" w:tplc="D7B6D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F62415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0F387923"/>
    <w:multiLevelType w:val="hybridMultilevel"/>
    <w:tmpl w:val="07F0EA3E"/>
    <w:lvl w:ilvl="0" w:tplc="0FEC1E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1DA716B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3434A3A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1BA4F6E"/>
    <w:multiLevelType w:val="multilevel"/>
    <w:tmpl w:val="D72E93B2"/>
    <w:lvl w:ilvl="0">
      <w:start w:val="1"/>
      <w:numFmt w:val="decimal"/>
      <w:lvlText w:val="%1."/>
      <w:lvlJc w:val="left"/>
      <w:pPr>
        <w:ind w:left="928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7B7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0">
    <w:nsid w:val="554038B4"/>
    <w:multiLevelType w:val="hybridMultilevel"/>
    <w:tmpl w:val="61E04560"/>
    <w:lvl w:ilvl="0" w:tplc="7A6AA0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B732451"/>
    <w:multiLevelType w:val="hybridMultilevel"/>
    <w:tmpl w:val="81C8434C"/>
    <w:lvl w:ilvl="0" w:tplc="DBD62F94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3">
    <w:nsid w:val="5C585BB7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7310D63"/>
    <w:multiLevelType w:val="hybridMultilevel"/>
    <w:tmpl w:val="C72C59BE"/>
    <w:lvl w:ilvl="0" w:tplc="64EAC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AD60F7"/>
    <w:multiLevelType w:val="hybridMultilevel"/>
    <w:tmpl w:val="FB8E0BA0"/>
    <w:lvl w:ilvl="0" w:tplc="4142FD10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F710042"/>
    <w:multiLevelType w:val="multilevel"/>
    <w:tmpl w:val="1926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5B3B61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7A5429D5"/>
    <w:multiLevelType w:val="hybridMultilevel"/>
    <w:tmpl w:val="394C8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3"/>
  </w:num>
  <w:num w:numId="3">
    <w:abstractNumId w:val="42"/>
  </w:num>
  <w:num w:numId="4">
    <w:abstractNumId w:val="28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20"/>
  </w:num>
  <w:num w:numId="12">
    <w:abstractNumId w:val="40"/>
  </w:num>
  <w:num w:numId="13">
    <w:abstractNumId w:val="9"/>
  </w:num>
  <w:num w:numId="14">
    <w:abstractNumId w:val="26"/>
  </w:num>
  <w:num w:numId="15">
    <w:abstractNumId w:val="14"/>
  </w:num>
  <w:num w:numId="16">
    <w:abstractNumId w:val="34"/>
  </w:num>
  <w:num w:numId="17">
    <w:abstractNumId w:val="41"/>
  </w:num>
  <w:num w:numId="18">
    <w:abstractNumId w:val="30"/>
  </w:num>
  <w:num w:numId="19">
    <w:abstractNumId w:val="7"/>
  </w:num>
  <w:num w:numId="20">
    <w:abstractNumId w:val="9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21">
    <w:abstractNumId w:val="27"/>
  </w:num>
  <w:num w:numId="22">
    <w:abstractNumId w:val="16"/>
  </w:num>
  <w:num w:numId="23">
    <w:abstractNumId w:val="15"/>
  </w:num>
  <w:num w:numId="24">
    <w:abstractNumId w:val="45"/>
  </w:num>
  <w:num w:numId="25">
    <w:abstractNumId w:val="22"/>
  </w:num>
  <w:num w:numId="26">
    <w:abstractNumId w:val="23"/>
  </w:num>
  <w:num w:numId="27">
    <w:abstractNumId w:val="39"/>
  </w:num>
  <w:num w:numId="28">
    <w:abstractNumId w:val="11"/>
  </w:num>
  <w:num w:numId="29">
    <w:abstractNumId w:val="31"/>
  </w:num>
  <w:num w:numId="30">
    <w:abstractNumId w:val="8"/>
  </w:num>
  <w:num w:numId="31">
    <w:abstractNumId w:val="4"/>
  </w:num>
  <w:num w:numId="32">
    <w:abstractNumId w:val="37"/>
  </w:num>
  <w:num w:numId="33">
    <w:abstractNumId w:val="19"/>
  </w:num>
  <w:num w:numId="34">
    <w:abstractNumId w:val="38"/>
  </w:num>
  <w:num w:numId="35">
    <w:abstractNumId w:val="12"/>
  </w:num>
  <w:num w:numId="36">
    <w:abstractNumId w:val="32"/>
  </w:num>
  <w:num w:numId="37">
    <w:abstractNumId w:val="25"/>
  </w:num>
  <w:num w:numId="38">
    <w:abstractNumId w:val="35"/>
  </w:num>
  <w:num w:numId="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4"/>
  </w:num>
  <w:num w:numId="42">
    <w:abstractNumId w:val="21"/>
  </w:num>
  <w:num w:numId="43">
    <w:abstractNumId w:val="33"/>
  </w:num>
  <w:num w:numId="44">
    <w:abstractNumId w:val="10"/>
  </w:num>
  <w:num w:numId="45">
    <w:abstractNumId w:val="17"/>
  </w:num>
  <w:num w:numId="46">
    <w:abstractNumId w:val="29"/>
  </w:num>
  <w:num w:numId="4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BD0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7EF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1796D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190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2E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3368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3AAE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5A9A"/>
    <w:rsid w:val="00327639"/>
    <w:rsid w:val="00330613"/>
    <w:rsid w:val="00331BA8"/>
    <w:rsid w:val="003336CC"/>
    <w:rsid w:val="00334AB8"/>
    <w:rsid w:val="0033565F"/>
    <w:rsid w:val="00335CEC"/>
    <w:rsid w:val="003421B3"/>
    <w:rsid w:val="00343530"/>
    <w:rsid w:val="00346A2A"/>
    <w:rsid w:val="00350F1E"/>
    <w:rsid w:val="003522B6"/>
    <w:rsid w:val="0035263D"/>
    <w:rsid w:val="00353575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76E83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52C"/>
    <w:rsid w:val="00443E17"/>
    <w:rsid w:val="00444101"/>
    <w:rsid w:val="00446DB7"/>
    <w:rsid w:val="00450BC8"/>
    <w:rsid w:val="00451ACB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1CB5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D720B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5537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9CE"/>
    <w:rsid w:val="005B7B08"/>
    <w:rsid w:val="005C08C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1C1D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4BC"/>
    <w:rsid w:val="00626866"/>
    <w:rsid w:val="00627656"/>
    <w:rsid w:val="006307DE"/>
    <w:rsid w:val="00631450"/>
    <w:rsid w:val="00632073"/>
    <w:rsid w:val="00633C42"/>
    <w:rsid w:val="006341C4"/>
    <w:rsid w:val="00634A0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413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28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47CCF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1EC8"/>
    <w:rsid w:val="008516CC"/>
    <w:rsid w:val="00852F0E"/>
    <w:rsid w:val="00853FC6"/>
    <w:rsid w:val="00854F0E"/>
    <w:rsid w:val="0085523F"/>
    <w:rsid w:val="00856620"/>
    <w:rsid w:val="00857933"/>
    <w:rsid w:val="0086051B"/>
    <w:rsid w:val="00860C42"/>
    <w:rsid w:val="00860E08"/>
    <w:rsid w:val="00860E21"/>
    <w:rsid w:val="0086246F"/>
    <w:rsid w:val="00866B90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774F8"/>
    <w:rsid w:val="008800B0"/>
    <w:rsid w:val="0088045F"/>
    <w:rsid w:val="008809EC"/>
    <w:rsid w:val="008816B2"/>
    <w:rsid w:val="008850CF"/>
    <w:rsid w:val="0088542E"/>
    <w:rsid w:val="00886B88"/>
    <w:rsid w:val="008871C1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41F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E44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42B"/>
    <w:rsid w:val="009A0901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36C5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97B1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31B1"/>
    <w:rsid w:val="00AB3724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57820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5F8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3BD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4FB5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68C"/>
    <w:rsid w:val="00E502C8"/>
    <w:rsid w:val="00E50D70"/>
    <w:rsid w:val="00E51893"/>
    <w:rsid w:val="00E51ACD"/>
    <w:rsid w:val="00E51F60"/>
    <w:rsid w:val="00E526CF"/>
    <w:rsid w:val="00E5378D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928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F53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4D0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449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2CBB"/>
    <w:rsid w:val="00F55504"/>
    <w:rsid w:val="00F55B5D"/>
    <w:rsid w:val="00F55C42"/>
    <w:rsid w:val="00F56A94"/>
    <w:rsid w:val="00F60166"/>
    <w:rsid w:val="00F60D79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4FC4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2D7C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a-k-d.ru/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74E311-B493-4ACE-8941-08808D5383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38F1159-88F5-4EE9-805D-5BFE6FB95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477</Words>
  <Characters>3448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27</cp:revision>
  <cp:lastPrinted>2012-09-26T11:12:00Z</cp:lastPrinted>
  <dcterms:created xsi:type="dcterms:W3CDTF">2012-11-14T08:40:00Z</dcterms:created>
  <dcterms:modified xsi:type="dcterms:W3CDTF">2013-06-27T07:17:00Z</dcterms:modified>
</cp:coreProperties>
</file>