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67C" w:rsidRDefault="0090267C">
      <w:pPr>
        <w:rPr>
          <w:sz w:val="22"/>
          <w:szCs w:val="22"/>
        </w:rPr>
      </w:pPr>
    </w:p>
    <w:p w:rsidR="0090267C" w:rsidRDefault="00530890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90267C" w:rsidRDefault="00530890"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>на поставку радиаторов биметаллических секционных</w:t>
      </w:r>
    </w:p>
    <w:p w:rsidR="0090267C" w:rsidRDefault="0090267C">
      <w:pPr>
        <w:tabs>
          <w:tab w:val="right" w:pos="9540"/>
        </w:tabs>
        <w:ind w:left="360"/>
      </w:pPr>
    </w:p>
    <w:p w:rsidR="0090267C" w:rsidRDefault="00530890"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 w:rsidR="0090267C" w:rsidRDefault="0090267C">
      <w:pPr>
        <w:ind w:left="360"/>
      </w:pPr>
    </w:p>
    <w:p w:rsidR="0090267C" w:rsidRDefault="00530890">
      <w:pPr>
        <w:shd w:val="clear" w:color="auto" w:fill="FFFFFF"/>
        <w:spacing w:before="120" w:after="120"/>
        <w:jc w:val="both"/>
        <w:rPr>
          <w:spacing w:val="-1"/>
        </w:rPr>
      </w:pPr>
      <w:bookmarkStart w:id="6" w:name="_Toc157679430"/>
      <w:bookmarkStart w:id="7" w:name="_Toc168144773"/>
      <w:bookmarkStart w:id="8" w:name="_Toc168159759"/>
      <w:bookmarkStart w:id="9" w:name="_Toc213335117"/>
      <w:bookmarkStart w:id="10" w:name="_Toc213679120"/>
      <w:bookmarkStart w:id="11" w:name="_Toc213679198"/>
      <w:bookmarkEnd w:id="6"/>
      <w:bookmarkEnd w:id="7"/>
      <w:bookmarkEnd w:id="8"/>
      <w:bookmarkEnd w:id="9"/>
      <w:bookmarkEnd w:id="10"/>
      <w:bookmarkEnd w:id="11"/>
      <w:proofErr w:type="gramStart"/>
      <w:r>
        <w:t xml:space="preserve">ФГУП "НИТИ им. А.П. Александрова" в лице генерального директора Василенко В.А., действующего на основании Устава предприятия, именуемое в </w:t>
      </w:r>
      <w:r>
        <w:t>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>нейш</w:t>
      </w:r>
      <w:r>
        <w:rPr>
          <w:spacing w:val="3"/>
        </w:rPr>
        <w:t xml:space="preserve">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90267C" w:rsidRDefault="00530890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90267C" w:rsidRDefault="00530890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 xml:space="preserve">В данном Договоре нижеперечисленные термины будут иметь следующее </w:t>
      </w:r>
      <w:r>
        <w:t>толков</w:t>
      </w:r>
      <w:r>
        <w:t>а</w:t>
      </w:r>
      <w:r>
        <w:t>ние:</w:t>
      </w:r>
    </w:p>
    <w:p w:rsidR="0090267C" w:rsidRDefault="00530890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>
        <w:t>о</w:t>
      </w:r>
      <w:r>
        <w:t>вор</w:t>
      </w:r>
      <w:r>
        <w:t xml:space="preserve">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90267C" w:rsidRDefault="00530890">
      <w:pPr>
        <w:pStyle w:val="-2"/>
        <w:numPr>
          <w:ilvl w:val="0"/>
          <w:numId w:val="0"/>
        </w:numPr>
        <w:spacing w:before="60" w:after="60"/>
        <w:ind w:firstLine="748"/>
      </w:pPr>
      <w:r>
        <w:t xml:space="preserve">б) «Цена Договора» - цена, которая должна быть выплачена Поставщику в рамках Договора </w:t>
      </w:r>
      <w:r>
        <w:t>за полное, своевременное и надлежащее выполнение обязательств Поставщика по Договору;</w:t>
      </w:r>
    </w:p>
    <w:p w:rsidR="0090267C" w:rsidRDefault="00530890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 » - машины, агрегаты и оборудование</w:t>
      </w:r>
      <w:r>
        <w:rPr>
          <w:i/>
        </w:rPr>
        <w:t>,</w:t>
      </w:r>
      <w:r>
        <w:t xml:space="preserve"> указанные в п.2.1 настоящего Д</w:t>
      </w:r>
      <w:r>
        <w:t>о</w:t>
      </w:r>
      <w:r>
        <w:t>говора, характеристики, которых перечислены в Спецификации (Приложение № 1 к н</w:t>
      </w:r>
      <w:r>
        <w:t>а</w:t>
      </w:r>
      <w:r>
        <w:t>стоящему Дого</w:t>
      </w:r>
      <w:r>
        <w:t>вору) и в Технических требованиях (Приложение № 2 к настоящему Дог</w:t>
      </w:r>
      <w:r>
        <w:t>о</w:t>
      </w:r>
      <w:r>
        <w:t>вору), поставляемые в рамках настоящего Договора.</w:t>
      </w:r>
    </w:p>
    <w:p w:rsidR="0090267C" w:rsidRDefault="00530890">
      <w:pPr>
        <w:pStyle w:val="-"/>
        <w:spacing w:before="240" w:after="60"/>
        <w:outlineLvl w:val="1"/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90267C" w:rsidRDefault="0053089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</w:t>
      </w:r>
      <w:r>
        <w:rPr>
          <w:b/>
        </w:rPr>
        <w:t>радиаторов биметаллических секционных</w:t>
      </w:r>
      <w:bookmarkStart w:id="18" w:name="_GoBack"/>
      <w:bookmarkEnd w:id="18"/>
      <w:r>
        <w:t xml:space="preserve"> в обусловленные Договором сроки в соответствии со Спецификацией (Пр</w:t>
      </w:r>
      <w:r>
        <w:t>и</w:t>
      </w:r>
      <w:r>
        <w:t>ложение № 1 к настоящему Договору), Техническими требованиями (Приложение № 2 к настоящему Договору). Поставщик обязуется передать Товар  Покупателю, а Покупатель обязуется оплатить перед</w:t>
      </w:r>
      <w:r>
        <w:t>анный Товар</w:t>
      </w:r>
      <w:proofErr w:type="gramStart"/>
      <w:r>
        <w:t xml:space="preserve"> .</w:t>
      </w:r>
      <w:proofErr w:type="gramEnd"/>
    </w:p>
    <w:p w:rsidR="0090267C" w:rsidRDefault="0053089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</w:t>
      </w:r>
      <w:proofErr w:type="gramStart"/>
      <w:r>
        <w:t xml:space="preserve"> ,</w:t>
      </w:r>
      <w:proofErr w:type="gramEnd"/>
      <w:r>
        <w:t xml:space="preserve"> его количество и сроки поставки опред</w:t>
      </w:r>
      <w:r>
        <w:t>е</w:t>
      </w:r>
      <w:r>
        <w:t>ляются Спецификацией (Приложение № 1 к настоящему Договору), технические и кач</w:t>
      </w:r>
      <w:r>
        <w:t>е</w:t>
      </w:r>
      <w:r>
        <w:t>ственные показатели – Техническими требованиями (Приложение № 2 к настоящему Д</w:t>
      </w:r>
      <w:r>
        <w:t>о</w:t>
      </w:r>
      <w:r>
        <w:t>говору).</w:t>
      </w:r>
    </w:p>
    <w:p w:rsidR="0090267C" w:rsidRDefault="0053089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Товар, свободный от прав третьих лиц.</w:t>
      </w:r>
    </w:p>
    <w:p w:rsidR="0090267C" w:rsidRDefault="00530890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 осуществляется Поставщиком на условиях DDP (ИНКОТЕРМС 2000) по адресу склада Покупателя: г. Сосновый Бор Ленинградской области, ФГУП "НИТИ им. А.П. Александрова".</w:t>
      </w:r>
    </w:p>
    <w:p w:rsidR="0090267C" w:rsidRDefault="00530890">
      <w:pPr>
        <w:pStyle w:val="-"/>
        <w:spacing w:before="240" w:after="60"/>
        <w:outlineLvl w:val="1"/>
      </w:pPr>
      <w:bookmarkStart w:id="19" w:name="_Toc157679432"/>
      <w:bookmarkStart w:id="20" w:name="_Toc168144775"/>
      <w:bookmarkStart w:id="21" w:name="_Toc168159761"/>
      <w:bookmarkStart w:id="22" w:name="_Toc213335119"/>
      <w:bookmarkStart w:id="23" w:name="_Toc213679122"/>
      <w:bookmarkStart w:id="24" w:name="_Toc213679200"/>
      <w:r>
        <w:lastRenderedPageBreak/>
        <w:t xml:space="preserve">Цена </w:t>
      </w:r>
      <w:r>
        <w:t>Договора</w:t>
      </w:r>
      <w:bookmarkEnd w:id="19"/>
      <w:bookmarkEnd w:id="20"/>
      <w:bookmarkEnd w:id="21"/>
      <w:bookmarkEnd w:id="22"/>
      <w:bookmarkEnd w:id="23"/>
      <w:bookmarkEnd w:id="24"/>
    </w:p>
    <w:p w:rsidR="0090267C" w:rsidRDefault="0053089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90267C" w:rsidRDefault="0053089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является фиксированной</w:t>
      </w:r>
      <w:r>
        <w:t xml:space="preserve">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до Покупателя, расходы на перевозку, упаковк</w:t>
      </w:r>
      <w:r>
        <w:t>у, экспедирование, полный ко</w:t>
      </w:r>
      <w:r>
        <w:t>м</w:t>
      </w:r>
      <w:r>
        <w:t>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</w:t>
      </w:r>
      <w:r>
        <w:t>л</w:t>
      </w:r>
      <w:r>
        <w:t>нением обязательств по Договору в соответствии с законодательс</w:t>
      </w:r>
      <w:r>
        <w:t>твом Российской Фед</w:t>
      </w:r>
      <w:r>
        <w:t>е</w:t>
      </w:r>
      <w:r>
        <w:t>рации.</w:t>
      </w:r>
    </w:p>
    <w:p w:rsidR="0090267C" w:rsidRDefault="0053089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Расходы на транспортировку Товара до склада Покупателя (транспортные расходы) в спецификации договора, счёте и </w:t>
      </w:r>
      <w:proofErr w:type="gramStart"/>
      <w:r>
        <w:t>счёт-фактуре</w:t>
      </w:r>
      <w:proofErr w:type="gramEnd"/>
      <w:r>
        <w:t xml:space="preserve"> выделяются отдельной строкой.</w:t>
      </w:r>
    </w:p>
    <w:p w:rsidR="0090267C" w:rsidRDefault="00530890">
      <w:pPr>
        <w:pStyle w:val="-"/>
        <w:spacing w:before="240" w:after="60"/>
        <w:outlineLvl w:val="1"/>
      </w:pPr>
      <w:bookmarkStart w:id="25" w:name="_Toc157679434"/>
      <w:bookmarkStart w:id="26" w:name="_Toc168144777"/>
      <w:bookmarkStart w:id="27" w:name="_Toc168159763"/>
      <w:bookmarkStart w:id="28" w:name="_Toc213335120"/>
      <w:bookmarkStart w:id="29" w:name="_Toc213679123"/>
      <w:bookmarkStart w:id="30" w:name="_Toc213679201"/>
      <w:r>
        <w:t>Нормы и стандарты</w:t>
      </w:r>
      <w:bookmarkEnd w:id="25"/>
      <w:bookmarkEnd w:id="26"/>
      <w:bookmarkEnd w:id="27"/>
      <w:bookmarkEnd w:id="28"/>
      <w:bookmarkEnd w:id="29"/>
      <w:bookmarkEnd w:id="30"/>
    </w:p>
    <w:p w:rsidR="0090267C" w:rsidRDefault="0053089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Товар</w:t>
      </w:r>
      <w:proofErr w:type="gramEnd"/>
      <w:r>
        <w:t xml:space="preserve"> поставляемый по настоящему Договору, должен соответ</w:t>
      </w:r>
      <w:r>
        <w:t>ствовать нормам и стандартам, указанным в Технических требованиях (Приложение № 2 к настоящему Дог</w:t>
      </w:r>
      <w:r>
        <w:t>о</w:t>
      </w:r>
      <w:r>
        <w:t>вору) и во всех случаях, когда в Договоре имеются ссылки на нормы и стандарты, в соо</w:t>
      </w:r>
      <w:r>
        <w:t>т</w:t>
      </w:r>
      <w:r>
        <w:t>ветствии с которыми должен выполняться Договор, должны применяться нормы</w:t>
      </w:r>
      <w:r>
        <w:t xml:space="preserve"> и ста</w:t>
      </w:r>
      <w:r>
        <w:t>н</w:t>
      </w:r>
      <w:r>
        <w:t>дарты, действующие на момент подписания Договора.</w:t>
      </w:r>
    </w:p>
    <w:p w:rsidR="0090267C" w:rsidRDefault="00530890">
      <w:pPr>
        <w:pStyle w:val="-"/>
        <w:spacing w:before="240" w:after="60"/>
        <w:outlineLvl w:val="1"/>
      </w:pPr>
      <w:bookmarkStart w:id="31" w:name="_Toc157679437"/>
      <w:bookmarkStart w:id="32" w:name="_Toc168144780"/>
      <w:bookmarkStart w:id="33" w:name="_Toc168159766"/>
      <w:bookmarkStart w:id="34" w:name="_Toc213335121"/>
      <w:bookmarkStart w:id="35" w:name="_Toc213679124"/>
      <w:bookmarkStart w:id="36" w:name="_Toc213679202"/>
      <w:r>
        <w:t>Права и обязанности сторон</w:t>
      </w:r>
    </w:p>
    <w:p w:rsidR="0090267C" w:rsidRDefault="0053089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90267C" w:rsidRDefault="00530890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Покупателю по адресу: г. Сосновый Бор Ленинградской области, ФГУП "НИТИ им. А.П. Александрова", на условиях, предусмотренных в настояще</w:t>
      </w:r>
      <w:r>
        <w:t>м Д</w:t>
      </w:r>
      <w:r>
        <w:t>о</w:t>
      </w:r>
      <w:r>
        <w:t>говоре и в сроки, установленные в Спецификации (Приложение № 1 к настоящему Дог</w:t>
      </w:r>
      <w:r>
        <w:t>о</w:t>
      </w:r>
      <w:r>
        <w:t>вору).</w:t>
      </w:r>
    </w:p>
    <w:p w:rsidR="0090267C" w:rsidRDefault="00530890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</w:t>
      </w:r>
      <w:r>
        <w:t>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 w:rsidR="0090267C" w:rsidRDefault="00530890">
      <w:pPr>
        <w:pStyle w:val="-1"/>
        <w:tabs>
          <w:tab w:val="clear" w:pos="851"/>
          <w:tab w:val="num" w:pos="0"/>
        </w:tabs>
        <w:ind w:left="0" w:firstLine="0"/>
      </w:pPr>
      <w:r>
        <w:t>В случае если Поставщик принадлежит к субъектам малого и среднего предприн</w:t>
      </w:r>
      <w:r>
        <w:t>и</w:t>
      </w:r>
      <w:r>
        <w:t>мательства, направлять в адрес Покупателя информацию в форме (Приложение № 4). В электронном виде информация направляется исполнителю по догов</w:t>
      </w:r>
      <w:r>
        <w:t xml:space="preserve">ору на электронный адрес TimofeevaNITI@yandex.ru: в редактируемом формате </w:t>
      </w:r>
      <w:proofErr w:type="spellStart"/>
      <w:r>
        <w:t>excel</w:t>
      </w:r>
      <w:proofErr w:type="spellEnd"/>
      <w:r>
        <w:t xml:space="preserve">, а также обязательно прикладываются подтверждающие документы, </w:t>
      </w:r>
      <w:proofErr w:type="gramStart"/>
      <w:r>
        <w:t>перечисленными</w:t>
      </w:r>
      <w:proofErr w:type="gramEnd"/>
      <w:r>
        <w:t xml:space="preserve"> в столбце 4 Приложения, в формате </w:t>
      </w:r>
      <w:proofErr w:type="spellStart"/>
      <w:r>
        <w:t>pdf</w:t>
      </w:r>
      <w:proofErr w:type="spellEnd"/>
      <w:r>
        <w:t>.</w:t>
      </w:r>
    </w:p>
    <w:p w:rsidR="0090267C" w:rsidRDefault="00530890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>
        <w:t>В срок не позднее 15 (пятнадцати) дней с даты заключения дог</w:t>
      </w:r>
      <w:r>
        <w:t>овора, представить в адрес Покупателя документ, подтверждающие отсутствие  налоговой задолженности, пр</w:t>
      </w:r>
      <w:r>
        <w:t>е</w:t>
      </w:r>
      <w:r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</w:t>
      </w:r>
      <w:r>
        <w:t>, сборов, п</w:t>
      </w:r>
      <w:r>
        <w:t>е</w:t>
      </w:r>
      <w:r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>
        <w:t xml:space="preserve"> уплате налогов, сборов, пеней и штрафов.</w:t>
      </w:r>
    </w:p>
    <w:p w:rsidR="0090267C" w:rsidRDefault="0053089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 w:rsidR="0090267C" w:rsidRDefault="00530890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</w:t>
      </w:r>
      <w:r>
        <w:t>ту поставленного Товара в порядке, предусмо</w:t>
      </w:r>
      <w:r>
        <w:t>т</w:t>
      </w:r>
      <w:r>
        <w:t>ренном Разделом 10 настоящего Договора.</w:t>
      </w:r>
    </w:p>
    <w:p w:rsidR="0090267C" w:rsidRDefault="00530890">
      <w:pPr>
        <w:pStyle w:val="-"/>
        <w:spacing w:before="240" w:after="60"/>
        <w:outlineLvl w:val="1"/>
      </w:pPr>
      <w:r>
        <w:lastRenderedPageBreak/>
        <w:t>Упаковка и маркировка</w:t>
      </w:r>
      <w:bookmarkEnd w:id="31"/>
      <w:bookmarkEnd w:id="32"/>
      <w:bookmarkEnd w:id="33"/>
      <w:bookmarkEnd w:id="34"/>
      <w:bookmarkEnd w:id="35"/>
      <w:bookmarkEnd w:id="36"/>
    </w:p>
    <w:p w:rsidR="0090267C" w:rsidRDefault="0053089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Товар поставляется в специальной упаковке, соответствующей стандартам, ТУ, обязательным правилам и требованиям для тары и упаковки. Поставщик должен </w:t>
      </w:r>
      <w:r>
        <w:t>обесп</w:t>
      </w:r>
      <w:r>
        <w:t>е</w:t>
      </w:r>
      <w:r>
        <w:t>чить упаковку Товара, способную предотвратить его повреждение или порчу во время п</w:t>
      </w:r>
      <w:r>
        <w:t>е</w:t>
      </w:r>
      <w:r>
        <w:t>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</w:t>
      </w:r>
      <w:r>
        <w:t>е</w:t>
      </w:r>
      <w:r>
        <w:t xml:space="preserve">мые к данному виду Товара. </w:t>
      </w:r>
    </w:p>
    <w:p w:rsidR="0090267C" w:rsidRDefault="0053089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>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 w:rsidR="0090267C" w:rsidRDefault="0053089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</w:t>
      </w:r>
      <w:r>
        <w:t>ым требованиям, если таковые установлены в Технических требованиях (Приложение № 2  к настоящему Договору).</w:t>
      </w:r>
    </w:p>
    <w:p w:rsidR="0090267C" w:rsidRDefault="0053089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 w:rsidR="0090267C" w:rsidRDefault="00530890">
      <w:pPr>
        <w:pStyle w:val="-"/>
        <w:spacing w:before="240" w:after="60"/>
        <w:outlineLvl w:val="1"/>
      </w:pPr>
      <w:bookmarkStart w:id="37" w:name="_Toc157679438"/>
      <w:bookmarkStart w:id="38" w:name="_Toc168144781"/>
      <w:bookmarkStart w:id="39" w:name="_Toc168159767"/>
      <w:bookmarkStart w:id="40" w:name="_Toc213335122"/>
      <w:bookmarkStart w:id="41" w:name="_Toc213679125"/>
      <w:bookmarkStart w:id="42" w:name="_Toc213679203"/>
      <w:r>
        <w:t>П</w:t>
      </w:r>
      <w:r>
        <w:t>оставка товара  и документация</w:t>
      </w:r>
      <w:bookmarkEnd w:id="37"/>
      <w:bookmarkEnd w:id="38"/>
      <w:bookmarkEnd w:id="39"/>
      <w:bookmarkEnd w:id="40"/>
      <w:bookmarkEnd w:id="41"/>
      <w:bookmarkEnd w:id="42"/>
    </w:p>
    <w:p w:rsidR="0090267C" w:rsidRDefault="0053089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осуществляется Поставщиком Покупателю по адресу, указанному в пункте 2.4 настоящего Договора, в сроки, предусмотренные Спецификации (Прилож</w:t>
      </w:r>
      <w:r>
        <w:t>е</w:t>
      </w:r>
      <w:r>
        <w:t xml:space="preserve">ние № 1 к настоящему Договору). </w:t>
      </w:r>
    </w:p>
    <w:p w:rsidR="0090267C" w:rsidRDefault="0053089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производится в соотв</w:t>
      </w:r>
      <w:r>
        <w:t>етствии с установленными нормами  отгру</w:t>
      </w:r>
      <w:r>
        <w:t>з</w:t>
      </w:r>
      <w:r>
        <w:t>ки.</w:t>
      </w:r>
    </w:p>
    <w:p w:rsidR="0090267C" w:rsidRDefault="0053089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к отгрузке, в течение 24 часов после отгрузки соо</w:t>
      </w:r>
      <w:r>
        <w:t>б</w:t>
      </w:r>
      <w:r>
        <w:t>щает Покупателю данные, определенные Договором - номе</w:t>
      </w:r>
      <w:r>
        <w:t>р и дату Договора, наименов</w:t>
      </w:r>
      <w:r>
        <w:t>а</w:t>
      </w:r>
      <w:r>
        <w:t>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</w:t>
      </w:r>
      <w:proofErr w:type="gramEnd"/>
      <w:r>
        <w:t>) и негабаритов).</w:t>
      </w:r>
    </w:p>
    <w:p w:rsidR="0090267C" w:rsidRDefault="0053089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</w:t>
      </w:r>
      <w:r>
        <w:t>тавки считается дата, указанная в Акте приема-передачи Товара (форма установлена в Приложении № 5 к настоящему Договору).</w:t>
      </w:r>
    </w:p>
    <w:p w:rsidR="0090267C" w:rsidRDefault="0053089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Поставщик предоставляет Покупателю следующую докуме</w:t>
      </w:r>
      <w:r>
        <w:t>н</w:t>
      </w:r>
      <w:r>
        <w:t>тацию:</w:t>
      </w:r>
    </w:p>
    <w:p w:rsidR="0090267C" w:rsidRDefault="00530890"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(оригиналы, либо над</w:t>
      </w:r>
      <w:r>
        <w:t>лежащим образом зав</w:t>
      </w:r>
      <w:r>
        <w:t>е</w:t>
      </w:r>
      <w:r>
        <w:t>ренные копии, сертификатов безопасности, сертификаты пожарной безопасности, серт</w:t>
      </w:r>
      <w:r>
        <w:t>и</w:t>
      </w:r>
      <w:r>
        <w:t xml:space="preserve">фикаты (или декларации) соответствия и т.д.); </w:t>
      </w:r>
    </w:p>
    <w:p w:rsidR="0090267C" w:rsidRDefault="00530890"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на русском языке и/или инструкцию пользователя (руководство по эксплуатации)</w:t>
      </w:r>
      <w:r>
        <w:t xml:space="preserve"> Товаром на русском языке;</w:t>
      </w:r>
    </w:p>
    <w:p w:rsidR="0090267C" w:rsidRDefault="00530890"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и гарантийного срока, представляемые в соответс</w:t>
      </w:r>
      <w:r>
        <w:t>т</w:t>
      </w:r>
      <w:r>
        <w:t>вии с пунктом 9.2. настоящего Договора;</w:t>
      </w:r>
    </w:p>
    <w:p w:rsidR="0090267C" w:rsidRDefault="00530890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счет, счет-фактуру либо униве</w:t>
      </w:r>
      <w:r>
        <w:t xml:space="preserve">рсальный передаточный документ, </w:t>
      </w:r>
      <w:proofErr w:type="gramStart"/>
      <w:r>
        <w:t>выставленные</w:t>
      </w:r>
      <w:proofErr w:type="gramEnd"/>
      <w:r>
        <w:t xml:space="preserve"> Покупателю;</w:t>
      </w:r>
    </w:p>
    <w:p w:rsidR="0090267C" w:rsidRDefault="00530890">
      <w:pPr>
        <w:pStyle w:val="-2"/>
        <w:numPr>
          <w:ilvl w:val="0"/>
          <w:numId w:val="0"/>
        </w:numPr>
        <w:spacing w:before="60" w:after="60"/>
        <w:ind w:firstLine="720"/>
      </w:pPr>
      <w:r>
        <w:t>д) товарную накладную в 2-х экз. (один экземпляр для Покупателя и один экзем</w:t>
      </w:r>
      <w:r>
        <w:t>п</w:t>
      </w:r>
      <w:r>
        <w:t>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</w:t>
      </w:r>
      <w:r>
        <w:t>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транспортом»;</w:t>
      </w:r>
    </w:p>
    <w:p w:rsidR="0090267C" w:rsidRDefault="00530890"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(форма установлена в Приложении № 5 к насто</w:t>
      </w:r>
      <w:r>
        <w:t>я</w:t>
      </w:r>
      <w:r>
        <w:t>щему Договор</w:t>
      </w:r>
      <w:r>
        <w:t>у) в 2-х экз. (один экземпляр для Покупателя и один экземпляр для  П</w:t>
      </w:r>
      <w:r>
        <w:t>о</w:t>
      </w:r>
      <w:r>
        <w:t>ставщика).</w:t>
      </w:r>
    </w:p>
    <w:p w:rsidR="0090267C" w:rsidRDefault="00530890">
      <w:pPr>
        <w:pStyle w:val="-2"/>
        <w:numPr>
          <w:ilvl w:val="0"/>
          <w:numId w:val="0"/>
        </w:numPr>
        <w:spacing w:before="60" w:after="60"/>
        <w:ind w:firstLine="720"/>
      </w:pPr>
      <w:r>
        <w:lastRenderedPageBreak/>
        <w:t>ж) по запросу покупателя предоставить акт сверки</w:t>
      </w:r>
    </w:p>
    <w:p w:rsidR="0090267C" w:rsidRDefault="00530890">
      <w:pPr>
        <w:pStyle w:val="-"/>
        <w:spacing w:before="240" w:after="60"/>
        <w:outlineLvl w:val="1"/>
      </w:pPr>
      <w:bookmarkStart w:id="43" w:name="_Toc157679439"/>
      <w:bookmarkStart w:id="44" w:name="_Toc168144782"/>
      <w:bookmarkStart w:id="45" w:name="_Toc168159768"/>
      <w:bookmarkStart w:id="46" w:name="_Toc213335123"/>
      <w:bookmarkStart w:id="47" w:name="_Toc213679126"/>
      <w:bookmarkStart w:id="48" w:name="_Toc213679204"/>
      <w:r>
        <w:t xml:space="preserve">Порядок приемки Товара </w:t>
      </w:r>
      <w:bookmarkEnd w:id="43"/>
      <w:bookmarkEnd w:id="44"/>
      <w:bookmarkEnd w:id="45"/>
      <w:bookmarkEnd w:id="46"/>
      <w:bookmarkEnd w:id="47"/>
      <w:bookmarkEnd w:id="48"/>
    </w:p>
    <w:p w:rsidR="0090267C" w:rsidRDefault="0053089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осуществляется Покупателем с учетом соответс</w:t>
      </w:r>
      <w:r>
        <w:t>т</w:t>
      </w:r>
      <w:r>
        <w:t>вия количества, комплектности</w:t>
      </w:r>
      <w:r>
        <w:t xml:space="preserve"> и качества поставляемого Товара в ходе передачи Товара Покупателю на месте доставки.</w:t>
      </w:r>
    </w:p>
    <w:p w:rsidR="0090267C" w:rsidRDefault="0053089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</w:t>
      </w:r>
      <w:r>
        <w:t>в СССР от 15 июня 1965 г.) и № п-7 (утвержденной постановлением Госарбитража при Совете Министров СССР от 25 апреля 1966 г.).</w:t>
      </w:r>
    </w:p>
    <w:p w:rsidR="0090267C" w:rsidRDefault="0053089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Товара, несоответствующего по качеству, комплектности, таре, упаковке и маркировке стандартам, техническим услов</w:t>
      </w:r>
      <w:r>
        <w:t>иям и условиям Договора, Покуп</w:t>
      </w:r>
      <w:r>
        <w:t>а</w:t>
      </w:r>
      <w:r>
        <w:t>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приемки. П</w:t>
      </w:r>
      <w:r>
        <w:t>о</w:t>
      </w:r>
      <w:r>
        <w:t xml:space="preserve">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претензии от</w:t>
      </w:r>
      <w:r>
        <w:t xml:space="preserve"> Покупателя обязан за свой счет заменить Товар ненадлежащего качества качественным, а также доукомплект</w:t>
      </w:r>
      <w:r>
        <w:t>о</w:t>
      </w:r>
      <w:r>
        <w:t>вать некомплектный Товар, либо заменить его комплектным. Расходы, связанные с прин</w:t>
      </w:r>
      <w:r>
        <w:t>я</w:t>
      </w:r>
      <w:r>
        <w:t>тием некачественного, либо некомплектного Товара на ответственное хра</w:t>
      </w:r>
      <w:r>
        <w:t>нение, его ре</w:t>
      </w:r>
      <w:r>
        <w:t>а</w:t>
      </w:r>
      <w:r>
        <w:t>лизацией или возвратом Поставщику, заменой его на Товар надлежащего качества и ко</w:t>
      </w:r>
      <w:r>
        <w:t>м</w:t>
      </w:r>
      <w:r>
        <w:t>плектное, несет Поставщик.</w:t>
      </w:r>
    </w:p>
    <w:p w:rsidR="0090267C" w:rsidRDefault="0053089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Товара, несоответствующего требованиям настоящего Договора, в том числе по своему качеству, не освобождает Поставщика</w:t>
      </w:r>
      <w:r>
        <w:t xml:space="preserve"> от ответственности за несво</w:t>
      </w:r>
      <w:r>
        <w:t>е</w:t>
      </w:r>
      <w:r>
        <w:t>временное исполнение обязательств по поставке Товара в сроки, предусмотренные Дог</w:t>
      </w:r>
      <w:r>
        <w:t>о</w:t>
      </w:r>
      <w:r>
        <w:t xml:space="preserve">вором. </w:t>
      </w:r>
    </w:p>
    <w:p w:rsidR="0090267C" w:rsidRDefault="0053089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соответствующего по качеству, комплектности, таре, упаковке и маркировке стандартам, техническим условиям и услов</w:t>
      </w:r>
      <w:r>
        <w:t>иям Договора, уполн</w:t>
      </w:r>
      <w:r>
        <w:t>о</w:t>
      </w:r>
      <w:r>
        <w:t>моченный представитель Покупателя подписывает Акт приема-передачи Товара (форма установлена в Приложении № 5 к настоящему Договору) и заверяет его печатью, на н</w:t>
      </w:r>
      <w:r>
        <w:t>а</w:t>
      </w:r>
      <w:r>
        <w:t>кладной Поставщика делает отметку о получении в соответствии с инструкциями</w:t>
      </w:r>
      <w:r>
        <w:t xml:space="preserve"> о пр</w:t>
      </w:r>
      <w:r>
        <w:t>и</w:t>
      </w:r>
      <w:r>
        <w:t>емке товара, с  указанием Ф.И.О. ответственного лица и даты</w:t>
      </w:r>
      <w:proofErr w:type="gramEnd"/>
      <w:r>
        <w:t xml:space="preserve"> приемки.</w:t>
      </w:r>
    </w:p>
    <w:p w:rsidR="0090267C" w:rsidRDefault="0090267C">
      <w:pPr>
        <w:pStyle w:val="-0"/>
        <w:numPr>
          <w:ilvl w:val="0"/>
          <w:numId w:val="0"/>
        </w:numPr>
        <w:spacing w:before="60" w:after="60"/>
      </w:pPr>
    </w:p>
    <w:p w:rsidR="0090267C" w:rsidRDefault="00530890">
      <w:pPr>
        <w:pStyle w:val="-"/>
        <w:spacing w:before="240" w:after="60"/>
        <w:outlineLvl w:val="1"/>
      </w:pPr>
      <w:bookmarkStart w:id="49" w:name="_Toc157679441"/>
      <w:bookmarkStart w:id="50" w:name="_Toc168144784"/>
      <w:bookmarkStart w:id="51" w:name="_Toc168159770"/>
      <w:bookmarkStart w:id="52" w:name="_Toc213335125"/>
      <w:bookmarkStart w:id="53" w:name="_Toc213679128"/>
      <w:bookmarkStart w:id="54" w:name="_Toc213679206"/>
      <w:r>
        <w:t>Гаранти</w:t>
      </w:r>
      <w:bookmarkEnd w:id="49"/>
      <w:bookmarkEnd w:id="50"/>
      <w:bookmarkEnd w:id="51"/>
      <w:bookmarkEnd w:id="52"/>
      <w:bookmarkEnd w:id="53"/>
      <w:bookmarkEnd w:id="54"/>
      <w:r>
        <w:t>ЙНЫЕ ОБЯЗАТЕЛЬСТВА</w:t>
      </w:r>
    </w:p>
    <w:p w:rsidR="0090267C" w:rsidRDefault="0053089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</w:t>
      </w:r>
      <w:proofErr w:type="gramStart"/>
      <w:r>
        <w:t xml:space="preserve"> ,</w:t>
      </w:r>
      <w:proofErr w:type="gramEnd"/>
      <w:r>
        <w:t xml:space="preserve"> поставленный в рамках настоящего Договора, является новым (не бывшим в эксплуатации), неиспользованным. Поставщик гарантирует, что Товар</w:t>
      </w:r>
      <w:proofErr w:type="gramStart"/>
      <w:r>
        <w:t xml:space="preserve"> ,</w:t>
      </w:r>
      <w:proofErr w:type="gramEnd"/>
      <w:r>
        <w:t xml:space="preserve"> поставленный по данному Договору, не будет иметь дефектов, связанных с конструкцией, материалами или функционировани</w:t>
      </w:r>
      <w:r>
        <w:t>ем, при штатном испол</w:t>
      </w:r>
      <w:r>
        <w:t>ь</w:t>
      </w:r>
      <w:r>
        <w:t>зовании поставленного Товара  в соответствии со Спецификацией (Приложение № 1 к н</w:t>
      </w:r>
      <w:r>
        <w:t>а</w:t>
      </w:r>
      <w:r>
        <w:t>стоящему Договору) и Техническими требованиями (Приложение № 2 к настоящему Д</w:t>
      </w:r>
      <w:r>
        <w:t>о</w:t>
      </w:r>
      <w:r>
        <w:t>говору).</w:t>
      </w:r>
    </w:p>
    <w:p w:rsidR="0090267C" w:rsidRDefault="0053089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При поставке Товара  Поставщик предоставляет Покупателю гарантию </w:t>
      </w:r>
      <w:r>
        <w:t>качества производителей Товара,  а также гарантию качества Товара  Поставщика, оформленные соответствующими гарантийными талонами или аналогичными  документами.</w:t>
      </w:r>
    </w:p>
    <w:p w:rsidR="0090267C" w:rsidRDefault="0053089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 w:rsidR="0090267C" w:rsidRDefault="00530890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надлежащее качество материалов, используемых для изготовления Товара</w:t>
      </w:r>
      <w:proofErr w:type="gramStart"/>
      <w:r>
        <w:t xml:space="preserve"> ,</w:t>
      </w:r>
      <w:proofErr w:type="gramEnd"/>
      <w:r>
        <w:t xml:space="preserve"> б</w:t>
      </w:r>
      <w:r>
        <w:t>езупречное качество изготовления  Товара  и его сборки;</w:t>
      </w:r>
    </w:p>
    <w:p w:rsidR="0090267C" w:rsidRDefault="00530890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полное соответствие поставляемого Товара  условиям настоящего Договора</w:t>
      </w:r>
      <w:r>
        <w:rPr>
          <w:color w:val="FF0000"/>
        </w:rPr>
        <w:t>;</w:t>
      </w:r>
    </w:p>
    <w:p w:rsidR="0090267C" w:rsidRDefault="0053089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Срок гарантии качества  (гарантийный срок) производителя на поставленный Товар  составляет __________ </w:t>
      </w:r>
      <w:r>
        <w:rPr>
          <w:i/>
        </w:rPr>
        <w:t>месяцев</w:t>
      </w:r>
      <w:r>
        <w:t>. Срок гарантии кач</w:t>
      </w:r>
      <w:r>
        <w:t xml:space="preserve">ества  (гарантийный срок) Поставщика на поставляемый Товар  составляет __________ </w:t>
      </w:r>
      <w:r>
        <w:rPr>
          <w:i/>
        </w:rPr>
        <w:t>месяцев (не менее срока гарантии кач</w:t>
      </w:r>
      <w:r>
        <w:rPr>
          <w:i/>
        </w:rPr>
        <w:t>е</w:t>
      </w:r>
      <w:r>
        <w:rPr>
          <w:i/>
        </w:rPr>
        <w:lastRenderedPageBreak/>
        <w:t>ства производителя)</w:t>
      </w:r>
      <w:r>
        <w:t xml:space="preserve">. Указанные гарантийные сроки  исчисляются со дня </w:t>
      </w:r>
      <w:proofErr w:type="gramStart"/>
      <w:r>
        <w:t>подписания с</w:t>
      </w:r>
      <w:r>
        <w:t>о</w:t>
      </w:r>
      <w:r>
        <w:t>ответствующего Акта приема-передачи Товара / Акта ввода</w:t>
      </w:r>
      <w:proofErr w:type="gramEnd"/>
      <w:r>
        <w:t xml:space="preserve"> в эксплуатацию.</w:t>
      </w:r>
    </w:p>
    <w:p w:rsidR="0090267C" w:rsidRDefault="0053089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 xml:space="preserve">При обнаружении в течение гарантийного срока, указанного в п.9.4 настоящего Договора недостатков и/или дефектов Товара  либо несоответствия Товара  требованиям настоящего Договора полностью или частично (далее – недостатки и/или дефекты), </w:t>
      </w:r>
      <w:r>
        <w:t>Пок</w:t>
      </w:r>
      <w:r>
        <w:t>у</w:t>
      </w:r>
      <w:r>
        <w:t>патель уведомляет Поставщика об обнаружении недостатков и/или дефектов, с указанием срока прибытия представителей Поставщика для подписания акта о выявленных недо</w:t>
      </w:r>
      <w:r>
        <w:t>с</w:t>
      </w:r>
      <w:r>
        <w:t>татках и/или дефектах.</w:t>
      </w:r>
      <w:proofErr w:type="gramEnd"/>
    </w:p>
    <w:p w:rsidR="0090267C" w:rsidRDefault="00530890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</w:t>
      </w:r>
      <w:r>
        <w:t xml:space="preserve">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</w:t>
      </w:r>
      <w:r>
        <w:t>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90267C" w:rsidRDefault="00530890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</w:t>
      </w:r>
      <w:r>
        <w:t xml:space="preserve">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</w:t>
      </w:r>
      <w:r>
        <w:t>а</w:t>
      </w:r>
      <w:r>
        <w:t>стоящего Договора, либо заменить Товар  и/или его части ненадлежащего качества на Т</w:t>
      </w:r>
      <w:r>
        <w:t>о</w:t>
      </w:r>
      <w:r>
        <w:t>вар   и/или его части надлежащего качест</w:t>
      </w:r>
      <w:r>
        <w:t>ва, в противном случае Покупатель вправе ус</w:t>
      </w:r>
      <w:r>
        <w:t>т</w:t>
      </w:r>
      <w:r>
        <w:t>ранить</w:t>
      </w:r>
      <w:proofErr w:type="gramEnd"/>
      <w:r>
        <w:t xml:space="preserve"> недостатки и/или дефекты собственными и/или привлеченными силами с отнес</w:t>
      </w:r>
      <w:r>
        <w:t>е</w:t>
      </w:r>
      <w:r>
        <w:t>нием при этом всех подтвержденных затрат и расходов на Поставщика, а также предъ</w:t>
      </w:r>
      <w:r>
        <w:t>я</w:t>
      </w:r>
      <w:r>
        <w:t>вить штрафные санкции, предусмотренные настоящим До</w:t>
      </w:r>
      <w:r>
        <w:t>говором.</w:t>
      </w:r>
    </w:p>
    <w:p w:rsidR="0090267C" w:rsidRDefault="0053089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</w:t>
      </w:r>
      <w:proofErr w:type="gramStart"/>
      <w:r>
        <w:t xml:space="preserve"> ,</w:t>
      </w:r>
      <w:proofErr w:type="gramEnd"/>
      <w:r>
        <w:t xml:space="preserve"> если они произошли:</w:t>
      </w:r>
    </w:p>
    <w:p w:rsidR="0090267C" w:rsidRDefault="00530890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 без письменного согласия Поставщика;</w:t>
      </w:r>
    </w:p>
    <w:p w:rsidR="0090267C" w:rsidRDefault="00530890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</w:t>
      </w:r>
      <w:r>
        <w:t>ушения правил эксплуатации и обслуживания.</w:t>
      </w:r>
    </w:p>
    <w:p w:rsidR="0090267C" w:rsidRDefault="0053089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>
        <w:t>е</w:t>
      </w:r>
      <w:r>
        <w:t xml:space="preserve">доставление квалифицированных технических консультаций </w:t>
      </w:r>
      <w:r>
        <w:t>уполномоченных представ</w:t>
      </w:r>
      <w:r>
        <w:t>и</w:t>
      </w:r>
      <w:r>
        <w:t>телей Поставщика по возникшим проблемам с Товаром</w:t>
      </w:r>
      <w:proofErr w:type="gramStart"/>
      <w:r>
        <w:t xml:space="preserve"> ,</w:t>
      </w:r>
      <w:proofErr w:type="gramEnd"/>
      <w:r>
        <w:t xml:space="preserve"> возможных неисправностях, сп</w:t>
      </w:r>
      <w:r>
        <w:t>о</w:t>
      </w:r>
      <w:r>
        <w:t>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90267C" w:rsidRDefault="0053089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Поставщик </w:t>
      </w:r>
      <w:r>
        <w:t>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</w:t>
      </w:r>
      <w:r>
        <w:t>ого Товара</w:t>
      </w:r>
      <w:proofErr w:type="gramStart"/>
      <w:r>
        <w:t xml:space="preserve"> .</w:t>
      </w:r>
      <w:proofErr w:type="gramEnd"/>
    </w:p>
    <w:p w:rsidR="0090267C" w:rsidRDefault="00530890">
      <w:pPr>
        <w:pStyle w:val="-"/>
        <w:spacing w:before="240" w:after="60"/>
        <w:outlineLvl w:val="1"/>
      </w:pPr>
      <w:bookmarkStart w:id="55" w:name="_Toc157679443"/>
      <w:bookmarkStart w:id="56" w:name="_Toc168144786"/>
      <w:bookmarkStart w:id="57" w:name="_Toc168159772"/>
      <w:bookmarkStart w:id="58" w:name="_Toc213335126"/>
      <w:bookmarkStart w:id="59" w:name="_Toc213679129"/>
      <w:bookmarkStart w:id="60" w:name="_Toc213679207"/>
      <w:r>
        <w:t>Порядок оплаты</w:t>
      </w:r>
      <w:bookmarkEnd w:id="55"/>
      <w:bookmarkEnd w:id="56"/>
      <w:bookmarkEnd w:id="57"/>
      <w:bookmarkEnd w:id="58"/>
      <w:bookmarkEnd w:id="59"/>
      <w:bookmarkEnd w:id="60"/>
    </w:p>
    <w:p w:rsidR="0090267C" w:rsidRDefault="00530890">
      <w:pPr>
        <w:pStyle w:val="-0"/>
        <w:tabs>
          <w:tab w:val="clear" w:pos="1391"/>
        </w:tabs>
        <w:ind w:left="0" w:firstLine="0"/>
      </w:pPr>
      <w:bookmarkStart w:id="61" w:name="_Toc213335127"/>
      <w:bookmarkStart w:id="62" w:name="_Toc213679130"/>
      <w:bookmarkStart w:id="63" w:name="_Toc213679208"/>
      <w:r>
        <w:t>Цена Договора и валюта платежа устанавливается в российских рублях.</w:t>
      </w:r>
    </w:p>
    <w:p w:rsidR="0090267C" w:rsidRDefault="0053089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 осуществляется платежным поручением с расче</w:t>
      </w:r>
      <w:r>
        <w:t>т</w:t>
      </w:r>
      <w:r>
        <w:t>ного счета Покупателя на расчетный счет Поставщика. Датой платежа является дата сп</w:t>
      </w:r>
      <w:r>
        <w:t>и</w:t>
      </w:r>
      <w:r>
        <w:t>сания денежных средств со счета Покупателя.</w:t>
      </w:r>
    </w:p>
    <w:p w:rsidR="0090267C" w:rsidRDefault="00530890">
      <w:pPr>
        <w:pStyle w:val="af7"/>
        <w:tabs>
          <w:tab w:val="clear" w:pos="1701"/>
        </w:tabs>
        <w:spacing w:before="60" w:after="60"/>
        <w:ind w:left="0" w:firstLine="0"/>
      </w:pPr>
      <w:r>
        <w:t>10.3</w:t>
      </w:r>
      <w:r>
        <w:tab/>
        <w:t>Авансовый платеж в размере 30% от цены Договора, указанной в пункте 3.1 Дог</w:t>
      </w:r>
      <w:r>
        <w:t>о</w:t>
      </w:r>
      <w:r>
        <w:t>вора, осуществляется в течение 20</w:t>
      </w:r>
      <w:r>
        <w:t xml:space="preserve"> банковских дней после подписания сторонами насто</w:t>
      </w:r>
      <w:r>
        <w:t>я</w:t>
      </w:r>
      <w:r>
        <w:t>щего Договора.</w:t>
      </w:r>
    </w:p>
    <w:p w:rsidR="0090267C" w:rsidRDefault="00530890">
      <w:pPr>
        <w:pStyle w:val="-0"/>
        <w:numPr>
          <w:ilvl w:val="0"/>
          <w:numId w:val="0"/>
        </w:numPr>
      </w:pPr>
      <w:r>
        <w:t>10.4</w:t>
      </w:r>
      <w:r>
        <w:tab/>
        <w:t>70% от цены Договора оплачив</w:t>
      </w:r>
      <w:r>
        <w:t>ается по факту поставки Товара  (партии Товара  в течение 30</w:t>
      </w:r>
      <w:r>
        <w:t xml:space="preserve"> банковских дней после предоставления Покупателю документов, предусмо</w:t>
      </w:r>
      <w:r>
        <w:t>т</w:t>
      </w:r>
      <w:r>
        <w:t>ренных подпунктом а), б), в), г) д) пункта 7.5  Договора и подписания Акта приема-передачи Товара  (форма установлена в Прилож</w:t>
      </w:r>
      <w:r>
        <w:t>ении № 5 к настоящему Договору).</w:t>
      </w:r>
    </w:p>
    <w:p w:rsidR="0090267C" w:rsidRDefault="00530890">
      <w:pPr>
        <w:pStyle w:val="-"/>
        <w:spacing w:before="240" w:after="60"/>
        <w:outlineLvl w:val="1"/>
      </w:pPr>
      <w:r>
        <w:lastRenderedPageBreak/>
        <w:t>Обеспечение Договора</w:t>
      </w:r>
    </w:p>
    <w:p w:rsidR="0090267C" w:rsidRDefault="00530890">
      <w:pPr>
        <w:pStyle w:val="-0"/>
        <w:tabs>
          <w:tab w:val="clear" w:pos="1391"/>
        </w:tabs>
        <w:ind w:left="0" w:firstLine="0"/>
      </w:pPr>
      <w:r>
        <w:t xml:space="preserve">Поставщик при заключении настоящего Договора предоставляет Покупателю обеспечение возврата аванса в форме __________________________ </w:t>
      </w:r>
      <w:r>
        <w:rPr>
          <w:i/>
        </w:rPr>
        <w:t xml:space="preserve">(указывается форма обеспечения – безотзывная банковская гарантия, </w:t>
      </w:r>
      <w:r>
        <w:rPr>
          <w:i/>
        </w:rPr>
        <w:t>передача Покупателю в залог дене</w:t>
      </w:r>
      <w:r>
        <w:rPr>
          <w:i/>
        </w:rPr>
        <w:t>ж</w:t>
      </w:r>
      <w:r>
        <w:rPr>
          <w:i/>
        </w:rPr>
        <w:t>ных средств)</w:t>
      </w:r>
      <w:r>
        <w:t xml:space="preserve"> в сумме ___ руб.</w:t>
      </w:r>
    </w:p>
    <w:p w:rsidR="0090267C" w:rsidRDefault="00530890">
      <w:pPr>
        <w:pStyle w:val="-0"/>
        <w:numPr>
          <w:ilvl w:val="0"/>
          <w:numId w:val="0"/>
        </w:numPr>
      </w:pPr>
      <w:r>
        <w:t>Представляемое обеспечение должно покрывать случаи расторжения настоящего Догов</w:t>
      </w:r>
      <w:r>
        <w:t>о</w:t>
      </w:r>
      <w:r>
        <w:t>ра по вине Поставщика и отказа его вернуть полученную сумму авансового платежа, п</w:t>
      </w:r>
      <w:r>
        <w:t>е</w:t>
      </w:r>
      <w:r>
        <w:t>речисленную Поставщику в соотве</w:t>
      </w:r>
      <w:r>
        <w:t>тствии с условиями настоящего Договора. Обеспечение возврата аванса должно быть предоставлено до подписания Договора со стороны Заказч</w:t>
      </w:r>
      <w:r>
        <w:t>и</w:t>
      </w:r>
      <w:r>
        <w:t>ка.</w:t>
      </w:r>
    </w:p>
    <w:p w:rsidR="0090267C" w:rsidRDefault="0053089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 должно быть действительно в течение 14 дней после даты окончания срока действ</w:t>
      </w:r>
      <w:r>
        <w:t>ия Договора.</w:t>
      </w:r>
    </w:p>
    <w:p w:rsidR="0090267C" w:rsidRDefault="0053089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 возвращается Поставщику не позднее, чем через 15 (пятнадцать) дней после даты исполнения Поставщиком своих обязательств по Договору.</w:t>
      </w:r>
    </w:p>
    <w:p w:rsidR="0090267C" w:rsidRDefault="0053089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</w:t>
      </w:r>
      <w:r>
        <w:t>полн</w:t>
      </w:r>
      <w:r>
        <w:t>е</w:t>
      </w:r>
      <w:r>
        <w:t>ния Поставщиком своих обязательств.</w:t>
      </w:r>
    </w:p>
    <w:p w:rsidR="0090267C" w:rsidRDefault="0053089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В случае если по каким-либо причинам обеспечение возврата аванса по Договору перестало быть действительным, закончило свое действие или иным образом перестало обеспечивать возврат аванса Поставщиком по Договору, в т</w:t>
      </w:r>
      <w:r>
        <w:t>ом числе, в случае если П</w:t>
      </w:r>
      <w:r>
        <w:t>о</w:t>
      </w:r>
      <w:r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>
        <w:t>в</w:t>
      </w:r>
      <w:r>
        <w:t>ленным к поручителю Поставщик обязуется в течение 10 (Десяти) б</w:t>
      </w:r>
      <w:r>
        <w:t>анковских</w:t>
      </w:r>
      <w:proofErr w:type="gramEnd"/>
      <w:r>
        <w:t xml:space="preserve"> дней пр</w:t>
      </w:r>
      <w:r>
        <w:t>е</w:t>
      </w:r>
      <w:r>
        <w:t>доставить Покупателю иное (новое) надлежащее обеспечение возврата аванса по Догов</w:t>
      </w:r>
      <w:r>
        <w:t>о</w:t>
      </w:r>
      <w:r>
        <w:t>ру на тех же условиях и в том же размере.</w:t>
      </w:r>
    </w:p>
    <w:p w:rsidR="0090267C" w:rsidRDefault="0090267C">
      <w:pPr>
        <w:pStyle w:val="-0"/>
        <w:numPr>
          <w:ilvl w:val="0"/>
          <w:numId w:val="0"/>
        </w:numPr>
        <w:ind w:left="1391" w:hanging="851"/>
      </w:pPr>
    </w:p>
    <w:p w:rsidR="0090267C" w:rsidRDefault="00530890">
      <w:pPr>
        <w:pStyle w:val="-"/>
        <w:spacing w:before="240" w:after="60"/>
        <w:outlineLvl w:val="1"/>
      </w:pPr>
      <w:r>
        <w:t>ответственность сторон</w:t>
      </w:r>
      <w:bookmarkEnd w:id="61"/>
      <w:bookmarkEnd w:id="62"/>
      <w:bookmarkEnd w:id="63"/>
    </w:p>
    <w:p w:rsidR="0090267C" w:rsidRDefault="0053089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</w:t>
      </w:r>
      <w:r>
        <w:t>го Договора в соответствии с законодательством Российской Федер</w:t>
      </w:r>
      <w:r>
        <w:t>а</w:t>
      </w:r>
      <w:r>
        <w:t>ции.</w:t>
      </w:r>
    </w:p>
    <w:p w:rsidR="0090267C" w:rsidRDefault="0053089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</w:t>
      </w:r>
      <w:proofErr w:type="gramStart"/>
      <w:r>
        <w:t xml:space="preserve"> ,</w:t>
      </w:r>
      <w:proofErr w:type="gramEnd"/>
      <w:r>
        <w:t xml:space="preserve"> предусмотренных  в Спецификации (Приложение № 1 к настоящему Договору), Поставщик выплачивает Покупателю пеню в размере 0,1 % от общей стоимост</w:t>
      </w:r>
      <w:r>
        <w:t>и недопоставленного в срок Товара , за каждый день просрочки.</w:t>
      </w:r>
    </w:p>
    <w:p w:rsidR="0090267C" w:rsidRDefault="0053089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 ненадлежащего качества или некомплектного Товара  Покупатель вправе потребовать с Поставщика уплаты штрафа в размере 10 процентов от стоимости некачественного, некомпле</w:t>
      </w:r>
      <w:r>
        <w:t>ктного Товара</w:t>
      </w:r>
      <w:proofErr w:type="gramStart"/>
      <w:r>
        <w:t xml:space="preserve"> .</w:t>
      </w:r>
      <w:proofErr w:type="gramEnd"/>
    </w:p>
    <w:p w:rsidR="0090267C" w:rsidRDefault="0053089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</w:t>
      </w:r>
      <w:proofErr w:type="gramStart"/>
      <w:r>
        <w:t xml:space="preserve"> ,</w:t>
      </w:r>
      <w:proofErr w:type="gramEnd"/>
      <w:r>
        <w:t xml:space="preserve"> не предоставления относящихся к Товару  документов, Покупатель вправе потр</w:t>
      </w:r>
      <w:r>
        <w:t>е</w:t>
      </w:r>
      <w:r>
        <w:t>бовать с Поставщика уплату штрафа в размере 10 процентов от Цены Договора, уста</w:t>
      </w:r>
      <w:r>
        <w:t>но</w:t>
      </w:r>
      <w:r>
        <w:t>в</w:t>
      </w:r>
      <w:r>
        <w:t>ленной в пункте 3.1 Договора.</w:t>
      </w:r>
    </w:p>
    <w:p w:rsidR="0090267C" w:rsidRDefault="0053089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Покупателю пеню в размере 1 (Одного) процента от стоимости Товара  за каждый день просрочки выпол</w:t>
      </w:r>
      <w:r>
        <w:t>нения обяз</w:t>
      </w:r>
      <w:r>
        <w:t>а</w:t>
      </w:r>
      <w:r>
        <w:t>тельств.</w:t>
      </w:r>
    </w:p>
    <w:p w:rsidR="0090267C" w:rsidRDefault="0053089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</w:t>
      </w:r>
      <w:r>
        <w:t>ием.</w:t>
      </w:r>
    </w:p>
    <w:p w:rsidR="0090267C" w:rsidRDefault="0053089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90267C" w:rsidRDefault="0053089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Уплата неустойки и возмещение убытков в случае ненадлежащего </w:t>
      </w:r>
      <w:r>
        <w:t>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 w:rsidR="0090267C" w:rsidRDefault="0053089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</w:t>
      </w:r>
      <w:r>
        <w:t>ведомлением Поставщика.</w:t>
      </w:r>
    </w:p>
    <w:p w:rsidR="0090267C" w:rsidRDefault="0053089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 xml:space="preserve">ставщике будут внесены в реестр недобросовестных поставщиков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</w:t>
      </w:r>
      <w:r>
        <w:t>а</w:t>
      </w:r>
      <w:r>
        <w:t>том</w:t>
      </w:r>
      <w:proofErr w:type="spellEnd"/>
      <w:r>
        <w:t xml:space="preserve">»  и организаций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сроком на два года.</w:t>
      </w:r>
    </w:p>
    <w:p w:rsidR="0090267C" w:rsidRDefault="00530890">
      <w:pPr>
        <w:pStyle w:val="-"/>
        <w:spacing w:before="240" w:after="60"/>
        <w:outlineLvl w:val="1"/>
      </w:pPr>
      <w:bookmarkStart w:id="64" w:name="_Toc157679446"/>
      <w:bookmarkStart w:id="65" w:name="_Toc168144789"/>
      <w:bookmarkStart w:id="66" w:name="_Toc168159775"/>
      <w:bookmarkStart w:id="67" w:name="_Toc213335128"/>
      <w:bookmarkStart w:id="68" w:name="_Toc213679131"/>
      <w:bookmarkStart w:id="69" w:name="_Toc213679209"/>
      <w:r>
        <w:t>Срок действия Договора</w:t>
      </w:r>
      <w:bookmarkEnd w:id="64"/>
      <w:bookmarkEnd w:id="65"/>
      <w:bookmarkEnd w:id="66"/>
      <w:bookmarkEnd w:id="67"/>
      <w:bookmarkEnd w:id="68"/>
      <w:bookmarkEnd w:id="69"/>
    </w:p>
    <w:p w:rsidR="0090267C" w:rsidRDefault="0053089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</w:t>
      </w:r>
      <w:r>
        <w:t>х обязательств, предусмотренных разделом 9 настоящего Договора.</w:t>
      </w:r>
    </w:p>
    <w:p w:rsidR="0090267C" w:rsidRDefault="0053089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Все обязательства Поставщика по поставке Товара  Покупателю должны быть и</w:t>
      </w:r>
      <w:r>
        <w:t>с</w:t>
      </w:r>
      <w:r>
        <w:t>полнены не позднее «____» __________  2014 г.</w:t>
      </w:r>
    </w:p>
    <w:p w:rsidR="0090267C" w:rsidRDefault="0053089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Договор, может быть, расторгнут по соглашению сторон или по ре</w:t>
      </w:r>
      <w:r>
        <w:t>ш</w:t>
      </w:r>
      <w:r>
        <w:t>е</w:t>
      </w:r>
      <w:r>
        <w:t>нию суда.</w:t>
      </w:r>
    </w:p>
    <w:p w:rsidR="0090267C" w:rsidRDefault="0053089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Договор, может быть,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</w:t>
      </w:r>
      <w:r>
        <w:t>ров, пеней и штрафов, превышающей размер двадцать пять процентов балансовой стоимости активов Поставщика.</w:t>
      </w:r>
    </w:p>
    <w:p w:rsidR="0090267C" w:rsidRDefault="0053089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Договор, может быть, расторгнут в одностороннем порядке Покупат</w:t>
      </w:r>
      <w:r>
        <w:t>е</w:t>
      </w:r>
      <w:r>
        <w:t>лем в случае существенного нарушения Поставщиком условий Договора. К существ</w:t>
      </w:r>
      <w:r>
        <w:t>енным нарушениям могут относиться: нарушения срока поставки от 7 календарных дней и более, не поставка товара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90267C" w:rsidRDefault="00530890">
      <w:pPr>
        <w:pStyle w:val="-"/>
        <w:spacing w:before="240" w:after="60"/>
        <w:outlineLvl w:val="1"/>
      </w:pPr>
      <w:bookmarkStart w:id="70" w:name="_Toc157679448"/>
      <w:bookmarkStart w:id="71" w:name="_Toc168144791"/>
      <w:bookmarkStart w:id="72" w:name="_Toc168159777"/>
      <w:bookmarkStart w:id="73" w:name="_Toc213335129"/>
      <w:bookmarkStart w:id="74" w:name="_Toc213679132"/>
      <w:bookmarkStart w:id="75" w:name="_Toc213679210"/>
      <w:r>
        <w:t>форс-мажор</w:t>
      </w:r>
      <w:bookmarkEnd w:id="70"/>
      <w:bookmarkEnd w:id="71"/>
      <w:bookmarkEnd w:id="72"/>
      <w:bookmarkEnd w:id="73"/>
      <w:bookmarkEnd w:id="74"/>
      <w:bookmarkEnd w:id="75"/>
    </w:p>
    <w:p w:rsidR="0090267C" w:rsidRDefault="0053089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 w:rsidR="0090267C" w:rsidRDefault="0053089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</w:t>
      </w:r>
      <w:r>
        <w:t xml:space="preserve">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</w:t>
      </w:r>
      <w:r>
        <w:t>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90267C" w:rsidRDefault="0053089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освобождается от ответственности по настоящему Договору з</w:t>
      </w:r>
      <w:r>
        <w:t>а полное или частичное неисполнение предусмотренных настоящим Договором обязательств, если такое неисполнение стало следствием уменьшения,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</w:t>
      </w:r>
      <w:r>
        <w:t>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 w:rsidR="0090267C" w:rsidRDefault="0053089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</w:t>
      </w:r>
      <w:r>
        <w:t>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90267C" w:rsidRDefault="0053089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</w:t>
      </w:r>
      <w:r>
        <w:t>ае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 w:rsidR="0090267C" w:rsidRDefault="0053089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</w:t>
      </w:r>
      <w:r>
        <w:t>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90267C" w:rsidRDefault="00530890">
      <w:pPr>
        <w:pStyle w:val="-"/>
        <w:spacing w:before="240" w:after="60"/>
        <w:outlineLvl w:val="1"/>
      </w:pPr>
      <w:bookmarkStart w:id="76" w:name="_Toc157679449"/>
      <w:bookmarkStart w:id="77" w:name="_Toc168144792"/>
      <w:bookmarkStart w:id="78" w:name="_Toc168159778"/>
      <w:bookmarkStart w:id="79" w:name="_Toc213335130"/>
      <w:bookmarkStart w:id="80" w:name="_Toc213679133"/>
      <w:bookmarkStart w:id="81" w:name="_Toc213679211"/>
      <w:r>
        <w:t>Уведомления</w:t>
      </w:r>
      <w:bookmarkEnd w:id="76"/>
      <w:bookmarkEnd w:id="77"/>
      <w:bookmarkEnd w:id="78"/>
      <w:bookmarkEnd w:id="79"/>
      <w:bookmarkEnd w:id="80"/>
      <w:bookmarkEnd w:id="81"/>
    </w:p>
    <w:p w:rsidR="0090267C" w:rsidRDefault="0053089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</w:t>
      </w:r>
      <w:r>
        <w:t>торое одна сторона направляет другой стороне в соответс</w:t>
      </w:r>
      <w:r>
        <w:t>т</w:t>
      </w:r>
      <w:r>
        <w:t>вии с Договором, высылается в виде телеграммы или письма по адресу другой стороны, с подтверждением о получении.</w:t>
      </w:r>
    </w:p>
    <w:p w:rsidR="0090267C" w:rsidRDefault="00530890">
      <w:pPr>
        <w:pStyle w:val="-"/>
        <w:spacing w:before="240" w:after="60"/>
        <w:outlineLvl w:val="1"/>
        <w:rPr>
          <w:lang w:val="en-US"/>
        </w:rPr>
      </w:pPr>
      <w:bookmarkStart w:id="82" w:name="_Toc157679450"/>
      <w:bookmarkStart w:id="83" w:name="_Toc168144793"/>
      <w:bookmarkStart w:id="84" w:name="_Toc168159779"/>
      <w:bookmarkStart w:id="85" w:name="_Toc213335131"/>
      <w:bookmarkStart w:id="86" w:name="_Toc213679134"/>
      <w:bookmarkStart w:id="87" w:name="_Toc213679212"/>
      <w:r>
        <w:t>Прочие положения</w:t>
      </w:r>
      <w:bookmarkEnd w:id="82"/>
      <w:bookmarkEnd w:id="83"/>
      <w:bookmarkEnd w:id="84"/>
      <w:bookmarkEnd w:id="85"/>
      <w:bookmarkEnd w:id="86"/>
      <w:bookmarkEnd w:id="87"/>
    </w:p>
    <w:p w:rsidR="0090267C" w:rsidRDefault="0053089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16.1</w:t>
      </w:r>
      <w:r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>
        <w:rPr>
          <w:rStyle w:val="FontStyle22"/>
          <w:sz w:val="24"/>
          <w:szCs w:val="24"/>
        </w:rPr>
        <w:br/>
        <w:t>отно</w:t>
      </w:r>
      <w:r>
        <w:rPr>
          <w:rStyle w:val="FontStyle22"/>
          <w:sz w:val="24"/>
          <w:szCs w:val="24"/>
        </w:rPr>
        <w:t xml:space="preserve">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>
        <w:t xml:space="preserve">Приложения № 3 </w:t>
      </w:r>
      <w:r>
        <w:rPr>
          <w:rStyle w:val="FontStyle22"/>
          <w:sz w:val="24"/>
          <w:szCs w:val="24"/>
        </w:rPr>
        <w:t>к 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стоящему договору (далее - Сведения), являются полными, точными и достоверными.</w:t>
      </w:r>
    </w:p>
    <w:p w:rsidR="0090267C" w:rsidRDefault="00530890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 xml:space="preserve">16.2.При изменении </w:t>
      </w:r>
      <w:r>
        <w:rPr>
          <w:rStyle w:val="FontStyle22"/>
          <w:sz w:val="24"/>
          <w:szCs w:val="24"/>
        </w:rPr>
        <w:t>Сведений Поставщик обязан не позднее пяти (5) дней</w:t>
      </w:r>
      <w:r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90267C" w:rsidRDefault="00530890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</w:t>
      </w:r>
      <w:r>
        <w:rPr>
          <w:rStyle w:val="FontStyle22"/>
          <w:sz w:val="24"/>
          <w:szCs w:val="24"/>
        </w:rPr>
        <w:t>есованных или причастных к Сведениям лиц на обработку предоста</w:t>
      </w:r>
      <w:r>
        <w:rPr>
          <w:rStyle w:val="FontStyle22"/>
          <w:sz w:val="24"/>
          <w:szCs w:val="24"/>
        </w:rPr>
        <w:t>в</w:t>
      </w:r>
      <w:r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>Налоговой службе Российской Ф</w:t>
      </w:r>
      <w:r>
        <w:rPr>
          <w:rStyle w:val="FontStyle22"/>
          <w:sz w:val="24"/>
          <w:szCs w:val="24"/>
        </w:rPr>
        <w:t xml:space="preserve">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</w:t>
      </w:r>
      <w:r>
        <w:rPr>
          <w:rStyle w:val="FontStyle22"/>
          <w:sz w:val="24"/>
          <w:szCs w:val="24"/>
        </w:rPr>
        <w:t>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90267C" w:rsidRDefault="00530890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достав</w:t>
      </w:r>
      <w:r>
        <w:rPr>
          <w:rStyle w:val="FontStyle22"/>
          <w:sz w:val="24"/>
          <w:szCs w:val="24"/>
        </w:rPr>
        <w:t>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90267C" w:rsidRDefault="00530890">
      <w:pPr>
        <w:pStyle w:val="-0"/>
        <w:numPr>
          <w:ilvl w:val="0"/>
          <w:numId w:val="0"/>
        </w:numPr>
      </w:pPr>
      <w:r>
        <w:rPr>
          <w:rStyle w:val="FontStyle22"/>
          <w:sz w:val="24"/>
          <w:szCs w:val="24"/>
        </w:rPr>
        <w:t>16.5</w:t>
      </w:r>
      <w:proofErr w:type="gramStart"/>
      <w:r>
        <w:rPr>
          <w:rStyle w:val="FontStyle22"/>
          <w:sz w:val="24"/>
          <w:szCs w:val="24"/>
        </w:rPr>
        <w:t xml:space="preserve">  Е</w:t>
      </w:r>
      <w:proofErr w:type="gramEnd"/>
      <w:r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>
        <w:rPr>
          <w:rStyle w:val="FontStyle22"/>
          <w:sz w:val="24"/>
          <w:szCs w:val="24"/>
        </w:rPr>
        <w:t>р</w:t>
      </w:r>
      <w:r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</w:t>
      </w:r>
      <w:r>
        <w:rPr>
          <w:rStyle w:val="FontStyle22"/>
          <w:sz w:val="24"/>
          <w:szCs w:val="24"/>
        </w:rPr>
        <w:t>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>
        <w:rPr>
          <w:rStyle w:val="FontStyle22"/>
          <w:sz w:val="24"/>
          <w:szCs w:val="24"/>
        </w:rPr>
        <w:t>г</w:t>
      </w:r>
      <w:r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купателя, если более п</w:t>
      </w:r>
      <w:r>
        <w:rPr>
          <w:rStyle w:val="FontStyle22"/>
          <w:sz w:val="24"/>
          <w:szCs w:val="24"/>
        </w:rPr>
        <w:t>оздняя дата не будет установлена в уведомлении»</w:t>
      </w:r>
    </w:p>
    <w:p w:rsidR="0090267C" w:rsidRDefault="00530890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lastRenderedPageBreak/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90267C" w:rsidRDefault="00530890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</w:t>
      </w:r>
      <w:r>
        <w:t>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</w:t>
      </w:r>
      <w:r>
        <w:t xml:space="preserve">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</w:t>
      </w:r>
      <w:proofErr w:type="gramStart"/>
      <w:r>
        <w:t>.В</w:t>
      </w:r>
      <w:proofErr w:type="gramEnd"/>
      <w:r>
        <w:t xml:space="preserve">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 w:rsidR="0090267C" w:rsidRDefault="00530890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</w:t>
      </w:r>
      <w:r>
        <w:t>ля каждой из сторон.</w:t>
      </w:r>
    </w:p>
    <w:p w:rsidR="0090267C" w:rsidRDefault="0053089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90267C" w:rsidRDefault="00530890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90267C" w:rsidRDefault="00530890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90267C" w:rsidRDefault="00530890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90267C" w:rsidRDefault="00530890">
      <w:pPr>
        <w:pStyle w:val="-0"/>
        <w:numPr>
          <w:ilvl w:val="0"/>
          <w:numId w:val="0"/>
        </w:numPr>
        <w:spacing w:before="60" w:after="60"/>
      </w:pPr>
      <w:r>
        <w:t xml:space="preserve">Приложение № 4: Подтверждение отнесения Поставщика </w:t>
      </w:r>
      <w:r>
        <w:t>к субъектам МСП.</w:t>
      </w:r>
    </w:p>
    <w:p w:rsidR="0090267C" w:rsidRDefault="00530890">
      <w:r>
        <w:t>Приложение № 5.Акт приема-передачи Товара  (образец)</w:t>
      </w:r>
    </w:p>
    <w:p w:rsidR="0090267C" w:rsidRDefault="0090267C">
      <w:pPr>
        <w:pStyle w:val="-0"/>
        <w:numPr>
          <w:ilvl w:val="0"/>
          <w:numId w:val="0"/>
        </w:numPr>
        <w:spacing w:before="60" w:after="60"/>
      </w:pPr>
    </w:p>
    <w:p w:rsidR="0090267C" w:rsidRDefault="00530890">
      <w:pPr>
        <w:pStyle w:val="-"/>
        <w:spacing w:before="240" w:after="60"/>
        <w:outlineLvl w:val="1"/>
      </w:pPr>
      <w:bookmarkStart w:id="88" w:name="_Toc157679451"/>
      <w:bookmarkStart w:id="89" w:name="_Toc168144794"/>
      <w:bookmarkStart w:id="90" w:name="_Toc168159780"/>
      <w:bookmarkStart w:id="91" w:name="_Toc213335132"/>
      <w:bookmarkStart w:id="92" w:name="_Toc213679135"/>
      <w:bookmarkStart w:id="93" w:name="_Toc213679213"/>
      <w:r>
        <w:t>Реквизиты сторон</w:t>
      </w:r>
      <w:bookmarkEnd w:id="88"/>
      <w:bookmarkEnd w:id="89"/>
      <w:bookmarkEnd w:id="90"/>
      <w:bookmarkEnd w:id="91"/>
      <w:bookmarkEnd w:id="92"/>
      <w:bookmarkEnd w:id="93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90267C">
        <w:tc>
          <w:tcPr>
            <w:tcW w:w="4860" w:type="dxa"/>
          </w:tcPr>
          <w:p w:rsidR="0090267C" w:rsidRDefault="0090267C">
            <w:pPr>
              <w:spacing w:line="240" w:lineRule="exact"/>
              <w:rPr>
                <w:b/>
              </w:rPr>
            </w:pPr>
          </w:p>
          <w:p w:rsidR="0090267C" w:rsidRDefault="00530890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 w:rsidR="0090267C" w:rsidRDefault="00530890">
            <w:pPr>
              <w:spacing w:line="240" w:lineRule="exact"/>
            </w:pPr>
            <w:r>
              <w:t>ФГУП «НИТИ им. А.П. Александрова»</w:t>
            </w:r>
          </w:p>
          <w:p w:rsidR="0090267C" w:rsidRDefault="00530890">
            <w:pPr>
              <w:spacing w:line="240" w:lineRule="exact"/>
            </w:pPr>
            <w:r>
              <w:t>188540, Ленинградская обл.,</w:t>
            </w:r>
          </w:p>
          <w:p w:rsidR="0090267C" w:rsidRDefault="00530890">
            <w:pPr>
              <w:spacing w:line="240" w:lineRule="exact"/>
            </w:pPr>
            <w:r>
              <w:t xml:space="preserve"> г. Сосновый Бор</w:t>
            </w:r>
          </w:p>
          <w:p w:rsidR="0090267C" w:rsidRDefault="00530890">
            <w:pPr>
              <w:spacing w:line="240" w:lineRule="exact"/>
            </w:pPr>
            <w:r>
              <w:t xml:space="preserve">ИНН 4714000067 </w:t>
            </w:r>
          </w:p>
          <w:p w:rsidR="0090267C" w:rsidRDefault="00530890">
            <w:pPr>
              <w:spacing w:line="240" w:lineRule="exact"/>
            </w:pPr>
            <w:r>
              <w:t>КПП 472650001</w:t>
            </w:r>
          </w:p>
          <w:p w:rsidR="0090267C" w:rsidRDefault="00530890">
            <w:pPr>
              <w:spacing w:line="240" w:lineRule="exact"/>
            </w:pPr>
            <w:r>
              <w:t>ОКПО 08624697</w:t>
            </w:r>
          </w:p>
          <w:p w:rsidR="0090267C" w:rsidRDefault="00530890">
            <w:pPr>
              <w:spacing w:line="240" w:lineRule="exact"/>
            </w:pPr>
            <w:r>
              <w:t>ОКВЭД 73.10</w:t>
            </w:r>
          </w:p>
          <w:p w:rsidR="0090267C" w:rsidRDefault="00530890"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 xml:space="preserve">/с </w:t>
            </w:r>
            <w:r>
              <w:t>40502810655360100226</w:t>
            </w:r>
          </w:p>
          <w:p w:rsidR="0090267C" w:rsidRDefault="00530890">
            <w:pPr>
              <w:spacing w:line="240" w:lineRule="exact"/>
            </w:pPr>
            <w:r>
              <w:t>Банк: СЕВЕРО-ЗАПАДНЫЙ БАНК ОАО «СБЕРБАНК РОССИИ» г. Санкт-Петербург</w:t>
            </w:r>
          </w:p>
          <w:p w:rsidR="0090267C" w:rsidRDefault="00530890">
            <w:pPr>
              <w:spacing w:line="240" w:lineRule="exact"/>
            </w:pPr>
            <w:r>
              <w:t>К/с 30101810500000000653</w:t>
            </w:r>
          </w:p>
          <w:p w:rsidR="0090267C" w:rsidRDefault="00530890">
            <w:pPr>
              <w:spacing w:line="240" w:lineRule="exact"/>
            </w:pPr>
            <w:r>
              <w:t>БИК 044030653</w:t>
            </w:r>
          </w:p>
          <w:p w:rsidR="0090267C" w:rsidRDefault="00530890">
            <w:pPr>
              <w:spacing w:line="240" w:lineRule="exact"/>
            </w:pPr>
            <w:r>
              <w:t>Тел./факс: (81369) 2-36-72</w:t>
            </w:r>
          </w:p>
          <w:p w:rsidR="0090267C" w:rsidRDefault="0090267C">
            <w:pPr>
              <w:spacing w:line="240" w:lineRule="exact"/>
            </w:pPr>
          </w:p>
          <w:p w:rsidR="0090267C" w:rsidRDefault="0090267C">
            <w:pPr>
              <w:spacing w:line="240" w:lineRule="exact"/>
            </w:pPr>
          </w:p>
        </w:tc>
        <w:tc>
          <w:tcPr>
            <w:tcW w:w="4968" w:type="dxa"/>
          </w:tcPr>
          <w:p w:rsidR="0090267C" w:rsidRDefault="0090267C">
            <w:pPr>
              <w:spacing w:line="240" w:lineRule="exact"/>
              <w:rPr>
                <w:b/>
              </w:rPr>
            </w:pPr>
          </w:p>
          <w:p w:rsidR="0090267C" w:rsidRDefault="00530890">
            <w:pPr>
              <w:spacing w:line="240" w:lineRule="exact"/>
              <w:jc w:val="right"/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90267C" w:rsidRDefault="0090267C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90267C" w:rsidRDefault="00530890">
      <w:pPr>
        <w:pStyle w:val="-"/>
        <w:spacing w:before="240" w:after="60"/>
        <w:outlineLvl w:val="1"/>
      </w:pPr>
      <w:bookmarkStart w:id="94" w:name="_Toc157679452"/>
      <w:bookmarkStart w:id="95" w:name="_Toc168144795"/>
      <w:bookmarkStart w:id="96" w:name="_Toc168159781"/>
      <w:bookmarkStart w:id="97" w:name="_Toc213335133"/>
      <w:bookmarkStart w:id="98" w:name="_Toc213679136"/>
      <w:bookmarkStart w:id="99" w:name="_Toc213679214"/>
      <w:r>
        <w:t>Подписи сторон</w:t>
      </w:r>
      <w:bookmarkEnd w:id="94"/>
      <w:bookmarkEnd w:id="95"/>
      <w:bookmarkEnd w:id="96"/>
      <w:bookmarkEnd w:id="97"/>
      <w:bookmarkEnd w:id="98"/>
      <w:bookmarkEnd w:id="99"/>
    </w:p>
    <w:p w:rsidR="0090267C" w:rsidRDefault="0090267C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90267C">
        <w:tc>
          <w:tcPr>
            <w:tcW w:w="4914" w:type="dxa"/>
          </w:tcPr>
          <w:p w:rsidR="0090267C" w:rsidRDefault="00530890"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 w:rsidR="0090267C" w:rsidRDefault="00530890">
            <w:pPr>
              <w:ind w:left="456" w:hangingChars="190" w:hanging="456"/>
            </w:pPr>
            <w:r>
              <w:t xml:space="preserve">_________________________ </w:t>
            </w:r>
          </w:p>
          <w:p w:rsidR="0090267C" w:rsidRDefault="00530890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90267C" w:rsidRDefault="00530890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90267C" w:rsidRDefault="00530890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90267C" w:rsidRDefault="00530890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90267C" w:rsidRDefault="0090267C"/>
    <w:p w:rsidR="0090267C" w:rsidRDefault="0090267C"/>
    <w:p w:rsidR="0090267C" w:rsidRDefault="0090267C"/>
    <w:p w:rsidR="0090267C" w:rsidRDefault="0090267C"/>
    <w:p w:rsidR="0090267C" w:rsidRDefault="0090267C"/>
    <w:p w:rsidR="0090267C" w:rsidRDefault="0090267C"/>
    <w:p w:rsidR="0090267C" w:rsidRDefault="0090267C"/>
    <w:p w:rsidR="0090267C" w:rsidRDefault="0090267C"/>
    <w:p w:rsidR="0090267C" w:rsidRDefault="00530890">
      <w:pPr>
        <w:pageBreakBefore/>
      </w:pPr>
      <w:r>
        <w:lastRenderedPageBreak/>
        <w:t>Приложение № 1 к Договору№___________ от «____»______________года</w:t>
      </w:r>
    </w:p>
    <w:p w:rsidR="0090267C" w:rsidRDefault="0090267C">
      <w:pPr>
        <w:ind w:left="360"/>
        <w:jc w:val="center"/>
        <w:rPr>
          <w:b/>
        </w:rPr>
      </w:pPr>
    </w:p>
    <w:p w:rsidR="0090267C" w:rsidRDefault="00530890">
      <w:pPr>
        <w:pStyle w:val="-"/>
        <w:numPr>
          <w:ilvl w:val="0"/>
          <w:numId w:val="0"/>
        </w:numPr>
        <w:outlineLvl w:val="0"/>
      </w:pPr>
      <w:bookmarkStart w:id="100" w:name="_Toc213679215"/>
      <w:bookmarkStart w:id="101" w:name="_Toc213679137"/>
      <w:bookmarkStart w:id="102" w:name="_Toc213335134"/>
      <w:bookmarkStart w:id="103" w:name="_Toc168159782"/>
      <w:bookmarkStart w:id="104" w:name="_Toc168144796"/>
      <w:bookmarkStart w:id="105" w:name="_Toc157679453"/>
      <w:r>
        <w:t>СПЕЦИФИКАЦИЯ</w:t>
      </w:r>
      <w:bookmarkEnd w:id="100"/>
      <w:bookmarkEnd w:id="101"/>
      <w:bookmarkEnd w:id="102"/>
      <w:bookmarkEnd w:id="103"/>
      <w:bookmarkEnd w:id="104"/>
      <w:bookmarkEnd w:id="10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90267C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67C" w:rsidRDefault="00530890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67C" w:rsidRDefault="00530890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90267C" w:rsidRDefault="00530890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 w:rsidR="0090267C" w:rsidRDefault="00530890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67C" w:rsidRDefault="00530890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67C" w:rsidRDefault="00530890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67C" w:rsidRDefault="00530890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67C" w:rsidRDefault="00530890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90267C" w:rsidRDefault="00530890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90267C" w:rsidRDefault="00530890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</w:t>
            </w:r>
            <w:r>
              <w:rPr>
                <w:sz w:val="24"/>
                <w:szCs w:val="24"/>
              </w:rPr>
              <w:t xml:space="preserve"> НДС)</w:t>
            </w:r>
          </w:p>
          <w:p w:rsidR="0090267C" w:rsidRDefault="0090267C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67C" w:rsidRDefault="00530890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90267C" w:rsidRDefault="00530890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90267C" w:rsidRDefault="00530890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90267C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67C" w:rsidRDefault="00530890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67C" w:rsidRDefault="0090267C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67C" w:rsidRDefault="0090267C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67C" w:rsidRDefault="0090267C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67C" w:rsidRDefault="0090267C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67C" w:rsidRDefault="0090267C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67C" w:rsidRDefault="0090267C">
            <w:pPr>
              <w:pStyle w:val="afb"/>
              <w:rPr>
                <w:sz w:val="24"/>
                <w:szCs w:val="24"/>
              </w:rPr>
            </w:pPr>
          </w:p>
        </w:tc>
      </w:tr>
      <w:tr w:rsidR="0090267C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67C" w:rsidRDefault="00530890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67C" w:rsidRDefault="0090267C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67C" w:rsidRDefault="0090267C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67C" w:rsidRDefault="0090267C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67C" w:rsidRDefault="0090267C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67C" w:rsidRDefault="0090267C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90267C" w:rsidRDefault="0090267C">
      <w:pPr>
        <w:ind w:left="360"/>
        <w:rPr>
          <w:b/>
        </w:rPr>
      </w:pPr>
    </w:p>
    <w:p w:rsidR="0090267C" w:rsidRDefault="0053089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 xml:space="preserve">Цена Договора составляет _____________ руб.___ коп. (______________________ _______________________) руб. _______ коп., включая НДС по ставке __% – __________ руб. _____ коп. </w:t>
      </w:r>
      <w:r>
        <w:t>(________________________) руб.</w:t>
      </w:r>
      <w:proofErr w:type="gramEnd"/>
    </w:p>
    <w:p w:rsidR="0090267C" w:rsidRDefault="00530890">
      <w:pPr>
        <w:pStyle w:val="-"/>
        <w:numPr>
          <w:ilvl w:val="0"/>
          <w:numId w:val="16"/>
        </w:numPr>
        <w:outlineLvl w:val="1"/>
      </w:pPr>
      <w:bookmarkStart w:id="106" w:name="_Toc213679217"/>
      <w:bookmarkStart w:id="107" w:name="_Toc213679139"/>
      <w:bookmarkStart w:id="108" w:name="_Toc213335136"/>
      <w:bookmarkStart w:id="109" w:name="_Toc168159786"/>
      <w:bookmarkStart w:id="110" w:name="_Toc168144800"/>
      <w:bookmarkStart w:id="111" w:name="_Toc157679457"/>
      <w:r>
        <w:t>Специальные условия гарантийного обслуживания</w:t>
      </w:r>
      <w:bookmarkEnd w:id="106"/>
      <w:bookmarkEnd w:id="107"/>
      <w:bookmarkEnd w:id="108"/>
      <w:bookmarkEnd w:id="109"/>
      <w:bookmarkEnd w:id="110"/>
      <w:bookmarkEnd w:id="111"/>
    </w:p>
    <w:p w:rsidR="0090267C" w:rsidRDefault="0053089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 предусматриваются специальные условия г</w:t>
      </w:r>
      <w:r>
        <w:rPr>
          <w:rStyle w:val="afc"/>
        </w:rPr>
        <w:t>а</w:t>
      </w:r>
      <w:r>
        <w:rPr>
          <w:rStyle w:val="afc"/>
        </w:rPr>
        <w:t xml:space="preserve">рантийного обслуживания.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90267C" w:rsidRDefault="00530890">
      <w:pPr>
        <w:pStyle w:val="-"/>
        <w:numPr>
          <w:ilvl w:val="0"/>
          <w:numId w:val="0"/>
        </w:numPr>
        <w:ind w:left="360"/>
        <w:outlineLvl w:val="1"/>
      </w:pPr>
      <w:r>
        <w:t>2.Дополнительные свед</w:t>
      </w:r>
      <w:r>
        <w:t>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90267C">
        <w:tc>
          <w:tcPr>
            <w:tcW w:w="1985" w:type="dxa"/>
          </w:tcPr>
          <w:p w:rsidR="0090267C" w:rsidRDefault="00530890"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90267C" w:rsidRDefault="00530890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90267C" w:rsidRDefault="00530890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90267C" w:rsidRDefault="00530890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90267C">
        <w:tc>
          <w:tcPr>
            <w:tcW w:w="1985" w:type="dxa"/>
          </w:tcPr>
          <w:p w:rsidR="0090267C" w:rsidRDefault="0090267C">
            <w:pPr>
              <w:pStyle w:val="afe"/>
            </w:pPr>
          </w:p>
        </w:tc>
        <w:tc>
          <w:tcPr>
            <w:tcW w:w="2410" w:type="dxa"/>
          </w:tcPr>
          <w:p w:rsidR="0090267C" w:rsidRDefault="0090267C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90267C" w:rsidRDefault="0090267C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90267C" w:rsidRDefault="0090267C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90267C" w:rsidRDefault="00530890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90267C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67C" w:rsidRDefault="00530890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Товара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67C" w:rsidRDefault="00530890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90267C" w:rsidRDefault="00530890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67C" w:rsidRDefault="00530890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90267C" w:rsidRDefault="00530890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90267C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267C" w:rsidRDefault="0090267C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67C" w:rsidRDefault="00530890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67C" w:rsidRDefault="0090267C">
            <w:pPr>
              <w:pStyle w:val="afa"/>
              <w:rPr>
                <w:b/>
                <w:sz w:val="24"/>
                <w:szCs w:val="24"/>
              </w:rPr>
            </w:pPr>
          </w:p>
          <w:p w:rsidR="0090267C" w:rsidRDefault="00530890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</w:t>
            </w:r>
            <w:r>
              <w:rPr>
                <w:b/>
                <w:sz w:val="24"/>
                <w:szCs w:val="24"/>
              </w:rPr>
              <w:t xml:space="preserve"> _________</w:t>
            </w:r>
          </w:p>
        </w:tc>
      </w:tr>
      <w:tr w:rsidR="0090267C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67C" w:rsidRDefault="0090267C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90267C" w:rsidRDefault="0090267C">
            <w:pPr>
              <w:pStyle w:val="afb"/>
              <w:ind w:left="0"/>
              <w:rPr>
                <w:sz w:val="24"/>
                <w:szCs w:val="24"/>
              </w:rPr>
            </w:pPr>
          </w:p>
          <w:p w:rsidR="0090267C" w:rsidRDefault="0090267C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267C" w:rsidRDefault="0090267C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267C" w:rsidRDefault="0090267C">
            <w:pPr>
              <w:pStyle w:val="afb"/>
              <w:rPr>
                <w:sz w:val="24"/>
                <w:szCs w:val="24"/>
              </w:rPr>
            </w:pPr>
          </w:p>
        </w:tc>
      </w:tr>
    </w:tbl>
    <w:p w:rsidR="0090267C" w:rsidRDefault="0090267C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90267C">
        <w:tc>
          <w:tcPr>
            <w:tcW w:w="4627" w:type="dxa"/>
          </w:tcPr>
          <w:p w:rsidR="0090267C" w:rsidRDefault="0053089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90267C" w:rsidRDefault="0090267C">
            <w:pPr>
              <w:ind w:left="456" w:hangingChars="190" w:hanging="456"/>
            </w:pPr>
          </w:p>
          <w:p w:rsidR="0090267C" w:rsidRDefault="0090267C">
            <w:pPr>
              <w:ind w:left="456" w:hangingChars="190" w:hanging="456"/>
            </w:pPr>
          </w:p>
          <w:p w:rsidR="0090267C" w:rsidRDefault="00530890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90267C" w:rsidRDefault="0053089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90267C" w:rsidRDefault="0090267C">
            <w:pPr>
              <w:ind w:left="456" w:hangingChars="190" w:hanging="456"/>
            </w:pPr>
          </w:p>
          <w:p w:rsidR="0090267C" w:rsidRDefault="0090267C">
            <w:pPr>
              <w:ind w:left="456" w:hangingChars="190" w:hanging="456"/>
            </w:pPr>
          </w:p>
          <w:p w:rsidR="0090267C" w:rsidRDefault="00530890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90267C">
        <w:tc>
          <w:tcPr>
            <w:tcW w:w="4627" w:type="dxa"/>
          </w:tcPr>
          <w:p w:rsidR="0090267C" w:rsidRDefault="0090267C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90267C" w:rsidRDefault="0090267C">
            <w:pPr>
              <w:ind w:left="458" w:hangingChars="190" w:hanging="458"/>
              <w:rPr>
                <w:b/>
              </w:rPr>
            </w:pPr>
          </w:p>
        </w:tc>
      </w:tr>
    </w:tbl>
    <w:p w:rsidR="0090267C" w:rsidRDefault="00530890">
      <w:pPr>
        <w:pageBreakBefore/>
      </w:pPr>
      <w:r>
        <w:lastRenderedPageBreak/>
        <w:t>Приложение № 2 к Договору№___________ от «____»______________года</w:t>
      </w:r>
    </w:p>
    <w:p w:rsidR="0090267C" w:rsidRDefault="0090267C">
      <w:pPr>
        <w:ind w:left="360"/>
      </w:pPr>
    </w:p>
    <w:p w:rsidR="0090267C" w:rsidRDefault="00530890">
      <w:pPr>
        <w:pStyle w:val="-"/>
        <w:numPr>
          <w:ilvl w:val="0"/>
          <w:numId w:val="0"/>
        </w:numPr>
        <w:outlineLvl w:val="0"/>
      </w:pPr>
      <w:bookmarkStart w:id="112" w:name="_Toc213679219"/>
      <w:bookmarkStart w:id="113" w:name="_Toc213679141"/>
      <w:bookmarkStart w:id="114" w:name="_Toc213335138"/>
      <w:bookmarkStart w:id="115" w:name="_Toc168159788"/>
      <w:bookmarkStart w:id="116" w:name="_Toc168144802"/>
      <w:bookmarkStart w:id="117" w:name="_Toc157679459"/>
      <w:bookmarkStart w:id="118" w:name="_Toc154059250"/>
      <w:bookmarkStart w:id="119" w:name="_Toc154041528"/>
      <w:r>
        <w:rPr>
          <w:caps w:val="0"/>
        </w:rPr>
        <w:t>ТЕХНИЧЕСКИЕ ТРЕБОВАНИЯ</w:t>
      </w:r>
      <w:bookmarkEnd w:id="112"/>
      <w:bookmarkEnd w:id="113"/>
      <w:bookmarkEnd w:id="114"/>
      <w:bookmarkEnd w:id="115"/>
      <w:bookmarkEnd w:id="116"/>
      <w:bookmarkEnd w:id="117"/>
      <w:bookmarkEnd w:id="118"/>
      <w:bookmarkEnd w:id="119"/>
    </w:p>
    <w:p w:rsidR="0090267C" w:rsidRDefault="00530890">
      <w:r>
        <w:t xml:space="preserve"> [</w:t>
      </w:r>
      <w:r>
        <w:rPr>
          <w:rStyle w:val="afc"/>
        </w:rPr>
        <w:t xml:space="preserve">Формируется на основании предложения </w:t>
      </w:r>
      <w:r>
        <w:rPr>
          <w:rStyle w:val="afc"/>
        </w:rPr>
        <w:t>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90267C" w:rsidRDefault="0090267C">
      <w:pPr>
        <w:ind w:left="360"/>
        <w:jc w:val="center"/>
        <w:rPr>
          <w:bCs/>
          <w:i/>
        </w:rPr>
      </w:pPr>
    </w:p>
    <w:p w:rsidR="0090267C" w:rsidRDefault="0090267C">
      <w:pPr>
        <w:ind w:left="360"/>
        <w:jc w:val="center"/>
        <w:rPr>
          <w:bCs/>
          <w:i/>
        </w:rPr>
      </w:pPr>
    </w:p>
    <w:p w:rsidR="0090267C" w:rsidRDefault="0090267C">
      <w:pPr>
        <w:ind w:left="360"/>
        <w:jc w:val="center"/>
        <w:rPr>
          <w:bCs/>
          <w:i/>
        </w:rPr>
      </w:pPr>
    </w:p>
    <w:p w:rsidR="0090267C" w:rsidRDefault="0090267C">
      <w:pPr>
        <w:ind w:left="360"/>
        <w:jc w:val="center"/>
        <w:rPr>
          <w:bCs/>
          <w:i/>
        </w:rPr>
      </w:pPr>
    </w:p>
    <w:p w:rsidR="0090267C" w:rsidRDefault="0090267C">
      <w:pPr>
        <w:ind w:left="360"/>
        <w:jc w:val="center"/>
        <w:rPr>
          <w:bCs/>
          <w:i/>
        </w:rPr>
      </w:pPr>
    </w:p>
    <w:p w:rsidR="0090267C" w:rsidRDefault="0090267C">
      <w:pPr>
        <w:ind w:left="360"/>
        <w:jc w:val="center"/>
        <w:rPr>
          <w:bCs/>
          <w:i/>
        </w:rPr>
      </w:pPr>
    </w:p>
    <w:p w:rsidR="0090267C" w:rsidRDefault="0090267C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90267C">
        <w:tc>
          <w:tcPr>
            <w:tcW w:w="4914" w:type="dxa"/>
          </w:tcPr>
          <w:p w:rsidR="0090267C" w:rsidRDefault="0053089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90267C" w:rsidRDefault="0090267C">
            <w:pPr>
              <w:ind w:left="456" w:hangingChars="190" w:hanging="456"/>
            </w:pPr>
          </w:p>
          <w:p w:rsidR="0090267C" w:rsidRDefault="0090267C">
            <w:pPr>
              <w:ind w:left="456" w:hangingChars="190" w:hanging="456"/>
            </w:pPr>
          </w:p>
          <w:p w:rsidR="0090267C" w:rsidRDefault="00530890">
            <w:pPr>
              <w:ind w:left="456" w:hangingChars="190" w:hanging="456"/>
            </w:pPr>
            <w:r>
              <w:t xml:space="preserve">_________________________ </w:t>
            </w:r>
          </w:p>
          <w:p w:rsidR="0090267C" w:rsidRDefault="00530890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90267C" w:rsidRDefault="0053089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90267C" w:rsidRDefault="0090267C">
            <w:pPr>
              <w:ind w:left="456" w:hangingChars="190" w:hanging="456"/>
            </w:pPr>
          </w:p>
          <w:p w:rsidR="0090267C" w:rsidRDefault="0090267C">
            <w:pPr>
              <w:ind w:left="456" w:hangingChars="190" w:hanging="456"/>
            </w:pPr>
          </w:p>
          <w:p w:rsidR="0090267C" w:rsidRDefault="00530890">
            <w:pPr>
              <w:ind w:left="456" w:hangingChars="190" w:hanging="456"/>
            </w:pPr>
            <w:r>
              <w:t xml:space="preserve">__________________________ </w:t>
            </w:r>
          </w:p>
          <w:p w:rsidR="0090267C" w:rsidRDefault="00530890">
            <w:pPr>
              <w:ind w:left="456" w:hangingChars="190" w:hanging="456"/>
            </w:pPr>
            <w:r>
              <w:t>М.П.</w:t>
            </w:r>
          </w:p>
        </w:tc>
      </w:tr>
    </w:tbl>
    <w:p w:rsidR="0090267C" w:rsidRDefault="0090267C">
      <w:pPr>
        <w:ind w:left="360"/>
      </w:pPr>
    </w:p>
    <w:p w:rsidR="0090267C" w:rsidRDefault="0090267C">
      <w:pPr>
        <w:ind w:left="360"/>
        <w:sectPr w:rsidR="0090267C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90267C" w:rsidRDefault="0090267C"/>
    <w:p w:rsidR="0090267C" w:rsidRDefault="00530890">
      <w:r>
        <w:t xml:space="preserve">Приложение № 3 к Договору№___________ </w:t>
      </w:r>
      <w:r>
        <w:t>от «____»______________года</w:t>
      </w:r>
    </w:p>
    <w:p w:rsidR="0090267C" w:rsidRDefault="0090267C"/>
    <w:p w:rsidR="0090267C" w:rsidRDefault="0090267C">
      <w:pPr>
        <w:jc w:val="center"/>
        <w:rPr>
          <w:b/>
        </w:rPr>
      </w:pPr>
    </w:p>
    <w:p w:rsidR="0090267C" w:rsidRDefault="00530890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>
        <w:rPr>
          <w:caps w:val="0"/>
        </w:rPr>
        <w:t>ИНФОРМАЦИЯ О ЦЕПОЧКЕ СОБСТВЕННИКОВ КОНТРАГЕНТА</w:t>
      </w:r>
    </w:p>
    <w:p w:rsidR="0090267C" w:rsidRDefault="00530890">
      <w:pPr>
        <w:spacing w:line="360" w:lineRule="auto"/>
        <w:jc w:val="center"/>
      </w:pPr>
      <w:r>
        <w:t>включая бенефициаров (в том числе, конечных)</w:t>
      </w:r>
    </w:p>
    <w:p w:rsidR="0090267C" w:rsidRDefault="00530890">
      <w:pPr>
        <w:spacing w:line="360" w:lineRule="auto"/>
        <w:jc w:val="center"/>
      </w:pPr>
      <w:r>
        <w:rPr>
          <w:b/>
        </w:rPr>
        <w:t>ПО ДОГОВОРУ №_____ от «___»______________201__ г.</w:t>
      </w:r>
    </w:p>
    <w:p w:rsidR="0090267C" w:rsidRDefault="0090267C"/>
    <w:tbl>
      <w:tblPr>
        <w:tblW w:w="14614" w:type="dxa"/>
        <w:tblInd w:w="94" w:type="dxa"/>
        <w:tblLayout w:type="fixed"/>
        <w:tblLook w:val="04A0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90267C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267C" w:rsidRDefault="00530890">
            <w:r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267C" w:rsidRDefault="00530890">
            <w:r>
              <w:t xml:space="preserve">ИНН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267C" w:rsidRDefault="00530890">
            <w:r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267C" w:rsidRDefault="00530890">
            <w:r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267C" w:rsidRDefault="00530890">
            <w:pPr>
              <w:jc w:val="center"/>
            </w:pPr>
            <w:r>
              <w:t>Юридический</w:t>
            </w:r>
          </w:p>
          <w:p w:rsidR="0090267C" w:rsidRDefault="00530890">
            <w:pPr>
              <w:jc w:val="center"/>
            </w:pPr>
            <w:r>
              <w:t>адрес организации или адрес регис</w:t>
            </w:r>
            <w:r>
              <w:t>т</w:t>
            </w:r>
            <w:r>
              <w:t>рации</w:t>
            </w:r>
            <w:r>
              <w:t xml:space="preserve"> по месту</w:t>
            </w:r>
          </w:p>
          <w:p w:rsidR="0090267C" w:rsidRDefault="00530890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267C" w:rsidRDefault="00530890">
            <w:r>
              <w:t>Серия и номер документа, уд</w:t>
            </w:r>
            <w:r>
              <w:t>о</w:t>
            </w:r>
            <w:r>
              <w:t>стоверяющего личность (для ф</w:t>
            </w:r>
            <w:r>
              <w:t>и</w:t>
            </w:r>
            <w:r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267C" w:rsidRDefault="00530890">
            <w:r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267C" w:rsidRDefault="00530890">
            <w:r>
              <w:t>Информация о по</w:t>
            </w:r>
            <w:r>
              <w:t>д</w:t>
            </w:r>
            <w:r>
              <w:t>тверждающих д</w:t>
            </w:r>
            <w:r>
              <w:t>о</w:t>
            </w:r>
            <w:r>
              <w:t>кументах (наимен</w:t>
            </w:r>
            <w:r>
              <w:t>о</w:t>
            </w:r>
            <w:r>
              <w:t>вание, реквизиты и т.д.)</w:t>
            </w:r>
          </w:p>
        </w:tc>
      </w:tr>
      <w:tr w:rsidR="0090267C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267C" w:rsidRDefault="00530890">
            <w: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267C" w:rsidRDefault="00530890">
            <w: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267C" w:rsidRDefault="00530890">
            <w: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267C" w:rsidRDefault="00530890">
            <w: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267C" w:rsidRDefault="00530890">
            <w: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267C" w:rsidRDefault="00530890">
            <w: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267C" w:rsidRDefault="00530890">
            <w:r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267C" w:rsidRDefault="00530890">
            <w:r>
              <w:t> </w:t>
            </w:r>
          </w:p>
        </w:tc>
      </w:tr>
      <w:tr w:rsidR="0090267C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267C" w:rsidRDefault="00530890"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267C" w:rsidRDefault="00530890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267C" w:rsidRDefault="00530890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267C" w:rsidRDefault="00530890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267C" w:rsidRDefault="00530890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267C" w:rsidRDefault="00530890"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267C" w:rsidRDefault="00530890"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267C" w:rsidRDefault="00530890">
            <w:r>
              <w:t> </w:t>
            </w:r>
          </w:p>
        </w:tc>
      </w:tr>
      <w:tr w:rsidR="0090267C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267C" w:rsidRDefault="00530890"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267C" w:rsidRDefault="00530890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267C" w:rsidRDefault="00530890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267C" w:rsidRDefault="00530890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267C" w:rsidRDefault="00530890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267C" w:rsidRDefault="00530890"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267C" w:rsidRDefault="00530890"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267C" w:rsidRDefault="00530890">
            <w:r>
              <w:t> </w:t>
            </w:r>
          </w:p>
        </w:tc>
      </w:tr>
      <w:tr w:rsidR="0090267C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267C" w:rsidRDefault="00530890"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267C" w:rsidRDefault="00530890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267C" w:rsidRDefault="00530890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267C" w:rsidRDefault="00530890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267C" w:rsidRDefault="00530890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267C" w:rsidRDefault="00530890"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267C" w:rsidRDefault="00530890"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267C" w:rsidRDefault="00530890">
            <w:r>
              <w:t> </w:t>
            </w:r>
          </w:p>
        </w:tc>
      </w:tr>
    </w:tbl>
    <w:p w:rsidR="0090267C" w:rsidRDefault="0090267C">
      <w:pPr>
        <w:ind w:left="458" w:hangingChars="190" w:hanging="458"/>
        <w:rPr>
          <w:b/>
        </w:rPr>
      </w:pPr>
    </w:p>
    <w:p w:rsidR="0090267C" w:rsidRDefault="00530890">
      <w:pPr>
        <w:ind w:left="458" w:hangingChars="190" w:hanging="458"/>
        <w:jc w:val="right"/>
        <w:rPr>
          <w:b/>
        </w:rPr>
      </w:pPr>
      <w:r>
        <w:rPr>
          <w:b/>
        </w:rPr>
        <w:t>От Поставщика:</w:t>
      </w:r>
    </w:p>
    <w:p w:rsidR="0090267C" w:rsidRDefault="0090267C">
      <w:pPr>
        <w:ind w:left="458" w:hangingChars="190" w:hanging="458"/>
        <w:jc w:val="right"/>
        <w:rPr>
          <w:b/>
        </w:rPr>
      </w:pPr>
    </w:p>
    <w:p w:rsidR="0090267C" w:rsidRDefault="00530890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90267C" w:rsidRDefault="00530890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90267C" w:rsidRDefault="00530890">
      <w:pPr>
        <w:jc w:val="right"/>
        <w:sectPr w:rsidR="0090267C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90267C" w:rsidRDefault="00530890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90267C" w:rsidRDefault="0090267C">
      <w:pPr>
        <w:spacing w:before="20" w:after="20"/>
        <w:ind w:firstLine="709"/>
        <w:jc w:val="both"/>
      </w:pPr>
    </w:p>
    <w:p w:rsidR="0090267C" w:rsidRDefault="0090267C">
      <w:pPr>
        <w:spacing w:before="20" w:after="20"/>
        <w:ind w:firstLine="709"/>
        <w:jc w:val="both"/>
      </w:pPr>
    </w:p>
    <w:p w:rsidR="0090267C" w:rsidRDefault="00530890"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>критериями, позволяющими относ</w:t>
      </w:r>
      <w:r>
        <w:t xml:space="preserve">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90267C" w:rsidRDefault="0090267C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90267C">
        <w:tc>
          <w:tcPr>
            <w:tcW w:w="664" w:type="dxa"/>
          </w:tcPr>
          <w:p w:rsidR="0090267C" w:rsidRDefault="00530890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90267C" w:rsidRDefault="00530890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90267C" w:rsidRDefault="00530890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90267C" w:rsidRDefault="00530890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90267C">
        <w:tc>
          <w:tcPr>
            <w:tcW w:w="664" w:type="dxa"/>
          </w:tcPr>
          <w:p w:rsidR="0090267C" w:rsidRDefault="00530890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90267C" w:rsidRDefault="00530890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90267C" w:rsidRDefault="00530890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90267C" w:rsidRDefault="00530890">
            <w:pPr>
              <w:spacing w:before="20" w:after="20"/>
              <w:jc w:val="center"/>
            </w:pPr>
            <w:r>
              <w:t>4.</w:t>
            </w:r>
          </w:p>
        </w:tc>
      </w:tr>
      <w:tr w:rsidR="0090267C">
        <w:tc>
          <w:tcPr>
            <w:tcW w:w="664" w:type="dxa"/>
          </w:tcPr>
          <w:p w:rsidR="0090267C" w:rsidRDefault="00530890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90267C" w:rsidRDefault="00530890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 xml:space="preserve">только для </w:t>
            </w:r>
            <w:r>
              <w:rPr>
                <w:i/>
              </w:rPr>
              <w:t>юридических лиц:</w:t>
            </w:r>
          </w:p>
          <w:p w:rsidR="0090267C" w:rsidRDefault="00530890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90267C" w:rsidRDefault="00530890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90267C" w:rsidRDefault="00530890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90267C" w:rsidRDefault="00530890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90267C">
        <w:tc>
          <w:tcPr>
            <w:tcW w:w="664" w:type="dxa"/>
          </w:tcPr>
          <w:p w:rsidR="0090267C" w:rsidRDefault="00530890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90267C" w:rsidRDefault="00530890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</w:t>
            </w:r>
            <w:r>
              <w:rPr>
                <w:i/>
              </w:rPr>
              <w:t>идических лиц:</w:t>
            </w:r>
          </w:p>
          <w:p w:rsidR="0090267C" w:rsidRDefault="00530890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90267C" w:rsidRDefault="00530890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90267C" w:rsidRDefault="00530890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90267C">
        <w:tc>
          <w:tcPr>
            <w:tcW w:w="664" w:type="dxa"/>
          </w:tcPr>
          <w:p w:rsidR="0090267C" w:rsidRDefault="00530890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90267C" w:rsidRDefault="00530890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</w:t>
            </w:r>
            <w:r>
              <w:t xml:space="preserve">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90267C" w:rsidRDefault="00530890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90267C" w:rsidRDefault="00530890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90267C">
        <w:tc>
          <w:tcPr>
            <w:tcW w:w="664" w:type="dxa"/>
          </w:tcPr>
          <w:p w:rsidR="0090267C" w:rsidRDefault="00530890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90267C" w:rsidRDefault="00530890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</w:t>
            </w:r>
            <w:r>
              <w:t>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90267C" w:rsidRDefault="00530890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90267C" w:rsidRDefault="00530890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90267C" w:rsidRDefault="0090267C">
      <w:pPr>
        <w:spacing w:before="20" w:after="20"/>
        <w:jc w:val="both"/>
      </w:pPr>
    </w:p>
    <w:p w:rsidR="0090267C" w:rsidRDefault="00530890">
      <w:pPr>
        <w:spacing w:before="20" w:after="20"/>
        <w:ind w:left="567"/>
        <w:jc w:val="both"/>
      </w:pPr>
      <w:r>
        <w:t>От Поставщика:</w:t>
      </w:r>
    </w:p>
    <w:p w:rsidR="0090267C" w:rsidRDefault="0090267C">
      <w:pPr>
        <w:spacing w:before="20" w:after="20"/>
        <w:ind w:left="567"/>
        <w:jc w:val="both"/>
      </w:pPr>
    </w:p>
    <w:p w:rsidR="0090267C" w:rsidRDefault="00530890">
      <w:pPr>
        <w:spacing w:before="20" w:after="20"/>
        <w:ind w:left="567"/>
        <w:jc w:val="both"/>
      </w:pPr>
      <w:r>
        <w:t xml:space="preserve">__________________________ </w:t>
      </w:r>
    </w:p>
    <w:p w:rsidR="0090267C" w:rsidRDefault="00530890">
      <w:pPr>
        <w:spacing w:before="20" w:after="20"/>
        <w:ind w:left="567"/>
        <w:jc w:val="both"/>
      </w:pPr>
      <w:r>
        <w:t>М.П.</w:t>
      </w:r>
    </w:p>
    <w:p w:rsidR="0090267C" w:rsidRDefault="00530890">
      <w:pPr>
        <w:spacing w:before="20" w:after="20"/>
        <w:ind w:left="567"/>
        <w:jc w:val="both"/>
      </w:pPr>
      <w:r>
        <w:t>«___»______________201__г.</w:t>
      </w:r>
    </w:p>
    <w:p w:rsidR="0090267C" w:rsidRDefault="00530890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90267C" w:rsidRDefault="00530890">
      <w:pPr>
        <w:pStyle w:val="-"/>
        <w:numPr>
          <w:ilvl w:val="0"/>
          <w:numId w:val="0"/>
        </w:numPr>
        <w:spacing w:after="0"/>
        <w:outlineLvl w:val="0"/>
      </w:pPr>
      <w:bookmarkStart w:id="120" w:name="_Toc213679220"/>
      <w:bookmarkStart w:id="121" w:name="_Toc213679142"/>
      <w:bookmarkStart w:id="122" w:name="_Toc213335139"/>
      <w:bookmarkStart w:id="123" w:name="_Toc168159798"/>
      <w:bookmarkStart w:id="124" w:name="_Toc168144812"/>
      <w:bookmarkStart w:id="125" w:name="_Toc157679469"/>
      <w:r>
        <w:rPr>
          <w:caps w:val="0"/>
        </w:rPr>
        <w:t xml:space="preserve">АКТ ПРИЕМА-ПЕРЕДАЧИ ТОВАРА </w:t>
      </w:r>
      <w:bookmarkEnd w:id="120"/>
      <w:bookmarkEnd w:id="121"/>
      <w:bookmarkEnd w:id="122"/>
      <w:bookmarkEnd w:id="123"/>
      <w:bookmarkEnd w:id="124"/>
      <w:bookmarkEnd w:id="125"/>
    </w:p>
    <w:p w:rsidR="0090267C" w:rsidRDefault="00530890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90267C" w:rsidRDefault="0090267C">
      <w:pPr>
        <w:jc w:val="center"/>
      </w:pPr>
    </w:p>
    <w:p w:rsidR="0090267C" w:rsidRDefault="00530890">
      <w:pPr>
        <w:jc w:val="both"/>
      </w:pPr>
      <w:r>
        <w:t xml:space="preserve">«Поставщик» _____________________ в лице </w:t>
      </w:r>
      <w:r>
        <w:t>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</w:t>
      </w:r>
      <w:r>
        <w:t>ем:</w:t>
      </w:r>
    </w:p>
    <w:p w:rsidR="0090267C" w:rsidRDefault="0090267C">
      <w:pPr>
        <w:jc w:val="both"/>
      </w:pPr>
    </w:p>
    <w:p w:rsidR="0090267C" w:rsidRDefault="00530890">
      <w:pPr>
        <w:jc w:val="both"/>
      </w:pPr>
      <w:r>
        <w:t>Поставщик поставил, а Покупатель принял следующий Товар  согласно Спецификации (Приложение №1 к Договору):</w:t>
      </w:r>
    </w:p>
    <w:p w:rsidR="0090267C" w:rsidRDefault="00530890">
      <w:pPr>
        <w:jc w:val="both"/>
      </w:pPr>
      <w:proofErr w:type="gramStart"/>
      <w:r>
        <w:t>___________________________________________(</w:t>
      </w:r>
      <w:r>
        <w:rPr>
          <w:i/>
        </w:rPr>
        <w:t xml:space="preserve">описание Товара </w:t>
      </w:r>
      <w:proofErr w:type="gramEnd"/>
    </w:p>
    <w:p w:rsidR="0090267C" w:rsidRDefault="0090267C"/>
    <w:p w:rsidR="0090267C" w:rsidRDefault="00530890">
      <w:r>
        <w:t>Стоимость поставленного Товара  составляет:</w:t>
      </w:r>
    </w:p>
    <w:p w:rsidR="0090267C" w:rsidRDefault="00530890">
      <w:pPr>
        <w:rPr>
          <w:bCs/>
        </w:rPr>
      </w:pPr>
      <w:proofErr w:type="gramStart"/>
      <w:r>
        <w:rPr>
          <w:bCs/>
        </w:rPr>
        <w:t>______________________________________</w:t>
      </w:r>
      <w:r>
        <w:rPr>
          <w:bCs/>
        </w:rPr>
        <w:t>_(</w:t>
      </w:r>
      <w:r>
        <w:rPr>
          <w:bCs/>
          <w:i/>
        </w:rPr>
        <w:t xml:space="preserve">сумма за поставленный Товар </w:t>
      </w:r>
      <w:proofErr w:type="gramEnd"/>
    </w:p>
    <w:p w:rsidR="0090267C" w:rsidRDefault="0090267C"/>
    <w:p w:rsidR="0090267C" w:rsidRDefault="00530890">
      <w:r>
        <w:t>К настоящему акту прилагаются следующие документы, подтверждающие поставку Тов</w:t>
      </w:r>
      <w:r>
        <w:t>а</w:t>
      </w:r>
      <w:r>
        <w:t>ра</w:t>
      </w:r>
      <w:proofErr w:type="gramStart"/>
      <w:r>
        <w:t xml:space="preserve"> :</w:t>
      </w:r>
      <w:proofErr w:type="gramEnd"/>
    </w:p>
    <w:p w:rsidR="0090267C" w:rsidRDefault="00530890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90267C" w:rsidRDefault="0090267C"/>
    <w:p w:rsidR="0090267C" w:rsidRDefault="00530890">
      <w:pPr>
        <w:jc w:val="both"/>
      </w:pPr>
      <w:r>
        <w:t>Покупатель несет полную материальную ответственность за принятый Това</w:t>
      </w:r>
      <w:r>
        <w:t>р</w:t>
      </w:r>
      <w:proofErr w:type="gramStart"/>
      <w:r>
        <w:t xml:space="preserve">  .</w:t>
      </w:r>
      <w:proofErr w:type="gramEnd"/>
      <w:r>
        <w:t xml:space="preserve"> С момента подписания настоящего Акта приема-передачи все риски случайной гибели, утраты или повреждения  я переходят к Покупателю.</w:t>
      </w:r>
    </w:p>
    <w:p w:rsidR="0090267C" w:rsidRDefault="0090267C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90267C">
        <w:tc>
          <w:tcPr>
            <w:tcW w:w="4824" w:type="dxa"/>
          </w:tcPr>
          <w:p w:rsidR="0090267C" w:rsidRDefault="0053089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90267C" w:rsidRDefault="0090267C">
            <w:pPr>
              <w:ind w:left="458" w:hangingChars="190" w:hanging="458"/>
              <w:rPr>
                <w:b/>
              </w:rPr>
            </w:pPr>
          </w:p>
          <w:p w:rsidR="0090267C" w:rsidRDefault="0053089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90267C" w:rsidRDefault="0053089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90267C" w:rsidRDefault="00530890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90267C" w:rsidRDefault="0053089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90267C" w:rsidRDefault="0090267C">
            <w:pPr>
              <w:ind w:left="458" w:hangingChars="190" w:hanging="458"/>
              <w:rPr>
                <w:b/>
              </w:rPr>
            </w:pPr>
          </w:p>
          <w:p w:rsidR="0090267C" w:rsidRDefault="0053089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90267C" w:rsidRDefault="0053089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90267C" w:rsidRDefault="00530890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90267C" w:rsidRDefault="0090267C">
      <w:pPr>
        <w:jc w:val="right"/>
      </w:pPr>
    </w:p>
    <w:sectPr w:rsidR="0090267C" w:rsidSect="0090267C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267C" w:rsidRDefault="00530890">
      <w:r>
        <w:separator/>
      </w:r>
    </w:p>
  </w:endnote>
  <w:endnote w:type="continuationSeparator" w:id="1">
    <w:p w:rsidR="0090267C" w:rsidRDefault="005308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267C" w:rsidRDefault="00530890">
      <w:r>
        <w:separator/>
      </w:r>
    </w:p>
  </w:footnote>
  <w:footnote w:type="continuationSeparator" w:id="1">
    <w:p w:rsidR="0090267C" w:rsidRDefault="005308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90267C"/>
    <w:rsid w:val="00530890"/>
    <w:rsid w:val="009026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0267C"/>
    <w:rPr>
      <w:sz w:val="24"/>
      <w:szCs w:val="24"/>
    </w:rPr>
  </w:style>
  <w:style w:type="paragraph" w:styleId="1">
    <w:name w:val="heading 1"/>
    <w:basedOn w:val="a2"/>
    <w:next w:val="a1"/>
    <w:qFormat/>
    <w:rsid w:val="0090267C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90267C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90267C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90267C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90267C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90267C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90267C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90267C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90267C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90267C"/>
    <w:pPr>
      <w:jc w:val="center"/>
    </w:pPr>
  </w:style>
  <w:style w:type="paragraph" w:customStyle="1" w:styleId="a6">
    <w:name w:val="Вправо"/>
    <w:basedOn w:val="a1"/>
    <w:next w:val="a1"/>
    <w:rsid w:val="0090267C"/>
    <w:pPr>
      <w:jc w:val="right"/>
    </w:pPr>
  </w:style>
  <w:style w:type="paragraph" w:styleId="40">
    <w:name w:val="toc 4"/>
    <w:basedOn w:val="a1"/>
    <w:next w:val="a1"/>
    <w:autoRedefine/>
    <w:semiHidden/>
    <w:rsid w:val="0090267C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90267C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90267C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90267C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90267C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90267C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90267C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90267C"/>
    <w:pPr>
      <w:jc w:val="left"/>
    </w:pPr>
  </w:style>
  <w:style w:type="paragraph" w:customStyle="1" w:styleId="ab">
    <w:name w:val="Т. лист/Заголовок"/>
    <w:basedOn w:val="a2"/>
    <w:next w:val="ad"/>
    <w:rsid w:val="0090267C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90267C"/>
    <w:pPr>
      <w:framePr w:wrap="notBeside" w:y="11341"/>
    </w:pPr>
  </w:style>
  <w:style w:type="paragraph" w:customStyle="1" w:styleId="a9">
    <w:name w:val="Т. лист/Год"/>
    <w:basedOn w:val="a2"/>
    <w:next w:val="a1"/>
    <w:rsid w:val="0090267C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90267C"/>
  </w:style>
  <w:style w:type="paragraph" w:customStyle="1" w:styleId="af">
    <w:name w:val="Примечание"/>
    <w:basedOn w:val="a1"/>
    <w:next w:val="a1"/>
    <w:rsid w:val="0090267C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90267C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90267C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90267C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90267C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90267C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90267C"/>
    <w:pPr>
      <w:numPr>
        <w:numId w:val="3"/>
      </w:numPr>
    </w:pPr>
  </w:style>
  <w:style w:type="paragraph" w:customStyle="1" w:styleId="af5">
    <w:name w:val="Цель"/>
    <w:basedOn w:val="a1"/>
    <w:next w:val="a1"/>
    <w:rsid w:val="0090267C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90267C"/>
  </w:style>
  <w:style w:type="paragraph" w:customStyle="1" w:styleId="a">
    <w:name w:val="Перечисление с буквой"/>
    <w:next w:val="a1"/>
    <w:rsid w:val="0090267C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90267C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90267C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90267C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90267C"/>
    <w:rPr>
      <w:sz w:val="24"/>
      <w:szCs w:val="24"/>
    </w:rPr>
  </w:style>
  <w:style w:type="paragraph" w:customStyle="1" w:styleId="-2">
    <w:name w:val="Контракт-подподпункт"/>
    <w:basedOn w:val="a1"/>
    <w:rsid w:val="0090267C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90267C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90267C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90267C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0267C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0267C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0267C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90267C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90267C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90267C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90267C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9026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90267C"/>
    <w:pPr>
      <w:ind w:left="720"/>
      <w:contextualSpacing/>
    </w:pPr>
  </w:style>
  <w:style w:type="paragraph" w:styleId="aff">
    <w:name w:val="header"/>
    <w:basedOn w:val="a1"/>
    <w:link w:val="aff0"/>
    <w:rsid w:val="0090267C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90267C"/>
    <w:rPr>
      <w:sz w:val="24"/>
      <w:szCs w:val="24"/>
    </w:rPr>
  </w:style>
  <w:style w:type="paragraph" w:styleId="aff1">
    <w:name w:val="footer"/>
    <w:basedOn w:val="a1"/>
    <w:link w:val="aff2"/>
    <w:rsid w:val="0090267C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90267C"/>
    <w:rPr>
      <w:sz w:val="24"/>
      <w:szCs w:val="24"/>
    </w:rPr>
  </w:style>
  <w:style w:type="paragraph" w:styleId="aff3">
    <w:name w:val="Document Map"/>
    <w:basedOn w:val="a1"/>
    <w:link w:val="aff4"/>
    <w:semiHidden/>
    <w:unhideWhenUsed/>
    <w:rsid w:val="00530890"/>
    <w:rPr>
      <w:rFonts w:ascii="Tahoma" w:hAnsi="Tahoma" w:cs="Tahoma"/>
      <w:sz w:val="16"/>
      <w:szCs w:val="16"/>
    </w:rPr>
  </w:style>
  <w:style w:type="character" w:customStyle="1" w:styleId="aff4">
    <w:name w:val="Схема документа Знак"/>
    <w:basedOn w:val="a3"/>
    <w:link w:val="aff3"/>
    <w:semiHidden/>
    <w:rsid w:val="005308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6">
    <w:name w:val="Style6"/>
    <w:basedOn w:val="a1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header"/>
    <w:basedOn w:val="a1"/>
    <w:link w:val="aff0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Pr>
      <w:sz w:val="24"/>
      <w:szCs w:val="24"/>
    </w:rPr>
  </w:style>
  <w:style w:type="paragraph" w:styleId="aff1">
    <w:name w:val="footer"/>
    <w:basedOn w:val="a1"/>
    <w:link w:val="aff2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stylesWithEffects" Target="stylesWithEffect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0EA6E7-7F5C-4AB8-AFDA-93036BF6D0DE}">
  <ds:schemaRefs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48776B02-AEE0-41A6-8472-4F52CC478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14</Pages>
  <Words>3891</Words>
  <Characters>27719</Characters>
  <Application>Microsoft Office Word</Application>
  <DocSecurity>0</DocSecurity>
  <Lines>230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9</cp:revision>
  <cp:lastPrinted>2011-12-09T07:00:00Z</cp:lastPrinted>
  <dcterms:created xsi:type="dcterms:W3CDTF">2014-03-17T08:02:00Z</dcterms:created>
  <dcterms:modified xsi:type="dcterms:W3CDTF">2014-04-21T06:00:00Z</dcterms:modified>
</cp:coreProperties>
</file>