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E97266">
            <w:pPr>
              <w:ind w:left="1563"/>
              <w:jc w:val="right"/>
              <w:rPr>
                <w:sz w:val="28"/>
                <w:szCs w:val="28"/>
              </w:rPr>
            </w:pPr>
            <w:r w:rsidRPr="00A656CF">
              <w:rPr>
                <w:sz w:val="22"/>
                <w:szCs w:val="22"/>
              </w:rPr>
              <w:t>«___» __________ 201</w:t>
            </w:r>
            <w:r w:rsidR="00E97266">
              <w:rPr>
                <w:sz w:val="22"/>
                <w:szCs w:val="22"/>
              </w:rPr>
              <w:t>6</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20492880"/>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D95B25">
        <w:rPr>
          <w:b/>
          <w:sz w:val="26"/>
          <w:szCs w:val="26"/>
        </w:rPr>
        <w:t>0</w:t>
      </w:r>
      <w:r w:rsidR="00CD3A51">
        <w:rPr>
          <w:b/>
          <w:sz w:val="26"/>
          <w:szCs w:val="26"/>
        </w:rPr>
        <w:t>3</w:t>
      </w:r>
      <w:r w:rsidR="00F529AF">
        <w:rPr>
          <w:b/>
          <w:sz w:val="26"/>
          <w:szCs w:val="26"/>
        </w:rPr>
        <w:t>7</w:t>
      </w:r>
      <w:r w:rsidR="0031429D" w:rsidRPr="00465F6E">
        <w:rPr>
          <w:b/>
          <w:sz w:val="26"/>
          <w:szCs w:val="26"/>
        </w:rPr>
        <w:t>/</w:t>
      </w:r>
      <w:r w:rsidR="00E95E4C">
        <w:rPr>
          <w:b/>
          <w:sz w:val="26"/>
          <w:szCs w:val="26"/>
        </w:rPr>
        <w:t>0</w:t>
      </w:r>
      <w:r w:rsidR="00CD3A51">
        <w:rPr>
          <w:b/>
          <w:sz w:val="26"/>
          <w:szCs w:val="26"/>
        </w:rPr>
        <w:t>4</w:t>
      </w:r>
      <w:r w:rsidR="0031429D" w:rsidRPr="00330AD1">
        <w:rPr>
          <w:b/>
          <w:sz w:val="26"/>
          <w:szCs w:val="26"/>
        </w:rPr>
        <w:t>/201</w:t>
      </w:r>
      <w:r w:rsidR="00E95E4C">
        <w:rPr>
          <w:b/>
          <w:sz w:val="26"/>
          <w:szCs w:val="26"/>
        </w:rPr>
        <w:t>6</w:t>
      </w:r>
      <w:r w:rsidR="0031429D" w:rsidRPr="00330AD1">
        <w:rPr>
          <w:b/>
          <w:sz w:val="26"/>
          <w:szCs w:val="26"/>
        </w:rPr>
        <w:t xml:space="preserve"> </w:t>
      </w:r>
      <w:r w:rsidR="0031429D" w:rsidRPr="00E75349">
        <w:rPr>
          <w:b/>
          <w:sz w:val="26"/>
          <w:szCs w:val="26"/>
        </w:rPr>
        <w:t>«</w:t>
      </w:r>
      <w:r w:rsidR="0031429D" w:rsidRPr="008E79E0">
        <w:rPr>
          <w:b/>
          <w:sz w:val="26"/>
          <w:szCs w:val="26"/>
        </w:rPr>
        <w:t>Поставка</w:t>
      </w:r>
      <w:r w:rsidR="00962F37">
        <w:rPr>
          <w:b/>
          <w:sz w:val="26"/>
          <w:szCs w:val="26"/>
        </w:rPr>
        <w:t xml:space="preserve"> </w:t>
      </w:r>
      <w:r w:rsidR="00F529AF">
        <w:rPr>
          <w:rFonts w:ascii="Times New Roman CYR" w:hAnsi="Times New Roman CYR" w:cs="Times New Roman CYR"/>
          <w:b/>
          <w:sz w:val="26"/>
          <w:szCs w:val="26"/>
        </w:rPr>
        <w:t>лакокрасочной продукции</w:t>
      </w:r>
      <w:r w:rsidR="00E95E4C">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w:t>
      </w:r>
      <w:r w:rsidR="006A04B9">
        <w:rPr>
          <w:b/>
          <w:sz w:val="26"/>
          <w:szCs w:val="26"/>
        </w:rPr>
        <w:t>а</w:t>
      </w:r>
      <w:r w:rsidR="0031429D" w:rsidRPr="008E79E0">
        <w:rPr>
          <w:b/>
          <w:sz w:val="26"/>
          <w:szCs w:val="26"/>
        </w:rPr>
        <w:t xml:space="preserve"> №</w:t>
      </w:r>
      <w:r w:rsidR="00AF446E">
        <w:rPr>
          <w:b/>
          <w:sz w:val="26"/>
          <w:szCs w:val="26"/>
        </w:rPr>
        <w:t>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w:t>
      </w:r>
      <w:r w:rsidR="006A04B9">
        <w:rPr>
          <w:sz w:val="28"/>
          <w:szCs w:val="24"/>
        </w:rPr>
        <w:t>6</w:t>
      </w:r>
    </w:p>
    <w:p w:rsidR="001A179B" w:rsidRPr="009B1233" w:rsidRDefault="001A179B" w:rsidP="00CA2886">
      <w:pPr>
        <w:sectPr w:rsidR="001A179B" w:rsidRPr="009B1233" w:rsidSect="00C87330">
          <w:footerReference w:type="even" r:id="rId8"/>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20492881"/>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303F9C" w:rsidRPr="00303F9C" w:rsidRDefault="003D07F6">
      <w:pPr>
        <w:pStyle w:val="1d"/>
        <w:rPr>
          <w:rFonts w:eastAsiaTheme="minorEastAsia"/>
          <w:sz w:val="20"/>
        </w:rPr>
      </w:pPr>
      <w:r w:rsidRPr="00303F9C">
        <w:rPr>
          <w:bCs/>
          <w:sz w:val="20"/>
        </w:rPr>
        <w:fldChar w:fldCharType="begin"/>
      </w:r>
      <w:r w:rsidR="001A179B" w:rsidRPr="00303F9C">
        <w:rPr>
          <w:bCs/>
          <w:sz w:val="20"/>
        </w:rPr>
        <w:instrText xml:space="preserve"> TOC \o "1-3" \h \z \u </w:instrText>
      </w:r>
      <w:r w:rsidRPr="00303F9C">
        <w:rPr>
          <w:bCs/>
          <w:sz w:val="20"/>
        </w:rPr>
        <w:fldChar w:fldCharType="separate"/>
      </w:r>
      <w:hyperlink w:anchor="_Toc420492880" w:history="1">
        <w:r w:rsidR="00303F9C" w:rsidRPr="00303F9C">
          <w:rPr>
            <w:rStyle w:val="afa"/>
            <w:sz w:val="20"/>
          </w:rPr>
          <w:t>ЗАКУПОЧНАЯ ДОКУМЕНТАЦИЯ</w:t>
        </w:r>
        <w:r w:rsidR="00303F9C" w:rsidRPr="00303F9C">
          <w:rPr>
            <w:webHidden/>
            <w:sz w:val="20"/>
          </w:rPr>
          <w:tab/>
        </w:r>
        <w:r w:rsidRPr="00303F9C">
          <w:rPr>
            <w:webHidden/>
            <w:sz w:val="20"/>
          </w:rPr>
          <w:fldChar w:fldCharType="begin"/>
        </w:r>
        <w:r w:rsidR="00303F9C" w:rsidRPr="00303F9C">
          <w:rPr>
            <w:webHidden/>
            <w:sz w:val="20"/>
          </w:rPr>
          <w:instrText xml:space="preserve"> PAGEREF _Toc420492880 \h </w:instrText>
        </w:r>
        <w:r w:rsidRPr="00303F9C">
          <w:rPr>
            <w:webHidden/>
            <w:sz w:val="20"/>
          </w:rPr>
        </w:r>
        <w:r w:rsidRPr="00303F9C">
          <w:rPr>
            <w:webHidden/>
            <w:sz w:val="20"/>
          </w:rPr>
          <w:fldChar w:fldCharType="separate"/>
        </w:r>
        <w:r w:rsidR="00844884">
          <w:rPr>
            <w:webHidden/>
            <w:sz w:val="20"/>
          </w:rPr>
          <w:t>1</w:t>
        </w:r>
        <w:r w:rsidRPr="00303F9C">
          <w:rPr>
            <w:webHidden/>
            <w:sz w:val="20"/>
          </w:rPr>
          <w:fldChar w:fldCharType="end"/>
        </w:r>
      </w:hyperlink>
    </w:p>
    <w:p w:rsidR="00303F9C" w:rsidRPr="00303F9C" w:rsidRDefault="003D07F6">
      <w:pPr>
        <w:pStyle w:val="1d"/>
        <w:rPr>
          <w:rFonts w:eastAsiaTheme="minorEastAsia"/>
          <w:sz w:val="20"/>
        </w:rPr>
      </w:pPr>
      <w:hyperlink w:anchor="_Toc420492881" w:history="1">
        <w:r w:rsidR="00303F9C" w:rsidRPr="00303F9C">
          <w:rPr>
            <w:rStyle w:val="afa"/>
            <w:sz w:val="20"/>
          </w:rPr>
          <w:t>СОДЕРЖАНИЕ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_Toc420492881 \h </w:instrText>
        </w:r>
        <w:r w:rsidRPr="00303F9C">
          <w:rPr>
            <w:webHidden/>
            <w:sz w:val="20"/>
          </w:rPr>
        </w:r>
        <w:r w:rsidRPr="00303F9C">
          <w:rPr>
            <w:webHidden/>
            <w:sz w:val="20"/>
          </w:rPr>
          <w:fldChar w:fldCharType="separate"/>
        </w:r>
        <w:r w:rsidR="00844884">
          <w:rPr>
            <w:webHidden/>
            <w:sz w:val="20"/>
          </w:rPr>
          <w:t>2</w:t>
        </w:r>
        <w:r w:rsidRPr="00303F9C">
          <w:rPr>
            <w:webHidden/>
            <w:sz w:val="20"/>
          </w:rPr>
          <w:fldChar w:fldCharType="end"/>
        </w:r>
      </w:hyperlink>
    </w:p>
    <w:p w:rsidR="00303F9C" w:rsidRPr="00303F9C" w:rsidRDefault="003D07F6">
      <w:pPr>
        <w:pStyle w:val="1d"/>
        <w:rPr>
          <w:rFonts w:eastAsiaTheme="minorEastAsia"/>
          <w:sz w:val="20"/>
        </w:rPr>
      </w:pPr>
      <w:hyperlink w:anchor="_Toc420492882" w:history="1">
        <w:r w:rsidR="00303F9C" w:rsidRPr="00303F9C">
          <w:rPr>
            <w:rStyle w:val="afa"/>
            <w:sz w:val="20"/>
          </w:rPr>
          <w:t>1.</w:t>
        </w:r>
        <w:r w:rsidR="00303F9C" w:rsidRPr="00303F9C">
          <w:rPr>
            <w:rFonts w:eastAsiaTheme="minorEastAsia"/>
            <w:sz w:val="20"/>
          </w:rPr>
          <w:tab/>
        </w:r>
        <w:r w:rsidR="00303F9C" w:rsidRPr="00303F9C">
          <w:rPr>
            <w:rStyle w:val="afa"/>
            <w:sz w:val="20"/>
          </w:rPr>
          <w:t>ИЗВЕЩЕНИЕ О ПРОВЕДЕНИИ ЗАКУПКИ</w:t>
        </w:r>
        <w:r w:rsidR="00303F9C" w:rsidRPr="00303F9C">
          <w:rPr>
            <w:webHidden/>
            <w:sz w:val="20"/>
          </w:rPr>
          <w:tab/>
        </w:r>
        <w:r w:rsidRPr="00303F9C">
          <w:rPr>
            <w:webHidden/>
            <w:sz w:val="20"/>
          </w:rPr>
          <w:fldChar w:fldCharType="begin"/>
        </w:r>
        <w:r w:rsidR="00303F9C" w:rsidRPr="00303F9C">
          <w:rPr>
            <w:webHidden/>
            <w:sz w:val="20"/>
          </w:rPr>
          <w:instrText xml:space="preserve"> PAGEREF _Toc420492882 \h </w:instrText>
        </w:r>
        <w:r w:rsidRPr="00303F9C">
          <w:rPr>
            <w:webHidden/>
            <w:sz w:val="20"/>
          </w:rPr>
        </w:r>
        <w:r w:rsidRPr="00303F9C">
          <w:rPr>
            <w:webHidden/>
            <w:sz w:val="20"/>
          </w:rPr>
          <w:fldChar w:fldCharType="separate"/>
        </w:r>
        <w:r w:rsidR="00844884">
          <w:rPr>
            <w:webHidden/>
            <w:sz w:val="20"/>
          </w:rPr>
          <w:t>3</w:t>
        </w:r>
        <w:r w:rsidRPr="00303F9C">
          <w:rPr>
            <w:webHidden/>
            <w:sz w:val="20"/>
          </w:rPr>
          <w:fldChar w:fldCharType="end"/>
        </w:r>
      </w:hyperlink>
    </w:p>
    <w:p w:rsidR="00303F9C" w:rsidRPr="00303F9C" w:rsidRDefault="003D07F6">
      <w:pPr>
        <w:pStyle w:val="1d"/>
        <w:rPr>
          <w:rFonts w:eastAsiaTheme="minorEastAsia"/>
          <w:sz w:val="20"/>
        </w:rPr>
      </w:pPr>
      <w:hyperlink w:anchor="_Toc420492883" w:history="1">
        <w:r w:rsidR="00303F9C" w:rsidRPr="00303F9C">
          <w:rPr>
            <w:rStyle w:val="afa"/>
            <w:b/>
            <w:sz w:val="20"/>
          </w:rPr>
          <w:t>ЧАСТЬ 1</w:t>
        </w:r>
        <w:r w:rsidR="00303F9C" w:rsidRPr="00303F9C">
          <w:rPr>
            <w:webHidden/>
            <w:sz w:val="20"/>
          </w:rPr>
          <w:tab/>
        </w:r>
        <w:r w:rsidRPr="00303F9C">
          <w:rPr>
            <w:webHidden/>
            <w:sz w:val="20"/>
          </w:rPr>
          <w:fldChar w:fldCharType="begin"/>
        </w:r>
        <w:r w:rsidR="00303F9C" w:rsidRPr="00303F9C">
          <w:rPr>
            <w:webHidden/>
            <w:sz w:val="20"/>
          </w:rPr>
          <w:instrText xml:space="preserve"> PAGEREF _Toc420492883 \h </w:instrText>
        </w:r>
        <w:r w:rsidRPr="00303F9C">
          <w:rPr>
            <w:webHidden/>
            <w:sz w:val="20"/>
          </w:rPr>
        </w:r>
        <w:r w:rsidRPr="00303F9C">
          <w:rPr>
            <w:webHidden/>
            <w:sz w:val="20"/>
          </w:rPr>
          <w:fldChar w:fldCharType="separate"/>
        </w:r>
        <w:r w:rsidR="00844884">
          <w:rPr>
            <w:webHidden/>
            <w:sz w:val="20"/>
          </w:rPr>
          <w:t>7</w:t>
        </w:r>
        <w:r w:rsidRPr="00303F9C">
          <w:rPr>
            <w:webHidden/>
            <w:sz w:val="20"/>
          </w:rPr>
          <w:fldChar w:fldCharType="end"/>
        </w:r>
      </w:hyperlink>
    </w:p>
    <w:p w:rsidR="00303F9C" w:rsidRPr="00303F9C" w:rsidRDefault="003D07F6">
      <w:pPr>
        <w:pStyle w:val="1d"/>
        <w:rPr>
          <w:rFonts w:eastAsiaTheme="minorEastAsia"/>
          <w:sz w:val="20"/>
        </w:rPr>
      </w:pPr>
      <w:hyperlink w:anchor="_Toc420492884" w:history="1">
        <w:r w:rsidR="00303F9C" w:rsidRPr="00303F9C">
          <w:rPr>
            <w:rStyle w:val="afa"/>
            <w:sz w:val="20"/>
          </w:rPr>
          <w:t>2.</w:t>
        </w:r>
        <w:r w:rsidR="00303F9C" w:rsidRPr="00303F9C">
          <w:rPr>
            <w:rFonts w:eastAsiaTheme="minorEastAsia"/>
            <w:sz w:val="20"/>
          </w:rPr>
          <w:tab/>
        </w:r>
        <w:r w:rsidR="00303F9C" w:rsidRPr="00303F9C">
          <w:rPr>
            <w:rStyle w:val="afa"/>
            <w:sz w:val="20"/>
          </w:rPr>
          <w:t>ТРЕБОВАНИЯ. ДОКУМЕНТЫ. 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_Toc420492884 \h </w:instrText>
        </w:r>
        <w:r w:rsidRPr="00303F9C">
          <w:rPr>
            <w:webHidden/>
            <w:sz w:val="20"/>
          </w:rPr>
        </w:r>
        <w:r w:rsidRPr="00303F9C">
          <w:rPr>
            <w:webHidden/>
            <w:sz w:val="20"/>
          </w:rPr>
          <w:fldChar w:fldCharType="separate"/>
        </w:r>
        <w:r w:rsidR="00844884">
          <w:rPr>
            <w:webHidden/>
            <w:sz w:val="20"/>
          </w:rPr>
          <w:t>7</w:t>
        </w:r>
        <w:r w:rsidRPr="00303F9C">
          <w:rPr>
            <w:webHidden/>
            <w:sz w:val="20"/>
          </w:rPr>
          <w:fldChar w:fldCharType="end"/>
        </w:r>
      </w:hyperlink>
    </w:p>
    <w:p w:rsidR="00303F9C" w:rsidRPr="00303F9C" w:rsidRDefault="003D07F6">
      <w:pPr>
        <w:pStyle w:val="1d"/>
        <w:rPr>
          <w:rFonts w:eastAsiaTheme="minorEastAsia"/>
          <w:sz w:val="20"/>
        </w:rPr>
      </w:pPr>
      <w:hyperlink w:anchor="_Toc420492885" w:history="1">
        <w:r w:rsidR="00303F9C" w:rsidRPr="00303F9C">
          <w:rPr>
            <w:rStyle w:val="afa"/>
            <w:sz w:val="20"/>
          </w:rPr>
          <w:t>2.1.</w:t>
        </w:r>
        <w:r w:rsidR="00303F9C" w:rsidRPr="00303F9C">
          <w:rPr>
            <w:rFonts w:eastAsiaTheme="minorEastAsia"/>
            <w:sz w:val="20"/>
          </w:rPr>
          <w:tab/>
        </w:r>
        <w:r w:rsidR="00303F9C" w:rsidRPr="00303F9C">
          <w:rPr>
            <w:rStyle w:val="afa"/>
            <w:sz w:val="20"/>
          </w:rPr>
          <w:t>ТРЕБОВАНИЯ. ДОКУМЕНТЫ, ПОДТВЕРЖДАЮЩИЕ СООТВЕТСТВИЕ УСТАНОВЛЕННЫМ ТРЕБОВАНИЯМ.</w:t>
        </w:r>
        <w:r w:rsidR="00303F9C" w:rsidRPr="00303F9C">
          <w:rPr>
            <w:webHidden/>
            <w:sz w:val="20"/>
          </w:rPr>
          <w:tab/>
        </w:r>
        <w:r w:rsidRPr="00303F9C">
          <w:rPr>
            <w:webHidden/>
            <w:sz w:val="20"/>
          </w:rPr>
          <w:fldChar w:fldCharType="begin"/>
        </w:r>
        <w:r w:rsidR="00303F9C" w:rsidRPr="00303F9C">
          <w:rPr>
            <w:webHidden/>
            <w:sz w:val="20"/>
          </w:rPr>
          <w:instrText xml:space="preserve"> PAGEREF _Toc420492885 \h </w:instrText>
        </w:r>
        <w:r w:rsidRPr="00303F9C">
          <w:rPr>
            <w:webHidden/>
            <w:sz w:val="20"/>
          </w:rPr>
        </w:r>
        <w:r w:rsidRPr="00303F9C">
          <w:rPr>
            <w:webHidden/>
            <w:sz w:val="20"/>
          </w:rPr>
          <w:fldChar w:fldCharType="separate"/>
        </w:r>
        <w:r w:rsidR="00844884">
          <w:rPr>
            <w:webHidden/>
            <w:sz w:val="20"/>
          </w:rPr>
          <w:t>7</w:t>
        </w:r>
        <w:r w:rsidRPr="00303F9C">
          <w:rPr>
            <w:webHidden/>
            <w:sz w:val="20"/>
          </w:rPr>
          <w:fldChar w:fldCharType="end"/>
        </w:r>
      </w:hyperlink>
    </w:p>
    <w:p w:rsidR="00303F9C" w:rsidRPr="006A04B9" w:rsidRDefault="003D07F6">
      <w:pPr>
        <w:pStyle w:val="1d"/>
        <w:tabs>
          <w:tab w:val="left" w:pos="960"/>
        </w:tabs>
        <w:rPr>
          <w:rFonts w:eastAsiaTheme="minorEastAsia"/>
          <w:szCs w:val="24"/>
        </w:rPr>
      </w:pPr>
      <w:hyperlink w:anchor="_Toc420492886" w:history="1">
        <w:r w:rsidR="00303F9C" w:rsidRPr="006A04B9">
          <w:rPr>
            <w:rStyle w:val="afa"/>
            <w:bCs/>
            <w:szCs w:val="24"/>
          </w:rPr>
          <w:t>2.1.1.</w:t>
        </w:r>
        <w:r w:rsidR="00303F9C" w:rsidRPr="006A04B9">
          <w:rPr>
            <w:rFonts w:eastAsiaTheme="minorEastAsia"/>
            <w:szCs w:val="24"/>
          </w:rPr>
          <w:tab/>
        </w:r>
        <w:r w:rsidR="00303F9C" w:rsidRPr="006A04B9">
          <w:rPr>
            <w:rStyle w:val="afa"/>
            <w:szCs w:val="24"/>
          </w:rPr>
          <w:t>Требования к участникам закупки</w:t>
        </w:r>
        <w:r w:rsidR="00303F9C" w:rsidRPr="006A04B9">
          <w:rPr>
            <w:rStyle w:val="afa"/>
            <w:b/>
            <w:bCs/>
            <w:szCs w:val="24"/>
          </w:rPr>
          <w:t>:</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_Toc420492886 \h </w:instrText>
        </w:r>
        <w:r w:rsidRPr="006A04B9">
          <w:rPr>
            <w:webHidden/>
            <w:szCs w:val="24"/>
          </w:rPr>
        </w:r>
        <w:r w:rsidRPr="006A04B9">
          <w:rPr>
            <w:webHidden/>
            <w:szCs w:val="24"/>
          </w:rPr>
          <w:fldChar w:fldCharType="separate"/>
        </w:r>
        <w:r w:rsidR="00844884">
          <w:rPr>
            <w:webHidden/>
            <w:szCs w:val="24"/>
          </w:rPr>
          <w:t>7</w:t>
        </w:r>
        <w:r w:rsidRPr="006A04B9">
          <w:rPr>
            <w:webHidden/>
            <w:szCs w:val="24"/>
          </w:rPr>
          <w:fldChar w:fldCharType="end"/>
        </w:r>
      </w:hyperlink>
    </w:p>
    <w:p w:rsidR="00303F9C" w:rsidRPr="006A04B9" w:rsidRDefault="003D07F6">
      <w:pPr>
        <w:pStyle w:val="1d"/>
        <w:tabs>
          <w:tab w:val="left" w:pos="960"/>
        </w:tabs>
        <w:rPr>
          <w:rFonts w:eastAsiaTheme="minorEastAsia"/>
          <w:szCs w:val="24"/>
        </w:rPr>
      </w:pPr>
      <w:hyperlink w:anchor="_Toc420492887" w:history="1">
        <w:r w:rsidR="00303F9C" w:rsidRPr="006A04B9">
          <w:rPr>
            <w:rStyle w:val="afa"/>
            <w:szCs w:val="24"/>
          </w:rPr>
          <w:t>2.1.2.</w:t>
        </w:r>
        <w:r w:rsidR="00303F9C" w:rsidRPr="006A04B9">
          <w:rPr>
            <w:rFonts w:eastAsiaTheme="minorEastAsia"/>
            <w:szCs w:val="24"/>
          </w:rPr>
          <w:tab/>
        </w:r>
        <w:r w:rsidR="00303F9C" w:rsidRPr="006A04B9">
          <w:rPr>
            <w:rStyle w:val="afa"/>
            <w:szCs w:val="24"/>
          </w:rPr>
          <w:t>Требования к продукции</w:t>
        </w:r>
        <w:r w:rsidR="00303F9C" w:rsidRPr="006A04B9">
          <w:rPr>
            <w:webHidden/>
            <w:szCs w:val="24"/>
          </w:rPr>
          <w:tab/>
        </w:r>
        <w:r w:rsidRPr="006A04B9">
          <w:rPr>
            <w:webHidden/>
            <w:szCs w:val="24"/>
          </w:rPr>
          <w:fldChar w:fldCharType="begin"/>
        </w:r>
        <w:r w:rsidR="00303F9C" w:rsidRPr="006A04B9">
          <w:rPr>
            <w:webHidden/>
            <w:szCs w:val="24"/>
          </w:rPr>
          <w:instrText xml:space="preserve"> PAGEREF _Toc420492887 \h </w:instrText>
        </w:r>
        <w:r w:rsidRPr="006A04B9">
          <w:rPr>
            <w:webHidden/>
            <w:szCs w:val="24"/>
          </w:rPr>
        </w:r>
        <w:r w:rsidRPr="006A04B9">
          <w:rPr>
            <w:webHidden/>
            <w:szCs w:val="24"/>
          </w:rPr>
          <w:fldChar w:fldCharType="separate"/>
        </w:r>
        <w:r w:rsidR="00844884">
          <w:rPr>
            <w:webHidden/>
            <w:szCs w:val="24"/>
          </w:rPr>
          <w:t>10</w:t>
        </w:r>
        <w:r w:rsidRPr="006A04B9">
          <w:rPr>
            <w:webHidden/>
            <w:szCs w:val="24"/>
          </w:rPr>
          <w:fldChar w:fldCharType="end"/>
        </w:r>
      </w:hyperlink>
    </w:p>
    <w:p w:rsidR="00303F9C" w:rsidRPr="00303F9C" w:rsidRDefault="003D07F6">
      <w:pPr>
        <w:pStyle w:val="1d"/>
        <w:rPr>
          <w:rFonts w:eastAsiaTheme="minorEastAsia"/>
          <w:sz w:val="20"/>
        </w:rPr>
      </w:pPr>
      <w:hyperlink w:anchor="_Toc420492888" w:history="1">
        <w:r w:rsidR="00303F9C" w:rsidRPr="00303F9C">
          <w:rPr>
            <w:rStyle w:val="afa"/>
            <w:sz w:val="20"/>
          </w:rPr>
          <w:t>2.2.</w:t>
        </w:r>
        <w:r w:rsidR="00303F9C" w:rsidRPr="00303F9C">
          <w:rPr>
            <w:rFonts w:eastAsiaTheme="minorEastAsia"/>
            <w:sz w:val="20"/>
          </w:rPr>
          <w:tab/>
        </w:r>
        <w:r w:rsidR="00303F9C" w:rsidRPr="00303F9C">
          <w:rPr>
            <w:rStyle w:val="afa"/>
            <w:sz w:val="20"/>
          </w:rPr>
          <w:t>СОСТАВ ЗАЯВКИ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_Toc420492888 \h </w:instrText>
        </w:r>
        <w:r w:rsidRPr="00303F9C">
          <w:rPr>
            <w:webHidden/>
            <w:sz w:val="20"/>
          </w:rPr>
        </w:r>
        <w:r w:rsidRPr="00303F9C">
          <w:rPr>
            <w:webHidden/>
            <w:sz w:val="20"/>
          </w:rPr>
          <w:fldChar w:fldCharType="separate"/>
        </w:r>
        <w:r w:rsidR="00844884">
          <w:rPr>
            <w:webHidden/>
            <w:sz w:val="20"/>
          </w:rPr>
          <w:t>10</w:t>
        </w:r>
        <w:r w:rsidRPr="00303F9C">
          <w:rPr>
            <w:webHidden/>
            <w:sz w:val="20"/>
          </w:rPr>
          <w:fldChar w:fldCharType="end"/>
        </w:r>
      </w:hyperlink>
    </w:p>
    <w:p w:rsidR="00303F9C" w:rsidRPr="00303F9C" w:rsidRDefault="003D07F6">
      <w:pPr>
        <w:pStyle w:val="1d"/>
        <w:rPr>
          <w:rFonts w:eastAsiaTheme="minorEastAsia"/>
          <w:sz w:val="20"/>
        </w:rPr>
      </w:pPr>
      <w:hyperlink w:anchor="_Toc420492889" w:history="1">
        <w:r w:rsidR="00303F9C" w:rsidRPr="00303F9C">
          <w:rPr>
            <w:rStyle w:val="afa"/>
            <w:sz w:val="20"/>
          </w:rPr>
          <w:t>3.</w:t>
        </w:r>
        <w:r w:rsidR="00303F9C" w:rsidRPr="00303F9C">
          <w:rPr>
            <w:rFonts w:eastAsiaTheme="minorEastAsia"/>
            <w:sz w:val="20"/>
          </w:rPr>
          <w:tab/>
        </w:r>
        <w:r w:rsidR="00303F9C" w:rsidRPr="00303F9C">
          <w:rPr>
            <w:rStyle w:val="afa"/>
            <w:sz w:val="20"/>
          </w:rPr>
          <w:t>КРИТЕРИИ И МЕТОДИКА ОЦЕНКИ ЗАЯВОК НА УЧАСТИЕ В ЗАКУПКЕ</w:t>
        </w:r>
        <w:r w:rsidR="00303F9C" w:rsidRPr="00303F9C">
          <w:rPr>
            <w:webHidden/>
            <w:sz w:val="20"/>
          </w:rPr>
          <w:tab/>
        </w:r>
        <w:r w:rsidRPr="00303F9C">
          <w:rPr>
            <w:webHidden/>
            <w:sz w:val="20"/>
          </w:rPr>
          <w:fldChar w:fldCharType="begin"/>
        </w:r>
        <w:r w:rsidR="00303F9C" w:rsidRPr="00303F9C">
          <w:rPr>
            <w:webHidden/>
            <w:sz w:val="20"/>
          </w:rPr>
          <w:instrText xml:space="preserve"> PAGEREF _Toc420492889 \h </w:instrText>
        </w:r>
        <w:r w:rsidRPr="00303F9C">
          <w:rPr>
            <w:webHidden/>
            <w:sz w:val="20"/>
          </w:rPr>
        </w:r>
        <w:r w:rsidRPr="00303F9C">
          <w:rPr>
            <w:webHidden/>
            <w:sz w:val="20"/>
          </w:rPr>
          <w:fldChar w:fldCharType="separate"/>
        </w:r>
        <w:r w:rsidR="00844884">
          <w:rPr>
            <w:webHidden/>
            <w:sz w:val="20"/>
          </w:rPr>
          <w:t>12</w:t>
        </w:r>
        <w:r w:rsidRPr="00303F9C">
          <w:rPr>
            <w:webHidden/>
            <w:sz w:val="20"/>
          </w:rPr>
          <w:fldChar w:fldCharType="end"/>
        </w:r>
      </w:hyperlink>
    </w:p>
    <w:p w:rsidR="00303F9C" w:rsidRPr="00303F9C" w:rsidRDefault="003D07F6">
      <w:pPr>
        <w:pStyle w:val="1d"/>
        <w:rPr>
          <w:rFonts w:eastAsiaTheme="minorEastAsia"/>
          <w:sz w:val="20"/>
        </w:rPr>
      </w:pPr>
      <w:hyperlink w:anchor="_Toc420492890" w:history="1">
        <w:r w:rsidR="00303F9C" w:rsidRPr="00303F9C">
          <w:rPr>
            <w:rStyle w:val="afa"/>
            <w:sz w:val="20"/>
          </w:rPr>
          <w:t>4.</w:t>
        </w:r>
        <w:r w:rsidR="00303F9C" w:rsidRPr="00303F9C">
          <w:rPr>
            <w:rFonts w:eastAsiaTheme="minorEastAsia"/>
            <w:sz w:val="20"/>
          </w:rPr>
          <w:tab/>
        </w:r>
        <w:r w:rsidR="00303F9C" w:rsidRPr="00303F9C">
          <w:rPr>
            <w:rStyle w:val="afa"/>
            <w:sz w:val="20"/>
          </w:rPr>
          <w:t>ОБРАЗЦЫ ФОРМ ОСНОВНЫХ ДОКУМЕНТОВ</w:t>
        </w:r>
        <w:r w:rsidR="00303F9C" w:rsidRPr="00303F9C">
          <w:rPr>
            <w:webHidden/>
            <w:sz w:val="20"/>
          </w:rPr>
          <w:tab/>
        </w:r>
        <w:r w:rsidRPr="00303F9C">
          <w:rPr>
            <w:webHidden/>
            <w:sz w:val="20"/>
          </w:rPr>
          <w:fldChar w:fldCharType="begin"/>
        </w:r>
        <w:r w:rsidR="00303F9C" w:rsidRPr="00303F9C">
          <w:rPr>
            <w:webHidden/>
            <w:sz w:val="20"/>
          </w:rPr>
          <w:instrText xml:space="preserve"> PAGEREF _Toc420492890 \h </w:instrText>
        </w:r>
        <w:r w:rsidRPr="00303F9C">
          <w:rPr>
            <w:webHidden/>
            <w:sz w:val="20"/>
          </w:rPr>
        </w:r>
        <w:r w:rsidRPr="00303F9C">
          <w:rPr>
            <w:webHidden/>
            <w:sz w:val="20"/>
          </w:rPr>
          <w:fldChar w:fldCharType="separate"/>
        </w:r>
        <w:r w:rsidR="00844884">
          <w:rPr>
            <w:webHidden/>
            <w:sz w:val="20"/>
          </w:rPr>
          <w:t>13</w:t>
        </w:r>
        <w:r w:rsidRPr="00303F9C">
          <w:rPr>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1" w:history="1">
        <w:r w:rsidR="00303F9C" w:rsidRPr="00303F9C">
          <w:rPr>
            <w:rStyle w:val="afa"/>
            <w:rFonts w:ascii="Times New Roman" w:hAnsi="Times New Roman"/>
            <w:sz w:val="20"/>
          </w:rPr>
          <w:t>ЗАЯВКА НА УЧАСТИЕ В ЗАКУПКЕ (Форма 1)………………………………………………………………..</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_Toc420492891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13</w:t>
        </w:r>
        <w:r w:rsidRPr="00303F9C">
          <w:rPr>
            <w:rFonts w:ascii="Times New Roman" w:hAnsi="Times New Roman" w:cs="Times New Roman"/>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2" w:history="1">
        <w:r w:rsidR="00303F9C" w:rsidRPr="00303F9C">
          <w:rPr>
            <w:rStyle w:val="afa"/>
            <w:rFonts w:ascii="Times New Roman" w:hAnsi="Times New Roman"/>
            <w:sz w:val="20"/>
          </w:rPr>
          <w:t>АНКЕТА УЧАСТНИКА ЗАКУПКИ (Форма 2)……………………………………………………</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_Toc420492892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17</w:t>
        </w:r>
        <w:r w:rsidRPr="00303F9C">
          <w:rPr>
            <w:rFonts w:ascii="Times New Roman" w:hAnsi="Times New Roman" w:cs="Times New Roman"/>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3" w:history="1">
        <w:r w:rsidR="00303F9C" w:rsidRPr="00303F9C">
          <w:rPr>
            <w:rStyle w:val="afa"/>
            <w:rFonts w:ascii="Times New Roman" w:hAnsi="Times New Roman"/>
            <w:sz w:val="20"/>
          </w:rPr>
          <w:t>СВЕДЕНИЯ О ПРИНАДЛЕЖНОСТИ К СУБЪЕКТАМ МАЛОГО И СРЕДНЕГО ПРЕДПРИНИМАТЕЛЬСТВА (Форма 2.1)……………………………………</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_Toc420492893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19</w:t>
        </w:r>
        <w:r w:rsidRPr="00303F9C">
          <w:rPr>
            <w:rFonts w:ascii="Times New Roman" w:hAnsi="Times New Roman" w:cs="Times New Roman"/>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4" w:history="1">
        <w:r w:rsidR="00303F9C" w:rsidRPr="00303F9C">
          <w:rPr>
            <w:rStyle w:val="afa"/>
            <w:rFonts w:ascii="Times New Roman" w:hAnsi="Times New Roman"/>
            <w:sz w:val="20"/>
          </w:rPr>
          <w:t>СВЕДЕНИЯ О ЦЕПОЧКЕ СОБСТВЕННИКОВ, ВКЛЮЧАЯ БЕНЕФИЦИАРОВ (В ТОМ ЧИСЛЕ КОНЕЧНЫХ) (Форма 2.2)……………………………………………………………………………</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_Toc420492894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21</w:t>
        </w:r>
        <w:r w:rsidRPr="00303F9C">
          <w:rPr>
            <w:rFonts w:ascii="Times New Roman" w:hAnsi="Times New Roman" w:cs="Times New Roman"/>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5" w:history="1">
        <w:r w:rsidR="00303F9C" w:rsidRPr="00303F9C">
          <w:rPr>
            <w:rStyle w:val="afa"/>
            <w:rFonts w:ascii="Times New Roman" w:hAnsi="Times New Roman"/>
            <w:sz w:val="20"/>
          </w:rPr>
          <w:t>ТЕХНИЧЕСКОЕ ПРЕДЛОЖЕНИЕ (Форма 3)…</w:t>
        </w:r>
        <w:r w:rsidR="00303F9C">
          <w:rPr>
            <w:rStyle w:val="afa"/>
            <w:rFonts w:ascii="Times New Roman" w:hAnsi="Times New Roman"/>
            <w:sz w:val="20"/>
          </w:rPr>
          <w:t>…………...</w:t>
        </w:r>
        <w:r w:rsidR="00303F9C" w:rsidRP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_Toc420492895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25</w:t>
        </w:r>
        <w:r w:rsidRPr="00303F9C">
          <w:rPr>
            <w:rFonts w:ascii="Times New Roman" w:hAnsi="Times New Roman" w:cs="Times New Roman"/>
            <w:webHidden/>
            <w:sz w:val="20"/>
          </w:rPr>
          <w:fldChar w:fldCharType="end"/>
        </w:r>
      </w:hyperlink>
    </w:p>
    <w:p w:rsidR="00303F9C" w:rsidRPr="00303F9C" w:rsidRDefault="003D07F6">
      <w:pPr>
        <w:pStyle w:val="2a"/>
        <w:rPr>
          <w:rFonts w:ascii="Times New Roman" w:eastAsiaTheme="minorEastAsia" w:hAnsi="Times New Roman" w:cs="Times New Roman"/>
          <w:b w:val="0"/>
          <w:bCs w:val="0"/>
          <w:sz w:val="20"/>
        </w:rPr>
      </w:pPr>
      <w:hyperlink w:anchor="_Toc420492896" w:history="1">
        <w:r w:rsidR="00303F9C" w:rsidRPr="00303F9C">
          <w:rPr>
            <w:rStyle w:val="afa"/>
            <w:rFonts w:ascii="Times New Roman" w:hAnsi="Times New Roman"/>
            <w:sz w:val="20"/>
          </w:rPr>
          <w:t>СПЕЦИФИКАЦИЯ (Форма 4)………………………………………………………………………</w:t>
        </w:r>
        <w:r w:rsidR="00303F9C">
          <w:rPr>
            <w:rStyle w:val="afa"/>
            <w:rFonts w:ascii="Times New Roman" w:hAnsi="Times New Roman"/>
            <w:sz w:val="20"/>
          </w:rPr>
          <w:t>.</w:t>
        </w:r>
        <w:r w:rsidR="00303F9C" w:rsidRPr="00303F9C">
          <w:rPr>
            <w:rStyle w:val="afa"/>
            <w:rFonts w:ascii="Times New Roman" w:hAnsi="Times New Roman"/>
            <w:sz w:val="20"/>
          </w:rPr>
          <w:t>…………...</w:t>
        </w:r>
        <w:r w:rsidR="00303F9C">
          <w:rPr>
            <w:rStyle w:val="afa"/>
            <w:rFonts w:ascii="Times New Roman" w:hAnsi="Times New Roman"/>
            <w:sz w:val="20"/>
          </w:rPr>
          <w:t>..</w:t>
        </w:r>
        <w:r w:rsidR="00303F9C" w:rsidRPr="00303F9C">
          <w:rPr>
            <w:rFonts w:ascii="Times New Roman" w:hAnsi="Times New Roman" w:cs="Times New Roman"/>
            <w:webHidden/>
            <w:sz w:val="20"/>
          </w:rPr>
          <w:tab/>
        </w:r>
        <w:r w:rsidRPr="00303F9C">
          <w:rPr>
            <w:rFonts w:ascii="Times New Roman" w:hAnsi="Times New Roman" w:cs="Times New Roman"/>
            <w:webHidden/>
            <w:sz w:val="20"/>
          </w:rPr>
          <w:fldChar w:fldCharType="begin"/>
        </w:r>
        <w:r w:rsidR="00303F9C" w:rsidRPr="00303F9C">
          <w:rPr>
            <w:rFonts w:ascii="Times New Roman" w:hAnsi="Times New Roman" w:cs="Times New Roman"/>
            <w:webHidden/>
            <w:sz w:val="20"/>
          </w:rPr>
          <w:instrText xml:space="preserve"> PAGEREF _Toc420492896 \h </w:instrText>
        </w:r>
        <w:r w:rsidRPr="00303F9C">
          <w:rPr>
            <w:rFonts w:ascii="Times New Roman" w:hAnsi="Times New Roman" w:cs="Times New Roman"/>
            <w:webHidden/>
            <w:sz w:val="20"/>
          </w:rPr>
        </w:r>
        <w:r w:rsidRPr="00303F9C">
          <w:rPr>
            <w:rFonts w:ascii="Times New Roman" w:hAnsi="Times New Roman" w:cs="Times New Roman"/>
            <w:webHidden/>
            <w:sz w:val="20"/>
          </w:rPr>
          <w:fldChar w:fldCharType="separate"/>
        </w:r>
        <w:r w:rsidR="00844884">
          <w:rPr>
            <w:rFonts w:ascii="Times New Roman" w:hAnsi="Times New Roman" w:cs="Times New Roman"/>
            <w:webHidden/>
            <w:sz w:val="20"/>
          </w:rPr>
          <w:t>27</w:t>
        </w:r>
        <w:r w:rsidRPr="00303F9C">
          <w:rPr>
            <w:rFonts w:ascii="Times New Roman" w:hAnsi="Times New Roman" w:cs="Times New Roman"/>
            <w:webHidden/>
            <w:sz w:val="20"/>
          </w:rPr>
          <w:fldChar w:fldCharType="end"/>
        </w:r>
      </w:hyperlink>
    </w:p>
    <w:p w:rsidR="00303F9C" w:rsidRPr="00303F9C" w:rsidRDefault="003D07F6">
      <w:pPr>
        <w:pStyle w:val="1d"/>
        <w:rPr>
          <w:rFonts w:eastAsiaTheme="minorEastAsia"/>
          <w:sz w:val="20"/>
        </w:rPr>
      </w:pPr>
      <w:hyperlink w:anchor="_Toc420492897" w:history="1">
        <w:r w:rsidR="00303F9C" w:rsidRPr="00303F9C">
          <w:rPr>
            <w:rStyle w:val="afa"/>
            <w:b/>
            <w:sz w:val="20"/>
          </w:rPr>
          <w:t>ЧАСТЬ 2</w:t>
        </w:r>
        <w:r w:rsidR="00303F9C" w:rsidRPr="00303F9C">
          <w:rPr>
            <w:webHidden/>
            <w:sz w:val="20"/>
          </w:rPr>
          <w:tab/>
        </w:r>
        <w:r w:rsidRPr="00303F9C">
          <w:rPr>
            <w:webHidden/>
            <w:sz w:val="20"/>
          </w:rPr>
          <w:fldChar w:fldCharType="begin"/>
        </w:r>
        <w:r w:rsidR="00303F9C" w:rsidRPr="00303F9C">
          <w:rPr>
            <w:webHidden/>
            <w:sz w:val="20"/>
          </w:rPr>
          <w:instrText xml:space="preserve"> PAGEREF _Toc420492897 \h </w:instrText>
        </w:r>
        <w:r w:rsidRPr="00303F9C">
          <w:rPr>
            <w:webHidden/>
            <w:sz w:val="20"/>
          </w:rPr>
        </w:r>
        <w:r w:rsidRPr="00303F9C">
          <w:rPr>
            <w:webHidden/>
            <w:sz w:val="20"/>
          </w:rPr>
          <w:fldChar w:fldCharType="separate"/>
        </w:r>
        <w:r w:rsidR="00844884">
          <w:rPr>
            <w:webHidden/>
            <w:sz w:val="20"/>
          </w:rPr>
          <w:t>28</w:t>
        </w:r>
        <w:r w:rsidRPr="00303F9C">
          <w:rPr>
            <w:webHidden/>
            <w:sz w:val="20"/>
          </w:rPr>
          <w:fldChar w:fldCharType="end"/>
        </w:r>
      </w:hyperlink>
    </w:p>
    <w:p w:rsidR="00303F9C" w:rsidRPr="00303F9C" w:rsidRDefault="003D07F6">
      <w:pPr>
        <w:pStyle w:val="1d"/>
        <w:rPr>
          <w:rFonts w:eastAsiaTheme="minorEastAsia"/>
          <w:sz w:val="20"/>
        </w:rPr>
      </w:pPr>
      <w:hyperlink w:anchor="_Toc420492898" w:history="1">
        <w:r w:rsidR="00303F9C" w:rsidRPr="00303F9C">
          <w:rPr>
            <w:rStyle w:val="afa"/>
            <w:b/>
            <w:sz w:val="20"/>
          </w:rPr>
          <w:t>ЧАСТЬ 3</w:t>
        </w:r>
        <w:r w:rsidR="00303F9C" w:rsidRPr="00303F9C">
          <w:rPr>
            <w:webHidden/>
            <w:sz w:val="20"/>
          </w:rPr>
          <w:tab/>
        </w:r>
        <w:r w:rsidRPr="00303F9C">
          <w:rPr>
            <w:webHidden/>
            <w:sz w:val="20"/>
          </w:rPr>
          <w:fldChar w:fldCharType="begin"/>
        </w:r>
        <w:r w:rsidR="00303F9C" w:rsidRPr="00303F9C">
          <w:rPr>
            <w:webHidden/>
            <w:sz w:val="20"/>
          </w:rPr>
          <w:instrText xml:space="preserve"> PAGEREF _Toc420492898 \h </w:instrText>
        </w:r>
        <w:r w:rsidRPr="00303F9C">
          <w:rPr>
            <w:webHidden/>
            <w:sz w:val="20"/>
          </w:rPr>
        </w:r>
        <w:r w:rsidRPr="00303F9C">
          <w:rPr>
            <w:webHidden/>
            <w:sz w:val="20"/>
          </w:rPr>
          <w:fldChar w:fldCharType="separate"/>
        </w:r>
        <w:r w:rsidR="00844884">
          <w:rPr>
            <w:webHidden/>
            <w:sz w:val="20"/>
          </w:rPr>
          <w:t>29</w:t>
        </w:r>
        <w:r w:rsidRPr="00303F9C">
          <w:rPr>
            <w:webHidden/>
            <w:sz w:val="20"/>
          </w:rPr>
          <w:fldChar w:fldCharType="end"/>
        </w:r>
      </w:hyperlink>
    </w:p>
    <w:p w:rsidR="001A179B" w:rsidRPr="00303F9C" w:rsidRDefault="003D07F6" w:rsidP="00F73FC4">
      <w:pPr>
        <w:tabs>
          <w:tab w:val="left" w:pos="426"/>
        </w:tabs>
        <w:spacing w:after="120"/>
        <w:jc w:val="both"/>
        <w:rPr>
          <w:b/>
          <w:sz w:val="20"/>
          <w:szCs w:val="20"/>
        </w:rPr>
      </w:pPr>
      <w:r w:rsidRPr="00303F9C">
        <w:rPr>
          <w:bCs/>
          <w:sz w:val="20"/>
          <w:szCs w:val="20"/>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9"/>
          <w:footerReference w:type="default" r:id="rId10"/>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20492882"/>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w:t>
      </w:r>
      <w:r w:rsidR="002853D2">
        <w:rPr>
          <w:rFonts w:ascii="Times New Roman" w:hAnsi="Times New Roman"/>
          <w:sz w:val="28"/>
          <w:szCs w:val="28"/>
        </w:rPr>
        <w:t>9</w:t>
      </w:r>
      <w:r w:rsidRPr="009B1233">
        <w:rPr>
          <w:rFonts w:ascii="Times New Roman" w:hAnsi="Times New Roman"/>
          <w:sz w:val="28"/>
          <w:szCs w:val="28"/>
        </w:rPr>
        <w:t>.</w:t>
      </w:r>
      <w:r w:rsidR="002853D2">
        <w:rPr>
          <w:rFonts w:ascii="Times New Roman" w:hAnsi="Times New Roman"/>
          <w:sz w:val="28"/>
          <w:szCs w:val="28"/>
        </w:rPr>
        <w:t>01</w:t>
      </w:r>
      <w:r w:rsidRPr="009B1233">
        <w:rPr>
          <w:rFonts w:ascii="Times New Roman" w:hAnsi="Times New Roman"/>
          <w:sz w:val="28"/>
          <w:szCs w:val="28"/>
        </w:rPr>
        <w:t>.201</w:t>
      </w:r>
      <w:r w:rsidR="002853D2">
        <w:rPr>
          <w:rFonts w:ascii="Times New Roman" w:hAnsi="Times New Roman"/>
          <w:sz w:val="28"/>
          <w:szCs w:val="28"/>
        </w:rPr>
        <w:t>6</w:t>
      </w:r>
      <w:r w:rsidRPr="009B1233">
        <w:rPr>
          <w:rFonts w:ascii="Times New Roman" w:hAnsi="Times New Roman"/>
          <w:sz w:val="28"/>
          <w:szCs w:val="28"/>
        </w:rPr>
        <w:t xml:space="preserve"> № 7</w:t>
      </w:r>
      <w:r w:rsidR="002853D2">
        <w:rPr>
          <w:rFonts w:ascii="Times New Roman" w:hAnsi="Times New Roman"/>
          <w:sz w:val="28"/>
          <w:szCs w:val="28"/>
        </w:rPr>
        <w:t>9</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w:t>
      </w:r>
      <w:r w:rsidR="0033183E">
        <w:rPr>
          <w:rFonts w:ascii="Times New Roman" w:hAnsi="Times New Roman"/>
          <w:b/>
          <w:spacing w:val="-6"/>
          <w:sz w:val="28"/>
          <w:szCs w:val="28"/>
        </w:rPr>
        <w:t xml:space="preserve"> </w:t>
      </w:r>
      <w:r w:rsidRPr="00D0059E">
        <w:rPr>
          <w:rFonts w:ascii="Times New Roman" w:hAnsi="Times New Roman"/>
          <w:spacing w:val="-6"/>
          <w:sz w:val="28"/>
          <w:szCs w:val="28"/>
        </w:rPr>
        <w:t>право заключения договора на поставку</w:t>
      </w:r>
      <w:r w:rsidR="00962F37">
        <w:rPr>
          <w:rFonts w:ascii="Times New Roman" w:hAnsi="Times New Roman"/>
          <w:spacing w:val="-6"/>
          <w:sz w:val="28"/>
          <w:szCs w:val="28"/>
        </w:rPr>
        <w:t xml:space="preserve"> </w:t>
      </w:r>
      <w:r w:rsidR="00F529AF">
        <w:rPr>
          <w:rFonts w:ascii="Times New Roman" w:hAnsi="Times New Roman"/>
          <w:spacing w:val="-6"/>
          <w:sz w:val="28"/>
          <w:szCs w:val="28"/>
        </w:rPr>
        <w:t>лакокрасочной продукции</w:t>
      </w:r>
      <w:r w:rsidR="00E95E4C">
        <w:rPr>
          <w:rFonts w:ascii="Times New Roman" w:hAnsi="Times New Roman"/>
          <w:spacing w:val="-6"/>
          <w:sz w:val="28"/>
          <w:szCs w:val="28"/>
        </w:rPr>
        <w:t xml:space="preserve"> </w:t>
      </w:r>
      <w:r w:rsidR="0031429D"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 xml:space="preserve">а </w:t>
      </w:r>
      <w:r w:rsidR="0031429D" w:rsidRPr="00D0059E">
        <w:rPr>
          <w:rFonts w:ascii="Times New Roman" w:hAnsi="Times New Roman"/>
          <w:sz w:val="28"/>
          <w:szCs w:val="28"/>
        </w:rPr>
        <w:t>№</w:t>
      </w:r>
      <w:r w:rsidR="00AF446E">
        <w:rPr>
          <w:rFonts w:ascii="Times New Roman" w:hAnsi="Times New Roman"/>
          <w:sz w:val="28"/>
          <w:szCs w:val="28"/>
        </w:rPr>
        <w:t>4</w:t>
      </w:r>
      <w:r w:rsidR="0031429D" w:rsidRPr="00D0059E">
        <w:rPr>
          <w:rFonts w:ascii="Times New Roman" w:hAnsi="Times New Roman"/>
          <w:sz w:val="28"/>
          <w:szCs w:val="28"/>
        </w:rPr>
        <w:t xml:space="preserve">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1"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F529AF">
        <w:rPr>
          <w:rFonts w:ascii="Times New Roman" w:hAnsi="Times New Roman"/>
          <w:spacing w:val="-6"/>
          <w:sz w:val="28"/>
          <w:szCs w:val="28"/>
        </w:rPr>
        <w:t>лакокрасочной продукции</w:t>
      </w:r>
      <w:r w:rsidR="0046240D">
        <w:rPr>
          <w:rFonts w:ascii="Times New Roman" w:hAnsi="Times New Roman"/>
          <w:spacing w:val="-6"/>
          <w:sz w:val="28"/>
          <w:szCs w:val="28"/>
        </w:rPr>
        <w:t xml:space="preserve"> </w:t>
      </w:r>
      <w:r w:rsidR="00D0059E" w:rsidRPr="00D0059E">
        <w:rPr>
          <w:rFonts w:ascii="Times New Roman" w:hAnsi="Times New Roman"/>
          <w:sz w:val="28"/>
          <w:szCs w:val="28"/>
        </w:rPr>
        <w:t>для выполнения строительно-монтажных работ на объектах энергоблок</w:t>
      </w:r>
      <w:r w:rsidR="007624EC">
        <w:rPr>
          <w:rFonts w:ascii="Times New Roman" w:hAnsi="Times New Roman"/>
          <w:sz w:val="28"/>
          <w:szCs w:val="28"/>
        </w:rPr>
        <w:t>а</w:t>
      </w:r>
      <w:r w:rsidR="00D0059E" w:rsidRPr="00D0059E">
        <w:rPr>
          <w:rFonts w:ascii="Times New Roman" w:hAnsi="Times New Roman"/>
          <w:sz w:val="28"/>
          <w:szCs w:val="28"/>
        </w:rPr>
        <w:t xml:space="preserve"> №</w:t>
      </w:r>
      <w:r w:rsidR="0046240D">
        <w:rPr>
          <w:rFonts w:ascii="Times New Roman" w:hAnsi="Times New Roman"/>
          <w:sz w:val="28"/>
          <w:szCs w:val="28"/>
        </w:rPr>
        <w:t>4</w:t>
      </w:r>
      <w:r w:rsidR="00D0059E" w:rsidRPr="00D0059E">
        <w:rPr>
          <w:rFonts w:ascii="Times New Roman" w:hAnsi="Times New Roman"/>
          <w:sz w:val="28"/>
          <w:szCs w:val="28"/>
        </w:rPr>
        <w:t xml:space="preserve">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r w:rsidRPr="009B1233">
        <w:rPr>
          <w:b/>
          <w:sz w:val="28"/>
          <w:szCs w:val="28"/>
        </w:rPr>
        <w:t>Срок поставок</w:t>
      </w:r>
      <w:r w:rsidRPr="009B1233">
        <w:rPr>
          <w:sz w:val="28"/>
          <w:szCs w:val="28"/>
        </w:rPr>
        <w:t>:</w:t>
      </w:r>
      <w:r w:rsidR="00E07794">
        <w:rPr>
          <w:sz w:val="28"/>
          <w:szCs w:val="28"/>
        </w:rPr>
        <w:t xml:space="preserve"> с момента заключения договора по 3</w:t>
      </w:r>
      <w:r w:rsidR="00F529AF">
        <w:rPr>
          <w:sz w:val="28"/>
          <w:szCs w:val="28"/>
        </w:rPr>
        <w:t>0</w:t>
      </w:r>
      <w:r w:rsidR="00E07794">
        <w:rPr>
          <w:sz w:val="28"/>
          <w:szCs w:val="28"/>
        </w:rPr>
        <w:t>.0</w:t>
      </w:r>
      <w:r w:rsidR="002853D2">
        <w:rPr>
          <w:sz w:val="28"/>
          <w:szCs w:val="28"/>
        </w:rPr>
        <w:t>8</w:t>
      </w:r>
      <w:r w:rsidR="00E07794">
        <w:rPr>
          <w:sz w:val="28"/>
          <w:szCs w:val="28"/>
        </w:rPr>
        <w:t>.2016. Отдельными партиями в течение 5 (пяти) дней с момента подачи заявки от Покупателя.</w:t>
      </w:r>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2E01CD">
        <w:rPr>
          <w:sz w:val="28"/>
          <w:szCs w:val="28"/>
        </w:rPr>
        <w:t xml:space="preserve">Россия, 347388, Ростовская область, </w:t>
      </w:r>
      <w:proofErr w:type="gramStart"/>
      <w:r w:rsidR="00D0059E" w:rsidRPr="002E01CD">
        <w:rPr>
          <w:sz w:val="28"/>
          <w:szCs w:val="28"/>
        </w:rPr>
        <w:t>г</w:t>
      </w:r>
      <w:proofErr w:type="gramEnd"/>
      <w:r w:rsidR="00D0059E" w:rsidRPr="002E01CD">
        <w:rPr>
          <w:sz w:val="28"/>
          <w:szCs w:val="28"/>
        </w:rPr>
        <w:t xml:space="preserve">. Волгодонск-28, строительная площадка </w:t>
      </w:r>
      <w:r w:rsidR="007B2A3F">
        <w:rPr>
          <w:sz w:val="28"/>
          <w:szCs w:val="28"/>
        </w:rPr>
        <w:t>ООО «С</w:t>
      </w:r>
      <w:r w:rsidR="00D95B25">
        <w:rPr>
          <w:sz w:val="28"/>
          <w:szCs w:val="28"/>
        </w:rPr>
        <w:t>МУ №1» (склад покупателя)</w:t>
      </w:r>
      <w:r w:rsidR="002E01CD" w:rsidRPr="002E01CD">
        <w:rPr>
          <w:sz w:val="28"/>
          <w:szCs w:val="28"/>
        </w:rPr>
        <w:t xml:space="preserve"> Ростовск</w:t>
      </w:r>
      <w:r w:rsidR="00D95B25">
        <w:rPr>
          <w:sz w:val="28"/>
          <w:szCs w:val="28"/>
        </w:rPr>
        <w:t>ая</w:t>
      </w:r>
      <w:r w:rsidR="002E01CD" w:rsidRPr="002E01CD">
        <w:rPr>
          <w:sz w:val="28"/>
          <w:szCs w:val="28"/>
        </w:rPr>
        <w:t xml:space="preserve">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Default="001A179B" w:rsidP="005C0EFF">
      <w:pPr>
        <w:tabs>
          <w:tab w:val="left" w:pos="1134"/>
        </w:tabs>
        <w:ind w:firstLine="709"/>
        <w:contextualSpacing/>
        <w:jc w:val="both"/>
        <w:rPr>
          <w:sz w:val="28"/>
          <w:szCs w:val="28"/>
        </w:rPr>
      </w:pPr>
    </w:p>
    <w:p w:rsidR="00DB2B83" w:rsidRPr="009B1233" w:rsidRDefault="00DB2B83"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46240D" w:rsidRPr="009B1233" w:rsidRDefault="001A179B" w:rsidP="0046240D">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F529AF">
        <w:rPr>
          <w:rFonts w:ascii="Times New Roman" w:hAnsi="Times New Roman"/>
          <w:b/>
          <w:sz w:val="28"/>
          <w:szCs w:val="28"/>
          <w:lang w:eastAsia="ru-RU"/>
        </w:rPr>
        <w:t>2 100 000,00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CD3A51">
        <w:rPr>
          <w:rFonts w:ascii="Times New Roman" w:hAnsi="Times New Roman"/>
          <w:sz w:val="28"/>
          <w:szCs w:val="28"/>
          <w:lang w:eastAsia="ru-RU"/>
        </w:rPr>
        <w:t>Д</w:t>
      </w:r>
      <w:r w:rsidR="00F529AF">
        <w:rPr>
          <w:rFonts w:ascii="Times New Roman" w:hAnsi="Times New Roman"/>
          <w:sz w:val="28"/>
          <w:szCs w:val="28"/>
          <w:lang w:eastAsia="ru-RU"/>
        </w:rPr>
        <w:t>ва</w:t>
      </w:r>
      <w:r w:rsidR="00CD3A51">
        <w:rPr>
          <w:rFonts w:ascii="Times New Roman" w:hAnsi="Times New Roman"/>
          <w:sz w:val="28"/>
          <w:szCs w:val="28"/>
          <w:lang w:eastAsia="ru-RU"/>
        </w:rPr>
        <w:t xml:space="preserve"> миллион</w:t>
      </w:r>
      <w:r w:rsidR="00F529AF">
        <w:rPr>
          <w:rFonts w:ascii="Times New Roman" w:hAnsi="Times New Roman"/>
          <w:sz w:val="28"/>
          <w:szCs w:val="28"/>
          <w:lang w:eastAsia="ru-RU"/>
        </w:rPr>
        <w:t>а сто тысяч</w:t>
      </w:r>
      <w:r w:rsidRPr="009B1233">
        <w:rPr>
          <w:rFonts w:ascii="Times New Roman" w:hAnsi="Times New Roman"/>
          <w:sz w:val="28"/>
          <w:szCs w:val="28"/>
          <w:lang w:eastAsia="ru-RU"/>
        </w:rPr>
        <w:t>) рубл</w:t>
      </w:r>
      <w:r w:rsidR="00B34AAB">
        <w:rPr>
          <w:rFonts w:ascii="Times New Roman" w:hAnsi="Times New Roman"/>
          <w:sz w:val="28"/>
          <w:szCs w:val="28"/>
          <w:lang w:eastAsia="ru-RU"/>
        </w:rPr>
        <w:t>ей</w:t>
      </w:r>
      <w:r w:rsidR="00060062">
        <w:rPr>
          <w:rFonts w:ascii="Times New Roman" w:hAnsi="Times New Roman"/>
          <w:sz w:val="28"/>
          <w:szCs w:val="28"/>
          <w:lang w:eastAsia="ru-RU"/>
        </w:rPr>
        <w:t>,</w:t>
      </w:r>
      <w:r w:rsidRPr="009B1233">
        <w:rPr>
          <w:rFonts w:ascii="Times New Roman" w:hAnsi="Times New Roman"/>
          <w:sz w:val="28"/>
          <w:szCs w:val="28"/>
          <w:lang w:eastAsia="ru-RU"/>
        </w:rPr>
        <w:t xml:space="preserve"> </w:t>
      </w:r>
      <w:r w:rsidR="00D95B25">
        <w:rPr>
          <w:rFonts w:ascii="Times New Roman" w:hAnsi="Times New Roman"/>
          <w:sz w:val="28"/>
          <w:szCs w:val="28"/>
          <w:lang w:eastAsia="ru-RU"/>
        </w:rPr>
        <w:t>00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1A179B" w:rsidRPr="009B1233" w:rsidRDefault="00E95E4C" w:rsidP="0046240D">
      <w:pPr>
        <w:pStyle w:val="afff"/>
        <w:tabs>
          <w:tab w:val="left" w:pos="0"/>
          <w:tab w:val="left" w:pos="1134"/>
        </w:tabs>
        <w:spacing w:after="0" w:line="240" w:lineRule="auto"/>
        <w:ind w:left="0"/>
        <w:jc w:val="both"/>
        <w:rPr>
          <w:rFonts w:ascii="Times New Roman" w:hAnsi="Times New Roman"/>
          <w:sz w:val="28"/>
          <w:szCs w:val="28"/>
          <w:lang w:eastAsia="ru-RU"/>
        </w:rPr>
      </w:pPr>
      <w:r>
        <w:rPr>
          <w:rFonts w:ascii="Times New Roman" w:hAnsi="Times New Roman"/>
          <w:sz w:val="28"/>
          <w:szCs w:val="28"/>
          <w:lang w:eastAsia="ru-RU"/>
        </w:rPr>
        <w:t xml:space="preserve">          </w:t>
      </w:r>
      <w:r w:rsidR="00F529AF">
        <w:rPr>
          <w:rFonts w:ascii="Times New Roman" w:hAnsi="Times New Roman"/>
          <w:b/>
          <w:sz w:val="28"/>
          <w:szCs w:val="28"/>
          <w:lang w:eastAsia="ru-RU"/>
        </w:rPr>
        <w:t>1 779 661,02</w:t>
      </w:r>
      <w:r w:rsidR="002853D2">
        <w:rPr>
          <w:rFonts w:ascii="Times New Roman" w:hAnsi="Times New Roman"/>
          <w:b/>
          <w:sz w:val="28"/>
          <w:szCs w:val="28"/>
          <w:lang w:eastAsia="ru-RU"/>
        </w:rPr>
        <w:t xml:space="preserve"> </w:t>
      </w:r>
      <w:r w:rsidR="001A179B" w:rsidRPr="009B1233">
        <w:rPr>
          <w:rFonts w:ascii="Times New Roman" w:hAnsi="Times New Roman"/>
          <w:sz w:val="28"/>
          <w:szCs w:val="28"/>
          <w:lang w:eastAsia="ru-RU"/>
        </w:rPr>
        <w:t>(</w:t>
      </w:r>
      <w:r w:rsidR="00F529AF">
        <w:rPr>
          <w:rFonts w:ascii="Times New Roman" w:hAnsi="Times New Roman"/>
          <w:sz w:val="28"/>
          <w:szCs w:val="28"/>
          <w:lang w:eastAsia="ru-RU"/>
        </w:rPr>
        <w:t>Один миллион семьсот семьдесят девять тысяч шестьсот шестьдесят один</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рубл</w:t>
      </w:r>
      <w:r w:rsidR="00F529AF">
        <w:rPr>
          <w:rFonts w:ascii="Times New Roman" w:hAnsi="Times New Roman"/>
          <w:sz w:val="28"/>
          <w:szCs w:val="28"/>
          <w:lang w:eastAsia="ru-RU"/>
        </w:rPr>
        <w:t>ь</w:t>
      </w:r>
      <w:r w:rsidR="00DF4AE6">
        <w:rPr>
          <w:rFonts w:ascii="Times New Roman" w:hAnsi="Times New Roman"/>
          <w:sz w:val="28"/>
          <w:szCs w:val="28"/>
          <w:lang w:eastAsia="ru-RU"/>
        </w:rPr>
        <w:t>,</w:t>
      </w:r>
      <w:r w:rsidR="00060062" w:rsidRPr="00060062">
        <w:rPr>
          <w:rFonts w:ascii="Times New Roman" w:hAnsi="Times New Roman"/>
          <w:sz w:val="28"/>
          <w:szCs w:val="28"/>
          <w:lang w:eastAsia="ru-RU"/>
        </w:rPr>
        <w:t xml:space="preserve"> </w:t>
      </w:r>
      <w:r w:rsidR="00F529AF">
        <w:rPr>
          <w:rFonts w:ascii="Times New Roman" w:hAnsi="Times New Roman"/>
          <w:sz w:val="28"/>
          <w:szCs w:val="28"/>
          <w:lang w:eastAsia="ru-RU"/>
        </w:rPr>
        <w:t>02</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w:t>
      </w:r>
      <w:r w:rsidR="002853D2">
        <w:rPr>
          <w:rFonts w:ascii="Times New Roman" w:hAnsi="Times New Roman"/>
          <w:sz w:val="28"/>
          <w:szCs w:val="28"/>
          <w:lang w:eastAsia="ru-RU"/>
        </w:rPr>
        <w:t>й</w:t>
      </w:r>
      <w:r w:rsidR="000E3A6D">
        <w:rPr>
          <w:rFonts w:ascii="Times New Roman" w:hAnsi="Times New Roman"/>
          <w:sz w:val="28"/>
          <w:szCs w:val="28"/>
          <w:lang w:eastAsia="ru-RU"/>
        </w:rPr>
        <w:t>к</w:t>
      </w:r>
      <w:r w:rsidR="002853D2">
        <w:rPr>
          <w:rFonts w:ascii="Times New Roman" w:hAnsi="Times New Roman"/>
          <w:sz w:val="28"/>
          <w:szCs w:val="28"/>
          <w:lang w:eastAsia="ru-RU"/>
        </w:rPr>
        <w:t>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2"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3"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4"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Pr="009B266E">
        <w:rPr>
          <w:rFonts w:ascii="Times New Roman" w:hAnsi="Times New Roman"/>
          <w:b/>
          <w:spacing w:val="-6"/>
          <w:sz w:val="28"/>
          <w:szCs w:val="28"/>
        </w:rPr>
        <w:t>«</w:t>
      </w:r>
      <w:r w:rsidR="00CD3A51">
        <w:rPr>
          <w:rFonts w:ascii="Times New Roman" w:hAnsi="Times New Roman"/>
          <w:b/>
          <w:spacing w:val="-6"/>
          <w:sz w:val="28"/>
          <w:szCs w:val="28"/>
        </w:rPr>
        <w:t>1</w:t>
      </w:r>
      <w:r w:rsidR="00F529AF">
        <w:rPr>
          <w:rFonts w:ascii="Times New Roman" w:hAnsi="Times New Roman"/>
          <w:b/>
          <w:spacing w:val="-6"/>
          <w:sz w:val="28"/>
          <w:szCs w:val="28"/>
        </w:rPr>
        <w:t>2</w:t>
      </w:r>
      <w:r w:rsidRPr="009B266E">
        <w:rPr>
          <w:rFonts w:ascii="Times New Roman" w:hAnsi="Times New Roman"/>
          <w:b/>
          <w:spacing w:val="-6"/>
          <w:sz w:val="28"/>
          <w:szCs w:val="28"/>
        </w:rPr>
        <w:t xml:space="preserve">» </w:t>
      </w:r>
      <w:r w:rsidR="00CD3A51">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266E">
        <w:rPr>
          <w:rFonts w:ascii="Times New Roman" w:hAnsi="Times New Roman"/>
          <w:b/>
          <w:spacing w:val="-6"/>
          <w:sz w:val="28"/>
          <w:szCs w:val="28"/>
        </w:rPr>
        <w:t>«</w:t>
      </w:r>
      <w:r w:rsidR="00F529AF">
        <w:rPr>
          <w:rFonts w:ascii="Times New Roman" w:hAnsi="Times New Roman"/>
          <w:b/>
          <w:spacing w:val="-6"/>
          <w:sz w:val="28"/>
          <w:szCs w:val="28"/>
        </w:rPr>
        <w:t>19</w:t>
      </w:r>
      <w:r w:rsidR="009B266E" w:rsidRPr="009B266E">
        <w:rPr>
          <w:rFonts w:ascii="Times New Roman" w:hAnsi="Times New Roman"/>
          <w:b/>
          <w:spacing w:val="-6"/>
          <w:sz w:val="28"/>
          <w:szCs w:val="28"/>
        </w:rPr>
        <w:t xml:space="preserve">» </w:t>
      </w:r>
      <w:r w:rsidR="00337332">
        <w:rPr>
          <w:rFonts w:ascii="Times New Roman" w:hAnsi="Times New Roman"/>
          <w:b/>
          <w:spacing w:val="-6"/>
          <w:sz w:val="28"/>
          <w:szCs w:val="28"/>
        </w:rPr>
        <w:t>апреля</w:t>
      </w:r>
      <w:r w:rsidRPr="009B266E">
        <w:rPr>
          <w:rFonts w:ascii="Times New Roman" w:hAnsi="Times New Roman"/>
          <w:b/>
          <w:spacing w:val="-6"/>
          <w:sz w:val="28"/>
          <w:szCs w:val="28"/>
        </w:rPr>
        <w:t xml:space="preserve"> 201</w:t>
      </w:r>
      <w:r w:rsidR="00392740">
        <w:rPr>
          <w:rFonts w:ascii="Times New Roman" w:hAnsi="Times New Roman"/>
          <w:b/>
          <w:spacing w:val="-6"/>
          <w:sz w:val="28"/>
          <w:szCs w:val="28"/>
        </w:rPr>
        <w:t>6</w:t>
      </w:r>
      <w:r w:rsidRPr="009B266E">
        <w:rPr>
          <w:rFonts w:ascii="Times New Roman" w:hAnsi="Times New Roman"/>
          <w:b/>
          <w:spacing w:val="-6"/>
          <w:sz w:val="28"/>
          <w:szCs w:val="28"/>
        </w:rPr>
        <w:t xml:space="preserve">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5"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20492883"/>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20492884"/>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20492885"/>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20492886"/>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 xml:space="preserve">копии документов о государственной регистрации </w:t>
            </w:r>
            <w:proofErr w:type="gramStart"/>
            <w:r w:rsidRPr="004C304A">
              <w:rPr>
                <w:rFonts w:ascii="Times New Roman" w:hAnsi="Times New Roman"/>
                <w:sz w:val="24"/>
                <w:szCs w:val="24"/>
              </w:rPr>
              <w:t>из</w:t>
            </w:r>
            <w:proofErr w:type="gramEnd"/>
            <w:r w:rsidRPr="004C304A">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4C304A"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4C304A">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C304A">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C304A">
              <w:rPr>
                <w:rFonts w:ascii="Times New Roman" w:hAnsi="Times New Roman"/>
                <w:sz w:val="24"/>
                <w:szCs w:val="24"/>
              </w:rPr>
              <w:t>;</w:t>
            </w:r>
          </w:p>
          <w:p w:rsidR="00840E7F" w:rsidRPr="004C304A"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4C304A">
              <w:rPr>
                <w:rFonts w:ascii="Times New Roman" w:hAnsi="Times New Roman"/>
                <w:sz w:val="24"/>
                <w:szCs w:val="24"/>
              </w:rPr>
              <w:t>краткая пояснительная записка, содержащая:</w:t>
            </w:r>
          </w:p>
          <w:p w:rsidR="00840E7F" w:rsidRPr="004C304A"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4C304A">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4C304A"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4C304A">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4C304A">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 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4C304A">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BE4BD3" w:rsidRPr="00840E7F" w:rsidTr="009B266E">
        <w:trPr>
          <w:trHeight w:val="1104"/>
        </w:trPr>
        <w:tc>
          <w:tcPr>
            <w:tcW w:w="709" w:type="dxa"/>
            <w:vAlign w:val="center"/>
          </w:tcPr>
          <w:p w:rsidR="00BE4BD3" w:rsidRPr="004C304A" w:rsidRDefault="00BE4BD3"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BE4BD3" w:rsidRPr="00840E7F" w:rsidRDefault="00BE4BD3"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BE4BD3" w:rsidRPr="004C304A" w:rsidRDefault="00BE4BD3" w:rsidP="00840E7F">
            <w:pPr>
              <w:pStyle w:val="afff"/>
              <w:tabs>
                <w:tab w:val="left" w:pos="300"/>
              </w:tabs>
              <w:spacing w:line="240" w:lineRule="auto"/>
              <w:ind w:left="0" w:right="153"/>
              <w:rPr>
                <w:rFonts w:ascii="Times New Roman" w:hAnsi="Times New Roman"/>
              </w:rPr>
            </w:pPr>
          </w:p>
        </w:tc>
      </w:tr>
      <w:tr w:rsidR="009B266E" w:rsidRPr="00840E7F" w:rsidTr="009B266E">
        <w:trPr>
          <w:trHeight w:val="1104"/>
        </w:trPr>
        <w:tc>
          <w:tcPr>
            <w:tcW w:w="709" w:type="dxa"/>
            <w:vAlign w:val="center"/>
          </w:tcPr>
          <w:p w:rsidR="009B266E" w:rsidRPr="004C304A" w:rsidRDefault="009B266E"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9B266E" w:rsidRPr="009B266E" w:rsidRDefault="009B266E" w:rsidP="009B266E">
            <w:pPr>
              <w:tabs>
                <w:tab w:val="left" w:pos="851"/>
              </w:tabs>
              <w:ind w:right="153"/>
              <w:jc w:val="both"/>
            </w:pPr>
            <w:r w:rsidRPr="009B266E">
              <w:t xml:space="preserve">Должен иметь соответствующие разрешающие документы на осуществление видов деятельности, связанные с выполнением договора, </w:t>
            </w:r>
            <w:proofErr w:type="gramStart"/>
            <w:r w:rsidRPr="009B266E">
              <w:t>право</w:t>
            </w:r>
            <w:proofErr w:type="gramEnd"/>
            <w:r w:rsidRPr="009B266E">
              <w:t xml:space="preserve"> на заключение которого является предметом настоящего запроса предложений:</w:t>
            </w:r>
          </w:p>
          <w:p w:rsidR="009B266E" w:rsidRPr="00840E7F" w:rsidRDefault="009B266E" w:rsidP="009B266E">
            <w:pPr>
              <w:ind w:left="637"/>
              <w:jc w:val="both"/>
            </w:pPr>
          </w:p>
        </w:tc>
        <w:tc>
          <w:tcPr>
            <w:tcW w:w="8221" w:type="dxa"/>
          </w:tcPr>
          <w:p w:rsidR="009B266E" w:rsidRPr="009B266E" w:rsidRDefault="009B266E" w:rsidP="009B266E">
            <w:pPr>
              <w:jc w:val="both"/>
            </w:pPr>
            <w:r w:rsidRPr="009B266E">
              <w:rPr>
                <w:i/>
                <w:color w:val="000000"/>
              </w:rPr>
              <w:t xml:space="preserve">- Лицензия, выданная Федеральной службой по экологическому, технологическому и атомному надзору на изготовление бетонных смесей </w:t>
            </w:r>
            <w:proofErr w:type="gramStart"/>
            <w:r w:rsidRPr="009B266E">
              <w:rPr>
                <w:i/>
                <w:color w:val="000000"/>
              </w:rPr>
              <w:t>при</w:t>
            </w:r>
            <w:proofErr w:type="gramEnd"/>
            <w:r w:rsidRPr="009B266E">
              <w:rPr>
                <w:i/>
                <w:color w:val="000000"/>
              </w:rPr>
              <w:t xml:space="preserve"> сооружений атомных станций </w:t>
            </w:r>
            <w:r w:rsidRPr="009B266E">
              <w:rPr>
                <w:i/>
              </w:rPr>
              <w:t>с приложением УДЛ</w:t>
            </w:r>
            <w:r w:rsidRPr="009B266E">
              <w:rPr>
                <w:i/>
                <w:color w:val="000000"/>
              </w:rPr>
              <w:t>.</w:t>
            </w:r>
            <w:r w:rsidRPr="009B266E">
              <w:rPr>
                <w:b/>
                <w:i/>
              </w:rPr>
              <w:t xml:space="preserve"> </w:t>
            </w:r>
            <w:r w:rsidRPr="009B266E" w:rsidDel="000D6A94">
              <w:t xml:space="preserve"> </w:t>
            </w:r>
            <w:r w:rsidRPr="009B266E">
              <w:t>Если такое специальное разрешение заканчивает свое действие с момента окончания подачи заявок до момента выбора победителя закупки, участник прикладывает в состав заявки ранее действовавшее разрешение и документы, подтверждающие запрос нового разрешающего документа с отметкой соответствующего органа о приеме такого запроса</w:t>
            </w:r>
          </w:p>
        </w:tc>
      </w:tr>
      <w:tr w:rsidR="00840E7F" w:rsidRPr="00840E7F" w:rsidTr="00840E7F">
        <w:trPr>
          <w:trHeight w:val="440"/>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4C304A"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4C304A">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4C304A"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2" w:name="_Toc420492887"/>
      <w:r w:rsidRPr="009B1233">
        <w:rPr>
          <w:sz w:val="28"/>
          <w:szCs w:val="28"/>
        </w:rPr>
        <w:t>Требования к продукции</w:t>
      </w:r>
      <w:bookmarkEnd w:id="42"/>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3" w:name="_Ref395172188"/>
      <w:bookmarkStart w:id="44" w:name="_Toc395190385"/>
      <w:bookmarkStart w:id="45" w:name="_Toc420492888"/>
      <w:r w:rsidRPr="009B1233">
        <w:rPr>
          <w:sz w:val="28"/>
          <w:szCs w:val="28"/>
        </w:rPr>
        <w:t>СОСТАВ ЗАЯВКИ НА УЧАСТИЕ В ЗАКУПКЕ.</w:t>
      </w:r>
      <w:bookmarkEnd w:id="43"/>
      <w:bookmarkEnd w:id="44"/>
      <w:bookmarkEnd w:id="45"/>
    </w:p>
    <w:p w:rsidR="001A179B" w:rsidRPr="009B1233" w:rsidRDefault="001A179B" w:rsidP="0034224C">
      <w:pPr>
        <w:tabs>
          <w:tab w:val="left" w:pos="0"/>
          <w:tab w:val="left" w:pos="1140"/>
        </w:tabs>
        <w:overflowPunct w:val="0"/>
        <w:autoSpaceDE w:val="0"/>
        <w:autoSpaceDN w:val="0"/>
        <w:adjustRightInd w:val="0"/>
        <w:ind w:right="153"/>
        <w:jc w:val="both"/>
      </w:pPr>
      <w:bookmarkStart w:id="46" w:name="_Ref350169525"/>
      <w:r>
        <w:t xml:space="preserve">           </w:t>
      </w:r>
      <w:r w:rsidRPr="009B1233">
        <w:t>Документы, прикладываемые к заявке на участие в закупке, в форме электронных документов:</w:t>
      </w:r>
      <w:bookmarkEnd w:id="46"/>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7"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7"/>
    </w:p>
    <w:p w:rsidR="00303F9C" w:rsidRPr="009B1233" w:rsidRDefault="00303F9C" w:rsidP="00303F9C">
      <w:pPr>
        <w:numPr>
          <w:ilvl w:val="0"/>
          <w:numId w:val="13"/>
        </w:numPr>
        <w:tabs>
          <w:tab w:val="left" w:pos="0"/>
          <w:tab w:val="left" w:pos="1140"/>
        </w:tabs>
        <w:overflowPunct w:val="0"/>
        <w:autoSpaceDE w:val="0"/>
        <w:autoSpaceDN w:val="0"/>
        <w:adjustRightInd w:val="0"/>
        <w:ind w:left="0" w:right="153" w:firstLine="709"/>
        <w:jc w:val="both"/>
      </w:pPr>
      <w:r w:rsidRPr="007C4CEF">
        <w:t>Анкета участника запроса цен  (раздел 4,  Форма 2);</w:t>
      </w:r>
    </w:p>
    <w:p w:rsidR="001A179B" w:rsidRPr="007C4CEF"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rsidRPr="007C4CEF">
        <w:t>В</w:t>
      </w:r>
      <w:r w:rsidR="001A179B" w:rsidRPr="007C4CEF">
        <w:t xml:space="preserve"> случае </w:t>
      </w:r>
      <w:r w:rsidR="001A179B" w:rsidRPr="007C4CEF" w:rsidDel="00EC0238">
        <w:t>принадлежност</w:t>
      </w:r>
      <w:r w:rsidR="001A179B" w:rsidRPr="007C4CEF">
        <w:t>и</w:t>
      </w:r>
      <w:r w:rsidR="001A179B" w:rsidRPr="007C4CEF" w:rsidDel="00EC0238">
        <w:t xml:space="preserve"> </w:t>
      </w:r>
      <w:r w:rsidR="001A179B" w:rsidRPr="007C4CEF">
        <w:t>участника закупки</w:t>
      </w:r>
      <w:r w:rsidR="001A179B" w:rsidRPr="007C4CEF">
        <w:rPr>
          <w:i/>
        </w:rPr>
        <w:t xml:space="preserve"> </w:t>
      </w:r>
      <w:r w:rsidR="001A179B" w:rsidRPr="007C4CEF">
        <w:t>и/или привлекаемого субподрядчика</w:t>
      </w:r>
      <w:r w:rsidR="001A179B" w:rsidRPr="007C4CEF">
        <w:rPr>
          <w:i/>
        </w:rPr>
        <w:t xml:space="preserve"> </w:t>
      </w:r>
      <w:r w:rsidR="001A179B" w:rsidRPr="007C4CEF" w:rsidDel="00EC0238">
        <w:t>к субъектам малого и среднего предпринимательства</w:t>
      </w:r>
      <w:r w:rsidR="001A179B" w:rsidRPr="007C4CEF">
        <w:t xml:space="preserve"> - сведения о принадлежности </w:t>
      </w:r>
      <w:r w:rsidR="001A179B" w:rsidRPr="007C4CEF" w:rsidDel="00EC0238">
        <w:t>к субъектам малого и среднего предпринимательства</w:t>
      </w:r>
      <w:r w:rsidR="001A179B" w:rsidRPr="007C4CEF">
        <w:t xml:space="preserve"> по форме и в соответствии с инструкциями, приведенными в настоящей закупочной документации (раздел 4  Форма </w:t>
      </w:r>
      <w:r w:rsidR="00303F9C">
        <w:t>2</w:t>
      </w:r>
      <w:r w:rsidR="001A179B" w:rsidRPr="007C4CEF">
        <w:t>.1.), предоставляются в составе заявки на участие в закупке в двух форматах: *.</w:t>
      </w:r>
      <w:proofErr w:type="spellStart"/>
      <w:r w:rsidR="001A179B" w:rsidRPr="007C4CEF">
        <w:t>pdf</w:t>
      </w:r>
      <w:proofErr w:type="spellEnd"/>
      <w:r w:rsidR="001A179B" w:rsidRPr="007C4CEF">
        <w:t xml:space="preserve"> </w:t>
      </w:r>
      <w:r w:rsidR="001A179B" w:rsidRPr="007C4CEF" w:rsidDel="00EC0238">
        <w:t>с подписью</w:t>
      </w:r>
      <w:r w:rsidR="001A179B" w:rsidRPr="007C4CEF">
        <w:t xml:space="preserve"> и печатью, а также</w:t>
      </w:r>
      <w:r w:rsidR="001A179B" w:rsidRPr="007C4CEF" w:rsidDel="00EC0238">
        <w:t xml:space="preserve"> </w:t>
      </w:r>
      <w:r w:rsidR="001A179B" w:rsidRPr="007C4CEF">
        <w:t xml:space="preserve">в </w:t>
      </w:r>
      <w:r w:rsidR="001A179B" w:rsidRPr="007C4CEF" w:rsidDel="00EC0238">
        <w:t>редактируемом</w:t>
      </w:r>
      <w:proofErr w:type="gramEnd"/>
      <w:r w:rsidR="001A179B" w:rsidRPr="007C4CEF" w:rsidDel="00EC0238">
        <w:t xml:space="preserve"> </w:t>
      </w:r>
      <w:proofErr w:type="gramStart"/>
      <w:r w:rsidR="001A179B" w:rsidRPr="007C4CEF" w:rsidDel="00EC0238">
        <w:t>формате</w:t>
      </w:r>
      <w:proofErr w:type="gramEnd"/>
      <w:r w:rsidR="001A179B" w:rsidRPr="007C4CEF" w:rsidDel="00EC0238">
        <w:t xml:space="preserve"> </w:t>
      </w:r>
      <w:r w:rsidR="001A179B" w:rsidRPr="007C4CEF">
        <w:t>*.</w:t>
      </w:r>
      <w:r w:rsidR="001A179B" w:rsidRPr="007C4CEF">
        <w:rPr>
          <w:lang w:val="en-US"/>
        </w:rPr>
        <w:t>doc</w:t>
      </w:r>
      <w:r w:rsidR="001A179B" w:rsidRPr="007C4CEF">
        <w:t xml:space="preserve"> или </w:t>
      </w:r>
      <w:r w:rsidR="001A179B" w:rsidRPr="007C4CEF" w:rsidDel="00EC0238">
        <w:t>*.</w:t>
      </w:r>
      <w:proofErr w:type="spellStart"/>
      <w:r w:rsidR="001A179B" w:rsidRPr="007C4CEF" w:rsidDel="00EC0238">
        <w:t>xls</w:t>
      </w:r>
      <w:proofErr w:type="spellEnd"/>
      <w:r w:rsidR="001A179B" w:rsidRPr="007C4CEF">
        <w:t>.;</w:t>
      </w:r>
    </w:p>
    <w:p w:rsidR="007C4CEF" w:rsidRPr="007C4CEF" w:rsidRDefault="007C4CEF" w:rsidP="007C4CEF">
      <w:pPr>
        <w:numPr>
          <w:ilvl w:val="0"/>
          <w:numId w:val="13"/>
        </w:numPr>
        <w:tabs>
          <w:tab w:val="left" w:pos="0"/>
          <w:tab w:val="left" w:pos="1140"/>
        </w:tabs>
        <w:overflowPunct w:val="0"/>
        <w:autoSpaceDE w:val="0"/>
        <w:autoSpaceDN w:val="0"/>
        <w:adjustRightInd w:val="0"/>
        <w:ind w:left="0" w:right="153" w:firstLine="709"/>
        <w:jc w:val="both"/>
      </w:pPr>
      <w:r>
        <w:t xml:space="preserve">Сведения о цепочке собственников, включая бенефициаров, в том числе конечных (Форма </w:t>
      </w:r>
      <w:r w:rsidR="00303F9C">
        <w:t>2</w:t>
      </w:r>
      <w:r>
        <w:t>.2</w:t>
      </w:r>
      <w:r w:rsidR="00303F9C">
        <w:t>.</w:t>
      </w:r>
      <w:r>
        <w:t xml:space="preserve">) </w:t>
      </w:r>
      <w:r w:rsidRPr="007C4CEF">
        <w:t xml:space="preserve">должна </w:t>
      </w:r>
      <w:proofErr w:type="gramStart"/>
      <w:r w:rsidRPr="007C4CEF">
        <w:t>быть</w:t>
      </w:r>
      <w:proofErr w:type="gramEnd"/>
      <w:r w:rsidRPr="007C4CEF">
        <w:t xml:space="preserve">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Таблица 2 должна быть представлена в составе заявки на участие в запросе цен в двух форматах: </w:t>
      </w:r>
      <w:r w:rsidRPr="007C4CEF">
        <w:rPr>
          <w:b/>
        </w:rPr>
        <w:t>*.</w:t>
      </w:r>
      <w:proofErr w:type="spellStart"/>
      <w:r w:rsidRPr="007C4CEF">
        <w:rPr>
          <w:b/>
          <w:lang w:val="en-US"/>
        </w:rPr>
        <w:t>pdf</w:t>
      </w:r>
      <w:proofErr w:type="spellEnd"/>
      <w:r w:rsidRPr="007C4CEF">
        <w:rPr>
          <w:b/>
        </w:rPr>
        <w:t xml:space="preserve"> и *.</w:t>
      </w:r>
      <w:proofErr w:type="spellStart"/>
      <w:r w:rsidRPr="007C4CEF">
        <w:rPr>
          <w:b/>
        </w:rPr>
        <w:t>xls</w:t>
      </w:r>
      <w:proofErr w:type="spellEnd"/>
      <w:r w:rsidRPr="007C4CEF">
        <w:t>;</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844884">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6"/>
          <w:footerReference w:type="default" r:id="rId17"/>
          <w:pgSz w:w="16840" w:h="11907" w:orient="landscape" w:code="9"/>
          <w:pgMar w:top="851" w:right="1134" w:bottom="284" w:left="993" w:header="567" w:footer="342" w:gutter="0"/>
          <w:cols w:space="708"/>
          <w:docGrid w:linePitch="360"/>
        </w:sectPr>
      </w:pPr>
    </w:p>
    <w:p w:rsidR="001A179B" w:rsidRPr="009B1233" w:rsidRDefault="001A179B" w:rsidP="007E0B5E">
      <w:pPr>
        <w:pStyle w:val="10"/>
        <w:numPr>
          <w:ilvl w:val="0"/>
          <w:numId w:val="12"/>
        </w:numPr>
        <w:tabs>
          <w:tab w:val="left" w:pos="426"/>
        </w:tabs>
        <w:ind w:left="0" w:firstLine="0"/>
        <w:jc w:val="both"/>
        <w:rPr>
          <w:sz w:val="28"/>
          <w:szCs w:val="28"/>
        </w:rPr>
      </w:pPr>
      <w:bookmarkStart w:id="48" w:name="_Ref321475870"/>
      <w:bookmarkStart w:id="49" w:name="_Toc398564600"/>
      <w:bookmarkStart w:id="50" w:name="_Toc399408089"/>
      <w:bookmarkStart w:id="51" w:name="_Toc420492889"/>
      <w:r w:rsidRPr="009B1233">
        <w:rPr>
          <w:sz w:val="28"/>
          <w:szCs w:val="28"/>
        </w:rPr>
        <w:t>КРИТЕРИИ И МЕТОДИКА ОЦЕНКИ ЗАЯВОК НА УЧАСТИЕ В ЗАКУПКЕ</w:t>
      </w:r>
      <w:bookmarkEnd w:id="48"/>
      <w:bookmarkEnd w:id="49"/>
      <w:bookmarkEnd w:id="50"/>
      <w:bookmarkEnd w:id="51"/>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2" w:name="_Toc412098816"/>
      <w:bookmarkStart w:id="53" w:name="_Toc412098817"/>
      <w:bookmarkStart w:id="54" w:name="_Toc412098818"/>
      <w:bookmarkStart w:id="55" w:name="_Toc412098819"/>
      <w:bookmarkStart w:id="56" w:name="_Toc395190388"/>
      <w:bookmarkStart w:id="57" w:name="_Ref396487846"/>
      <w:bookmarkStart w:id="58" w:name="_Ref396489236"/>
      <w:bookmarkStart w:id="59" w:name="_Toc420492890"/>
      <w:bookmarkStart w:id="60" w:name="_Toc260130025"/>
      <w:bookmarkStart w:id="61" w:name="_Toc367283798"/>
      <w:bookmarkEnd w:id="52"/>
      <w:bookmarkEnd w:id="53"/>
      <w:bookmarkEnd w:id="54"/>
      <w:bookmarkEnd w:id="55"/>
      <w:r w:rsidRPr="009B1233">
        <w:rPr>
          <w:sz w:val="28"/>
          <w:szCs w:val="28"/>
        </w:rPr>
        <w:t>ОБРАЗЦЫ ФОРМ ОСНОВНЫХ ДОКУМЕНТОВ</w:t>
      </w:r>
      <w:bookmarkEnd w:id="56"/>
      <w:bookmarkEnd w:id="57"/>
      <w:bookmarkEnd w:id="58"/>
      <w:bookmarkEnd w:id="59"/>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2" w:name="_Письмо_о_подаче"/>
      <w:bookmarkStart w:id="63" w:name="_Toc255987071"/>
      <w:bookmarkStart w:id="64" w:name="_Toc272505461"/>
      <w:bookmarkStart w:id="65" w:name="_Toc390267513"/>
      <w:bookmarkStart w:id="66" w:name="_Toc412201945"/>
      <w:bookmarkEnd w:id="62"/>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7" w:name="_Toc420492891"/>
      <w:r w:rsidRPr="009B1233">
        <w:rPr>
          <w:rFonts w:ascii="Times New Roman" w:hAnsi="Times New Roman" w:cs="Times New Roman"/>
          <w:b w:val="0"/>
          <w:bCs w:val="0"/>
          <w:i w:val="0"/>
        </w:rPr>
        <w:t>ЗАЯВКА НА УЧАСТИЕ В ЗАКУПКЕ (Форма 1)</w:t>
      </w:r>
      <w:bookmarkEnd w:id="63"/>
      <w:bookmarkEnd w:id="64"/>
      <w:bookmarkEnd w:id="65"/>
      <w:bookmarkEnd w:id="66"/>
      <w:bookmarkEnd w:id="67"/>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8"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8"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8"/>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69"/>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844884" w:rsidRPr="00844884">
          <w:rPr>
            <w:szCs w:val="24"/>
          </w:rPr>
          <w:t>8</w:t>
        </w:r>
      </w:fldSimple>
      <w:r w:rsidRPr="00432764">
        <w:rPr>
          <w:szCs w:val="24"/>
        </w:rPr>
        <w:t xml:space="preserve"> и </w:t>
      </w:r>
      <w:fldSimple w:instr=" REF _Ref317252433 \r \h  \* MERGEFORMAT ">
        <w:r w:rsidR="00844884" w:rsidRPr="00844884">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303F9C" w:rsidRPr="009B1233" w:rsidRDefault="00303F9C" w:rsidP="00303F9C">
      <w:pPr>
        <w:pageBreakBefore/>
        <w:jc w:val="right"/>
        <w:rPr>
          <w:sz w:val="28"/>
          <w:szCs w:val="28"/>
        </w:rPr>
      </w:pPr>
      <w:bookmarkStart w:id="71" w:name="_Toc402520353"/>
      <w:bookmarkStart w:id="72" w:name="_Toc412201948"/>
      <w:r w:rsidRPr="009B1233">
        <w:rPr>
          <w:sz w:val="28"/>
          <w:szCs w:val="28"/>
        </w:rPr>
        <w:t>Форма 2</w:t>
      </w:r>
    </w:p>
    <w:p w:rsidR="00303F9C" w:rsidRPr="009B1233" w:rsidRDefault="00303F9C" w:rsidP="00303F9C">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303F9C" w:rsidRPr="009B1233" w:rsidRDefault="00303F9C" w:rsidP="00303F9C">
      <w:pPr>
        <w:pStyle w:val="Times12"/>
        <w:ind w:left="5103" w:firstLine="0"/>
        <w:jc w:val="left"/>
        <w:rPr>
          <w:szCs w:val="24"/>
        </w:rPr>
      </w:pPr>
      <w:r w:rsidRPr="009B1233">
        <w:rPr>
          <w:iCs/>
          <w:szCs w:val="24"/>
        </w:rPr>
        <w:t>от «___» __________ 20___ г. № ______</w:t>
      </w:r>
    </w:p>
    <w:p w:rsidR="00303F9C" w:rsidRPr="009B1233" w:rsidRDefault="00303F9C" w:rsidP="00303F9C">
      <w:pPr>
        <w:jc w:val="right"/>
        <w:rPr>
          <w:b/>
          <w:sz w:val="22"/>
          <w:szCs w:val="22"/>
        </w:rPr>
      </w:pPr>
    </w:p>
    <w:p w:rsidR="00303F9C" w:rsidRPr="009B1233" w:rsidRDefault="00303F9C" w:rsidP="00303F9C">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303F9C" w:rsidRDefault="00303F9C" w:rsidP="00303F9C">
      <w:pPr>
        <w:pStyle w:val="2"/>
        <w:numPr>
          <w:ilvl w:val="0"/>
          <w:numId w:val="0"/>
        </w:numPr>
        <w:spacing w:before="0" w:after="0"/>
        <w:jc w:val="center"/>
        <w:rPr>
          <w:rFonts w:ascii="Times New Roman" w:hAnsi="Times New Roman" w:cs="Times New Roman"/>
          <w:b w:val="0"/>
          <w:i w:val="0"/>
        </w:rPr>
      </w:pPr>
      <w:bookmarkStart w:id="73" w:name="_Анкета_Претендента_на"/>
      <w:bookmarkStart w:id="74" w:name="_Анкета_Участника_процедуры"/>
      <w:bookmarkStart w:id="75" w:name="_Toc255987077"/>
      <w:bookmarkStart w:id="76" w:name="_Toc394398866"/>
      <w:bookmarkEnd w:id="73"/>
      <w:bookmarkEnd w:id="74"/>
    </w:p>
    <w:p w:rsidR="00303F9C" w:rsidRPr="009B1233" w:rsidRDefault="00303F9C" w:rsidP="00303F9C">
      <w:pPr>
        <w:pStyle w:val="2"/>
        <w:numPr>
          <w:ilvl w:val="0"/>
          <w:numId w:val="0"/>
        </w:numPr>
        <w:spacing w:before="0" w:after="0"/>
        <w:jc w:val="center"/>
        <w:rPr>
          <w:rFonts w:ascii="Times New Roman" w:hAnsi="Times New Roman" w:cs="Times New Roman"/>
          <w:b w:val="0"/>
          <w:i w:val="0"/>
        </w:rPr>
      </w:pPr>
      <w:bookmarkStart w:id="77" w:name="_Toc420492892"/>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75"/>
      <w:bookmarkEnd w:id="76"/>
      <w:bookmarkEnd w:id="77"/>
    </w:p>
    <w:p w:rsidR="00303F9C" w:rsidRPr="009B1233" w:rsidRDefault="00303F9C" w:rsidP="00303F9C">
      <w:pPr>
        <w:pStyle w:val="Times12"/>
        <w:ind w:firstLine="0"/>
        <w:rPr>
          <w:sz w:val="28"/>
          <w:szCs w:val="28"/>
        </w:rPr>
      </w:pPr>
    </w:p>
    <w:p w:rsidR="00303F9C" w:rsidRPr="009B1233" w:rsidRDefault="00303F9C" w:rsidP="00303F9C">
      <w:pPr>
        <w:pStyle w:val="Times12"/>
        <w:ind w:firstLine="0"/>
        <w:rPr>
          <w:sz w:val="28"/>
          <w:szCs w:val="28"/>
        </w:rPr>
      </w:pPr>
      <w:r w:rsidRPr="009B1233">
        <w:rPr>
          <w:sz w:val="28"/>
          <w:szCs w:val="28"/>
        </w:rPr>
        <w:t xml:space="preserve">Участник запроса цен: ________________________________ </w:t>
      </w:r>
    </w:p>
    <w:p w:rsidR="00303F9C" w:rsidRPr="009B1233" w:rsidRDefault="00303F9C" w:rsidP="00303F9C">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303F9C" w:rsidRPr="009B1233" w:rsidTr="0046240D">
        <w:trPr>
          <w:cantSplit/>
          <w:trHeight w:val="240"/>
          <w:tblHeader/>
        </w:trPr>
        <w:tc>
          <w:tcPr>
            <w:tcW w:w="306"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303F9C" w:rsidRPr="009B1233" w:rsidRDefault="00303F9C" w:rsidP="0046240D">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303F9C" w:rsidRPr="009B1233" w:rsidTr="0046240D">
        <w:trPr>
          <w:cantSplit/>
          <w:trHeight w:val="471"/>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Виды деятельности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303F9C" w:rsidRPr="009B1233" w:rsidRDefault="00303F9C" w:rsidP="0046240D">
            <w:pPr>
              <w:pStyle w:val="af8"/>
              <w:widowControl w:val="0"/>
              <w:spacing w:before="0" w:after="0"/>
              <w:jc w:val="center"/>
              <w:rPr>
                <w:szCs w:val="24"/>
              </w:rP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303F9C" w:rsidRPr="009B1233" w:rsidRDefault="00303F9C" w:rsidP="0046240D">
            <w:pPr>
              <w:widowControl w:val="0"/>
              <w:jc w:val="center"/>
            </w:pPr>
          </w:p>
        </w:tc>
      </w:tr>
      <w:tr w:rsidR="00303F9C" w:rsidRPr="009B1233" w:rsidTr="0046240D">
        <w:trPr>
          <w:cantSplit/>
          <w:trHeight w:val="284"/>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303F9C" w:rsidRPr="009B1233" w:rsidRDefault="00303F9C" w:rsidP="0046240D">
            <w:pPr>
              <w:widowControl w:val="0"/>
              <w:jc w:val="center"/>
            </w:pPr>
          </w:p>
        </w:tc>
      </w:tr>
      <w:tr w:rsidR="00303F9C" w:rsidRPr="009B1233" w:rsidTr="0046240D">
        <w:trPr>
          <w:cantSplit/>
        </w:trPr>
        <w:tc>
          <w:tcPr>
            <w:tcW w:w="306" w:type="pct"/>
            <w:vAlign w:val="center"/>
          </w:tcPr>
          <w:p w:rsidR="00303F9C" w:rsidRPr="009B1233" w:rsidRDefault="00303F9C" w:rsidP="0046240D">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303F9C" w:rsidRPr="009B1233" w:rsidRDefault="00303F9C" w:rsidP="0046240D">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303F9C" w:rsidRPr="009B1233" w:rsidRDefault="00303F9C" w:rsidP="0046240D">
            <w:pPr>
              <w:widowControl w:val="0"/>
              <w:jc w:val="center"/>
            </w:pPr>
          </w:p>
        </w:tc>
      </w:tr>
    </w:tbl>
    <w:p w:rsidR="00303F9C" w:rsidRPr="009B1233" w:rsidRDefault="00303F9C" w:rsidP="00303F9C">
      <w:pPr>
        <w:pStyle w:val="afff1"/>
        <w:tabs>
          <w:tab w:val="clear" w:pos="1134"/>
        </w:tabs>
        <w:autoSpaceDE w:val="0"/>
        <w:autoSpaceDN w:val="0"/>
        <w:spacing w:line="240" w:lineRule="auto"/>
        <w:ind w:firstLine="0"/>
        <w:rPr>
          <w:sz w:val="28"/>
          <w:szCs w:val="28"/>
        </w:rPr>
      </w:pPr>
    </w:p>
    <w:p w:rsidR="00303F9C" w:rsidRPr="009B1233" w:rsidRDefault="00303F9C" w:rsidP="00303F9C">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303F9C" w:rsidRPr="009B1233" w:rsidRDefault="00303F9C" w:rsidP="00303F9C">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303F9C" w:rsidRPr="009B1233" w:rsidRDefault="00303F9C" w:rsidP="00303F9C">
      <w:pPr>
        <w:pStyle w:val="Times12"/>
        <w:ind w:firstLine="709"/>
        <w:rPr>
          <w:bCs w:val="0"/>
          <w:sz w:val="28"/>
        </w:rPr>
      </w:pPr>
      <w:r w:rsidRPr="009B1233">
        <w:rPr>
          <w:bCs w:val="0"/>
          <w:sz w:val="28"/>
        </w:rPr>
        <w:t>М.П.</w:t>
      </w:r>
    </w:p>
    <w:p w:rsidR="00303F9C" w:rsidRPr="009B1233" w:rsidRDefault="00303F9C" w:rsidP="00303F9C">
      <w:pPr>
        <w:jc w:val="center"/>
        <w:rPr>
          <w:b/>
        </w:rPr>
      </w:pPr>
      <w:bookmarkStart w:id="78" w:name="_Toc98251773"/>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Cs w:val="0"/>
          <w:szCs w:val="24"/>
        </w:rPr>
      </w:pPr>
    </w:p>
    <w:p w:rsidR="00303F9C" w:rsidRPr="009B1233" w:rsidRDefault="00303F9C" w:rsidP="00303F9C">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78"/>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303F9C" w:rsidRPr="009B1233" w:rsidRDefault="00303F9C" w:rsidP="00303F9C">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303F9C" w:rsidRDefault="00303F9C" w:rsidP="00F71789">
      <w:pPr>
        <w:jc w:val="right"/>
        <w:rPr>
          <w:sz w:val="28"/>
          <w:szCs w:val="28"/>
        </w:rPr>
      </w:pP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9" w:name="_АНКЕТА_УЧАСТНИКА_КОНКУРСА"/>
      <w:bookmarkEnd w:id="79"/>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80" w:name="_Toc420492893"/>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w:t>
      </w:r>
      <w:r w:rsidR="00303F9C">
        <w:rPr>
          <w:rFonts w:ascii="Times New Roman" w:hAnsi="Times New Roman" w:cs="Times New Roman"/>
          <w:b w:val="0"/>
          <w:i w:val="0"/>
        </w:rPr>
        <w:t>2</w:t>
      </w:r>
      <w:r w:rsidRPr="009B1233">
        <w:rPr>
          <w:rFonts w:ascii="Times New Roman" w:hAnsi="Times New Roman" w:cs="Times New Roman"/>
          <w:b w:val="0"/>
          <w:i w:val="0"/>
        </w:rPr>
        <w:t>.1)</w:t>
      </w:r>
      <w:bookmarkEnd w:id="71"/>
      <w:bookmarkEnd w:id="72"/>
      <w:bookmarkEnd w:id="80"/>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CD3A51">
            <w:pPr>
              <w:jc w:val="center"/>
              <w:rPr>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CD3A51">
            <w:pPr>
              <w:jc w:val="center"/>
              <w:rPr>
                <w:rFonts w:ascii="Calibri" w:hAnsi="Calibri"/>
                <w:i/>
                <w:lang w:eastAsia="en-US"/>
              </w:rPr>
            </w:pPr>
            <w:r w:rsidRPr="009B1233" w:rsidDel="00EC0238">
              <w:rPr>
                <w:lang w:eastAsia="en-US"/>
              </w:rPr>
              <w:t xml:space="preserve">не более </w:t>
            </w:r>
            <w:r w:rsidR="00CD3A51">
              <w:rPr>
                <w:lang w:eastAsia="en-US"/>
              </w:rPr>
              <w:t>49</w:t>
            </w:r>
            <w:r w:rsidRPr="009B1233" w:rsidDel="00EC0238">
              <w:rPr>
                <w:lang w:eastAsia="en-US"/>
              </w:rPr>
              <w:t>%</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 xml:space="preserve">Форма </w:t>
      </w:r>
      <w:r w:rsidR="00303F9C">
        <w:rPr>
          <w:sz w:val="28"/>
          <w:szCs w:val="28"/>
        </w:rPr>
        <w:t>2</w:t>
      </w:r>
      <w:r w:rsidRPr="009B1233">
        <w:rPr>
          <w:sz w:val="28"/>
          <w:szCs w:val="28"/>
        </w:rPr>
        <w:t>.2.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81" w:name="_СВЕДЕНИЯ_О_ПРИНАДЛЕЖНОСТИ"/>
      <w:bookmarkStart w:id="82" w:name="_СВЕДЕНИЯ_О_ЦЕПОЧКЕ"/>
      <w:bookmarkStart w:id="83" w:name="_Toc402520354"/>
      <w:bookmarkStart w:id="84" w:name="_Toc412201949"/>
      <w:bookmarkStart w:id="85" w:name="_Toc420492894"/>
      <w:bookmarkEnd w:id="81"/>
      <w:bookmarkEnd w:id="82"/>
      <w:r w:rsidRPr="009B1233">
        <w:rPr>
          <w:rFonts w:ascii="Times New Roman" w:hAnsi="Times New Roman" w:cs="Times New Roman"/>
          <w:b w:val="0"/>
          <w:i w:val="0"/>
        </w:rPr>
        <w:t>СВЕДЕНИЯ О ЦЕПОЧКЕ СОБСТВЕННИКОВ, ВКЛЮЧАЯ БЕНЕФИЦИАРОВ (В ТОМ ЧИСЛЕ КОНЕЧНЫХ) (Форма </w:t>
      </w:r>
      <w:r w:rsidR="00303F9C">
        <w:rPr>
          <w:rFonts w:ascii="Times New Roman" w:hAnsi="Times New Roman" w:cs="Times New Roman"/>
          <w:b w:val="0"/>
          <w:i w:val="0"/>
        </w:rPr>
        <w:t>2</w:t>
      </w:r>
      <w:r w:rsidRPr="009B1233">
        <w:rPr>
          <w:rFonts w:ascii="Times New Roman" w:hAnsi="Times New Roman" w:cs="Times New Roman"/>
          <w:b w:val="0"/>
          <w:i w:val="0"/>
        </w:rPr>
        <w:t>.2)</w:t>
      </w:r>
      <w:bookmarkEnd w:id="83"/>
      <w:bookmarkEnd w:id="84"/>
      <w:bookmarkEnd w:id="85"/>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6" w:name="_Техническое_предложение_(Форма"/>
      <w:bookmarkStart w:id="87" w:name="_Toc235439567"/>
      <w:bookmarkStart w:id="88" w:name="_Toc390267515"/>
      <w:bookmarkStart w:id="89" w:name="_Toc412201950"/>
      <w:bookmarkStart w:id="90" w:name="_Toc420492895"/>
      <w:bookmarkEnd w:id="86"/>
      <w:r w:rsidRPr="009B1233">
        <w:rPr>
          <w:rFonts w:ascii="Times New Roman" w:hAnsi="Times New Roman" w:cs="Times New Roman"/>
          <w:b w:val="0"/>
          <w:i w:val="0"/>
        </w:rPr>
        <w:t>ТЕХНИЧЕСКОЕ ПРЕДЛОЖЕНИЕ (Форма 3)</w:t>
      </w:r>
      <w:bookmarkEnd w:id="87"/>
      <w:bookmarkEnd w:id="88"/>
      <w:bookmarkEnd w:id="89"/>
      <w:bookmarkEnd w:id="90"/>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7C4CEF" w:rsidRPr="009B1233" w:rsidRDefault="007C4CEF" w:rsidP="007C4CEF">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7C4CEF">
      <w:pPr>
        <w:pStyle w:val="Times12"/>
        <w:ind w:left="5387"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1" w:name="_Toc420492896"/>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1"/>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2" w:name="_Toc420492897"/>
      <w:bookmarkEnd w:id="60"/>
      <w:bookmarkEnd w:id="61"/>
      <w:r w:rsidRPr="009B1233">
        <w:rPr>
          <w:b/>
          <w:sz w:val="28"/>
          <w:szCs w:val="28"/>
        </w:rPr>
        <w:t>ЧАСТЬ 2</w:t>
      </w:r>
      <w:bookmarkEnd w:id="92"/>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3" w:name="_Ref317259044"/>
      <w:bookmarkStart w:id="94" w:name="_Toc390267492"/>
      <w:r w:rsidRPr="009B1233">
        <w:rPr>
          <w:sz w:val="28"/>
          <w:szCs w:val="28"/>
        </w:rPr>
        <w:t xml:space="preserve">Порядок проведения </w:t>
      </w:r>
      <w:bookmarkEnd w:id="93"/>
      <w:bookmarkEnd w:id="94"/>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5" w:name="_Toc420492898"/>
      <w:r w:rsidRPr="009B1233">
        <w:rPr>
          <w:b/>
          <w:sz w:val="28"/>
          <w:szCs w:val="28"/>
        </w:rPr>
        <w:t>ЧАСТЬ 3</w:t>
      </w:r>
      <w:bookmarkEnd w:id="95"/>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C304A" w:rsidRDefault="004C304A">
      <w:r>
        <w:separator/>
      </w:r>
    </w:p>
  </w:endnote>
  <w:endnote w:type="continuationSeparator" w:id="1">
    <w:p w:rsidR="004C304A" w:rsidRDefault="004C304A">
      <w:r>
        <w:continuationSeparator/>
      </w:r>
    </w:p>
  </w:endnote>
  <w:endnote w:type="continuationNotice" w:id="2">
    <w:p w:rsidR="004C304A" w:rsidRDefault="004C304A"/>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Default="003D07F6">
    <w:pPr>
      <w:pStyle w:val="a8"/>
      <w:framePr w:wrap="around" w:vAnchor="text" w:hAnchor="margin" w:xAlign="center" w:y="1"/>
      <w:rPr>
        <w:rStyle w:val="ab"/>
        <w:rFonts w:cs="Courier New"/>
      </w:rPr>
    </w:pPr>
    <w:r>
      <w:rPr>
        <w:rStyle w:val="ab"/>
        <w:rFonts w:cs="Courier New"/>
      </w:rPr>
      <w:fldChar w:fldCharType="begin"/>
    </w:r>
    <w:r w:rsidR="002853D2">
      <w:rPr>
        <w:rStyle w:val="ab"/>
        <w:rFonts w:cs="Courier New"/>
      </w:rPr>
      <w:instrText xml:space="preserve">PAGE  </w:instrText>
    </w:r>
    <w:r>
      <w:rPr>
        <w:rStyle w:val="ab"/>
        <w:rFonts w:cs="Courier New"/>
      </w:rPr>
      <w:fldChar w:fldCharType="end"/>
    </w:r>
  </w:p>
  <w:p w:rsidR="002853D2" w:rsidRDefault="002853D2">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E6219" w:rsidRDefault="002853D2"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C304A" w:rsidRDefault="004C304A">
      <w:r>
        <w:separator/>
      </w:r>
    </w:p>
  </w:footnote>
  <w:footnote w:type="continuationSeparator" w:id="1">
    <w:p w:rsidR="004C304A" w:rsidRDefault="004C304A">
      <w:r>
        <w:continuationSeparator/>
      </w:r>
    </w:p>
  </w:footnote>
  <w:footnote w:type="continuationNotice" w:id="2">
    <w:p w:rsidR="004C304A" w:rsidRDefault="004C304A"/>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3D07F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4884">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853D2" w:rsidRPr="00F429FC" w:rsidRDefault="003D07F6"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2853D2"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844884">
      <w:rPr>
        <w:rFonts w:ascii="Times New Roman" w:hAnsi="Times New Roman" w:cs="Times New Roman"/>
        <w:noProof/>
        <w:sz w:val="24"/>
      </w:rPr>
      <w:t>29</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49546920"/>
    <w:multiLevelType w:val="multilevel"/>
    <w:tmpl w:val="CF384B04"/>
    <w:lvl w:ilvl="0">
      <w:start w:val="1"/>
      <w:numFmt w:val="decimal"/>
      <w:lvlText w:val="13.1.%1."/>
      <w:lvlJc w:val="left"/>
      <w:pPr>
        <w:ind w:left="2061" w:hanging="360"/>
      </w:pPr>
      <w:rPr>
        <w:rFonts w:ascii="Times New Roman" w:eastAsia="Times New Roman" w:hAnsi="Times New Roman" w:cs="Times New Roman" w:hint="default"/>
        <w:b w:val="0"/>
        <w:i w:val="0"/>
        <w:color w:val="auto"/>
      </w:rPr>
    </w:lvl>
    <w:lvl w:ilvl="1">
      <w:start w:val="1"/>
      <w:numFmt w:val="lowerLetter"/>
      <w:lvlText w:val="%2."/>
      <w:lvlJc w:val="left"/>
      <w:pPr>
        <w:ind w:left="1440" w:hanging="360"/>
      </w:pPr>
      <w:rPr>
        <w:rFonts w:hint="default"/>
      </w:rPr>
    </w:lvl>
    <w:lvl w:ilvl="2">
      <w:start w:val="1"/>
      <w:numFmt w:val="lowerRoman"/>
      <w:lvlText w:val="%3."/>
      <w:lvlJc w:val="right"/>
      <w:pPr>
        <w:ind w:left="2160" w:hanging="180"/>
      </w:pPr>
      <w:rPr>
        <w:rFonts w:hint="default"/>
      </w:rPr>
    </w:lvl>
    <w:lvl w:ilvl="3">
      <w:start w:val="1"/>
      <w:numFmt w:val="decimal"/>
      <w:lvlText w:val="%4."/>
      <w:lvlJc w:val="left"/>
      <w:pPr>
        <w:ind w:left="2880" w:hanging="360"/>
      </w:pPr>
      <w:rPr>
        <w:rFonts w:hint="default"/>
      </w:rPr>
    </w:lvl>
    <w:lvl w:ilvl="4">
      <w:start w:val="1"/>
      <w:numFmt w:val="lowerLetter"/>
      <w:lvlText w:val="%5."/>
      <w:lvlJc w:val="left"/>
      <w:pPr>
        <w:ind w:left="3600" w:hanging="36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9">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1">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2">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3">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4">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5">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6">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7">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8">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9">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0">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1">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2">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3">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1"/>
  </w:num>
  <w:num w:numId="2">
    <w:abstractNumId w:val="22"/>
  </w:num>
  <w:num w:numId="3">
    <w:abstractNumId w:val="20"/>
  </w:num>
  <w:num w:numId="4">
    <w:abstractNumId w:val="17"/>
  </w:num>
  <w:num w:numId="5">
    <w:abstractNumId w:val="15"/>
  </w:num>
  <w:num w:numId="6">
    <w:abstractNumId w:val="7"/>
  </w:num>
  <w:num w:numId="7">
    <w:abstractNumId w:val="11"/>
  </w:num>
  <w:num w:numId="8">
    <w:abstractNumId w:val="28"/>
  </w:num>
  <w:num w:numId="9">
    <w:abstractNumId w:val="21"/>
  </w:num>
  <w:num w:numId="10">
    <w:abstractNumId w:val="10"/>
  </w:num>
  <w:num w:numId="11">
    <w:abstractNumId w:val="19"/>
  </w:num>
  <w:num w:numId="12">
    <w:abstractNumId w:val="25"/>
  </w:num>
  <w:num w:numId="13">
    <w:abstractNumId w:val="8"/>
  </w:num>
  <w:num w:numId="14">
    <w:abstractNumId w:val="29"/>
  </w:num>
  <w:num w:numId="15">
    <w:abstractNumId w:val="5"/>
  </w:num>
  <w:num w:numId="16">
    <w:abstractNumId w:val="6"/>
  </w:num>
  <w:num w:numId="17">
    <w:abstractNumId w:val="27"/>
  </w:num>
  <w:num w:numId="18">
    <w:abstractNumId w:val="1"/>
  </w:num>
  <w:num w:numId="19">
    <w:abstractNumId w:val="32"/>
  </w:num>
  <w:num w:numId="20">
    <w:abstractNumId w:val="16"/>
  </w:num>
  <w:num w:numId="21">
    <w:abstractNumId w:val="4"/>
  </w:num>
  <w:num w:numId="22">
    <w:abstractNumId w:val="33"/>
  </w:num>
  <w:num w:numId="23">
    <w:abstractNumId w:val="9"/>
  </w:num>
  <w:num w:numId="24">
    <w:abstractNumId w:val="30"/>
  </w:num>
  <w:num w:numId="25">
    <w:abstractNumId w:val="14"/>
  </w:num>
  <w:num w:numId="26">
    <w:abstractNumId w:val="0"/>
  </w:num>
  <w:num w:numId="27">
    <w:abstractNumId w:val="24"/>
  </w:num>
  <w:num w:numId="28">
    <w:abstractNumId w:val="23"/>
  </w:num>
  <w:num w:numId="29">
    <w:abstractNumId w:val="2"/>
  </w:num>
  <w:num w:numId="30">
    <w:abstractNumId w:val="26"/>
  </w:num>
  <w:num w:numId="31">
    <w:abstractNumId w:val="3"/>
  </w:num>
  <w:num w:numId="32">
    <w:abstractNumId w:val="13"/>
  </w:num>
  <w:num w:numId="33">
    <w:abstractNumId w:val="12"/>
  </w:num>
  <w:num w:numId="34">
    <w:abstractNumId w:val="18"/>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oNotTrackMoves/>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4A90"/>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10DC"/>
    <w:rsid w:val="000D27E3"/>
    <w:rsid w:val="000D282D"/>
    <w:rsid w:val="000D3AA2"/>
    <w:rsid w:val="000D3BD4"/>
    <w:rsid w:val="000D42F9"/>
    <w:rsid w:val="000D53B6"/>
    <w:rsid w:val="000D5B5F"/>
    <w:rsid w:val="000D60F2"/>
    <w:rsid w:val="000D6783"/>
    <w:rsid w:val="000D73B6"/>
    <w:rsid w:val="000E0B70"/>
    <w:rsid w:val="000E12B7"/>
    <w:rsid w:val="000E3425"/>
    <w:rsid w:val="000E3A6D"/>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0CA5"/>
    <w:rsid w:val="00101285"/>
    <w:rsid w:val="00101D5D"/>
    <w:rsid w:val="00102E0C"/>
    <w:rsid w:val="001030DA"/>
    <w:rsid w:val="00103240"/>
    <w:rsid w:val="00103677"/>
    <w:rsid w:val="0010414F"/>
    <w:rsid w:val="00104389"/>
    <w:rsid w:val="0010521C"/>
    <w:rsid w:val="00105D49"/>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36DA6"/>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5FBB"/>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84B"/>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133"/>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533"/>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3B8A"/>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3D2"/>
    <w:rsid w:val="00285993"/>
    <w:rsid w:val="00285E07"/>
    <w:rsid w:val="002863D8"/>
    <w:rsid w:val="00286DB2"/>
    <w:rsid w:val="00291011"/>
    <w:rsid w:val="00291063"/>
    <w:rsid w:val="00292290"/>
    <w:rsid w:val="002933E2"/>
    <w:rsid w:val="00294C61"/>
    <w:rsid w:val="002970D8"/>
    <w:rsid w:val="0029716D"/>
    <w:rsid w:val="00297932"/>
    <w:rsid w:val="002A0BBB"/>
    <w:rsid w:val="002A1492"/>
    <w:rsid w:val="002A2307"/>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1CD"/>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2F7EE2"/>
    <w:rsid w:val="00300E5F"/>
    <w:rsid w:val="00301200"/>
    <w:rsid w:val="00301743"/>
    <w:rsid w:val="00301B00"/>
    <w:rsid w:val="00303ADC"/>
    <w:rsid w:val="00303F9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3E"/>
    <w:rsid w:val="0033184B"/>
    <w:rsid w:val="00331BA8"/>
    <w:rsid w:val="00332363"/>
    <w:rsid w:val="003324CB"/>
    <w:rsid w:val="00332FDC"/>
    <w:rsid w:val="003336CC"/>
    <w:rsid w:val="003353D2"/>
    <w:rsid w:val="0033567C"/>
    <w:rsid w:val="00335AF7"/>
    <w:rsid w:val="00335DD6"/>
    <w:rsid w:val="00337332"/>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740"/>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07F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055A"/>
    <w:rsid w:val="0046112E"/>
    <w:rsid w:val="00461AA2"/>
    <w:rsid w:val="0046240D"/>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012"/>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304A"/>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2D6"/>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5D91"/>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124"/>
    <w:rsid w:val="005D5211"/>
    <w:rsid w:val="005D5F0F"/>
    <w:rsid w:val="005D6449"/>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4B9"/>
    <w:rsid w:val="006A08A9"/>
    <w:rsid w:val="006A256D"/>
    <w:rsid w:val="006A33E1"/>
    <w:rsid w:val="006A3F4F"/>
    <w:rsid w:val="006A4115"/>
    <w:rsid w:val="006A4E1E"/>
    <w:rsid w:val="006A66EB"/>
    <w:rsid w:val="006A7E58"/>
    <w:rsid w:val="006B034F"/>
    <w:rsid w:val="006B0D0B"/>
    <w:rsid w:val="006B1ED0"/>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24EC"/>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236"/>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3F"/>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4CEF"/>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884"/>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5E29"/>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505A"/>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516"/>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2421"/>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2F37"/>
    <w:rsid w:val="00963ABB"/>
    <w:rsid w:val="00963D48"/>
    <w:rsid w:val="00964E64"/>
    <w:rsid w:val="009660E3"/>
    <w:rsid w:val="00966449"/>
    <w:rsid w:val="00971340"/>
    <w:rsid w:val="00972CDA"/>
    <w:rsid w:val="0097338E"/>
    <w:rsid w:val="00973E61"/>
    <w:rsid w:val="009746DC"/>
    <w:rsid w:val="009748A6"/>
    <w:rsid w:val="0097666A"/>
    <w:rsid w:val="0097683D"/>
    <w:rsid w:val="0097727F"/>
    <w:rsid w:val="00980074"/>
    <w:rsid w:val="00981193"/>
    <w:rsid w:val="00981350"/>
    <w:rsid w:val="00981A74"/>
    <w:rsid w:val="00981BF7"/>
    <w:rsid w:val="00983EA3"/>
    <w:rsid w:val="009845CF"/>
    <w:rsid w:val="00984DC4"/>
    <w:rsid w:val="00986C2E"/>
    <w:rsid w:val="009903FF"/>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266E"/>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46E"/>
    <w:rsid w:val="00A415BA"/>
    <w:rsid w:val="00A41846"/>
    <w:rsid w:val="00A4190F"/>
    <w:rsid w:val="00A41F20"/>
    <w:rsid w:val="00A4214D"/>
    <w:rsid w:val="00A43204"/>
    <w:rsid w:val="00A43937"/>
    <w:rsid w:val="00A43962"/>
    <w:rsid w:val="00A44380"/>
    <w:rsid w:val="00A46310"/>
    <w:rsid w:val="00A467D6"/>
    <w:rsid w:val="00A46858"/>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39B1"/>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46E"/>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6EF"/>
    <w:rsid w:val="00B27E89"/>
    <w:rsid w:val="00B31780"/>
    <w:rsid w:val="00B31A37"/>
    <w:rsid w:val="00B31CF2"/>
    <w:rsid w:val="00B32141"/>
    <w:rsid w:val="00B3242E"/>
    <w:rsid w:val="00B33F31"/>
    <w:rsid w:val="00B347A0"/>
    <w:rsid w:val="00B34AAB"/>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1BF9"/>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1CB"/>
    <w:rsid w:val="00BD369E"/>
    <w:rsid w:val="00BD378F"/>
    <w:rsid w:val="00BD39DF"/>
    <w:rsid w:val="00BD3C76"/>
    <w:rsid w:val="00BD6905"/>
    <w:rsid w:val="00BD7BCD"/>
    <w:rsid w:val="00BD7CDE"/>
    <w:rsid w:val="00BD7D4E"/>
    <w:rsid w:val="00BD7FA6"/>
    <w:rsid w:val="00BE00AA"/>
    <w:rsid w:val="00BE0DFB"/>
    <w:rsid w:val="00BE0F77"/>
    <w:rsid w:val="00BE152F"/>
    <w:rsid w:val="00BE1634"/>
    <w:rsid w:val="00BE1F34"/>
    <w:rsid w:val="00BE1FE3"/>
    <w:rsid w:val="00BE2745"/>
    <w:rsid w:val="00BE3001"/>
    <w:rsid w:val="00BE3811"/>
    <w:rsid w:val="00BE41C0"/>
    <w:rsid w:val="00BE4838"/>
    <w:rsid w:val="00BE4B3D"/>
    <w:rsid w:val="00BE4BD3"/>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0E9E"/>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05B"/>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A51"/>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2C81"/>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39AE"/>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B25"/>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B83"/>
    <w:rsid w:val="00DB2C04"/>
    <w:rsid w:val="00DB2D10"/>
    <w:rsid w:val="00DB36AE"/>
    <w:rsid w:val="00DB36CD"/>
    <w:rsid w:val="00DB37C2"/>
    <w:rsid w:val="00DB4126"/>
    <w:rsid w:val="00DB4635"/>
    <w:rsid w:val="00DB5014"/>
    <w:rsid w:val="00DB527B"/>
    <w:rsid w:val="00DB6C68"/>
    <w:rsid w:val="00DB6C6B"/>
    <w:rsid w:val="00DB7165"/>
    <w:rsid w:val="00DC0BA1"/>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07794"/>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900"/>
    <w:rsid w:val="00E546EE"/>
    <w:rsid w:val="00E54B10"/>
    <w:rsid w:val="00E55275"/>
    <w:rsid w:val="00E55790"/>
    <w:rsid w:val="00E55E60"/>
    <w:rsid w:val="00E562BB"/>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5E4C"/>
    <w:rsid w:val="00E97266"/>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83"/>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1B4"/>
    <w:rsid w:val="00F406C4"/>
    <w:rsid w:val="00F40EA1"/>
    <w:rsid w:val="00F42828"/>
    <w:rsid w:val="00F429FC"/>
    <w:rsid w:val="00F42C08"/>
    <w:rsid w:val="00F43EC5"/>
    <w:rsid w:val="00F4474B"/>
    <w:rsid w:val="00F44A59"/>
    <w:rsid w:val="00F459BB"/>
    <w:rsid w:val="00F50B6D"/>
    <w:rsid w:val="00F5157F"/>
    <w:rsid w:val="00F52654"/>
    <w:rsid w:val="00F529AF"/>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C07"/>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qFormat/>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uiPriority w:val="99"/>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rPr>
      <w:sz w:val="22"/>
      <w:szCs w:val="22"/>
    </w:rPr>
  </w:style>
  <w:style w:type="character" w:customStyle="1" w:styleId="1f">
    <w:name w:val="Обычный1 Знак"/>
    <w:link w:val="111"/>
    <w:uiPriority w:val="99"/>
    <w:locked/>
    <w:rsid w:val="00022F10"/>
    <w:rPr>
      <w:sz w:val="22"/>
      <w:szCs w:val="22"/>
      <w:lang w:val="ru-RU" w:eastAsia="ru-RU" w:bidi="ar-SA"/>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hyperlink" Target="http://zakupki.rosatom.ru" TargetMode="External"/><Relationship Id="rId18" Type="http://schemas.openxmlformats.org/officeDocument/2006/relationships/hyperlink" Target="http://www.a-k-d.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uo.smu01@yandex.ru" TargetMode="External"/><Relationship Id="rId5" Type="http://schemas.openxmlformats.org/officeDocument/2006/relationships/webSettings" Target="webSettings.xml"/><Relationship Id="rId15" Type="http://schemas.openxmlformats.org/officeDocument/2006/relationships/hyperlink" Target="mailto:arbitration@rosatom.ru" TargetMode="Externa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www.a-k-d.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XSL" StyleName="MLA"/>
</file>

<file path=customXml/itemProps1.xml><?xml version="1.0" encoding="utf-8"?>
<ds:datastoreItem xmlns:ds="http://schemas.openxmlformats.org/officeDocument/2006/customXml" ds:itemID="{C76F4023-541C-4400-94C3-42D9697821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936</TotalTime>
  <Pages>29</Pages>
  <Words>6130</Words>
  <Characters>44419</Characters>
  <Application>Microsoft Office Word</Application>
  <DocSecurity>0</DocSecurity>
  <Lines>370</Lines>
  <Paragraphs>100</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50449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87</cp:revision>
  <cp:lastPrinted>2016-04-04T10:38:00Z</cp:lastPrinted>
  <dcterms:created xsi:type="dcterms:W3CDTF">2015-02-12T13:10:00Z</dcterms:created>
  <dcterms:modified xsi:type="dcterms:W3CDTF">2016-04-04T10:41:00Z</dcterms:modified>
</cp:coreProperties>
</file>