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p w:rsidR="00911E45" w:rsidRPr="003D5405" w:rsidRDefault="00911E45"/>
    <w:p w:rsidR="00911E45" w:rsidRPr="003D5405" w:rsidRDefault="00911E45"/>
    <w:tbl>
      <w:tblPr>
        <w:tblpPr w:leftFromText="180" w:rightFromText="180" w:vertAnchor="page" w:horzAnchor="margin" w:tblpY="2611"/>
        <w:tblW w:w="10173" w:type="dxa"/>
        <w:tblLook w:val="0000"/>
      </w:tblPr>
      <w:tblGrid>
        <w:gridCol w:w="4077"/>
        <w:gridCol w:w="6096"/>
      </w:tblGrid>
      <w:tr w:rsidR="00C87330" w:rsidRPr="003D5405" w:rsidTr="003A36E0">
        <w:trPr>
          <w:trHeight w:val="1135"/>
        </w:trPr>
        <w:tc>
          <w:tcPr>
            <w:tcW w:w="4077" w:type="dxa"/>
          </w:tcPr>
          <w:p w:rsidR="00C87330" w:rsidRPr="003D5405" w:rsidRDefault="00C87330" w:rsidP="003A36E0"/>
        </w:tc>
        <w:tc>
          <w:tcPr>
            <w:tcW w:w="6096"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3D5405" w:rsidRDefault="00C87330">
      <w:pPr>
        <w:jc w:val="center"/>
        <w:rPr>
          <w:bCs/>
        </w:rPr>
      </w:pPr>
    </w:p>
    <w:p w:rsidR="00C87330" w:rsidRPr="003D5405" w:rsidRDefault="00C87330">
      <w:pPr>
        <w:pStyle w:val="110"/>
        <w:keepNext w:val="0"/>
        <w:rPr>
          <w:bCs/>
          <w:snapToGrid/>
          <w:szCs w:val="24"/>
        </w:rPr>
      </w:pPr>
    </w:p>
    <w:p w:rsidR="00C87330" w:rsidRPr="003D5405" w:rsidRDefault="00C87330">
      <w:pPr>
        <w:jc w:val="center"/>
        <w:rPr>
          <w:bCs/>
        </w:rPr>
      </w:pPr>
    </w:p>
    <w:p w:rsidR="00C87330" w:rsidRPr="003D5405" w:rsidRDefault="00C87330">
      <w:pPr>
        <w:jc w:val="center"/>
        <w:rPr>
          <w:bCs/>
        </w:rPr>
      </w:pPr>
    </w:p>
    <w:p w:rsidR="00C87330" w:rsidRPr="003D5405" w:rsidRDefault="00C87330">
      <w:pPr>
        <w:jc w:val="center"/>
        <w:rPr>
          <w:bCs/>
        </w:rPr>
      </w:pPr>
    </w:p>
    <w:p w:rsidR="00C87330" w:rsidRPr="003D5405" w:rsidRDefault="00C87330">
      <w:pPr>
        <w:jc w:val="center"/>
        <w:rPr>
          <w:bCs/>
        </w:rPr>
      </w:pPr>
    </w:p>
    <w:p w:rsidR="00CA2886" w:rsidRPr="003D5405" w:rsidRDefault="00CA2886" w:rsidP="00CA2886">
      <w:pPr>
        <w:jc w:val="center"/>
        <w:outlineLvl w:val="0"/>
        <w:rPr>
          <w:bCs/>
        </w:rPr>
      </w:pPr>
      <w:bookmarkStart w:id="0" w:name="_Toc326685843"/>
      <w:r w:rsidRPr="003D5405">
        <w:rPr>
          <w:bCs/>
        </w:rPr>
        <w:t>ДОКУМЕНТАЦИЯ</w:t>
      </w:r>
      <w:r w:rsidR="0086714B" w:rsidRPr="003D5405">
        <w:rPr>
          <w:bCs/>
        </w:rPr>
        <w:t xml:space="preserve"> ПО ЗАПРОСУ </w:t>
      </w:r>
      <w:r w:rsidR="008850CF" w:rsidRPr="003D5405">
        <w:rPr>
          <w:bCs/>
        </w:rPr>
        <w:t>ЦЕН</w:t>
      </w:r>
      <w:bookmarkEnd w:id="0"/>
    </w:p>
    <w:p w:rsidR="00911E45" w:rsidRPr="003D5405" w:rsidRDefault="00CA2886" w:rsidP="00911E45">
      <w:pPr>
        <w:jc w:val="center"/>
      </w:pPr>
      <w:r w:rsidRPr="003D5405">
        <w:t xml:space="preserve">открытый </w:t>
      </w:r>
      <w:r w:rsidR="0086714B" w:rsidRPr="003D5405">
        <w:t xml:space="preserve">запрос </w:t>
      </w:r>
      <w:r w:rsidR="00E71027" w:rsidRPr="003D5405">
        <w:t>цен</w:t>
      </w:r>
      <w:r w:rsidRPr="003D5405">
        <w:t xml:space="preserve"> </w:t>
      </w:r>
      <w:r w:rsidR="0086714B" w:rsidRPr="003D5405">
        <w:t xml:space="preserve">в электронной форме </w:t>
      </w:r>
    </w:p>
    <w:p w:rsidR="00CA2886" w:rsidRPr="003D5405" w:rsidRDefault="00CA2886" w:rsidP="00CA2886">
      <w:pPr>
        <w:jc w:val="center"/>
      </w:pPr>
    </w:p>
    <w:p w:rsidR="00AE677E" w:rsidRPr="003D5405" w:rsidRDefault="00AE677E" w:rsidP="00AE677E">
      <w:pPr>
        <w:jc w:val="center"/>
      </w:pPr>
      <w:r w:rsidRPr="008B6881">
        <w:rPr>
          <w:b/>
        </w:rPr>
        <w:t xml:space="preserve">от </w:t>
      </w:r>
      <w:r w:rsidR="002F1B72" w:rsidRPr="008B6881">
        <w:rPr>
          <w:sz w:val="22"/>
          <w:szCs w:val="22"/>
        </w:rPr>
        <w:t>«</w:t>
      </w:r>
      <w:r w:rsidR="00986059">
        <w:rPr>
          <w:sz w:val="22"/>
          <w:szCs w:val="22"/>
        </w:rPr>
        <w:t>11</w:t>
      </w:r>
      <w:r w:rsidR="002F1B72" w:rsidRPr="008B6881">
        <w:rPr>
          <w:sz w:val="22"/>
          <w:szCs w:val="22"/>
        </w:rPr>
        <w:t xml:space="preserve">» </w:t>
      </w:r>
      <w:r w:rsidR="001A7580">
        <w:rPr>
          <w:sz w:val="22"/>
          <w:szCs w:val="22"/>
        </w:rPr>
        <w:t>февраля</w:t>
      </w:r>
      <w:r w:rsidR="002F1B72" w:rsidRPr="008B6881">
        <w:rPr>
          <w:sz w:val="22"/>
          <w:szCs w:val="22"/>
        </w:rPr>
        <w:t xml:space="preserve"> 201</w:t>
      </w:r>
      <w:r w:rsidR="008B6881" w:rsidRPr="008B6881">
        <w:rPr>
          <w:sz w:val="22"/>
          <w:szCs w:val="22"/>
        </w:rPr>
        <w:t>5</w:t>
      </w:r>
      <w:r w:rsidRPr="008B6881">
        <w:t xml:space="preserve"> </w:t>
      </w:r>
      <w:r w:rsidRPr="008B6881">
        <w:rPr>
          <w:b/>
        </w:rPr>
        <w:t xml:space="preserve">года № </w:t>
      </w:r>
      <w:r w:rsidR="002F1B72" w:rsidRPr="008B6881">
        <w:t>ER-</w:t>
      </w:r>
      <w:r w:rsidR="008B6881" w:rsidRPr="008B6881">
        <w:t>52</w:t>
      </w:r>
      <w:r w:rsidR="001A7580">
        <w:t>9</w:t>
      </w:r>
      <w:r w:rsidR="00986059">
        <w:t>6</w:t>
      </w: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rPr>
          <w:caps/>
        </w:rPr>
      </w:pPr>
      <w:r w:rsidRPr="003D5405">
        <w:rPr>
          <w:caps/>
        </w:rPr>
        <w:t>том 1 «общая и коммерческая части»</w:t>
      </w: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CA2886" w:rsidRPr="003D5405" w:rsidRDefault="00CA2886" w:rsidP="00CA2886">
      <w:pPr>
        <w:jc w:val="center"/>
      </w:pPr>
    </w:p>
    <w:p w:rsidR="00911E45" w:rsidRPr="003D5405" w:rsidRDefault="00911E45" w:rsidP="00CA2886">
      <w:pPr>
        <w:jc w:val="center"/>
      </w:pPr>
    </w:p>
    <w:p w:rsidR="00911E45" w:rsidRPr="003D5405" w:rsidRDefault="00911E45" w:rsidP="00CA2886">
      <w:pPr>
        <w:jc w:val="center"/>
      </w:pPr>
    </w:p>
    <w:p w:rsidR="00911E45" w:rsidRPr="003D5405" w:rsidRDefault="00911E45" w:rsidP="00CA2886">
      <w:pPr>
        <w:jc w:val="center"/>
      </w:pPr>
    </w:p>
    <w:p w:rsidR="00911E45" w:rsidRPr="003D5405" w:rsidRDefault="00911E45" w:rsidP="00CA2886">
      <w:pPr>
        <w:jc w:val="center"/>
      </w:pPr>
    </w:p>
    <w:p w:rsidR="00CA2886" w:rsidRDefault="00CA2886" w:rsidP="00CA2886">
      <w:pPr>
        <w:jc w:val="center"/>
      </w:pPr>
    </w:p>
    <w:p w:rsidR="0087316E" w:rsidRDefault="0087316E" w:rsidP="00CA2886">
      <w:pPr>
        <w:jc w:val="center"/>
      </w:pPr>
    </w:p>
    <w:p w:rsidR="0087316E" w:rsidRDefault="0087316E" w:rsidP="00CA2886">
      <w:pPr>
        <w:jc w:val="center"/>
      </w:pPr>
    </w:p>
    <w:p w:rsidR="0087316E" w:rsidRDefault="0087316E" w:rsidP="00CA2886">
      <w:pPr>
        <w:jc w:val="center"/>
      </w:pPr>
    </w:p>
    <w:p w:rsidR="0087316E" w:rsidRDefault="0087316E" w:rsidP="00CA2886">
      <w:pPr>
        <w:jc w:val="center"/>
      </w:pPr>
    </w:p>
    <w:p w:rsidR="005E15E8" w:rsidRDefault="005E15E8" w:rsidP="00CA2886">
      <w:pPr>
        <w:jc w:val="center"/>
      </w:pPr>
    </w:p>
    <w:p w:rsidR="005E15E8" w:rsidRDefault="005E15E8" w:rsidP="00CA2886">
      <w:pPr>
        <w:jc w:val="center"/>
      </w:pPr>
    </w:p>
    <w:p w:rsidR="0087316E" w:rsidRDefault="0087316E" w:rsidP="00CA2886">
      <w:pPr>
        <w:jc w:val="center"/>
      </w:pPr>
    </w:p>
    <w:p w:rsidR="0087316E" w:rsidRDefault="0087316E" w:rsidP="00CA2886">
      <w:pPr>
        <w:jc w:val="center"/>
      </w:pPr>
    </w:p>
    <w:p w:rsidR="0087316E" w:rsidRPr="003D5405" w:rsidRDefault="0087316E" w:rsidP="00CA2886">
      <w:pPr>
        <w:jc w:val="center"/>
      </w:pPr>
    </w:p>
    <w:p w:rsidR="00CA2886" w:rsidRPr="003D5405" w:rsidRDefault="00CA2886" w:rsidP="00CA2886">
      <w:pPr>
        <w:jc w:val="center"/>
      </w:pPr>
    </w:p>
    <w:p w:rsidR="00AE677E" w:rsidRPr="003D5405" w:rsidRDefault="0087316E" w:rsidP="00AE677E">
      <w:pPr>
        <w:autoSpaceDE w:val="0"/>
        <w:autoSpaceDN w:val="0"/>
        <w:adjustRightInd w:val="0"/>
        <w:jc w:val="center"/>
      </w:pPr>
      <w:r w:rsidRPr="008B6881">
        <w:t>Глазов</w:t>
      </w:r>
      <w:r w:rsidR="00AE677E" w:rsidRPr="008B6881">
        <w:t xml:space="preserve">, </w:t>
      </w:r>
      <w:r w:rsidR="002F1B72" w:rsidRPr="008B6881">
        <w:t>201</w:t>
      </w:r>
      <w:r w:rsidR="005E15E8" w:rsidRPr="008B6881">
        <w:t>5</w:t>
      </w:r>
    </w:p>
    <w:p w:rsidR="00CA2886" w:rsidRPr="003D5405" w:rsidRDefault="00CA2886" w:rsidP="00CA2886">
      <w:pPr>
        <w:sectPr w:rsidR="00CA2886" w:rsidRPr="003D5405" w:rsidSect="00C87330">
          <w:footerReference w:type="even" r:id="rId8"/>
          <w:pgSz w:w="11907" w:h="16840" w:code="9"/>
          <w:pgMar w:top="1134" w:right="567" w:bottom="1134" w:left="1418" w:header="709" w:footer="1072" w:gutter="0"/>
          <w:cols w:space="708"/>
          <w:docGrid w:linePitch="360"/>
        </w:sectPr>
      </w:pPr>
    </w:p>
    <w:p w:rsidR="00C87330" w:rsidRPr="003D5405" w:rsidRDefault="00C87330" w:rsidP="007C59DF">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EA0BEF" w:rsidRDefault="00EA0BEF" w:rsidP="007C59DF">
      <w:pPr>
        <w:pStyle w:val="10"/>
        <w:numPr>
          <w:ilvl w:val="1"/>
          <w:numId w:val="55"/>
        </w:numPr>
        <w:tabs>
          <w:tab w:val="num" w:pos="1134"/>
        </w:tabs>
        <w:ind w:hanging="731"/>
        <w:jc w:val="left"/>
      </w:pPr>
      <w:bookmarkStart w:id="2" w:name="_Toc326685847"/>
      <w:bookmarkStart w:id="3" w:name="_Ref317259002"/>
      <w:r>
        <w:t>ТЕРМИНЫ И ОПРЕДЕЛЕНИЯ</w:t>
      </w:r>
      <w:bookmarkEnd w:id="2"/>
      <w:bookmarkEnd w:id="3"/>
    </w:p>
    <w:p w:rsidR="00EA0BEF" w:rsidRDefault="00EA0BEF" w:rsidP="00EA0BEF">
      <w:pPr>
        <w:ind w:firstLine="709"/>
        <w:jc w:val="both"/>
      </w:pPr>
      <w:r>
        <w:rPr>
          <w:b/>
        </w:rPr>
        <w:t>Заказчик</w:t>
      </w:r>
      <w:r>
        <w:t xml:space="preserve"> – организация атомной отрасли, указанная в пункте </w:t>
      </w:r>
      <w:fldSimple w:instr=" REF _Ref317249928 \r \h  \* MERGEFORMAT ">
        <w:r w:rsidR="00C329DB">
          <w:t>5</w:t>
        </w:r>
      </w:fldSimple>
      <w:r>
        <w:t xml:space="preserve"> раздела </w:t>
      </w:r>
      <w:fldSimple w:instr=" REF _Ref317250097 \r \h  \* MERGEFORMAT ">
        <w:r w:rsidR="00C329DB">
          <w:t>1.5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0BEF" w:rsidRDefault="00EA0BEF" w:rsidP="00EA0BEF">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EA0BEF" w:rsidRDefault="00EA0BEF" w:rsidP="00EA0BEF">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A0BEF" w:rsidRDefault="00EA0BEF" w:rsidP="00EA0BEF">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rsidR="00C329DB">
          <w:t>8</w:t>
        </w:r>
      </w:fldSimple>
      <w:r>
        <w:t xml:space="preserve"> раздела </w:t>
      </w:r>
      <w:fldSimple w:instr=" REF _Ref317250449 \r \h  \* MERGEFORMAT ">
        <w:r w:rsidR="00C329DB">
          <w:t>1.5</w:t>
        </w:r>
      </w:fldSimple>
      <w:r>
        <w:t xml:space="preserve"> «Информационная карта запроса цен», предельно допустимая цена договора </w:t>
      </w:r>
      <w:r>
        <w:rPr>
          <w:b/>
          <w:i/>
        </w:rPr>
        <w:t>[в отношении каждого лота отдельно]</w:t>
      </w:r>
      <w: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A0BEF" w:rsidRDefault="00EA0BEF" w:rsidP="00EA0BEF">
      <w:pPr>
        <w:ind w:firstLine="709"/>
        <w:jc w:val="both"/>
      </w:pPr>
      <w:r>
        <w:rPr>
          <w:b/>
        </w:rPr>
        <w:t xml:space="preserve">Оператор электронной торговой площадки </w:t>
      </w:r>
      <w: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A0BEF" w:rsidRDefault="00EA0BEF" w:rsidP="00EA0BEF">
      <w:pPr>
        <w:ind w:firstLine="709"/>
        <w:jc w:val="both"/>
      </w:pPr>
      <w:r>
        <w:rPr>
          <w:b/>
        </w:rPr>
        <w:t>Организатор запроса цен</w:t>
      </w:r>
      <w:r>
        <w:t xml:space="preserve"> – организация, указанная в пункте </w:t>
      </w:r>
      <w:fldSimple w:instr=" REF _Ref317250471 \r \h  \* MERGEFORMAT ">
        <w:r w:rsidR="00C329DB">
          <w:t>6</w:t>
        </w:r>
      </w:fldSimple>
      <w:r>
        <w:t xml:space="preserve"> раздела </w:t>
      </w:r>
      <w:fldSimple w:instr=" REF _Ref317250478 \r \h  \* MERGEFORMAT ">
        <w:r w:rsidR="00C329DB">
          <w:t>1.5</w:t>
        </w:r>
      </w:fldSimple>
      <w:r>
        <w:t xml:space="preserve"> «Информационная карта запроса цен», непосредственно выполняющая действия по проведению запроса цен.</w:t>
      </w:r>
    </w:p>
    <w:p w:rsidR="00EA0BEF" w:rsidRDefault="00EA0BEF" w:rsidP="00EA0BEF">
      <w:pPr>
        <w:ind w:firstLine="720"/>
        <w:rPr>
          <w:b/>
        </w:rPr>
      </w:pPr>
    </w:p>
    <w:p w:rsidR="00EA0BEF" w:rsidRDefault="00EA0BEF" w:rsidP="00EA0BEF">
      <w:pPr>
        <w:ind w:firstLine="720"/>
        <w:jc w:val="both"/>
      </w:pPr>
      <w:r>
        <w:rPr>
          <w:b/>
        </w:rPr>
        <w:t>Официальный сайт</w:t>
      </w:r>
      <w:r>
        <w:t xml:space="preserve"> – </w:t>
      </w:r>
    </w:p>
    <w:p w:rsidR="00EA0BEF" w:rsidRDefault="00EA0BEF" w:rsidP="00EA0BEF">
      <w:pPr>
        <w:tabs>
          <w:tab w:val="left" w:pos="1134"/>
        </w:tabs>
        <w:ind w:firstLine="709"/>
        <w:jc w:val="both"/>
        <w:rPr>
          <w:b/>
          <w:i/>
        </w:rPr>
      </w:pPr>
    </w:p>
    <w:p w:rsidR="00EA0BEF" w:rsidRDefault="00EA0BEF" w:rsidP="00EA0BEF">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A0BEF" w:rsidRDefault="00EA0BEF" w:rsidP="00EA0BEF">
      <w:pPr>
        <w:ind w:firstLine="720"/>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Pr>
            <w:rStyle w:val="afb"/>
          </w:rPr>
          <w:t>www.zakupki.gov.ru</w:t>
        </w:r>
      </w:hyperlink>
      <w:r>
        <w:t xml:space="preserve"> и официальный сайт в информационно-телекоммуникационной сети «Интернет», имеющий адрес </w:t>
      </w:r>
      <w:r>
        <w:rPr>
          <w:rStyle w:val="afb"/>
        </w:rPr>
        <w:t>www.zakupki.</w:t>
      </w:r>
      <w:r>
        <w:rPr>
          <w:rStyle w:val="afb"/>
          <w:lang w:val="en-US"/>
        </w:rPr>
        <w:t>rosatom</w:t>
      </w:r>
      <w:r>
        <w:rPr>
          <w:rStyle w:val="afb"/>
        </w:rPr>
        <w:t>.ru</w:t>
      </w:r>
      <w:r>
        <w:t>, предназначенный для публикации информации о закупках атомной отрасли.</w:t>
      </w:r>
    </w:p>
    <w:p w:rsidR="00EA0BEF" w:rsidRDefault="00EA0BEF" w:rsidP="00EA0BEF">
      <w:pPr>
        <w:tabs>
          <w:tab w:val="left" w:pos="1134"/>
        </w:tabs>
        <w:ind w:firstLine="709"/>
        <w:jc w:val="both"/>
        <w:rPr>
          <w:b/>
          <w:i/>
        </w:rPr>
      </w:pPr>
    </w:p>
    <w:p w:rsidR="00EA0BEF" w:rsidRDefault="00EA0BEF" w:rsidP="00EA0BEF">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EA0BEF" w:rsidRDefault="00EA0BEF" w:rsidP="00EA0BEF">
      <w:pPr>
        <w:ind w:firstLine="720"/>
        <w:jc w:val="both"/>
      </w:pPr>
      <w:r>
        <w:t xml:space="preserve">официальный сайт в информационно-телекоммуникационной сети «Интернет», имеющий адрес </w:t>
      </w:r>
      <w:r>
        <w:rPr>
          <w:rStyle w:val="afb"/>
        </w:rPr>
        <w:t>www.zakupki.</w:t>
      </w:r>
      <w:r>
        <w:rPr>
          <w:rStyle w:val="afb"/>
          <w:lang w:val="en-US"/>
        </w:rPr>
        <w:t>rosatom</w:t>
      </w:r>
      <w:r>
        <w:rPr>
          <w:rStyle w:val="afb"/>
        </w:rPr>
        <w:t>.ru</w:t>
      </w:r>
      <w:r>
        <w:t>, предназначенный для публикации информации о закупках атомной отрасли.</w:t>
      </w:r>
    </w:p>
    <w:p w:rsidR="00EA0BEF" w:rsidRDefault="00EA0BEF" w:rsidP="00EA0BEF">
      <w:pPr>
        <w:ind w:firstLine="709"/>
        <w:jc w:val="both"/>
      </w:pPr>
    </w:p>
    <w:p w:rsidR="00EA0BEF" w:rsidRDefault="00EA0BEF" w:rsidP="00EA0BEF">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A0BEF" w:rsidRDefault="00EA0BEF" w:rsidP="00EA0BEF">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EA0BEF" w:rsidRDefault="00EA0BEF" w:rsidP="00EA0BEF">
      <w:pPr>
        <w:ind w:firstLine="709"/>
        <w:jc w:val="both"/>
      </w:pPr>
      <w:r>
        <w:rPr>
          <w:b/>
        </w:rPr>
        <w:lastRenderedPageBreak/>
        <w:t>Продукция</w:t>
      </w:r>
      <w:r>
        <w:t xml:space="preserve"> – товары, работы, услуги, иные объекты гражданских прав, приобретаемые заказчиком на возмездной основе.</w:t>
      </w:r>
    </w:p>
    <w:p w:rsidR="00EA0BEF" w:rsidRDefault="00EA0BEF" w:rsidP="00EA0BEF">
      <w:pPr>
        <w:ind w:firstLine="709"/>
        <w:jc w:val="both"/>
        <w:rPr>
          <w:b/>
          <w:i/>
        </w:rPr>
      </w:pPr>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EA0BEF" w:rsidRDefault="00EA0BEF" w:rsidP="00EA0BEF">
      <w:pPr>
        <w:ind w:firstLine="720"/>
        <w:jc w:val="both"/>
        <w:rPr>
          <w:bCs/>
        </w:rPr>
      </w:pPr>
      <w:bookmarkStart w:id="4"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EA0BEF" w:rsidRDefault="00EA0BEF" w:rsidP="00EA0BEF">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A0BEF" w:rsidRDefault="00EA0BEF" w:rsidP="00EA0BEF">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EA0BEF" w:rsidRDefault="00EA0BEF" w:rsidP="00EA0BEF">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0BEF" w:rsidRDefault="00EA0BEF" w:rsidP="00EA0BEF">
      <w:pPr>
        <w:pStyle w:val="10"/>
        <w:numPr>
          <w:ilvl w:val="0"/>
          <w:numId w:val="0"/>
        </w:numPr>
        <w:tabs>
          <w:tab w:val="left" w:pos="708"/>
        </w:tabs>
        <w:ind w:firstLine="720"/>
        <w:jc w:val="left"/>
        <w:rPr>
          <w:b/>
        </w:rPr>
      </w:pPr>
      <w:bookmarkStart w:id="5" w:name="_Toc326685848"/>
      <w:bookmarkStart w:id="6" w:name="_Toc314731698"/>
      <w:r>
        <w:rPr>
          <w:b/>
        </w:rPr>
        <w:t>СОКРАЩЕНИЯ</w:t>
      </w:r>
      <w:bookmarkEnd w:id="5"/>
      <w:bookmarkEnd w:id="6"/>
    </w:p>
    <w:p w:rsidR="00EA0BEF" w:rsidRDefault="00EA0BEF" w:rsidP="00EA0BEF">
      <w:pPr>
        <w:ind w:firstLine="720"/>
        <w:jc w:val="both"/>
      </w:pPr>
      <w:r>
        <w:t>АЭС — атомная электростанция.</w:t>
      </w:r>
    </w:p>
    <w:p w:rsidR="00EA0BEF" w:rsidRDefault="00EA0BEF" w:rsidP="00EA0BEF">
      <w:pPr>
        <w:ind w:firstLine="720"/>
        <w:jc w:val="both"/>
      </w:pPr>
      <w:r>
        <w:t>ДЗО — дочерние либо зависимые общества.</w:t>
      </w:r>
    </w:p>
    <w:p w:rsidR="00EA0BEF" w:rsidRDefault="00EA0BEF" w:rsidP="00EA0BEF">
      <w:pPr>
        <w:ind w:firstLine="720"/>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A0BEF" w:rsidRDefault="00EA0BEF" w:rsidP="00EA0BEF">
      <w:pPr>
        <w:ind w:firstLine="720"/>
        <w:jc w:val="both"/>
      </w:pPr>
      <w:r>
        <w:t>НДС — налог на добавленную стоимость.</w:t>
      </w:r>
    </w:p>
    <w:p w:rsidR="00EA0BEF" w:rsidRDefault="00EA0BEF" w:rsidP="00EA0BEF">
      <w:pPr>
        <w:ind w:firstLine="720"/>
        <w:jc w:val="both"/>
      </w:pPr>
      <w:r>
        <w:t>ЦАК — Центральный арбитражный комитет в сфере закупок Госкорпорации «Росатом».</w:t>
      </w:r>
    </w:p>
    <w:p w:rsidR="00EA0BEF" w:rsidRDefault="00EA0BEF" w:rsidP="00EA0BEF">
      <w:pPr>
        <w:ind w:firstLine="720"/>
        <w:jc w:val="both"/>
      </w:pPr>
      <w:r>
        <w:t>ЭТП — электронная торговая площадка.</w:t>
      </w:r>
    </w:p>
    <w:p w:rsidR="00EA0BEF" w:rsidRDefault="00EA0BEF" w:rsidP="00EA0BEF">
      <w:pPr>
        <w:ind w:firstLine="720"/>
        <w:jc w:val="both"/>
      </w:pPr>
      <w:r>
        <w:t>ЭП — электронная  подпись.</w:t>
      </w:r>
    </w:p>
    <w:p w:rsidR="002832AC" w:rsidRDefault="00AF6B49" w:rsidP="00AF6B49">
      <w:pPr>
        <w:ind w:firstLine="720"/>
        <w:jc w:val="both"/>
      </w:pPr>
      <w:r w:rsidRPr="00A57374">
        <w:rPr>
          <w:bCs/>
        </w:rPr>
        <w:t xml:space="preserve">SWIFT </w:t>
      </w:r>
      <w:r w:rsidRPr="00A57374">
        <w:t>— международная межбанковская система передачи и</w:t>
      </w:r>
      <w:r>
        <w:t>нформации и совершения платежей</w:t>
      </w:r>
      <w:r w:rsidR="002832AC">
        <w:t>.</w:t>
      </w:r>
    </w:p>
    <w:p w:rsidR="00AF6B49" w:rsidRDefault="00AF6B49" w:rsidP="00AF6B49">
      <w:pPr>
        <w:ind w:firstLine="720"/>
        <w:jc w:val="both"/>
      </w:pPr>
    </w:p>
    <w:p w:rsidR="00AF6B49" w:rsidRPr="003D5405" w:rsidRDefault="00AF6B49" w:rsidP="00AF6B49">
      <w:pPr>
        <w:ind w:firstLine="720"/>
        <w:jc w:val="both"/>
      </w:pPr>
      <w:r w:rsidRPr="00A57374">
        <w:t>Остальные термины и определения, сокращения, используемые в настоящей документации по запросу цен, приводятся в соответствии с ЕОСЗ.</w:t>
      </w:r>
    </w:p>
    <w:p w:rsidR="00C87330" w:rsidRDefault="00C87330" w:rsidP="00C87330">
      <w:pPr>
        <w:spacing w:after="120"/>
        <w:jc w:val="both"/>
      </w:pPr>
    </w:p>
    <w:p w:rsidR="00EA0BEF" w:rsidRDefault="00EA0BEF" w:rsidP="00C87330">
      <w:pPr>
        <w:spacing w:after="120"/>
        <w:jc w:val="both"/>
      </w:pPr>
    </w:p>
    <w:p w:rsidR="00EA0BEF" w:rsidRDefault="00EA0BEF" w:rsidP="00C87330">
      <w:pPr>
        <w:spacing w:after="120"/>
        <w:jc w:val="both"/>
      </w:pPr>
    </w:p>
    <w:p w:rsidR="00EA0BEF" w:rsidRDefault="00EA0BEF" w:rsidP="00C87330">
      <w:pPr>
        <w:spacing w:after="120"/>
        <w:jc w:val="both"/>
      </w:pPr>
    </w:p>
    <w:p w:rsidR="00EA0BEF" w:rsidRPr="003D5405" w:rsidRDefault="00EA0BEF" w:rsidP="00C87330">
      <w:pPr>
        <w:spacing w:after="120"/>
        <w:jc w:val="both"/>
      </w:pPr>
    </w:p>
    <w:p w:rsidR="00357F7F" w:rsidRPr="00A57374" w:rsidRDefault="00357F7F" w:rsidP="00357F7F">
      <w:pPr>
        <w:pStyle w:val="10"/>
        <w:numPr>
          <w:ilvl w:val="1"/>
          <w:numId w:val="6"/>
        </w:numPr>
        <w:tabs>
          <w:tab w:val="clear" w:pos="1440"/>
          <w:tab w:val="num" w:pos="1134"/>
        </w:tabs>
        <w:ind w:left="1434" w:hanging="725"/>
        <w:jc w:val="left"/>
        <w:rPr>
          <w:b/>
          <w:lang w:val="ru-RU"/>
        </w:rPr>
      </w:pPr>
      <w:bookmarkStart w:id="7" w:name="_Toc390262780"/>
      <w:r w:rsidRPr="00A57374">
        <w:lastRenderedPageBreak/>
        <w:t>ОБЩИЕ ПОЛОЖЕНИЯ</w:t>
      </w:r>
      <w:r w:rsidRPr="00A57374">
        <w:rPr>
          <w:lang w:val="ru-RU"/>
        </w:rPr>
        <w:t>.</w:t>
      </w:r>
      <w:bookmarkEnd w:id="7"/>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bookmarkStart w:id="8" w:name="_Ref126000848"/>
      <w:r w:rsidRPr="00A57374">
        <w:t xml:space="preserve">Открытый запрос цен </w:t>
      </w:r>
      <w:bookmarkEnd w:id="8"/>
      <w:r w:rsidRPr="00A57374">
        <w:t>в электронной форме на право заключения договора на поставку товаров.</w:t>
      </w:r>
    </w:p>
    <w:p w:rsidR="00357F7F" w:rsidRPr="00A57374" w:rsidRDefault="00357F7F" w:rsidP="00357F7F">
      <w:pPr>
        <w:pStyle w:val="Times12"/>
        <w:ind w:firstLine="709"/>
        <w:rPr>
          <w:szCs w:val="24"/>
        </w:rPr>
      </w:pPr>
      <w:r w:rsidRPr="00A57374">
        <w:rPr>
          <w:szCs w:val="24"/>
        </w:rPr>
        <w:t>Настоящий запрос цен проводится в соответствии с правилами и с использованием функционала</w:t>
      </w:r>
      <w:r w:rsidRPr="00A57374">
        <w:rPr>
          <w:spacing w:val="-6"/>
          <w:szCs w:val="24"/>
        </w:rPr>
        <w:t xml:space="preserve"> ЭТП, указанной в пункте </w:t>
      </w:r>
      <w:fldSimple w:instr=" REF _Ref317250534 \r \h  \* MERGEFORMAT ">
        <w:r w:rsidR="00C329DB">
          <w:rPr>
            <w:spacing w:val="-6"/>
            <w:szCs w:val="24"/>
          </w:rPr>
          <w:t>7</w:t>
        </w:r>
      </w:fldSimple>
      <w:r w:rsidRPr="00A57374">
        <w:rPr>
          <w:szCs w:val="24"/>
        </w:rPr>
        <w:t xml:space="preserve"> раздела </w:t>
      </w:r>
      <w:fldSimple w:instr=" REF _Ref317250543 \r \h  \* MERGEFORMAT ">
        <w:r w:rsidR="00C329DB">
          <w:rPr>
            <w:szCs w:val="24"/>
          </w:rPr>
          <w:t>5</w:t>
        </w:r>
      </w:fldSimple>
      <w:r w:rsidRPr="00A57374">
        <w:rPr>
          <w:szCs w:val="24"/>
        </w:rPr>
        <w:t xml:space="preserve"> «Информационная карта запроса цен».</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5E15E8">
        <w:t>тветствия поставляемого товара</w:t>
      </w:r>
      <w:r w:rsidR="005E15E8">
        <w:rPr>
          <w:lang w:val="ru-RU"/>
        </w:rPr>
        <w:t xml:space="preserve"> </w:t>
      </w:r>
      <w:r w:rsidRPr="00A57374">
        <w:t>потребностям заказчика</w:t>
      </w:r>
      <w:r w:rsidRPr="00A57374">
        <w:rPr>
          <w:lang w:val="ru-RU"/>
        </w:rPr>
        <w:t xml:space="preserve"> </w:t>
      </w:r>
      <w:r w:rsidRPr="00A57374">
        <w:rPr>
          <w:b/>
          <w:bCs/>
          <w:i/>
        </w:rPr>
        <w:t>в отношении лота</w:t>
      </w:r>
      <w:r w:rsidRPr="00A57374">
        <w:t xml:space="preserve"> указаны в </w:t>
      </w:r>
      <w:r w:rsidRPr="00A57374">
        <w:rPr>
          <w:b/>
          <w:bCs/>
          <w:i/>
        </w:rPr>
        <w:t>Томе 2</w:t>
      </w:r>
      <w:r w:rsidRPr="00A57374">
        <w:t xml:space="preserve"> «ТЕХНИЧЕСКАЯ ЧАСТЬ»</w:t>
      </w:r>
      <w:r w:rsidRPr="00A57374">
        <w:rPr>
          <w:lang w:val="ru-RU"/>
        </w:rPr>
        <w:t xml:space="preserve">. </w:t>
      </w:r>
      <w:r w:rsidRPr="00A57374">
        <w:t xml:space="preserve">Проект договора, который будет заключен по результатам </w:t>
      </w:r>
      <w:r w:rsidRPr="00A57374">
        <w:rPr>
          <w:lang w:val="ru-RU"/>
        </w:rPr>
        <w:t>запроса цен,</w:t>
      </w:r>
      <w:r w:rsidRPr="00A57374">
        <w:t xml:space="preserve"> приведен </w:t>
      </w:r>
      <w:r>
        <w:rPr>
          <w:lang w:val="ru-RU"/>
        </w:rPr>
        <w:t>отдельным файлом к настоящей процедуре закупки</w:t>
      </w:r>
      <w:r w:rsidRPr="00A57374">
        <w:t>. Предложение частичной поставки товара</w:t>
      </w:r>
      <w:r w:rsidRPr="00A57374">
        <w:rPr>
          <w:b/>
          <w:bCs/>
          <w:i/>
        </w:rPr>
        <w:t xml:space="preserve"> в составе лота</w:t>
      </w:r>
      <w:r w:rsidRPr="00A57374">
        <w:t xml:space="preserve"> не</w:t>
      </w:r>
      <w:r w:rsidRPr="00A57374">
        <w:rPr>
          <w:lang w:val="en-US"/>
        </w:rPr>
        <w:t> </w:t>
      </w:r>
      <w:r w:rsidRPr="00A57374">
        <w:t>допускается.</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 xml:space="preserve">Данная процедура запроса цен проводится в соответствии с </w:t>
      </w:r>
      <w:r w:rsidRPr="00A57374">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w:t>
      </w:r>
      <w:r w:rsidR="0087316E">
        <w:rPr>
          <w:lang w:val="ru-RU"/>
        </w:rPr>
        <w:t xml:space="preserve"> действующей</w:t>
      </w:r>
      <w:r w:rsidRPr="00A57374">
        <w:t xml:space="preserve"> редакции</w:t>
      </w:r>
      <w:r w:rsidRPr="00A57374">
        <w:rPr>
          <w:lang w:val="ru-RU"/>
        </w:rPr>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Для участия в процедуре запроса цен участник запроса цен должен</w:t>
      </w:r>
      <w:r w:rsidRPr="00A57374">
        <w:rPr>
          <w:lang w:val="ru-RU"/>
        </w:rPr>
        <w:t>:</w:t>
      </w:r>
    </w:p>
    <w:p w:rsidR="00357F7F" w:rsidRPr="00A57374" w:rsidRDefault="00357F7F" w:rsidP="007C59DF">
      <w:pPr>
        <w:pStyle w:val="af4"/>
        <w:keepNext/>
        <w:numPr>
          <w:ilvl w:val="0"/>
          <w:numId w:val="41"/>
        </w:numPr>
        <w:spacing w:before="0" w:beforeAutospacing="0" w:after="0" w:afterAutospacing="0"/>
        <w:ind w:left="0" w:firstLine="709"/>
        <w:jc w:val="both"/>
      </w:pPr>
      <w:r w:rsidRPr="00A57374">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A57374">
        <w:rPr>
          <w:lang w:val="ru-RU"/>
        </w:rPr>
        <w:t>;</w:t>
      </w:r>
    </w:p>
    <w:p w:rsidR="00357F7F" w:rsidRPr="00A57374" w:rsidRDefault="00357F7F" w:rsidP="007C59DF">
      <w:pPr>
        <w:pStyle w:val="af4"/>
        <w:keepNext/>
        <w:numPr>
          <w:ilvl w:val="0"/>
          <w:numId w:val="41"/>
        </w:numPr>
        <w:spacing w:before="0" w:beforeAutospacing="0" w:after="0" w:afterAutospacing="0"/>
        <w:ind w:left="0" w:firstLine="709"/>
        <w:jc w:val="both"/>
      </w:pPr>
      <w:r w:rsidRPr="00A57374">
        <w:t xml:space="preserve">подать заявку на участие в </w:t>
      </w:r>
      <w:r w:rsidRPr="00A57374">
        <w:rPr>
          <w:lang w:val="ru-RU"/>
        </w:rPr>
        <w:t>запросе цен</w:t>
      </w:r>
      <w:r w:rsidRPr="00A57374">
        <w:t xml:space="preserve"> согласно требованиям настоящей документации</w:t>
      </w:r>
      <w:r w:rsidRPr="00A57374">
        <w:rPr>
          <w:lang w:val="ru-RU"/>
        </w:rPr>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A57374">
        <w:rPr>
          <w:b/>
          <w:bCs/>
          <w:i/>
        </w:rPr>
        <w:t>[в отношении лота]</w:t>
      </w:r>
      <w:r w:rsidRPr="00A5737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bookmarkStart w:id="9" w:name="_Ref317172396"/>
      <w:bookmarkStart w:id="10" w:name="_Ref388966965"/>
      <w:r w:rsidRPr="00A57374">
        <w:rPr>
          <w:lang w:val="ru-RU"/>
        </w:rPr>
        <w:t>Закупочная</w:t>
      </w:r>
      <w:r w:rsidRPr="00A57374">
        <w:t xml:space="preserve"> комиссия отстраняет участника </w:t>
      </w:r>
      <w:r w:rsidRPr="00A57374">
        <w:rPr>
          <w:lang w:val="ru-RU"/>
        </w:rPr>
        <w:t>запроса цен</w:t>
      </w:r>
      <w:r w:rsidRPr="00A57374">
        <w:t xml:space="preserve">, в том числе допущенного </w:t>
      </w:r>
      <w:r w:rsidRPr="00A57374">
        <w:rPr>
          <w:lang w:val="ru-RU"/>
        </w:rPr>
        <w:t>к</w:t>
      </w:r>
      <w:r w:rsidRPr="00A57374">
        <w:t xml:space="preserve"> участию в </w:t>
      </w:r>
      <w:r w:rsidRPr="00A57374">
        <w:rPr>
          <w:lang w:val="ru-RU"/>
        </w:rPr>
        <w:t>запросе цен</w:t>
      </w:r>
      <w:r w:rsidRPr="00A57374">
        <w:t>, в случаях, указанных ниже, в любой момент вплоть до подписания договора</w:t>
      </w:r>
      <w:r w:rsidRPr="00A57374">
        <w:rPr>
          <w:lang w:val="ru-RU"/>
        </w:rPr>
        <w:t>:</w:t>
      </w:r>
      <w:bookmarkEnd w:id="9"/>
      <w:bookmarkEnd w:id="10"/>
      <w:r w:rsidRPr="00A57374">
        <w:t xml:space="preserve"> </w:t>
      </w:r>
    </w:p>
    <w:p w:rsidR="00357F7F" w:rsidRPr="00A57374" w:rsidRDefault="00357F7F" w:rsidP="004B2CB0">
      <w:pPr>
        <w:numPr>
          <w:ilvl w:val="0"/>
          <w:numId w:val="28"/>
        </w:numPr>
        <w:tabs>
          <w:tab w:val="left" w:pos="0"/>
          <w:tab w:val="left" w:pos="1418"/>
        </w:tabs>
        <w:ind w:left="0" w:right="-1" w:firstLine="709"/>
        <w:jc w:val="both"/>
      </w:pPr>
      <w:bookmarkStart w:id="11" w:name="_Ref317173209"/>
      <w:r w:rsidRPr="00A57374">
        <w:t>при обнаружении недостоверных сведений в заявке на участие в запросе цен и (или) ее уточнениях согласно пункту </w:t>
      </w:r>
      <w:fldSimple w:instr=" REF _Ref317251555 \r \h  \* MERGEFORMAT ">
        <w:r w:rsidR="00C329DB">
          <w:t>4.3.6</w:t>
        </w:r>
      </w:fldSimple>
      <w:r w:rsidRPr="00A57374">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
    </w:p>
    <w:p w:rsidR="00357F7F" w:rsidRPr="00A57374" w:rsidRDefault="00357F7F" w:rsidP="004B2CB0">
      <w:pPr>
        <w:numPr>
          <w:ilvl w:val="0"/>
          <w:numId w:val="28"/>
        </w:numPr>
        <w:tabs>
          <w:tab w:val="left" w:pos="0"/>
          <w:tab w:val="left" w:pos="1418"/>
        </w:tabs>
        <w:ind w:left="0" w:right="-1" w:firstLine="709"/>
        <w:jc w:val="both"/>
      </w:pPr>
      <w:r w:rsidRPr="00A57374">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t xml:space="preserve">Решение об отстранении участника </w:t>
      </w:r>
      <w:r w:rsidRPr="00A57374">
        <w:rPr>
          <w:lang w:val="ru-RU"/>
        </w:rPr>
        <w:t>запроса цен</w:t>
      </w:r>
      <w:r w:rsidRPr="00A57374">
        <w:t xml:space="preserve"> оформляется протоколом заседания </w:t>
      </w:r>
      <w:r w:rsidRPr="00A57374">
        <w:rPr>
          <w:lang w:val="ru-RU"/>
        </w:rPr>
        <w:t>закупочной</w:t>
      </w:r>
      <w:r w:rsidRPr="00A57374">
        <w:t xml:space="preserve"> комиссии, который размещается организатором </w:t>
      </w:r>
      <w:r w:rsidRPr="00A57374">
        <w:rPr>
          <w:lang w:val="ru-RU"/>
        </w:rPr>
        <w:t>запроса цен</w:t>
      </w:r>
      <w:r w:rsidRPr="00A57374">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329DB">
          <w:t>2.11</w:t>
        </w:r>
      </w:fldSimple>
      <w:r w:rsidRPr="00A57374">
        <w:t>.</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Решение об отказе от проведения запроса цен принимается заказчиком</w:t>
      </w:r>
      <w:r w:rsidRPr="00A57374">
        <w:t xml:space="preserve"> в любое время вплоть до подведения итогов </w:t>
      </w:r>
      <w:r w:rsidRPr="00A57374">
        <w:rPr>
          <w:lang w:val="ru-RU"/>
        </w:rPr>
        <w:t>запроса цен</w:t>
      </w:r>
      <w:r w:rsidRPr="00A57374" w:rsidDel="008C00EE">
        <w:rPr>
          <w:lang w:val="ru-RU"/>
        </w:rPr>
        <w:t xml:space="preserve"> </w:t>
      </w:r>
      <w:r w:rsidRPr="00A57374">
        <w:rPr>
          <w:lang w:val="ru-RU"/>
        </w:rPr>
        <w:t>в следующих случаях:</w:t>
      </w:r>
    </w:p>
    <w:p w:rsidR="00357F7F" w:rsidRPr="00A57374" w:rsidRDefault="00357F7F" w:rsidP="00357F7F">
      <w:pPr>
        <w:pStyle w:val="aff9"/>
        <w:spacing w:after="0"/>
        <w:ind w:left="0" w:firstLine="709"/>
        <w:jc w:val="both"/>
      </w:pPr>
      <w:r w:rsidRPr="00A57374">
        <w:t>изменения финансовых, инвестиционных, производственных и иных программ, оказавших влияние на потребность в данной закупке;</w:t>
      </w:r>
    </w:p>
    <w:p w:rsidR="00357F7F" w:rsidRPr="00A57374" w:rsidRDefault="00357F7F" w:rsidP="00357F7F">
      <w:pPr>
        <w:pStyle w:val="aff9"/>
        <w:spacing w:after="0"/>
        <w:ind w:left="0" w:firstLine="709"/>
        <w:jc w:val="both"/>
      </w:pPr>
      <w:r w:rsidRPr="00A5737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7F7F" w:rsidRPr="00A57374" w:rsidRDefault="00357F7F" w:rsidP="00357F7F">
      <w:pPr>
        <w:pStyle w:val="aff9"/>
        <w:spacing w:after="0"/>
        <w:ind w:left="0" w:firstLine="709"/>
        <w:jc w:val="both"/>
      </w:pPr>
      <w:r w:rsidRPr="00A57374">
        <w:t>при возникновении обстоятельств непреодолимой силы, подтвержденных соответствующим документом и влияющих на целесообразность закупки.</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rPr>
          <w:lang w:val="ru-RU"/>
        </w:rPr>
      </w:pPr>
      <w:r w:rsidRPr="00A57374">
        <w:t xml:space="preserve">Извещение об отказе от проведения </w:t>
      </w:r>
      <w:r w:rsidRPr="00A57374">
        <w:rPr>
          <w:lang w:val="ru-RU"/>
        </w:rPr>
        <w:t>запроса цен</w:t>
      </w:r>
      <w:r w:rsidRPr="00A57374">
        <w:t xml:space="preserve"> </w:t>
      </w:r>
      <w:r w:rsidRPr="00A57374">
        <w:rPr>
          <w:b/>
          <w:i/>
        </w:rPr>
        <w:t xml:space="preserve">[или любого лота </w:t>
      </w:r>
      <w:r w:rsidRPr="00A57374">
        <w:rPr>
          <w:b/>
          <w:i/>
          <w:lang w:val="ru-RU"/>
        </w:rPr>
        <w:t>запроса цен</w:t>
      </w:r>
      <w:r w:rsidRPr="00A57374">
        <w:rPr>
          <w:b/>
          <w:i/>
        </w:rPr>
        <w:t>]</w:t>
      </w:r>
      <w:r w:rsidRPr="00A57374">
        <w:t xml:space="preserve"> подписывается руководителем заказчика и размещается организатором </w:t>
      </w:r>
      <w:r w:rsidRPr="00A57374">
        <w:rPr>
          <w:lang w:val="ru-RU"/>
        </w:rPr>
        <w:t>запроса цен</w:t>
      </w:r>
      <w:r w:rsidRPr="00A57374">
        <w:t xml:space="preserve"> в течение </w:t>
      </w:r>
      <w:r w:rsidRPr="00A57374">
        <w:lastRenderedPageBreak/>
        <w:t xml:space="preserve">того же рабочего дня (а если извещение об отказе от проведения </w:t>
      </w:r>
      <w:r w:rsidRPr="00A57374">
        <w:rPr>
          <w:lang w:val="ru-RU"/>
        </w:rPr>
        <w:t>запроса цен</w:t>
      </w:r>
      <w:r w:rsidRPr="00A57374">
        <w:t xml:space="preserve"> получено организатором после 18 часов по месту нахождения организатора </w:t>
      </w:r>
      <w:r w:rsidRPr="00A57374">
        <w:rPr>
          <w:lang w:val="ru-RU"/>
        </w:rPr>
        <w:t>запроса цен</w:t>
      </w:r>
      <w:r w:rsidRPr="00A57374">
        <w:t xml:space="preserve"> </w:t>
      </w:r>
      <w:r w:rsidRPr="00A57374">
        <w:rPr>
          <w:lang w:val="ru-RU"/>
        </w:rPr>
        <w:t xml:space="preserve">– </w:t>
      </w:r>
      <w:r w:rsidRPr="00A57374">
        <w:t xml:space="preserve">в течение следующего рабочего дня) в порядке, установленном для размещения извещения о проведении </w:t>
      </w:r>
      <w:r w:rsidRPr="00A57374">
        <w:rPr>
          <w:lang w:val="ru-RU"/>
        </w:rPr>
        <w:t>запроса цен.</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pPr>
      <w:r w:rsidRPr="00A57374">
        <w:rPr>
          <w:lang w:val="ru-RU"/>
        </w:rPr>
        <w:t>Н</w:t>
      </w:r>
      <w:r w:rsidRPr="00A57374">
        <w:t xml:space="preserve">а официальном сайте и на ЭТП в сроки, установленные ЕОСЗ и настоящей документацией по запросу </w:t>
      </w:r>
      <w:r w:rsidRPr="00A57374">
        <w:rPr>
          <w:lang w:val="ru-RU"/>
        </w:rPr>
        <w:t>цен</w:t>
      </w:r>
      <w:r w:rsidRPr="00A57374">
        <w:t xml:space="preserve">, размещаются: извещение о проведении запроса </w:t>
      </w:r>
      <w:r w:rsidRPr="00A57374">
        <w:rPr>
          <w:lang w:val="ru-RU"/>
        </w:rPr>
        <w:t>цен</w:t>
      </w:r>
      <w:r w:rsidRPr="00A57374">
        <w:t xml:space="preserve">, документация по запросу </w:t>
      </w:r>
      <w:r w:rsidRPr="00A57374">
        <w:rPr>
          <w:lang w:val="ru-RU"/>
        </w:rPr>
        <w:t>цен</w:t>
      </w:r>
      <w:r w:rsidRPr="00A57374">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C329DB">
          <w:t>7</w:t>
        </w:r>
      </w:fldSimple>
      <w:r w:rsidRPr="00A57374">
        <w:t xml:space="preserve"> раздела </w:t>
      </w:r>
      <w:fldSimple w:instr=" REF _Ref317249938 \r \h  \* MERGEFORMAT ">
        <w:r w:rsidR="00C329DB">
          <w:t>5</w:t>
        </w:r>
      </w:fldSimple>
      <w:r w:rsidRPr="00A57374">
        <w:t xml:space="preserve"> «Информационная карта запроса </w:t>
      </w:r>
      <w:r w:rsidRPr="00A57374">
        <w:rPr>
          <w:lang w:val="ru-RU"/>
        </w:rPr>
        <w:t>цен</w:t>
      </w:r>
      <w:r w:rsidRPr="00A57374">
        <w:t xml:space="preserve">». Иные публикации указанных документов являются копиями. </w:t>
      </w:r>
    </w:p>
    <w:p w:rsidR="00357F7F" w:rsidRPr="00A57374" w:rsidRDefault="00357F7F" w:rsidP="00357F7F">
      <w:pPr>
        <w:pStyle w:val="af4"/>
        <w:keepNext/>
        <w:numPr>
          <w:ilvl w:val="1"/>
          <w:numId w:val="7"/>
        </w:numPr>
        <w:tabs>
          <w:tab w:val="num" w:pos="1418"/>
        </w:tabs>
        <w:spacing w:before="0" w:beforeAutospacing="0" w:after="0" w:afterAutospacing="0"/>
        <w:ind w:left="0" w:firstLine="709"/>
        <w:jc w:val="both"/>
        <w:rPr>
          <w:lang w:val="ru-RU"/>
        </w:rPr>
      </w:pPr>
      <w:bookmarkStart w:id="12" w:name="_Ref317254108"/>
      <w:r w:rsidRPr="00A57374">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2"/>
    </w:p>
    <w:p w:rsidR="00357F7F" w:rsidRPr="00A57374" w:rsidRDefault="00357F7F" w:rsidP="00357F7F">
      <w:pPr>
        <w:pStyle w:val="10"/>
        <w:numPr>
          <w:ilvl w:val="1"/>
          <w:numId w:val="6"/>
        </w:numPr>
        <w:tabs>
          <w:tab w:val="clear" w:pos="1440"/>
          <w:tab w:val="num" w:pos="1134"/>
        </w:tabs>
        <w:ind w:left="0" w:firstLine="709"/>
        <w:jc w:val="both"/>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3"/>
      <w:bookmarkEnd w:id="14"/>
      <w:bookmarkEnd w:id="15"/>
      <w:bookmarkEnd w:id="16"/>
      <w:bookmarkEnd w:id="17"/>
      <w:bookmarkEnd w:id="18"/>
      <w:bookmarkEnd w:id="19"/>
      <w:bookmarkEnd w:id="20"/>
      <w:r w:rsidRPr="00A57374">
        <w:br w:type="page"/>
      </w:r>
      <w:bookmarkStart w:id="21" w:name="_Toc389491534"/>
      <w:bookmarkStart w:id="22" w:name="_Toc390262783"/>
      <w:r w:rsidRPr="00A57374">
        <w:lastRenderedPageBreak/>
        <w:t xml:space="preserve">ТРЕБОВАНИЯ К УЧАСТНИКАМ ЗАПРОСА </w:t>
      </w:r>
      <w:r w:rsidRPr="00A57374">
        <w:rPr>
          <w:lang w:val="ru-RU"/>
        </w:rPr>
        <w:t>ЦЕН</w:t>
      </w:r>
      <w:r w:rsidRPr="00A57374">
        <w:t xml:space="preserve">, ДОКУМЕНТАМ, ПРЕДОСТАВЛЯЕМЫМ В СОСТАВЕ ЗАЯВКИ НА УЧАСТИЕ В ЗАПРОСЕ </w:t>
      </w:r>
      <w:bookmarkEnd w:id="21"/>
      <w:r w:rsidRPr="00A57374">
        <w:rPr>
          <w:lang w:val="ru-RU"/>
        </w:rPr>
        <w:t>ЦЕН</w:t>
      </w:r>
      <w:bookmarkEnd w:id="22"/>
    </w:p>
    <w:p w:rsidR="00357F7F" w:rsidRPr="00A57374" w:rsidRDefault="00357F7F" w:rsidP="007C59DF">
      <w:pPr>
        <w:pStyle w:val="aff9"/>
        <w:numPr>
          <w:ilvl w:val="1"/>
          <w:numId w:val="44"/>
        </w:numPr>
        <w:tabs>
          <w:tab w:val="clear" w:pos="720"/>
          <w:tab w:val="left" w:pos="1418"/>
        </w:tabs>
        <w:spacing w:after="0"/>
        <w:ind w:left="0" w:firstLine="709"/>
        <w:jc w:val="both"/>
        <w:outlineLvl w:val="1"/>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A57374">
        <w:t xml:space="preserve">Требования к участникам запроса </w:t>
      </w:r>
      <w:bookmarkEnd w:id="23"/>
      <w:bookmarkEnd w:id="24"/>
      <w:bookmarkEnd w:id="25"/>
      <w:bookmarkEnd w:id="26"/>
      <w:bookmarkEnd w:id="27"/>
      <w:r w:rsidRPr="00A57374">
        <w:t>цен</w:t>
      </w:r>
      <w:bookmarkEnd w:id="28"/>
    </w:p>
    <w:p w:rsidR="00357F7F" w:rsidRPr="00A57374" w:rsidRDefault="00357F7F" w:rsidP="007C59DF">
      <w:pPr>
        <w:numPr>
          <w:ilvl w:val="2"/>
          <w:numId w:val="44"/>
        </w:numPr>
        <w:tabs>
          <w:tab w:val="clear" w:pos="720"/>
          <w:tab w:val="num" w:pos="0"/>
          <w:tab w:val="left" w:pos="1418"/>
        </w:tabs>
        <w:ind w:left="0" w:right="-1" w:firstLine="709"/>
        <w:jc w:val="both"/>
      </w:pPr>
      <w:bookmarkStart w:id="30" w:name="_Ref388875768"/>
      <w:r w:rsidRPr="00A57374">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9"/>
      <w:bookmarkEnd w:id="30"/>
    </w:p>
    <w:p w:rsidR="00357F7F" w:rsidRPr="00A57374" w:rsidRDefault="00357F7F" w:rsidP="007C59DF">
      <w:pPr>
        <w:numPr>
          <w:ilvl w:val="3"/>
          <w:numId w:val="44"/>
        </w:numPr>
        <w:tabs>
          <w:tab w:val="clear" w:pos="1080"/>
          <w:tab w:val="left" w:pos="1418"/>
          <w:tab w:val="num" w:pos="1701"/>
        </w:tabs>
        <w:ind w:left="0" w:right="-1" w:firstLine="709"/>
        <w:jc w:val="both"/>
      </w:pPr>
      <w:bookmarkStart w:id="31" w:name="_Ref388963252"/>
      <w:r w:rsidRPr="00A5737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357F7F" w:rsidRPr="00A57374" w:rsidRDefault="00357F7F" w:rsidP="007C59DF">
      <w:pPr>
        <w:numPr>
          <w:ilvl w:val="3"/>
          <w:numId w:val="44"/>
        </w:numPr>
        <w:tabs>
          <w:tab w:val="clear" w:pos="1080"/>
          <w:tab w:val="left" w:pos="1418"/>
          <w:tab w:val="num" w:pos="1701"/>
        </w:tabs>
        <w:ind w:left="0" w:right="-1" w:firstLine="709"/>
        <w:jc w:val="both"/>
      </w:pPr>
      <w:bookmarkStart w:id="32" w:name="_Ref388875875"/>
      <w:r w:rsidRPr="00A57374">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41976">
        <w:t>14</w:t>
      </w:r>
      <w:r w:rsidRPr="00A57374">
        <w:t xml:space="preserve"> раздела </w:t>
      </w:r>
      <w:fldSimple w:instr=" REF _Ref317249938 \r \h  \* MERGEFORMAT ">
        <w:r w:rsidR="00C329DB">
          <w:t>5</w:t>
        </w:r>
      </w:fldSimple>
      <w:r w:rsidRPr="00A57374">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357F7F" w:rsidRPr="00A57374" w:rsidRDefault="00357F7F" w:rsidP="007C59DF">
      <w:pPr>
        <w:numPr>
          <w:ilvl w:val="3"/>
          <w:numId w:val="44"/>
        </w:numPr>
        <w:tabs>
          <w:tab w:val="clear" w:pos="1080"/>
          <w:tab w:val="left" w:pos="1418"/>
          <w:tab w:val="num" w:pos="1701"/>
        </w:tabs>
        <w:ind w:left="0" w:right="-1" w:firstLine="709"/>
        <w:jc w:val="both"/>
      </w:pPr>
      <w:bookmarkStart w:id="33" w:name="_Ref348974059"/>
      <w:r w:rsidRPr="00A57374">
        <w:t>соответствовать требованиям, указанным в пункте </w:t>
      </w:r>
      <w:fldSimple w:instr=" REF _Ref389745656 \r \h  \* MERGEFORMAT ">
        <w:r w:rsidR="00C329DB">
          <w:t>11.4</w:t>
        </w:r>
      </w:fldSimple>
      <w:r w:rsidRPr="00A57374">
        <w:t xml:space="preserve"> раздела </w:t>
      </w:r>
      <w:fldSimple w:instr=" REF _Ref317250960 \r \h  \* MERGEFORMAT ">
        <w:r w:rsidR="00C329DB">
          <w:t>5</w:t>
        </w:r>
      </w:fldSimple>
      <w:r w:rsidRPr="00A57374">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3"/>
          <w:numId w:val="44"/>
        </w:numPr>
        <w:tabs>
          <w:tab w:val="clear" w:pos="1080"/>
          <w:tab w:val="left" w:pos="1418"/>
          <w:tab w:val="num" w:pos="1701"/>
        </w:tabs>
        <w:ind w:left="0" w:right="-1" w:firstLine="709"/>
        <w:jc w:val="both"/>
      </w:pPr>
      <w:bookmarkStart w:id="34" w:name="_Ref357679270"/>
      <w:bookmarkStart w:id="35" w:name="_Ref358050951"/>
      <w:r w:rsidRPr="00A5737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sidRPr="00A57374">
        <w:t>;</w:t>
      </w:r>
      <w:bookmarkEnd w:id="33"/>
      <w:bookmarkEnd w:id="35"/>
    </w:p>
    <w:p w:rsidR="00357F7F" w:rsidRPr="00A57374" w:rsidRDefault="00357F7F" w:rsidP="007C59DF">
      <w:pPr>
        <w:numPr>
          <w:ilvl w:val="2"/>
          <w:numId w:val="44"/>
        </w:numPr>
        <w:tabs>
          <w:tab w:val="clear" w:pos="720"/>
          <w:tab w:val="num" w:pos="0"/>
          <w:tab w:val="left" w:pos="1418"/>
        </w:tabs>
        <w:ind w:left="0" w:right="-1" w:firstLine="709"/>
        <w:jc w:val="both"/>
      </w:pPr>
      <w:bookmarkStart w:id="36" w:name="_Ref388876181"/>
      <w:r w:rsidRPr="00A57374">
        <w:t>Участник запроса цен должен соответствовать иным требованиям, установленным в пункте </w:t>
      </w:r>
      <w:r w:rsidR="00041976">
        <w:t>11</w:t>
      </w:r>
      <w:r w:rsidRPr="00A57374">
        <w:t xml:space="preserve"> раздела </w:t>
      </w:r>
      <w:fldSimple w:instr=" REF _Ref317251687 \r \h  \* MERGEFORMAT ">
        <w:r w:rsidR="00C329DB">
          <w:t>5</w:t>
        </w:r>
      </w:fldSimple>
      <w:r w:rsidRPr="00A57374">
        <w:t xml:space="preserve"> «Информационная карта запроса цен».</w:t>
      </w:r>
      <w:bookmarkEnd w:id="36"/>
    </w:p>
    <w:p w:rsidR="00357F7F" w:rsidRPr="00A57374" w:rsidRDefault="00357F7F" w:rsidP="007C59DF">
      <w:pPr>
        <w:pStyle w:val="aff9"/>
        <w:numPr>
          <w:ilvl w:val="1"/>
          <w:numId w:val="44"/>
        </w:numPr>
        <w:tabs>
          <w:tab w:val="clear" w:pos="720"/>
          <w:tab w:val="left" w:pos="1418"/>
        </w:tabs>
        <w:spacing w:after="0"/>
        <w:ind w:left="0" w:firstLine="709"/>
        <w:jc w:val="both"/>
        <w:outlineLvl w:val="1"/>
      </w:pPr>
      <w:bookmarkStart w:id="37" w:name="_Ref317253328"/>
      <w:bookmarkStart w:id="38" w:name="_Ref317256545"/>
      <w:bookmarkStart w:id="39" w:name="_Toc389491536"/>
      <w:bookmarkStart w:id="40" w:name="_Toc390262785"/>
      <w:r w:rsidRPr="00A57374">
        <w:t xml:space="preserve">Документы, предоставляемые в составе заявки на участие в запросе </w:t>
      </w:r>
      <w:bookmarkEnd w:id="37"/>
      <w:bookmarkEnd w:id="38"/>
      <w:bookmarkEnd w:id="39"/>
      <w:r w:rsidRPr="00A57374">
        <w:t>цен</w:t>
      </w:r>
      <w:bookmarkEnd w:id="40"/>
    </w:p>
    <w:p w:rsidR="00357F7F" w:rsidRPr="00A57374" w:rsidRDefault="00357F7F" w:rsidP="007C59DF">
      <w:pPr>
        <w:numPr>
          <w:ilvl w:val="2"/>
          <w:numId w:val="44"/>
        </w:numPr>
        <w:tabs>
          <w:tab w:val="clear" w:pos="720"/>
          <w:tab w:val="num" w:pos="0"/>
          <w:tab w:val="left" w:pos="1418"/>
        </w:tabs>
        <w:ind w:left="0" w:right="-1" w:firstLine="709"/>
        <w:jc w:val="both"/>
      </w:pPr>
      <w:bookmarkStart w:id="41" w:name="_Ref389132148"/>
      <w:r w:rsidRPr="00A57374">
        <w:t>Для подтверждения соответствия требованиям, указанным в</w:t>
      </w:r>
      <w:r w:rsidRPr="00A57374">
        <w:rPr>
          <w:lang w:val="en-US"/>
        </w:rPr>
        <w:t> </w:t>
      </w:r>
      <w:r w:rsidRPr="00A57374">
        <w:t>пункте </w:t>
      </w:r>
      <w:fldSimple w:instr=" REF _Ref388875768 \r \h  \* MERGEFORMAT ">
        <w:r w:rsidR="00C329DB">
          <w:t>3.1.1</w:t>
        </w:r>
      </w:fldSimple>
      <w:r w:rsidRPr="00A57374">
        <w:t>, участник запроса цен в составе заявки на участие в запросе цен должен приложить следующие документы:</w:t>
      </w:r>
      <w:bookmarkEnd w:id="41"/>
    </w:p>
    <w:p w:rsidR="00357F7F" w:rsidRPr="00A57374" w:rsidRDefault="00357F7F" w:rsidP="007C59DF">
      <w:pPr>
        <w:numPr>
          <w:ilvl w:val="3"/>
          <w:numId w:val="44"/>
        </w:numPr>
        <w:tabs>
          <w:tab w:val="clear" w:pos="1080"/>
          <w:tab w:val="left" w:pos="1418"/>
          <w:tab w:val="num" w:pos="1701"/>
        </w:tabs>
        <w:ind w:left="0" w:right="-1" w:firstLine="709"/>
        <w:jc w:val="both"/>
      </w:pPr>
      <w:bookmarkStart w:id="42" w:name="_Ref389133395"/>
      <w:r w:rsidRPr="00A57374">
        <w:t xml:space="preserve">копия свидетельства о внесении записи в Единый государственный реестр юридических лиц (для юридических лиц), </w:t>
      </w:r>
      <w:r w:rsidR="00872849">
        <w:t xml:space="preserve">копия свидетельства о постановке на учет Российской Федерации в налоговом органе по месту нахождения на территории Российской Федерации (для юридических лиц), </w:t>
      </w:r>
      <w:r w:rsidRPr="00A57374">
        <w:t xml:space="preserve">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57374">
        <w:rPr>
          <w:b/>
          <w:i/>
        </w:rPr>
        <w:t>или документов, удостоверяющих личность (для иных физических лиц)</w:t>
      </w:r>
      <w:r w:rsidRPr="00A57374">
        <w:t>;</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полученной не ранее чем за 6 месяцев (а если были изменения — то не ранее внесения таких изменений в</w:t>
      </w:r>
      <w:r w:rsidRPr="00A57374">
        <w:rPr>
          <w:lang w:val="en-US"/>
        </w:rPr>
        <w:t> </w:t>
      </w:r>
      <w:r w:rsidRPr="00A57374">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7374">
        <w:rPr>
          <w:b/>
          <w:i/>
        </w:rPr>
        <w:t>или документов, удостоверяющих личность (для иных физических лиц)</w:t>
      </w:r>
      <w:r w:rsidRPr="00A57374">
        <w:t>;</w:t>
      </w:r>
      <w:bookmarkEnd w:id="42"/>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C329DB">
          <w:t>4.1</w:t>
        </w:r>
      </w:fldSimple>
      <w:r w:rsidRPr="00A57374">
        <w:t xml:space="preserve"> и (или) входящие в ее состав электронные документы подписаны разными лицами, то документы, подтверждающие полномочия лица на</w:t>
      </w:r>
      <w:r w:rsidRPr="00A57374" w:rsidDel="00BA2715">
        <w:t xml:space="preserve"> </w:t>
      </w:r>
      <w:r w:rsidRPr="00A57374">
        <w:t>подписание заявки и (или) входящих в ее состав документов, должны быть представлены на каждого подписавшего в соответствии с полномочиями;</w:t>
      </w:r>
    </w:p>
    <w:p w:rsidR="00357F7F" w:rsidRPr="00A57374" w:rsidRDefault="00357F7F" w:rsidP="007C59DF">
      <w:pPr>
        <w:numPr>
          <w:ilvl w:val="3"/>
          <w:numId w:val="44"/>
        </w:numPr>
        <w:tabs>
          <w:tab w:val="clear" w:pos="1080"/>
          <w:tab w:val="left" w:pos="1418"/>
          <w:tab w:val="num" w:pos="1701"/>
        </w:tabs>
        <w:ind w:left="0" w:right="-1" w:firstLine="709"/>
        <w:jc w:val="both"/>
      </w:pPr>
      <w:bookmarkStart w:id="43" w:name="_Ref389133399"/>
      <w:r w:rsidRPr="00A57374">
        <w:t>копии учредительных документов в </w:t>
      </w:r>
      <w:r w:rsidR="00872849">
        <w:t xml:space="preserve">полном объеме, в </w:t>
      </w:r>
      <w:r w:rsidRPr="00A57374">
        <w:t>действующей редакции (для юридических лиц);</w:t>
      </w:r>
      <w:bookmarkEnd w:id="43"/>
    </w:p>
    <w:p w:rsidR="00357F7F" w:rsidRPr="00A57374" w:rsidRDefault="00357F7F" w:rsidP="007C59DF">
      <w:pPr>
        <w:numPr>
          <w:ilvl w:val="3"/>
          <w:numId w:val="44"/>
        </w:numPr>
        <w:tabs>
          <w:tab w:val="clear" w:pos="1080"/>
          <w:tab w:val="left" w:pos="1418"/>
          <w:tab w:val="num" w:pos="1701"/>
        </w:tabs>
        <w:ind w:left="0" w:right="-1" w:firstLine="709"/>
        <w:jc w:val="both"/>
      </w:pPr>
      <w:bookmarkStart w:id="44" w:name="_Ref299570007"/>
      <w:r w:rsidRPr="00A57374">
        <w:lastRenderedPageBreak/>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329DB">
          <w:t>3.1.1.2</w:t>
        </w:r>
      </w:fldSimple>
      <w:r w:rsidRPr="00A57374">
        <w:t>, и если такие документы указаны в пункте </w:t>
      </w:r>
      <w:r w:rsidR="00041976">
        <w:t>14</w:t>
      </w:r>
      <w:r w:rsidRPr="00A57374">
        <w:t xml:space="preserve"> раздела </w:t>
      </w:r>
      <w:fldSimple w:instr=" REF _Ref317251859 \r \h  \* MERGEFORMAT ">
        <w:r w:rsidR="00C329DB">
          <w:t>5</w:t>
        </w:r>
      </w:fldSimple>
      <w:r w:rsidRPr="00A57374">
        <w:t xml:space="preserve"> «Информационная карта запроса цен»;</w:t>
      </w:r>
      <w:bookmarkEnd w:id="44"/>
    </w:p>
    <w:p w:rsidR="00357F7F" w:rsidRPr="00A57374" w:rsidRDefault="00357F7F" w:rsidP="007C59DF">
      <w:pPr>
        <w:numPr>
          <w:ilvl w:val="3"/>
          <w:numId w:val="44"/>
        </w:numPr>
        <w:tabs>
          <w:tab w:val="clear" w:pos="1080"/>
          <w:tab w:val="left" w:pos="1418"/>
          <w:tab w:val="num" w:pos="1701"/>
        </w:tabs>
        <w:ind w:left="0" w:right="-1" w:firstLine="709"/>
        <w:jc w:val="both"/>
      </w:pPr>
      <w:bookmarkStart w:id="45" w:name="_Ref389740577"/>
      <w:r w:rsidRPr="00A57374">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A57374">
        <w:t xml:space="preserve"> </w:t>
      </w:r>
    </w:p>
    <w:p w:rsidR="00357F7F" w:rsidRPr="00A57374" w:rsidRDefault="00357F7F" w:rsidP="007C59DF">
      <w:pPr>
        <w:numPr>
          <w:ilvl w:val="3"/>
          <w:numId w:val="44"/>
        </w:numPr>
        <w:tabs>
          <w:tab w:val="clear" w:pos="1080"/>
          <w:tab w:val="left" w:pos="1418"/>
          <w:tab w:val="num" w:pos="1701"/>
        </w:tabs>
        <w:ind w:left="0" w:right="-1" w:firstLine="709"/>
        <w:jc w:val="both"/>
      </w:pPr>
      <w:bookmarkStart w:id="46" w:name="_Ref389740578"/>
      <w:r w:rsidRPr="00A57374">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57374">
        <w:rPr>
          <w:lang w:val="en-US"/>
        </w:rPr>
        <w:t> </w:t>
      </w:r>
      <w:r w:rsidRPr="00A57374">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357F7F" w:rsidRPr="00A57374" w:rsidRDefault="00357F7F" w:rsidP="00357F7F">
      <w:pPr>
        <w:tabs>
          <w:tab w:val="left" w:pos="1418"/>
        </w:tabs>
        <w:ind w:right="-1" w:firstLine="709"/>
        <w:jc w:val="both"/>
      </w:pPr>
      <w:r w:rsidRPr="00A5737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329DB">
          <w:t>3.2.1.6</w:t>
        </w:r>
      </w:fldSimple>
      <w:r w:rsidRPr="00A57374">
        <w:t xml:space="preserve">, </w:t>
      </w:r>
      <w:fldSimple w:instr=" REF _Ref389740578 \r \h  \* MERGEFORMAT ">
        <w:r w:rsidR="00C329DB">
          <w:t>3.2.1.7</w:t>
        </w:r>
      </w:fldSimple>
      <w:r w:rsidRPr="00A57374">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57F7F" w:rsidRPr="00A57374" w:rsidRDefault="00357F7F" w:rsidP="007C59DF">
      <w:pPr>
        <w:numPr>
          <w:ilvl w:val="0"/>
          <w:numId w:val="45"/>
        </w:numPr>
        <w:tabs>
          <w:tab w:val="left" w:pos="142"/>
          <w:tab w:val="left" w:pos="1134"/>
        </w:tabs>
        <w:ind w:left="0" w:right="-1" w:firstLine="709"/>
        <w:jc w:val="both"/>
      </w:pPr>
      <w:r w:rsidRPr="00A57374">
        <w:t>для акционерных обществ в соответствии с Федеральным законом от 26.12.1995 № 208-ФЗ «Об акционерных обществах»;</w:t>
      </w:r>
    </w:p>
    <w:p w:rsidR="00357F7F" w:rsidRPr="00A57374" w:rsidRDefault="00357F7F" w:rsidP="007C59DF">
      <w:pPr>
        <w:numPr>
          <w:ilvl w:val="0"/>
          <w:numId w:val="45"/>
        </w:numPr>
        <w:tabs>
          <w:tab w:val="left" w:pos="142"/>
          <w:tab w:val="left" w:pos="1134"/>
        </w:tabs>
        <w:ind w:left="0" w:right="-1" w:firstLine="709"/>
        <w:jc w:val="both"/>
      </w:pPr>
      <w:r w:rsidRPr="00A5737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57F7F" w:rsidRPr="00A57374" w:rsidRDefault="00357F7F" w:rsidP="007C59DF">
      <w:pPr>
        <w:numPr>
          <w:ilvl w:val="0"/>
          <w:numId w:val="45"/>
        </w:numPr>
        <w:tabs>
          <w:tab w:val="left" w:pos="142"/>
          <w:tab w:val="left" w:pos="1134"/>
        </w:tabs>
        <w:ind w:left="0" w:right="-1" w:firstLine="709"/>
        <w:jc w:val="both"/>
      </w:pPr>
      <w:r w:rsidRPr="00A5737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C329DB">
          <w:t>13</w:t>
        </w:r>
      </w:fldSimple>
      <w:r w:rsidRPr="00A57374">
        <w:t xml:space="preserve"> раздела </w:t>
      </w:r>
      <w:fldSimple w:instr=" REF _Ref317252010 \r \h  \* MERGEFORMAT ">
        <w:r w:rsidR="00C329DB">
          <w:t>5</w:t>
        </w:r>
      </w:fldSimple>
      <w:r w:rsidRPr="00A57374">
        <w:t xml:space="preserve"> «Информационная карта запроса цен».</w:t>
      </w:r>
    </w:p>
    <w:p w:rsidR="00357F7F" w:rsidRPr="00A57374" w:rsidRDefault="00357F7F" w:rsidP="007C59DF">
      <w:pPr>
        <w:numPr>
          <w:ilvl w:val="3"/>
          <w:numId w:val="44"/>
        </w:numPr>
        <w:tabs>
          <w:tab w:val="clear" w:pos="1080"/>
          <w:tab w:val="left" w:pos="1418"/>
          <w:tab w:val="num" w:pos="1701"/>
        </w:tabs>
        <w:ind w:left="0" w:right="-1" w:firstLine="709"/>
        <w:jc w:val="both"/>
      </w:pPr>
      <w:r w:rsidRPr="00A57374">
        <w:t>подтверждение по форме, указанной в подпункте 1) пункта </w:t>
      </w:r>
      <w:r w:rsidR="003618A4">
        <w:t>14.1</w:t>
      </w:r>
      <w:r w:rsidRPr="00A57374">
        <w:t xml:space="preserve"> раздела </w:t>
      </w:r>
      <w:fldSimple w:instr=" REF _Ref317251922 \r \h  \* MERGEFORMAT ">
        <w:r w:rsidR="00C329DB">
          <w:t>5</w:t>
        </w:r>
      </w:fldSimple>
      <w:r w:rsidRPr="00A57374">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357F7F" w:rsidRPr="00A57374" w:rsidRDefault="00357F7F" w:rsidP="007C59DF">
      <w:pPr>
        <w:numPr>
          <w:ilvl w:val="2"/>
          <w:numId w:val="44"/>
        </w:numPr>
        <w:tabs>
          <w:tab w:val="clear" w:pos="720"/>
          <w:tab w:val="num" w:pos="0"/>
          <w:tab w:val="left" w:pos="1418"/>
        </w:tabs>
        <w:ind w:left="0" w:right="-1" w:firstLine="709"/>
        <w:jc w:val="both"/>
      </w:pPr>
      <w:r w:rsidRPr="00A57374">
        <w:t>Для подтверждения соответствия иным требованиям, указанным в</w:t>
      </w:r>
      <w:r w:rsidRPr="00A57374">
        <w:rPr>
          <w:lang w:val="en-US"/>
        </w:rPr>
        <w:t> </w:t>
      </w:r>
      <w:r w:rsidRPr="00A57374">
        <w:t>пункте </w:t>
      </w:r>
      <w:fldSimple w:instr=" REF _Ref388876181 \r \h  \* MERGEFORMAT ">
        <w:r w:rsidR="00C329DB">
          <w:t>3.1.2</w:t>
        </w:r>
      </w:fldSimple>
      <w:r w:rsidRPr="00A57374">
        <w:t>, участник запроса цен в составе заявки на участие в запросе цен должен приложить документы, указанные в пункте </w:t>
      </w:r>
      <w:fldSimple w:instr=" REF _Ref317257698 \r \h  \* MERGEFORMAT ">
        <w:r w:rsidR="00C329DB">
          <w:t>13</w:t>
        </w:r>
      </w:fldSimple>
      <w:r w:rsidRPr="00A57374">
        <w:t xml:space="preserve"> раздела </w:t>
      </w:r>
      <w:fldSimple w:instr=" REF _Ref317251859 \r \h  \* MERGEFORMAT ">
        <w:r w:rsidR="00C329DB">
          <w:t>5</w:t>
        </w:r>
      </w:fldSimple>
      <w:r w:rsidRPr="00A57374">
        <w:t xml:space="preserve"> «Информационная карта запроса цен».</w:t>
      </w:r>
    </w:p>
    <w:p w:rsidR="00357F7F" w:rsidRPr="00A57374" w:rsidRDefault="00357F7F" w:rsidP="00357F7F">
      <w:pPr>
        <w:pStyle w:val="Times12"/>
        <w:spacing w:after="120"/>
        <w:ind w:firstLine="0"/>
        <w:rPr>
          <w:szCs w:val="24"/>
        </w:rPr>
      </w:pPr>
    </w:p>
    <w:p w:rsidR="00357F7F" w:rsidRPr="00A57374" w:rsidRDefault="00357F7F" w:rsidP="00357F7F">
      <w:pPr>
        <w:pStyle w:val="Times12"/>
        <w:spacing w:after="120"/>
        <w:ind w:firstLine="0"/>
        <w:rPr>
          <w:szCs w:val="24"/>
        </w:rPr>
        <w:sectPr w:rsidR="00357F7F" w:rsidRPr="00A57374" w:rsidSect="00C87330">
          <w:pgSz w:w="11907" w:h="16840" w:code="9"/>
          <w:pgMar w:top="1134" w:right="567" w:bottom="1134" w:left="1418" w:header="709" w:footer="624" w:gutter="0"/>
          <w:cols w:space="708"/>
          <w:docGrid w:linePitch="360"/>
        </w:sectPr>
      </w:pPr>
    </w:p>
    <w:p w:rsidR="00357F7F" w:rsidRPr="00A57374" w:rsidRDefault="00357F7F" w:rsidP="00357F7F">
      <w:pPr>
        <w:pStyle w:val="Times12"/>
        <w:spacing w:after="120"/>
        <w:ind w:firstLine="0"/>
        <w:rPr>
          <w:szCs w:val="24"/>
        </w:rPr>
      </w:pPr>
    </w:p>
    <w:p w:rsidR="00357F7F" w:rsidRPr="00A57374" w:rsidRDefault="00357F7F" w:rsidP="00357F7F">
      <w:pPr>
        <w:pStyle w:val="10"/>
        <w:numPr>
          <w:ilvl w:val="1"/>
          <w:numId w:val="6"/>
        </w:numPr>
        <w:tabs>
          <w:tab w:val="clear" w:pos="1440"/>
          <w:tab w:val="left" w:pos="1418"/>
        </w:tabs>
        <w:ind w:left="1134" w:hanging="425"/>
        <w:jc w:val="left"/>
      </w:pPr>
      <w:bookmarkStart w:id="47" w:name="_Ref317259044"/>
      <w:bookmarkStart w:id="48" w:name="_Toc390262786"/>
      <w:r w:rsidRPr="00A57374">
        <w:rPr>
          <w:lang w:val="en-US"/>
        </w:rPr>
        <w:t>ПОРЯДОК ПРОВЕДЕНИЯ ЗАПРОСА ЦЕН</w:t>
      </w:r>
      <w:bookmarkEnd w:id="47"/>
      <w:bookmarkEnd w:id="48"/>
    </w:p>
    <w:p w:rsidR="00357F7F" w:rsidRPr="00A57374" w:rsidRDefault="00357F7F" w:rsidP="007C59DF">
      <w:pPr>
        <w:pStyle w:val="aff9"/>
        <w:numPr>
          <w:ilvl w:val="1"/>
          <w:numId w:val="46"/>
        </w:numPr>
        <w:tabs>
          <w:tab w:val="left" w:pos="1418"/>
        </w:tabs>
        <w:spacing w:after="0"/>
        <w:ind w:left="0" w:firstLine="709"/>
        <w:jc w:val="both"/>
        <w:outlineLvl w:val="1"/>
      </w:pPr>
      <w:bookmarkStart w:id="49" w:name="_Toc390262787"/>
      <w:bookmarkStart w:id="50" w:name="_Ref352677363"/>
      <w:r w:rsidRPr="00A57374">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57374">
        <w:t xml:space="preserve"> </w:t>
      </w:r>
    </w:p>
    <w:p w:rsidR="00357F7F" w:rsidRPr="00A57374" w:rsidRDefault="00357F7F" w:rsidP="007C59DF">
      <w:pPr>
        <w:numPr>
          <w:ilvl w:val="2"/>
          <w:numId w:val="46"/>
        </w:numPr>
        <w:ind w:left="0" w:firstLine="709"/>
        <w:jc w:val="both"/>
      </w:pPr>
      <w:r w:rsidRPr="00A57374">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329DB">
          <w:t>6</w:t>
        </w:r>
      </w:fldSimple>
      <w:r w:rsidRPr="00A57374">
        <w:t xml:space="preserve"> раздела </w:t>
      </w:r>
      <w:fldSimple w:instr=" REF _Ref317249938 \r \h  \* MERGEFORMAT ">
        <w:r w:rsidR="00C329DB">
          <w:t>5</w:t>
        </w:r>
      </w:fldSimple>
      <w:r w:rsidRPr="00A57374">
        <w:t xml:space="preserve"> «Информационная карта запроса цен».</w:t>
      </w:r>
    </w:p>
    <w:p w:rsidR="00357F7F" w:rsidRPr="00A57374" w:rsidRDefault="00357F7F" w:rsidP="007C59DF">
      <w:pPr>
        <w:numPr>
          <w:ilvl w:val="2"/>
          <w:numId w:val="46"/>
        </w:numPr>
        <w:ind w:left="0" w:firstLine="709"/>
        <w:jc w:val="both"/>
      </w:pPr>
      <w:r w:rsidRPr="00A5737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329DB">
          <w:t>4.3.1</w:t>
        </w:r>
      </w:fldSimple>
      <w:r w:rsidRPr="00A5737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A57374">
        <w:rPr>
          <w:bCs/>
        </w:rPr>
        <w:t xml:space="preserve"> положений документации по запросу цен не изменяет ее сути.</w:t>
      </w:r>
    </w:p>
    <w:p w:rsidR="00357F7F" w:rsidRPr="00A57374" w:rsidRDefault="00357F7F" w:rsidP="007C59DF">
      <w:pPr>
        <w:numPr>
          <w:ilvl w:val="2"/>
          <w:numId w:val="46"/>
        </w:numPr>
        <w:ind w:left="0" w:firstLine="709"/>
        <w:jc w:val="both"/>
      </w:pPr>
      <w:r w:rsidRPr="00A57374">
        <w:t>Руководитель заказчика или лицо, утвердившее документацию по запросу цен, при необходимости принимает решение о</w:t>
      </w:r>
      <w:r w:rsidRPr="00A57374">
        <w:rPr>
          <w:bCs/>
          <w:iCs/>
        </w:rPr>
        <w:t xml:space="preserve"> внесении изменений в извещение о проведении </w:t>
      </w:r>
      <w:r w:rsidRPr="00A57374">
        <w:t>запроса</w:t>
      </w:r>
      <w:r w:rsidRPr="00A57374">
        <w:rPr>
          <w:bCs/>
          <w:iCs/>
        </w:rPr>
        <w:t xml:space="preserve"> цен или документацию по запросу цен не позднее чем за 2 (два) рабочих дня до окончания срока подачи заявок </w:t>
      </w:r>
      <w:r w:rsidRPr="00A57374">
        <w:rPr>
          <w:b/>
          <w:i/>
        </w:rPr>
        <w:t>в отношении лота запроса цен.</w:t>
      </w:r>
      <w:r w:rsidRPr="00A57374">
        <w:t xml:space="preserve"> При этом срок подачи заявок на участие в запросе цен </w:t>
      </w:r>
      <w:r w:rsidRPr="00A57374">
        <w:rPr>
          <w:b/>
          <w:i/>
        </w:rPr>
        <w:t>в отношении данного лота</w:t>
      </w:r>
      <w:r w:rsidRPr="00A57374">
        <w:t xml:space="preserve"> продлевается так, чтобы со дня размещения</w:t>
      </w:r>
      <w:r w:rsidRPr="00A57374">
        <w:rPr>
          <w:b/>
          <w:i/>
        </w:rPr>
        <w:t xml:space="preserve"> </w:t>
      </w:r>
      <w:r w:rsidRPr="00A57374">
        <w:t xml:space="preserve">на официальном сайте и ЭТП внесенных изменений в </w:t>
      </w:r>
      <w:r w:rsidRPr="00A57374">
        <w:rPr>
          <w:bCs/>
          <w:iCs/>
        </w:rPr>
        <w:t xml:space="preserve">извещение о проведении запроса цен и </w:t>
      </w:r>
      <w:r w:rsidRPr="00A57374">
        <w:t xml:space="preserve">документацию по запросу цен до даты окончания подачи заявок на участие в запросе цен </w:t>
      </w:r>
      <w:r w:rsidRPr="00A57374">
        <w:rPr>
          <w:b/>
          <w:i/>
        </w:rPr>
        <w:t>по данному лоту</w:t>
      </w:r>
      <w:r w:rsidRPr="00A57374">
        <w:t xml:space="preserve"> такой срок составлял не менее 2 (двух) рабочих дней, а в случае изменения предмета запроса цен — 5 (пять) календарных дней.</w:t>
      </w:r>
    </w:p>
    <w:p w:rsidR="00357F7F" w:rsidRPr="00A57374" w:rsidRDefault="00357F7F" w:rsidP="007C59DF">
      <w:pPr>
        <w:pStyle w:val="aff9"/>
        <w:numPr>
          <w:ilvl w:val="1"/>
          <w:numId w:val="46"/>
        </w:numPr>
        <w:tabs>
          <w:tab w:val="left" w:pos="1418"/>
        </w:tabs>
        <w:spacing w:after="0"/>
        <w:ind w:left="0" w:firstLine="709"/>
        <w:jc w:val="both"/>
        <w:outlineLvl w:val="1"/>
      </w:pPr>
      <w:bookmarkStart w:id="51" w:name="_Toc390262788"/>
      <w:r w:rsidRPr="00A57374">
        <w:t>Общие требования к заявке</w:t>
      </w:r>
      <w:bookmarkEnd w:id="51"/>
    </w:p>
    <w:p w:rsidR="00357F7F" w:rsidRPr="00A57374" w:rsidRDefault="00357F7F" w:rsidP="007C59DF">
      <w:pPr>
        <w:numPr>
          <w:ilvl w:val="2"/>
          <w:numId w:val="46"/>
        </w:numPr>
        <w:ind w:left="0" w:firstLine="709"/>
        <w:jc w:val="both"/>
      </w:pPr>
      <w:r w:rsidRPr="00A57374">
        <w:t>Для целей настоящей документации по запросу цен под</w:t>
      </w:r>
      <w:r w:rsidRPr="00A57374">
        <w:rPr>
          <w:lang w:val="en-US"/>
        </w:rPr>
        <w:t> </w:t>
      </w:r>
      <w:r w:rsidRPr="00A57374">
        <w:rPr>
          <w:bCs/>
        </w:rPr>
        <w:t xml:space="preserve">заявкой на участие в запросе </w:t>
      </w:r>
      <w:r w:rsidRPr="00A57374">
        <w:t>цен</w:t>
      </w:r>
      <w:r w:rsidRPr="00A57374">
        <w:rPr>
          <w:bCs/>
        </w:rPr>
        <w:t xml:space="preserve"> </w:t>
      </w:r>
      <w:r w:rsidRPr="00A57374">
        <w:t>понимается предоставляемое участником запроса цен с использованием функционала и в</w:t>
      </w:r>
      <w:r w:rsidRPr="00A57374">
        <w:rPr>
          <w:lang w:val="en-US"/>
        </w:rPr>
        <w:t> </w:t>
      </w:r>
      <w:r w:rsidRPr="00A57374">
        <w:t xml:space="preserve">соответствии с регламентом ЭТП предложение на участие в запросе цен </w:t>
      </w:r>
      <w:r w:rsidRPr="00A57374">
        <w:rPr>
          <w:b/>
          <w:i/>
        </w:rPr>
        <w:t>в отношении лота</w:t>
      </w:r>
      <w:r w:rsidRPr="00A5737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29DB">
          <w:t>14</w:t>
        </w:r>
      </w:fldSimple>
      <w:r w:rsidRPr="00A57374">
        <w:t xml:space="preserve"> раздела </w:t>
      </w:r>
      <w:fldSimple w:instr=" REF _Ref317252621 \r \h  \* MERGEFORMAT ">
        <w:r w:rsidR="00C329DB">
          <w:t>5</w:t>
        </w:r>
      </w:fldSimple>
      <w:r w:rsidRPr="00A57374">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357F7F" w:rsidRPr="00A57374" w:rsidRDefault="00357F7F" w:rsidP="007C59DF">
      <w:pPr>
        <w:numPr>
          <w:ilvl w:val="2"/>
          <w:numId w:val="46"/>
        </w:numPr>
        <w:ind w:left="0" w:firstLine="709"/>
        <w:jc w:val="both"/>
      </w:pPr>
      <w:r w:rsidRPr="00A5737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7F7F" w:rsidRPr="00A57374" w:rsidRDefault="00357F7F" w:rsidP="007C59DF">
      <w:pPr>
        <w:numPr>
          <w:ilvl w:val="2"/>
          <w:numId w:val="46"/>
        </w:numPr>
        <w:ind w:left="0" w:firstLine="709"/>
        <w:jc w:val="both"/>
      </w:pPr>
      <w:r w:rsidRPr="006E7336">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A57374">
        <w:t xml:space="preserve"> участник запроса цен вправе подать только одну заявку на участие в запросе цен. </w:t>
      </w:r>
    </w:p>
    <w:p w:rsidR="00357F7F" w:rsidRPr="00A57374" w:rsidRDefault="00357F7F" w:rsidP="007C59DF">
      <w:pPr>
        <w:numPr>
          <w:ilvl w:val="2"/>
          <w:numId w:val="46"/>
        </w:numPr>
        <w:ind w:left="0" w:firstLine="709"/>
        <w:jc w:val="both"/>
      </w:pPr>
      <w:bookmarkStart w:id="52" w:name="_Ref389754758"/>
      <w:r w:rsidRPr="00A57374">
        <w:t>Заявка на участие в запросе цен</w:t>
      </w:r>
      <w:r w:rsidR="005E15E8">
        <w:t xml:space="preserve"> </w:t>
      </w:r>
      <w:r w:rsidRPr="00A57374">
        <w:rPr>
          <w:b/>
          <w:i/>
        </w:rPr>
        <w:t>в отношении лота</w:t>
      </w:r>
      <w:r w:rsidRPr="00A57374">
        <w:t xml:space="preserve"> должна быть действительна в</w:t>
      </w:r>
      <w:r w:rsidRPr="00A57374">
        <w:rPr>
          <w:lang w:val="en-US"/>
        </w:rPr>
        <w:t> </w:t>
      </w:r>
      <w:r w:rsidRPr="00A57374">
        <w:t>течение срока, указанного участником запроса цен в</w:t>
      </w:r>
      <w:r w:rsidRPr="00A57374">
        <w:rPr>
          <w:lang w:val="en-US"/>
        </w:rPr>
        <w:t> </w:t>
      </w:r>
      <w:r w:rsidRPr="00A57374">
        <w:t>данной заявке (раздел </w:t>
      </w:r>
      <w:fldSimple w:instr=" REF _Ref317252392 \r \h  \* MERGEFORMAT ">
        <w:r w:rsidR="00C329DB">
          <w:t>6</w:t>
        </w:r>
      </w:fldSimple>
      <w:r w:rsidRPr="00A57374">
        <w:t xml:space="preserve">, </w:t>
      </w:r>
      <w:hyperlink w:anchor="_Письмо_о_подаче" w:history="1">
        <w:r w:rsidRPr="00A57374">
          <w:rPr>
            <w:rStyle w:val="afb"/>
          </w:rPr>
          <w:t>Форма 1</w:t>
        </w:r>
      </w:hyperlink>
      <w:r w:rsidRPr="00A57374">
        <w:t xml:space="preserve">), но не </w:t>
      </w:r>
      <w:r w:rsidRPr="00A57374">
        <w:lastRenderedPageBreak/>
        <w:t xml:space="preserve">менее 60 календарных дней со дня окончания срока подачи заявок на участие в запросе цен </w:t>
      </w:r>
      <w:r w:rsidRPr="00A57374">
        <w:rPr>
          <w:b/>
          <w:i/>
        </w:rPr>
        <w:t>по данному лоту.</w:t>
      </w:r>
      <w:bookmarkEnd w:id="52"/>
    </w:p>
    <w:p w:rsidR="00357F7F" w:rsidRPr="00A57374" w:rsidRDefault="00357F7F" w:rsidP="007C59DF">
      <w:pPr>
        <w:numPr>
          <w:ilvl w:val="2"/>
          <w:numId w:val="46"/>
        </w:numPr>
        <w:ind w:left="0" w:firstLine="709"/>
        <w:jc w:val="both"/>
      </w:pPr>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730 \r \h  \* MERGEFORMAT ">
        <w:r w:rsidR="00C329DB">
          <w:t>5</w:t>
        </w:r>
      </w:fldSimple>
      <w:r w:rsidRPr="00A57374">
        <w:t xml:space="preserve"> «Информационная карта запроса цен». Участник запроса цен, подавший заявку на участие в</w:t>
      </w:r>
      <w:r w:rsidRPr="00A57374">
        <w:rPr>
          <w:lang w:val="en-US"/>
        </w:rPr>
        <w:t> </w:t>
      </w:r>
      <w:r w:rsidRPr="00A57374">
        <w:t xml:space="preserve">запросе цен </w:t>
      </w:r>
      <w:r w:rsidRPr="00A57374">
        <w:rPr>
          <w:b/>
          <w:i/>
        </w:rPr>
        <w:t>в отношении лота</w:t>
      </w:r>
      <w:r w:rsidRPr="00A57374">
        <w:t xml:space="preserve">, вправе изменить или отозвать свою заявку на участие в запросе цен </w:t>
      </w:r>
      <w:r w:rsidRPr="00A57374">
        <w:rPr>
          <w:b/>
          <w:i/>
        </w:rPr>
        <w:t>поданную на данный лот</w:t>
      </w:r>
      <w:r w:rsidRPr="00A57374">
        <w:t>, в соответствии с регламентом ЭТП, в любое время после ее</w:t>
      </w:r>
      <w:r w:rsidRPr="00A57374">
        <w:rPr>
          <w:lang w:val="en-US"/>
        </w:rPr>
        <w:t> </w:t>
      </w:r>
      <w:r w:rsidRPr="00A57374">
        <w:t xml:space="preserve">подачи, но до истечения срока окончания подачи заявок на участие в запросе цен </w:t>
      </w:r>
      <w:r w:rsidRPr="00A57374">
        <w:rPr>
          <w:b/>
          <w:i/>
        </w:rPr>
        <w:t>по данному лоту</w:t>
      </w:r>
      <w:r w:rsidRPr="00A57374">
        <w:t xml:space="preserve">. У участника запроса цен отсутствует возможность подать заявку на участие в запросе цен </w:t>
      </w:r>
      <w:r w:rsidRPr="00A57374">
        <w:rPr>
          <w:b/>
          <w:i/>
        </w:rPr>
        <w:t xml:space="preserve">в отношении лота </w:t>
      </w:r>
      <w:r w:rsidRPr="00A57374">
        <w:t xml:space="preserve">на ЭТП после окончания срока подачи заявок на участие в запросе цен </w:t>
      </w:r>
      <w:r w:rsidRPr="00A57374">
        <w:rPr>
          <w:b/>
          <w:i/>
        </w:rPr>
        <w:t>по данному лоту.</w:t>
      </w:r>
    </w:p>
    <w:p w:rsidR="00357F7F" w:rsidRPr="00A57374" w:rsidRDefault="00357F7F" w:rsidP="007C59DF">
      <w:pPr>
        <w:numPr>
          <w:ilvl w:val="2"/>
          <w:numId w:val="46"/>
        </w:numPr>
        <w:ind w:left="0" w:firstLine="709"/>
        <w:jc w:val="both"/>
      </w:pPr>
      <w:bookmarkStart w:id="53" w:name="_Ref317252426"/>
      <w:r w:rsidRPr="00A5737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357F7F" w:rsidRPr="00A57374" w:rsidRDefault="00357F7F" w:rsidP="007C59DF">
      <w:pPr>
        <w:numPr>
          <w:ilvl w:val="2"/>
          <w:numId w:val="46"/>
        </w:numPr>
        <w:ind w:left="0" w:firstLine="709"/>
        <w:jc w:val="both"/>
      </w:pPr>
      <w:bookmarkStart w:id="54" w:name="_Ref317252433"/>
      <w:r w:rsidRPr="00A57374">
        <w:t>Также рекомендуется, чтобы каждый документ, входящий в заявку на участие в запросе цен, был скреплен печатью участника запроса цен.</w:t>
      </w:r>
      <w:bookmarkEnd w:id="54"/>
    </w:p>
    <w:p w:rsidR="00357F7F" w:rsidRPr="00A57374" w:rsidRDefault="00357F7F" w:rsidP="007C59DF">
      <w:pPr>
        <w:numPr>
          <w:ilvl w:val="2"/>
          <w:numId w:val="46"/>
        </w:numPr>
        <w:ind w:left="0" w:firstLine="709"/>
        <w:jc w:val="both"/>
      </w:pPr>
      <w:r w:rsidRPr="00A57374">
        <w:t>Рекомендации пунктов </w:t>
      </w:r>
      <w:fldSimple w:instr=" REF _Ref317252426 \r \h  \* MERGEFORMAT ">
        <w:r w:rsidR="00C329DB">
          <w:t>4.2.6</w:t>
        </w:r>
      </w:fldSimple>
      <w:r w:rsidRPr="00A57374">
        <w:t xml:space="preserve"> и </w:t>
      </w:r>
      <w:fldSimple w:instr=" REF _Ref317252433 \r \h  \* MERGEFORMAT ">
        <w:r w:rsidR="00C329DB">
          <w:t>4.2.7</w:t>
        </w:r>
      </w:fldSimple>
      <w:r w:rsidRPr="00A5737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57F7F" w:rsidRPr="00A57374" w:rsidRDefault="00357F7F" w:rsidP="007C59DF">
      <w:pPr>
        <w:numPr>
          <w:ilvl w:val="2"/>
          <w:numId w:val="46"/>
        </w:numPr>
        <w:ind w:left="0" w:firstLine="709"/>
        <w:jc w:val="both"/>
      </w:pPr>
      <w:r w:rsidRPr="00A5737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7374">
        <w:rPr>
          <w:lang w:val="en-US"/>
        </w:rPr>
        <w:t> </w:t>
      </w:r>
      <w:r w:rsidRPr="00A5737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57F7F" w:rsidRPr="00A57374" w:rsidRDefault="00357F7F" w:rsidP="007C59DF">
      <w:pPr>
        <w:numPr>
          <w:ilvl w:val="2"/>
          <w:numId w:val="46"/>
        </w:numPr>
        <w:ind w:left="0" w:firstLine="709"/>
        <w:jc w:val="both"/>
      </w:pPr>
      <w:bookmarkStart w:id="55" w:name="_Ref317253302"/>
      <w:r w:rsidRPr="00A5737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357F7F" w:rsidRPr="00A57374" w:rsidRDefault="00357F7F" w:rsidP="007C59DF">
      <w:pPr>
        <w:numPr>
          <w:ilvl w:val="2"/>
          <w:numId w:val="46"/>
        </w:numPr>
        <w:tabs>
          <w:tab w:val="left" w:pos="1560"/>
        </w:tabs>
        <w:ind w:left="0" w:firstLine="709"/>
        <w:jc w:val="both"/>
      </w:pPr>
      <w:r w:rsidRPr="00A57374">
        <w:t>Все документы (формы, заполненные в соответствии с</w:t>
      </w:r>
      <w:r w:rsidRPr="00A57374">
        <w:rPr>
          <w:lang w:val="en-US"/>
        </w:rPr>
        <w:t> </w:t>
      </w:r>
      <w:r w:rsidRPr="00A5737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7374">
        <w:rPr>
          <w:lang w:val="en-US"/>
        </w:rPr>
        <w:t> </w:t>
      </w:r>
      <w:r w:rsidRPr="00A57374">
        <w:t>соответствии с рекомендациями, указанными в пунктах </w:t>
      </w:r>
      <w:fldSimple w:instr=" REF _Ref317252426 \r \h  \* MERGEFORMAT ">
        <w:r w:rsidR="00C329DB">
          <w:t>4.2.6</w:t>
        </w:r>
      </w:fldSimple>
      <w:r w:rsidRPr="00A57374">
        <w:t xml:space="preserve">– </w:t>
      </w:r>
      <w:fldSimple w:instr=" REF _Ref317253302 \r \h  \* MERGEFORMAT ">
        <w:r w:rsidR="00C329DB">
          <w:t>4.2.10</w:t>
        </w:r>
      </w:fldSimple>
      <w:r w:rsidRPr="00A57374">
        <w:t xml:space="preserve">. </w:t>
      </w:r>
      <w:r w:rsidRPr="00A57374">
        <w:rPr>
          <w:bCs/>
        </w:rPr>
        <w:t>Допускается размещение на ЭТП документов, сохраненных в архивах, при этом размещение на</w:t>
      </w:r>
      <w:r w:rsidRPr="00A57374">
        <w:rPr>
          <w:bCs/>
          <w:lang w:val="en-US"/>
        </w:rPr>
        <w:t> </w:t>
      </w:r>
      <w:r w:rsidRPr="00A57374">
        <w:rPr>
          <w:bCs/>
        </w:rPr>
        <w:t>ЭТП</w:t>
      </w:r>
      <w:r w:rsidRPr="00A57374">
        <w:t xml:space="preserve"> </w:t>
      </w:r>
      <w:r w:rsidRPr="00A57374">
        <w:rPr>
          <w:bCs/>
        </w:rPr>
        <w:t>архивов, разделенных на несколько частей</w:t>
      </w:r>
      <w:r w:rsidRPr="00A57374">
        <w:t>,</w:t>
      </w:r>
      <w:r w:rsidRPr="00A57374">
        <w:rPr>
          <w:bCs/>
        </w:rPr>
        <w:t xml:space="preserve"> открытие каждой из которых по отдельности невозможно, не допускается.</w:t>
      </w:r>
    </w:p>
    <w:p w:rsidR="00357F7F" w:rsidRPr="00A57374" w:rsidRDefault="00357F7F" w:rsidP="007C59DF">
      <w:pPr>
        <w:pStyle w:val="aff9"/>
        <w:numPr>
          <w:ilvl w:val="1"/>
          <w:numId w:val="46"/>
        </w:numPr>
        <w:tabs>
          <w:tab w:val="left" w:pos="1418"/>
        </w:tabs>
        <w:spacing w:after="0"/>
        <w:ind w:left="0" w:firstLine="709"/>
        <w:jc w:val="both"/>
        <w:outlineLvl w:val="1"/>
      </w:pPr>
      <w:bookmarkStart w:id="56" w:name="_Toc390262789"/>
      <w:r w:rsidRPr="00A57374">
        <w:t>Подача заявок на участие в запросе цен. Рассмотрение заявок на участие в запросе цен. Подведение итогов запроса цен.</w:t>
      </w:r>
      <w:bookmarkEnd w:id="56"/>
    </w:p>
    <w:p w:rsidR="00357F7F" w:rsidRPr="00A57374" w:rsidRDefault="00357F7F" w:rsidP="007C59DF">
      <w:pPr>
        <w:numPr>
          <w:ilvl w:val="2"/>
          <w:numId w:val="46"/>
        </w:numPr>
        <w:tabs>
          <w:tab w:val="left" w:pos="1560"/>
        </w:tabs>
        <w:ind w:left="0" w:firstLine="709"/>
        <w:jc w:val="both"/>
      </w:pPr>
      <w:bookmarkStart w:id="57" w:name="_Ref317252532"/>
      <w:r w:rsidRPr="00A57374">
        <w:t>Заявки на участие в запросе цен должны быть поданы на</w:t>
      </w:r>
      <w:r w:rsidRPr="00A57374">
        <w:rPr>
          <w:lang w:val="en-US"/>
        </w:rPr>
        <w:t> </w:t>
      </w:r>
      <w:r w:rsidRPr="00A57374">
        <w:t>ЭТП до истечения срока, установленного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730 \r \h  \* MERGEFORMAT ">
        <w:r w:rsidR="00C329DB">
          <w:t>5</w:t>
        </w:r>
      </w:fldSimple>
      <w:r w:rsidRPr="00A57374">
        <w:t xml:space="preserve"> «Информационная карта запроса цен».</w:t>
      </w:r>
      <w:bookmarkStart w:id="58" w:name="_Ref352662628"/>
      <w:bookmarkEnd w:id="57"/>
    </w:p>
    <w:p w:rsidR="00357F7F" w:rsidRPr="00A57374" w:rsidRDefault="00357F7F" w:rsidP="007C59DF">
      <w:pPr>
        <w:numPr>
          <w:ilvl w:val="2"/>
          <w:numId w:val="46"/>
        </w:numPr>
        <w:tabs>
          <w:tab w:val="left" w:pos="1560"/>
        </w:tabs>
        <w:ind w:left="0" w:firstLine="709"/>
        <w:jc w:val="both"/>
      </w:pPr>
      <w:r w:rsidRPr="00A57374">
        <w:t xml:space="preserve">Если до окончания срока подачи заявок </w:t>
      </w:r>
      <w:r w:rsidRPr="00A57374">
        <w:rPr>
          <w:b/>
          <w:i/>
        </w:rPr>
        <w:t>в отношении данного лота</w:t>
      </w:r>
      <w:r w:rsidRPr="00A57374">
        <w:t xml:space="preserve"> поступило менее двух заявок, организатор запроса цен </w:t>
      </w:r>
      <w:r w:rsidRPr="00A57374">
        <w:rPr>
          <w:b/>
          <w:i/>
        </w:rPr>
        <w:t xml:space="preserve">как минимум однократно продлевает </w:t>
      </w:r>
      <w:r w:rsidRPr="00A57374">
        <w:t xml:space="preserve">срок подачи заявок </w:t>
      </w:r>
      <w:r w:rsidRPr="00A57374">
        <w:rPr>
          <w:b/>
          <w:i/>
        </w:rPr>
        <w:t>по данному лоту</w:t>
      </w:r>
      <w:r w:rsidRPr="00A57374">
        <w:t xml:space="preserve">, о чем делается соответствующее извещение в том же порядке, </w:t>
      </w:r>
      <w:r w:rsidRPr="00A57374">
        <w:lastRenderedPageBreak/>
        <w:t xml:space="preserve">в каком делалось извещение о проведении запроса цен. Продолжительность нового срока подачи заявок </w:t>
      </w:r>
      <w:r w:rsidRPr="00A57374">
        <w:rPr>
          <w:b/>
          <w:i/>
        </w:rPr>
        <w:t xml:space="preserve">по данному лоту </w:t>
      </w:r>
      <w:r w:rsidRPr="00A57374">
        <w:t>должна быть не менее 4 (четырех) рабочих дней со дня, следующего за извещением о продлении срока.</w:t>
      </w:r>
      <w:bookmarkEnd w:id="58"/>
    </w:p>
    <w:p w:rsidR="00357F7F" w:rsidRPr="00A57374" w:rsidRDefault="00357F7F" w:rsidP="007C59DF">
      <w:pPr>
        <w:numPr>
          <w:ilvl w:val="2"/>
          <w:numId w:val="46"/>
        </w:numPr>
        <w:tabs>
          <w:tab w:val="left" w:pos="1560"/>
        </w:tabs>
        <w:ind w:left="0" w:firstLine="709"/>
        <w:jc w:val="both"/>
      </w:pPr>
      <w:r w:rsidRPr="00A57374">
        <w:t>В срок, установленный в извещении о проведении запроса цен и в пункте </w:t>
      </w:r>
      <w:fldSimple w:instr=" REF _Ref317250778 \r \h  \* MERGEFORMAT ">
        <w:r w:rsidR="00C329DB">
          <w:t>15</w:t>
        </w:r>
      </w:fldSimple>
      <w:r w:rsidRPr="00A57374">
        <w:t xml:space="preserve"> раздела </w:t>
      </w:r>
      <w:fldSimple w:instr=" REF _Ref317253837 \r \h  \* MERGEFORMAT ">
        <w:r w:rsidR="00C329DB">
          <w:t>5</w:t>
        </w:r>
      </w:fldSimple>
      <w:r w:rsidRPr="00A5737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A57374">
        <w:rPr>
          <w:b/>
          <w:i/>
        </w:rPr>
        <w:t>в отношении каждого лота</w:t>
      </w:r>
      <w:r w:rsidRPr="00A57374">
        <w:t xml:space="preserve"> и</w:t>
      </w:r>
      <w:r w:rsidRPr="00A57374">
        <w:rPr>
          <w:lang w:val="en-US"/>
        </w:rPr>
        <w:t> </w:t>
      </w:r>
      <w:r w:rsidRPr="00A57374">
        <w:t>содержащимся в них документам и сведениям.</w:t>
      </w:r>
    </w:p>
    <w:p w:rsidR="00357F7F" w:rsidRPr="00A57374" w:rsidRDefault="00357F7F" w:rsidP="007C59DF">
      <w:pPr>
        <w:numPr>
          <w:ilvl w:val="2"/>
          <w:numId w:val="46"/>
        </w:numPr>
        <w:tabs>
          <w:tab w:val="left" w:pos="1560"/>
        </w:tabs>
        <w:ind w:left="0" w:firstLine="709"/>
        <w:jc w:val="both"/>
      </w:pPr>
      <w:r w:rsidRPr="00A57374">
        <w:t>При проведении процедуры открытия доступа к поданным заявкам заседание закупочной комиссии не проводится.</w:t>
      </w:r>
    </w:p>
    <w:p w:rsidR="00357F7F" w:rsidRPr="00A57374" w:rsidRDefault="00357F7F" w:rsidP="007C59DF">
      <w:pPr>
        <w:numPr>
          <w:ilvl w:val="2"/>
          <w:numId w:val="46"/>
        </w:numPr>
        <w:tabs>
          <w:tab w:val="left" w:pos="1560"/>
        </w:tabs>
        <w:ind w:left="0" w:firstLine="709"/>
        <w:jc w:val="both"/>
      </w:pPr>
      <w:bookmarkStart w:id="59" w:name="_Ref389731643"/>
      <w:r w:rsidRPr="00A57374">
        <w:t>В случае, если по окончании срока подачи заявок на участие в</w:t>
      </w:r>
      <w:r w:rsidRPr="00A57374">
        <w:rPr>
          <w:lang w:val="en-US"/>
        </w:rPr>
        <w:t> </w:t>
      </w:r>
      <w:r w:rsidRPr="00A57374">
        <w:t xml:space="preserve">запросе цен </w:t>
      </w:r>
      <w:r w:rsidRPr="00A57374">
        <w:rPr>
          <w:b/>
          <w:i/>
        </w:rPr>
        <w:t>по лоту</w:t>
      </w:r>
      <w:r w:rsidRPr="00A57374">
        <w:t xml:space="preserve"> подана только одна заявка на участие в запросе цен, заказчик принимает одно из следующих решений:</w:t>
      </w:r>
      <w:bookmarkEnd w:id="59"/>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 xml:space="preserve">о </w:t>
      </w:r>
      <w:r w:rsidRPr="00A57374">
        <w:rPr>
          <w:rFonts w:eastAsia="Arial Unicode MS"/>
          <w:bCs/>
        </w:rPr>
        <w:t>рассмотрении</w:t>
      </w:r>
      <w:r w:rsidRPr="00A57374">
        <w:t xml:space="preserve"> поданной заявки в порядке, установленном пунктами </w:t>
      </w:r>
      <w:fldSimple w:instr=" REF _Ref388982400 \r \h  \* MERGEFORMAT ">
        <w:r w:rsidR="00C329DB">
          <w:t>4.3.6</w:t>
        </w:r>
      </w:fldSimple>
      <w:r w:rsidRPr="00A57374">
        <w:t xml:space="preserve"> - </w:t>
      </w:r>
      <w:fldSimple w:instr=" REF _Ref388982409 \r \h  \* MERGEFORMAT ">
        <w:r w:rsidR="00C329DB">
          <w:t>4.3.10</w:t>
        </w:r>
      </w:fldSimple>
      <w:r w:rsidRPr="00A57374">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666B05">
        <w:t>4.4</w:t>
      </w:r>
      <w:r w:rsidRPr="00A57374">
        <w:t>;</w:t>
      </w:r>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о проведении повторной закупки;</w:t>
      </w:r>
    </w:p>
    <w:p w:rsidR="00357F7F" w:rsidRPr="00A57374" w:rsidRDefault="00357F7F" w:rsidP="007C59DF">
      <w:pPr>
        <w:widowControl w:val="0"/>
        <w:numPr>
          <w:ilvl w:val="0"/>
          <w:numId w:val="49"/>
        </w:numPr>
        <w:tabs>
          <w:tab w:val="left" w:pos="1276"/>
        </w:tabs>
        <w:autoSpaceDE w:val="0"/>
        <w:autoSpaceDN w:val="0"/>
        <w:adjustRightInd w:val="0"/>
        <w:ind w:left="0" w:firstLine="709"/>
        <w:jc w:val="both"/>
      </w:pPr>
      <w:r w:rsidRPr="00A57374">
        <w:t>об отказе от заключения договора в случаях, указанных в подпунктах </w:t>
      </w:r>
      <w:fldSimple w:instr=" REF _Ref389751327 \r \h  \* MERGEFORMAT ">
        <w:r w:rsidR="00C329DB">
          <w:t>а)</w:t>
        </w:r>
      </w:fldSimple>
      <w:r w:rsidRPr="00A57374">
        <w:t>-</w:t>
      </w:r>
      <w:fldSimple w:instr=" REF _Ref389751329 \r \h  \* MERGEFORMAT ">
        <w:r w:rsidR="00C329DB">
          <w:t>в)</w:t>
        </w:r>
      </w:fldSimple>
      <w:r w:rsidRPr="00A57374">
        <w:t xml:space="preserve"> пункта </w:t>
      </w:r>
      <w:fldSimple w:instr=" REF _Ref352159239 \r \h  \* MERGEFORMAT ">
        <w:r w:rsidR="00C329DB">
          <w:t>4.4.10</w:t>
        </w:r>
      </w:fldSimple>
      <w:r w:rsidRPr="00A57374">
        <w:t>.</w:t>
      </w:r>
    </w:p>
    <w:p w:rsidR="00357F7F" w:rsidRPr="00A57374" w:rsidRDefault="00357F7F" w:rsidP="007C59DF">
      <w:pPr>
        <w:numPr>
          <w:ilvl w:val="2"/>
          <w:numId w:val="46"/>
        </w:numPr>
        <w:tabs>
          <w:tab w:val="left" w:pos="1560"/>
        </w:tabs>
        <w:ind w:left="0" w:firstLine="709"/>
        <w:jc w:val="both"/>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57374">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357F7F" w:rsidRPr="00A57374" w:rsidRDefault="00357F7F" w:rsidP="007C59DF">
      <w:pPr>
        <w:numPr>
          <w:ilvl w:val="3"/>
          <w:numId w:val="46"/>
        </w:numPr>
        <w:tabs>
          <w:tab w:val="left" w:pos="1701"/>
        </w:tabs>
        <w:ind w:left="0" w:firstLine="709"/>
        <w:jc w:val="both"/>
      </w:pPr>
      <w:bookmarkStart w:id="78" w:name="_Ref388976647"/>
      <w:r w:rsidRPr="00A57374">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полномочия лица на подписание заявки от имени участника запроса цен,</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учредительные документы,</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разрешающие документы (лицензии, допуски, членство в саморегулируемых общественных организациях и т.д.),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документы о крупной сделке,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 xml:space="preserve">документы о сделке с заинтересованностью, </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опыт участника запроса цен, указанный им в своей заявке,</w:t>
      </w:r>
    </w:p>
    <w:p w:rsidR="00357F7F" w:rsidRPr="00A57374" w:rsidRDefault="00357F7F" w:rsidP="004B2CB0">
      <w:pPr>
        <w:numPr>
          <w:ilvl w:val="0"/>
          <w:numId w:val="27"/>
        </w:numPr>
        <w:tabs>
          <w:tab w:val="num" w:pos="1276"/>
        </w:tabs>
        <w:autoSpaceDE w:val="0"/>
        <w:autoSpaceDN w:val="0"/>
        <w:adjustRightInd w:val="0"/>
        <w:ind w:left="0" w:firstLine="709"/>
        <w:jc w:val="both"/>
      </w:pPr>
      <w:r w:rsidRPr="00A5737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3"/>
          <w:numId w:val="46"/>
        </w:numPr>
        <w:tabs>
          <w:tab w:val="left" w:pos="1701"/>
        </w:tabs>
        <w:ind w:left="0" w:firstLine="709"/>
        <w:jc w:val="both"/>
      </w:pPr>
      <w:r w:rsidRPr="00A57374">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 xml:space="preserve">при наличии разночтений между суммой, указанной словами, и суммой, указанной цифрами, преимущество имеет сумма, указанная словами; </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57F7F" w:rsidRPr="00A57374" w:rsidRDefault="00357F7F" w:rsidP="00357F7F">
      <w:pPr>
        <w:tabs>
          <w:tab w:val="left" w:pos="1701"/>
        </w:tabs>
        <w:ind w:left="709"/>
        <w:jc w:val="both"/>
      </w:pPr>
      <w:r w:rsidRPr="00A57374">
        <w:t>Исправление иных ошибок не допускается.</w:t>
      </w:r>
    </w:p>
    <w:p w:rsidR="00357F7F" w:rsidRPr="00A57374" w:rsidRDefault="00357F7F" w:rsidP="007C59DF">
      <w:pPr>
        <w:numPr>
          <w:ilvl w:val="3"/>
          <w:numId w:val="46"/>
        </w:numPr>
        <w:tabs>
          <w:tab w:val="left" w:pos="1701"/>
        </w:tabs>
        <w:ind w:left="0" w:firstLine="709"/>
        <w:jc w:val="both"/>
      </w:pPr>
      <w:r w:rsidRPr="00A57374">
        <w:t>В случаях, влияющих на допуск участника к участию в запросе цен:</w:t>
      </w:r>
    </w:p>
    <w:p w:rsidR="00357F7F" w:rsidRPr="00A57374" w:rsidRDefault="00357F7F" w:rsidP="007C59DF">
      <w:pPr>
        <w:numPr>
          <w:ilvl w:val="0"/>
          <w:numId w:val="42"/>
        </w:numPr>
        <w:tabs>
          <w:tab w:val="left" w:pos="1276"/>
        </w:tabs>
        <w:autoSpaceDE w:val="0"/>
        <w:autoSpaceDN w:val="0"/>
        <w:adjustRightInd w:val="0"/>
        <w:ind w:left="0" w:firstLine="709"/>
        <w:jc w:val="both"/>
      </w:pPr>
      <w:r w:rsidRPr="00A57374">
        <w:t>в представленных документах в составе заявки на участие в запросе цен отсутствуют сведения, необходимые для определения соответствия:</w:t>
      </w:r>
    </w:p>
    <w:p w:rsidR="00357F7F" w:rsidRPr="00A57374" w:rsidRDefault="00357F7F" w:rsidP="004B2CB0">
      <w:pPr>
        <w:numPr>
          <w:ilvl w:val="0"/>
          <w:numId w:val="26"/>
        </w:numPr>
        <w:tabs>
          <w:tab w:val="left" w:pos="0"/>
          <w:tab w:val="left" w:pos="1276"/>
        </w:tabs>
        <w:autoSpaceDE w:val="0"/>
        <w:autoSpaceDN w:val="0"/>
        <w:adjustRightInd w:val="0"/>
        <w:ind w:left="0" w:firstLine="709"/>
        <w:jc w:val="both"/>
      </w:pPr>
      <w:r w:rsidRPr="00A57374">
        <w:lastRenderedPageBreak/>
        <w:t>участника запроса цен требованиям документации по запросу цен, указанным в пункте </w:t>
      </w:r>
      <w:fldSimple w:instr=" REF _Ref388875768 \r \h  \* MERGEFORMAT ">
        <w:r w:rsidR="00C329DB">
          <w:t>3.1.1</w:t>
        </w:r>
      </w:fldSimple>
      <w:r w:rsidRPr="00A57374">
        <w:t>, включая требования, указанные в пунктах </w:t>
      </w:r>
      <w:fldSimple w:instr=" REF _Ref389743136 \r \h  \* MERGEFORMAT ">
        <w:r w:rsidR="00C329DB">
          <w:t>11.2</w:t>
        </w:r>
      </w:fldSimple>
      <w:r w:rsidRPr="00A57374">
        <w:t xml:space="preserve">, </w:t>
      </w:r>
      <w:fldSimple w:instr=" REF _Ref389743137 \r \h  \* MERGEFORMAT ">
        <w:r w:rsidR="00C329DB">
          <w:t>11.3</w:t>
        </w:r>
      </w:fldSimple>
      <w:r w:rsidRPr="00A57374">
        <w:t>, раздела </w:t>
      </w:r>
      <w:fldSimple w:instr=" REF _Ref317253730 \r \h  \* MERGEFORMAT ">
        <w:r w:rsidR="00C329DB">
          <w:t>5</w:t>
        </w:r>
      </w:fldSimple>
      <w:r w:rsidRPr="00A57374">
        <w:t xml:space="preserve"> «Информационная карта запроса цен»,</w:t>
      </w:r>
    </w:p>
    <w:p w:rsidR="00357F7F" w:rsidRPr="00A57374" w:rsidRDefault="00357F7F" w:rsidP="004B2CB0">
      <w:pPr>
        <w:numPr>
          <w:ilvl w:val="0"/>
          <w:numId w:val="26"/>
        </w:numPr>
        <w:tabs>
          <w:tab w:val="left" w:pos="0"/>
        </w:tabs>
        <w:autoSpaceDE w:val="0"/>
        <w:autoSpaceDN w:val="0"/>
        <w:adjustRightInd w:val="0"/>
        <w:ind w:left="0" w:firstLine="709"/>
        <w:jc w:val="both"/>
      </w:pPr>
      <w:r w:rsidRPr="00A57374">
        <w:t>заявки на участие в запросе цен требованиям документации по запросу цен, указанным в пунктах </w:t>
      </w:r>
      <w:fldSimple w:instr=" REF _Ref317250598 \r \h  \* MERGEFORMAT ">
        <w:r w:rsidR="00C329DB">
          <w:t>3</w:t>
        </w:r>
      </w:fldSimple>
      <w:r w:rsidRPr="00A57374">
        <w:t xml:space="preserve">, </w:t>
      </w:r>
      <w:fldSimple w:instr=" REF _Ref317250440 \r \h  \* MERGEFORMAT ">
        <w:r w:rsidR="00C329DB">
          <w:t>8</w:t>
        </w:r>
      </w:fldSimple>
      <w:r w:rsidRPr="00A57374">
        <w:t xml:space="preserve">, </w:t>
      </w:r>
      <w:fldSimple w:instr=" REF _Ref317257394 \r \h  \* MERGEFORMAT ">
        <w:r w:rsidR="00C329DB">
          <w:t>12</w:t>
        </w:r>
      </w:fldSimple>
      <w:r w:rsidRPr="00A57374">
        <w:t xml:space="preserve">, </w:t>
      </w:r>
      <w:fldSimple w:instr=" REF _Ref317256138 \r \h  \* MERGEFORMAT ">
        <w:r w:rsidR="00C329DB">
          <w:t>19</w:t>
        </w:r>
      </w:fldSimple>
      <w:r w:rsidRPr="00A57374">
        <w:t xml:space="preserve"> раздела </w:t>
      </w:r>
      <w:fldSimple w:instr=" REF _Ref317253730 \r \h  \* MERGEFORMAT ">
        <w:r w:rsidR="00C329DB">
          <w:t>5</w:t>
        </w:r>
      </w:fldSimple>
      <w:r w:rsidRPr="00A57374">
        <w:t xml:space="preserve"> «Информационная карта запроса цен»;</w:t>
      </w:r>
    </w:p>
    <w:p w:rsidR="00357F7F" w:rsidRPr="00A57374" w:rsidRDefault="00357F7F" w:rsidP="007C59DF">
      <w:pPr>
        <w:numPr>
          <w:ilvl w:val="0"/>
          <w:numId w:val="42"/>
        </w:numPr>
        <w:tabs>
          <w:tab w:val="left" w:pos="1276"/>
        </w:tabs>
        <w:autoSpaceDE w:val="0"/>
        <w:autoSpaceDN w:val="0"/>
        <w:adjustRightInd w:val="0"/>
        <w:ind w:left="0" w:firstLine="709"/>
        <w:jc w:val="both"/>
      </w:pPr>
      <w:bookmarkStart w:id="79" w:name="_Ref381861405"/>
      <w:r w:rsidRPr="00A57374">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57374">
        <w:t>;</w:t>
      </w:r>
    </w:p>
    <w:p w:rsidR="00357F7F" w:rsidRPr="00A57374" w:rsidRDefault="00357F7F" w:rsidP="00357F7F">
      <w:pPr>
        <w:tabs>
          <w:tab w:val="left" w:pos="709"/>
        </w:tabs>
        <w:autoSpaceDE w:val="0"/>
        <w:autoSpaceDN w:val="0"/>
        <w:adjustRightInd w:val="0"/>
        <w:ind w:firstLine="709"/>
        <w:jc w:val="both"/>
      </w:pPr>
      <w:r w:rsidRPr="00A57374">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57F7F" w:rsidRPr="00A57374" w:rsidRDefault="00357F7F" w:rsidP="007C59DF">
      <w:pPr>
        <w:numPr>
          <w:ilvl w:val="2"/>
          <w:numId w:val="46"/>
        </w:numPr>
        <w:tabs>
          <w:tab w:val="left" w:pos="1560"/>
        </w:tabs>
        <w:ind w:left="0" w:firstLine="709"/>
        <w:jc w:val="both"/>
      </w:pPr>
      <w:bookmarkStart w:id="80" w:name="_Ref317250737"/>
      <w:bookmarkStart w:id="81" w:name="_Ref266805430"/>
      <w:bookmarkStart w:id="82" w:name="_Ref125833092"/>
      <w:bookmarkStart w:id="83" w:name="_Ref297560912"/>
      <w:bookmarkEnd w:id="77"/>
      <w:r w:rsidRPr="00A5737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57374">
        <w:t xml:space="preserve"> Предусмотренные подпунктом </w:t>
      </w:r>
      <w:fldSimple w:instr=" REF _Ref388976647 \r \h  \* MERGEFORMAT ">
        <w:r w:rsidR="00C329DB">
          <w:t>4.3.6.1</w:t>
        </w:r>
      </w:fldSimple>
      <w:r w:rsidRPr="00A5737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7F7F" w:rsidRPr="00A57374" w:rsidRDefault="00357F7F" w:rsidP="007C59DF">
      <w:pPr>
        <w:numPr>
          <w:ilvl w:val="2"/>
          <w:numId w:val="46"/>
        </w:numPr>
        <w:tabs>
          <w:tab w:val="left" w:pos="1560"/>
        </w:tabs>
        <w:ind w:left="0" w:firstLine="709"/>
        <w:jc w:val="both"/>
      </w:pPr>
      <w:r w:rsidRPr="00A57374">
        <w:t xml:space="preserve">Не направляются участнику запроса цен </w:t>
      </w:r>
      <w:r w:rsidRPr="00A57374">
        <w:rPr>
          <w:b/>
          <w:i/>
        </w:rPr>
        <w:t>в</w:t>
      </w:r>
      <w:r w:rsidRPr="00A57374">
        <w:rPr>
          <w:b/>
          <w:i/>
          <w:lang w:val="en-US"/>
        </w:rPr>
        <w:t> </w:t>
      </w:r>
      <w:r w:rsidRPr="00A57374">
        <w:rPr>
          <w:b/>
          <w:i/>
        </w:rPr>
        <w:t>отношении лота</w:t>
      </w:r>
      <w:r w:rsidRPr="00A57374">
        <w:t xml:space="preserve"> запросы согласно пункту </w:t>
      </w:r>
      <w:fldSimple w:instr=" REF _Ref317251555 \r \h  \* MERGEFORMAT ">
        <w:r w:rsidR="00C329DB">
          <w:t>4.3.6</w:t>
        </w:r>
      </w:fldSimple>
      <w:r w:rsidRPr="00A57374">
        <w:t>, если в соответствии с пунктом </w:t>
      </w:r>
      <w:fldSimple w:instr=" REF _Ref389751588 \r \h  \* MERGEFORMAT ">
        <w:r w:rsidR="00C329DB">
          <w:t>4.3.9</w:t>
        </w:r>
      </w:fldSimple>
      <w:r w:rsidRPr="00A57374">
        <w:t xml:space="preserve"> имеются также иные основания для отказа в допуске к участию в запросе цен такого участника.</w:t>
      </w:r>
    </w:p>
    <w:p w:rsidR="00357F7F" w:rsidRPr="00A57374" w:rsidRDefault="00357F7F" w:rsidP="007C59DF">
      <w:pPr>
        <w:numPr>
          <w:ilvl w:val="2"/>
          <w:numId w:val="46"/>
        </w:numPr>
        <w:tabs>
          <w:tab w:val="left" w:pos="1560"/>
        </w:tabs>
        <w:ind w:left="0" w:firstLine="709"/>
        <w:jc w:val="both"/>
      </w:pPr>
      <w:bookmarkStart w:id="84" w:name="_Ref389751588"/>
      <w:r w:rsidRPr="00A57374">
        <w:t xml:space="preserve">Закупочная комиссия </w:t>
      </w:r>
      <w:r w:rsidRPr="00A57374">
        <w:rPr>
          <w:b/>
          <w:i/>
        </w:rPr>
        <w:t>в отношении рассматриваемого лота</w:t>
      </w:r>
      <w:r w:rsidRPr="00A57374">
        <w:t xml:space="preserve"> на своем заседании в отношении каждого участника запроса цен </w:t>
      </w:r>
      <w:r w:rsidRPr="00A57374">
        <w:rPr>
          <w:b/>
          <w:i/>
        </w:rPr>
        <w:t xml:space="preserve">данного лота </w:t>
      </w:r>
      <w:r w:rsidRPr="00A57374">
        <w:t>принимает решение о</w:t>
      </w:r>
      <w:r w:rsidRPr="00A57374">
        <w:rPr>
          <w:lang w:val="en-US"/>
        </w:rPr>
        <w:t> </w:t>
      </w:r>
      <w:r w:rsidRPr="00A57374">
        <w:t>допуске к дальнейшему участию в запросе цен, либо об отказе в</w:t>
      </w:r>
      <w:r w:rsidRPr="00A57374">
        <w:rPr>
          <w:lang w:val="en-US"/>
        </w:rPr>
        <w:t> </w:t>
      </w:r>
      <w:r w:rsidRPr="00A57374">
        <w:t>допуске</w:t>
      </w:r>
      <w:bookmarkEnd w:id="81"/>
      <w:r w:rsidRPr="00A57374">
        <w:t xml:space="preserve"> </w:t>
      </w:r>
      <w:r w:rsidRPr="00A57374">
        <w:rPr>
          <w:b/>
          <w:i/>
        </w:rPr>
        <w:t>в отношении данного лота</w:t>
      </w:r>
      <w:r w:rsidRPr="00A57374">
        <w:t>, по</w:t>
      </w:r>
      <w:r w:rsidRPr="00A57374">
        <w:rPr>
          <w:lang w:val="en-US"/>
        </w:rPr>
        <w:t> </w:t>
      </w:r>
      <w:r w:rsidRPr="00A57374">
        <w:t>следующим основаниям:</w:t>
      </w:r>
      <w:bookmarkStart w:id="85" w:name="sub_1211"/>
      <w:bookmarkEnd w:id="82"/>
      <w:bookmarkEnd w:id="83"/>
      <w:bookmarkEnd w:id="84"/>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bookmarkStart w:id="86" w:name="_Ref299324479"/>
      <w:r w:rsidRPr="00A57374">
        <w:t>несоответствие заявки по составу, содержанию и оформлению</w:t>
      </w:r>
      <w:bookmarkEnd w:id="86"/>
      <w:r w:rsidRPr="00A57374">
        <w:rPr>
          <w:lang w:val="ru-RU"/>
        </w:rPr>
        <w:t xml:space="preserve"> </w:t>
      </w:r>
      <w:r w:rsidRPr="00A57374">
        <w:rPr>
          <w:b/>
          <w:i/>
        </w:rPr>
        <w:t>в</w:t>
      </w:r>
      <w:r w:rsidRPr="00A57374">
        <w:rPr>
          <w:b/>
          <w:i/>
          <w:lang w:val="en-US"/>
        </w:rPr>
        <w:t> </w:t>
      </w:r>
      <w:r w:rsidRPr="00A57374">
        <w:rPr>
          <w:b/>
          <w:i/>
        </w:rPr>
        <w:t>отношении рассматриваемого лота</w:t>
      </w:r>
      <w:r w:rsidRPr="00A57374">
        <w:rPr>
          <w:lang w:val="ru-RU"/>
        </w:rPr>
        <w:t>,</w:t>
      </w:r>
      <w:r w:rsidRPr="00A57374">
        <w:t xml:space="preserve"> в том числе представленного технического предложения;</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t xml:space="preserve">несоответствие участника запроса цен требованиям </w:t>
      </w:r>
      <w:r w:rsidRPr="00A57374">
        <w:rPr>
          <w:lang w:val="ru-RU"/>
        </w:rPr>
        <w:t>пункта </w:t>
      </w:r>
      <w:r w:rsidR="00666B05">
        <w:rPr>
          <w:lang w:val="ru-RU"/>
        </w:rPr>
        <w:t>11</w:t>
      </w:r>
      <w:r w:rsidRPr="00A57374">
        <w:rPr>
          <w:lang w:val="ru-RU"/>
        </w:rPr>
        <w:t xml:space="preserve"> раздела </w:t>
      </w:r>
      <w:fldSimple w:instr=" REF _Ref317249938 \r \h  \* MERGEFORMAT ">
        <w:r w:rsidR="00C329DB">
          <w:rPr>
            <w:lang w:val="ru-RU"/>
          </w:rPr>
          <w:t>5</w:t>
        </w:r>
      </w:fldSimple>
      <w:r w:rsidRPr="00A57374">
        <w:rPr>
          <w:lang w:val="ru-RU"/>
        </w:rPr>
        <w:t xml:space="preserve"> «Информационная карта запроса цен»</w:t>
      </w:r>
      <w:r w:rsidRPr="00A57374">
        <w:t>;</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t xml:space="preserve">несоответствие </w:t>
      </w:r>
      <w:r w:rsidRPr="00A57374">
        <w:rPr>
          <w:b/>
          <w:i/>
        </w:rPr>
        <w:t>товара</w:t>
      </w:r>
      <w:r w:rsidR="005E15E8">
        <w:rPr>
          <w:b/>
          <w:i/>
          <w:lang w:val="ru-RU"/>
        </w:rPr>
        <w:t>,</w:t>
      </w:r>
      <w:r w:rsidRPr="00A57374">
        <w:t xml:space="preserve"> </w:t>
      </w:r>
      <w:r w:rsidR="005E15E8">
        <w:rPr>
          <w:lang w:val="ru-RU"/>
        </w:rPr>
        <w:t>указаннго</w:t>
      </w:r>
      <w:r w:rsidRPr="00A57374">
        <w:rPr>
          <w:lang w:val="ru-RU"/>
        </w:rPr>
        <w:t xml:space="preserve"> в заявке на участие в запросе цен, требованиям</w:t>
      </w:r>
      <w:r w:rsidRPr="00A57374">
        <w:t xml:space="preserve"> </w:t>
      </w:r>
      <w:r w:rsidRPr="00A57374">
        <w:rPr>
          <w:lang w:val="ru-RU"/>
        </w:rPr>
        <w:t>пункта </w:t>
      </w:r>
      <w:fldSimple w:instr=" REF _Ref317257394 \r \h  \* MERGEFORMAT ">
        <w:r w:rsidR="00C329DB">
          <w:rPr>
            <w:lang w:val="ru-RU"/>
          </w:rPr>
          <w:t>12</w:t>
        </w:r>
      </w:fldSimple>
      <w:r w:rsidRPr="00A57374">
        <w:rPr>
          <w:lang w:val="ru-RU"/>
        </w:rPr>
        <w:t xml:space="preserve"> раздела </w:t>
      </w:r>
      <w:fldSimple w:instr=" REF _Ref317249938 \r \h  \* MERGEFORMAT ">
        <w:r w:rsidR="00C329DB">
          <w:rPr>
            <w:lang w:val="ru-RU"/>
          </w:rPr>
          <w:t>5</w:t>
        </w:r>
      </w:fldSimple>
      <w:r w:rsidRPr="00A57374">
        <w:rPr>
          <w:lang w:val="ru-RU"/>
        </w:rPr>
        <w:t xml:space="preserve"> «Информационная карта запроса цен»;</w:t>
      </w:r>
    </w:p>
    <w:p w:rsidR="00357F7F" w:rsidRPr="00A57374" w:rsidRDefault="00357F7F" w:rsidP="00357F7F">
      <w:pPr>
        <w:pStyle w:val="af4"/>
        <w:numPr>
          <w:ilvl w:val="0"/>
          <w:numId w:val="13"/>
        </w:numPr>
        <w:tabs>
          <w:tab w:val="clear" w:pos="786"/>
          <w:tab w:val="num" w:pos="1134"/>
        </w:tabs>
        <w:spacing w:before="0" w:beforeAutospacing="0" w:after="0" w:afterAutospacing="0"/>
        <w:ind w:left="0" w:firstLine="709"/>
        <w:jc w:val="both"/>
      </w:pPr>
      <w:r w:rsidRPr="00A57374">
        <w:rPr>
          <w:lang w:val="ru-RU"/>
        </w:rPr>
        <w:t xml:space="preserve">несоответствие </w:t>
      </w:r>
      <w:r w:rsidRPr="00A57374">
        <w:t>договорных условий, указанных в</w:t>
      </w:r>
      <w:r w:rsidRPr="00A57374">
        <w:rPr>
          <w:lang w:val="ru-RU"/>
        </w:rPr>
        <w:t> </w:t>
      </w:r>
      <w:r w:rsidRPr="00A57374">
        <w:t>заявке на участие в запросе цен, требованиям</w:t>
      </w:r>
      <w:r w:rsidRPr="00A57374">
        <w:rPr>
          <w:lang w:val="ru-RU"/>
        </w:rPr>
        <w:t xml:space="preserve"> пунктов </w:t>
      </w:r>
      <w:fldSimple w:instr=" REF _Ref317250598 \r \h  \* MERGEFORMAT ">
        <w:r w:rsidR="00C329DB">
          <w:t>3</w:t>
        </w:r>
      </w:fldSimple>
      <w:r w:rsidRPr="00A57374">
        <w:t xml:space="preserve">, </w:t>
      </w:r>
      <w:fldSimple w:instr=" REF _Ref317250440 \r \h  \* MERGEFORMAT ">
        <w:r w:rsidR="00C329DB">
          <w:t>8</w:t>
        </w:r>
      </w:fldSimple>
      <w:r w:rsidRPr="00A57374">
        <w:t xml:space="preserve">, </w:t>
      </w:r>
      <w:fldSimple w:instr=" REF _Ref317256138 \r \h  \* MERGEFORMAT ">
        <w:r w:rsidR="00C329DB">
          <w:t>19</w:t>
        </w:r>
      </w:fldSimple>
      <w:r w:rsidRPr="00A57374">
        <w:t xml:space="preserve"> </w:t>
      </w:r>
      <w:r w:rsidRPr="00A57374">
        <w:rPr>
          <w:lang w:val="ru-RU"/>
        </w:rPr>
        <w:t>раздела </w:t>
      </w:r>
      <w:fldSimple w:instr=" REF _Ref317249938 \r \h  \* MERGEFORMAT ">
        <w:r w:rsidR="00C329DB">
          <w:rPr>
            <w:lang w:val="ru-RU"/>
          </w:rPr>
          <w:t>5</w:t>
        </w:r>
      </w:fldSimple>
      <w:r w:rsidRPr="00A57374">
        <w:rPr>
          <w:lang w:val="ru-RU"/>
        </w:rPr>
        <w:t xml:space="preserve"> «Информационная карта запроса цен», в том числе:</w:t>
      </w:r>
    </w:p>
    <w:p w:rsidR="00357F7F" w:rsidRPr="00A57374" w:rsidRDefault="00357F7F" w:rsidP="007C59DF">
      <w:pPr>
        <w:pStyle w:val="af4"/>
        <w:numPr>
          <w:ilvl w:val="0"/>
          <w:numId w:val="47"/>
        </w:numPr>
        <w:tabs>
          <w:tab w:val="left" w:pos="1134"/>
        </w:tabs>
        <w:spacing w:before="0" w:beforeAutospacing="0" w:after="0" w:afterAutospacing="0"/>
        <w:ind w:left="0" w:firstLine="709"/>
        <w:jc w:val="both"/>
        <w:rPr>
          <w:lang w:val="ru-RU"/>
        </w:rPr>
      </w:pPr>
      <w:r w:rsidRPr="00A57374">
        <w:t>наличие в такой заявке предложения о цене договора, превышающей начальную (максимальную) цену договора, начальную (максимальную) цену единицы товара</w:t>
      </w:r>
      <w:r w:rsidRPr="00A57374">
        <w:rPr>
          <w:lang w:val="ru-RU"/>
        </w:rPr>
        <w:t>;</w:t>
      </w:r>
    </w:p>
    <w:p w:rsidR="00357F7F" w:rsidRPr="00A57374" w:rsidRDefault="00357F7F" w:rsidP="007C59DF">
      <w:pPr>
        <w:pStyle w:val="af4"/>
        <w:numPr>
          <w:ilvl w:val="0"/>
          <w:numId w:val="47"/>
        </w:numPr>
        <w:tabs>
          <w:tab w:val="left" w:pos="1134"/>
        </w:tabs>
        <w:spacing w:before="0" w:beforeAutospacing="0" w:after="0" w:afterAutospacing="0"/>
        <w:ind w:left="0" w:firstLine="709"/>
        <w:jc w:val="both"/>
        <w:rPr>
          <w:lang w:val="ru-RU"/>
        </w:rPr>
      </w:pPr>
      <w:r w:rsidRPr="00A57374">
        <w:rPr>
          <w:lang w:val="ru-RU"/>
        </w:rPr>
        <w:t>наличие предложения, ухудшающие условия по </w:t>
      </w:r>
      <w:r w:rsidRPr="00A57374">
        <w:t>срока</w:t>
      </w:r>
      <w:r w:rsidRPr="00A57374">
        <w:rPr>
          <w:lang w:val="ru-RU"/>
        </w:rPr>
        <w:t>м</w:t>
      </w:r>
      <w:r w:rsidRPr="00A57374">
        <w:t xml:space="preserve"> </w:t>
      </w:r>
      <w:r w:rsidRPr="00A57374">
        <w:rPr>
          <w:b/>
          <w:i/>
        </w:rPr>
        <w:t>поставки товара</w:t>
      </w:r>
      <w:r w:rsidRPr="00A57374">
        <w:t xml:space="preserve">. </w:t>
      </w:r>
    </w:p>
    <w:p w:rsidR="00357F7F" w:rsidRPr="00A57374" w:rsidRDefault="00357F7F" w:rsidP="00357F7F">
      <w:pPr>
        <w:pStyle w:val="af4"/>
        <w:spacing w:before="0" w:beforeAutospacing="0" w:after="0" w:afterAutospacing="0"/>
        <w:ind w:firstLine="709"/>
        <w:jc w:val="both"/>
        <w:rPr>
          <w:lang w:val="ru-RU"/>
        </w:rPr>
      </w:pPr>
      <w:r w:rsidRPr="00A57374">
        <w:t>Если в заявке на</w:t>
      </w:r>
      <w:r w:rsidRPr="00A57374">
        <w:rPr>
          <w:lang w:val="en-US"/>
        </w:rPr>
        <w:t> </w:t>
      </w:r>
      <w:r w:rsidRPr="00A57374">
        <w:t>участие в запросе цен указан срок в периодах (дни, недели, месяцы), а</w:t>
      </w:r>
      <w:r w:rsidRPr="00A57374">
        <w:rPr>
          <w:lang w:val="en-US"/>
        </w:rPr>
        <w:t> </w:t>
      </w:r>
      <w:r w:rsidRPr="00A57374">
        <w:t>в</w:t>
      </w:r>
      <w:r w:rsidRPr="00A57374">
        <w:rPr>
          <w:lang w:val="en-US"/>
        </w:rPr>
        <w:t> </w:t>
      </w:r>
      <w:r w:rsidRPr="00A57374">
        <w:t>извещении о</w:t>
      </w:r>
      <w:r w:rsidRPr="00A57374">
        <w:rPr>
          <w:lang w:val="en-US"/>
        </w:rPr>
        <w:t> </w:t>
      </w:r>
      <w:r w:rsidRPr="00A57374">
        <w:t>проведении запроса цен и пункте</w:t>
      </w:r>
      <w:r w:rsidRPr="00A57374">
        <w:rPr>
          <w:lang w:val="ru-RU"/>
        </w:rPr>
        <w:t> </w:t>
      </w:r>
      <w:fldSimple w:instr=" REF _Ref317250598 \r \h  \* MERGEFORMAT ">
        <w:r w:rsidR="00C329DB">
          <w:rPr>
            <w:lang w:val="ru-RU"/>
          </w:rPr>
          <w:t>3</w:t>
        </w:r>
      </w:fldSimple>
      <w:r w:rsidRPr="00A57374">
        <w:t xml:space="preserve"> раздела</w:t>
      </w:r>
      <w:r w:rsidRPr="00A57374">
        <w:rPr>
          <w:lang w:val="ru-RU"/>
        </w:rPr>
        <w:t> </w:t>
      </w:r>
      <w:fldSimple w:instr=" REF _Ref317254587 \r \h  \* MERGEFORMAT ">
        <w:r w:rsidR="00C329DB">
          <w:rPr>
            <w:lang w:val="ru-RU"/>
          </w:rPr>
          <w:t>5</w:t>
        </w:r>
      </w:fldSimple>
      <w:r w:rsidRPr="00A5737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A57374">
        <w:rPr>
          <w:b/>
          <w:i/>
        </w:rPr>
        <w:t>поставки товара</w:t>
      </w:r>
      <w:r w:rsidRPr="002E3D00">
        <w:t xml:space="preserve"> отсчитывается от предполагаемой даты заключения договора, рассчитываемой в</w:t>
      </w:r>
      <w:r w:rsidRPr="002E3D00">
        <w:rPr>
          <w:lang w:val="en-US"/>
        </w:rPr>
        <w:t> </w:t>
      </w:r>
      <w:r w:rsidRPr="002E3D00">
        <w:t xml:space="preserve">соответствии с датой </w:t>
      </w:r>
      <w:r w:rsidRPr="002E3D00">
        <w:rPr>
          <w:bCs/>
        </w:rPr>
        <w:t>подведения итогов запроса</w:t>
      </w:r>
      <w:r w:rsidRPr="00A57374">
        <w:rPr>
          <w:bCs/>
        </w:rPr>
        <w:t xml:space="preserve"> цен, указанной в</w:t>
      </w:r>
      <w:r w:rsidRPr="00A57374">
        <w:rPr>
          <w:bCs/>
          <w:lang w:val="en-US"/>
        </w:rPr>
        <w:t> </w:t>
      </w:r>
      <w:r w:rsidRPr="00A57374">
        <w:rPr>
          <w:bCs/>
        </w:rPr>
        <w:t>извещении о проведении запроса цен и пункте</w:t>
      </w:r>
      <w:r w:rsidRPr="00A57374">
        <w:rPr>
          <w:bCs/>
          <w:lang w:val="en-US"/>
        </w:rPr>
        <w:t> </w:t>
      </w:r>
      <w:fldSimple w:instr=" REF _Ref317254136 \r \h  \* MERGEFORMAT ">
        <w:r w:rsidR="00C329DB" w:rsidRPr="00C329DB">
          <w:rPr>
            <w:bCs/>
            <w:lang w:val="ru-RU"/>
          </w:rPr>
          <w:t>16</w:t>
        </w:r>
      </w:fldSimple>
      <w:r w:rsidRPr="00A57374">
        <w:rPr>
          <w:bCs/>
        </w:rPr>
        <w:t xml:space="preserve"> раздела</w:t>
      </w:r>
      <w:r w:rsidRPr="00A57374">
        <w:rPr>
          <w:bCs/>
          <w:lang w:val="ru-RU"/>
        </w:rPr>
        <w:t> </w:t>
      </w:r>
      <w:fldSimple w:instr=" REF _Ref317254624 \r \h  \* MERGEFORMAT ">
        <w:r w:rsidR="00C329DB">
          <w:rPr>
            <w:bCs/>
            <w:lang w:val="ru-RU"/>
          </w:rPr>
          <w:t>5</w:t>
        </w:r>
      </w:fldSimple>
      <w:r w:rsidRPr="00A57374">
        <w:rPr>
          <w:bCs/>
        </w:rPr>
        <w:t xml:space="preserve"> «Информационная карта запроса цен» и датой заключения </w:t>
      </w:r>
      <w:r w:rsidRPr="00A57374">
        <w:t xml:space="preserve">договора, </w:t>
      </w:r>
      <w:r w:rsidRPr="00A57374">
        <w:rPr>
          <w:lang w:val="ru-RU"/>
        </w:rPr>
        <w:t>в соответствии с минимально возможным сроком</w:t>
      </w:r>
      <w:r w:rsidRPr="00A57374">
        <w:t>, указанн</w:t>
      </w:r>
      <w:r w:rsidRPr="00A57374">
        <w:rPr>
          <w:lang w:val="ru-RU"/>
        </w:rPr>
        <w:t>ым</w:t>
      </w:r>
      <w:r w:rsidRPr="00A57374">
        <w:t xml:space="preserve"> в</w:t>
      </w:r>
      <w:r w:rsidRPr="00A57374">
        <w:rPr>
          <w:lang w:val="en-US"/>
        </w:rPr>
        <w:t> </w:t>
      </w:r>
      <w:r w:rsidRPr="00A57374">
        <w:t xml:space="preserve">извещении о проведении запроса цен и </w:t>
      </w:r>
      <w:r w:rsidRPr="00A57374">
        <w:rPr>
          <w:bCs/>
        </w:rPr>
        <w:t>пункте</w:t>
      </w:r>
      <w:r w:rsidRPr="00A57374">
        <w:rPr>
          <w:bCs/>
          <w:lang w:val="ru-RU"/>
        </w:rPr>
        <w:t> </w:t>
      </w:r>
      <w:fldSimple w:instr=" REF _Ref317254659 \r \h  \* MERGEFORMAT ">
        <w:r w:rsidR="00C329DB">
          <w:rPr>
            <w:bCs/>
            <w:lang w:val="ru-RU"/>
          </w:rPr>
          <w:t>18</w:t>
        </w:r>
      </w:fldSimple>
      <w:r w:rsidRPr="00A57374">
        <w:rPr>
          <w:bCs/>
          <w:lang w:val="ru-RU"/>
        </w:rPr>
        <w:t xml:space="preserve"> </w:t>
      </w:r>
      <w:r w:rsidRPr="00A57374">
        <w:rPr>
          <w:bCs/>
        </w:rPr>
        <w:t>раздела</w:t>
      </w:r>
      <w:r w:rsidRPr="00A57374">
        <w:rPr>
          <w:bCs/>
          <w:lang w:val="ru-RU"/>
        </w:rPr>
        <w:t> </w:t>
      </w:r>
      <w:fldSimple w:instr=" REF _Ref317254668 \r \h  \* MERGEFORMAT ">
        <w:r w:rsidR="00C329DB">
          <w:rPr>
            <w:bCs/>
            <w:lang w:val="ru-RU"/>
          </w:rPr>
          <w:t>5</w:t>
        </w:r>
      </w:fldSimple>
      <w:r w:rsidRPr="00A57374">
        <w:rPr>
          <w:bCs/>
        </w:rPr>
        <w:t xml:space="preserve"> «Информационная карта запроса цен»</w:t>
      </w:r>
      <w:r w:rsidRPr="00A57374">
        <w:rPr>
          <w:bCs/>
          <w:lang w:val="ru-RU"/>
        </w:rPr>
        <w:t>.</w:t>
      </w:r>
    </w:p>
    <w:p w:rsidR="00357F7F" w:rsidRPr="00A57374" w:rsidRDefault="002E3D00" w:rsidP="007C59DF">
      <w:pPr>
        <w:numPr>
          <w:ilvl w:val="2"/>
          <w:numId w:val="46"/>
        </w:numPr>
        <w:tabs>
          <w:tab w:val="left" w:pos="1560"/>
        </w:tabs>
        <w:ind w:left="0" w:firstLine="709"/>
        <w:jc w:val="both"/>
      </w:pPr>
      <w:bookmarkStart w:id="87" w:name="_Ref388982409"/>
      <w:bookmarkStart w:id="88" w:name="_Ref318811122"/>
      <w:bookmarkStart w:id="89" w:name="sub_1214"/>
      <w:bookmarkEnd w:id="85"/>
      <w:r>
        <w:t>П</w:t>
      </w:r>
      <w:r w:rsidR="00357F7F" w:rsidRPr="00A57374">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357F7F" w:rsidRPr="00A57374" w:rsidRDefault="00357F7F" w:rsidP="007C59DF">
      <w:pPr>
        <w:numPr>
          <w:ilvl w:val="2"/>
          <w:numId w:val="46"/>
        </w:numPr>
        <w:tabs>
          <w:tab w:val="left" w:pos="1560"/>
        </w:tabs>
        <w:ind w:left="0" w:firstLine="709"/>
        <w:jc w:val="both"/>
      </w:pPr>
      <w:bookmarkStart w:id="90" w:name="_Ref389750389"/>
      <w:r w:rsidRPr="00A57374">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666B05">
        <w:t>17</w:t>
      </w:r>
      <w:r w:rsidRPr="00A57374">
        <w:t xml:space="preserve"> </w:t>
      </w:r>
      <w:r w:rsidRPr="00A57374">
        <w:rPr>
          <w:bCs/>
        </w:rPr>
        <w:t>раздела </w:t>
      </w:r>
      <w:fldSimple w:instr=" REF _Ref317254668 \r \h  \* MERGEFORMAT ">
        <w:r w:rsidR="00C329DB">
          <w:rPr>
            <w:bCs/>
          </w:rPr>
          <w:t>5</w:t>
        </w:r>
      </w:fldSimple>
      <w:r w:rsidRPr="00A57374">
        <w:rPr>
          <w:bCs/>
        </w:rPr>
        <w:t xml:space="preserve"> «Информационная карта запроса цен», </w:t>
      </w:r>
      <w:r w:rsidRPr="00A57374">
        <w:t>подводит итоги запроса цен.</w:t>
      </w:r>
      <w:bookmarkEnd w:id="90"/>
    </w:p>
    <w:bookmarkEnd w:id="88"/>
    <w:p w:rsidR="00357F7F" w:rsidRPr="00A57374" w:rsidRDefault="00357F7F" w:rsidP="007C59DF">
      <w:pPr>
        <w:numPr>
          <w:ilvl w:val="2"/>
          <w:numId w:val="46"/>
        </w:numPr>
        <w:tabs>
          <w:tab w:val="left" w:pos="1560"/>
        </w:tabs>
        <w:ind w:left="0" w:firstLine="709"/>
        <w:jc w:val="both"/>
        <w:rPr>
          <w:lang/>
        </w:rPr>
      </w:pPr>
      <w:r w:rsidRPr="00A57374">
        <w:t>Протокол заседания закупочной комиссии, содержащий информацию о принятых решениях в соответствии с пунктами </w:t>
      </w:r>
      <w:fldSimple w:instr=" REF _Ref388982409 \r \h  \* MERGEFORMAT ">
        <w:r w:rsidR="00C329DB">
          <w:t>4.3.10</w:t>
        </w:r>
      </w:fldSimple>
      <w:r w:rsidRPr="00A57374">
        <w:t xml:space="preserve">, </w:t>
      </w:r>
      <w:fldSimple w:instr=" REF _Ref389750389 \r \h  \* MERGEFORMAT ">
        <w:r w:rsidR="00C329DB">
          <w:t>4.3.11</w:t>
        </w:r>
      </w:fldSimple>
      <w:r w:rsidRPr="00A57374">
        <w:t xml:space="preserve">, размещается на официальном </w:t>
      </w:r>
      <w:r w:rsidRPr="00A57374">
        <w:lastRenderedPageBreak/>
        <w:t>сайте и на ЭТП в течение 1 (одного) рабочего дня, следующего после дня подписания указанного протокола.</w:t>
      </w:r>
    </w:p>
    <w:p w:rsidR="00357F7F" w:rsidRPr="00A57374" w:rsidRDefault="00357F7F" w:rsidP="007C59DF">
      <w:pPr>
        <w:numPr>
          <w:ilvl w:val="2"/>
          <w:numId w:val="46"/>
        </w:numPr>
        <w:tabs>
          <w:tab w:val="left" w:pos="1560"/>
        </w:tabs>
        <w:ind w:left="0" w:firstLine="709"/>
        <w:jc w:val="both"/>
      </w:pPr>
      <w:bookmarkStart w:id="91" w:name="_Ref271022510"/>
      <w:bookmarkEnd w:id="89"/>
      <w:r w:rsidRPr="00A57374">
        <w:t>Запрос цен признается несостоявш</w:t>
      </w:r>
      <w:bookmarkStart w:id="92" w:name="_Ref269912002"/>
      <w:r w:rsidRPr="00A57374">
        <w:t xml:space="preserve">имся, если </w:t>
      </w:r>
      <w:bookmarkEnd w:id="92"/>
      <w:r w:rsidRPr="00A57374">
        <w:t>по окончании срока подачи заявок:</w:t>
      </w:r>
      <w:bookmarkEnd w:id="91"/>
    </w:p>
    <w:p w:rsidR="00357F7F" w:rsidRPr="00A57374" w:rsidRDefault="00357F7F" w:rsidP="007C59DF">
      <w:pPr>
        <w:pStyle w:val="-6"/>
        <w:numPr>
          <w:ilvl w:val="0"/>
          <w:numId w:val="32"/>
        </w:numPr>
        <w:tabs>
          <w:tab w:val="left" w:pos="1418"/>
        </w:tabs>
        <w:spacing w:line="240" w:lineRule="auto"/>
        <w:ind w:left="0" w:firstLine="709"/>
        <w:rPr>
          <w:sz w:val="24"/>
        </w:rPr>
      </w:pPr>
      <w:bookmarkStart w:id="93" w:name="_Ref269912007"/>
      <w:r w:rsidRPr="00A57374">
        <w:rPr>
          <w:sz w:val="24"/>
        </w:rPr>
        <w:t>подана только одна заявка от одного участника (с учетом отозванных участником заявок);</w:t>
      </w:r>
      <w:bookmarkEnd w:id="93"/>
    </w:p>
    <w:p w:rsidR="00357F7F" w:rsidRPr="00A57374" w:rsidRDefault="00357F7F" w:rsidP="007C59DF">
      <w:pPr>
        <w:pStyle w:val="-6"/>
        <w:numPr>
          <w:ilvl w:val="0"/>
          <w:numId w:val="32"/>
        </w:numPr>
        <w:tabs>
          <w:tab w:val="left" w:pos="1418"/>
        </w:tabs>
        <w:spacing w:line="240" w:lineRule="auto"/>
        <w:ind w:left="0" w:firstLine="709"/>
        <w:rPr>
          <w:sz w:val="24"/>
        </w:rPr>
      </w:pPr>
      <w:bookmarkStart w:id="94" w:name="_Ref269912019"/>
      <w:bookmarkStart w:id="95" w:name="_Ref289170414"/>
      <w:r w:rsidRPr="00A57374">
        <w:rPr>
          <w:sz w:val="24"/>
        </w:rPr>
        <w:t>не подана ни одна заявка</w:t>
      </w:r>
      <w:bookmarkEnd w:id="94"/>
      <w:r w:rsidRPr="00A57374">
        <w:rPr>
          <w:sz w:val="24"/>
        </w:rPr>
        <w:t xml:space="preserve"> (с учетом отозванных участником заявок).</w:t>
      </w:r>
      <w:bookmarkEnd w:id="95"/>
    </w:p>
    <w:p w:rsidR="00357F7F" w:rsidRPr="00A57374" w:rsidRDefault="00357F7F" w:rsidP="007C59DF">
      <w:pPr>
        <w:pStyle w:val="-6"/>
        <w:numPr>
          <w:ilvl w:val="0"/>
          <w:numId w:val="32"/>
        </w:numPr>
        <w:tabs>
          <w:tab w:val="left" w:pos="1418"/>
        </w:tabs>
        <w:spacing w:line="240" w:lineRule="auto"/>
        <w:ind w:left="0" w:firstLine="709"/>
        <w:rPr>
          <w:sz w:val="24"/>
        </w:rPr>
      </w:pPr>
      <w:bookmarkStart w:id="96" w:name="_Ref269912021"/>
      <w:r w:rsidRPr="00A57374">
        <w:rPr>
          <w:sz w:val="24"/>
        </w:rPr>
        <w:t>принято решение об отказе в допуске всем участникам запроса цен, подавшим заявки;</w:t>
      </w:r>
      <w:bookmarkEnd w:id="96"/>
    </w:p>
    <w:p w:rsidR="00357F7F" w:rsidRPr="00A57374" w:rsidRDefault="00357F7F" w:rsidP="007C59DF">
      <w:pPr>
        <w:pStyle w:val="-6"/>
        <w:numPr>
          <w:ilvl w:val="0"/>
          <w:numId w:val="32"/>
        </w:numPr>
        <w:tabs>
          <w:tab w:val="left" w:pos="1418"/>
        </w:tabs>
        <w:spacing w:line="240" w:lineRule="auto"/>
        <w:ind w:left="0" w:firstLine="709"/>
        <w:rPr>
          <w:sz w:val="24"/>
        </w:rPr>
      </w:pPr>
      <w:bookmarkStart w:id="97" w:name="_Ref269912024"/>
      <w:bookmarkStart w:id="98" w:name="_Ref270019244"/>
      <w:r w:rsidRPr="00A57374">
        <w:rPr>
          <w:sz w:val="24"/>
        </w:rPr>
        <w:t>принято решение о допуске только одного участника</w:t>
      </w:r>
      <w:bookmarkEnd w:id="97"/>
      <w:r w:rsidRPr="00A57374">
        <w:rPr>
          <w:sz w:val="24"/>
        </w:rPr>
        <w:t xml:space="preserve"> запроса цен</w:t>
      </w:r>
      <w:bookmarkEnd w:id="98"/>
      <w:r w:rsidRPr="00A57374">
        <w:rPr>
          <w:sz w:val="24"/>
        </w:rPr>
        <w:t>;</w:t>
      </w:r>
    </w:p>
    <w:p w:rsidR="00357F7F" w:rsidRPr="00A57374" w:rsidRDefault="00357F7F" w:rsidP="007C59DF">
      <w:pPr>
        <w:pStyle w:val="-6"/>
        <w:numPr>
          <w:ilvl w:val="0"/>
          <w:numId w:val="32"/>
        </w:numPr>
        <w:tabs>
          <w:tab w:val="left" w:pos="1418"/>
        </w:tabs>
        <w:spacing w:line="240" w:lineRule="auto"/>
        <w:ind w:left="0" w:firstLine="709"/>
        <w:rPr>
          <w:sz w:val="24"/>
        </w:rPr>
      </w:pPr>
      <w:bookmarkStart w:id="99" w:name="_Ref271022511"/>
      <w:r w:rsidRPr="00A57374">
        <w:rPr>
          <w:sz w:val="24"/>
        </w:rPr>
        <w:t>отстранены все участники запроса цен по основаниям, предусмотренным пунктом </w:t>
      </w:r>
      <w:fldSimple w:instr=" REF _Ref317172396 \r \h  \* MERGEFORMAT ">
        <w:r w:rsidR="00C329DB">
          <w:rPr>
            <w:sz w:val="24"/>
          </w:rPr>
          <w:t>2.6</w:t>
        </w:r>
      </w:fldSimple>
      <w:bookmarkEnd w:id="99"/>
      <w:r w:rsidRPr="00A57374">
        <w:rPr>
          <w:sz w:val="24"/>
        </w:rPr>
        <w:t>.</w:t>
      </w:r>
    </w:p>
    <w:p w:rsidR="00357F7F" w:rsidRPr="006E7336" w:rsidRDefault="00357F7F" w:rsidP="007C59DF">
      <w:pPr>
        <w:numPr>
          <w:ilvl w:val="2"/>
          <w:numId w:val="46"/>
        </w:numPr>
        <w:tabs>
          <w:tab w:val="left" w:pos="1560"/>
        </w:tabs>
        <w:ind w:left="0" w:firstLine="709"/>
        <w:jc w:val="both"/>
      </w:pPr>
      <w:r w:rsidRPr="006E7336">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329DB">
          <w:t>4.3.13</w:t>
        </w:r>
      </w:fldSimple>
      <w:r w:rsidRPr="006E7336">
        <w:t>.</w:t>
      </w:r>
    </w:p>
    <w:p w:rsidR="00357F7F" w:rsidRPr="00A57374" w:rsidDel="00675AAC" w:rsidRDefault="00357F7F" w:rsidP="007C59DF">
      <w:pPr>
        <w:pStyle w:val="aff9"/>
        <w:numPr>
          <w:ilvl w:val="1"/>
          <w:numId w:val="46"/>
        </w:numPr>
        <w:tabs>
          <w:tab w:val="left" w:pos="1418"/>
        </w:tabs>
        <w:spacing w:after="0"/>
        <w:ind w:left="0" w:firstLine="709"/>
        <w:jc w:val="both"/>
        <w:outlineLvl w:val="1"/>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57374">
        <w:t>Заключение договора</w:t>
      </w:r>
      <w:bookmarkEnd w:id="106"/>
      <w:bookmarkEnd w:id="107"/>
    </w:p>
    <w:p w:rsidR="00357F7F" w:rsidRPr="00A57374" w:rsidRDefault="00357F7F" w:rsidP="007C59DF">
      <w:pPr>
        <w:numPr>
          <w:ilvl w:val="2"/>
          <w:numId w:val="46"/>
        </w:numPr>
        <w:tabs>
          <w:tab w:val="left" w:pos="1560"/>
        </w:tabs>
        <w:ind w:left="0" w:firstLine="709"/>
        <w:jc w:val="both"/>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sidRPr="00A57374">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A57374">
        <w:rPr>
          <w:b/>
          <w:i/>
        </w:rPr>
        <w:t>по данному лоту</w:t>
      </w:r>
      <w:r w:rsidRPr="00A57374">
        <w:t>, в</w:t>
      </w:r>
      <w:r w:rsidRPr="00A57374">
        <w:rPr>
          <w:lang w:val="en-US"/>
        </w:rPr>
        <w:t> </w:t>
      </w:r>
      <w:r w:rsidRPr="00A57374">
        <w:t>срок, указанный в пункте </w:t>
      </w:r>
      <w:fldSimple w:instr=" REF _Ref317254659 \r \h  \* MERGEFORMAT ">
        <w:r w:rsidR="00C329DB">
          <w:t>18</w:t>
        </w:r>
      </w:fldSimple>
      <w:r w:rsidRPr="00A57374">
        <w:t xml:space="preserve"> раздела </w:t>
      </w:r>
      <w:fldSimple w:instr=" REF _Ref317249938 \r \h  \* MERGEFORMAT ">
        <w:r w:rsidR="00C329DB">
          <w:t>5</w:t>
        </w:r>
      </w:fldSimple>
      <w:r w:rsidRPr="00A57374">
        <w:t xml:space="preserve"> «Информационная карта запроса цен», передает лицу, с которым заключается договор (победитель запроса цен или участник запроса цен, проект договора, который составляется путем включения условий исполнения договора, предложенных лицом, с которым заключается договор</w:t>
      </w:r>
      <w:r w:rsidR="002E3D00">
        <w:t xml:space="preserve"> </w:t>
      </w:r>
      <w:r w:rsidRPr="00A57374">
        <w:rPr>
          <w:b/>
          <w:i/>
        </w:rPr>
        <w:t>по данному лоту</w:t>
      </w:r>
      <w:r w:rsidRPr="00A57374">
        <w:t>, в заявке на участие в запросе цен, в</w:t>
      </w:r>
      <w:r w:rsidRPr="00A57374">
        <w:rPr>
          <w:lang w:val="en-US"/>
        </w:rPr>
        <w:t> </w:t>
      </w:r>
      <w:r w:rsidRPr="00A57374">
        <w:t>проект договора, прилагаемый к документации по запросу цен.</w:t>
      </w:r>
      <w:bookmarkEnd w:id="109"/>
      <w:r w:rsidRPr="00A57374">
        <w:t xml:space="preserve"> </w:t>
      </w:r>
    </w:p>
    <w:p w:rsidR="00357F7F" w:rsidRPr="00A57374" w:rsidRDefault="00357F7F" w:rsidP="00357F7F">
      <w:pPr>
        <w:ind w:firstLine="709"/>
        <w:jc w:val="both"/>
      </w:pPr>
      <w:r w:rsidRPr="00A57374">
        <w:t xml:space="preserve">Лицо, с которым заключается договор </w:t>
      </w:r>
      <w:r w:rsidRPr="00A57374">
        <w:rPr>
          <w:b/>
          <w:i/>
        </w:rPr>
        <w:t>по данному лоту,</w:t>
      </w:r>
      <w:r w:rsidRPr="00A57374">
        <w:t xml:space="preserve"> обязано предоставить заказчику:</w:t>
      </w:r>
    </w:p>
    <w:p w:rsidR="00357F7F" w:rsidRPr="00A57374" w:rsidRDefault="00357F7F" w:rsidP="007C59DF">
      <w:pPr>
        <w:pStyle w:val="-6"/>
        <w:numPr>
          <w:ilvl w:val="0"/>
          <w:numId w:val="43"/>
        </w:numPr>
        <w:tabs>
          <w:tab w:val="left" w:pos="1418"/>
        </w:tabs>
        <w:spacing w:line="240" w:lineRule="auto"/>
        <w:ind w:left="0" w:firstLine="709"/>
        <w:rPr>
          <w:sz w:val="24"/>
        </w:rPr>
      </w:pPr>
      <w:r w:rsidRPr="00A57374">
        <w:rPr>
          <w:sz w:val="24"/>
        </w:rPr>
        <w:t>подписанный и заверенный печатью со своей стороны договор в</w:t>
      </w:r>
      <w:r w:rsidRPr="00A57374">
        <w:rPr>
          <w:sz w:val="24"/>
          <w:lang w:val="en-US"/>
        </w:rPr>
        <w:t> </w:t>
      </w:r>
      <w:r w:rsidRPr="00A57374">
        <w:rPr>
          <w:sz w:val="24"/>
        </w:rPr>
        <w:t>срок, указанный в пункте </w:t>
      </w:r>
      <w:fldSimple w:instr=" REF _Ref317254659 \r \h  \* MERGEFORMAT ">
        <w:r w:rsidR="00C329DB">
          <w:rPr>
            <w:sz w:val="24"/>
          </w:rPr>
          <w:t>18</w:t>
        </w:r>
      </w:fldSimple>
      <w:r w:rsidRPr="00A57374">
        <w:rPr>
          <w:sz w:val="24"/>
        </w:rPr>
        <w:t xml:space="preserve"> раздела </w:t>
      </w:r>
      <w:fldSimple w:instr=" REF _Ref317249938 \r \h  \* MERGEFORMAT ">
        <w:r w:rsidR="00C329DB">
          <w:rPr>
            <w:sz w:val="24"/>
          </w:rPr>
          <w:t>5</w:t>
        </w:r>
      </w:fldSimple>
      <w:r w:rsidRPr="00A57374">
        <w:rPr>
          <w:sz w:val="24"/>
        </w:rPr>
        <w:t xml:space="preserve"> «Информационная карта запроса цен»,</w:t>
      </w:r>
      <w:bookmarkEnd w:id="110"/>
    </w:p>
    <w:p w:rsidR="00357F7F" w:rsidRPr="00A57374" w:rsidRDefault="00357F7F" w:rsidP="007C59DF">
      <w:pPr>
        <w:pStyle w:val="-6"/>
        <w:numPr>
          <w:ilvl w:val="0"/>
          <w:numId w:val="43"/>
        </w:numPr>
        <w:tabs>
          <w:tab w:val="left" w:pos="1418"/>
        </w:tabs>
        <w:spacing w:line="240" w:lineRule="auto"/>
        <w:ind w:left="0" w:firstLine="709"/>
        <w:rPr>
          <w:sz w:val="24"/>
        </w:rPr>
      </w:pPr>
      <w:r w:rsidRPr="00A57374">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5522">
        <w:rPr>
          <w:sz w:val="24"/>
        </w:rPr>
        <w:t>13.4</w:t>
      </w:r>
      <w:r w:rsidRPr="00A57374">
        <w:rPr>
          <w:sz w:val="24"/>
        </w:rPr>
        <w:t xml:space="preserve"> раздела </w:t>
      </w:r>
      <w:fldSimple w:instr=" REF _Ref317249938 \r \h  \* MERGEFORMAT ">
        <w:r w:rsidR="00C329DB">
          <w:rPr>
            <w:sz w:val="24"/>
          </w:rPr>
          <w:t>5</w:t>
        </w:r>
      </w:fldSimple>
      <w:r w:rsidRPr="00A57374">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A57374">
        <w:rPr>
          <w:b/>
          <w:i/>
          <w:sz w:val="24"/>
        </w:rPr>
        <w:t xml:space="preserve">по данному лоту </w:t>
      </w:r>
      <w:r w:rsidRPr="00A57374">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357F7F" w:rsidRPr="006E7336" w:rsidRDefault="00357F7F" w:rsidP="007C59DF">
      <w:pPr>
        <w:numPr>
          <w:ilvl w:val="2"/>
          <w:numId w:val="46"/>
        </w:numPr>
        <w:tabs>
          <w:tab w:val="left" w:pos="1560"/>
        </w:tabs>
        <w:ind w:left="0" w:firstLine="709"/>
        <w:jc w:val="both"/>
      </w:pPr>
      <w:bookmarkStart w:id="116" w:name="_Ref317178853"/>
      <w:r w:rsidRPr="00A57374">
        <w:rPr>
          <w:b/>
          <w:i/>
        </w:rPr>
        <w:t xml:space="preserve"> </w:t>
      </w:r>
      <w:r w:rsidRPr="006E7336">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w:t>
      </w:r>
      <w:r>
        <w:t>а, должны остаться неизменными.</w:t>
      </w:r>
    </w:p>
    <w:p w:rsidR="00357F7F" w:rsidRPr="00A57374" w:rsidRDefault="00357F7F" w:rsidP="007C59DF">
      <w:pPr>
        <w:numPr>
          <w:ilvl w:val="2"/>
          <w:numId w:val="46"/>
        </w:numPr>
        <w:tabs>
          <w:tab w:val="left" w:pos="1560"/>
        </w:tabs>
        <w:ind w:left="0" w:firstLine="709"/>
        <w:jc w:val="both"/>
      </w:pPr>
      <w:bookmarkStart w:id="117" w:name="_Ref349225141"/>
      <w:bookmarkEnd w:id="116"/>
      <w:r w:rsidRPr="00A57374">
        <w:t>Договор с победителем запроса цен или участником запроса цен, с которым принято решение заключить договор</w:t>
      </w:r>
      <w:r w:rsidR="001A5522">
        <w:t>,</w:t>
      </w:r>
      <w:r w:rsidRPr="00A57374">
        <w:t xml:space="preserve"> будет заключен в срок, указанный в пункте </w:t>
      </w:r>
      <w:fldSimple w:instr=" REF _Ref317254659 \r \h  \* MERGEFORMAT ">
        <w:r w:rsidR="00C329DB">
          <w:t>18</w:t>
        </w:r>
      </w:fldSimple>
      <w:r w:rsidRPr="00A57374">
        <w:t xml:space="preserve"> раздела </w:t>
      </w:r>
      <w:fldSimple w:instr=" REF _Ref317255152 \r \h  \* MERGEFORMAT ">
        <w:r w:rsidR="00C329DB">
          <w:t>5</w:t>
        </w:r>
      </w:fldSimple>
      <w:r w:rsidRPr="00A57374">
        <w:t xml:space="preserve"> «Информационная карта запроса цен».</w:t>
      </w:r>
      <w:bookmarkEnd w:id="117"/>
    </w:p>
    <w:p w:rsidR="00357F7F" w:rsidRPr="00A57374" w:rsidRDefault="00357F7F" w:rsidP="007C59DF">
      <w:pPr>
        <w:numPr>
          <w:ilvl w:val="2"/>
          <w:numId w:val="46"/>
        </w:numPr>
        <w:tabs>
          <w:tab w:val="left" w:pos="1560"/>
        </w:tabs>
        <w:ind w:left="0" w:firstLine="709"/>
        <w:jc w:val="both"/>
      </w:pPr>
      <w:r w:rsidRPr="00A57374">
        <w:t xml:space="preserve">В случае, если по окончании срока подачи заявок на участие в запросе цен была подана только одна заявка </w:t>
      </w:r>
      <w:r w:rsidRPr="00A57374">
        <w:rPr>
          <w:b/>
          <w:i/>
        </w:rPr>
        <w:t>в отношении данного лота</w:t>
      </w:r>
      <w:r w:rsidRPr="00A57374">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A57374">
        <w:rPr>
          <w:b/>
          <w:i/>
        </w:rPr>
        <w:t>по данному лоту</w:t>
      </w:r>
      <w:r w:rsidRPr="00A57374">
        <w:t>, заказчик:</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t>принимает решение о проведении повторной закупки, либо</w:t>
      </w:r>
    </w:p>
    <w:p w:rsidR="00357F7F" w:rsidRPr="00A57374" w:rsidRDefault="00357F7F" w:rsidP="007C59DF">
      <w:pPr>
        <w:widowControl w:val="0"/>
        <w:numPr>
          <w:ilvl w:val="0"/>
          <w:numId w:val="48"/>
        </w:numPr>
        <w:tabs>
          <w:tab w:val="left" w:pos="1276"/>
        </w:tabs>
        <w:autoSpaceDE w:val="0"/>
        <w:autoSpaceDN w:val="0"/>
        <w:adjustRightInd w:val="0"/>
        <w:ind w:left="0" w:firstLine="709"/>
        <w:jc w:val="both"/>
      </w:pPr>
      <w:r w:rsidRPr="00A57374">
        <w:lastRenderedPageBreak/>
        <w:t>отказывается от заключения договора в случаях, указанных в подпунктах </w:t>
      </w:r>
      <w:fldSimple w:instr=" REF _Ref389751327 \r \h  \* MERGEFORMAT ">
        <w:r w:rsidR="00C329DB">
          <w:t>а)</w:t>
        </w:r>
      </w:fldSimple>
      <w:r w:rsidRPr="00A57374">
        <w:t>-</w:t>
      </w:r>
      <w:fldSimple w:instr=" REF _Ref389751329 \r \h  \* MERGEFORMAT ">
        <w:r w:rsidR="00C329DB">
          <w:t>в)</w:t>
        </w:r>
      </w:fldSimple>
      <w:r w:rsidRPr="00A57374">
        <w:t xml:space="preserve"> пункта </w:t>
      </w:r>
      <w:fldSimple w:instr=" REF _Ref352159239 \r \h  \* MERGEFORMAT ">
        <w:r w:rsidR="00C329DB">
          <w:t>4.4.10</w:t>
        </w:r>
      </w:fldSimple>
      <w:r w:rsidRPr="00A57374">
        <w:t>.</w:t>
      </w:r>
    </w:p>
    <w:p w:rsidR="00357F7F" w:rsidRPr="00A57374" w:rsidRDefault="00357F7F" w:rsidP="007C59DF">
      <w:pPr>
        <w:numPr>
          <w:ilvl w:val="2"/>
          <w:numId w:val="46"/>
        </w:numPr>
        <w:tabs>
          <w:tab w:val="left" w:pos="1560"/>
        </w:tabs>
        <w:ind w:left="0" w:firstLine="709"/>
        <w:jc w:val="both"/>
      </w:pPr>
      <w:r w:rsidRPr="00A57374">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329DB">
          <w:t>4.4.6</w:t>
        </w:r>
      </w:fldSimple>
      <w:r w:rsidRPr="00A57374">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7374" w:rsidDel="00D36AD9">
        <w:t xml:space="preserve"> </w:t>
      </w:r>
      <w:r w:rsidRPr="00A57374">
        <w:t xml:space="preserve">в том числе с помощью аудио-, видеоконференцсвязи. </w:t>
      </w:r>
    </w:p>
    <w:p w:rsidR="00357F7F" w:rsidRPr="00A57374" w:rsidRDefault="00357F7F" w:rsidP="007C59DF">
      <w:pPr>
        <w:numPr>
          <w:ilvl w:val="2"/>
          <w:numId w:val="46"/>
        </w:numPr>
        <w:tabs>
          <w:tab w:val="left" w:pos="1560"/>
        </w:tabs>
        <w:ind w:left="0" w:firstLine="709"/>
        <w:jc w:val="both"/>
      </w:pPr>
      <w:bookmarkStart w:id="118" w:name="_Ref355090123"/>
      <w:r w:rsidRPr="00A57374">
        <w:t>Преддоговорные переговоры проводятся:</w:t>
      </w:r>
      <w:bookmarkEnd w:id="118"/>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снижению цены договора и (если применимо) цен отдельных видов товаров, без изменения остальных условий договора;</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изменению объемов продукции не более чем на 10% и без увеличения цен (расценок);</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7F7F" w:rsidRPr="00A57374" w:rsidRDefault="00357F7F" w:rsidP="007C59DF">
      <w:pPr>
        <w:pStyle w:val="af4"/>
        <w:numPr>
          <w:ilvl w:val="0"/>
          <w:numId w:val="50"/>
        </w:numPr>
        <w:tabs>
          <w:tab w:val="num" w:pos="1134"/>
        </w:tabs>
        <w:spacing w:before="0" w:beforeAutospacing="0" w:after="0" w:afterAutospacing="0"/>
        <w:ind w:left="0" w:firstLine="709"/>
        <w:jc w:val="both"/>
        <w:rPr>
          <w:lang w:val="ru-RU"/>
        </w:rPr>
      </w:pPr>
      <w:r w:rsidRPr="00A57374">
        <w:rPr>
          <w:lang w:val="ru-RU"/>
        </w:rPr>
        <w:t>обусловленные изменениями законодательства Российской Федерации или предписаниями органов государственной власти.</w:t>
      </w:r>
    </w:p>
    <w:p w:rsidR="00357F7F" w:rsidRPr="00A57374" w:rsidRDefault="00357F7F" w:rsidP="007C59DF">
      <w:pPr>
        <w:numPr>
          <w:ilvl w:val="2"/>
          <w:numId w:val="46"/>
        </w:numPr>
        <w:tabs>
          <w:tab w:val="left" w:pos="1560"/>
        </w:tabs>
        <w:ind w:left="0" w:firstLine="709"/>
        <w:jc w:val="both"/>
      </w:pPr>
      <w:r w:rsidRPr="00A57374">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7F7F" w:rsidRPr="00A57374" w:rsidRDefault="00357F7F" w:rsidP="007C59DF">
      <w:pPr>
        <w:numPr>
          <w:ilvl w:val="2"/>
          <w:numId w:val="46"/>
        </w:numPr>
        <w:tabs>
          <w:tab w:val="left" w:pos="1560"/>
        </w:tabs>
        <w:ind w:left="0" w:firstLine="709"/>
        <w:jc w:val="both"/>
      </w:pPr>
      <w:r w:rsidRPr="00A57374">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57F7F" w:rsidRPr="00A57374" w:rsidRDefault="00357F7F" w:rsidP="007C59DF">
      <w:pPr>
        <w:numPr>
          <w:ilvl w:val="2"/>
          <w:numId w:val="46"/>
        </w:numPr>
        <w:tabs>
          <w:tab w:val="left" w:pos="1560"/>
        </w:tabs>
        <w:ind w:left="0" w:firstLine="709"/>
        <w:jc w:val="both"/>
      </w:pPr>
      <w:r w:rsidRPr="00A57374">
        <w:t>Если</w:t>
      </w:r>
      <w:r w:rsidRPr="00A57374">
        <w:rPr>
          <w:b/>
          <w:i/>
        </w:rPr>
        <w:t xml:space="preserve"> </w:t>
      </w:r>
      <w:r w:rsidRPr="00A57374">
        <w:t xml:space="preserve">подписание договора </w:t>
      </w:r>
      <w:r w:rsidRPr="00A57374">
        <w:rPr>
          <w:b/>
          <w:i/>
        </w:rPr>
        <w:t xml:space="preserve">в отношении лота </w:t>
      </w:r>
      <w:r w:rsidRPr="00A57374">
        <w:t>затягивается (по сравнению с плановой датой заключения договора согласно пункту </w:t>
      </w:r>
      <w:fldSimple w:instr=" REF _Ref349225141 \r \h  \* MERGEFORMAT ">
        <w:r w:rsidR="00C329DB">
          <w:t>4.4.3</w:t>
        </w:r>
      </w:fldSimple>
      <w:r w:rsidRPr="00A5737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57F7F" w:rsidRPr="00A57374" w:rsidRDefault="00357F7F" w:rsidP="007C59DF">
      <w:pPr>
        <w:numPr>
          <w:ilvl w:val="2"/>
          <w:numId w:val="46"/>
        </w:numPr>
        <w:tabs>
          <w:tab w:val="left" w:pos="1560"/>
        </w:tabs>
        <w:ind w:left="0" w:firstLine="709"/>
        <w:jc w:val="both"/>
      </w:pPr>
      <w:bookmarkStart w:id="119" w:name="_Ref352159239"/>
      <w:r w:rsidRPr="00A57374">
        <w:t>Заказчик не вправе отказаться от заключения договора по результатам запроса цен, за исключением следующих случаев:</w:t>
      </w:r>
      <w:bookmarkEnd w:id="119"/>
    </w:p>
    <w:p w:rsidR="00357F7F" w:rsidRPr="00A57374" w:rsidRDefault="00357F7F" w:rsidP="007C59DF">
      <w:pPr>
        <w:numPr>
          <w:ilvl w:val="0"/>
          <w:numId w:val="34"/>
        </w:numPr>
        <w:tabs>
          <w:tab w:val="left" w:pos="1418"/>
        </w:tabs>
        <w:ind w:left="0" w:firstLine="709"/>
        <w:jc w:val="both"/>
      </w:pPr>
      <w:bookmarkStart w:id="120" w:name="_Ref389751327"/>
      <w:r w:rsidRPr="00A5737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357F7F" w:rsidRPr="00A57374" w:rsidRDefault="00357F7F" w:rsidP="007C59DF">
      <w:pPr>
        <w:numPr>
          <w:ilvl w:val="0"/>
          <w:numId w:val="34"/>
        </w:numPr>
        <w:tabs>
          <w:tab w:val="left" w:pos="1418"/>
        </w:tabs>
        <w:ind w:left="0" w:firstLine="709"/>
        <w:jc w:val="both"/>
      </w:pPr>
      <w:bookmarkStart w:id="121" w:name="_Ref352159238"/>
      <w:r w:rsidRPr="00A57374">
        <w:t>изменения потребностей заказчика</w:t>
      </w:r>
      <w:bookmarkEnd w:id="121"/>
      <w:r w:rsidRPr="00A57374">
        <w:t>;</w:t>
      </w:r>
    </w:p>
    <w:p w:rsidR="00357F7F" w:rsidRPr="00A57374" w:rsidRDefault="00357F7F" w:rsidP="007C59DF">
      <w:pPr>
        <w:numPr>
          <w:ilvl w:val="0"/>
          <w:numId w:val="34"/>
        </w:numPr>
        <w:tabs>
          <w:tab w:val="left" w:pos="1418"/>
        </w:tabs>
        <w:ind w:left="0" w:firstLine="709"/>
        <w:jc w:val="both"/>
      </w:pPr>
      <w:bookmarkStart w:id="122" w:name="_Ref389751329"/>
      <w:r w:rsidRPr="00A5737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357F7F" w:rsidRPr="00A57374" w:rsidRDefault="00357F7F" w:rsidP="007C59DF">
      <w:pPr>
        <w:numPr>
          <w:ilvl w:val="2"/>
          <w:numId w:val="46"/>
        </w:numPr>
        <w:tabs>
          <w:tab w:val="left" w:pos="1560"/>
        </w:tabs>
        <w:ind w:left="0" w:firstLine="709"/>
        <w:jc w:val="both"/>
      </w:pPr>
      <w:bookmarkStart w:id="123" w:name="_Ref352665594"/>
      <w:r w:rsidRPr="00A5737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57F7F" w:rsidRPr="00A57374" w:rsidRDefault="00357F7F" w:rsidP="007C59DF">
      <w:pPr>
        <w:numPr>
          <w:ilvl w:val="2"/>
          <w:numId w:val="46"/>
        </w:numPr>
        <w:tabs>
          <w:tab w:val="left" w:pos="1560"/>
        </w:tabs>
        <w:ind w:left="0" w:firstLine="709"/>
        <w:jc w:val="both"/>
      </w:pPr>
      <w:bookmarkStart w:id="124" w:name="_Ref359591246"/>
      <w:bookmarkEnd w:id="123"/>
      <w:r w:rsidRPr="00A57374">
        <w:t>Лицо, с которым заключается договор, признается уклонившимся от заключения договора</w:t>
      </w:r>
      <w:bookmarkStart w:id="125" w:name="_Ref311027194"/>
      <w:r w:rsidRPr="00A57374">
        <w:t xml:space="preserve">, то есть совершившим действия (бездействия), которые не приводят к подписанию </w:t>
      </w:r>
      <w:r w:rsidRPr="00A57374">
        <w:lastRenderedPageBreak/>
        <w:t>договора в сроки, установленные в извещении о проведении запроса цен и в пункте </w:t>
      </w:r>
      <w:fldSimple w:instr=" REF _Ref317254659 \r \h  \* MERGEFORMAT ">
        <w:r w:rsidR="00C329DB">
          <w:t>18</w:t>
        </w:r>
      </w:fldSimple>
      <w:r w:rsidRPr="00A57374">
        <w:t xml:space="preserve"> раздела </w:t>
      </w:r>
      <w:fldSimple w:instr=" REF _Ref317256048 \r \h  \* MERGEFORMAT ">
        <w:r w:rsidR="00C329DB">
          <w:t>5</w:t>
        </w:r>
      </w:fldSimple>
      <w:r w:rsidRPr="00A57374">
        <w:t xml:space="preserve"> «Информационная карта запроса цен»</w:t>
      </w:r>
      <w:bookmarkEnd w:id="125"/>
      <w:r w:rsidRPr="00A57374">
        <w:t>:</w:t>
      </w:r>
      <w:bookmarkEnd w:id="124"/>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прямой письменный отказ от подписания договора;</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 подписание лицом, с которым заключается договор, проекта договора в срок в соответствии с пунктом </w:t>
      </w:r>
      <w:fldSimple w:instr=" REF _Ref389757269 \r \h  \* MERGEFORMAT ">
        <w:r w:rsidR="00C329DB">
          <w:t>4.4.1</w:t>
        </w:r>
      </w:fldSimple>
      <w:r w:rsidRPr="00A57374">
        <w:t>;</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 предоставление обеспечения договора в случае, если в документации по запросу цен было установлено требование обеспечения договора;</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57F7F" w:rsidRPr="00A57374" w:rsidRDefault="00357F7F" w:rsidP="004B2CB0">
      <w:pPr>
        <w:numPr>
          <w:ilvl w:val="0"/>
          <w:numId w:val="29"/>
        </w:numPr>
        <w:tabs>
          <w:tab w:val="left" w:pos="1276"/>
          <w:tab w:val="num" w:pos="1985"/>
          <w:tab w:val="num" w:pos="2357"/>
        </w:tabs>
        <w:autoSpaceDE w:val="0"/>
        <w:autoSpaceDN w:val="0"/>
        <w:adjustRightInd w:val="0"/>
        <w:ind w:left="0" w:firstLine="709"/>
        <w:jc w:val="both"/>
      </w:pPr>
      <w:r w:rsidRPr="00A57374">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57F7F" w:rsidRPr="00A57374" w:rsidRDefault="00357F7F" w:rsidP="007C59DF">
      <w:pPr>
        <w:numPr>
          <w:ilvl w:val="2"/>
          <w:numId w:val="46"/>
        </w:numPr>
        <w:tabs>
          <w:tab w:val="left" w:pos="1560"/>
        </w:tabs>
        <w:ind w:left="0" w:firstLine="709"/>
        <w:jc w:val="both"/>
      </w:pPr>
      <w:bookmarkStart w:id="126" w:name="_Ref317179204"/>
      <w:r w:rsidRPr="00A57374">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bookmarkStart w:id="127" w:name="_Ref297565397"/>
      <w:r w:rsidRPr="00A57374">
        <w:t>проводит повторную процедуру закупки;</w:t>
      </w:r>
      <w:bookmarkEnd w:id="127"/>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r w:rsidRPr="00A57374">
        <w:t>отказывается от заключения договора;</w:t>
      </w:r>
    </w:p>
    <w:p w:rsidR="00357F7F" w:rsidRPr="00A57374" w:rsidRDefault="00357F7F" w:rsidP="004B2CB0">
      <w:pPr>
        <w:numPr>
          <w:ilvl w:val="0"/>
          <w:numId w:val="30"/>
        </w:numPr>
        <w:tabs>
          <w:tab w:val="left" w:pos="1418"/>
          <w:tab w:val="num" w:pos="1985"/>
          <w:tab w:val="num" w:pos="2357"/>
        </w:tabs>
        <w:autoSpaceDE w:val="0"/>
        <w:autoSpaceDN w:val="0"/>
        <w:adjustRightInd w:val="0"/>
        <w:ind w:left="0" w:firstLine="709"/>
        <w:jc w:val="both"/>
      </w:pPr>
      <w:bookmarkStart w:id="128" w:name="_Ref310532857"/>
      <w:r w:rsidRPr="00A57374">
        <w:t>выносит вопрос о заключении договора с другим участником, занявшим следующее место, на решение разрешающего органа.</w:t>
      </w:r>
      <w:bookmarkEnd w:id="128"/>
    </w:p>
    <w:p w:rsidR="00357F7F" w:rsidRPr="00A57374" w:rsidRDefault="00357F7F" w:rsidP="007C59DF">
      <w:pPr>
        <w:numPr>
          <w:ilvl w:val="2"/>
          <w:numId w:val="46"/>
        </w:numPr>
        <w:tabs>
          <w:tab w:val="left" w:pos="1560"/>
        </w:tabs>
        <w:ind w:left="0" w:firstLine="709"/>
        <w:jc w:val="both"/>
      </w:pPr>
      <w:r w:rsidRPr="00A57374">
        <w:t xml:space="preserve">В случае уклонения лица, с которым заключается договор, от подписания договора, заказчик направляет в порядке и сроки, </w:t>
      </w:r>
      <w:r w:rsidRPr="00872849">
        <w:rPr>
          <w:bCs/>
        </w:rPr>
        <w:t xml:space="preserve">установленные ЕОСЗ (соответствующее Приложение), </w:t>
      </w:r>
      <w:r w:rsidRPr="00A57374">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2"/>
    <w:p w:rsidR="00357F7F" w:rsidRPr="00872849" w:rsidRDefault="00357F7F" w:rsidP="007C59DF">
      <w:pPr>
        <w:numPr>
          <w:ilvl w:val="2"/>
          <w:numId w:val="46"/>
        </w:numPr>
        <w:tabs>
          <w:tab w:val="left" w:pos="1560"/>
        </w:tabs>
        <w:ind w:left="0" w:firstLine="709"/>
        <w:jc w:val="both"/>
      </w:pPr>
      <w:r w:rsidRPr="00A57374">
        <w:t>Сведения об участнике запроса цен</w:t>
      </w:r>
      <w:r w:rsidRPr="00872849">
        <w:t>, по решению заказчика,</w:t>
      </w:r>
      <w:r w:rsidRPr="00A57374">
        <w:t xml:space="preserve"> будут внесены в публичный реестр недобросовестных поставщиков Госкорпорации «Росатом» и организаций Госкорпорации «Росатом»</w:t>
      </w:r>
      <w:r w:rsidRPr="00872849">
        <w:t xml:space="preserve"> </w:t>
      </w:r>
      <w:r w:rsidRPr="00A57374">
        <w:t>сроком на 2 года в следующих случаях:</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pPr>
      <w:r w:rsidRPr="00A57374">
        <w:t>если такой участник запроса цен:</w:t>
      </w:r>
    </w:p>
    <w:p w:rsidR="00357F7F" w:rsidRPr="00A57374" w:rsidRDefault="00357F7F" w:rsidP="004B2CB0">
      <w:pPr>
        <w:numPr>
          <w:ilvl w:val="0"/>
          <w:numId w:val="22"/>
        </w:numPr>
        <w:tabs>
          <w:tab w:val="left" w:pos="1134"/>
        </w:tabs>
        <w:ind w:left="0" w:firstLine="709"/>
        <w:jc w:val="both"/>
      </w:pPr>
      <w:r w:rsidRPr="00A57374">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7F7F" w:rsidRPr="00A57374" w:rsidRDefault="00357F7F" w:rsidP="004B2CB0">
      <w:pPr>
        <w:numPr>
          <w:ilvl w:val="0"/>
          <w:numId w:val="22"/>
        </w:numPr>
        <w:tabs>
          <w:tab w:val="left" w:pos="1134"/>
        </w:tabs>
        <w:ind w:left="0" w:firstLine="709"/>
        <w:jc w:val="both"/>
      </w:pPr>
      <w:r w:rsidRPr="00A57374">
        <w:t>будучи признанным победителем запроса цен уклонился от заключения договора;</w:t>
      </w:r>
    </w:p>
    <w:p w:rsidR="00357F7F" w:rsidRPr="00A57374" w:rsidRDefault="00357F7F" w:rsidP="004B2CB0">
      <w:pPr>
        <w:numPr>
          <w:ilvl w:val="0"/>
          <w:numId w:val="22"/>
        </w:numPr>
        <w:tabs>
          <w:tab w:val="left" w:pos="1134"/>
        </w:tabs>
        <w:ind w:left="0" w:firstLine="709"/>
        <w:jc w:val="both"/>
      </w:pPr>
      <w:r w:rsidRPr="00A57374">
        <w:t xml:space="preserve">будучи участником </w:t>
      </w:r>
      <w:r w:rsidRPr="00A57374">
        <w:rPr>
          <w:b/>
          <w:i/>
        </w:rPr>
        <w:t>в отношении данного лота</w:t>
      </w:r>
      <w:r w:rsidRPr="00A57374">
        <w:t>, с которым заключается договор, уклонился от заключения договора;</w:t>
      </w:r>
    </w:p>
    <w:p w:rsidR="00357F7F" w:rsidRPr="00A57374" w:rsidRDefault="00357F7F" w:rsidP="004B2CB0">
      <w:pPr>
        <w:numPr>
          <w:ilvl w:val="0"/>
          <w:numId w:val="22"/>
        </w:numPr>
        <w:tabs>
          <w:tab w:val="left" w:pos="1134"/>
        </w:tabs>
        <w:ind w:left="0" w:firstLine="709"/>
        <w:jc w:val="both"/>
      </w:pPr>
      <w:r w:rsidRPr="00A57374">
        <w:t>будучи победителем запроса цен или участником запроса цен</w:t>
      </w:r>
      <w:r w:rsidRPr="00A57374">
        <w:rPr>
          <w:b/>
          <w:i/>
        </w:rPr>
        <w:t xml:space="preserve"> в отношении данного лота</w:t>
      </w:r>
      <w:r w:rsidRPr="00A57374">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pPr>
      <w:r w:rsidRPr="00A57374">
        <w:rPr>
          <w:lang w:val="ru-RU"/>
        </w:rPr>
        <w:t xml:space="preserve">если </w:t>
      </w:r>
      <w:r w:rsidRPr="00A57374">
        <w:t>участник</w:t>
      </w:r>
      <w:r w:rsidRPr="00A57374">
        <w:rPr>
          <w:lang w:val="ru-RU"/>
        </w:rPr>
        <w:t xml:space="preserve"> </w:t>
      </w:r>
      <w:r w:rsidRPr="00A57374">
        <w:t>запроса цен</w:t>
      </w:r>
      <w:r w:rsidRPr="00A57374">
        <w:rPr>
          <w:lang w:val="ru-RU"/>
        </w:rPr>
        <w:t xml:space="preserve">, с которым </w:t>
      </w:r>
      <w:r w:rsidRPr="00A57374">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57374">
        <w:rPr>
          <w:lang w:val="ru-RU"/>
        </w:rPr>
        <w:t>;</w:t>
      </w:r>
    </w:p>
    <w:p w:rsidR="00357F7F" w:rsidRPr="00A57374" w:rsidRDefault="00357F7F" w:rsidP="007C59DF">
      <w:pPr>
        <w:pStyle w:val="af4"/>
        <w:numPr>
          <w:ilvl w:val="0"/>
          <w:numId w:val="35"/>
        </w:numPr>
        <w:tabs>
          <w:tab w:val="clear" w:pos="720"/>
        </w:tabs>
        <w:spacing w:before="0" w:beforeAutospacing="0" w:after="0" w:afterAutospacing="0"/>
        <w:ind w:left="0" w:firstLine="709"/>
        <w:jc w:val="both"/>
        <w:rPr>
          <w:lang w:val="ru-RU"/>
        </w:rPr>
      </w:pPr>
      <w:r w:rsidRPr="00A57374">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A57374">
        <w:rPr>
          <w:b/>
          <w:i/>
        </w:rPr>
        <w:t>поставщик</w:t>
      </w:r>
      <w:r w:rsidRPr="00A57374">
        <w:rPr>
          <w:b/>
          <w:i/>
          <w:lang w:val="ru-RU"/>
        </w:rPr>
        <w:t>ом</w:t>
      </w:r>
      <w:r w:rsidRPr="00A57374">
        <w:rPr>
          <w:b/>
          <w:i/>
        </w:rPr>
        <w:t xml:space="preserve"> товара </w:t>
      </w:r>
      <w:r w:rsidRPr="00A57374">
        <w:t>условий договора.</w:t>
      </w:r>
    </w:p>
    <w:p w:rsidR="00357F7F" w:rsidRPr="00A57374" w:rsidRDefault="00357F7F" w:rsidP="007C59DF">
      <w:pPr>
        <w:pStyle w:val="aff9"/>
        <w:numPr>
          <w:ilvl w:val="1"/>
          <w:numId w:val="46"/>
        </w:numPr>
        <w:tabs>
          <w:tab w:val="left" w:pos="1418"/>
        </w:tabs>
        <w:spacing w:after="0"/>
        <w:ind w:left="0" w:firstLine="709"/>
        <w:jc w:val="both"/>
        <w:outlineLvl w:val="1"/>
      </w:pPr>
      <w:bookmarkStart w:id="129" w:name="_Toc389491563"/>
      <w:bookmarkStart w:id="130" w:name="_Toc390262795"/>
      <w:bookmarkStart w:id="131" w:name="_Ref388988104"/>
      <w:bookmarkStart w:id="132" w:name="_Ref166350669"/>
      <w:bookmarkEnd w:id="113"/>
      <w:bookmarkEnd w:id="114"/>
      <w:bookmarkEnd w:id="115"/>
      <w:r w:rsidRPr="00A57374">
        <w:t>Обеспечение исполнения обязательств по договору</w:t>
      </w:r>
      <w:bookmarkEnd w:id="129"/>
      <w:bookmarkEnd w:id="130"/>
    </w:p>
    <w:p w:rsidR="00357F7F" w:rsidRPr="00A57374" w:rsidRDefault="00357F7F" w:rsidP="007C59DF">
      <w:pPr>
        <w:numPr>
          <w:ilvl w:val="2"/>
          <w:numId w:val="46"/>
        </w:numPr>
        <w:tabs>
          <w:tab w:val="left" w:pos="1560"/>
        </w:tabs>
        <w:ind w:left="0" w:firstLine="709"/>
        <w:jc w:val="both"/>
      </w:pPr>
      <w:bookmarkStart w:id="133" w:name="_Ref389754201"/>
      <w:r w:rsidRPr="00A57374">
        <w:t>В случае, если указано в пункте </w:t>
      </w:r>
      <w:fldSimple w:instr=" REF _Ref317256138 \r \h  \* MERGEFORMAT ">
        <w:r w:rsidR="00C329DB">
          <w:t>19</w:t>
        </w:r>
      </w:fldSimple>
      <w:r w:rsidRPr="00A57374">
        <w:t xml:space="preserve"> раздела </w:t>
      </w:r>
      <w:fldSimple w:instr=" REF _Ref317256158 \r \h  \* MERGEFORMAT ">
        <w:r w:rsidR="00C329DB">
          <w:t>5</w:t>
        </w:r>
      </w:fldSimple>
      <w:r w:rsidRPr="00A57374">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357F7F" w:rsidRPr="00A57374" w:rsidRDefault="00357F7F" w:rsidP="007C59DF">
      <w:pPr>
        <w:numPr>
          <w:ilvl w:val="0"/>
          <w:numId w:val="39"/>
        </w:numPr>
        <w:tabs>
          <w:tab w:val="clear" w:pos="720"/>
          <w:tab w:val="num" w:pos="1418"/>
        </w:tabs>
        <w:ind w:left="0" w:firstLine="698"/>
        <w:jc w:val="both"/>
      </w:pPr>
      <w:r w:rsidRPr="00A57374">
        <w:t>обязательства по возврату аванса;</w:t>
      </w:r>
    </w:p>
    <w:p w:rsidR="00357F7F" w:rsidRPr="00A57374" w:rsidRDefault="00357F7F" w:rsidP="007C59DF">
      <w:pPr>
        <w:numPr>
          <w:ilvl w:val="0"/>
          <w:numId w:val="39"/>
        </w:numPr>
        <w:tabs>
          <w:tab w:val="clear" w:pos="720"/>
          <w:tab w:val="num" w:pos="1418"/>
        </w:tabs>
        <w:ind w:left="0" w:firstLine="698"/>
        <w:jc w:val="both"/>
      </w:pPr>
      <w:r w:rsidRPr="00A57374">
        <w:lastRenderedPageBreak/>
        <w:t>исполнение обязательств по договору, кроме гарантийных обязательств (обеспечение договора);</w:t>
      </w:r>
    </w:p>
    <w:p w:rsidR="00357F7F" w:rsidRPr="00A57374" w:rsidRDefault="00357F7F" w:rsidP="007C59DF">
      <w:pPr>
        <w:numPr>
          <w:ilvl w:val="0"/>
          <w:numId w:val="39"/>
        </w:numPr>
        <w:tabs>
          <w:tab w:val="clear" w:pos="720"/>
          <w:tab w:val="num" w:pos="1418"/>
        </w:tabs>
        <w:ind w:left="0" w:firstLine="698"/>
        <w:jc w:val="both"/>
      </w:pPr>
      <w:r w:rsidRPr="00A57374">
        <w:t>исполнение гарантийных обязательств,</w:t>
      </w:r>
    </w:p>
    <w:p w:rsidR="00357F7F" w:rsidRPr="00A57374" w:rsidRDefault="00357F7F" w:rsidP="00357F7F">
      <w:pPr>
        <w:spacing w:before="120" w:after="120"/>
        <w:ind w:firstLine="698"/>
        <w:jc w:val="both"/>
      </w:pPr>
      <w:r w:rsidRPr="00A57374">
        <w:t>в одной или нескольких из следующих форм:</w:t>
      </w:r>
    </w:p>
    <w:p w:rsidR="00357F7F" w:rsidRPr="00A57374" w:rsidRDefault="00357F7F" w:rsidP="007C59DF">
      <w:pPr>
        <w:numPr>
          <w:ilvl w:val="0"/>
          <w:numId w:val="40"/>
        </w:numPr>
        <w:tabs>
          <w:tab w:val="clear" w:pos="720"/>
          <w:tab w:val="num" w:pos="1418"/>
        </w:tabs>
        <w:ind w:left="0" w:firstLine="709"/>
        <w:jc w:val="both"/>
      </w:pPr>
      <w:r w:rsidRPr="00A57374">
        <w:t>безотзывная банковская гарантия, выданная банком;</w:t>
      </w:r>
    </w:p>
    <w:p w:rsidR="00357F7F" w:rsidRPr="00A57374" w:rsidRDefault="00357F7F" w:rsidP="007C59DF">
      <w:pPr>
        <w:numPr>
          <w:ilvl w:val="0"/>
          <w:numId w:val="40"/>
        </w:numPr>
        <w:tabs>
          <w:tab w:val="clear" w:pos="720"/>
          <w:tab w:val="num" w:pos="1418"/>
        </w:tabs>
        <w:ind w:left="0" w:firstLine="709"/>
        <w:jc w:val="both"/>
      </w:pPr>
      <w:r w:rsidRPr="00A57374">
        <w:t>поручительство;</w:t>
      </w:r>
    </w:p>
    <w:p w:rsidR="00357F7F" w:rsidRPr="00A57374" w:rsidRDefault="00357F7F" w:rsidP="007C59DF">
      <w:pPr>
        <w:numPr>
          <w:ilvl w:val="0"/>
          <w:numId w:val="40"/>
        </w:numPr>
        <w:tabs>
          <w:tab w:val="clear" w:pos="720"/>
          <w:tab w:val="num" w:pos="1418"/>
        </w:tabs>
        <w:ind w:left="0" w:firstLine="709"/>
        <w:jc w:val="both"/>
      </w:pPr>
      <w:r w:rsidRPr="00A57374">
        <w:t>в форме денежных средств путем их перечисления заказчику.</w:t>
      </w:r>
    </w:p>
    <w:p w:rsidR="00357F7F" w:rsidRPr="00A57374" w:rsidRDefault="00357F7F" w:rsidP="00357F7F">
      <w:pPr>
        <w:ind w:firstLine="709"/>
        <w:jc w:val="both"/>
      </w:pPr>
      <w:r w:rsidRPr="00A57374">
        <w:t>При этом формы обеспечения обязательств по договору определяются лицом, с которым заключается договор, самостоятельно.</w:t>
      </w:r>
    </w:p>
    <w:p w:rsidR="00357F7F" w:rsidRPr="00A57374" w:rsidRDefault="00357F7F" w:rsidP="007C59DF">
      <w:pPr>
        <w:numPr>
          <w:ilvl w:val="2"/>
          <w:numId w:val="46"/>
        </w:numPr>
        <w:tabs>
          <w:tab w:val="left" w:pos="1560"/>
        </w:tabs>
        <w:ind w:left="0" w:firstLine="709"/>
        <w:jc w:val="both"/>
      </w:pPr>
      <w:r w:rsidRPr="00A5737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329DB">
          <w:t>19</w:t>
        </w:r>
      </w:fldSimple>
      <w:r w:rsidRPr="00A57374">
        <w:t xml:space="preserve"> раздела </w:t>
      </w:r>
      <w:fldSimple w:instr=" REF _Ref317256294 \r \h  \* MERGEFORMAT ">
        <w:r w:rsidR="00C329DB">
          <w:t>5</w:t>
        </w:r>
      </w:fldSimple>
      <w:r w:rsidRPr="00A57374">
        <w:t xml:space="preserve"> «Информационная карта запроса цен». </w:t>
      </w:r>
    </w:p>
    <w:p w:rsidR="00357F7F" w:rsidRPr="00A57374" w:rsidRDefault="00357F7F" w:rsidP="007C59DF">
      <w:pPr>
        <w:numPr>
          <w:ilvl w:val="2"/>
          <w:numId w:val="46"/>
        </w:numPr>
        <w:tabs>
          <w:tab w:val="left" w:pos="1560"/>
        </w:tabs>
        <w:ind w:left="0" w:firstLine="709"/>
        <w:jc w:val="both"/>
      </w:pPr>
      <w:bookmarkStart w:id="134" w:name="_Ref390107003"/>
      <w:r w:rsidRPr="00A57374">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57374">
        <w:t xml:space="preserve">лицом, с которым заключается договор, </w:t>
      </w:r>
      <w:bookmarkEnd w:id="135"/>
      <w:r w:rsidRPr="00A57374">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57374">
        <w:t>15 (пятнадцати) дней с даты заключения договора. Обеспечение возврата аванса, если указано в пункте </w:t>
      </w:r>
      <w:fldSimple w:instr=" REF _Ref317256138 \r \h  \* MERGEFORMAT ">
        <w:r w:rsidR="00C329DB">
          <w:t>19</w:t>
        </w:r>
      </w:fldSimple>
      <w:r w:rsidRPr="00A57374">
        <w:t xml:space="preserve"> раздела </w:t>
      </w:r>
      <w:fldSimple w:instr=" REF _Ref317256294 \r \h  \* MERGEFORMAT ">
        <w:r w:rsidR="00C329DB">
          <w:t>5</w:t>
        </w:r>
      </w:fldSimple>
      <w:r w:rsidRPr="00A57374">
        <w:t xml:space="preserve"> «Информационная карта запроса цен», предоставляется отдельно от обеспечения договора.</w:t>
      </w:r>
      <w:bookmarkEnd w:id="134"/>
      <w:r w:rsidRPr="00A57374">
        <w:t xml:space="preserve"> </w:t>
      </w:r>
    </w:p>
    <w:p w:rsidR="00357F7F" w:rsidRPr="00A57374" w:rsidRDefault="00357F7F" w:rsidP="007C59DF">
      <w:pPr>
        <w:numPr>
          <w:ilvl w:val="2"/>
          <w:numId w:val="46"/>
        </w:numPr>
        <w:tabs>
          <w:tab w:val="left" w:pos="1560"/>
        </w:tabs>
        <w:ind w:left="0" w:firstLine="709"/>
        <w:jc w:val="both"/>
        <w:rPr>
          <w:bCs/>
        </w:rPr>
      </w:pPr>
      <w:r w:rsidRPr="00A57374">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7374">
        <w:t>предусмотренным проектом договора (часть 2 «Проект договора»).</w:t>
      </w:r>
    </w:p>
    <w:p w:rsidR="00357F7F" w:rsidRPr="00A57374" w:rsidRDefault="00357F7F" w:rsidP="007C59DF">
      <w:pPr>
        <w:numPr>
          <w:ilvl w:val="2"/>
          <w:numId w:val="46"/>
        </w:numPr>
        <w:tabs>
          <w:tab w:val="left" w:pos="1560"/>
        </w:tabs>
        <w:ind w:left="0" w:firstLine="709"/>
        <w:jc w:val="both"/>
        <w:rPr>
          <w:bCs/>
        </w:rPr>
      </w:pPr>
      <w:bookmarkStart w:id="137" w:name="_Ref389493355"/>
      <w:r w:rsidRPr="00A57374">
        <w:t>Обеспечение исполнения обязательств по договору в форме банковской гарантии</w:t>
      </w:r>
      <w:r w:rsidRPr="00A57374">
        <w:rPr>
          <w:bCs/>
        </w:rPr>
        <w:t xml:space="preserve"> </w:t>
      </w:r>
      <w:r w:rsidRPr="00A57374">
        <w:t>или</w:t>
      </w:r>
      <w:r w:rsidRPr="00A57374">
        <w:rPr>
          <w:bCs/>
        </w:rPr>
        <w:t xml:space="preserve"> поручительства в соответствии с пунктом </w:t>
      </w:r>
      <w:fldSimple w:instr=" REF _Ref389754201 \r \h  \* MERGEFORMAT ">
        <w:r w:rsidR="00C329DB">
          <w:rPr>
            <w:bCs/>
          </w:rPr>
          <w:t>4.5.1</w:t>
        </w:r>
      </w:fldSimple>
      <w:r w:rsidRPr="00A57374">
        <w:rPr>
          <w:bCs/>
        </w:rPr>
        <w:t xml:space="preserve"> может быть предоставлено в следующем виде:</w:t>
      </w:r>
      <w:bookmarkEnd w:id="137"/>
    </w:p>
    <w:p w:rsidR="00357F7F" w:rsidRPr="00A57374" w:rsidRDefault="00357F7F" w:rsidP="007C59DF">
      <w:pPr>
        <w:numPr>
          <w:ilvl w:val="3"/>
          <w:numId w:val="46"/>
        </w:numPr>
        <w:tabs>
          <w:tab w:val="left" w:pos="1701"/>
        </w:tabs>
        <w:ind w:left="0" w:firstLine="709"/>
        <w:jc w:val="both"/>
        <w:rPr>
          <w:bCs/>
        </w:rPr>
      </w:pPr>
      <w:bookmarkStart w:id="138" w:name="_Ref388988259"/>
      <w:r w:rsidRPr="00A5737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
    <w:p w:rsidR="00357F7F" w:rsidRPr="00A57374" w:rsidRDefault="00357F7F" w:rsidP="007C59DF">
      <w:pPr>
        <w:numPr>
          <w:ilvl w:val="3"/>
          <w:numId w:val="46"/>
        </w:numPr>
        <w:tabs>
          <w:tab w:val="left" w:pos="1701"/>
        </w:tabs>
        <w:ind w:left="0" w:firstLine="709"/>
        <w:jc w:val="both"/>
        <w:rPr>
          <w:bCs/>
        </w:rPr>
      </w:pPr>
      <w:bookmarkStart w:id="139" w:name="_Ref388988270"/>
      <w:r w:rsidRPr="00A5737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357F7F" w:rsidRPr="00A57374" w:rsidRDefault="00357F7F" w:rsidP="007C59DF">
      <w:pPr>
        <w:numPr>
          <w:ilvl w:val="3"/>
          <w:numId w:val="46"/>
        </w:numPr>
        <w:tabs>
          <w:tab w:val="left" w:pos="1701"/>
        </w:tabs>
        <w:ind w:left="0" w:firstLine="709"/>
        <w:jc w:val="both"/>
        <w:rPr>
          <w:bCs/>
        </w:rPr>
      </w:pPr>
      <w:bookmarkStart w:id="140" w:name="_Ref388988326"/>
      <w:r w:rsidRPr="00A57374">
        <w:rPr>
          <w:bCs/>
        </w:rPr>
        <w:t>Гарантии на бланке банка-гаранта, подписанной уполномоченным лицом Банка-гаранта, с печатью банка-гаранта.</w:t>
      </w:r>
      <w:bookmarkEnd w:id="140"/>
    </w:p>
    <w:p w:rsidR="00357F7F" w:rsidRPr="00A57374" w:rsidRDefault="00357F7F" w:rsidP="007C59DF">
      <w:pPr>
        <w:numPr>
          <w:ilvl w:val="3"/>
          <w:numId w:val="46"/>
        </w:numPr>
        <w:tabs>
          <w:tab w:val="left" w:pos="1701"/>
        </w:tabs>
        <w:ind w:left="0" w:firstLine="709"/>
        <w:jc w:val="both"/>
        <w:rPr>
          <w:bCs/>
        </w:rPr>
      </w:pPr>
      <w:bookmarkStart w:id="141" w:name="_Ref388988336"/>
      <w:r w:rsidRPr="00A57374">
        <w:rPr>
          <w:bCs/>
        </w:rPr>
        <w:t>Договора поручительства с подписью уполномоченного лица Поручителя и печатью Поручителя.</w:t>
      </w:r>
      <w:bookmarkEnd w:id="141"/>
    </w:p>
    <w:p w:rsidR="00357F7F" w:rsidRPr="00A57374" w:rsidRDefault="00357F7F" w:rsidP="007C59DF">
      <w:pPr>
        <w:numPr>
          <w:ilvl w:val="2"/>
          <w:numId w:val="46"/>
        </w:numPr>
        <w:tabs>
          <w:tab w:val="left" w:pos="1560"/>
        </w:tabs>
        <w:ind w:left="0" w:firstLine="709"/>
        <w:jc w:val="both"/>
      </w:pPr>
      <w:r w:rsidRPr="00A57374">
        <w:rPr>
          <w:bCs/>
        </w:rPr>
        <w:t xml:space="preserve">В случае, если обеспечение исполнения обязательств по договору </w:t>
      </w:r>
      <w:r w:rsidRPr="00A57374">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329DB">
          <w:t>4.5.5.1</w:t>
        </w:r>
      </w:fldSimple>
      <w:r w:rsidRPr="00A57374">
        <w:t xml:space="preserve"> и/или </w:t>
      </w:r>
      <w:fldSimple w:instr=" REF _Ref388988270 \r \h  \* MERGEFORMAT ">
        <w:r w:rsidR="00C329DB">
          <w:t>4.5.5.2</w:t>
        </w:r>
      </w:fldSimple>
      <w:r w:rsidRPr="00A57374">
        <w:t>.</w:t>
      </w:r>
    </w:p>
    <w:p w:rsidR="00357F7F" w:rsidRPr="00A57374" w:rsidRDefault="00357F7F" w:rsidP="007C59DF">
      <w:pPr>
        <w:numPr>
          <w:ilvl w:val="2"/>
          <w:numId w:val="46"/>
        </w:numPr>
        <w:tabs>
          <w:tab w:val="left" w:pos="1560"/>
        </w:tabs>
        <w:ind w:left="0" w:firstLine="709"/>
        <w:jc w:val="both"/>
        <w:rPr>
          <w:color w:val="000000"/>
        </w:rPr>
      </w:pPr>
      <w:bookmarkStart w:id="142" w:name="_Ref352670143"/>
      <w:r w:rsidRPr="00A57374">
        <w:t>При</w:t>
      </w:r>
      <w:r w:rsidRPr="00A57374">
        <w:rPr>
          <w:bCs/>
          <w:color w:val="000000"/>
        </w:rPr>
        <w:t xml:space="preserve"> представлении обеспечения исполнения обязательств по договору согласно пунктам </w:t>
      </w:r>
      <w:fldSimple w:instr=" REF _Ref388988326 \r \h  \* MERGEFORMAT ">
        <w:r w:rsidR="00C329DB">
          <w:rPr>
            <w:bCs/>
            <w:color w:val="000000"/>
          </w:rPr>
          <w:t>4.5.5.3</w:t>
        </w:r>
      </w:fldSimple>
      <w:r w:rsidRPr="00A57374">
        <w:rPr>
          <w:bCs/>
          <w:color w:val="000000"/>
        </w:rPr>
        <w:t xml:space="preserve"> и/или </w:t>
      </w:r>
      <w:fldSimple w:instr=" REF _Ref388988336 \r \h  \* MERGEFORMAT ">
        <w:r w:rsidR="00C329DB">
          <w:rPr>
            <w:bCs/>
            <w:color w:val="000000"/>
          </w:rPr>
          <w:t>4.5.5.4</w:t>
        </w:r>
      </w:fldSimple>
      <w:r w:rsidRPr="00A57374">
        <w:rPr>
          <w:bCs/>
          <w:color w:val="000000"/>
        </w:rPr>
        <w:t xml:space="preserve"> к обеспечению</w:t>
      </w:r>
      <w:r w:rsidRPr="00A57374">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2"/>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A5737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57F7F" w:rsidRPr="00A57374" w:rsidRDefault="00357F7F" w:rsidP="007C59DF">
      <w:pPr>
        <w:numPr>
          <w:ilvl w:val="2"/>
          <w:numId w:val="46"/>
        </w:numPr>
        <w:tabs>
          <w:tab w:val="left" w:pos="1560"/>
        </w:tabs>
        <w:ind w:left="0" w:firstLine="709"/>
        <w:jc w:val="both"/>
        <w:rPr>
          <w:bCs/>
        </w:rPr>
      </w:pPr>
      <w:r w:rsidRPr="00A57374">
        <w:rPr>
          <w:bCs/>
        </w:rPr>
        <w:t>По решению заказчика, перечень документов, указанных в пункте </w:t>
      </w:r>
      <w:fldSimple w:instr=" REF _Ref352670143 \r \h  \* MERGEFORMAT ">
        <w:r w:rsidR="00C329DB">
          <w:rPr>
            <w:bCs/>
          </w:rPr>
          <w:t>4.5.7</w:t>
        </w:r>
      </w:fldSimple>
      <w:r w:rsidRPr="00A5737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7374">
        <w:rPr>
          <w:color w:val="000000"/>
        </w:rPr>
        <w:t>поручителя или банка-гаранта.</w:t>
      </w:r>
    </w:p>
    <w:p w:rsidR="00357F7F" w:rsidRPr="00A57374" w:rsidRDefault="00357F7F" w:rsidP="007C59DF">
      <w:pPr>
        <w:numPr>
          <w:ilvl w:val="2"/>
          <w:numId w:val="46"/>
        </w:numPr>
        <w:tabs>
          <w:tab w:val="left" w:pos="1560"/>
        </w:tabs>
        <w:ind w:left="0" w:firstLine="709"/>
        <w:jc w:val="both"/>
        <w:rPr>
          <w:bCs/>
        </w:rPr>
      </w:pPr>
      <w:bookmarkStart w:id="143" w:name="_Ref264477417"/>
      <w:bookmarkStart w:id="144" w:name="_Ref264478467"/>
      <w:bookmarkStart w:id="145" w:name="_Ref298490302"/>
      <w:bookmarkStart w:id="146" w:name="_Toc342292943"/>
      <w:r w:rsidRPr="00A57374">
        <w:rPr>
          <w:bCs/>
        </w:rPr>
        <w:t>Срок действия обеспечения исполнения обязательств по договору</w:t>
      </w:r>
      <w:bookmarkEnd w:id="143"/>
      <w:bookmarkEnd w:id="144"/>
      <w:bookmarkEnd w:id="145"/>
      <w:bookmarkEnd w:id="146"/>
      <w:r w:rsidRPr="00A57374">
        <w:rPr>
          <w:bCs/>
        </w:rPr>
        <w:t xml:space="preserve"> должен составлять:</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возврата аванса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договора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исполнения обязательств по договору плюс 60 дней;</w:t>
      </w:r>
    </w:p>
    <w:p w:rsidR="00357F7F" w:rsidRPr="00A57374" w:rsidRDefault="00357F7F" w:rsidP="007C59DF">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57374">
        <w:rPr>
          <w:rFonts w:ascii="Times New Roman" w:eastAsia="Times New Roman" w:hAnsi="Times New Roman"/>
          <w:bCs/>
          <w:sz w:val="24"/>
          <w:szCs w:val="24"/>
          <w:lang w:eastAsia="ru-RU"/>
        </w:rPr>
        <w:t xml:space="preserve">для обеспечения исполнения гарантийных обязательств  </w:t>
      </w:r>
      <w:r w:rsidRPr="00A57374">
        <w:rPr>
          <w:rFonts w:ascii="Times New Roman" w:hAnsi="Times New Roman"/>
          <w:sz w:val="24"/>
          <w:szCs w:val="24"/>
        </w:rPr>
        <w:t>–</w:t>
      </w:r>
      <w:r w:rsidRPr="00A57374">
        <w:rPr>
          <w:rFonts w:ascii="Times New Roman" w:eastAsia="Times New Roman" w:hAnsi="Times New Roman"/>
          <w:bCs/>
          <w:sz w:val="24"/>
          <w:szCs w:val="24"/>
          <w:lang w:eastAsia="ru-RU"/>
        </w:rPr>
        <w:t xml:space="preserve"> срок гарантийных обязательств плюс 60 дней.</w:t>
      </w:r>
    </w:p>
    <w:p w:rsidR="00357F7F" w:rsidRPr="00A57374" w:rsidRDefault="00357F7F" w:rsidP="007C59DF">
      <w:pPr>
        <w:numPr>
          <w:ilvl w:val="2"/>
          <w:numId w:val="46"/>
        </w:numPr>
        <w:tabs>
          <w:tab w:val="left" w:pos="1560"/>
        </w:tabs>
        <w:ind w:left="0" w:firstLine="709"/>
        <w:jc w:val="both"/>
        <w:rPr>
          <w:bCs/>
        </w:rPr>
      </w:pPr>
      <w:r w:rsidRPr="00A57374">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7374">
        <w:rPr>
          <w:b/>
          <w:i/>
        </w:rPr>
        <w:t xml:space="preserve">поставщик товара </w:t>
      </w:r>
      <w:r w:rsidRPr="00A57374">
        <w:rPr>
          <w:bCs/>
        </w:rPr>
        <w:t xml:space="preserve">должен предоставить заказчику/организатору </w:t>
      </w:r>
      <w:r w:rsidRPr="00A57374">
        <w:t xml:space="preserve">запроса цен </w:t>
      </w:r>
      <w:r w:rsidRPr="00A57374">
        <w:rPr>
          <w:bCs/>
        </w:rPr>
        <w:t>иное (новое) надлежащее обеспечение исполнения обязательств по договору</w:t>
      </w:r>
      <w:r w:rsidRPr="00A57374">
        <w:t xml:space="preserve"> в порядке, предусмотренном проектом договора (часть 2 «Проект договора»)</w:t>
      </w:r>
      <w:r w:rsidRPr="00A57374">
        <w:rPr>
          <w:bCs/>
        </w:rPr>
        <w:t>.</w:t>
      </w:r>
    </w:p>
    <w:bookmarkEnd w:id="132"/>
    <w:p w:rsidR="00357F7F" w:rsidRPr="00A57374" w:rsidRDefault="00357F7F" w:rsidP="007C59DF">
      <w:pPr>
        <w:numPr>
          <w:ilvl w:val="2"/>
          <w:numId w:val="46"/>
        </w:numPr>
        <w:tabs>
          <w:tab w:val="left" w:pos="1560"/>
        </w:tabs>
        <w:ind w:left="0" w:firstLine="709"/>
        <w:jc w:val="both"/>
      </w:pPr>
      <w:r w:rsidRPr="00A57374">
        <w:t xml:space="preserve">Если в </w:t>
      </w:r>
      <w:r w:rsidRPr="00A57374">
        <w:rPr>
          <w:bCs/>
        </w:rPr>
        <w:t>заявке</w:t>
      </w:r>
      <w:r w:rsidRPr="00A57374">
        <w:t xml:space="preserve"> участника запроса цен содержится предложение по уменьшению </w:t>
      </w:r>
      <w:r w:rsidRPr="00A57374">
        <w:rPr>
          <w:bCs/>
        </w:rPr>
        <w:t>размера</w:t>
      </w:r>
      <w:r w:rsidRPr="00A57374">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57F7F" w:rsidRPr="00A57374" w:rsidRDefault="00357F7F" w:rsidP="00357F7F">
      <w:pPr>
        <w:tabs>
          <w:tab w:val="left" w:pos="709"/>
          <w:tab w:val="num" w:pos="1004"/>
          <w:tab w:val="left" w:pos="1134"/>
          <w:tab w:val="num" w:pos="1701"/>
        </w:tabs>
        <w:ind w:firstLine="709"/>
        <w:jc w:val="both"/>
      </w:pPr>
      <w:r w:rsidRPr="00A57374">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7F7F" w:rsidRDefault="00357F7F" w:rsidP="00357F7F">
      <w:pPr>
        <w:ind w:firstLine="708"/>
        <w:jc w:val="both"/>
      </w:pPr>
      <w:r w:rsidRPr="00A5737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1318C" w:rsidRPr="003D5405" w:rsidRDefault="00B1318C" w:rsidP="00B1318C">
      <w:pPr>
        <w:tabs>
          <w:tab w:val="num" w:pos="993"/>
          <w:tab w:val="left" w:pos="1134"/>
          <w:tab w:val="num" w:pos="1701"/>
        </w:tabs>
        <w:ind w:firstLine="709"/>
        <w:jc w:val="both"/>
      </w:pPr>
      <w:r w:rsidRPr="002C5AD1">
        <w:t>-кредитных учреждений (факторинг).</w:t>
      </w:r>
    </w:p>
    <w:p w:rsidR="00C87330" w:rsidRPr="003D5405" w:rsidRDefault="00C87330" w:rsidP="00C87330">
      <w:pPr>
        <w:tabs>
          <w:tab w:val="num" w:pos="1800"/>
          <w:tab w:val="num" w:pos="2847"/>
        </w:tabs>
        <w:spacing w:after="120"/>
        <w:jc w:val="both"/>
        <w:rPr>
          <w:lang/>
        </w:rPr>
      </w:pPr>
    </w:p>
    <w:p w:rsidR="00C87330" w:rsidRPr="003D5405" w:rsidRDefault="00C87330" w:rsidP="007C59DF">
      <w:pPr>
        <w:numPr>
          <w:ilvl w:val="2"/>
          <w:numId w:val="36"/>
        </w:numPr>
        <w:tabs>
          <w:tab w:val="num" w:pos="1800"/>
        </w:tabs>
        <w:spacing w:after="120"/>
        <w:ind w:left="0" w:firstLine="0"/>
        <w:jc w:val="both"/>
        <w:sectPr w:rsidR="00C87330" w:rsidRPr="003D5405"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26685851"/>
      <w:r w:rsidRPr="003D5405">
        <w:lastRenderedPageBreak/>
        <w:t xml:space="preserve">ИНФОРМАЦИОННАЯ КАРТА </w:t>
      </w:r>
      <w:r w:rsidR="00466F9E" w:rsidRPr="003D5405">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3D5405" w:rsidRDefault="00C87330" w:rsidP="00C87330">
      <w:pPr>
        <w:pStyle w:val="af4"/>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C329DB">
          <w:t>1</w:t>
        </w:r>
      </w:fldSimple>
      <w:r w:rsidRPr="003D5405">
        <w:t>…</w:t>
      </w:r>
      <w:r w:rsidR="00753531" w:rsidRPr="003D5405">
        <w:rPr>
          <w:lang w:val="ru-RU"/>
        </w:rPr>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4B2CB0">
            <w:pPr>
              <w:numPr>
                <w:ilvl w:val="0"/>
                <w:numId w:val="25"/>
              </w:numPr>
              <w:tabs>
                <w:tab w:val="num" w:pos="786"/>
              </w:tabs>
              <w:ind w:left="0" w:hanging="15"/>
              <w:jc w:val="center"/>
            </w:pPr>
            <w:bookmarkStart w:id="217" w:name="_Ref317250566"/>
          </w:p>
        </w:tc>
        <w:bookmarkEnd w:id="217"/>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C87330" w:rsidRPr="003D5405" w:rsidRDefault="00C87330" w:rsidP="0089173B">
            <w:pPr>
              <w:contextualSpacing/>
              <w:rPr>
                <w:bCs/>
              </w:rPr>
            </w:pPr>
            <w:r w:rsidRPr="003D5405">
              <w:t xml:space="preserve">Состав и объем </w:t>
            </w:r>
            <w:r w:rsidRPr="003D5405">
              <w:rPr>
                <w:b/>
                <w:i/>
              </w:rPr>
              <w:t>товара</w:t>
            </w:r>
          </w:p>
        </w:tc>
        <w:tc>
          <w:tcPr>
            <w:tcW w:w="11624" w:type="dxa"/>
          </w:tcPr>
          <w:p w:rsidR="00145DEC" w:rsidRPr="008B6881" w:rsidRDefault="00D67822" w:rsidP="00145DEC">
            <w:pPr>
              <w:ind w:right="153"/>
              <w:contextualSpacing/>
              <w:jc w:val="both"/>
            </w:pPr>
            <w:r>
              <w:t xml:space="preserve">Поставка: </w:t>
            </w:r>
            <w:r w:rsidR="00986059" w:rsidRPr="00C860EC">
              <w:t>Части запасные и принадлежности насосного</w:t>
            </w:r>
            <w:r w:rsidR="00986059">
              <w:t xml:space="preserve"> оборудования и трубопроводных изделий</w:t>
            </w:r>
          </w:p>
          <w:p w:rsidR="00145DEC" w:rsidRDefault="00145DEC" w:rsidP="00145DEC">
            <w:pPr>
              <w:ind w:right="153"/>
              <w:contextualSpacing/>
              <w:jc w:val="both"/>
              <w:rPr>
                <w:highlight w:val="cyan"/>
              </w:rPr>
            </w:pPr>
          </w:p>
          <w:p w:rsidR="00243A23" w:rsidRPr="003D5405" w:rsidRDefault="00145DEC" w:rsidP="00145DEC">
            <w:pPr>
              <w:ind w:right="153"/>
              <w:contextualSpacing/>
              <w:jc w:val="both"/>
              <w:rPr>
                <w:highlight w:val="green"/>
              </w:rPr>
            </w:pPr>
            <w:r>
              <w:t>Состав и объем указаны в томе 2 «Техническая часть»</w:t>
            </w:r>
          </w:p>
        </w:tc>
      </w:tr>
      <w:tr w:rsidR="00C87330" w:rsidRPr="003D5405" w:rsidTr="00871FAF">
        <w:trPr>
          <w:trHeight w:val="641"/>
        </w:trPr>
        <w:tc>
          <w:tcPr>
            <w:tcW w:w="781" w:type="dxa"/>
          </w:tcPr>
          <w:p w:rsidR="00C87330" w:rsidRPr="003D5405" w:rsidRDefault="00C87330" w:rsidP="004B2CB0">
            <w:pPr>
              <w:numPr>
                <w:ilvl w:val="0"/>
                <w:numId w:val="25"/>
              </w:numPr>
              <w:tabs>
                <w:tab w:val="num" w:pos="786"/>
              </w:tabs>
              <w:ind w:left="0" w:hanging="15"/>
              <w:jc w:val="center"/>
            </w:pPr>
            <w:bookmarkStart w:id="218" w:name="_Ref320260537"/>
          </w:p>
        </w:tc>
        <w:bookmarkEnd w:id="21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4B2CB0">
            <w:pPr>
              <w:numPr>
                <w:ilvl w:val="0"/>
                <w:numId w:val="25"/>
              </w:numPr>
              <w:tabs>
                <w:tab w:val="num" w:pos="786"/>
              </w:tabs>
              <w:ind w:left="0" w:hanging="15"/>
              <w:jc w:val="center"/>
            </w:pPr>
            <w:bookmarkStart w:id="219" w:name="_Ref317250598"/>
          </w:p>
        </w:tc>
        <w:bookmarkEnd w:id="219"/>
        <w:tc>
          <w:tcPr>
            <w:tcW w:w="2268" w:type="dxa"/>
          </w:tcPr>
          <w:p w:rsidR="00C62F68" w:rsidRPr="003D5405" w:rsidRDefault="00C62F68" w:rsidP="00C87330">
            <w:pPr>
              <w:ind w:right="153"/>
            </w:pPr>
            <w:r w:rsidRPr="003D5405">
              <w:t>Условия договора:</w:t>
            </w:r>
          </w:p>
          <w:p w:rsidR="0089173B" w:rsidRDefault="00C87330" w:rsidP="00C87330">
            <w:pPr>
              <w:ind w:right="153"/>
              <w:rPr>
                <w:b/>
                <w:i/>
              </w:rPr>
            </w:pPr>
            <w:r w:rsidRPr="003D5405">
              <w:t xml:space="preserve">Сроки </w:t>
            </w:r>
            <w:r w:rsidRPr="003D5405">
              <w:rPr>
                <w:b/>
                <w:i/>
              </w:rPr>
              <w:t>поставки товара</w:t>
            </w:r>
          </w:p>
          <w:p w:rsidR="0089173B" w:rsidRDefault="0089173B" w:rsidP="00C87330">
            <w:pPr>
              <w:ind w:right="153"/>
            </w:pPr>
          </w:p>
          <w:p w:rsidR="0089173B" w:rsidRDefault="0089173B" w:rsidP="00C87330">
            <w:pPr>
              <w:ind w:right="153"/>
            </w:pPr>
          </w:p>
          <w:p w:rsidR="0089173B" w:rsidRDefault="00C87330" w:rsidP="00C87330">
            <w:pPr>
              <w:ind w:right="153"/>
              <w:rPr>
                <w:b/>
                <w:i/>
              </w:rPr>
            </w:pPr>
            <w:r w:rsidRPr="003D5405">
              <w:t xml:space="preserve">Место </w:t>
            </w:r>
            <w:r w:rsidRPr="003D5405">
              <w:rPr>
                <w:b/>
                <w:i/>
              </w:rPr>
              <w:t>поставки товара</w:t>
            </w: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145DEC" w:rsidRDefault="00145DEC" w:rsidP="00145DEC">
            <w:pPr>
              <w:ind w:right="153"/>
              <w:jc w:val="both"/>
            </w:pPr>
          </w:p>
          <w:p w:rsidR="00145DEC" w:rsidRDefault="00145DEC" w:rsidP="00145DEC">
            <w:pPr>
              <w:ind w:right="153"/>
              <w:jc w:val="both"/>
              <w:rPr>
                <w:bCs/>
              </w:rPr>
            </w:pPr>
            <w:r>
              <w:t xml:space="preserve">Сроки </w:t>
            </w:r>
            <w:r>
              <w:rPr>
                <w:b/>
                <w:i/>
              </w:rPr>
              <w:t>поставки товара</w:t>
            </w:r>
            <w:r w:rsidR="008B6881">
              <w:rPr>
                <w:b/>
                <w:i/>
              </w:rPr>
              <w:t>:</w:t>
            </w:r>
            <w:r>
              <w:rPr>
                <w:b/>
                <w:i/>
              </w:rPr>
              <w:t xml:space="preserve"> </w:t>
            </w:r>
            <w:r w:rsidR="00986059" w:rsidRPr="00DB2ED8">
              <w:t xml:space="preserve">не более </w:t>
            </w:r>
            <w:r w:rsidR="00986059">
              <w:t>13</w:t>
            </w:r>
            <w:r w:rsidR="00986059" w:rsidRPr="00DB2ED8">
              <w:t xml:space="preserve">0 </w:t>
            </w:r>
            <w:r w:rsidR="00986059">
              <w:t>календарных</w:t>
            </w:r>
            <w:r w:rsidR="00986059" w:rsidRPr="00DB2ED8">
              <w:t xml:space="preserve"> дней с момента подписания договора уполномоченными представителями сторон</w:t>
            </w:r>
            <w:r w:rsidR="00986059">
              <w:t xml:space="preserve"> с правом досрочной поставки</w:t>
            </w:r>
            <w:r w:rsidR="008B6881">
              <w:t>.</w:t>
            </w:r>
          </w:p>
          <w:p w:rsidR="00145DEC" w:rsidRDefault="00145DEC" w:rsidP="00145DEC">
            <w:pPr>
              <w:ind w:right="153"/>
              <w:jc w:val="both"/>
            </w:pPr>
          </w:p>
          <w:p w:rsidR="00145DEC" w:rsidRDefault="00145DEC" w:rsidP="00145DEC">
            <w:pPr>
              <w:ind w:right="153"/>
              <w:jc w:val="both"/>
            </w:pPr>
          </w:p>
          <w:p w:rsidR="00145DEC" w:rsidRPr="008B6881" w:rsidRDefault="00145DEC" w:rsidP="00145DEC">
            <w:pPr>
              <w:ind w:right="153"/>
              <w:jc w:val="both"/>
              <w:rPr>
                <w:b/>
                <w:i/>
              </w:rPr>
            </w:pPr>
            <w:r w:rsidRPr="008B6881">
              <w:t xml:space="preserve">Место </w:t>
            </w:r>
            <w:r w:rsidRPr="008B6881">
              <w:rPr>
                <w:b/>
                <w:i/>
              </w:rPr>
              <w:t xml:space="preserve">поставки товара: </w:t>
            </w:r>
            <w:r w:rsidRPr="008B6881">
              <w:t>427622, Удмуртская Республика, г. Глазов, ул. Белова, д. 7.</w:t>
            </w:r>
            <w:r w:rsidRPr="008B6881">
              <w:rPr>
                <w:b/>
                <w:i/>
              </w:rPr>
              <w:t xml:space="preserve"> </w:t>
            </w:r>
          </w:p>
          <w:p w:rsidR="00145DEC" w:rsidRDefault="00145DEC" w:rsidP="00145DEC">
            <w:pPr>
              <w:ind w:right="153"/>
              <w:jc w:val="both"/>
              <w:rPr>
                <w:b/>
                <w:i/>
              </w:rPr>
            </w:pPr>
            <w:r w:rsidRPr="008B6881">
              <w:rPr>
                <w:b/>
                <w:i/>
              </w:rPr>
              <w:t>Условия поставки:</w:t>
            </w:r>
          </w:p>
          <w:p w:rsidR="00145DEC" w:rsidRDefault="00145DEC" w:rsidP="00145DEC">
            <w:pPr>
              <w:ind w:right="153"/>
              <w:jc w:val="both"/>
            </w:pPr>
            <w:r w:rsidRPr="008B6881">
              <w:t>Условия оплаты:</w:t>
            </w:r>
            <w:r w:rsidR="008B6881" w:rsidRPr="008B6881">
              <w:t xml:space="preserve"> 100,</w:t>
            </w:r>
            <w:r w:rsidR="008B6881" w:rsidRPr="00DB2ED8">
              <w:t>00 % оплата в течение 30</w:t>
            </w:r>
            <w:r w:rsidR="008B6881">
              <w:t xml:space="preserve"> календарных дней с момента получения ТМЦ на склад покупателя на основании ОРИГИНАЛОВ счетов-фактур и товарных накладных</w:t>
            </w:r>
          </w:p>
          <w:p w:rsidR="00145DEC" w:rsidRDefault="00145DEC" w:rsidP="00145DEC">
            <w:pPr>
              <w:ind w:right="153"/>
              <w:jc w:val="both"/>
              <w:rPr>
                <w:b/>
              </w:rPr>
            </w:pPr>
          </w:p>
          <w:p w:rsidR="00F85E98" w:rsidRPr="00572BD4" w:rsidRDefault="00145DEC" w:rsidP="00145DEC">
            <w:pPr>
              <w:ind w:right="153"/>
              <w:jc w:val="both"/>
            </w:pPr>
            <w:r w:rsidRPr="00145DEC">
              <w:rPr>
                <w:rStyle w:val="afb"/>
                <w:rFonts w:eastAsia="Arial Unicode MS"/>
                <w:i/>
                <w:color w:val="auto"/>
              </w:rPr>
              <w:t>При наличии разночтений между условиями и требованиями, указанными в извещении и документации,</w:t>
            </w:r>
            <w:r>
              <w:rPr>
                <w:rStyle w:val="afb"/>
                <w:rFonts w:eastAsia="Arial Unicode MS"/>
                <w:i/>
              </w:rPr>
              <w:t xml:space="preserve"> </w:t>
            </w:r>
            <w:r w:rsidRPr="00145DEC">
              <w:rPr>
                <w:rStyle w:val="afb"/>
                <w:rFonts w:eastAsia="Arial Unicode MS"/>
                <w:i/>
                <w:color w:val="auto"/>
              </w:rPr>
              <w:t>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E6EE6" w:rsidRPr="003D5405" w:rsidTr="00871FAF">
        <w:trPr>
          <w:trHeight w:val="152"/>
        </w:trPr>
        <w:tc>
          <w:tcPr>
            <w:tcW w:w="781" w:type="dxa"/>
          </w:tcPr>
          <w:p w:rsidR="002E6EE6" w:rsidRPr="003D5405" w:rsidRDefault="002E6EE6" w:rsidP="002E6EE6">
            <w:pPr>
              <w:tabs>
                <w:tab w:val="num" w:pos="786"/>
              </w:tabs>
            </w:pPr>
            <w:r>
              <w:t>3.1.</w:t>
            </w:r>
          </w:p>
        </w:tc>
        <w:tc>
          <w:tcPr>
            <w:tcW w:w="2268" w:type="dxa"/>
          </w:tcPr>
          <w:p w:rsidR="002E6EE6" w:rsidRPr="002E6EE6" w:rsidRDefault="002E6EE6" w:rsidP="00C87330">
            <w:pPr>
              <w:ind w:right="153"/>
            </w:pPr>
            <w:r w:rsidRPr="002E6EE6">
              <w:t>Встречные предложения по условиям договора</w:t>
            </w:r>
          </w:p>
        </w:tc>
        <w:tc>
          <w:tcPr>
            <w:tcW w:w="11624" w:type="dxa"/>
          </w:tcPr>
          <w:p w:rsidR="002E6EE6" w:rsidRPr="007566BF" w:rsidRDefault="002E6EE6" w:rsidP="002E6EE6">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r w:rsidRPr="00FA1743">
              <w:t>за исключением условий платежей, в</w:t>
            </w:r>
            <w:r w:rsidRPr="00FA1743">
              <w:rPr>
                <w:lang w:val="en-US"/>
              </w:rPr>
              <w:t> </w:t>
            </w:r>
            <w:r w:rsidRPr="00FA1743">
              <w:t>отношении которых допускаются предложения по уменьшению авансовых платежей, либо отказа от авансовых платежей.</w:t>
            </w:r>
          </w:p>
          <w:p w:rsidR="002E6EE6" w:rsidRPr="003D5405" w:rsidRDefault="002E6EE6" w:rsidP="002E6EE6">
            <w:pPr>
              <w:ind w:right="153"/>
              <w:jc w:val="both"/>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C87330" w:rsidRPr="003D5405" w:rsidTr="00871FAF">
        <w:trPr>
          <w:trHeight w:val="416"/>
        </w:trPr>
        <w:tc>
          <w:tcPr>
            <w:tcW w:w="781" w:type="dxa"/>
          </w:tcPr>
          <w:p w:rsidR="00C87330" w:rsidRPr="003D5405" w:rsidRDefault="00C87330" w:rsidP="004B2CB0">
            <w:pPr>
              <w:numPr>
                <w:ilvl w:val="0"/>
                <w:numId w:val="25"/>
              </w:numPr>
              <w:tabs>
                <w:tab w:val="num" w:pos="786"/>
              </w:tabs>
              <w:ind w:left="0" w:hanging="15"/>
              <w:jc w:val="center"/>
            </w:pPr>
            <w:bookmarkStart w:id="220" w:name="_Ref317250606"/>
          </w:p>
        </w:tc>
        <w:bookmarkEnd w:id="22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145DEC" w:rsidRDefault="008B6881" w:rsidP="00C87330">
            <w:pPr>
              <w:ind w:right="153"/>
              <w:rPr>
                <w:highlight w:val="cyan"/>
              </w:rPr>
            </w:pPr>
            <w:r w:rsidRPr="008B6881">
              <w:t>1 (один)</w:t>
            </w:r>
          </w:p>
        </w:tc>
      </w:tr>
      <w:tr w:rsidR="00145DEC" w:rsidRPr="003D5405" w:rsidTr="00871FAF">
        <w:trPr>
          <w:trHeight w:val="152"/>
        </w:trPr>
        <w:tc>
          <w:tcPr>
            <w:tcW w:w="781" w:type="dxa"/>
          </w:tcPr>
          <w:p w:rsidR="00145DEC" w:rsidRPr="003D5405" w:rsidRDefault="00145DEC" w:rsidP="004B2CB0">
            <w:pPr>
              <w:numPr>
                <w:ilvl w:val="0"/>
                <w:numId w:val="25"/>
              </w:numPr>
              <w:tabs>
                <w:tab w:val="num" w:pos="786"/>
              </w:tabs>
              <w:ind w:left="0" w:hanging="15"/>
              <w:jc w:val="center"/>
            </w:pPr>
            <w:bookmarkStart w:id="221" w:name="_Ref317249928"/>
          </w:p>
        </w:tc>
        <w:bookmarkEnd w:id="221"/>
        <w:tc>
          <w:tcPr>
            <w:tcW w:w="2268" w:type="dxa"/>
          </w:tcPr>
          <w:p w:rsidR="00145DEC" w:rsidRPr="003D5405" w:rsidRDefault="00145DEC" w:rsidP="00C87330">
            <w:pPr>
              <w:contextualSpacing/>
            </w:pPr>
            <w:r w:rsidRPr="003D5405">
              <w:t>Заказчик</w:t>
            </w:r>
          </w:p>
        </w:tc>
        <w:tc>
          <w:tcPr>
            <w:tcW w:w="11624" w:type="dxa"/>
          </w:tcPr>
          <w:p w:rsidR="00145DEC" w:rsidRDefault="00145DEC">
            <w:pPr>
              <w:ind w:right="153"/>
              <w:contextualSpacing/>
              <w:jc w:val="both"/>
            </w:pPr>
            <w:r>
              <w:t>Общество с ограниченной ответственностью «Энергоремонт»</w:t>
            </w:r>
          </w:p>
          <w:p w:rsidR="00145DEC" w:rsidRDefault="00145DEC">
            <w:pPr>
              <w:ind w:right="153"/>
              <w:contextualSpacing/>
              <w:jc w:val="both"/>
              <w:rPr>
                <w:b/>
                <w:i/>
              </w:rPr>
            </w:pPr>
            <w:r>
              <w:t>Место нахождения: 427622, Удмуртская Республика, г. Глазов, ул. Белова, д. 7.</w:t>
            </w:r>
          </w:p>
          <w:p w:rsidR="00145DEC" w:rsidRDefault="00145DEC">
            <w:pPr>
              <w:ind w:right="153"/>
              <w:jc w:val="both"/>
            </w:pPr>
            <w:r>
              <w:t>Почтовый адрес: 427622, Удмуртская Республика, г. Глазов, ул. Белова, д. 7.</w:t>
            </w:r>
          </w:p>
          <w:p w:rsidR="00145DEC" w:rsidRDefault="00145DEC">
            <w:pPr>
              <w:autoSpaceDE w:val="0"/>
              <w:autoSpaceDN w:val="0"/>
              <w:adjustRightInd w:val="0"/>
              <w:jc w:val="both"/>
            </w:pPr>
            <w:r>
              <w:t xml:space="preserve">Адрес электронной почты заказчика: </w:t>
            </w:r>
            <w:hyperlink r:id="rId12" w:history="1">
              <w:r>
                <w:rPr>
                  <w:rStyle w:val="afb"/>
                </w:rPr>
                <w:t>energy-r@mail.ru</w:t>
              </w:r>
            </w:hyperlink>
            <w:r>
              <w:t xml:space="preserve"> </w:t>
            </w:r>
          </w:p>
          <w:p w:rsidR="00145DEC" w:rsidRDefault="00145DEC" w:rsidP="008B6881">
            <w:pPr>
              <w:ind w:right="153"/>
              <w:jc w:val="both"/>
            </w:pPr>
            <w:r>
              <w:t>Номер контактного телефона заказчика:</w:t>
            </w:r>
            <w:r>
              <w:rPr>
                <w:b/>
              </w:rPr>
              <w:t xml:space="preserve"> </w:t>
            </w:r>
            <w:r>
              <w:t xml:space="preserve">8(341-41)6-07-01 </w:t>
            </w:r>
          </w:p>
        </w:tc>
      </w:tr>
      <w:tr w:rsidR="00145DEC" w:rsidRPr="003D5405" w:rsidTr="00871FAF">
        <w:trPr>
          <w:trHeight w:val="152"/>
        </w:trPr>
        <w:tc>
          <w:tcPr>
            <w:tcW w:w="781" w:type="dxa"/>
          </w:tcPr>
          <w:p w:rsidR="00145DEC" w:rsidRPr="003D5405" w:rsidRDefault="00145DEC" w:rsidP="004B2CB0">
            <w:pPr>
              <w:numPr>
                <w:ilvl w:val="0"/>
                <w:numId w:val="25"/>
              </w:numPr>
              <w:tabs>
                <w:tab w:val="num" w:pos="786"/>
              </w:tabs>
              <w:ind w:left="0" w:hanging="15"/>
              <w:jc w:val="center"/>
            </w:pPr>
            <w:bookmarkStart w:id="222" w:name="_Ref317250471"/>
          </w:p>
        </w:tc>
        <w:bookmarkEnd w:id="222"/>
        <w:tc>
          <w:tcPr>
            <w:tcW w:w="2268" w:type="dxa"/>
          </w:tcPr>
          <w:p w:rsidR="00145DEC" w:rsidRPr="003D5405" w:rsidRDefault="00145DEC" w:rsidP="006037AB">
            <w:pPr>
              <w:ind w:right="153"/>
            </w:pPr>
            <w:r w:rsidRPr="003D5405">
              <w:t>О</w:t>
            </w:r>
            <w:r w:rsidRPr="003D5405">
              <w:rPr>
                <w:bCs/>
              </w:rPr>
              <w:t>рганизатор запроса цен</w:t>
            </w:r>
          </w:p>
        </w:tc>
        <w:tc>
          <w:tcPr>
            <w:tcW w:w="11624" w:type="dxa"/>
          </w:tcPr>
          <w:p w:rsidR="00145DEC" w:rsidRDefault="00145DEC">
            <w:pPr>
              <w:ind w:right="153"/>
              <w:contextualSpacing/>
              <w:jc w:val="both"/>
            </w:pPr>
            <w:r>
              <w:t>Общество с ограниченной ответственностью «Энергоремонт»</w:t>
            </w:r>
          </w:p>
          <w:p w:rsidR="00145DEC" w:rsidRDefault="00145DEC">
            <w:pPr>
              <w:ind w:right="153"/>
              <w:contextualSpacing/>
              <w:jc w:val="both"/>
              <w:rPr>
                <w:b/>
                <w:i/>
              </w:rPr>
            </w:pPr>
            <w:r>
              <w:t>Место нахождения: 427622, Удмуртская Республика, г. Глазов, ул. Белова, д. 7.</w:t>
            </w:r>
          </w:p>
          <w:p w:rsidR="00145DEC" w:rsidRDefault="00145DEC">
            <w:pPr>
              <w:ind w:right="153"/>
              <w:jc w:val="both"/>
            </w:pPr>
            <w:r>
              <w:t>Почтовый адрес: 427622, Удмуртская Республика, г. Глазов, ул. Белова, д. 7.</w:t>
            </w:r>
          </w:p>
          <w:p w:rsidR="00145DEC" w:rsidRDefault="00145DEC" w:rsidP="008B6881">
            <w:pPr>
              <w:ind w:right="153"/>
              <w:jc w:val="both"/>
            </w:pPr>
            <w:r>
              <w:t xml:space="preserve">Контактное лицо:  </w:t>
            </w:r>
            <w:r w:rsidR="008B6881">
              <w:t>Пупышев Сергей Юрьевич</w:t>
            </w:r>
            <w:r>
              <w:t xml:space="preserve">, тел. 8(341-41)6-07-01 </w:t>
            </w:r>
          </w:p>
        </w:tc>
      </w:tr>
      <w:tr w:rsidR="00C87330" w:rsidRPr="003D5405" w:rsidTr="00871FAF">
        <w:trPr>
          <w:trHeight w:val="70"/>
        </w:trPr>
        <w:tc>
          <w:tcPr>
            <w:tcW w:w="781" w:type="dxa"/>
          </w:tcPr>
          <w:p w:rsidR="00C87330" w:rsidRPr="003D5405" w:rsidRDefault="00C87330" w:rsidP="004B2CB0">
            <w:pPr>
              <w:numPr>
                <w:ilvl w:val="0"/>
                <w:numId w:val="25"/>
              </w:numPr>
              <w:tabs>
                <w:tab w:val="num" w:pos="786"/>
              </w:tabs>
              <w:ind w:left="0" w:hanging="15"/>
              <w:jc w:val="center"/>
            </w:pPr>
            <w:bookmarkStart w:id="223" w:name="_Ref317250534"/>
          </w:p>
        </w:tc>
        <w:bookmarkEnd w:id="223"/>
        <w:tc>
          <w:tcPr>
            <w:tcW w:w="2268" w:type="dxa"/>
          </w:tcPr>
          <w:p w:rsidR="00C87330" w:rsidRPr="003D5405" w:rsidRDefault="00C87330" w:rsidP="002E6EE6">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45DEC" w:rsidRPr="008B6881" w:rsidRDefault="00145DEC" w:rsidP="00145DEC">
            <w:pPr>
              <w:tabs>
                <w:tab w:val="left" w:pos="1134"/>
              </w:tabs>
              <w:jc w:val="both"/>
              <w:rPr>
                <w:spacing w:val="-6"/>
              </w:rPr>
            </w:pPr>
            <w:r w:rsidRPr="008B6881">
              <w:t>Официальный сайт по закупкам атомной отрасли Госкорпорации «Рос</w:t>
            </w:r>
            <w:r w:rsidRPr="008B6881">
              <w:rPr>
                <w:spacing w:val="-6"/>
              </w:rPr>
              <w:t>атом» (</w:t>
            </w:r>
            <w:hyperlink r:id="rId13" w:history="1">
              <w:r w:rsidRPr="008B6881">
                <w:rPr>
                  <w:rStyle w:val="afb"/>
                </w:rPr>
                <w:t>http://zakupki.rosatom.ru</w:t>
              </w:r>
            </w:hyperlink>
            <w:r w:rsidRPr="008B6881">
              <w:rPr>
                <w:spacing w:val="-6"/>
              </w:rPr>
              <w:t>).</w:t>
            </w:r>
          </w:p>
          <w:p w:rsidR="004C1016" w:rsidRPr="008B6881" w:rsidRDefault="00145DEC" w:rsidP="00145DEC">
            <w:pPr>
              <w:tabs>
                <w:tab w:val="left" w:pos="1134"/>
              </w:tabs>
              <w:spacing w:before="120"/>
              <w:jc w:val="both"/>
            </w:pPr>
            <w:r w:rsidRPr="008B6881">
              <w:t xml:space="preserve">Настоящий запрос цен проводится в соответствии с правилами и с использованием функционала ЭТП в сети «Интернет» по адресу: </w:t>
            </w:r>
            <w:hyperlink r:id="rId14" w:history="1">
              <w:r w:rsidR="00667DA5">
                <w:rPr>
                  <w:rStyle w:val="afb"/>
                </w:rPr>
                <w:t>www.a-k-d.ru</w:t>
              </w:r>
            </w:hyperlink>
            <w:r w:rsidR="008B6881" w:rsidRPr="008B6881">
              <w:t xml:space="preserve"> </w:t>
            </w:r>
          </w:p>
        </w:tc>
      </w:tr>
      <w:tr w:rsidR="00C87330" w:rsidRPr="003D5405" w:rsidTr="00871FAF">
        <w:trPr>
          <w:trHeight w:val="152"/>
        </w:trPr>
        <w:tc>
          <w:tcPr>
            <w:tcW w:w="781" w:type="dxa"/>
          </w:tcPr>
          <w:p w:rsidR="00C87330" w:rsidRPr="003D5405" w:rsidRDefault="00C87330" w:rsidP="004B2CB0">
            <w:pPr>
              <w:numPr>
                <w:ilvl w:val="0"/>
                <w:numId w:val="25"/>
              </w:numPr>
              <w:tabs>
                <w:tab w:val="num" w:pos="786"/>
              </w:tabs>
              <w:ind w:left="0" w:hanging="15"/>
              <w:jc w:val="center"/>
            </w:pPr>
            <w:bookmarkStart w:id="224" w:name="_Ref317250440"/>
          </w:p>
        </w:tc>
        <w:bookmarkEnd w:id="224"/>
        <w:tc>
          <w:tcPr>
            <w:tcW w:w="2268" w:type="dxa"/>
          </w:tcPr>
          <w:p w:rsidR="00C87330" w:rsidRPr="003D5405" w:rsidRDefault="00C87330" w:rsidP="008B6881">
            <w:pPr>
              <w:pStyle w:val="38"/>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923915" w:rsidRPr="00184222" w:rsidRDefault="00876D45" w:rsidP="00F832E5">
            <w:pPr>
              <w:pStyle w:val="38"/>
              <w:tabs>
                <w:tab w:val="clear" w:pos="1307"/>
              </w:tabs>
              <w:ind w:left="0" w:right="153"/>
            </w:pPr>
            <w:r w:rsidRPr="00C860EC">
              <w:rPr>
                <w:b/>
              </w:rPr>
              <w:t>2</w:t>
            </w:r>
            <w:r>
              <w:rPr>
                <w:b/>
              </w:rPr>
              <w:t> </w:t>
            </w:r>
            <w:r w:rsidRPr="00C860EC">
              <w:rPr>
                <w:b/>
              </w:rPr>
              <w:t>406</w:t>
            </w:r>
            <w:r>
              <w:rPr>
                <w:b/>
              </w:rPr>
              <w:t xml:space="preserve"> </w:t>
            </w:r>
            <w:r w:rsidRPr="00C860EC">
              <w:rPr>
                <w:b/>
              </w:rPr>
              <w:t>246,00</w:t>
            </w:r>
            <w:r w:rsidRPr="00C860EC">
              <w:t xml:space="preserve"> руб. (Два миллиона четыреста шесть тысяч двести сорок шесть рублей 00 копеек), включая  НДС 18%</w:t>
            </w:r>
            <w:r w:rsidR="008B6881" w:rsidRPr="00184222">
              <w:t>.</w:t>
            </w:r>
          </w:p>
          <w:p w:rsidR="008B6881" w:rsidRPr="00184222" w:rsidRDefault="008B6881" w:rsidP="00F832E5">
            <w:pPr>
              <w:pStyle w:val="38"/>
              <w:tabs>
                <w:tab w:val="clear" w:pos="1307"/>
              </w:tabs>
              <w:ind w:left="0" w:right="153"/>
            </w:pPr>
          </w:p>
          <w:p w:rsidR="00F832E5" w:rsidRPr="00184222" w:rsidRDefault="00F832E5" w:rsidP="00F832E5">
            <w:pPr>
              <w:autoSpaceDE w:val="0"/>
              <w:autoSpaceDN w:val="0"/>
              <w:adjustRightInd w:val="0"/>
              <w:jc w:val="both"/>
            </w:pPr>
            <w:r w:rsidRPr="00184222">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F832E5" w:rsidRPr="00184222" w:rsidRDefault="00F832E5" w:rsidP="00F832E5">
            <w:pPr>
              <w:autoSpaceDE w:val="0"/>
              <w:autoSpaceDN w:val="0"/>
              <w:adjustRightInd w:val="0"/>
              <w:jc w:val="both"/>
            </w:pPr>
            <w:r w:rsidRPr="0018422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832E5" w:rsidRPr="00184222" w:rsidRDefault="00F832E5" w:rsidP="00F832E5">
            <w:pPr>
              <w:autoSpaceDE w:val="0"/>
              <w:autoSpaceDN w:val="0"/>
              <w:adjustRightInd w:val="0"/>
              <w:jc w:val="both"/>
            </w:pPr>
          </w:p>
          <w:p w:rsidR="00C87330" w:rsidRPr="00184222" w:rsidRDefault="00145DEC" w:rsidP="00145DEC">
            <w:pPr>
              <w:autoSpaceDE w:val="0"/>
              <w:autoSpaceDN w:val="0"/>
              <w:adjustRightInd w:val="0"/>
              <w:jc w:val="both"/>
            </w:pPr>
            <w:r w:rsidRPr="00184222">
              <w:rPr>
                <w:color w:val="000000"/>
              </w:rPr>
              <w:t>Цена договора включает в себя: все расходы связанные с исполнением условий договора, в том числе расходы на перевозку, страхование, уплату таможенных пошлин, сборы и другие платежи.</w:t>
            </w:r>
          </w:p>
        </w:tc>
      </w:tr>
      <w:tr w:rsidR="00C87330" w:rsidRPr="003D5405" w:rsidTr="00871FAF">
        <w:trPr>
          <w:trHeight w:val="397"/>
        </w:trPr>
        <w:tc>
          <w:tcPr>
            <w:tcW w:w="781" w:type="dxa"/>
          </w:tcPr>
          <w:p w:rsidR="00C87330" w:rsidRPr="003D5405" w:rsidRDefault="00C87330" w:rsidP="004B2CB0">
            <w:pPr>
              <w:numPr>
                <w:ilvl w:val="0"/>
                <w:numId w:val="25"/>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4B2CB0">
            <w:pPr>
              <w:numPr>
                <w:ilvl w:val="0"/>
                <w:numId w:val="25"/>
              </w:numPr>
              <w:tabs>
                <w:tab w:val="num" w:pos="786"/>
              </w:tabs>
              <w:ind w:left="0" w:hanging="15"/>
              <w:jc w:val="center"/>
            </w:pPr>
            <w:bookmarkStart w:id="225" w:name="_Ref317253392"/>
          </w:p>
        </w:tc>
        <w:bookmarkEnd w:id="225"/>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Pr="003D5405" w:rsidRDefault="00F832E5" w:rsidP="00F832E5">
            <w:pPr>
              <w:ind w:right="153"/>
              <w:jc w:val="both"/>
            </w:pPr>
            <w:r>
              <w:t>российский рубль</w:t>
            </w:r>
          </w:p>
        </w:tc>
      </w:tr>
      <w:tr w:rsidR="00815182" w:rsidRPr="003D5405" w:rsidTr="00871FAF">
        <w:trPr>
          <w:trHeight w:val="709"/>
        </w:trPr>
        <w:tc>
          <w:tcPr>
            <w:tcW w:w="781" w:type="dxa"/>
          </w:tcPr>
          <w:p w:rsidR="00815182" w:rsidRPr="003D5405" w:rsidRDefault="00815182" w:rsidP="004B2CB0">
            <w:pPr>
              <w:numPr>
                <w:ilvl w:val="0"/>
                <w:numId w:val="25"/>
              </w:numPr>
              <w:tabs>
                <w:tab w:val="num" w:pos="786"/>
              </w:tabs>
              <w:ind w:left="0" w:hanging="15"/>
              <w:jc w:val="center"/>
            </w:pPr>
          </w:p>
        </w:tc>
        <w:tc>
          <w:tcPr>
            <w:tcW w:w="2268" w:type="dxa"/>
          </w:tcPr>
          <w:p w:rsidR="00815182" w:rsidRPr="003D5405" w:rsidRDefault="00815182" w:rsidP="000A4E5C">
            <w:pPr>
              <w:pStyle w:val="38"/>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2E6EE6" w:rsidRDefault="002E6EE6" w:rsidP="004B2CB0">
            <w:pPr>
              <w:numPr>
                <w:ilvl w:val="0"/>
                <w:numId w:val="23"/>
              </w:numPr>
              <w:tabs>
                <w:tab w:val="left" w:pos="0"/>
                <w:tab w:val="left" w:pos="1204"/>
              </w:tabs>
              <w:ind w:left="0" w:right="153" w:firstLine="495"/>
              <w:jc w:val="both"/>
            </w:pPr>
            <w:bookmarkStart w:id="226" w:name="_Ref318730527"/>
            <w:r w:rsidRPr="007C037E">
              <w:t>должен отвечать требованиям, указанным в пункте </w:t>
            </w:r>
            <w:r w:rsidR="00A62597">
              <w:fldChar w:fldCharType="begin"/>
            </w:r>
            <w:r>
              <w:instrText xml:space="preserve"> REF _Ref388875768 \r \h </w:instrText>
            </w:r>
            <w:r w:rsidR="00A62597">
              <w:fldChar w:fldCharType="separate"/>
            </w:r>
            <w:r w:rsidR="00C329DB">
              <w:t>3.1.1</w:t>
            </w:r>
            <w:r w:rsidR="00A62597">
              <w:fldChar w:fldCharType="end"/>
            </w:r>
            <w:r w:rsidRPr="007C037E">
              <w:t xml:space="preserve"> настоящей документации.</w:t>
            </w:r>
          </w:p>
          <w:p w:rsidR="002E6EE6" w:rsidRPr="00E25B1F" w:rsidRDefault="002E6EE6" w:rsidP="004B2CB0">
            <w:pPr>
              <w:numPr>
                <w:ilvl w:val="0"/>
                <w:numId w:val="23"/>
              </w:numPr>
              <w:tabs>
                <w:tab w:val="left" w:pos="0"/>
                <w:tab w:val="left" w:pos="1204"/>
              </w:tabs>
              <w:ind w:left="0" w:right="153" w:firstLine="495"/>
              <w:jc w:val="both"/>
            </w:pPr>
            <w:bookmarkStart w:id="227"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7"/>
          </w:p>
          <w:p w:rsidR="002E6EE6" w:rsidRDefault="002E6EE6" w:rsidP="004B2CB0">
            <w:pPr>
              <w:numPr>
                <w:ilvl w:val="0"/>
                <w:numId w:val="23"/>
              </w:numPr>
              <w:tabs>
                <w:tab w:val="left" w:pos="0"/>
                <w:tab w:val="left" w:pos="1204"/>
              </w:tabs>
              <w:ind w:left="0" w:right="153" w:firstLine="495"/>
              <w:jc w:val="both"/>
            </w:pPr>
            <w:bookmarkStart w:id="228"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8"/>
          </w:p>
          <w:p w:rsidR="002E6EE6" w:rsidRPr="00E25B1F" w:rsidRDefault="002E6EE6" w:rsidP="004B2CB0">
            <w:pPr>
              <w:numPr>
                <w:ilvl w:val="0"/>
                <w:numId w:val="23"/>
              </w:numPr>
              <w:tabs>
                <w:tab w:val="left" w:pos="0"/>
                <w:tab w:val="left" w:pos="1204"/>
              </w:tabs>
              <w:ind w:left="0" w:right="153" w:firstLine="495"/>
              <w:jc w:val="both"/>
            </w:pPr>
            <w:bookmarkStart w:id="229"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9"/>
          </w:p>
          <w:p w:rsidR="002E6EE6" w:rsidRPr="00E25B1F" w:rsidRDefault="002E6EE6" w:rsidP="002E6EE6">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E6EE6" w:rsidRDefault="002E6EE6" w:rsidP="002E6EE6">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6"/>
          <w:p w:rsidR="002E6EE6" w:rsidRPr="00B4328F" w:rsidRDefault="002E6EE6" w:rsidP="004B2CB0">
            <w:pPr>
              <w:numPr>
                <w:ilvl w:val="0"/>
                <w:numId w:val="23"/>
              </w:numPr>
              <w:tabs>
                <w:tab w:val="left" w:pos="0"/>
                <w:tab w:val="left" w:pos="1204"/>
              </w:tabs>
              <w:ind w:left="0" w:right="153" w:firstLine="495"/>
              <w:jc w:val="both"/>
            </w:pPr>
            <w:r w:rsidRPr="00B4328F">
              <w:t xml:space="preserve">наличие опыта </w:t>
            </w:r>
            <w:r w:rsidR="00B4328F" w:rsidRPr="00B4328F">
              <w:rPr>
                <w:b/>
                <w:bCs/>
                <w:i/>
              </w:rPr>
              <w:t>поставок</w:t>
            </w:r>
            <w:r w:rsidR="00B4328F" w:rsidRPr="00B4328F">
              <w:t xml:space="preserve">: должен иметь в рамках заключенных договоров сопоставимого характера, завершенные в 2012, 2013, 2014 гг. на общую сумму </w:t>
            </w:r>
            <w:r w:rsidR="00B4328F" w:rsidRPr="00B4328F">
              <w:rPr>
                <w:b/>
                <w:bCs/>
                <w:i/>
              </w:rPr>
              <w:t>не менее  50% от начальной максимальной цены договора, установленной в извещении и настоящей документации.</w:t>
            </w:r>
            <w:r w:rsidRPr="00B4328F">
              <w:rPr>
                <w:b/>
                <w:bCs/>
                <w:i/>
              </w:rPr>
              <w:t xml:space="preserve"> </w:t>
            </w:r>
          </w:p>
          <w:p w:rsidR="002E6EE6" w:rsidRPr="00FC009D" w:rsidRDefault="002E6EE6" w:rsidP="004B2CB0">
            <w:pPr>
              <w:numPr>
                <w:ilvl w:val="0"/>
                <w:numId w:val="23"/>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E6EE6" w:rsidRPr="007A3A3A" w:rsidRDefault="002E6EE6" w:rsidP="007C59DF">
            <w:pPr>
              <w:numPr>
                <w:ilvl w:val="0"/>
                <w:numId w:val="51"/>
              </w:numPr>
              <w:tabs>
                <w:tab w:val="left" w:pos="1094"/>
              </w:tabs>
              <w:ind w:left="0" w:right="153" w:firstLine="669"/>
              <w:jc w:val="both"/>
            </w:pPr>
            <w:r w:rsidRPr="007A3A3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E6EE6" w:rsidRPr="007A3A3A" w:rsidRDefault="002E6EE6" w:rsidP="007C59DF">
            <w:pPr>
              <w:numPr>
                <w:ilvl w:val="0"/>
                <w:numId w:val="51"/>
              </w:numPr>
              <w:tabs>
                <w:tab w:val="left" w:pos="1094"/>
              </w:tabs>
              <w:ind w:left="0" w:right="153" w:firstLine="669"/>
              <w:jc w:val="both"/>
            </w:pPr>
            <w:r w:rsidRPr="007A3A3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32BA" w:rsidRPr="003D5405" w:rsidRDefault="002E6EE6" w:rsidP="002E6EE6">
            <w:pPr>
              <w:tabs>
                <w:tab w:val="left" w:pos="0"/>
                <w:tab w:val="left" w:pos="1204"/>
              </w:tabs>
              <w:ind w:left="637" w:right="153"/>
              <w:jc w:val="both"/>
            </w:pPr>
            <w:r w:rsidRPr="007A3A3A">
              <w:t>в реестре недобросовестных поставщиков Госкорпорации «Росатом» и организаций Госкорпорации «Росатом».</w:t>
            </w:r>
          </w:p>
        </w:tc>
      </w:tr>
      <w:tr w:rsidR="00C87330" w:rsidRPr="003D5405" w:rsidTr="00871FAF">
        <w:trPr>
          <w:trHeight w:val="709"/>
        </w:trPr>
        <w:tc>
          <w:tcPr>
            <w:tcW w:w="781" w:type="dxa"/>
          </w:tcPr>
          <w:p w:rsidR="00C87330" w:rsidRPr="003D5405" w:rsidRDefault="00C87330" w:rsidP="004B2CB0">
            <w:pPr>
              <w:numPr>
                <w:ilvl w:val="0"/>
                <w:numId w:val="25"/>
              </w:numPr>
              <w:tabs>
                <w:tab w:val="num" w:pos="786"/>
              </w:tabs>
              <w:ind w:left="0" w:hanging="15"/>
              <w:jc w:val="center"/>
            </w:pPr>
            <w:bookmarkStart w:id="230" w:name="_Ref317257394"/>
          </w:p>
        </w:tc>
        <w:bookmarkEnd w:id="230"/>
        <w:tc>
          <w:tcPr>
            <w:tcW w:w="2268" w:type="dxa"/>
          </w:tcPr>
          <w:p w:rsidR="00C87330" w:rsidRPr="003D5405" w:rsidRDefault="002E6EE6" w:rsidP="006C0276">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w:t>
            </w:r>
          </w:p>
        </w:tc>
        <w:tc>
          <w:tcPr>
            <w:tcW w:w="11624" w:type="dxa"/>
          </w:tcPr>
          <w:p w:rsidR="002E6EE6" w:rsidRPr="00E25B1F" w:rsidRDefault="002E6EE6" w:rsidP="002E6EE6">
            <w:pPr>
              <w:tabs>
                <w:tab w:val="left" w:pos="495"/>
                <w:tab w:val="left" w:pos="5657"/>
              </w:tabs>
              <w:ind w:right="153" w:firstLine="495"/>
              <w:jc w:val="both"/>
            </w:pPr>
            <w:r w:rsidRPr="00E25B1F">
              <w:t xml:space="preserve">Требования к </w:t>
            </w:r>
            <w:r w:rsidRPr="00E25B1F">
              <w:rPr>
                <w:b/>
                <w:i/>
              </w:rPr>
              <w:t>поставляемому товару</w:t>
            </w:r>
            <w:r w:rsidRPr="00E25B1F">
              <w:t xml:space="preserve"> приводятся </w:t>
            </w:r>
            <w:r w:rsidRPr="00E25B1F">
              <w:rPr>
                <w:b/>
                <w:i/>
              </w:rPr>
              <w:t>в томе 2</w:t>
            </w:r>
            <w:r w:rsidRPr="00E25B1F">
              <w:t xml:space="preserve"> «Техническая часть».</w:t>
            </w:r>
          </w:p>
          <w:p w:rsidR="00145DEC" w:rsidRDefault="00145DEC" w:rsidP="007C59DF">
            <w:pPr>
              <w:widowControl w:val="0"/>
              <w:numPr>
                <w:ilvl w:val="0"/>
                <w:numId w:val="56"/>
              </w:numPr>
              <w:tabs>
                <w:tab w:val="left" w:pos="709"/>
              </w:tabs>
              <w:adjustRightInd w:val="0"/>
              <w:ind w:left="0" w:right="153" w:firstLine="660"/>
              <w:jc w:val="both"/>
              <w:textAlignment w:val="baseline"/>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A2BF8" w:rsidRPr="00CA2BF8" w:rsidRDefault="00CA2BF8" w:rsidP="007C59DF">
            <w:pPr>
              <w:widowControl w:val="0"/>
              <w:numPr>
                <w:ilvl w:val="0"/>
                <w:numId w:val="56"/>
              </w:numPr>
              <w:tabs>
                <w:tab w:val="left" w:pos="709"/>
              </w:tabs>
              <w:adjustRightInd w:val="0"/>
              <w:ind w:left="0" w:right="153" w:firstLine="660"/>
              <w:jc w:val="both"/>
              <w:textAlignment w:val="baseline"/>
            </w:pPr>
            <w:r w:rsidRPr="00CA2BF8">
              <w:t>Гарантийные сроки на предлагаемое оборудование:  не менее шести месяцев с момента ввода оборудования в эксплуатацию</w:t>
            </w:r>
          </w:p>
          <w:p w:rsidR="00145DEC" w:rsidRDefault="00145DEC" w:rsidP="00145DEC">
            <w:pPr>
              <w:widowControl w:val="0"/>
              <w:tabs>
                <w:tab w:val="left" w:pos="920"/>
              </w:tabs>
              <w:adjustRightInd w:val="0"/>
              <w:ind w:left="-72" w:right="153" w:firstLine="732"/>
              <w:jc w:val="both"/>
              <w:textAlignment w:val="baseline"/>
              <w:rPr>
                <w:i/>
              </w:rPr>
            </w:pPr>
          </w:p>
          <w:p w:rsidR="00C87330" w:rsidRPr="00894C3C" w:rsidRDefault="00145DEC" w:rsidP="00145DEC">
            <w:pPr>
              <w:widowControl w:val="0"/>
              <w:tabs>
                <w:tab w:val="left" w:pos="709"/>
              </w:tabs>
              <w:adjustRightInd w:val="0"/>
              <w:ind w:right="153" w:firstLine="920"/>
              <w:jc w:val="both"/>
              <w:textAlignment w:val="baseline"/>
            </w:pPr>
            <w:r>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r w:rsidRPr="007A3A3A">
              <w:rPr>
                <w:b/>
                <w:i/>
                <w:highlight w:val="green"/>
              </w:rPr>
              <w:t xml:space="preserve"> </w:t>
            </w:r>
          </w:p>
        </w:tc>
      </w:tr>
      <w:tr w:rsidR="00815182" w:rsidRPr="003D5405" w:rsidTr="00871FAF">
        <w:trPr>
          <w:trHeight w:val="1031"/>
        </w:trPr>
        <w:tc>
          <w:tcPr>
            <w:tcW w:w="781" w:type="dxa"/>
          </w:tcPr>
          <w:p w:rsidR="00815182" w:rsidRPr="003D5405" w:rsidRDefault="00815182" w:rsidP="004B2CB0">
            <w:pPr>
              <w:numPr>
                <w:ilvl w:val="0"/>
                <w:numId w:val="25"/>
              </w:numPr>
              <w:tabs>
                <w:tab w:val="num" w:pos="786"/>
              </w:tabs>
              <w:ind w:left="0" w:hanging="15"/>
              <w:jc w:val="center"/>
            </w:pPr>
            <w:bookmarkStart w:id="231" w:name="_Ref317257698"/>
          </w:p>
        </w:tc>
        <w:bookmarkEnd w:id="231"/>
        <w:tc>
          <w:tcPr>
            <w:tcW w:w="2268" w:type="dxa"/>
          </w:tcPr>
          <w:p w:rsidR="00815182" w:rsidRPr="003D5405" w:rsidRDefault="002E6EE6" w:rsidP="006C0276">
            <w:pPr>
              <w:pStyle w:val="Times12"/>
              <w:tabs>
                <w:tab w:val="num" w:pos="960"/>
                <w:tab w:val="num" w:pos="2564"/>
              </w:tabs>
              <w:ind w:right="153"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E6EE6" w:rsidRPr="003D5405" w:rsidRDefault="002E6EE6" w:rsidP="004B2CB0">
            <w:pPr>
              <w:widowControl w:val="0"/>
              <w:numPr>
                <w:ilvl w:val="0"/>
                <w:numId w:val="24"/>
              </w:numPr>
              <w:tabs>
                <w:tab w:val="left" w:pos="636"/>
              </w:tabs>
              <w:adjustRightInd w:val="0"/>
              <w:ind w:left="0" w:right="153" w:firstLine="660"/>
              <w:jc w:val="both"/>
              <w:textAlignment w:val="baseline"/>
            </w:pPr>
            <w:bookmarkStart w:id="232" w:name="_Ref317256601"/>
            <w:r w:rsidRPr="003D5405">
              <w:t xml:space="preserve">Копия свидетельства о внесении записи в Единый государственный реестр юридических лиц (для юридических лиц), </w:t>
            </w:r>
            <w:r w:rsidR="00145DEC">
              <w:t xml:space="preserve">копия свидетельства о постановке на учет Российской Федерации в налоговом органе по месту нахождения на территории Российской Федерации (для юридических лиц), </w:t>
            </w:r>
            <w:r w:rsidRPr="003D5405">
              <w:t>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2"/>
          </w:p>
          <w:p w:rsidR="002E6EE6" w:rsidRPr="003D5405" w:rsidRDefault="002E6EE6" w:rsidP="004B2CB0">
            <w:pPr>
              <w:widowControl w:val="0"/>
              <w:numPr>
                <w:ilvl w:val="0"/>
                <w:numId w:val="24"/>
              </w:numPr>
              <w:tabs>
                <w:tab w:val="left" w:pos="636"/>
              </w:tabs>
              <w:adjustRightInd w:val="0"/>
              <w:ind w:left="0" w:right="153" w:firstLine="660"/>
              <w:jc w:val="both"/>
              <w:textAlignment w:val="baseline"/>
            </w:pPr>
            <w:bookmarkStart w:id="233"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3"/>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4" w:name="_Ref270105111"/>
            <w:bookmarkStart w:id="235" w:name="_Ref317251956"/>
            <w:bookmarkStart w:id="236" w:name="_Ref317256610"/>
            <w:bookmarkStart w:id="237" w:name="_Ref317256699"/>
            <w:r w:rsidRPr="003D5405">
              <w:t xml:space="preserve">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w:t>
            </w:r>
            <w:r w:rsidRPr="003D5405">
              <w:lastRenderedPageBreak/>
              <w:t>участника запроса цен не является крупно</w:t>
            </w:r>
            <w:bookmarkEnd w:id="234"/>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235"/>
            <w:r w:rsidRPr="003D5405">
              <w:t xml:space="preserve"> </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8"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238"/>
          </w:p>
          <w:p w:rsidR="002E6EE6" w:rsidRDefault="002E6EE6" w:rsidP="002E6EE6">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w:t>
            </w:r>
            <w:r w:rsidR="006C0276">
              <w:t>3</w:t>
            </w:r>
            <w:r>
              <w:t>, 13.</w:t>
            </w:r>
            <w:r w:rsidR="006C0276">
              <w:t>4</w:t>
            </w:r>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E6EE6" w:rsidRDefault="002E6EE6" w:rsidP="007C59DF">
            <w:pPr>
              <w:numPr>
                <w:ilvl w:val="0"/>
                <w:numId w:val="45"/>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2E6EE6" w:rsidRDefault="002E6EE6" w:rsidP="007C59DF">
            <w:pPr>
              <w:numPr>
                <w:ilvl w:val="0"/>
                <w:numId w:val="45"/>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E6EE6" w:rsidRDefault="002E6EE6" w:rsidP="007C59DF">
            <w:pPr>
              <w:numPr>
                <w:ilvl w:val="0"/>
                <w:numId w:val="45"/>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E6EE6" w:rsidRPr="003D5405" w:rsidRDefault="002E6EE6" w:rsidP="002E6EE6">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bookmarkStart w:id="239" w:name="_Ref325034202"/>
            <w:r w:rsidRPr="003D5405">
              <w:t>Копии документов, подтверждающие сведения о цепочке собственников, включая бенефициаров (в том числе конечных)</w:t>
            </w:r>
            <w:bookmarkEnd w:id="236"/>
            <w:r w:rsidRPr="003D5405">
              <w:t>.</w:t>
            </w:r>
            <w:bookmarkEnd w:id="239"/>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r w:rsidRPr="003D5405">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w:t>
            </w:r>
            <w:r w:rsidRPr="003D5405">
              <w:lastRenderedPageBreak/>
              <w:t>физических лиц);</w:t>
            </w:r>
          </w:p>
          <w:p w:rsidR="002E6EE6" w:rsidRPr="003D5405" w:rsidRDefault="002E6EE6" w:rsidP="004B2CB0">
            <w:pPr>
              <w:widowControl w:val="0"/>
              <w:numPr>
                <w:ilvl w:val="0"/>
                <w:numId w:val="24"/>
              </w:numPr>
              <w:tabs>
                <w:tab w:val="left" w:pos="636"/>
                <w:tab w:val="num" w:pos="709"/>
              </w:tabs>
              <w:adjustRightInd w:val="0"/>
              <w:ind w:left="0" w:right="153" w:firstLine="660"/>
              <w:jc w:val="both"/>
              <w:textAlignment w:val="baseline"/>
            </w:pPr>
            <w:r w:rsidRPr="003D5405">
              <w:t>Копии учредительных документов в</w:t>
            </w:r>
            <w:r w:rsidR="00145DEC">
              <w:t xml:space="preserve"> полном объеме, в </w:t>
            </w:r>
            <w:r w:rsidRPr="003D5405">
              <w:t> действующей редакции (для юридических лиц);</w:t>
            </w:r>
          </w:p>
          <w:p w:rsidR="002E6EE6" w:rsidRPr="003D5405" w:rsidRDefault="002E6EE6" w:rsidP="004B2CB0">
            <w:pPr>
              <w:widowControl w:val="0"/>
              <w:numPr>
                <w:ilvl w:val="0"/>
                <w:numId w:val="24"/>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p w:rsidR="002E6EE6" w:rsidRDefault="00092E7F" w:rsidP="004B2CB0">
            <w:pPr>
              <w:widowControl w:val="0"/>
              <w:numPr>
                <w:ilvl w:val="0"/>
                <w:numId w:val="24"/>
              </w:numPr>
              <w:tabs>
                <w:tab w:val="num" w:pos="0"/>
                <w:tab w:val="left" w:pos="636"/>
              </w:tabs>
              <w:adjustRightInd w:val="0"/>
              <w:ind w:left="0" w:right="153" w:firstLine="658"/>
              <w:jc w:val="both"/>
              <w:textAlignment w:val="baseline"/>
              <w:rPr>
                <w:rStyle w:val="FontStyle33"/>
              </w:rPr>
            </w:pPr>
            <w:r w:rsidRPr="00C535FF">
              <w:rPr>
                <w:bCs/>
              </w:rPr>
              <w:t xml:space="preserve">Копию </w:t>
            </w:r>
            <w:r w:rsidRPr="00092E7F">
              <w:rPr>
                <w:bCs/>
              </w:rPr>
              <w:t>с</w:t>
            </w:r>
            <w:r w:rsidRPr="00092E7F">
              <w:rPr>
                <w:rStyle w:val="FontStyle33"/>
                <w:sz w:val="24"/>
                <w:szCs w:val="24"/>
              </w:rPr>
              <w:t xml:space="preserve">правки о перечне и объемах выполнения договоров за </w:t>
            </w:r>
            <w:r w:rsidR="006C0276">
              <w:rPr>
                <w:rStyle w:val="FontStyle33"/>
                <w:sz w:val="24"/>
                <w:szCs w:val="24"/>
              </w:rPr>
              <w:t xml:space="preserve">2012, 2013, 2014 </w:t>
            </w:r>
            <w:r w:rsidRPr="00092E7F">
              <w:rPr>
                <w:rStyle w:val="FontStyle33"/>
                <w:sz w:val="24"/>
                <w:szCs w:val="24"/>
              </w:rPr>
              <w:t>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w:t>
            </w:r>
            <w:r w:rsidR="006C0276">
              <w:rPr>
                <w:rStyle w:val="FontStyle33"/>
                <w:sz w:val="24"/>
                <w:szCs w:val="24"/>
              </w:rPr>
              <w:t>,</w:t>
            </w:r>
            <w:r w:rsidRPr="00092E7F">
              <w:rPr>
                <w:rStyle w:val="FontStyle33"/>
                <w:sz w:val="24"/>
                <w:szCs w:val="24"/>
              </w:rPr>
              <w:t xml:space="preserve"> описание основных условий договора), суммы договора(ов), сведений о рекламациях по перечисленным договорам </w:t>
            </w:r>
            <w:r w:rsidRPr="00092E7F">
              <w:t>(раздел </w:t>
            </w:r>
            <w:fldSimple w:instr=" REF _Ref317259138 \r \h  \* MERGEFORMAT ">
              <w:r w:rsidR="00C329DB">
                <w:t>6</w:t>
              </w:r>
            </w:fldSimple>
            <w:r w:rsidRPr="00092E7F">
              <w:t xml:space="preserve">, </w:t>
            </w:r>
            <w:r w:rsidRPr="00092E7F">
              <w:rPr>
                <w:u w:val="single"/>
              </w:rPr>
              <w:t>Форма </w:t>
            </w:r>
            <w:r w:rsidRPr="00092E7F">
              <w:rPr>
                <w:rStyle w:val="FontStyle33"/>
              </w:rPr>
              <w:t>4)</w:t>
            </w:r>
            <w:r>
              <w:rPr>
                <w:rStyle w:val="FontStyle33"/>
              </w:rPr>
              <w:t>.</w:t>
            </w:r>
          </w:p>
          <w:p w:rsidR="00026459" w:rsidRPr="00092E7F" w:rsidRDefault="00026459" w:rsidP="00026459">
            <w:pPr>
              <w:widowControl w:val="0"/>
              <w:adjustRightInd w:val="0"/>
              <w:ind w:left="70" w:right="153"/>
              <w:jc w:val="both"/>
              <w:textAlignment w:val="baseline"/>
              <w:rPr>
                <w:rStyle w:val="FontStyle33"/>
              </w:rPr>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237"/>
          <w:p w:rsidR="00145DEC" w:rsidRDefault="00145DEC" w:rsidP="00145DEC">
            <w:pPr>
              <w:tabs>
                <w:tab w:val="left" w:pos="778"/>
              </w:tabs>
              <w:ind w:right="153" w:firstLine="660"/>
              <w:jc w:val="both"/>
            </w:pPr>
            <w:r>
              <w:t>13.</w:t>
            </w:r>
            <w:r w:rsidR="00026459">
              <w:t>10</w:t>
            </w:r>
            <w:r>
              <w:t xml:space="preserve">. Копию подписанного и заверенного печатью со стороны участника запроса цен проекта договора. Форма и все условия договора являются обязательными, встречные предложения по условиям договора не допускаются.  </w:t>
            </w:r>
          </w:p>
          <w:p w:rsidR="002E6EE6" w:rsidRDefault="002E6EE6" w:rsidP="002E6EE6">
            <w:pPr>
              <w:widowControl w:val="0"/>
              <w:tabs>
                <w:tab w:val="left" w:pos="648"/>
              </w:tabs>
              <w:adjustRightInd w:val="0"/>
              <w:ind w:right="153" w:firstLine="660"/>
              <w:jc w:val="both"/>
              <w:textAlignment w:val="baseline"/>
            </w:pPr>
          </w:p>
          <w:p w:rsidR="002E6EE6" w:rsidRPr="003D5405" w:rsidRDefault="002E6EE6" w:rsidP="002E6EE6">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2E6EE6" w:rsidP="002E6EE6">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r w:rsidR="00815182" w:rsidRPr="003D5405">
              <w:t>.</w:t>
            </w:r>
          </w:p>
        </w:tc>
      </w:tr>
      <w:tr w:rsidR="0086246F" w:rsidRPr="003D5405" w:rsidTr="00871FAF">
        <w:trPr>
          <w:trHeight w:val="979"/>
        </w:trPr>
        <w:tc>
          <w:tcPr>
            <w:tcW w:w="781" w:type="dxa"/>
          </w:tcPr>
          <w:p w:rsidR="0086246F" w:rsidRPr="003D5405" w:rsidRDefault="0086246F" w:rsidP="004B2CB0">
            <w:pPr>
              <w:numPr>
                <w:ilvl w:val="0"/>
                <w:numId w:val="25"/>
              </w:numPr>
              <w:tabs>
                <w:tab w:val="num" w:pos="786"/>
              </w:tabs>
              <w:ind w:left="0" w:hanging="15"/>
              <w:jc w:val="center"/>
            </w:pPr>
            <w:bookmarkStart w:id="240" w:name="_Ref317252608"/>
          </w:p>
        </w:tc>
        <w:bookmarkEnd w:id="240"/>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w:t>
            </w:r>
            <w:r w:rsidRPr="003D5405">
              <w:rPr>
                <w:szCs w:val="24"/>
              </w:rPr>
              <w:lastRenderedPageBreak/>
              <w:t>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lastRenderedPageBreak/>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329DB">
                <w:rPr>
                  <w:szCs w:val="24"/>
                </w:rPr>
                <w:t>6</w:t>
              </w:r>
            </w:fldSimple>
            <w:r w:rsidRPr="003D5405">
              <w:rPr>
                <w:szCs w:val="24"/>
              </w:rPr>
              <w:t xml:space="preserve">, </w:t>
            </w:r>
            <w:hyperlink w:anchor="_Письмо_о_подаче" w:history="1">
              <w:r w:rsidRPr="003D5405">
                <w:rPr>
                  <w:rStyle w:val="afb"/>
                  <w:color w:val="auto"/>
                  <w:szCs w:val="24"/>
                </w:rPr>
                <w:t>Форма 1</w:t>
              </w:r>
            </w:hyperlink>
            <w:r w:rsidRPr="003D5405">
              <w:rPr>
                <w:szCs w:val="24"/>
              </w:rPr>
              <w:t>)</w:t>
            </w:r>
            <w:bookmarkStart w:id="241" w:name="_Ref56220570"/>
            <w:r>
              <w:rPr>
                <w:szCs w:val="24"/>
              </w:rPr>
              <w:t xml:space="preserve">. </w:t>
            </w:r>
            <w:r w:rsidRPr="00AF6819">
              <w:t xml:space="preserve">Заявка на участие в запросе </w:t>
            </w:r>
            <w:r>
              <w:t>цен</w:t>
            </w:r>
            <w:r w:rsidRPr="00AF6819">
              <w:t xml:space="preserve"> </w:t>
            </w:r>
            <w:r w:rsidRPr="00AF6819">
              <w:rPr>
                <w:b/>
                <w:i/>
              </w:rPr>
              <w:t xml:space="preserve">в отношении </w:t>
            </w:r>
            <w:r w:rsidRPr="00AF6819">
              <w:rPr>
                <w:b/>
                <w:i/>
              </w:rPr>
              <w:lastRenderedPageBreak/>
              <w:t>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241"/>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C329DB">
                <w:rPr>
                  <w:szCs w:val="24"/>
                </w:rPr>
                <w:t>6</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5E2708">
              <w:rPr>
                <w:szCs w:val="24"/>
              </w:rPr>
              <w:t xml:space="preserve"> (</w:t>
            </w:r>
            <w:r w:rsidR="005E2708" w:rsidRPr="005E2708">
              <w:rPr>
                <w:szCs w:val="24"/>
              </w:rPr>
              <w:t>*</w:t>
            </w:r>
            <w:r w:rsidR="005E2708">
              <w:rPr>
                <w:szCs w:val="24"/>
              </w:rPr>
              <w:t>.</w:t>
            </w:r>
            <w:r w:rsidR="005E2708">
              <w:rPr>
                <w:szCs w:val="24"/>
                <w:lang w:val="en-US"/>
              </w:rPr>
              <w:t>doc</w:t>
            </w:r>
            <w:r w:rsidR="005E2708" w:rsidRPr="005E2708">
              <w:rPr>
                <w:szCs w:val="24"/>
              </w:rPr>
              <w:t>)</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C329DB">
                <w:rPr>
                  <w:szCs w:val="24"/>
                </w:rPr>
                <w:t>13</w:t>
              </w:r>
            </w:fldSimple>
            <w:r w:rsidR="00BE614E">
              <w:rPr>
                <w:szCs w:val="24"/>
              </w:rPr>
              <w:t xml:space="preserve"> </w:t>
            </w:r>
            <w:r w:rsidR="007540C3" w:rsidRPr="003D5405">
              <w:rPr>
                <w:szCs w:val="24"/>
              </w:rPr>
              <w:t>раздела </w:t>
            </w:r>
            <w:fldSimple w:instr=" REF _Ref317256731 \r \h  \* MERGEFORMAT ">
              <w:r w:rsidR="00C329DB">
                <w:rPr>
                  <w:szCs w:val="24"/>
                </w:rPr>
                <w:t>5</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C329DB">
                <w:rPr>
                  <w:szCs w:val="24"/>
                </w:rPr>
                <w:t>6</w:t>
              </w:r>
            </w:fldSimple>
            <w:r w:rsidRPr="003D5405">
              <w:rPr>
                <w:szCs w:val="24"/>
              </w:rPr>
              <w:t xml:space="preserve">, </w:t>
            </w:r>
            <w:hyperlink w:anchor="_Техническое_предложение_(Форма" w:history="1">
              <w:r w:rsidR="009513A0" w:rsidRPr="003D5405">
                <w:rPr>
                  <w:rStyle w:val="afb"/>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94C3C" w:rsidRDefault="00894C3C" w:rsidP="00894C3C">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4C3C" w:rsidRDefault="00894C3C" w:rsidP="00894C3C">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6246F" w:rsidRPr="003D5405" w:rsidRDefault="00894C3C" w:rsidP="00C535FF">
            <w:pPr>
              <w:pStyle w:val="Times12"/>
              <w:tabs>
                <w:tab w:val="left" w:pos="0"/>
                <w:tab w:val="left" w:pos="1140"/>
              </w:tabs>
              <w:ind w:left="660" w:right="153" w:firstLine="0"/>
              <w:rPr>
                <w:szCs w:val="24"/>
              </w:rPr>
            </w:pPr>
            <w:r>
              <w:rPr>
                <w:i/>
                <w:szCs w:val="24"/>
              </w:rPr>
              <w:t xml:space="preserve">- </w:t>
            </w:r>
            <w:r w:rsidRPr="00DA4748">
              <w:rPr>
                <w:i/>
                <w:szCs w:val="24"/>
              </w:rPr>
              <w:t>указание количества товаров.</w:t>
            </w:r>
          </w:p>
        </w:tc>
      </w:tr>
      <w:tr w:rsidR="001F7063" w:rsidRPr="003D5405" w:rsidTr="00871FAF">
        <w:trPr>
          <w:trHeight w:val="232"/>
        </w:trPr>
        <w:tc>
          <w:tcPr>
            <w:tcW w:w="781" w:type="dxa"/>
          </w:tcPr>
          <w:p w:rsidR="001F7063" w:rsidRPr="003D5405" w:rsidRDefault="001F7063" w:rsidP="004B2CB0">
            <w:pPr>
              <w:numPr>
                <w:ilvl w:val="0"/>
                <w:numId w:val="25"/>
              </w:numPr>
              <w:tabs>
                <w:tab w:val="num" w:pos="786"/>
              </w:tabs>
              <w:ind w:left="0" w:hanging="15"/>
              <w:jc w:val="center"/>
            </w:pPr>
            <w:bookmarkStart w:id="242" w:name="_Ref317250778"/>
          </w:p>
        </w:tc>
        <w:bookmarkEnd w:id="242"/>
        <w:tc>
          <w:tcPr>
            <w:tcW w:w="2268" w:type="dxa"/>
          </w:tcPr>
          <w:p w:rsidR="001F7063" w:rsidRPr="003D5405" w:rsidRDefault="00CA428E"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BE614E" w:rsidRDefault="00BE614E" w:rsidP="00BE614E">
            <w:pPr>
              <w:pStyle w:val="Times12"/>
              <w:ind w:firstLine="0"/>
              <w:rPr>
                <w:szCs w:val="24"/>
              </w:rPr>
            </w:pPr>
            <w:r>
              <w:rPr>
                <w:szCs w:val="24"/>
              </w:rPr>
              <w:t>Место и срок окончания подачи за</w:t>
            </w:r>
            <w:bookmarkStart w:id="243" w:name="_GoBack"/>
            <w:bookmarkEnd w:id="243"/>
            <w:r>
              <w:rPr>
                <w:szCs w:val="24"/>
              </w:rPr>
              <w:t xml:space="preserve">явок на участие в запросе цен (открытия доступа к поданным заявкам на участие в запросе цен): </w:t>
            </w:r>
          </w:p>
          <w:p w:rsidR="00BE614E" w:rsidRDefault="00BE614E" w:rsidP="00BE614E">
            <w:pPr>
              <w:pStyle w:val="Times12"/>
              <w:ind w:firstLine="0"/>
            </w:pPr>
            <w:r w:rsidRPr="00B01933">
              <w:t xml:space="preserve">ЭТП  </w:t>
            </w:r>
            <w:hyperlink r:id="rId15" w:history="1">
              <w:r w:rsidR="00667DA5">
                <w:rPr>
                  <w:rStyle w:val="afb"/>
                </w:rPr>
                <w:t>www.a-k-d.ru</w:t>
              </w:r>
            </w:hyperlink>
            <w:r w:rsidR="00B01933">
              <w:t xml:space="preserve"> </w:t>
            </w:r>
          </w:p>
          <w:p w:rsidR="00BE614E" w:rsidRPr="0024397C" w:rsidRDefault="00BE614E" w:rsidP="00BE614E">
            <w:pPr>
              <w:pStyle w:val="Times12"/>
              <w:ind w:firstLine="0"/>
              <w:rPr>
                <w:b/>
                <w:i/>
                <w:szCs w:val="24"/>
              </w:rPr>
            </w:pPr>
            <w:r w:rsidRPr="0024397C">
              <w:rPr>
                <w:b/>
                <w:i/>
                <w:szCs w:val="24"/>
              </w:rPr>
              <w:t>Срок в формате: 1</w:t>
            </w:r>
            <w:r w:rsidR="00B01933" w:rsidRPr="0024397C">
              <w:rPr>
                <w:b/>
                <w:i/>
                <w:szCs w:val="24"/>
              </w:rPr>
              <w:t>2</w:t>
            </w:r>
            <w:r w:rsidRPr="0024397C">
              <w:rPr>
                <w:b/>
                <w:i/>
                <w:szCs w:val="24"/>
              </w:rPr>
              <w:t>:00:00 (время московское)</w:t>
            </w:r>
          </w:p>
          <w:p w:rsidR="00BE614E" w:rsidRPr="0024397C" w:rsidRDefault="00BE614E" w:rsidP="00BE614E">
            <w:pPr>
              <w:pStyle w:val="Times12"/>
              <w:ind w:firstLine="0"/>
              <w:rPr>
                <w:szCs w:val="24"/>
              </w:rPr>
            </w:pPr>
            <w:r w:rsidRPr="0024397C">
              <w:rPr>
                <w:b/>
                <w:i/>
                <w:szCs w:val="24"/>
              </w:rPr>
              <w:t xml:space="preserve"> </w:t>
            </w:r>
            <w:r w:rsidRPr="0024397C">
              <w:rPr>
                <w:szCs w:val="24"/>
              </w:rPr>
              <w:t>«</w:t>
            </w:r>
            <w:r w:rsidR="0024397C" w:rsidRPr="0024397C">
              <w:rPr>
                <w:szCs w:val="24"/>
              </w:rPr>
              <w:t>02</w:t>
            </w:r>
            <w:r w:rsidRPr="0024397C">
              <w:rPr>
                <w:szCs w:val="24"/>
              </w:rPr>
              <w:t xml:space="preserve">» </w:t>
            </w:r>
            <w:r w:rsidR="0024397C" w:rsidRPr="0024397C">
              <w:rPr>
                <w:szCs w:val="24"/>
              </w:rPr>
              <w:t>марта</w:t>
            </w:r>
            <w:r w:rsidRPr="0024397C">
              <w:rPr>
                <w:szCs w:val="24"/>
              </w:rPr>
              <w:t xml:space="preserve"> 201</w:t>
            </w:r>
            <w:r w:rsidR="006C0276" w:rsidRPr="0024397C">
              <w:rPr>
                <w:szCs w:val="24"/>
              </w:rPr>
              <w:t>5</w:t>
            </w:r>
            <w:r w:rsidRPr="0024397C">
              <w:rPr>
                <w:szCs w:val="24"/>
              </w:rPr>
              <w:t>г.</w:t>
            </w:r>
          </w:p>
          <w:p w:rsidR="00BE614E" w:rsidRPr="0024397C" w:rsidRDefault="00BE614E" w:rsidP="00BE614E">
            <w:pPr>
              <w:jc w:val="both"/>
              <w:rPr>
                <w:spacing w:val="-6"/>
              </w:rPr>
            </w:pPr>
            <w:r w:rsidRPr="0024397C">
              <w:rPr>
                <w:spacing w:val="-6"/>
              </w:rPr>
              <w:t>Место, дата и время открытия доступа к поданным заявкам на участие в запросе цен:</w:t>
            </w:r>
          </w:p>
          <w:p w:rsidR="00BE614E" w:rsidRPr="0024397C" w:rsidRDefault="00BE614E" w:rsidP="00BE614E">
            <w:pPr>
              <w:jc w:val="both"/>
              <w:rPr>
                <w:spacing w:val="-6"/>
              </w:rPr>
            </w:pPr>
            <w:r w:rsidRPr="0024397C">
              <w:t>открытие доступа к поданным в форме электронных документов</w:t>
            </w:r>
            <w:r w:rsidRPr="0024397C">
              <w:rPr>
                <w:b/>
              </w:rPr>
              <w:t xml:space="preserve"> </w:t>
            </w:r>
            <w:r w:rsidRPr="0024397C">
              <w:t xml:space="preserve">заявкам на участие в запросе цен производится на электронной площадке </w:t>
            </w:r>
            <w:hyperlink r:id="rId16" w:history="1">
              <w:r w:rsidR="00667DA5" w:rsidRPr="0024397C">
                <w:rPr>
                  <w:rStyle w:val="afb"/>
                </w:rPr>
                <w:t>www.a-k-d.ru</w:t>
              </w:r>
            </w:hyperlink>
            <w:r w:rsidR="00B01933" w:rsidRPr="0024397C">
              <w:t xml:space="preserve"> </w:t>
            </w:r>
            <w:r w:rsidRPr="0024397C">
              <w:t xml:space="preserve">в автоматическом режиме после окончания приема </w:t>
            </w:r>
            <w:r w:rsidRPr="0024397C">
              <w:lastRenderedPageBreak/>
              <w:t>заявок.</w:t>
            </w:r>
          </w:p>
          <w:p w:rsidR="00DC5322" w:rsidRPr="003D5405" w:rsidRDefault="00BE614E" w:rsidP="0024397C">
            <w:pPr>
              <w:pStyle w:val="Times12"/>
              <w:ind w:firstLine="0"/>
              <w:rPr>
                <w:szCs w:val="24"/>
              </w:rPr>
            </w:pPr>
            <w:r w:rsidRPr="0024397C">
              <w:rPr>
                <w:bCs w:val="0"/>
              </w:rPr>
              <w:t>Дата и время:</w:t>
            </w:r>
            <w:r w:rsidRPr="0024397C">
              <w:rPr>
                <w:b/>
                <w:bCs w:val="0"/>
              </w:rPr>
              <w:t xml:space="preserve"> </w:t>
            </w:r>
            <w:r w:rsidRPr="0024397C">
              <w:t>«</w:t>
            </w:r>
            <w:r w:rsidR="0024397C" w:rsidRPr="0024397C">
              <w:t>02</w:t>
            </w:r>
            <w:r w:rsidRPr="0024397C">
              <w:t xml:space="preserve">» </w:t>
            </w:r>
            <w:r w:rsidR="0024397C" w:rsidRPr="0024397C">
              <w:t>марта</w:t>
            </w:r>
            <w:r w:rsidRPr="0024397C">
              <w:t xml:space="preserve"> 201</w:t>
            </w:r>
            <w:r w:rsidR="006C0276" w:rsidRPr="0024397C">
              <w:t>5</w:t>
            </w:r>
            <w:r w:rsidRPr="0024397C">
              <w:t>г. 1</w:t>
            </w:r>
            <w:r w:rsidR="00B01933" w:rsidRPr="0024397C">
              <w:t>2</w:t>
            </w:r>
            <w:r w:rsidRPr="0024397C">
              <w:t>:00:00 (время</w:t>
            </w:r>
            <w:r>
              <w:t xml:space="preserve"> московское)</w:t>
            </w:r>
          </w:p>
        </w:tc>
      </w:tr>
      <w:tr w:rsidR="00686193" w:rsidRPr="003D5405" w:rsidTr="00871FAF">
        <w:trPr>
          <w:trHeight w:val="232"/>
        </w:trPr>
        <w:tc>
          <w:tcPr>
            <w:tcW w:w="781" w:type="dxa"/>
          </w:tcPr>
          <w:p w:rsidR="00686193" w:rsidRPr="003D5405" w:rsidRDefault="00686193" w:rsidP="004B2CB0">
            <w:pPr>
              <w:numPr>
                <w:ilvl w:val="0"/>
                <w:numId w:val="25"/>
              </w:numPr>
              <w:tabs>
                <w:tab w:val="num" w:pos="786"/>
              </w:tabs>
              <w:ind w:left="0" w:hanging="15"/>
              <w:jc w:val="center"/>
            </w:pPr>
            <w:bookmarkStart w:id="244" w:name="_Ref317254136"/>
          </w:p>
        </w:tc>
        <w:bookmarkEnd w:id="244"/>
        <w:tc>
          <w:tcPr>
            <w:tcW w:w="2268" w:type="dxa"/>
          </w:tcPr>
          <w:p w:rsidR="00686193" w:rsidRPr="003D5405" w:rsidRDefault="00CA428E" w:rsidP="00647F8D">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686193" w:rsidRPr="003D5405" w:rsidRDefault="00DB4004" w:rsidP="00530919">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tc>
      </w:tr>
      <w:tr w:rsidR="00CA428E" w:rsidRPr="003D5405" w:rsidTr="00871FAF">
        <w:trPr>
          <w:trHeight w:val="194"/>
        </w:trPr>
        <w:tc>
          <w:tcPr>
            <w:tcW w:w="781" w:type="dxa"/>
          </w:tcPr>
          <w:p w:rsidR="00CA428E" w:rsidRPr="003D5405" w:rsidRDefault="00CA428E" w:rsidP="004B2CB0">
            <w:pPr>
              <w:numPr>
                <w:ilvl w:val="0"/>
                <w:numId w:val="25"/>
              </w:numPr>
              <w:tabs>
                <w:tab w:val="num" w:pos="786"/>
              </w:tabs>
              <w:ind w:left="0" w:hanging="15"/>
              <w:jc w:val="center"/>
            </w:pPr>
          </w:p>
        </w:tc>
        <w:tc>
          <w:tcPr>
            <w:tcW w:w="2268" w:type="dxa"/>
          </w:tcPr>
          <w:p w:rsidR="00CA428E" w:rsidRPr="003D5405" w:rsidRDefault="00CA428E" w:rsidP="00E40F04">
            <w:pPr>
              <w:ind w:right="153"/>
              <w:rPr>
                <w:spacing w:val="-6"/>
              </w:rPr>
            </w:pPr>
            <w:r>
              <w:t>Ранжирование (о</w:t>
            </w:r>
            <w:r w:rsidRPr="00E25B1F">
              <w:t>ценка</w:t>
            </w:r>
            <w:r>
              <w:t>)</w:t>
            </w:r>
            <w:r w:rsidRPr="00E25B1F">
              <w:t xml:space="preserve"> заявок на участие в запросе цен</w:t>
            </w:r>
          </w:p>
        </w:tc>
        <w:tc>
          <w:tcPr>
            <w:tcW w:w="11624" w:type="dxa"/>
          </w:tcPr>
          <w:p w:rsidR="00CA428E" w:rsidRDefault="00CA428E" w:rsidP="00CA428E">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A428E" w:rsidRPr="00ED10CD" w:rsidRDefault="00CA428E" w:rsidP="00CA428E">
            <w:pPr>
              <w:pStyle w:val="Times12"/>
              <w:ind w:firstLine="0"/>
            </w:pPr>
            <w:r w:rsidRPr="00ED10C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 в</w:t>
            </w:r>
            <w:r w:rsidRPr="00ED10CD">
              <w:t xml:space="preserve"> качестве единого базиса сравнения ценовых предложений используются цены предложений участников без учета НДС.</w:t>
            </w:r>
          </w:p>
          <w:p w:rsidR="00CA428E" w:rsidRPr="00ED10CD" w:rsidRDefault="00CA428E" w:rsidP="00CA428E">
            <w:pPr>
              <w:pStyle w:val="Times12"/>
              <w:ind w:firstLine="0"/>
              <w:rPr>
                <w:bCs w:val="0"/>
              </w:rPr>
            </w:pPr>
          </w:p>
          <w:p w:rsidR="00CA428E" w:rsidRPr="003D5405" w:rsidRDefault="00CA428E" w:rsidP="00CA428E">
            <w:pPr>
              <w:ind w:right="153" w:firstLine="637"/>
              <w:jc w:val="both"/>
            </w:pPr>
            <w:r w:rsidRPr="00ED10CD">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3D5405" w:rsidTr="00871FAF">
        <w:trPr>
          <w:trHeight w:val="194"/>
        </w:trPr>
        <w:tc>
          <w:tcPr>
            <w:tcW w:w="781" w:type="dxa"/>
          </w:tcPr>
          <w:p w:rsidR="000316C6" w:rsidRPr="003D5405" w:rsidRDefault="000316C6" w:rsidP="004B2CB0">
            <w:pPr>
              <w:numPr>
                <w:ilvl w:val="0"/>
                <w:numId w:val="25"/>
              </w:numPr>
              <w:tabs>
                <w:tab w:val="num" w:pos="786"/>
              </w:tabs>
              <w:ind w:left="0" w:hanging="15"/>
              <w:jc w:val="center"/>
            </w:pPr>
            <w:bookmarkStart w:id="245" w:name="_Ref317254659"/>
          </w:p>
        </w:tc>
        <w:bookmarkEnd w:id="245"/>
        <w:tc>
          <w:tcPr>
            <w:tcW w:w="2268" w:type="dxa"/>
          </w:tcPr>
          <w:p w:rsidR="000316C6" w:rsidRPr="003D5405" w:rsidRDefault="009C5F84" w:rsidP="00B01933">
            <w:pPr>
              <w:ind w:right="153"/>
              <w:rPr>
                <w:spacing w:val="-6"/>
              </w:rPr>
            </w:pPr>
            <w:r w:rsidRPr="003D5405">
              <w:rPr>
                <w:spacing w:val="-6"/>
              </w:rPr>
              <w:t>Срок</w:t>
            </w:r>
            <w:r w:rsidR="000316C6" w:rsidRPr="003D5405">
              <w:rPr>
                <w:spacing w:val="-6"/>
              </w:rPr>
              <w:t xml:space="preserve"> заключения договора</w:t>
            </w:r>
          </w:p>
        </w:tc>
        <w:tc>
          <w:tcPr>
            <w:tcW w:w="11624" w:type="dxa"/>
          </w:tcPr>
          <w:p w:rsidR="00BE614E" w:rsidRDefault="00BE614E" w:rsidP="00BE614E">
            <w:pPr>
              <w:ind w:right="153" w:firstLine="637"/>
              <w:jc w:val="both"/>
              <w:rPr>
                <w:b/>
                <w:bCs/>
                <w:i/>
              </w:rPr>
            </w:pPr>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BE614E" w:rsidRDefault="00BE614E" w:rsidP="00BE614E">
            <w:pPr>
              <w:ind w:right="153" w:firstLine="637"/>
              <w:jc w:val="both"/>
            </w:pPr>
            <w:r>
              <w:t>Договор заключается в течение 2</w:t>
            </w:r>
            <w:r>
              <w:rPr>
                <w:b/>
                <w:bCs/>
                <w:i/>
              </w:rPr>
              <w:t xml:space="preserve">0 (двадцати) </w:t>
            </w:r>
            <w:r>
              <w:t>дней (а в случае необходимости согласования Договора Советом директоров – 40 (сорок)  дней), но не ранее 10 дней со дня размещения на официальном сайте протокола подведения итогов запроса цен.</w:t>
            </w:r>
          </w:p>
          <w:p w:rsidR="00BE614E" w:rsidRDefault="00BE614E" w:rsidP="00BE614E">
            <w:pPr>
              <w:ind w:right="153" w:firstLine="637"/>
              <w:jc w:val="both"/>
              <w:rPr>
                <w:b/>
                <w:u w:val="single"/>
              </w:rPr>
            </w:pPr>
            <w:r>
              <w:t xml:space="preserve">Встречные предложения участников по проекту договора </w:t>
            </w:r>
            <w:r>
              <w:rPr>
                <w:b/>
                <w:u w:val="single"/>
              </w:rPr>
              <w:t>не допускаются.</w:t>
            </w:r>
          </w:p>
          <w:p w:rsidR="005812B5" w:rsidRPr="003D5405" w:rsidRDefault="006D126A" w:rsidP="00BE614E">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3D5405" w:rsidTr="00871FAF">
        <w:trPr>
          <w:trHeight w:val="194"/>
        </w:trPr>
        <w:tc>
          <w:tcPr>
            <w:tcW w:w="781" w:type="dxa"/>
          </w:tcPr>
          <w:p w:rsidR="007A678F" w:rsidRPr="003D5405" w:rsidRDefault="007A678F" w:rsidP="004B2CB0">
            <w:pPr>
              <w:numPr>
                <w:ilvl w:val="0"/>
                <w:numId w:val="25"/>
              </w:numPr>
              <w:tabs>
                <w:tab w:val="num" w:pos="786"/>
              </w:tabs>
              <w:ind w:left="0" w:hanging="15"/>
              <w:jc w:val="center"/>
            </w:pPr>
            <w:bookmarkStart w:id="246" w:name="_Ref317256138"/>
          </w:p>
        </w:tc>
        <w:bookmarkEnd w:id="246"/>
        <w:tc>
          <w:tcPr>
            <w:tcW w:w="2268" w:type="dxa"/>
          </w:tcPr>
          <w:p w:rsidR="007A678F" w:rsidRPr="003D5405" w:rsidRDefault="00CA428E" w:rsidP="00B01933">
            <w:pPr>
              <w:ind w:right="153"/>
              <w:rPr>
                <w:spacing w:val="-6"/>
              </w:rPr>
            </w:pPr>
            <w:r w:rsidRPr="00E25B1F">
              <w:rPr>
                <w:spacing w:val="-6"/>
              </w:rPr>
              <w:t xml:space="preserve">Обеспечение исполнения </w:t>
            </w:r>
            <w:r w:rsidRPr="00E25B1F">
              <w:rPr>
                <w:spacing w:val="-6"/>
              </w:rPr>
              <w:lastRenderedPageBreak/>
              <w:t xml:space="preserve">обязательств по </w:t>
            </w:r>
          </w:p>
        </w:tc>
        <w:tc>
          <w:tcPr>
            <w:tcW w:w="11624" w:type="dxa"/>
          </w:tcPr>
          <w:p w:rsidR="00BE614E" w:rsidRDefault="00BE614E" w:rsidP="00BE614E">
            <w:pPr>
              <w:ind w:right="153"/>
              <w:jc w:val="both"/>
              <w:rPr>
                <w:b/>
                <w:bCs/>
                <w:i/>
              </w:rPr>
            </w:pPr>
            <w:r>
              <w:rPr>
                <w:b/>
                <w:bCs/>
                <w:i/>
              </w:rPr>
              <w:lastRenderedPageBreak/>
              <w:t>Не требуется</w:t>
            </w:r>
          </w:p>
          <w:p w:rsidR="007A678F" w:rsidRPr="003D5405" w:rsidRDefault="007A678F" w:rsidP="00B7111A">
            <w:pPr>
              <w:ind w:right="153" w:firstLine="636"/>
              <w:jc w:val="both"/>
              <w:rPr>
                <w:spacing w:val="-6"/>
              </w:rPr>
            </w:pPr>
          </w:p>
        </w:tc>
      </w:tr>
      <w:tr w:rsidR="009D350D" w:rsidRPr="003D5405" w:rsidTr="00871FAF">
        <w:trPr>
          <w:trHeight w:val="194"/>
        </w:trPr>
        <w:tc>
          <w:tcPr>
            <w:tcW w:w="781" w:type="dxa"/>
          </w:tcPr>
          <w:p w:rsidR="009D350D" w:rsidRPr="003D5405" w:rsidRDefault="009D350D" w:rsidP="004B2CB0">
            <w:pPr>
              <w:numPr>
                <w:ilvl w:val="0"/>
                <w:numId w:val="25"/>
              </w:numPr>
              <w:tabs>
                <w:tab w:val="num" w:pos="786"/>
              </w:tabs>
              <w:ind w:left="0" w:hanging="15"/>
              <w:jc w:val="center"/>
            </w:pPr>
            <w:bookmarkStart w:id="247" w:name="_Ref321836744"/>
          </w:p>
        </w:tc>
        <w:bookmarkEnd w:id="247"/>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BE614E" w:rsidRDefault="00BE614E" w:rsidP="00BE614E">
            <w:pPr>
              <w:jc w:val="both"/>
              <w:rPr>
                <w:rStyle w:val="FontStyle74"/>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427620, Удмуртская Республика, г. Глазов, ул. Белова, д. 7, ООО «Энергоремонт», или на электронный адрес </w:t>
            </w:r>
            <w:hyperlink r:id="rId17" w:history="1">
              <w:r w:rsidR="00667DA5" w:rsidRPr="00870FA3">
                <w:rPr>
                  <w:rStyle w:val="afb"/>
                  <w:lang w:val="en-US"/>
                </w:rPr>
                <w:t>energy</w:t>
              </w:r>
              <w:r w:rsidR="00667DA5" w:rsidRPr="00870FA3">
                <w:rPr>
                  <w:rStyle w:val="afb"/>
                </w:rPr>
                <w:t>-</w:t>
              </w:r>
              <w:r w:rsidR="00667DA5" w:rsidRPr="00870FA3">
                <w:rPr>
                  <w:rStyle w:val="afb"/>
                  <w:lang w:val="en-US"/>
                </w:rPr>
                <w:t>r</w:t>
              </w:r>
              <w:r w:rsidR="00667DA5" w:rsidRPr="00870FA3">
                <w:rPr>
                  <w:rStyle w:val="afb"/>
                </w:rPr>
                <w:t>@</w:t>
              </w:r>
              <w:r w:rsidR="00667DA5" w:rsidRPr="00870FA3">
                <w:rPr>
                  <w:rStyle w:val="afb"/>
                  <w:lang w:val="en-US"/>
                </w:rPr>
                <w:t>mail</w:t>
              </w:r>
              <w:r w:rsidR="00667DA5" w:rsidRPr="00870FA3">
                <w:rPr>
                  <w:rStyle w:val="afb"/>
                </w:rPr>
                <w:t>.</w:t>
              </w:r>
              <w:r w:rsidR="00667DA5" w:rsidRPr="00870FA3">
                <w:rPr>
                  <w:rStyle w:val="afb"/>
                  <w:lang w:val="en-US"/>
                </w:rPr>
                <w:t>ru</w:t>
              </w:r>
            </w:hyperlink>
            <w:r>
              <w:t xml:space="preserve">. </w:t>
            </w:r>
          </w:p>
          <w:p w:rsidR="00BE614E" w:rsidRDefault="00BE614E" w:rsidP="00BE614E">
            <w:pPr>
              <w:pStyle w:val="af4"/>
              <w:spacing w:before="0" w:beforeAutospacing="0" w:after="0" w:afterAutospacing="0"/>
              <w:ind w:right="153"/>
              <w:jc w:val="both"/>
              <w:rPr>
                <w:lang w:val="ru-RU"/>
              </w:rPr>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E614E" w:rsidRDefault="00BE614E" w:rsidP="00BE614E">
            <w:pPr>
              <w:pStyle w:val="af4"/>
              <w:spacing w:before="0" w:beforeAutospacing="0" w:after="0" w:afterAutospacing="0"/>
              <w:ind w:right="153"/>
              <w:jc w:val="both"/>
              <w:rPr>
                <w:lang w:val="ru-RU"/>
              </w:rPr>
            </w:pPr>
            <w:r>
              <w:t xml:space="preserve">Жалобы на действия (бездействие) заказчика, организатора </w:t>
            </w:r>
            <w:r>
              <w:rPr>
                <w:lang w:val="ru-RU"/>
              </w:rPr>
              <w:t>запроса цен</w:t>
            </w:r>
            <w:r>
              <w:t xml:space="preserve">, </w:t>
            </w:r>
            <w:r>
              <w:rPr>
                <w:lang w:val="ru-RU"/>
              </w:rPr>
              <w:t>закупочной комиссии</w:t>
            </w:r>
            <w:r>
              <w:t xml:space="preserve"> </w:t>
            </w:r>
            <w:r>
              <w:rPr>
                <w:lang w:val="ru-RU"/>
              </w:rPr>
              <w:t xml:space="preserve">при проведении запроса цен </w:t>
            </w:r>
            <w:r>
              <w:t xml:space="preserve">могут быть направлены </w:t>
            </w:r>
            <w:r>
              <w:rPr>
                <w:lang w:val="ru-RU"/>
              </w:rPr>
              <w:t xml:space="preserve">в Арбитражный комитет ОАО «ТВЭЛ» в отсканированном виде по электронному адресу </w:t>
            </w:r>
            <w:hyperlink r:id="rId18" w:history="1">
              <w:r>
                <w:rPr>
                  <w:rStyle w:val="afb"/>
                  <w:lang w:val="en-US"/>
                </w:rPr>
                <w:t>arbitration</w:t>
              </w:r>
              <w:r>
                <w:rPr>
                  <w:rStyle w:val="afb"/>
                  <w:lang w:val="ru-RU"/>
                </w:rPr>
                <w:t>@</w:t>
              </w:r>
              <w:r>
                <w:rPr>
                  <w:rStyle w:val="afb"/>
                  <w:lang w:val="en-US"/>
                </w:rPr>
                <w:t>tvel</w:t>
              </w:r>
              <w:r>
                <w:rPr>
                  <w:rStyle w:val="afb"/>
                  <w:lang w:val="ru-RU"/>
                </w:rPr>
                <w:t>.</w:t>
              </w:r>
              <w:r>
                <w:rPr>
                  <w:rStyle w:val="afb"/>
                  <w:lang w:val="en-US"/>
                </w:rPr>
                <w:t>ru</w:t>
              </w:r>
            </w:hyperlink>
            <w:r>
              <w:rPr>
                <w:lang w:val="ru-RU"/>
              </w:rPr>
              <w:t xml:space="preserve">, либо в ЦАК </w:t>
            </w:r>
            <w:r>
              <w:t xml:space="preserve">по электронному </w:t>
            </w:r>
            <w:hyperlink r:id="rId19" w:history="1">
              <w:r>
                <w:rPr>
                  <w:rStyle w:val="afb"/>
                </w:rPr>
                <w:t>arbitration@rosatom.ru</w:t>
              </w:r>
            </w:hyperlink>
          </w:p>
          <w:p w:rsidR="00BE614E" w:rsidRDefault="00BE614E" w:rsidP="00BE614E">
            <w:pPr>
              <w:pStyle w:val="af4"/>
              <w:spacing w:before="0" w:beforeAutospacing="0" w:after="0" w:afterAutospacing="0"/>
              <w:ind w:right="153"/>
              <w:jc w:val="both"/>
            </w:pPr>
            <w:r>
              <w:t xml:space="preserve">Направление жалоб допускается в любое время проведения </w:t>
            </w:r>
            <w:r>
              <w:rPr>
                <w:lang w:val="ru-RU"/>
              </w:rPr>
              <w:t>запроса цен</w:t>
            </w:r>
            <w:r>
              <w:t xml:space="preserve">, но не позднее десяти дней со дня размещения на официальном сайте протокола подведения итогов </w:t>
            </w:r>
            <w:r>
              <w:rPr>
                <w:lang w:val="ru-RU"/>
              </w:rPr>
              <w:t>запроса цен</w:t>
            </w:r>
            <w:r>
              <w:t xml:space="preserve">, протокола о признании </w:t>
            </w:r>
            <w:r>
              <w:rPr>
                <w:lang w:val="ru-RU"/>
              </w:rPr>
              <w:t>запроса цен</w:t>
            </w:r>
            <w:r>
              <w:t xml:space="preserve"> не</w:t>
            </w:r>
            <w:r>
              <w:rPr>
                <w:lang w:val="ru-RU"/>
              </w:rPr>
              <w:t> </w:t>
            </w:r>
            <w:r>
              <w:t>состоявш</w:t>
            </w:r>
            <w:r>
              <w:rPr>
                <w:lang w:val="ru-RU"/>
              </w:rPr>
              <w:t>имся</w:t>
            </w:r>
            <w:r>
              <w:t xml:space="preserve"> или принятия заказчиком решения об отказе от проведения </w:t>
            </w:r>
            <w:r>
              <w:rPr>
                <w:lang w:val="ru-RU"/>
              </w:rPr>
              <w:t>запроса цен</w:t>
            </w:r>
            <w:r>
              <w:t>.</w:t>
            </w:r>
          </w:p>
          <w:p w:rsidR="00BE614E" w:rsidRDefault="00BE614E" w:rsidP="00BE614E">
            <w:pPr>
              <w:pStyle w:val="af4"/>
              <w:spacing w:before="0" w:beforeAutospacing="0" w:after="0" w:afterAutospacing="0"/>
              <w:ind w:right="153"/>
              <w:jc w:val="both"/>
            </w:pPr>
            <w:r>
              <w:t xml:space="preserve">Условия и положения </w:t>
            </w:r>
            <w:r>
              <w:rPr>
                <w:lang w:val="ru-RU"/>
              </w:rPr>
              <w:t>документации по запросу цен</w:t>
            </w:r>
            <w:r>
              <w:t xml:space="preserve"> могут быть обжалованы исключительно до окончания срока подачи заявок на участие в </w:t>
            </w:r>
            <w:r>
              <w:rPr>
                <w:lang w:val="ru-RU"/>
              </w:rPr>
              <w:t>запросе цен</w:t>
            </w:r>
            <w:r>
              <w:t>.</w:t>
            </w:r>
          </w:p>
          <w:p w:rsidR="00BE614E" w:rsidRDefault="00BE614E" w:rsidP="00BE614E">
            <w:pPr>
              <w:pStyle w:val="af4"/>
              <w:spacing w:before="0" w:beforeAutospacing="0" w:after="0" w:afterAutospacing="0"/>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E614E" w:rsidRDefault="00BE614E" w:rsidP="00BE614E">
            <w:pPr>
              <w:pStyle w:val="af4"/>
              <w:spacing w:before="0" w:beforeAutospacing="0" w:after="0" w:afterAutospacing="0"/>
              <w:ind w:right="153"/>
              <w:jc w:val="both"/>
              <w:rPr>
                <w:lang w:val="ru-RU"/>
              </w:rPr>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BE614E" w:rsidP="00BE614E">
            <w:pPr>
              <w:pStyle w:val="af4"/>
              <w:spacing w:before="0" w:beforeAutospacing="0" w:after="0" w:afterAutospacing="0"/>
              <w:ind w:right="153"/>
              <w:jc w:val="both"/>
              <w:rPr>
                <w:lang w:val="ru-RU"/>
              </w:rPr>
            </w:pPr>
            <w:r>
              <w:t>Решени</w:t>
            </w:r>
            <w:r>
              <w:rPr>
                <w:lang w:val="ru-RU"/>
              </w:rPr>
              <w:t>я ЦАК и Арбитражного комитета ОАО «ТВЭЛ»</w:t>
            </w:r>
            <w:r>
              <w:t xml:space="preserve">  мо</w:t>
            </w:r>
            <w:r>
              <w:rPr>
                <w:lang w:val="ru-RU"/>
              </w:rPr>
              <w:t>гут</w:t>
            </w:r>
            <w:r>
              <w:t xml:space="preserve"> быть обжалован</w:t>
            </w:r>
            <w:r>
              <w:rPr>
                <w:lang w:val="ru-RU"/>
              </w:rPr>
              <w:t>ы</w:t>
            </w:r>
            <w:r>
              <w:t xml:space="preserve">  в Контрольно</w:t>
            </w:r>
            <w:r>
              <w:rPr>
                <w:lang w:val="ru-RU"/>
              </w:rPr>
              <w:t>м</w:t>
            </w:r>
            <w:r>
              <w:t xml:space="preserve"> коми</w:t>
            </w:r>
            <w:r>
              <w:rPr>
                <w:lang w:val="ru-RU"/>
              </w:rPr>
              <w:t>тете</w:t>
            </w:r>
            <w:r>
              <w:t xml:space="preserve"> </w:t>
            </w:r>
            <w:r>
              <w:rPr>
                <w:lang w:val="ru-RU"/>
              </w:rPr>
              <w:t>Госкорпорации «Росатом»</w:t>
            </w:r>
            <w:r>
              <w:t xml:space="preserve"> не позднее 1</w:t>
            </w:r>
            <w:r>
              <w:rPr>
                <w:lang w:val="ru-RU"/>
              </w:rPr>
              <w:t xml:space="preserve"> (одного)</w:t>
            </w:r>
            <w:r>
              <w:t xml:space="preserve"> месяца с даты размещения на официальном сайте результата рассмотрения жалобы</w:t>
            </w:r>
            <w:r>
              <w:rPr>
                <w:lang w:val="ru-RU"/>
              </w:rPr>
              <w:t>.</w:t>
            </w:r>
          </w:p>
        </w:tc>
      </w:tr>
      <w:tr w:rsidR="009D350D" w:rsidRPr="003D5405" w:rsidTr="00871FAF">
        <w:trPr>
          <w:trHeight w:val="194"/>
        </w:trPr>
        <w:tc>
          <w:tcPr>
            <w:tcW w:w="781" w:type="dxa"/>
          </w:tcPr>
          <w:p w:rsidR="009D350D" w:rsidRPr="003D5405" w:rsidRDefault="009D350D" w:rsidP="004B2CB0">
            <w:pPr>
              <w:numPr>
                <w:ilvl w:val="0"/>
                <w:numId w:val="25"/>
              </w:numPr>
              <w:tabs>
                <w:tab w:val="num" w:pos="786"/>
              </w:tabs>
              <w:ind w:left="0" w:hanging="15"/>
              <w:jc w:val="center"/>
            </w:pPr>
          </w:p>
        </w:tc>
        <w:tc>
          <w:tcPr>
            <w:tcW w:w="2268" w:type="dxa"/>
          </w:tcPr>
          <w:p w:rsidR="009D350D" w:rsidRPr="003D5405" w:rsidRDefault="009D350D" w:rsidP="004304B8">
            <w:pPr>
              <w:ind w:right="153"/>
              <w:jc w:val="both"/>
              <w:rPr>
                <w:b/>
                <w:i/>
              </w:rPr>
            </w:pPr>
            <w:r w:rsidRPr="003D5405">
              <w:t xml:space="preserve">Каналы связи, по которым можно сообщить о фактах злоупотребления при проведении </w:t>
            </w:r>
            <w:r w:rsidR="00466F9E" w:rsidRPr="003D5405">
              <w:t>запроса цен</w:t>
            </w:r>
          </w:p>
        </w:tc>
        <w:tc>
          <w:tcPr>
            <w:tcW w:w="11624" w:type="dxa"/>
          </w:tcPr>
          <w:p w:rsidR="009D350D" w:rsidRPr="003D5405" w:rsidRDefault="009D350D" w:rsidP="00E40F04">
            <w:pPr>
              <w:pStyle w:val="af4"/>
              <w:spacing w:before="0" w:beforeAutospacing="0" w:after="0" w:afterAutospacing="0"/>
              <w:ind w:right="153"/>
              <w:jc w:val="both"/>
            </w:pPr>
            <w:r w:rsidRPr="003D5405">
              <w:t xml:space="preserve">О фактах злоупотреблений участник </w:t>
            </w:r>
            <w:r w:rsidR="00466F9E" w:rsidRPr="003D5405">
              <w:rPr>
                <w:lang w:val="ru-RU"/>
              </w:rPr>
              <w:t>запроса цен</w:t>
            </w:r>
            <w:r w:rsidRPr="003D5405">
              <w:t xml:space="preserve"> может заявить в </w:t>
            </w:r>
            <w:r w:rsidR="00563A6D" w:rsidRPr="003D5405">
              <w:rPr>
                <w:lang w:val="ru-RU"/>
              </w:rPr>
              <w:t>Госкорпорацию «Росатом»</w:t>
            </w:r>
            <w:r w:rsidRPr="003D5405">
              <w:t xml:space="preserve"> и</w:t>
            </w:r>
            <w:r w:rsidR="000143C2" w:rsidRPr="003D5405">
              <w:rPr>
                <w:lang w:val="ru-RU"/>
              </w:rPr>
              <w:t xml:space="preserve"> </w:t>
            </w:r>
            <w:r w:rsidRPr="003D5405">
              <w:t xml:space="preserve">сообщить об этом гласно или анонимно, воспользовавшись следующими каналами связи: </w:t>
            </w:r>
          </w:p>
          <w:p w:rsidR="009D350D" w:rsidRPr="003D5405" w:rsidRDefault="009D350D" w:rsidP="00E40F04">
            <w:pPr>
              <w:pStyle w:val="af4"/>
              <w:tabs>
                <w:tab w:val="left" w:pos="330"/>
              </w:tabs>
              <w:spacing w:before="0" w:beforeAutospacing="0" w:after="0" w:afterAutospacing="0"/>
              <w:ind w:right="153"/>
              <w:jc w:val="both"/>
            </w:pPr>
            <w:r w:rsidRPr="003D5405">
              <w:t>1.</w:t>
            </w:r>
            <w:r w:rsidRPr="003D5405">
              <w:tab/>
              <w:t>Телефон «горячей линии»: 8-800-100-07-07 (многоканальный, круглосуточно, бесплатно из любой точки страны);</w:t>
            </w:r>
          </w:p>
          <w:p w:rsidR="009D350D" w:rsidRPr="003D5405" w:rsidRDefault="009D350D" w:rsidP="00E40F04">
            <w:pPr>
              <w:pStyle w:val="af4"/>
              <w:tabs>
                <w:tab w:val="left" w:pos="360"/>
              </w:tabs>
              <w:spacing w:before="0" w:beforeAutospacing="0" w:after="0" w:afterAutospacing="0"/>
              <w:ind w:right="153"/>
              <w:jc w:val="both"/>
            </w:pPr>
            <w:r w:rsidRPr="003D5405">
              <w:t>2.</w:t>
            </w:r>
            <w:r w:rsidRPr="003D5405">
              <w:tab/>
              <w:t>Адрес электронной почты: 0707@rosatom.ru;</w:t>
            </w:r>
          </w:p>
          <w:p w:rsidR="009D350D" w:rsidRPr="003D5405" w:rsidRDefault="009D350D" w:rsidP="00E40F04">
            <w:pPr>
              <w:pStyle w:val="af4"/>
              <w:tabs>
                <w:tab w:val="left" w:pos="330"/>
              </w:tabs>
              <w:spacing w:before="0" w:beforeAutospacing="0" w:after="0" w:afterAutospacing="0"/>
              <w:ind w:right="153"/>
              <w:jc w:val="both"/>
            </w:pPr>
            <w:r w:rsidRPr="003D5405">
              <w:t>3.</w:t>
            </w:r>
            <w:r w:rsidRPr="003D5405">
              <w:tab/>
              <w:t>Адрес для почтовых отправлений: 119017, Москва, а/я</w:t>
            </w:r>
            <w:r w:rsidRPr="003D5405">
              <w:rPr>
                <w:lang w:val="ru-RU"/>
              </w:rPr>
              <w:t> </w:t>
            </w:r>
            <w:r w:rsidRPr="003D5405">
              <w:t xml:space="preserve">226, </w:t>
            </w:r>
            <w:r w:rsidR="00FB70DC" w:rsidRPr="003D5405">
              <w:rPr>
                <w:lang w:val="ru-RU"/>
              </w:rPr>
              <w:t>Департамент защиты активов</w:t>
            </w:r>
            <w:r w:rsidR="00FB70DC" w:rsidRPr="003D5405">
              <w:t xml:space="preserve"> Госкорпорации «Росатом»</w:t>
            </w:r>
            <w:r w:rsidRPr="003D5405">
              <w:t>.</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26685852"/>
      <w:bookmarkStart w:id="268"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3D5405" w:rsidRDefault="00C87330" w:rsidP="00C87330"/>
    <w:p w:rsidR="00C87330" w:rsidRPr="003D5405" w:rsidRDefault="00C87330" w:rsidP="00C87330">
      <w:pPr>
        <w:pStyle w:val="Times12"/>
        <w:jc w:val="right"/>
        <w:rPr>
          <w:bCs w:val="0"/>
          <w:szCs w:val="24"/>
        </w:rPr>
      </w:pPr>
      <w:bookmarkStart w:id="269" w:name="форма1"/>
      <w:bookmarkStart w:id="270" w:name="_Toc98251753"/>
      <w:bookmarkEnd w:id="268"/>
      <w:r w:rsidRPr="003D5405">
        <w:rPr>
          <w:bCs w:val="0"/>
          <w:szCs w:val="24"/>
        </w:rPr>
        <w:t>Форма 1.</w:t>
      </w:r>
      <w:bookmarkEnd w:id="269"/>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1" w:name="_Письмо_о_подаче"/>
      <w:bookmarkStart w:id="272" w:name="_Toc255987071"/>
      <w:bookmarkStart w:id="273" w:name="_Toc272505461"/>
      <w:bookmarkStart w:id="274" w:name="_Toc326685853"/>
      <w:bookmarkEnd w:id="271"/>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272"/>
      <w:bookmarkEnd w:id="273"/>
      <w:bookmarkEnd w:id="274"/>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A50461" w:rsidP="009B4E7C">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Pr>
          <w:b/>
          <w:bCs/>
          <w:i/>
        </w:rPr>
        <w:t>п</w:t>
      </w:r>
      <w:r w:rsidRPr="003D5405">
        <w:rPr>
          <w:b/>
          <w:bCs/>
          <w:i/>
        </w:rPr>
        <w:t>роект</w:t>
      </w:r>
      <w:r>
        <w:rPr>
          <w:b/>
          <w:bCs/>
          <w:i/>
        </w:rPr>
        <w:t>ом</w:t>
      </w:r>
      <w:r w:rsidRPr="003D5405">
        <w:rPr>
          <w:b/>
          <w:bCs/>
          <w:i/>
        </w:rPr>
        <w:t xml:space="preserve"> договора</w:t>
      </w:r>
      <w:r>
        <w:rPr>
          <w:b/>
          <w:bCs/>
          <w:i/>
        </w:rPr>
        <w:t>,</w:t>
      </w:r>
      <w:r w:rsidRPr="003D5405">
        <w:rPr>
          <w:b/>
          <w:bCs/>
          <w:i/>
        </w:rPr>
        <w:t xml:space="preserve"> документаци</w:t>
      </w:r>
      <w:r>
        <w:rPr>
          <w:b/>
          <w:bCs/>
          <w:i/>
        </w:rPr>
        <w:t>ей</w:t>
      </w:r>
      <w:r w:rsidRPr="003D5405">
        <w:rPr>
          <w:b/>
          <w:bCs/>
          <w:i/>
        </w:rPr>
        <w:t xml:space="preserve"> по запросу цен,</w:t>
      </w:r>
      <w:r w:rsidRPr="003D5405">
        <w:rPr>
          <w:b/>
          <w:i/>
        </w:rPr>
        <w:t xml:space="preserve"> </w:t>
      </w:r>
      <w:r w:rsidRPr="003D5405">
        <w:t xml:space="preserve">и предлагаем </w:t>
      </w:r>
      <w:r w:rsidRPr="003D5405">
        <w:rPr>
          <w:b/>
          <w:bCs/>
          <w:i/>
        </w:rPr>
        <w:t xml:space="preserve">товар </w:t>
      </w:r>
      <w:r w:rsidRPr="003D5405">
        <w:rPr>
          <w:b/>
          <w:i/>
        </w:rPr>
        <w:t>согласно Приложению к заявке «Техническое предложение</w:t>
      </w:r>
      <w:r w:rsidR="009B4E7C" w:rsidRPr="003D5405">
        <w:rPr>
          <w:b/>
          <w:i/>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6C0276">
            <w:pPr>
              <w:contextualSpacing/>
              <w:jc w:val="center"/>
              <w:rPr>
                <w:lang w:val="en-US"/>
              </w:rPr>
            </w:pPr>
            <w:r w:rsidRPr="003D5405">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6C0276">
            <w:pPr>
              <w:contextualSpacing/>
              <w:jc w:val="center"/>
            </w:pPr>
            <w:r w:rsidRPr="003D5405">
              <w:t xml:space="preserve">Количество </w:t>
            </w:r>
            <w:r w:rsidRPr="003D5405">
              <w:rPr>
                <w:b/>
                <w:bCs/>
                <w:i/>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включаемые в цену товара)</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w:t>
      </w:r>
    </w:p>
    <w:p w:rsidR="00C50D8B" w:rsidRDefault="001C7884" w:rsidP="001C7884">
      <w:pPr>
        <w:pStyle w:val="af4"/>
        <w:spacing w:before="0" w:beforeAutospacing="0" w:after="0" w:afterAutospacing="0"/>
        <w:ind w:firstLine="709"/>
        <w:jc w:val="both"/>
        <w:rPr>
          <w:lang w:val="ru-RU"/>
        </w:rPr>
      </w:pPr>
      <w:r w:rsidRPr="003D5405">
        <w:rPr>
          <w:b/>
          <w:i/>
          <w:lang w:val="ru-RU"/>
        </w:rPr>
        <w:t>Для юридических лиц:</w:t>
      </w:r>
      <w:r w:rsidRPr="003D5405">
        <w:rPr>
          <w:lang w:val="ru-RU"/>
        </w:rPr>
        <w:t xml:space="preserve"> </w:t>
      </w:r>
      <w:r w:rsidR="00C87330" w:rsidRPr="003D5405">
        <w:t>Настоящим подтверждаем, что</w:t>
      </w:r>
      <w:r w:rsidR="00C50D8B">
        <w:rPr>
          <w:lang w:val="ru-RU"/>
        </w:rPr>
        <w:t>:</w:t>
      </w:r>
    </w:p>
    <w:p w:rsidR="00C87330" w:rsidRDefault="00C50D8B" w:rsidP="001C7884">
      <w:pPr>
        <w:pStyle w:val="af4"/>
        <w:spacing w:before="0" w:beforeAutospacing="0" w:after="0" w:afterAutospacing="0"/>
        <w:ind w:firstLine="709"/>
        <w:jc w:val="both"/>
        <w:rPr>
          <w:lang w:val="ru-RU"/>
        </w:rPr>
      </w:pPr>
      <w:r>
        <w:rPr>
          <w:lang w:val="ru-RU"/>
        </w:rP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lang w:val="ru-RU"/>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lang w:val="ru-RU"/>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lastRenderedPageBreak/>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4"/>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lang w:val="ru-RU"/>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4"/>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rPr>
          <w:lang w:val="ru-RU"/>
        </w:rPr>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4"/>
        <w:spacing w:before="0" w:beforeAutospacing="0" w:after="0" w:afterAutospacing="0"/>
        <w:ind w:firstLine="709"/>
        <w:jc w:val="both"/>
        <w:rPr>
          <w:b/>
          <w:i/>
          <w:lang w:val="ru-RU"/>
        </w:rPr>
      </w:pPr>
      <w:r w:rsidRPr="003D5405">
        <w:rPr>
          <w:b/>
          <w:i/>
        </w:rPr>
        <w:t>Для физических лиц:</w:t>
      </w:r>
      <w:r w:rsidRPr="003D5405">
        <w:t xml:space="preserve"> Настоящим да</w:t>
      </w:r>
      <w:r w:rsidRPr="003D5405">
        <w:rPr>
          <w:lang w:val="ru-RU"/>
        </w:rPr>
        <w:t>ем</w:t>
      </w:r>
      <w:r w:rsidRPr="003D5405">
        <w:t xml:space="preserve"> свое согласие на обработку заказчиком (организатором </w:t>
      </w:r>
      <w:r w:rsidRPr="003D5405">
        <w:rPr>
          <w:lang w:val="ru-RU"/>
        </w:rPr>
        <w:t>запроса цен</w:t>
      </w:r>
      <w:r w:rsidRPr="003D5405">
        <w:t>)</w:t>
      </w:r>
      <w:r w:rsidRPr="003D5405">
        <w:rPr>
          <w:lang w:val="ru-RU"/>
        </w:rPr>
        <w:t xml:space="preserve"> </w:t>
      </w:r>
      <w:r w:rsidRPr="003D5405">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4"/>
        <w:spacing w:before="0" w:beforeAutospacing="0" w:after="0" w:afterAutospacing="0"/>
        <w:ind w:firstLine="709"/>
        <w:jc w:val="both"/>
        <w:rPr>
          <w:szCs w:val="28"/>
          <w:lang w:val="ru-RU"/>
        </w:rPr>
      </w:pPr>
      <w:r>
        <w:rPr>
          <w:szCs w:val="28"/>
        </w:rPr>
        <w:t xml:space="preserve">В случае признания нас победителем </w:t>
      </w:r>
      <w:r>
        <w:rPr>
          <w:szCs w:val="28"/>
          <w:lang w:val="ru-RU"/>
        </w:rPr>
        <w:t>запроса цен</w:t>
      </w:r>
      <w:r>
        <w:rPr>
          <w:szCs w:val="28"/>
        </w:rPr>
        <w:t>,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4"/>
        <w:spacing w:before="0" w:beforeAutospacing="0" w:after="0" w:afterAutospacing="0"/>
        <w:ind w:firstLine="709"/>
        <w:jc w:val="both"/>
        <w:rPr>
          <w:szCs w:val="28"/>
          <w:lang w:val="ru-RU"/>
        </w:rPr>
      </w:pPr>
      <w:r>
        <w:rPr>
          <w:szCs w:val="28"/>
          <w:lang w:val="ru-RU"/>
        </w:rPr>
        <w:t xml:space="preserve">а) </w:t>
      </w:r>
      <w:r>
        <w:rPr>
          <w:szCs w:val="28"/>
        </w:rPr>
        <w:t xml:space="preserve">подписать со своей стороны договор в соответствии с требованиями документации и условиями нашей заявки на участие в </w:t>
      </w:r>
      <w:r>
        <w:rPr>
          <w:szCs w:val="28"/>
          <w:lang w:val="ru-RU"/>
        </w:rPr>
        <w:t>запросе цен</w:t>
      </w:r>
      <w:r>
        <w:rPr>
          <w:szCs w:val="28"/>
        </w:rPr>
        <w:t>;</w:t>
      </w:r>
    </w:p>
    <w:p w:rsidR="0041085B" w:rsidRPr="003D5405" w:rsidRDefault="00030D9F" w:rsidP="00030D9F">
      <w:pPr>
        <w:pStyle w:val="af4"/>
        <w:spacing w:before="0" w:beforeAutospacing="0" w:after="0" w:afterAutospacing="0"/>
        <w:ind w:firstLine="709"/>
        <w:jc w:val="both"/>
        <w:rPr>
          <w:lang w:val="ru-RU"/>
        </w:rPr>
      </w:pPr>
      <w:r>
        <w:rPr>
          <w:szCs w:val="28"/>
          <w:lang w:val="ru-RU"/>
        </w:rPr>
        <w:t xml:space="preserve">б) </w:t>
      </w:r>
      <w:r>
        <w:rPr>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Cs w:val="28"/>
          <w:lang w:val="ru-RU"/>
        </w:rPr>
        <w:t>запросе цен</w:t>
      </w:r>
      <w:r>
        <w:rPr>
          <w:szCs w:val="28"/>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rPr>
          <w:lang w:val="ru-RU"/>
        </w:rPr>
        <w:t>.</w:t>
      </w:r>
    </w:p>
    <w:p w:rsidR="0074236F" w:rsidRPr="003D5405" w:rsidRDefault="0074236F" w:rsidP="0041085B">
      <w:pPr>
        <w:pStyle w:val="af4"/>
        <w:spacing w:before="0" w:beforeAutospacing="0" w:after="0" w:afterAutospacing="0"/>
        <w:ind w:firstLine="709"/>
        <w:jc w:val="both"/>
        <w:rPr>
          <w:lang w:val="ru-RU"/>
        </w:rPr>
      </w:pPr>
    </w:p>
    <w:p w:rsidR="0041085B" w:rsidRPr="003D5405" w:rsidRDefault="0041085B" w:rsidP="0041085B">
      <w:pPr>
        <w:pStyle w:val="af4"/>
        <w:spacing w:before="120" w:beforeAutospacing="0" w:after="0" w:afterAutospacing="0"/>
        <w:ind w:firstLine="709"/>
        <w:jc w:val="both"/>
      </w:pPr>
      <w:r w:rsidRPr="003D5405">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4"/>
        <w:spacing w:before="0" w:beforeAutospacing="0" w:after="0" w:afterAutospacing="0"/>
        <w:ind w:firstLine="709"/>
        <w:jc w:val="both"/>
        <w:rPr>
          <w:b/>
          <w:i/>
          <w:lang w:val="ru-RU"/>
        </w:rPr>
      </w:pPr>
      <w:r>
        <w:rPr>
          <w:b/>
          <w:i/>
        </w:rPr>
        <w:t xml:space="preserve">Нами будет предоставлено обеспечение исполнения договора в виде ________________ [безотзывной банковской гарантии, выданной </w:t>
      </w:r>
      <w:r>
        <w:rPr>
          <w:b/>
          <w:i/>
          <w:lang w:val="ru-RU"/>
        </w:rPr>
        <w:t>банком</w:t>
      </w:r>
      <w:r>
        <w:rPr>
          <w:b/>
          <w:i/>
        </w:rPr>
        <w:t xml:space="preserve">, на исполнение обязательств по договору/ </w:t>
      </w:r>
      <w:r>
        <w:rPr>
          <w:b/>
          <w:i/>
          <w:lang w:val="ru-RU"/>
        </w:rPr>
        <w:t xml:space="preserve">поручительства/ </w:t>
      </w:r>
      <w:r>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w:t>
      </w:r>
      <w:r>
        <w:rPr>
          <w:b/>
          <w:i/>
          <w:lang w:val="ru-RU"/>
        </w:rPr>
        <w:t> </w:t>
      </w:r>
      <w:fldSimple w:instr=" REF _Ref317256138 \r \h  \* MERGEFORMAT ">
        <w:r w:rsidR="00C329DB">
          <w:rPr>
            <w:b/>
            <w:i/>
            <w:lang w:val="ru-RU"/>
          </w:rPr>
          <w:t>19</w:t>
        </w:r>
      </w:fldSimple>
      <w:r>
        <w:rPr>
          <w:b/>
          <w:i/>
        </w:rPr>
        <w:t xml:space="preserve"> раздела</w:t>
      </w:r>
      <w:r>
        <w:rPr>
          <w:b/>
          <w:i/>
          <w:lang w:val="ru-RU"/>
        </w:rPr>
        <w:t> </w:t>
      </w:r>
      <w:fldSimple w:instr=" REF _Ref317257798 \r \h  \* MERGEFORMAT ">
        <w:r w:rsidR="00C329DB">
          <w:rPr>
            <w:b/>
            <w:i/>
            <w:lang w:val="ru-RU"/>
          </w:rPr>
          <w:t>5</w:t>
        </w:r>
      </w:fldSimple>
      <w:r>
        <w:rPr>
          <w:b/>
          <w:i/>
        </w:rPr>
        <w:t xml:space="preserve"> «Информационная карта </w:t>
      </w:r>
      <w:r>
        <w:rPr>
          <w:b/>
          <w:i/>
          <w:lang w:val="ru-RU"/>
        </w:rPr>
        <w:t>запроса цен</w:t>
      </w:r>
      <w:r>
        <w:rPr>
          <w:b/>
          <w:i/>
        </w:rPr>
        <w:t>» документации]</w:t>
      </w:r>
    </w:p>
    <w:p w:rsidR="00030D9F" w:rsidRDefault="00030D9F" w:rsidP="00030D9F">
      <w:pPr>
        <w:pStyle w:val="af4"/>
        <w:spacing w:before="0" w:beforeAutospacing="0" w:after="0" w:afterAutospacing="0"/>
        <w:ind w:firstLine="709"/>
        <w:jc w:val="both"/>
        <w:rPr>
          <w:b/>
          <w:i/>
          <w:lang w:val="ru-RU"/>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w:t>
      </w:r>
      <w:r>
        <w:rPr>
          <w:b/>
          <w:i/>
        </w:rPr>
        <w:lastRenderedPageBreak/>
        <w:t>обеспечения возврата аванса указываются в соответствии с пунктом </w:t>
      </w:r>
      <w:fldSimple w:instr=" REF _Ref317256138 \r \h  \* MERGEFORMAT ">
        <w:r w:rsidR="00C329DB">
          <w:rPr>
            <w:b/>
            <w:i/>
          </w:rPr>
          <w:t>19</w:t>
        </w:r>
      </w:fldSimple>
      <w:r>
        <w:rPr>
          <w:b/>
          <w:i/>
        </w:rPr>
        <w:t xml:space="preserve"> раздела </w:t>
      </w:r>
      <w:fldSimple w:instr=" REF _Ref317257798 \r \h  \* MERGEFORMAT ">
        <w:r w:rsidR="00C329DB">
          <w:rPr>
            <w:b/>
            <w:i/>
          </w:rPr>
          <w:t>5</w:t>
        </w:r>
      </w:fldSimple>
      <w:r>
        <w:rPr>
          <w:b/>
          <w:i/>
        </w:rPr>
        <w:t xml:space="preserve"> «Информационная карта </w:t>
      </w:r>
      <w:r>
        <w:rPr>
          <w:b/>
          <w:i/>
          <w:lang w:val="ru-RU"/>
        </w:rPr>
        <w:t>запроса цен</w:t>
      </w:r>
      <w:r>
        <w:rPr>
          <w:b/>
          <w:i/>
        </w:rPr>
        <w:t>» документации]</w:t>
      </w:r>
    </w:p>
    <w:p w:rsidR="00AA76FF" w:rsidRPr="00AA76FF" w:rsidRDefault="00030D9F" w:rsidP="00030D9F">
      <w:pPr>
        <w:pStyle w:val="af4"/>
        <w:spacing w:before="0" w:beforeAutospacing="0" w:after="0" w:afterAutospacing="0"/>
        <w:ind w:firstLine="709"/>
        <w:jc w:val="both"/>
        <w:rPr>
          <w:b/>
          <w:i/>
          <w:lang w:val="ru-RU"/>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329DB">
          <w:rPr>
            <w:b/>
            <w:i/>
          </w:rPr>
          <w:t>19</w:t>
        </w:r>
      </w:fldSimple>
      <w:r>
        <w:rPr>
          <w:b/>
          <w:i/>
        </w:rPr>
        <w:t xml:space="preserve"> раздела </w:t>
      </w:r>
      <w:fldSimple w:instr=" REF _Ref317257798 \r \h  \* MERGEFORMAT ">
        <w:r w:rsidR="00C329DB">
          <w:rPr>
            <w:b/>
            <w:i/>
          </w:rPr>
          <w:t>5</w:t>
        </w:r>
      </w:fldSimple>
      <w:r>
        <w:rPr>
          <w:b/>
          <w:i/>
        </w:rPr>
        <w:t xml:space="preserve"> «Информационная карта </w:t>
      </w:r>
      <w:r>
        <w:rPr>
          <w:b/>
          <w:i/>
          <w:lang w:val="ru-RU"/>
        </w:rPr>
        <w:t>запроса цен</w:t>
      </w:r>
      <w:r>
        <w:rPr>
          <w:b/>
          <w:i/>
        </w:rPr>
        <w:t>» документации]</w:t>
      </w:r>
    </w:p>
    <w:p w:rsidR="00C87330" w:rsidRPr="003D5405" w:rsidRDefault="00C87330" w:rsidP="00C87330">
      <w:pPr>
        <w:pStyle w:val="af4"/>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rPr>
          <w:lang w:val="ru-RU"/>
        </w:rPr>
        <w:t>о</w:t>
      </w:r>
      <w:r w:rsidRPr="003D5405">
        <w:t xml:space="preserve"> второ</w:t>
      </w:r>
      <w:r w:rsidR="00F95589" w:rsidRPr="003D5405">
        <w:rPr>
          <w:lang w:val="ru-RU"/>
        </w:rPr>
        <w:t>е</w:t>
      </w:r>
      <w:r w:rsidRPr="003D5405">
        <w:t xml:space="preserve"> </w:t>
      </w:r>
      <w:r w:rsidR="00F95589" w:rsidRPr="003D5405">
        <w:rPr>
          <w:lang w:val="ru-RU"/>
        </w:rPr>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a"/>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a"/>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Default="00030D9F" w:rsidP="00030D9F">
      <w:pPr>
        <w:pStyle w:val="3a"/>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EF4AEA" w:rsidRPr="00EF4AEA" w:rsidRDefault="00EF4AEA" w:rsidP="00EF4AEA"/>
    <w:p w:rsidR="00C87330" w:rsidRPr="003D5405" w:rsidRDefault="00C87330" w:rsidP="00C87330">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e"/>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C329DB">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C329DB">
          <w:rPr>
            <w:rFonts w:ascii="Times New Roman" w:hAnsi="Times New Roman" w:cs="Times New Roman"/>
          </w:rPr>
          <w:t>5</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2"/>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2"/>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rPr>
                <w:i/>
              </w:rPr>
            </w:pPr>
          </w:p>
        </w:tc>
        <w:tc>
          <w:tcPr>
            <w:tcW w:w="7540" w:type="dxa"/>
          </w:tcPr>
          <w:p w:rsidR="00F94E82" w:rsidRPr="003D5405" w:rsidRDefault="00F94E82" w:rsidP="00C87330">
            <w:pPr>
              <w:pStyle w:val="afff2"/>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2"/>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rPr>
                <w:i/>
              </w:rPr>
            </w:pPr>
          </w:p>
        </w:tc>
        <w:tc>
          <w:tcPr>
            <w:tcW w:w="7540" w:type="dxa"/>
          </w:tcPr>
          <w:p w:rsidR="00F94E82" w:rsidRPr="003D5405" w:rsidRDefault="00F94E82" w:rsidP="00C87330">
            <w:pPr>
              <w:pStyle w:val="afff2"/>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2"/>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pPr>
          </w:p>
        </w:tc>
        <w:tc>
          <w:tcPr>
            <w:tcW w:w="7540" w:type="dxa"/>
          </w:tcPr>
          <w:p w:rsidR="00F94E82" w:rsidRPr="003D5405" w:rsidRDefault="00F94E82" w:rsidP="00C87330">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4B2CB0">
            <w:pPr>
              <w:numPr>
                <w:ilvl w:val="0"/>
                <w:numId w:val="21"/>
              </w:numPr>
              <w:tabs>
                <w:tab w:val="left" w:pos="284"/>
              </w:tabs>
              <w:spacing w:before="40" w:after="40"/>
              <w:ind w:left="0" w:firstLine="0"/>
              <w:jc w:val="center"/>
            </w:pPr>
          </w:p>
        </w:tc>
        <w:tc>
          <w:tcPr>
            <w:tcW w:w="7540" w:type="dxa"/>
          </w:tcPr>
          <w:p w:rsidR="00F94E82" w:rsidRPr="003D5405" w:rsidRDefault="00F94E82" w:rsidP="00C87330">
            <w:pPr>
              <w:pStyle w:val="afff2"/>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2"/>
              <w:spacing w:before="40" w:after="40"/>
              <w:rPr>
                <w:rFonts w:ascii="Times New Roman" w:hAnsi="Times New Roman" w:cs="Times New Roman"/>
                <w:szCs w:val="24"/>
              </w:rPr>
            </w:pPr>
          </w:p>
        </w:tc>
        <w:tc>
          <w:tcPr>
            <w:tcW w:w="1276" w:type="dxa"/>
          </w:tcPr>
          <w:p w:rsidR="00F94E82" w:rsidRPr="003D5405" w:rsidRDefault="00F94E82" w:rsidP="00AF3E12">
            <w:pPr>
              <w:pStyle w:val="afff2"/>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2"/>
              <w:spacing w:before="40" w:after="40"/>
              <w:rPr>
                <w:rFonts w:ascii="Times New Roman" w:hAnsi="Times New Roman" w:cs="Times New Roman"/>
                <w:szCs w:val="24"/>
              </w:rPr>
            </w:pPr>
          </w:p>
        </w:tc>
        <w:tc>
          <w:tcPr>
            <w:tcW w:w="1276" w:type="dxa"/>
          </w:tcPr>
          <w:p w:rsidR="00F94E82" w:rsidRPr="003D5405" w:rsidRDefault="00F94E82" w:rsidP="00C87330">
            <w:pPr>
              <w:pStyle w:val="afff2"/>
              <w:spacing w:before="40" w:after="40"/>
              <w:rPr>
                <w:rFonts w:ascii="Times New Roman" w:hAnsi="Times New Roman" w:cs="Times New Roman"/>
                <w:szCs w:val="24"/>
              </w:rPr>
            </w:pPr>
          </w:p>
        </w:tc>
      </w:tr>
    </w:tbl>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e"/>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4B2CB0">
      <w:pPr>
        <w:pStyle w:val="Times12"/>
        <w:numPr>
          <w:ilvl w:val="0"/>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4B2CB0">
      <w:pPr>
        <w:pStyle w:val="Times12"/>
        <w:numPr>
          <w:ilvl w:val="0"/>
          <w:numId w:val="16"/>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270"/>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4B2CB0">
      <w:pPr>
        <w:pStyle w:val="Times12"/>
        <w:numPr>
          <w:ilvl w:val="0"/>
          <w:numId w:val="16"/>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C329DB">
          <w:rPr>
            <w:szCs w:val="24"/>
          </w:rPr>
          <w:t>14</w:t>
        </w:r>
      </w:fldSimple>
      <w:r w:rsidR="00C87330" w:rsidRPr="003D5405">
        <w:rPr>
          <w:szCs w:val="24"/>
        </w:rPr>
        <w:t xml:space="preserve"> раздела</w:t>
      </w:r>
      <w:r w:rsidR="007540C3" w:rsidRPr="003D5405">
        <w:rPr>
          <w:szCs w:val="24"/>
        </w:rPr>
        <w:t> </w:t>
      </w:r>
      <w:fldSimple w:instr=" REF _Ref317257897 \r \h  \* MERGEFORMAT ">
        <w:r w:rsidR="00C329DB">
          <w:rPr>
            <w:szCs w:val="24"/>
          </w:rPr>
          <w:t>5</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4B2CB0">
      <w:pPr>
        <w:pStyle w:val="Times12"/>
        <w:numPr>
          <w:ilvl w:val="0"/>
          <w:numId w:val="16"/>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C329DB">
          <w:rPr>
            <w:szCs w:val="24"/>
          </w:rPr>
          <w:t>4.2.6</w:t>
        </w:r>
      </w:fldSimple>
      <w:r w:rsidR="007540C3" w:rsidRPr="003D5405">
        <w:rPr>
          <w:szCs w:val="24"/>
        </w:rPr>
        <w:t xml:space="preserve">, </w:t>
      </w:r>
      <w:fldSimple w:instr=" REF _Ref317252433 \r \h  \* MERGEFORMAT ">
        <w:r w:rsidR="00C329DB">
          <w:rPr>
            <w:szCs w:val="24"/>
          </w:rPr>
          <w:t>4.2.7</w:t>
        </w:r>
      </w:fldSimple>
      <w:r w:rsidR="00C87330" w:rsidRPr="003D5405">
        <w:rPr>
          <w:szCs w:val="24"/>
        </w:rPr>
        <w:t>.</w:t>
      </w:r>
    </w:p>
    <w:p w:rsidR="00C87330" w:rsidRPr="003D5405" w:rsidRDefault="00C87330" w:rsidP="00C87330">
      <w:pPr>
        <w:jc w:val="right"/>
      </w:pPr>
      <w:bookmarkStart w:id="275" w:name="_Ref55335821"/>
      <w:bookmarkStart w:id="276" w:name="_Ref55336345"/>
      <w:bookmarkStart w:id="277" w:name="_Toc57314674"/>
      <w:bookmarkStart w:id="278" w:name="_Toc69728988"/>
      <w:bookmarkStart w:id="279" w:name="_Toc98251754"/>
      <w:r w:rsidRPr="003D5405">
        <w:br w:type="page"/>
      </w:r>
      <w:bookmarkEnd w:id="275"/>
      <w:bookmarkEnd w:id="276"/>
      <w:bookmarkEnd w:id="277"/>
      <w:bookmarkEnd w:id="278"/>
      <w:bookmarkEnd w:id="279"/>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0" w:name="_Анкета_Претендента_на"/>
      <w:bookmarkStart w:id="281" w:name="_Анкета_Участника_процедуры"/>
      <w:bookmarkStart w:id="282" w:name="_Toc255987077"/>
      <w:bookmarkStart w:id="283" w:name="_Toc326685854"/>
      <w:bookmarkEnd w:id="280"/>
      <w:bookmarkEnd w:id="281"/>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82"/>
      <w:bookmarkEnd w:id="28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8"/>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8"/>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8"/>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9"/>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030D9F" w:rsidRPr="003D5405" w:rsidRDefault="00030D9F" w:rsidP="00C87330">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9"/>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817849">
            <w:pPr>
              <w:pStyle w:val="af9"/>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9"/>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4B2CB0">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3D5405" w:rsidRDefault="00C87330" w:rsidP="00C87330">
            <w:pPr>
              <w:pStyle w:val="af9"/>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1"/>
        <w:tabs>
          <w:tab w:val="left" w:pos="708"/>
        </w:tabs>
        <w:autoSpaceDE w:val="0"/>
        <w:autoSpaceDN w:val="0"/>
        <w:spacing w:line="240" w:lineRule="auto"/>
        <w:ind w:firstLine="0"/>
        <w:rPr>
          <w:sz w:val="24"/>
          <w:szCs w:val="24"/>
        </w:rPr>
      </w:pPr>
    </w:p>
    <w:p w:rsidR="004E2582" w:rsidRDefault="004E2582" w:rsidP="004E2582">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7C59DF">
      <w:pPr>
        <w:pStyle w:val="Times12"/>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7C59DF">
      <w:pPr>
        <w:pStyle w:val="Times12"/>
        <w:numPr>
          <w:ilvl w:val="1"/>
          <w:numId w:val="3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7C59DF">
      <w:pPr>
        <w:pStyle w:val="Times12"/>
        <w:numPr>
          <w:ilvl w:val="1"/>
          <w:numId w:val="37"/>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7C59DF">
      <w:pPr>
        <w:pStyle w:val="Times12"/>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7C59DF">
      <w:pPr>
        <w:pStyle w:val="Times12"/>
        <w:numPr>
          <w:ilvl w:val="1"/>
          <w:numId w:val="37"/>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Pr="00BE614E" w:rsidRDefault="004E2582" w:rsidP="007C59DF">
      <w:pPr>
        <w:pStyle w:val="Times12"/>
        <w:numPr>
          <w:ilvl w:val="1"/>
          <w:numId w:val="37"/>
        </w:numPr>
        <w:tabs>
          <w:tab w:val="clear" w:pos="960"/>
          <w:tab w:val="left" w:pos="1134"/>
        </w:tabs>
        <w:ind w:left="0" w:firstLine="709"/>
        <w:rPr>
          <w:szCs w:val="24"/>
          <w:highlight w:val="cyan"/>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изготовителя</w:t>
      </w:r>
      <w:r>
        <w:rPr>
          <w:szCs w:val="24"/>
        </w:rPr>
        <w:t xml:space="preserve">, если такой </w:t>
      </w:r>
      <w:r>
        <w:rPr>
          <w:b/>
          <w:i/>
          <w:szCs w:val="24"/>
        </w:rPr>
        <w:t xml:space="preserve">изготовитель </w:t>
      </w:r>
      <w:r>
        <w:rPr>
          <w:szCs w:val="24"/>
        </w:rPr>
        <w:t>является субъектом малого и среднего предпринимательства</w:t>
      </w:r>
      <w:r w:rsidRPr="00BE614E">
        <w:rPr>
          <w:szCs w:val="24"/>
          <w:highlight w:val="cyan"/>
        </w:rPr>
        <w:t>. На</w:t>
      </w:r>
      <w:r w:rsidRPr="00BE614E">
        <w:rPr>
          <w:b/>
          <w:bCs w:val="0"/>
          <w:i/>
          <w:szCs w:val="24"/>
          <w:highlight w:val="cyan"/>
        </w:rPr>
        <w:t xml:space="preserve"> </w:t>
      </w:r>
      <w:r w:rsidRPr="00BE614E">
        <w:rPr>
          <w:b/>
          <w:i/>
          <w:szCs w:val="24"/>
          <w:highlight w:val="cyan"/>
        </w:rPr>
        <w:t>изготовителя</w:t>
      </w:r>
      <w:r w:rsidRPr="00BE614E">
        <w:rPr>
          <w:szCs w:val="24"/>
          <w:highlight w:val="cyan"/>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sidRPr="00BE614E">
        <w:rPr>
          <w:b/>
          <w:i/>
          <w:szCs w:val="24"/>
          <w:highlight w:val="cyan"/>
        </w:rPr>
        <w:t xml:space="preserve">изготовителя </w:t>
      </w:r>
      <w:r w:rsidRPr="00BE614E">
        <w:rPr>
          <w:szCs w:val="24"/>
          <w:highlight w:val="cyan"/>
        </w:rPr>
        <w:t>непосредственно участником запроса цен, без привлечения официальных дилеров и т.д.</w:t>
      </w:r>
    </w:p>
    <w:p w:rsidR="004E2582" w:rsidRDefault="004E2582" w:rsidP="007C59DF">
      <w:pPr>
        <w:pStyle w:val="Times12"/>
        <w:numPr>
          <w:ilvl w:val="1"/>
          <w:numId w:val="37"/>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*pdf. с подписью и редактируемом формате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Pr>
          <w:szCs w:val="24"/>
        </w:rPr>
        <w:t xml:space="preserve"> с приложением документов (столбец 6), подтверждающих принадлежность участника запроса цен и/или </w:t>
      </w:r>
      <w:r>
        <w:rPr>
          <w:b/>
          <w:i/>
          <w:szCs w:val="24"/>
        </w:rPr>
        <w:t>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1"/>
        <w:tabs>
          <w:tab w:val="clear" w:pos="1134"/>
        </w:tabs>
        <w:autoSpaceDE w:val="0"/>
        <w:autoSpaceDN w:val="0"/>
        <w:spacing w:line="240" w:lineRule="auto"/>
        <w:ind w:firstLine="0"/>
        <w:rPr>
          <w:sz w:val="24"/>
          <w:szCs w:val="24"/>
        </w:rPr>
      </w:pPr>
    </w:p>
    <w:p w:rsidR="00BE6945" w:rsidRPr="003D5405" w:rsidRDefault="004F5DFF" w:rsidP="0041085B">
      <w:pPr>
        <w:pStyle w:val="afff1"/>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1"/>
        <w:tabs>
          <w:tab w:val="clear" w:pos="1134"/>
        </w:tabs>
        <w:autoSpaceDE w:val="0"/>
        <w:autoSpaceDN w:val="0"/>
        <w:spacing w:line="240" w:lineRule="auto"/>
        <w:ind w:firstLine="0"/>
        <w:rPr>
          <w:sz w:val="24"/>
          <w:szCs w:val="24"/>
        </w:rPr>
      </w:pPr>
    </w:p>
    <w:p w:rsidR="00282962" w:rsidRPr="003D5405" w:rsidRDefault="00282962" w:rsidP="00282962">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7C59DF">
      <w:pPr>
        <w:pStyle w:val="Times12"/>
        <w:numPr>
          <w:ilvl w:val="0"/>
          <w:numId w:val="31"/>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AB2CCE" w:rsidRDefault="00647F8D" w:rsidP="007C59DF">
      <w:pPr>
        <w:pStyle w:val="Times12"/>
        <w:numPr>
          <w:ilvl w:val="0"/>
          <w:numId w:val="31"/>
        </w:numPr>
        <w:tabs>
          <w:tab w:val="clear" w:pos="960"/>
          <w:tab w:val="num" w:pos="0"/>
          <w:tab w:val="left" w:pos="1134"/>
        </w:tabs>
        <w:ind w:left="0" w:firstLine="709"/>
        <w:rPr>
          <w:szCs w:val="24"/>
        </w:rPr>
      </w:pPr>
      <w:r w:rsidRPr="003D5405">
        <w:rPr>
          <w:szCs w:val="24"/>
        </w:rPr>
        <w:t>Форма Таблицы 2 изменению не подлежит. Все сведения и документы обязательны к предоставлению</w:t>
      </w:r>
      <w:r w:rsidR="00AB2CCE">
        <w:rPr>
          <w:szCs w:val="24"/>
        </w:rPr>
        <w:t>, а именно:</w:t>
      </w:r>
    </w:p>
    <w:p w:rsidR="00AB2CCE" w:rsidRDefault="00AB2CCE" w:rsidP="00AB2CCE">
      <w:pPr>
        <w:autoSpaceDE w:val="0"/>
        <w:autoSpaceDN w:val="0"/>
        <w:adjustRightInd w:val="0"/>
        <w:ind w:left="960"/>
        <w:jc w:val="both"/>
      </w:pPr>
      <w:r w:rsidRPr="003D5405">
        <w:lastRenderedPageBreak/>
        <w:t>- Выписка (справка) из списка участников общества с ограниченной ответственностью</w:t>
      </w:r>
      <w:r>
        <w:t>;</w:t>
      </w:r>
    </w:p>
    <w:p w:rsidR="00AB2CCE" w:rsidRPr="003D5405" w:rsidRDefault="00AB2CCE" w:rsidP="00AB2CCE">
      <w:pPr>
        <w:autoSpaceDE w:val="0"/>
        <w:autoSpaceDN w:val="0"/>
        <w:adjustRightInd w:val="0"/>
        <w:ind w:left="960"/>
        <w:jc w:val="both"/>
      </w:pPr>
      <w:r>
        <w:t xml:space="preserve">- Для участников, являющихся акционерными обществами - </w:t>
      </w:r>
      <w:r w:rsidRPr="003D5405">
        <w:t>выписка (справка) из реестра акционеров акционерного общества, выданная не ранее чем за 30 дней до дня опубликования протокола с результатам</w:t>
      </w:r>
      <w:r>
        <w:t xml:space="preserve">и проведенной процедуры закупки; справка о наличии ценных бумаг на счета акционера (зарегистрированного лица) по каждому акционеру; список лиц, имеющих право на участие в общем собрании акционеров. </w:t>
      </w:r>
    </w:p>
    <w:p w:rsidR="009C538C" w:rsidRPr="003D5405" w:rsidRDefault="009C538C" w:rsidP="007C59DF">
      <w:pPr>
        <w:pStyle w:val="Times12"/>
        <w:numPr>
          <w:ilvl w:val="0"/>
          <w:numId w:val="31"/>
        </w:numPr>
        <w:tabs>
          <w:tab w:val="clear" w:pos="960"/>
          <w:tab w:val="num" w:pos="0"/>
          <w:tab w:val="left" w:pos="1134"/>
        </w:tabs>
        <w:ind w:left="0" w:firstLine="709"/>
        <w:rPr>
          <w:szCs w:val="24"/>
        </w:rPr>
      </w:pPr>
      <w:r w:rsidRPr="003D5405">
        <w:rPr>
          <w:szCs w:val="24"/>
        </w:rPr>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sidRPr="003D5405">
        <w:rPr>
          <w:szCs w:val="24"/>
        </w:rPr>
        <w:t>;</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7C59DF">
      <w:pPr>
        <w:pStyle w:val="Times12"/>
        <w:numPr>
          <w:ilvl w:val="0"/>
          <w:numId w:val="31"/>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329DB"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w:t>
      </w:r>
      <w:r w:rsidR="00C329DB">
        <w:t>;</w:t>
      </w:r>
    </w:p>
    <w:p w:rsidR="00737CFB" w:rsidRPr="003D5405" w:rsidRDefault="00C329DB" w:rsidP="00737CFB">
      <w:pPr>
        <w:autoSpaceDE w:val="0"/>
        <w:autoSpaceDN w:val="0"/>
        <w:adjustRightInd w:val="0"/>
        <w:ind w:firstLine="709"/>
        <w:jc w:val="both"/>
      </w:pPr>
      <w:r>
        <w:t xml:space="preserve">- Для участников, являющихся акционерными обществами - </w:t>
      </w:r>
      <w:r w:rsidR="00737CFB" w:rsidRPr="003D5405">
        <w:t>выписка (справка) из реестра акционеров акционерного общества, выданная не ранее чем за 30 дней до дня опубликования протокола с результатам</w:t>
      </w:r>
      <w:r>
        <w:t>и проведенной процедуры закупки; справка о наличии ценных бумаг на счета акционера (зарегистрированного лица) по каждому акционеру; список лиц, имеющих право на участие в общем собрании акционеров.</w:t>
      </w:r>
      <w:r w:rsidR="00AB2CCE">
        <w:t xml:space="preserve"> </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1"/>
        <w:tabs>
          <w:tab w:val="clear" w:pos="1134"/>
        </w:tabs>
        <w:autoSpaceDE w:val="0"/>
        <w:autoSpaceDN w:val="0"/>
        <w:spacing w:line="240" w:lineRule="auto"/>
        <w:ind w:left="360" w:firstLine="0"/>
        <w:rPr>
          <w:sz w:val="24"/>
          <w:szCs w:val="24"/>
        </w:rPr>
      </w:pPr>
    </w:p>
    <w:p w:rsidR="00BD675F" w:rsidRPr="003D5405" w:rsidRDefault="00BD675F" w:rsidP="00BD675F">
      <w:pPr>
        <w:pStyle w:val="afff1"/>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1"/>
        <w:tabs>
          <w:tab w:val="clear" w:pos="1134"/>
        </w:tabs>
        <w:autoSpaceDE w:val="0"/>
        <w:autoSpaceDN w:val="0"/>
        <w:spacing w:line="240" w:lineRule="auto"/>
        <w:ind w:firstLine="0"/>
        <w:rPr>
          <w:sz w:val="24"/>
          <w:szCs w:val="24"/>
        </w:rPr>
      </w:pPr>
    </w:p>
    <w:p w:rsidR="00BD675F" w:rsidRPr="003D5405" w:rsidRDefault="00BD675F" w:rsidP="00BD675F">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r w:rsidR="00C173CD">
        <w:rPr>
          <w:szCs w:val="24"/>
        </w:rPr>
        <w:t>(</w:t>
      </w:r>
      <w:r w:rsidR="00C173CD" w:rsidRPr="005E2708">
        <w:rPr>
          <w:szCs w:val="24"/>
        </w:rPr>
        <w:t>*</w:t>
      </w:r>
      <w:r w:rsidR="00C173CD">
        <w:rPr>
          <w:szCs w:val="24"/>
        </w:rPr>
        <w:t>.</w:t>
      </w:r>
      <w:r w:rsidR="00C173CD">
        <w:rPr>
          <w:szCs w:val="24"/>
          <w:lang w:val="en-US"/>
        </w:rPr>
        <w:t>doc</w:t>
      </w:r>
      <w:r w:rsidR="00C173CD" w:rsidRPr="005E2708">
        <w:rPr>
          <w:szCs w:val="24"/>
        </w:rPr>
        <w:t>)</w:t>
      </w:r>
      <w:r w:rsidRPr="003D5405">
        <w:rPr>
          <w:szCs w:val="24"/>
        </w:rPr>
        <w:t>;</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Pr="003D5405" w:rsidRDefault="00C62F68" w:rsidP="00C87330">
      <w:pPr>
        <w:pStyle w:val="Times12"/>
        <w:jc w:val="right"/>
        <w:rPr>
          <w:szCs w:val="24"/>
        </w:rPr>
        <w:sectPr w:rsidR="00C62F6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Техническое_предложение_(Форма"/>
      <w:bookmarkStart w:id="285" w:name="_Toc235439567"/>
      <w:bookmarkStart w:id="286" w:name="_Toc326685855"/>
      <w:bookmarkEnd w:id="284"/>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85"/>
      <w:bookmarkEnd w:id="286"/>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1"/>
        <w:tabs>
          <w:tab w:val="clear" w:pos="1134"/>
        </w:tabs>
        <w:autoSpaceDE w:val="0"/>
        <w:autoSpaceDN w:val="0"/>
        <w:spacing w:line="240" w:lineRule="auto"/>
        <w:ind w:firstLine="0"/>
        <w:rPr>
          <w:sz w:val="24"/>
          <w:szCs w:val="24"/>
        </w:rPr>
      </w:pPr>
    </w:p>
    <w:p w:rsidR="00C87330" w:rsidRPr="003D5405" w:rsidRDefault="00C87330" w:rsidP="00C87330">
      <w:pPr>
        <w:pStyle w:val="afff1"/>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6C0276" w:rsidP="004E2582">
      <w:pPr>
        <w:pStyle w:val="Times12"/>
        <w:tabs>
          <w:tab w:val="left" w:pos="709"/>
          <w:tab w:val="left" w:pos="1560"/>
        </w:tabs>
        <w:ind w:firstLine="709"/>
        <w:rPr>
          <w:i/>
          <w:szCs w:val="24"/>
        </w:rPr>
      </w:pPr>
      <w:r w:rsidRPr="002D4606">
        <w:rPr>
          <w:b/>
          <w:i/>
          <w:szCs w:val="24"/>
        </w:rPr>
        <w:t xml:space="preserve"> </w:t>
      </w:r>
      <w:r w:rsidR="004E2582">
        <w:rPr>
          <w:b/>
          <w:i/>
          <w:szCs w:val="24"/>
        </w:rPr>
        <w:t xml:space="preserve">- </w:t>
      </w:r>
      <w:r w:rsidR="004E2582"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B2CB0">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п/п</w:t>
            </w:r>
          </w:p>
        </w:tc>
        <w:tc>
          <w:tcPr>
            <w:tcW w:w="4920" w:type="dxa"/>
            <w:vAlign w:val="center"/>
          </w:tcPr>
          <w:p w:rsidR="004E2582" w:rsidRPr="00AF6819" w:rsidRDefault="004E2582" w:rsidP="007647EB">
            <w:pPr>
              <w:jc w:val="center"/>
              <w:rPr>
                <w:bCs/>
              </w:rPr>
            </w:pPr>
            <w:r w:rsidRPr="00AF6819">
              <w:rPr>
                <w:bCs/>
              </w:rPr>
              <w:t>Наименование параметра</w:t>
            </w:r>
          </w:p>
        </w:tc>
        <w:tc>
          <w:tcPr>
            <w:tcW w:w="1440" w:type="dxa"/>
            <w:vAlign w:val="center"/>
          </w:tcPr>
          <w:p w:rsidR="004E2582" w:rsidRPr="00AF6819" w:rsidRDefault="004E2582" w:rsidP="007647EB">
            <w:pPr>
              <w:jc w:val="center"/>
              <w:rPr>
                <w:bCs/>
              </w:rPr>
            </w:pPr>
            <w:r w:rsidRPr="00AF6819">
              <w:rPr>
                <w:bCs/>
              </w:rPr>
              <w:t>Требуемое значение</w:t>
            </w:r>
          </w:p>
        </w:tc>
        <w:tc>
          <w:tcPr>
            <w:tcW w:w="2880" w:type="dxa"/>
            <w:vAlign w:val="center"/>
          </w:tcPr>
          <w:p w:rsidR="004E2582" w:rsidRPr="00AF6819" w:rsidRDefault="004E2582" w:rsidP="007647EB">
            <w:pPr>
              <w:ind w:left="-108" w:right="-108"/>
              <w:jc w:val="center"/>
            </w:pPr>
            <w:r w:rsidRPr="00AF6819">
              <w:rPr>
                <w:bCs/>
              </w:rPr>
              <w:t xml:space="preserve">Предлагаемое </w:t>
            </w:r>
            <w:r w:rsidRPr="00AF6819">
              <w:t xml:space="preserve">участником 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lastRenderedPageBreak/>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87" w:name="_План_распределения_объемов_выполнен"/>
      <w:bookmarkStart w:id="288" w:name="_Свидетельство_производителя_оборудо"/>
      <w:bookmarkStart w:id="289" w:name="_Свидетельство_изготовителя_оборудов"/>
      <w:bookmarkEnd w:id="287"/>
      <w:bookmarkEnd w:id="288"/>
      <w:bookmarkEnd w:id="289"/>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EF4AEA" w:rsidRDefault="00EF4AEA" w:rsidP="003D5405">
      <w:pPr>
        <w:pStyle w:val="Times12"/>
        <w:jc w:val="right"/>
        <w:rPr>
          <w:bCs w:val="0"/>
          <w:szCs w:val="24"/>
        </w:rPr>
        <w:sectPr w:rsidR="00EF4AEA" w:rsidSect="00C87330">
          <w:pgSz w:w="11907" w:h="16840" w:code="9"/>
          <w:pgMar w:top="1134" w:right="737" w:bottom="1701" w:left="1134" w:header="567" w:footer="567" w:gutter="0"/>
          <w:cols w:space="708"/>
          <w:docGrid w:linePitch="360"/>
        </w:sect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BC4A01" w:rsidRPr="00DD5EEB" w:rsidRDefault="00BC4A01" w:rsidP="00BC4A01">
      <w:pPr>
        <w:pStyle w:val="Times12"/>
        <w:ind w:firstLine="0"/>
        <w:jc w:val="right"/>
        <w:rPr>
          <w:bCs w:val="0"/>
          <w:sz w:val="28"/>
          <w:szCs w:val="28"/>
        </w:rPr>
      </w:pPr>
      <w:r w:rsidRPr="00DD5EEB">
        <w:rPr>
          <w:b/>
          <w:bCs w:val="0"/>
          <w:i/>
          <w:szCs w:val="24"/>
        </w:rPr>
        <w:t xml:space="preserve">в случае проведения запроса </w:t>
      </w:r>
      <w:r>
        <w:rPr>
          <w:b/>
          <w:bCs w:val="0"/>
          <w:i/>
          <w:szCs w:val="24"/>
        </w:rPr>
        <w:t>цен</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BC4A01" w:rsidRPr="00DD5EEB" w:rsidRDefault="00BC4A01" w:rsidP="00BC4A01">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BC4A01" w:rsidRPr="00DD5EEB" w:rsidRDefault="00BC4A01" w:rsidP="00BC4A01">
      <w:pPr>
        <w:pStyle w:val="Times12"/>
        <w:ind w:left="8505" w:firstLine="0"/>
        <w:jc w:val="left"/>
        <w:rPr>
          <w:szCs w:val="24"/>
        </w:rPr>
      </w:pPr>
      <w:r w:rsidRPr="00DD5EEB">
        <w:rPr>
          <w:iCs/>
          <w:szCs w:val="24"/>
        </w:rPr>
        <w:t>от «___» __________ 20___ г. № ______</w:t>
      </w:r>
    </w:p>
    <w:p w:rsidR="00BC4A01" w:rsidRPr="00DD5EEB" w:rsidRDefault="00BC4A01" w:rsidP="00BC4A01">
      <w:pPr>
        <w:pStyle w:val="Times12"/>
        <w:jc w:val="right"/>
        <w:rPr>
          <w:b/>
          <w:bCs w:val="0"/>
          <w:sz w:val="22"/>
        </w:rPr>
      </w:pPr>
    </w:p>
    <w:p w:rsidR="00BC4A01" w:rsidRPr="00DD5EEB" w:rsidRDefault="00BC4A01" w:rsidP="00BC4A01">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BC4A01" w:rsidRPr="00DD5EEB" w:rsidRDefault="00BC4A01" w:rsidP="00BC4A01">
      <w:pPr>
        <w:jc w:val="right"/>
        <w:rPr>
          <w:b/>
          <w:i/>
          <w:szCs w:val="22"/>
        </w:rPr>
      </w:pPr>
      <w:r w:rsidRPr="00DD5EEB">
        <w:rPr>
          <w:b/>
          <w:i/>
          <w:szCs w:val="22"/>
        </w:rPr>
        <w:t>Лот __</w:t>
      </w:r>
    </w:p>
    <w:p w:rsidR="00BC4A01" w:rsidRPr="00DD5EEB" w:rsidRDefault="00BC4A01" w:rsidP="00BC4A01">
      <w:pPr>
        <w:pStyle w:val="20"/>
        <w:numPr>
          <w:ilvl w:val="0"/>
          <w:numId w:val="0"/>
        </w:numPr>
        <w:spacing w:before="0" w:after="0"/>
        <w:jc w:val="center"/>
        <w:rPr>
          <w:rFonts w:ascii="Times New Roman" w:hAnsi="Times New Roman" w:cs="Times New Roman"/>
          <w:b w:val="0"/>
          <w:i w:val="0"/>
        </w:rPr>
      </w:pPr>
      <w:bookmarkStart w:id="290" w:name="_Toc389491577"/>
      <w:bookmarkStart w:id="291" w:name="_Toc390262802"/>
      <w:r w:rsidRPr="00DD5EEB">
        <w:rPr>
          <w:rFonts w:ascii="Times New Roman" w:hAnsi="Times New Roman" w:cs="Times New Roman"/>
          <w:b w:val="0"/>
          <w:i w:val="0"/>
        </w:rPr>
        <w:t>СПРАВКА ОБ ОПЫТЕ ВЫПОЛНЕНИЯ ДОГОВОРОВ (Форма __)</w:t>
      </w:r>
      <w:bookmarkEnd w:id="290"/>
      <w:bookmarkEnd w:id="291"/>
    </w:p>
    <w:p w:rsidR="00BC4A01" w:rsidRPr="00DD5EEB" w:rsidRDefault="00BC4A01" w:rsidP="00BC4A01">
      <w:pPr>
        <w:widowControl w:val="0"/>
        <w:autoSpaceDE w:val="0"/>
        <w:autoSpaceDN w:val="0"/>
        <w:adjustRightInd w:val="0"/>
        <w:jc w:val="center"/>
        <w:rPr>
          <w:b/>
          <w:iCs/>
          <w:spacing w:val="-2"/>
          <w:sz w:val="22"/>
          <w:szCs w:val="22"/>
          <w:lang w:val="ru-MO"/>
        </w:rPr>
      </w:pPr>
    </w:p>
    <w:p w:rsidR="00BC4A01" w:rsidRPr="00DD5EEB" w:rsidRDefault="00BC4A01" w:rsidP="00BC4A01">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BC4A01" w:rsidRPr="00FC009D" w:rsidRDefault="00BC4A01" w:rsidP="00BC4A01">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BC4A01" w:rsidRPr="00DD5EEB" w:rsidTr="00EA0A86">
        <w:trPr>
          <w:cantSplit/>
          <w:trHeight w:val="555"/>
          <w:tblHeader/>
        </w:trPr>
        <w:tc>
          <w:tcPr>
            <w:tcW w:w="710" w:type="dxa"/>
            <w:vMerge w:val="restart"/>
            <w:shd w:val="clear" w:color="auto" w:fill="auto"/>
            <w:vAlign w:val="center"/>
          </w:tcPr>
          <w:p w:rsidR="00BC4A01" w:rsidRPr="00DD5EEB" w:rsidRDefault="00BC4A01" w:rsidP="00EA0A86">
            <w:pPr>
              <w:pStyle w:val="af8"/>
              <w:ind w:left="-57" w:right="-57"/>
              <w:jc w:val="center"/>
              <w:rPr>
                <w:szCs w:val="22"/>
              </w:rPr>
            </w:pPr>
            <w:r w:rsidRPr="00DD5EEB">
              <w:rPr>
                <w:szCs w:val="22"/>
              </w:rPr>
              <w:t>№ п/п</w:t>
            </w:r>
          </w:p>
        </w:tc>
        <w:tc>
          <w:tcPr>
            <w:tcW w:w="1702" w:type="dxa"/>
            <w:vMerge w:val="restart"/>
            <w:vAlign w:val="center"/>
          </w:tcPr>
          <w:p w:rsidR="00BC4A01" w:rsidRPr="00DD5EEB" w:rsidRDefault="00BC4A01" w:rsidP="00EA0A86">
            <w:pPr>
              <w:pStyle w:val="af8"/>
              <w:ind w:left="-108" w:right="-108"/>
              <w:jc w:val="center"/>
              <w:rPr>
                <w:szCs w:val="22"/>
              </w:rPr>
            </w:pPr>
            <w:r w:rsidRPr="00DD5EEB">
              <w:rPr>
                <w:szCs w:val="22"/>
              </w:rPr>
              <w:t xml:space="preserve">Реквизиты договора </w:t>
            </w:r>
          </w:p>
          <w:p w:rsidR="00BC4A01" w:rsidRPr="00DD5EEB" w:rsidRDefault="00BC4A01" w:rsidP="00EA0A86">
            <w:pPr>
              <w:pStyle w:val="af8"/>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BC4A01" w:rsidRPr="00DD5EEB" w:rsidRDefault="00BC4A01" w:rsidP="00EA0A86">
            <w:pPr>
              <w:pStyle w:val="af8"/>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C4A01" w:rsidRPr="00DD5EEB" w:rsidRDefault="00BC4A01" w:rsidP="00EA0A86">
            <w:pPr>
              <w:pStyle w:val="af8"/>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C4A01" w:rsidRPr="00DD5EEB" w:rsidRDefault="00BC4A01" w:rsidP="00EA0A86">
            <w:pPr>
              <w:pStyle w:val="af8"/>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BC4A01" w:rsidRPr="00DD5EEB" w:rsidRDefault="00BC4A01" w:rsidP="00EA0A86">
            <w:pPr>
              <w:pStyle w:val="af8"/>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BC4A01" w:rsidRPr="00DD5EEB" w:rsidRDefault="00BC4A01" w:rsidP="00EA0A86">
            <w:pPr>
              <w:pStyle w:val="af8"/>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BC4A01" w:rsidRPr="00DD5EEB" w:rsidTr="00EA0A86">
        <w:trPr>
          <w:cantSplit/>
          <w:trHeight w:val="1250"/>
          <w:tblHeader/>
        </w:trPr>
        <w:tc>
          <w:tcPr>
            <w:tcW w:w="710" w:type="dxa"/>
            <w:vMerge/>
            <w:shd w:val="clear" w:color="auto" w:fill="auto"/>
            <w:vAlign w:val="center"/>
          </w:tcPr>
          <w:p w:rsidR="00BC4A01" w:rsidRPr="00DD5EEB" w:rsidRDefault="00BC4A01" w:rsidP="00EA0A86">
            <w:pPr>
              <w:pStyle w:val="af8"/>
              <w:ind w:left="-57" w:right="-57"/>
              <w:jc w:val="center"/>
              <w:rPr>
                <w:szCs w:val="22"/>
              </w:rPr>
            </w:pPr>
          </w:p>
        </w:tc>
        <w:tc>
          <w:tcPr>
            <w:tcW w:w="1702" w:type="dxa"/>
            <w:vMerge/>
          </w:tcPr>
          <w:p w:rsidR="00BC4A01" w:rsidRPr="00DD5EEB" w:rsidRDefault="00BC4A01" w:rsidP="00EA0A86">
            <w:pPr>
              <w:pStyle w:val="af8"/>
              <w:ind w:left="-108" w:right="-108"/>
              <w:jc w:val="center"/>
              <w:rPr>
                <w:szCs w:val="22"/>
              </w:rPr>
            </w:pPr>
          </w:p>
        </w:tc>
        <w:tc>
          <w:tcPr>
            <w:tcW w:w="2409" w:type="dxa"/>
            <w:vMerge/>
            <w:shd w:val="clear" w:color="auto" w:fill="auto"/>
            <w:vAlign w:val="center"/>
          </w:tcPr>
          <w:p w:rsidR="00BC4A01" w:rsidRPr="00DD5EEB" w:rsidRDefault="00BC4A01" w:rsidP="00EA0A86">
            <w:pPr>
              <w:pStyle w:val="af8"/>
              <w:ind w:left="-108" w:right="-108"/>
              <w:jc w:val="center"/>
              <w:rPr>
                <w:szCs w:val="22"/>
              </w:rPr>
            </w:pPr>
          </w:p>
        </w:tc>
        <w:tc>
          <w:tcPr>
            <w:tcW w:w="2126" w:type="dxa"/>
            <w:vMerge/>
            <w:shd w:val="clear" w:color="auto" w:fill="auto"/>
            <w:vAlign w:val="center"/>
          </w:tcPr>
          <w:p w:rsidR="00BC4A01" w:rsidRPr="00DD5EEB" w:rsidRDefault="00BC4A01" w:rsidP="00EA0A86">
            <w:pPr>
              <w:pStyle w:val="af8"/>
              <w:ind w:left="-57" w:right="-57"/>
              <w:jc w:val="center"/>
              <w:rPr>
                <w:szCs w:val="22"/>
              </w:rPr>
            </w:pPr>
          </w:p>
        </w:tc>
        <w:tc>
          <w:tcPr>
            <w:tcW w:w="2551" w:type="dxa"/>
            <w:vMerge/>
            <w:shd w:val="clear" w:color="auto" w:fill="auto"/>
            <w:vAlign w:val="center"/>
          </w:tcPr>
          <w:p w:rsidR="00BC4A01" w:rsidRPr="00DD5EEB" w:rsidRDefault="00BC4A01" w:rsidP="00EA0A86">
            <w:pPr>
              <w:pStyle w:val="af8"/>
              <w:ind w:left="-108" w:right="-108"/>
              <w:jc w:val="center"/>
              <w:rPr>
                <w:szCs w:val="22"/>
              </w:rPr>
            </w:pPr>
          </w:p>
        </w:tc>
        <w:tc>
          <w:tcPr>
            <w:tcW w:w="1129" w:type="dxa"/>
            <w:shd w:val="clear" w:color="auto" w:fill="auto"/>
            <w:vAlign w:val="center"/>
          </w:tcPr>
          <w:p w:rsidR="00BC4A01" w:rsidRPr="00DD5EEB" w:rsidRDefault="00BC4A01" w:rsidP="00EA0A86">
            <w:pPr>
              <w:pStyle w:val="af8"/>
              <w:ind w:left="-57" w:right="-57"/>
              <w:jc w:val="center"/>
              <w:rPr>
                <w:szCs w:val="22"/>
              </w:rPr>
            </w:pPr>
            <w:r w:rsidRPr="00DD5EEB">
              <w:rPr>
                <w:szCs w:val="22"/>
              </w:rPr>
              <w:t>Сумма договора, рублей с НДС</w:t>
            </w:r>
          </w:p>
        </w:tc>
        <w:tc>
          <w:tcPr>
            <w:tcW w:w="2699" w:type="dxa"/>
            <w:vAlign w:val="center"/>
          </w:tcPr>
          <w:p w:rsidR="00BC4A01" w:rsidRPr="00DD5EEB" w:rsidRDefault="00BC4A01" w:rsidP="00EA0A86">
            <w:pPr>
              <w:pStyle w:val="af8"/>
              <w:tabs>
                <w:tab w:val="left" w:pos="1332"/>
              </w:tabs>
              <w:ind w:left="-108" w:right="-108"/>
              <w:jc w:val="center"/>
              <w:rPr>
                <w:szCs w:val="22"/>
              </w:rPr>
            </w:pPr>
            <w:r w:rsidRPr="00DD5EEB">
              <w:rPr>
                <w:szCs w:val="22"/>
              </w:rPr>
              <w:t xml:space="preserve">В т.ч.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BC4A01" w:rsidRPr="00DD5EEB" w:rsidRDefault="00BC4A01" w:rsidP="00EA0A86">
            <w:pPr>
              <w:pStyle w:val="af8"/>
              <w:tabs>
                <w:tab w:val="left" w:pos="1332"/>
              </w:tabs>
              <w:ind w:left="-108" w:right="-108" w:hanging="165"/>
              <w:jc w:val="center"/>
              <w:rPr>
                <w:szCs w:val="22"/>
              </w:rPr>
            </w:pPr>
          </w:p>
        </w:tc>
      </w:tr>
      <w:tr w:rsidR="00BC4A01" w:rsidRPr="00DD5EEB" w:rsidTr="00EA0A86">
        <w:trPr>
          <w:cantSplit/>
          <w:trHeight w:val="311"/>
          <w:tblHeader/>
        </w:trPr>
        <w:tc>
          <w:tcPr>
            <w:tcW w:w="710" w:type="dxa"/>
            <w:shd w:val="clear" w:color="auto" w:fill="auto"/>
            <w:vAlign w:val="center"/>
          </w:tcPr>
          <w:p w:rsidR="00BC4A01" w:rsidRPr="00DD5EEB" w:rsidRDefault="00BC4A01" w:rsidP="00EA0A86">
            <w:pPr>
              <w:pStyle w:val="af8"/>
              <w:ind w:left="-57" w:right="-57"/>
              <w:jc w:val="center"/>
              <w:rPr>
                <w:szCs w:val="22"/>
              </w:rPr>
            </w:pPr>
            <w:r w:rsidRPr="00DD5EEB">
              <w:rPr>
                <w:szCs w:val="22"/>
              </w:rPr>
              <w:t>1</w:t>
            </w:r>
          </w:p>
        </w:tc>
        <w:tc>
          <w:tcPr>
            <w:tcW w:w="1702" w:type="dxa"/>
            <w:vAlign w:val="center"/>
          </w:tcPr>
          <w:p w:rsidR="00BC4A01" w:rsidRPr="00DD5EEB" w:rsidRDefault="00BC4A01" w:rsidP="00EA0A86">
            <w:pPr>
              <w:pStyle w:val="af8"/>
              <w:ind w:left="-108" w:right="-108"/>
              <w:jc w:val="center"/>
              <w:rPr>
                <w:szCs w:val="22"/>
              </w:rPr>
            </w:pPr>
            <w:r w:rsidRPr="00DD5EEB">
              <w:rPr>
                <w:szCs w:val="22"/>
              </w:rPr>
              <w:t>2</w:t>
            </w:r>
          </w:p>
        </w:tc>
        <w:tc>
          <w:tcPr>
            <w:tcW w:w="2409" w:type="dxa"/>
            <w:shd w:val="clear" w:color="auto" w:fill="auto"/>
            <w:vAlign w:val="center"/>
          </w:tcPr>
          <w:p w:rsidR="00BC4A01" w:rsidRPr="00DD5EEB" w:rsidRDefault="00BC4A01" w:rsidP="00EA0A86">
            <w:pPr>
              <w:pStyle w:val="af8"/>
              <w:ind w:left="-108" w:right="-108"/>
              <w:jc w:val="center"/>
              <w:rPr>
                <w:szCs w:val="22"/>
              </w:rPr>
            </w:pPr>
            <w:r w:rsidRPr="00DD5EEB">
              <w:rPr>
                <w:szCs w:val="22"/>
              </w:rPr>
              <w:t>3</w:t>
            </w:r>
          </w:p>
        </w:tc>
        <w:tc>
          <w:tcPr>
            <w:tcW w:w="2126" w:type="dxa"/>
            <w:shd w:val="clear" w:color="auto" w:fill="auto"/>
            <w:vAlign w:val="center"/>
          </w:tcPr>
          <w:p w:rsidR="00BC4A01" w:rsidRPr="00DD5EEB" w:rsidRDefault="00BC4A01" w:rsidP="00EA0A86">
            <w:pPr>
              <w:pStyle w:val="af8"/>
              <w:ind w:left="-57" w:right="-57"/>
              <w:jc w:val="center"/>
              <w:rPr>
                <w:szCs w:val="22"/>
              </w:rPr>
            </w:pPr>
            <w:r w:rsidRPr="00DD5EEB">
              <w:rPr>
                <w:szCs w:val="22"/>
              </w:rPr>
              <w:t>4</w:t>
            </w:r>
          </w:p>
        </w:tc>
        <w:tc>
          <w:tcPr>
            <w:tcW w:w="2551" w:type="dxa"/>
            <w:shd w:val="clear" w:color="auto" w:fill="auto"/>
            <w:vAlign w:val="center"/>
          </w:tcPr>
          <w:p w:rsidR="00BC4A01" w:rsidRPr="00DD5EEB" w:rsidRDefault="00BC4A01" w:rsidP="00EA0A86">
            <w:pPr>
              <w:pStyle w:val="af8"/>
              <w:ind w:left="-108" w:right="-108"/>
              <w:jc w:val="center"/>
              <w:rPr>
                <w:szCs w:val="22"/>
              </w:rPr>
            </w:pPr>
            <w:r w:rsidRPr="00DD5EEB">
              <w:rPr>
                <w:szCs w:val="22"/>
              </w:rPr>
              <w:t>5</w:t>
            </w:r>
          </w:p>
        </w:tc>
        <w:tc>
          <w:tcPr>
            <w:tcW w:w="1129" w:type="dxa"/>
            <w:shd w:val="clear" w:color="auto" w:fill="auto"/>
          </w:tcPr>
          <w:p w:rsidR="00BC4A01" w:rsidRPr="00DD5EEB" w:rsidRDefault="00BC4A01" w:rsidP="00EA0A86">
            <w:pPr>
              <w:pStyle w:val="af8"/>
              <w:ind w:left="-57" w:right="-57"/>
              <w:jc w:val="center"/>
              <w:rPr>
                <w:szCs w:val="22"/>
              </w:rPr>
            </w:pPr>
            <w:r w:rsidRPr="00DD5EEB">
              <w:rPr>
                <w:szCs w:val="22"/>
              </w:rPr>
              <w:t>6</w:t>
            </w:r>
          </w:p>
        </w:tc>
        <w:tc>
          <w:tcPr>
            <w:tcW w:w="2699" w:type="dxa"/>
          </w:tcPr>
          <w:p w:rsidR="00BC4A01" w:rsidRPr="00DD5EEB" w:rsidRDefault="00BC4A01" w:rsidP="00EA0A86">
            <w:pPr>
              <w:pStyle w:val="af8"/>
              <w:tabs>
                <w:tab w:val="left" w:pos="1332"/>
              </w:tabs>
              <w:ind w:left="-108" w:right="-108"/>
              <w:jc w:val="center"/>
              <w:rPr>
                <w:szCs w:val="22"/>
              </w:rPr>
            </w:pPr>
            <w:r w:rsidRPr="00DD5EEB">
              <w:rPr>
                <w:szCs w:val="22"/>
              </w:rPr>
              <w:t>7</w:t>
            </w:r>
          </w:p>
        </w:tc>
        <w:tc>
          <w:tcPr>
            <w:tcW w:w="1701" w:type="dxa"/>
          </w:tcPr>
          <w:p w:rsidR="00BC4A01" w:rsidRPr="00DD5EEB" w:rsidRDefault="00BC4A01" w:rsidP="00EA0A86">
            <w:pPr>
              <w:pStyle w:val="af8"/>
              <w:tabs>
                <w:tab w:val="left" w:pos="1332"/>
              </w:tabs>
              <w:ind w:left="-108" w:right="-108" w:hanging="165"/>
              <w:jc w:val="center"/>
              <w:rPr>
                <w:szCs w:val="22"/>
              </w:rPr>
            </w:pPr>
            <w:r w:rsidRPr="00DD5EEB">
              <w:rPr>
                <w:szCs w:val="22"/>
              </w:rPr>
              <w:t>8</w:t>
            </w:r>
          </w:p>
        </w:tc>
      </w:tr>
      <w:tr w:rsidR="00BC4A01" w:rsidRPr="00DD5EEB" w:rsidTr="00EA0A86">
        <w:trPr>
          <w:cantSplit/>
          <w:trHeight w:val="227"/>
        </w:trPr>
        <w:tc>
          <w:tcPr>
            <w:tcW w:w="710" w:type="dxa"/>
            <w:shd w:val="clear" w:color="auto" w:fill="auto"/>
          </w:tcPr>
          <w:p w:rsidR="00BC4A01" w:rsidRPr="00DD5EEB" w:rsidRDefault="00BC4A01" w:rsidP="007C59DF">
            <w:pPr>
              <w:pStyle w:val="af9"/>
              <w:numPr>
                <w:ilvl w:val="3"/>
                <w:numId w:val="52"/>
              </w:numPr>
              <w:tabs>
                <w:tab w:val="left" w:pos="0"/>
                <w:tab w:val="left" w:pos="460"/>
              </w:tabs>
              <w:spacing w:before="0" w:after="0"/>
              <w:ind w:left="34" w:right="-54" w:firstLine="0"/>
              <w:rPr>
                <w:sz w:val="22"/>
                <w:szCs w:val="22"/>
              </w:rPr>
            </w:pPr>
          </w:p>
        </w:tc>
        <w:tc>
          <w:tcPr>
            <w:tcW w:w="14317" w:type="dxa"/>
            <w:gridSpan w:val="7"/>
          </w:tcPr>
          <w:p w:rsidR="00BC4A01" w:rsidRPr="00DD5EEB" w:rsidRDefault="00BC4A01" w:rsidP="00EA0A86">
            <w:pPr>
              <w:pStyle w:val="af9"/>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BC4A01" w:rsidRPr="00DD5EEB" w:rsidTr="00EA0A86">
        <w:trPr>
          <w:cantSplit/>
          <w:trHeight w:val="227"/>
        </w:trPr>
        <w:tc>
          <w:tcPr>
            <w:tcW w:w="710" w:type="dxa"/>
            <w:shd w:val="clear" w:color="auto" w:fill="auto"/>
          </w:tcPr>
          <w:p w:rsidR="00BC4A01" w:rsidRPr="00DD5EEB" w:rsidRDefault="00BC4A01" w:rsidP="007C59DF">
            <w:pPr>
              <w:pStyle w:val="af9"/>
              <w:numPr>
                <w:ilvl w:val="1"/>
                <w:numId w:val="54"/>
              </w:numPr>
              <w:tabs>
                <w:tab w:val="left" w:pos="440"/>
              </w:tabs>
              <w:spacing w:before="0" w:after="0"/>
              <w:ind w:left="0" w:right="-54" w:firstLine="0"/>
              <w:rPr>
                <w:sz w:val="22"/>
                <w:szCs w:val="22"/>
              </w:rPr>
            </w:pPr>
          </w:p>
        </w:tc>
        <w:tc>
          <w:tcPr>
            <w:tcW w:w="1702" w:type="dxa"/>
          </w:tcPr>
          <w:p w:rsidR="00BC4A01" w:rsidRPr="00DD5EEB" w:rsidRDefault="00BC4A01" w:rsidP="00EA0A86">
            <w:pPr>
              <w:pStyle w:val="af9"/>
              <w:spacing w:before="0" w:after="0"/>
              <w:rPr>
                <w:sz w:val="22"/>
                <w:szCs w:val="22"/>
              </w:rPr>
            </w:pPr>
            <w:r w:rsidRPr="00DD5EEB">
              <w:rPr>
                <w:i/>
                <w:sz w:val="22"/>
                <w:szCs w:val="22"/>
              </w:rPr>
              <w:t>Договор №1 от дд.мм.гггг</w:t>
            </w:r>
          </w:p>
        </w:tc>
        <w:tc>
          <w:tcPr>
            <w:tcW w:w="2409" w:type="dxa"/>
            <w:shd w:val="clear" w:color="auto" w:fill="auto"/>
          </w:tcPr>
          <w:p w:rsidR="00BC4A01" w:rsidRPr="00DD5EEB" w:rsidRDefault="00BC4A01" w:rsidP="00EA0A86">
            <w:pPr>
              <w:pStyle w:val="af9"/>
              <w:spacing w:before="0" w:after="0"/>
              <w:rPr>
                <w:sz w:val="22"/>
                <w:szCs w:val="22"/>
              </w:rPr>
            </w:pPr>
          </w:p>
        </w:tc>
        <w:tc>
          <w:tcPr>
            <w:tcW w:w="2126" w:type="dxa"/>
            <w:shd w:val="clear" w:color="auto" w:fill="auto"/>
          </w:tcPr>
          <w:p w:rsidR="00BC4A01" w:rsidRPr="00DD5EEB" w:rsidRDefault="00BC4A01" w:rsidP="00EA0A86">
            <w:pPr>
              <w:pStyle w:val="af9"/>
              <w:spacing w:before="0" w:after="0"/>
              <w:rPr>
                <w:sz w:val="22"/>
                <w:szCs w:val="22"/>
              </w:rPr>
            </w:pPr>
          </w:p>
        </w:tc>
        <w:tc>
          <w:tcPr>
            <w:tcW w:w="2551" w:type="dxa"/>
            <w:shd w:val="clear" w:color="auto" w:fill="auto"/>
          </w:tcPr>
          <w:p w:rsidR="00BC4A01" w:rsidRPr="00DD5EEB" w:rsidRDefault="00BC4A01" w:rsidP="00EA0A86">
            <w:pPr>
              <w:pStyle w:val="af9"/>
              <w:spacing w:before="0" w:after="0"/>
              <w:rPr>
                <w:b/>
                <w:i/>
                <w:sz w:val="22"/>
                <w:szCs w:val="22"/>
              </w:rPr>
            </w:pPr>
          </w:p>
        </w:tc>
        <w:tc>
          <w:tcPr>
            <w:tcW w:w="1129" w:type="dxa"/>
            <w:shd w:val="clear" w:color="auto" w:fill="auto"/>
            <w:vAlign w:val="center"/>
          </w:tcPr>
          <w:p w:rsidR="00BC4A01" w:rsidRPr="00DD5EEB" w:rsidRDefault="00BC4A01" w:rsidP="00EA0A86">
            <w:pPr>
              <w:pStyle w:val="af9"/>
              <w:spacing w:before="0" w:after="0"/>
              <w:jc w:val="center"/>
              <w:rPr>
                <w:sz w:val="22"/>
                <w:szCs w:val="22"/>
              </w:rPr>
            </w:pPr>
          </w:p>
        </w:tc>
        <w:tc>
          <w:tcPr>
            <w:tcW w:w="2699" w:type="dxa"/>
            <w:vAlign w:val="center"/>
          </w:tcPr>
          <w:p w:rsidR="00BC4A01" w:rsidRPr="00DD5EEB" w:rsidRDefault="00BC4A01" w:rsidP="00EA0A86">
            <w:pPr>
              <w:pStyle w:val="af9"/>
              <w:spacing w:before="0" w:after="0"/>
              <w:jc w:val="center"/>
              <w:rPr>
                <w:sz w:val="22"/>
                <w:szCs w:val="22"/>
              </w:rPr>
            </w:pPr>
          </w:p>
        </w:tc>
        <w:tc>
          <w:tcPr>
            <w:tcW w:w="1701" w:type="dxa"/>
          </w:tcPr>
          <w:p w:rsidR="00BC4A01" w:rsidRPr="00DD5EEB" w:rsidRDefault="00BC4A01" w:rsidP="00EA0A86">
            <w:pPr>
              <w:pStyle w:val="af9"/>
              <w:spacing w:before="0" w:after="0"/>
              <w:rPr>
                <w:sz w:val="22"/>
                <w:szCs w:val="22"/>
              </w:rPr>
            </w:pPr>
          </w:p>
        </w:tc>
      </w:tr>
      <w:tr w:rsidR="00BC4A01" w:rsidRPr="00DD5EEB" w:rsidTr="00EA0A86">
        <w:trPr>
          <w:cantSplit/>
          <w:trHeight w:val="227"/>
        </w:trPr>
        <w:tc>
          <w:tcPr>
            <w:tcW w:w="710" w:type="dxa"/>
            <w:shd w:val="clear" w:color="auto" w:fill="auto"/>
          </w:tcPr>
          <w:p w:rsidR="00BC4A01" w:rsidRPr="00DD5EEB" w:rsidRDefault="00BC4A01" w:rsidP="007C59DF">
            <w:pPr>
              <w:pStyle w:val="af9"/>
              <w:numPr>
                <w:ilvl w:val="1"/>
                <w:numId w:val="54"/>
              </w:numPr>
              <w:tabs>
                <w:tab w:val="left" w:pos="440"/>
              </w:tabs>
              <w:spacing w:before="0" w:after="0"/>
              <w:ind w:left="0" w:right="-54" w:firstLine="0"/>
              <w:rPr>
                <w:sz w:val="22"/>
                <w:szCs w:val="22"/>
              </w:rPr>
            </w:pPr>
          </w:p>
        </w:tc>
        <w:tc>
          <w:tcPr>
            <w:tcW w:w="1702" w:type="dxa"/>
          </w:tcPr>
          <w:p w:rsidR="00BC4A01" w:rsidRPr="00DD5EEB" w:rsidRDefault="00BC4A01" w:rsidP="00EA0A86">
            <w:pPr>
              <w:pStyle w:val="af9"/>
              <w:spacing w:before="0" w:after="0"/>
              <w:rPr>
                <w:sz w:val="22"/>
                <w:szCs w:val="22"/>
              </w:rPr>
            </w:pPr>
            <w:r w:rsidRPr="00DD5EEB">
              <w:rPr>
                <w:i/>
                <w:sz w:val="22"/>
                <w:szCs w:val="22"/>
              </w:rPr>
              <w:t>Договор №2 от дд.мм.гггг</w:t>
            </w:r>
          </w:p>
        </w:tc>
        <w:tc>
          <w:tcPr>
            <w:tcW w:w="2409" w:type="dxa"/>
            <w:shd w:val="clear" w:color="auto" w:fill="auto"/>
          </w:tcPr>
          <w:p w:rsidR="00BC4A01" w:rsidRPr="00DD5EEB" w:rsidRDefault="00BC4A01" w:rsidP="00EA0A86">
            <w:pPr>
              <w:pStyle w:val="af9"/>
              <w:spacing w:before="0" w:after="0"/>
              <w:rPr>
                <w:sz w:val="22"/>
                <w:szCs w:val="22"/>
              </w:rPr>
            </w:pPr>
          </w:p>
        </w:tc>
        <w:tc>
          <w:tcPr>
            <w:tcW w:w="2126" w:type="dxa"/>
            <w:shd w:val="clear" w:color="auto" w:fill="auto"/>
          </w:tcPr>
          <w:p w:rsidR="00BC4A01" w:rsidRPr="00DD5EEB" w:rsidRDefault="00BC4A01" w:rsidP="00EA0A86">
            <w:pPr>
              <w:pStyle w:val="af9"/>
              <w:spacing w:before="0" w:after="0"/>
              <w:rPr>
                <w:sz w:val="22"/>
                <w:szCs w:val="22"/>
              </w:rPr>
            </w:pPr>
          </w:p>
        </w:tc>
        <w:tc>
          <w:tcPr>
            <w:tcW w:w="2551" w:type="dxa"/>
            <w:shd w:val="clear" w:color="auto" w:fill="auto"/>
          </w:tcPr>
          <w:p w:rsidR="00BC4A01" w:rsidRPr="00DD5EEB" w:rsidRDefault="00BC4A01" w:rsidP="00EA0A86">
            <w:pPr>
              <w:pStyle w:val="af9"/>
              <w:spacing w:before="0" w:after="0"/>
              <w:rPr>
                <w:b/>
                <w:i/>
                <w:sz w:val="22"/>
                <w:szCs w:val="22"/>
              </w:rPr>
            </w:pPr>
          </w:p>
        </w:tc>
        <w:tc>
          <w:tcPr>
            <w:tcW w:w="1129" w:type="dxa"/>
            <w:shd w:val="clear" w:color="auto" w:fill="auto"/>
            <w:vAlign w:val="center"/>
          </w:tcPr>
          <w:p w:rsidR="00BC4A01" w:rsidRPr="00DD5EEB" w:rsidRDefault="00BC4A01" w:rsidP="00EA0A86">
            <w:pPr>
              <w:pStyle w:val="af9"/>
              <w:spacing w:before="0" w:after="0"/>
              <w:jc w:val="center"/>
              <w:rPr>
                <w:sz w:val="22"/>
                <w:szCs w:val="22"/>
              </w:rPr>
            </w:pPr>
          </w:p>
        </w:tc>
        <w:tc>
          <w:tcPr>
            <w:tcW w:w="2699" w:type="dxa"/>
            <w:vAlign w:val="center"/>
          </w:tcPr>
          <w:p w:rsidR="00BC4A01" w:rsidRPr="00DD5EEB" w:rsidRDefault="00BC4A01" w:rsidP="00EA0A86">
            <w:pPr>
              <w:pStyle w:val="af9"/>
              <w:spacing w:before="0" w:after="0"/>
              <w:jc w:val="center"/>
              <w:rPr>
                <w:sz w:val="22"/>
                <w:szCs w:val="22"/>
              </w:rPr>
            </w:pPr>
          </w:p>
        </w:tc>
        <w:tc>
          <w:tcPr>
            <w:tcW w:w="1701" w:type="dxa"/>
          </w:tcPr>
          <w:p w:rsidR="00BC4A01" w:rsidRPr="00DD5EEB" w:rsidRDefault="00BC4A01" w:rsidP="00EA0A86">
            <w:pPr>
              <w:pStyle w:val="af9"/>
              <w:spacing w:before="0" w:after="0"/>
              <w:rPr>
                <w:sz w:val="22"/>
                <w:szCs w:val="22"/>
              </w:rPr>
            </w:pPr>
          </w:p>
        </w:tc>
      </w:tr>
      <w:tr w:rsidR="00BC4A01" w:rsidRPr="00DD5EEB" w:rsidTr="00EA0A86">
        <w:trPr>
          <w:cantSplit/>
          <w:trHeight w:val="227"/>
        </w:trPr>
        <w:tc>
          <w:tcPr>
            <w:tcW w:w="710" w:type="dxa"/>
            <w:shd w:val="clear" w:color="auto" w:fill="auto"/>
          </w:tcPr>
          <w:p w:rsidR="00BC4A01" w:rsidRPr="00DD5EEB" w:rsidRDefault="00BC4A01" w:rsidP="00EA0A86">
            <w:pPr>
              <w:pStyle w:val="af9"/>
              <w:spacing w:before="0" w:after="0"/>
              <w:ind w:left="0" w:right="-54"/>
              <w:jc w:val="both"/>
              <w:rPr>
                <w:sz w:val="22"/>
                <w:szCs w:val="22"/>
              </w:rPr>
            </w:pPr>
            <w:r w:rsidRPr="00DD5EEB">
              <w:rPr>
                <w:sz w:val="22"/>
                <w:szCs w:val="22"/>
              </w:rPr>
              <w:t>…</w:t>
            </w:r>
          </w:p>
        </w:tc>
        <w:tc>
          <w:tcPr>
            <w:tcW w:w="1702" w:type="dxa"/>
          </w:tcPr>
          <w:p w:rsidR="00BC4A01" w:rsidRPr="00DD5EEB" w:rsidRDefault="00BC4A01" w:rsidP="00EA0A86">
            <w:pPr>
              <w:pStyle w:val="af9"/>
              <w:spacing w:before="0" w:after="0"/>
              <w:rPr>
                <w:sz w:val="22"/>
                <w:szCs w:val="22"/>
              </w:rPr>
            </w:pPr>
            <w:r w:rsidRPr="00DD5EEB">
              <w:rPr>
                <w:sz w:val="22"/>
                <w:szCs w:val="22"/>
              </w:rPr>
              <w:t>…</w:t>
            </w:r>
          </w:p>
        </w:tc>
        <w:tc>
          <w:tcPr>
            <w:tcW w:w="2409" w:type="dxa"/>
            <w:shd w:val="clear" w:color="auto" w:fill="auto"/>
          </w:tcPr>
          <w:p w:rsidR="00BC4A01" w:rsidRPr="00DD5EEB" w:rsidRDefault="00BC4A01" w:rsidP="00EA0A86">
            <w:pPr>
              <w:pStyle w:val="af9"/>
              <w:spacing w:before="0" w:after="0"/>
              <w:rPr>
                <w:sz w:val="22"/>
                <w:szCs w:val="22"/>
              </w:rPr>
            </w:pPr>
          </w:p>
        </w:tc>
        <w:tc>
          <w:tcPr>
            <w:tcW w:w="2126" w:type="dxa"/>
            <w:shd w:val="clear" w:color="auto" w:fill="auto"/>
          </w:tcPr>
          <w:p w:rsidR="00BC4A01" w:rsidRPr="00DD5EEB" w:rsidRDefault="00BC4A01" w:rsidP="00EA0A86">
            <w:pPr>
              <w:pStyle w:val="af9"/>
              <w:spacing w:before="0" w:after="0"/>
              <w:rPr>
                <w:sz w:val="22"/>
                <w:szCs w:val="22"/>
              </w:rPr>
            </w:pPr>
          </w:p>
        </w:tc>
        <w:tc>
          <w:tcPr>
            <w:tcW w:w="2551" w:type="dxa"/>
            <w:shd w:val="clear" w:color="auto" w:fill="auto"/>
          </w:tcPr>
          <w:p w:rsidR="00BC4A01" w:rsidRPr="00DD5EEB" w:rsidRDefault="00BC4A01" w:rsidP="00EA0A86">
            <w:pPr>
              <w:pStyle w:val="af9"/>
              <w:spacing w:before="0" w:after="0"/>
              <w:rPr>
                <w:sz w:val="22"/>
                <w:szCs w:val="22"/>
              </w:rPr>
            </w:pPr>
          </w:p>
        </w:tc>
        <w:tc>
          <w:tcPr>
            <w:tcW w:w="1129" w:type="dxa"/>
            <w:shd w:val="clear" w:color="auto" w:fill="auto"/>
            <w:vAlign w:val="center"/>
          </w:tcPr>
          <w:p w:rsidR="00BC4A01" w:rsidRPr="00DD5EEB" w:rsidRDefault="00BC4A01" w:rsidP="00EA0A86">
            <w:pPr>
              <w:pStyle w:val="af9"/>
              <w:spacing w:before="0" w:after="0"/>
              <w:jc w:val="center"/>
              <w:rPr>
                <w:sz w:val="22"/>
                <w:szCs w:val="22"/>
              </w:rPr>
            </w:pPr>
          </w:p>
        </w:tc>
        <w:tc>
          <w:tcPr>
            <w:tcW w:w="2699" w:type="dxa"/>
            <w:vAlign w:val="center"/>
          </w:tcPr>
          <w:p w:rsidR="00BC4A01" w:rsidRPr="00DD5EEB" w:rsidRDefault="00BC4A01" w:rsidP="00EA0A86">
            <w:pPr>
              <w:pStyle w:val="af9"/>
              <w:spacing w:before="0" w:after="0"/>
              <w:jc w:val="center"/>
              <w:rPr>
                <w:sz w:val="22"/>
                <w:szCs w:val="22"/>
              </w:rPr>
            </w:pPr>
          </w:p>
        </w:tc>
        <w:tc>
          <w:tcPr>
            <w:tcW w:w="1701" w:type="dxa"/>
          </w:tcPr>
          <w:p w:rsidR="00BC4A01" w:rsidRPr="00DD5EEB" w:rsidRDefault="00BC4A01" w:rsidP="00EA0A86">
            <w:pPr>
              <w:pStyle w:val="af9"/>
              <w:spacing w:before="0" w:after="0"/>
              <w:rPr>
                <w:sz w:val="22"/>
                <w:szCs w:val="22"/>
              </w:rPr>
            </w:pPr>
          </w:p>
        </w:tc>
      </w:tr>
      <w:tr w:rsidR="00BC4A01" w:rsidRPr="00DD5EEB" w:rsidTr="00EA0A86">
        <w:trPr>
          <w:cantSplit/>
          <w:trHeight w:val="210"/>
        </w:trPr>
        <w:tc>
          <w:tcPr>
            <w:tcW w:w="710" w:type="dxa"/>
            <w:shd w:val="clear" w:color="auto" w:fill="auto"/>
          </w:tcPr>
          <w:p w:rsidR="00BC4A01" w:rsidRPr="00DD5EEB" w:rsidRDefault="00BC4A01" w:rsidP="00EA0A86">
            <w:pPr>
              <w:pStyle w:val="af9"/>
              <w:spacing w:before="0" w:after="0"/>
              <w:ind w:left="0" w:right="-54"/>
              <w:jc w:val="both"/>
              <w:rPr>
                <w:sz w:val="22"/>
                <w:szCs w:val="22"/>
              </w:rPr>
            </w:pPr>
          </w:p>
        </w:tc>
        <w:tc>
          <w:tcPr>
            <w:tcW w:w="8788" w:type="dxa"/>
            <w:gridSpan w:val="4"/>
            <w:vAlign w:val="center"/>
          </w:tcPr>
          <w:p w:rsidR="00BC4A01" w:rsidRPr="00DD5EEB" w:rsidRDefault="00BC4A01" w:rsidP="00EA0A86">
            <w:pPr>
              <w:pStyle w:val="af9"/>
              <w:spacing w:before="0" w:after="0"/>
              <w:rPr>
                <w:sz w:val="22"/>
                <w:szCs w:val="22"/>
              </w:rPr>
            </w:pPr>
            <w:r w:rsidRPr="00DD5EEB">
              <w:rPr>
                <w:sz w:val="22"/>
                <w:szCs w:val="22"/>
              </w:rPr>
              <w:t>ИТОГО</w:t>
            </w:r>
          </w:p>
        </w:tc>
        <w:tc>
          <w:tcPr>
            <w:tcW w:w="1129" w:type="dxa"/>
            <w:shd w:val="clear" w:color="auto" w:fill="auto"/>
          </w:tcPr>
          <w:p w:rsidR="00BC4A01" w:rsidRPr="00DD5EEB" w:rsidRDefault="00BC4A01" w:rsidP="00EA0A86">
            <w:pPr>
              <w:pStyle w:val="af9"/>
              <w:spacing w:before="0" w:after="0"/>
              <w:rPr>
                <w:sz w:val="22"/>
                <w:szCs w:val="22"/>
              </w:rPr>
            </w:pPr>
          </w:p>
        </w:tc>
        <w:tc>
          <w:tcPr>
            <w:tcW w:w="2699" w:type="dxa"/>
          </w:tcPr>
          <w:p w:rsidR="00BC4A01" w:rsidRPr="00DD5EEB" w:rsidRDefault="00BC4A01" w:rsidP="00EA0A86">
            <w:pPr>
              <w:pStyle w:val="af9"/>
              <w:spacing w:before="0" w:after="0"/>
              <w:rPr>
                <w:sz w:val="22"/>
                <w:szCs w:val="22"/>
              </w:rPr>
            </w:pPr>
          </w:p>
        </w:tc>
        <w:tc>
          <w:tcPr>
            <w:tcW w:w="1701" w:type="dxa"/>
            <w:vAlign w:val="center"/>
          </w:tcPr>
          <w:p w:rsidR="00BC4A01" w:rsidRPr="00DD5EEB" w:rsidRDefault="00BC4A01" w:rsidP="00EA0A86">
            <w:pPr>
              <w:pStyle w:val="af9"/>
              <w:spacing w:before="0" w:after="0"/>
              <w:jc w:val="center"/>
              <w:rPr>
                <w:sz w:val="22"/>
                <w:szCs w:val="22"/>
              </w:rPr>
            </w:pPr>
            <w:r w:rsidRPr="00DD5EEB">
              <w:rPr>
                <w:sz w:val="22"/>
                <w:szCs w:val="22"/>
              </w:rPr>
              <w:t>Х</w:t>
            </w:r>
          </w:p>
        </w:tc>
      </w:tr>
    </w:tbl>
    <w:p w:rsidR="00BC4A01" w:rsidRPr="00DD5EEB" w:rsidRDefault="00BC4A01" w:rsidP="00BC4A01">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BC4A01" w:rsidRPr="00DD5EEB" w:rsidRDefault="00BC4A01" w:rsidP="00BC4A0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BC4A01" w:rsidRPr="00DD5EEB" w:rsidRDefault="00BC4A01" w:rsidP="00BC4A01">
      <w:pPr>
        <w:pStyle w:val="Times12"/>
        <w:ind w:firstLine="709"/>
        <w:rPr>
          <w:bCs w:val="0"/>
          <w:sz w:val="28"/>
        </w:rPr>
      </w:pPr>
      <w:r w:rsidRPr="00DD5EEB">
        <w:rPr>
          <w:bCs w:val="0"/>
          <w:sz w:val="28"/>
        </w:rPr>
        <w:t>М.П.</w:t>
      </w:r>
    </w:p>
    <w:p w:rsidR="00BC4A01" w:rsidRDefault="00BC4A01" w:rsidP="00BC4A01">
      <w:pPr>
        <w:pStyle w:val="Times12"/>
        <w:tabs>
          <w:tab w:val="left" w:pos="709"/>
        </w:tabs>
        <w:ind w:firstLine="709"/>
        <w:rPr>
          <w:bCs w:val="0"/>
          <w:szCs w:val="24"/>
        </w:rPr>
      </w:pPr>
    </w:p>
    <w:p w:rsidR="00BC4A01" w:rsidRPr="00DD5EEB" w:rsidRDefault="00BC4A01" w:rsidP="00BC4A01">
      <w:pPr>
        <w:pStyle w:val="Times12"/>
        <w:tabs>
          <w:tab w:val="left" w:pos="709"/>
        </w:tabs>
        <w:ind w:firstLine="709"/>
        <w:rPr>
          <w:bCs w:val="0"/>
          <w:szCs w:val="24"/>
        </w:rPr>
      </w:pPr>
      <w:r w:rsidRPr="00DD5EEB">
        <w:rPr>
          <w:bCs w:val="0"/>
          <w:szCs w:val="24"/>
        </w:rPr>
        <w:t>ИНСТРУКЦИИ ПО ЗАПОЛНЕНИЮ</w:t>
      </w:r>
    </w:p>
    <w:p w:rsidR="00BC4A01" w:rsidRPr="00DD5EEB" w:rsidRDefault="00BC4A01" w:rsidP="007C59DF">
      <w:pPr>
        <w:numPr>
          <w:ilvl w:val="0"/>
          <w:numId w:val="5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BC4A01" w:rsidRPr="00DD5EEB" w:rsidRDefault="00BC4A01" w:rsidP="007C59DF">
      <w:pPr>
        <w:numPr>
          <w:ilvl w:val="0"/>
          <w:numId w:val="53"/>
        </w:numPr>
        <w:tabs>
          <w:tab w:val="clear" w:pos="960"/>
          <w:tab w:val="num" w:pos="0"/>
          <w:tab w:val="left" w:pos="1134"/>
        </w:tabs>
        <w:overflowPunct w:val="0"/>
        <w:autoSpaceDE w:val="0"/>
        <w:autoSpaceDN w:val="0"/>
        <w:adjustRightInd w:val="0"/>
        <w:ind w:left="142" w:right="680" w:firstLine="567"/>
        <w:jc w:val="both"/>
        <w:rPr>
          <w:bCs/>
        </w:rPr>
      </w:pPr>
      <w:r w:rsidRPr="00DD5EEB">
        <w:rPr>
          <w:bCs/>
        </w:rPr>
        <w:lastRenderedPageBreak/>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приложением к которой является данная справка.</w:t>
      </w:r>
    </w:p>
    <w:p w:rsidR="00BC4A01" w:rsidRPr="00DD5EEB" w:rsidRDefault="00BC4A01" w:rsidP="007C59DF">
      <w:pPr>
        <w:numPr>
          <w:ilvl w:val="0"/>
          <w:numId w:val="5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т.ч. организационно-правовую форму).</w:t>
      </w:r>
    </w:p>
    <w:p w:rsidR="00BC4A01" w:rsidRPr="00DD5EEB" w:rsidRDefault="00BC4A01" w:rsidP="007C59DF">
      <w:pPr>
        <w:numPr>
          <w:ilvl w:val="0"/>
          <w:numId w:val="5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BC4A01" w:rsidRPr="00DD5EEB" w:rsidRDefault="00BC4A01" w:rsidP="007C59DF">
      <w:pPr>
        <w:numPr>
          <w:ilvl w:val="0"/>
          <w:numId w:val="5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BC4A01" w:rsidRPr="00DD5EEB" w:rsidRDefault="00BC4A01" w:rsidP="00BC4A01">
      <w:pPr>
        <w:tabs>
          <w:tab w:val="left" w:pos="1134"/>
        </w:tabs>
        <w:overflowPunct w:val="0"/>
        <w:autoSpaceDE w:val="0"/>
        <w:autoSpaceDN w:val="0"/>
        <w:adjustRightInd w:val="0"/>
        <w:ind w:left="709" w:right="680"/>
        <w:jc w:val="both"/>
        <w:rPr>
          <w:b/>
          <w:i/>
        </w:rPr>
      </w:pPr>
    </w:p>
    <w:p w:rsidR="00BC4A01" w:rsidRPr="00DD5EEB" w:rsidRDefault="00BC4A01" w:rsidP="00BC4A01">
      <w:pPr>
        <w:pStyle w:val="Times12"/>
        <w:ind w:firstLine="0"/>
        <w:jc w:val="right"/>
        <w:rPr>
          <w:b/>
          <w:bCs w:val="0"/>
          <w:i/>
          <w:szCs w:val="24"/>
        </w:rPr>
        <w:sectPr w:rsidR="00BC4A01" w:rsidRPr="00DD5EEB" w:rsidSect="00EA0A86">
          <w:pgSz w:w="16840" w:h="11907" w:orient="landscape" w:code="9"/>
          <w:pgMar w:top="1134" w:right="1134" w:bottom="1134" w:left="1134" w:header="567" w:footer="567" w:gutter="0"/>
          <w:cols w:space="708"/>
          <w:docGrid w:linePitch="360"/>
        </w:sectPr>
      </w:pPr>
    </w:p>
    <w:p w:rsidR="00C14669" w:rsidRPr="003D5405" w:rsidRDefault="00C14669" w:rsidP="007C59DF">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2" w:name="_Ref318824453"/>
      <w:bookmarkStart w:id="293" w:name="_Toc326685857"/>
      <w:r w:rsidRPr="003D5405">
        <w:rPr>
          <w:b/>
        </w:rPr>
        <w:lastRenderedPageBreak/>
        <w:t>«ПРОЕКТ ДОГОВОРА»</w:t>
      </w:r>
      <w:bookmarkEnd w:id="292"/>
      <w:bookmarkEnd w:id="293"/>
    </w:p>
    <w:p w:rsidR="00C87330" w:rsidRPr="003D5405" w:rsidRDefault="00BC4A01" w:rsidP="00C1192A">
      <w:pPr>
        <w:pStyle w:val="Times12"/>
        <w:overflowPunct/>
        <w:autoSpaceDE/>
        <w:autoSpaceDN/>
        <w:adjustRightInd/>
        <w:spacing w:before="100" w:beforeAutospacing="1" w:after="100" w:afterAutospacing="1"/>
        <w:ind w:firstLine="360"/>
        <w:rPr>
          <w:szCs w:val="24"/>
        </w:rPr>
      </w:pPr>
      <w:r w:rsidRPr="003D5405">
        <w:rPr>
          <w:szCs w:val="24"/>
        </w:rPr>
        <w:t>Проект договора, который будет заключен по результатам запроса цен, приведен в</w:t>
      </w:r>
      <w:r w:rsidRPr="003D5405">
        <w:rPr>
          <w:iCs/>
          <w:szCs w:val="24"/>
        </w:rPr>
        <w:t xml:space="preserve"> </w:t>
      </w:r>
      <w:r w:rsidRPr="003D5405">
        <w:rPr>
          <w:szCs w:val="24"/>
        </w:rPr>
        <w:t xml:space="preserve">виде отдельного файла в формате </w:t>
      </w:r>
      <w:r w:rsidRPr="003D5405">
        <w:rPr>
          <w:szCs w:val="24"/>
          <w:lang w:val="en-US"/>
        </w:rPr>
        <w:t>Word</w:t>
      </w:r>
      <w:r w:rsidR="00C1192A"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BB0A3C">
      <w:pPr>
        <w:pStyle w:val="af4"/>
        <w:jc w:val="center"/>
        <w:outlineLvl w:val="0"/>
        <w:rPr>
          <w:rStyle w:val="19"/>
          <w:b w:val="0"/>
          <w:lang w:eastAsia="en-US"/>
        </w:rPr>
      </w:pPr>
      <w:r w:rsidRPr="009D0EC3">
        <w:rPr>
          <w:rStyle w:val="19"/>
          <w:b w:val="0"/>
          <w:lang w:val="ru-RU" w:eastAsia="en-US"/>
        </w:rPr>
        <w:lastRenderedPageBreak/>
        <w:t xml:space="preserve">ТОМ 2 </w:t>
      </w:r>
      <w:r w:rsidRPr="009D0EC3">
        <w:rPr>
          <w:rStyle w:val="19"/>
          <w:b w:val="0"/>
          <w:lang w:eastAsia="en-US"/>
        </w:rPr>
        <w:t>ТЕХНИЧЕСКАЯ ЧАСТЬ</w:t>
      </w:r>
    </w:p>
    <w:tbl>
      <w:tblPr>
        <w:tblW w:w="1035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1"/>
        <w:gridCol w:w="5244"/>
        <w:gridCol w:w="2835"/>
        <w:gridCol w:w="708"/>
        <w:gridCol w:w="852"/>
      </w:tblGrid>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eastAsia="en-US"/>
              </w:rPr>
              <w:t>№</w:t>
            </w:r>
          </w:p>
          <w:p w:rsidR="00C173CD" w:rsidRPr="00C860EC" w:rsidRDefault="00C173CD" w:rsidP="00186590">
            <w:pPr>
              <w:autoSpaceDE w:val="0"/>
              <w:autoSpaceDN w:val="0"/>
              <w:adjustRightInd w:val="0"/>
              <w:spacing w:line="276" w:lineRule="auto"/>
              <w:jc w:val="center"/>
              <w:rPr>
                <w:sz w:val="22"/>
                <w:szCs w:val="22"/>
                <w:lang w:eastAsia="en-US"/>
              </w:rPr>
            </w:pPr>
            <w:r w:rsidRPr="00C860EC">
              <w:rPr>
                <w:rFonts w:eastAsia="Calibri"/>
                <w:sz w:val="22"/>
                <w:szCs w:val="22"/>
                <w:lang w:eastAsia="en-US"/>
              </w:rPr>
              <w:t>п/п</w:t>
            </w:r>
          </w:p>
        </w:tc>
        <w:tc>
          <w:tcPr>
            <w:tcW w:w="5244"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eastAsia="en-US"/>
              </w:rPr>
              <w:t>Наименование</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eastAsia="en-US"/>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8"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Default="00C173CD" w:rsidP="00186590">
            <w:pPr>
              <w:autoSpaceDE w:val="0"/>
              <w:autoSpaceDN w:val="0"/>
              <w:adjustRightInd w:val="0"/>
              <w:spacing w:line="276" w:lineRule="auto"/>
              <w:jc w:val="center"/>
              <w:rPr>
                <w:sz w:val="22"/>
                <w:szCs w:val="22"/>
                <w:lang w:eastAsia="en-US"/>
              </w:rPr>
            </w:pPr>
            <w:r w:rsidRPr="00C860EC">
              <w:rPr>
                <w:sz w:val="22"/>
                <w:szCs w:val="22"/>
                <w:lang w:eastAsia="en-US"/>
              </w:rPr>
              <w:t>Ед.</w:t>
            </w:r>
          </w:p>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eastAsia="en-US"/>
              </w:rPr>
              <w:t>изм.</w:t>
            </w:r>
          </w:p>
        </w:tc>
        <w:tc>
          <w:tcPr>
            <w:tcW w:w="852"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eastAsia="en-US"/>
              </w:rPr>
              <w:t>Кол-во</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val="en-US" w:eastAsia="en-US"/>
              </w:rPr>
              <w:t xml:space="preserve">МАНЖЕТА 1.2-160Х190-1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ГОСТ 8752-79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4</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ЗАТВОР ДИСКОВЫЙ ХИМИЧЕСКИЙ ФЛАНЦЕВЫЙ ЗПХ 65/10.1 ДУ65 РУ10 ФУТИРОВАННЫЙ ФТОРОПЛАСТОМ Ф-4МБ СРЕДА-КОНЦ</w:t>
            </w:r>
            <w:r>
              <w:rPr>
                <w:sz w:val="22"/>
                <w:szCs w:val="22"/>
                <w:lang w:eastAsia="en-US"/>
              </w:rPr>
              <w:t>ЕНТРИРОВАННАЯ СОЛЯНАЯ КИСЛОТА 3</w:t>
            </w:r>
            <w:r w:rsidRPr="00C860EC">
              <w:rPr>
                <w:sz w:val="22"/>
                <w:szCs w:val="22"/>
                <w:lang w:eastAsia="en-US"/>
              </w:rPr>
              <w:t xml:space="preserve">5% </w:t>
            </w:r>
            <w:r>
              <w:rPr>
                <w:sz w:val="22"/>
                <w:szCs w:val="22"/>
                <w:lang w:eastAsia="en-US"/>
              </w:rPr>
              <w:t xml:space="preserve">, </w:t>
            </w:r>
            <w:r w:rsidRPr="00C860EC">
              <w:rPr>
                <w:sz w:val="22"/>
                <w:szCs w:val="22"/>
                <w:lang w:eastAsia="en-US"/>
              </w:rPr>
              <w:t>КЛАСС ГЕРМЕТИЧНОСТИ-А</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295234" w:rsidRDefault="00F67874" w:rsidP="00F67874">
            <w:pPr>
              <w:autoSpaceDE w:val="0"/>
              <w:autoSpaceDN w:val="0"/>
              <w:adjustRightInd w:val="0"/>
              <w:spacing w:line="276" w:lineRule="auto"/>
              <w:jc w:val="center"/>
              <w:rPr>
                <w:sz w:val="22"/>
                <w:szCs w:val="22"/>
                <w:lang w:eastAsia="en-US"/>
              </w:rPr>
            </w:pPr>
            <w:r>
              <w:rPr>
                <w:sz w:val="22"/>
                <w:szCs w:val="22"/>
                <w:lang w:eastAsia="en-US"/>
              </w:rPr>
              <w:t>ОПРОСНЫЙ ЛИСТ №3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3</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ВАЛ </w:t>
            </w:r>
            <w:r>
              <w:rPr>
                <w:sz w:val="22"/>
                <w:szCs w:val="22"/>
                <w:lang w:eastAsia="en-US"/>
              </w:rPr>
              <w:t xml:space="preserve">НАСОСА </w:t>
            </w:r>
            <w:r w:rsidRPr="00C860EC">
              <w:rPr>
                <w:sz w:val="22"/>
                <w:szCs w:val="22"/>
                <w:lang w:eastAsia="en-US"/>
              </w:rPr>
              <w:t xml:space="preserve">АХН 10/20.5-014 </w:t>
            </w:r>
            <w:r>
              <w:rPr>
                <w:sz w:val="22"/>
                <w:szCs w:val="22"/>
                <w:lang w:eastAsia="en-US"/>
              </w:rPr>
              <w:t xml:space="preserve"> СТ.45</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4</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ПОДШИПНИК </w:t>
            </w:r>
            <w:r>
              <w:rPr>
                <w:sz w:val="22"/>
                <w:szCs w:val="22"/>
                <w:lang w:eastAsia="en-US"/>
              </w:rPr>
              <w:t xml:space="preserve">НАСОСА </w:t>
            </w:r>
            <w:r w:rsidRPr="00C860EC">
              <w:rPr>
                <w:sz w:val="22"/>
                <w:szCs w:val="22"/>
                <w:lang w:eastAsia="en-US"/>
              </w:rPr>
              <w:t xml:space="preserve">АХН 10/20.5-013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5</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МАНЖЕТА </w:t>
            </w:r>
            <w:r>
              <w:rPr>
                <w:sz w:val="22"/>
                <w:szCs w:val="22"/>
                <w:lang w:eastAsia="en-US"/>
              </w:rPr>
              <w:t>НАСОСА АХН 10/20.5-012, МАТЕРИАЛ  РЕЗИНОВАЯ СМЕСЬ</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8</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6</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3215B" w:rsidRDefault="00C173CD" w:rsidP="00186590">
            <w:pPr>
              <w:autoSpaceDE w:val="0"/>
              <w:autoSpaceDN w:val="0"/>
              <w:adjustRightInd w:val="0"/>
              <w:spacing w:line="276" w:lineRule="auto"/>
              <w:rPr>
                <w:sz w:val="22"/>
                <w:szCs w:val="22"/>
                <w:lang w:eastAsia="en-US"/>
              </w:rPr>
            </w:pPr>
            <w:r>
              <w:rPr>
                <w:sz w:val="22"/>
                <w:szCs w:val="22"/>
                <w:lang w:eastAsia="en-US"/>
              </w:rPr>
              <w:t xml:space="preserve">ЗАЩИТНАЯ </w:t>
            </w:r>
            <w:r w:rsidRPr="00C860EC">
              <w:rPr>
                <w:sz w:val="22"/>
                <w:szCs w:val="22"/>
                <w:lang w:eastAsia="en-US"/>
              </w:rPr>
              <w:t xml:space="preserve">ВТУЛКА </w:t>
            </w:r>
            <w:r>
              <w:rPr>
                <w:sz w:val="22"/>
                <w:szCs w:val="22"/>
                <w:lang w:eastAsia="en-US"/>
              </w:rPr>
              <w:t xml:space="preserve">НАСОСА </w:t>
            </w:r>
            <w:r w:rsidRPr="00C860EC">
              <w:rPr>
                <w:sz w:val="22"/>
                <w:szCs w:val="22"/>
                <w:lang w:eastAsia="en-US"/>
              </w:rPr>
              <w:t>АХН 10/20.5-09</w:t>
            </w:r>
            <w:r>
              <w:rPr>
                <w:sz w:val="22"/>
                <w:szCs w:val="22"/>
                <w:lang w:eastAsia="en-US"/>
              </w:rPr>
              <w:t xml:space="preserve">, МАТЕРИАЛ </w:t>
            </w:r>
            <w:r w:rsidRPr="00C860EC">
              <w:rPr>
                <w:sz w:val="22"/>
                <w:szCs w:val="22"/>
                <w:lang w:eastAsia="en-US"/>
              </w:rPr>
              <w:t xml:space="preserve"> </w:t>
            </w:r>
            <w:r>
              <w:rPr>
                <w:sz w:val="22"/>
                <w:szCs w:val="22"/>
                <w:lang w:val="en-US" w:eastAsia="en-US"/>
              </w:rPr>
              <w:t>SiC</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6</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A00B11">
              <w:rPr>
                <w:sz w:val="22"/>
                <w:szCs w:val="22"/>
                <w:lang w:eastAsia="en-US"/>
              </w:rPr>
              <w:t>7</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КОМПЛЕКТ </w:t>
            </w:r>
            <w:r>
              <w:rPr>
                <w:sz w:val="22"/>
                <w:szCs w:val="22"/>
                <w:lang w:eastAsia="en-US"/>
              </w:rPr>
              <w:t xml:space="preserve">НЕПОДВИЖНОЙ И ПОДВИЖНОЙ </w:t>
            </w:r>
            <w:r w:rsidRPr="00C860EC">
              <w:rPr>
                <w:sz w:val="22"/>
                <w:szCs w:val="22"/>
                <w:lang w:eastAsia="en-US"/>
              </w:rPr>
              <w:t xml:space="preserve">ЧАСТЕЙ ТОРЦЕВОГО УПЛОТНЕНИЯ </w:t>
            </w:r>
            <w:r>
              <w:rPr>
                <w:sz w:val="22"/>
                <w:szCs w:val="22"/>
                <w:lang w:eastAsia="en-US"/>
              </w:rPr>
              <w:t xml:space="preserve">НАСОСА </w:t>
            </w:r>
            <w:r w:rsidRPr="00C860EC">
              <w:rPr>
                <w:sz w:val="22"/>
                <w:szCs w:val="22"/>
                <w:lang w:eastAsia="en-US"/>
              </w:rPr>
              <w:t xml:space="preserve">АХН 10/20.5-07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6</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8</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Pr>
                <w:sz w:val="22"/>
                <w:szCs w:val="22"/>
                <w:lang w:eastAsia="en-US"/>
              </w:rPr>
              <w:t xml:space="preserve">КЛАПАН ДИАФРАГМОВЫЙ ХИМИЧЕСКИЙ         </w:t>
            </w:r>
            <w:r w:rsidRPr="00C860EC">
              <w:rPr>
                <w:sz w:val="22"/>
                <w:szCs w:val="22"/>
                <w:lang w:eastAsia="en-US"/>
              </w:rPr>
              <w:t xml:space="preserve">ВДХ 50/6.3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295234" w:rsidRDefault="00C173CD" w:rsidP="00186590">
            <w:pPr>
              <w:autoSpaceDE w:val="0"/>
              <w:autoSpaceDN w:val="0"/>
              <w:adjustRightInd w:val="0"/>
              <w:spacing w:line="276" w:lineRule="auto"/>
              <w:jc w:val="center"/>
              <w:rPr>
                <w:sz w:val="22"/>
                <w:szCs w:val="22"/>
                <w:lang w:eastAsia="en-US"/>
              </w:rPr>
            </w:pPr>
            <w:r>
              <w:rPr>
                <w:sz w:val="22"/>
                <w:szCs w:val="22"/>
                <w:lang w:eastAsia="en-US"/>
              </w:rPr>
              <w:t>ОПРОСНЫЙ ЛИСТ</w:t>
            </w:r>
            <w:r w:rsidR="002F52C7">
              <w:rPr>
                <w:sz w:val="22"/>
                <w:szCs w:val="22"/>
                <w:lang w:eastAsia="en-US"/>
              </w:rPr>
              <w:t xml:space="preserve">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9</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КЛАПАН ДИАФРАГМОВЫЙ ХИМИЧЕСКИЙ </w:t>
            </w:r>
            <w:r>
              <w:rPr>
                <w:sz w:val="22"/>
                <w:szCs w:val="22"/>
                <w:lang w:eastAsia="en-US"/>
              </w:rPr>
              <w:t xml:space="preserve">         </w:t>
            </w:r>
            <w:r w:rsidRPr="00C860EC">
              <w:rPr>
                <w:sz w:val="22"/>
                <w:szCs w:val="22"/>
                <w:lang w:eastAsia="en-US"/>
              </w:rPr>
              <w:t xml:space="preserve">ВДХ 50/6.1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295234" w:rsidRDefault="00C173CD" w:rsidP="00186590">
            <w:pPr>
              <w:autoSpaceDE w:val="0"/>
              <w:autoSpaceDN w:val="0"/>
              <w:adjustRightInd w:val="0"/>
              <w:spacing w:line="276" w:lineRule="auto"/>
              <w:jc w:val="center"/>
              <w:rPr>
                <w:sz w:val="22"/>
                <w:szCs w:val="22"/>
                <w:lang w:eastAsia="en-US"/>
              </w:rPr>
            </w:pPr>
            <w:r>
              <w:rPr>
                <w:sz w:val="22"/>
                <w:szCs w:val="22"/>
                <w:lang w:eastAsia="en-US"/>
              </w:rPr>
              <w:t>ОПРОСНЫЙ ЛИСТ</w:t>
            </w:r>
            <w:r w:rsidR="006141B4">
              <w:rPr>
                <w:sz w:val="22"/>
                <w:szCs w:val="22"/>
                <w:lang w:eastAsia="en-US"/>
              </w:rPr>
              <w:t xml:space="preserve"> №</w:t>
            </w:r>
            <w:r w:rsidR="002F52C7">
              <w:rPr>
                <w:sz w:val="22"/>
                <w:szCs w:val="22"/>
                <w:lang w:eastAsia="en-US"/>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10</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КЛАПАН ДИАФРАГМОВЫЙ ХИМИЧЕСКИЙ </w:t>
            </w:r>
            <w:r>
              <w:rPr>
                <w:sz w:val="22"/>
                <w:szCs w:val="22"/>
                <w:lang w:eastAsia="en-US"/>
              </w:rPr>
              <w:t xml:space="preserve">        </w:t>
            </w:r>
            <w:r w:rsidRPr="00C860EC">
              <w:rPr>
                <w:sz w:val="22"/>
                <w:szCs w:val="22"/>
                <w:lang w:eastAsia="en-US"/>
              </w:rPr>
              <w:t xml:space="preserve">ВДХ 80/6.3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295234" w:rsidRDefault="00F67874" w:rsidP="00F67874">
            <w:pPr>
              <w:autoSpaceDE w:val="0"/>
              <w:autoSpaceDN w:val="0"/>
              <w:adjustRightInd w:val="0"/>
              <w:spacing w:line="276" w:lineRule="auto"/>
              <w:jc w:val="center"/>
              <w:rPr>
                <w:sz w:val="22"/>
                <w:szCs w:val="22"/>
                <w:lang w:eastAsia="en-US"/>
              </w:rPr>
            </w:pPr>
            <w:r>
              <w:rPr>
                <w:sz w:val="22"/>
                <w:szCs w:val="22"/>
                <w:lang w:eastAsia="en-US"/>
              </w:rPr>
              <w:t>ОПРОСНЫЙ ЛИСТ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F67874" w:rsidTr="00F67874">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11</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rPr>
                <w:sz w:val="22"/>
                <w:szCs w:val="22"/>
                <w:lang w:eastAsia="en-US"/>
              </w:rPr>
            </w:pPr>
            <w:r w:rsidRPr="00C860EC">
              <w:rPr>
                <w:sz w:val="22"/>
                <w:szCs w:val="22"/>
                <w:lang w:eastAsia="en-US"/>
              </w:rPr>
              <w:t>КЛАПАН ДИАФ</w:t>
            </w:r>
            <w:r>
              <w:rPr>
                <w:sz w:val="22"/>
                <w:szCs w:val="22"/>
                <w:lang w:eastAsia="en-US"/>
              </w:rPr>
              <w:t>РАГМОВЫЙ ХИМИЧЕСКИЙ            ВДХ 80/6.1</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Default="00F67874" w:rsidP="00F67874">
            <w:pPr>
              <w:jc w:val="center"/>
            </w:pPr>
            <w:r w:rsidRPr="007F214C">
              <w:rPr>
                <w:sz w:val="22"/>
                <w:szCs w:val="22"/>
                <w:lang w:eastAsia="en-US"/>
              </w:rPr>
              <w:t>ОПРОСНЫЙ ЛИСТ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F67874" w:rsidTr="00F67874">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12</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rPr>
                <w:sz w:val="22"/>
                <w:szCs w:val="22"/>
                <w:lang w:eastAsia="en-US"/>
              </w:rPr>
            </w:pPr>
            <w:r w:rsidRPr="00C860EC">
              <w:rPr>
                <w:sz w:val="22"/>
                <w:szCs w:val="22"/>
                <w:lang w:eastAsia="en-US"/>
              </w:rPr>
              <w:t xml:space="preserve">КЛАПАН ДИАФРАГМОВЫЙ ХИМИЧЕСКИЙ </w:t>
            </w:r>
            <w:r>
              <w:rPr>
                <w:sz w:val="22"/>
                <w:szCs w:val="22"/>
                <w:lang w:eastAsia="en-US"/>
              </w:rPr>
              <w:t xml:space="preserve">        </w:t>
            </w:r>
            <w:r w:rsidRPr="00C860EC">
              <w:rPr>
                <w:sz w:val="22"/>
                <w:szCs w:val="22"/>
                <w:lang w:eastAsia="en-US"/>
              </w:rPr>
              <w:t xml:space="preserve">ВДХ 100/6.3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Default="00F67874" w:rsidP="00F67874">
            <w:pPr>
              <w:jc w:val="center"/>
            </w:pPr>
            <w:r w:rsidRPr="007F214C">
              <w:rPr>
                <w:sz w:val="22"/>
                <w:szCs w:val="22"/>
                <w:lang w:eastAsia="en-US"/>
              </w:rPr>
              <w:t>ОПРОСНЫЙ ЛИСТ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F67874" w:rsidTr="00F67874">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13</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rPr>
                <w:sz w:val="22"/>
                <w:szCs w:val="22"/>
                <w:lang w:eastAsia="en-US"/>
              </w:rPr>
            </w:pPr>
            <w:r w:rsidRPr="00C860EC">
              <w:rPr>
                <w:sz w:val="22"/>
                <w:szCs w:val="22"/>
                <w:lang w:eastAsia="en-US"/>
              </w:rPr>
              <w:t xml:space="preserve">КЛАПАН ДИАФРАГМОВЫЙ ХИМИЧЕСКИЙ </w:t>
            </w:r>
            <w:r>
              <w:rPr>
                <w:sz w:val="22"/>
                <w:szCs w:val="22"/>
                <w:lang w:eastAsia="en-US"/>
              </w:rPr>
              <w:t xml:space="preserve">         </w:t>
            </w:r>
            <w:r w:rsidRPr="00C860EC">
              <w:rPr>
                <w:sz w:val="22"/>
                <w:szCs w:val="22"/>
                <w:lang w:eastAsia="en-US"/>
              </w:rPr>
              <w:t xml:space="preserve">ВДХ 100/6.1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Default="00F67874" w:rsidP="00F67874">
            <w:pPr>
              <w:jc w:val="center"/>
            </w:pPr>
            <w:r w:rsidRPr="007F214C">
              <w:rPr>
                <w:sz w:val="22"/>
                <w:szCs w:val="22"/>
                <w:lang w:eastAsia="en-US"/>
              </w:rPr>
              <w:t>ОПРОСНЫЙ ЛИСТ №2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7874" w:rsidRPr="00C860EC" w:rsidRDefault="00F67874"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14</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3215B" w:rsidRDefault="00C173CD" w:rsidP="00186590">
            <w:pPr>
              <w:autoSpaceDE w:val="0"/>
              <w:autoSpaceDN w:val="0"/>
              <w:adjustRightInd w:val="0"/>
              <w:spacing w:line="276" w:lineRule="auto"/>
              <w:rPr>
                <w:sz w:val="22"/>
                <w:szCs w:val="22"/>
                <w:lang w:eastAsia="en-US"/>
              </w:rPr>
            </w:pPr>
            <w:r w:rsidRPr="00C3215B">
              <w:rPr>
                <w:sz w:val="22"/>
                <w:szCs w:val="22"/>
                <w:lang w:eastAsia="en-US"/>
              </w:rPr>
              <w:t xml:space="preserve">КЛАПАН ПРЕГРАН </w:t>
            </w:r>
            <w:r>
              <w:rPr>
                <w:sz w:val="22"/>
                <w:szCs w:val="22"/>
                <w:lang w:eastAsia="en-US"/>
              </w:rPr>
              <w:t xml:space="preserve"> </w:t>
            </w:r>
            <w:r w:rsidRPr="00C3215B">
              <w:rPr>
                <w:sz w:val="22"/>
                <w:szCs w:val="22"/>
                <w:lang w:eastAsia="en-US"/>
              </w:rPr>
              <w:t>КПП 495-05-36-15Х15-2,0</w:t>
            </w:r>
            <w:r>
              <w:rPr>
                <w:sz w:val="22"/>
                <w:szCs w:val="22"/>
                <w:lang w:eastAsia="en-US"/>
              </w:rPr>
              <w:t xml:space="preserve"> ПОЛНОПОДЪЕМНЫЙ, ПРИСОЕДИНЕНИЕ ПАТРУБКОВ РЕЗЬБА/РЕЗЬБА, С ПОДРЫВНЫМ РЫЧАГОМ, ЛАТУННЫЙ, </w:t>
            </w:r>
            <w:r>
              <w:rPr>
                <w:sz w:val="22"/>
                <w:szCs w:val="22"/>
                <w:lang w:val="en-US" w:eastAsia="en-US"/>
              </w:rPr>
              <w:t>PN</w:t>
            </w:r>
            <w:r>
              <w:rPr>
                <w:sz w:val="22"/>
                <w:szCs w:val="22"/>
                <w:lang w:eastAsia="en-US"/>
              </w:rPr>
              <w:t xml:space="preserve">36, ВХОДНОЙ ПАТРУБОК </w:t>
            </w:r>
            <w:r>
              <w:rPr>
                <w:sz w:val="22"/>
                <w:szCs w:val="22"/>
                <w:lang w:val="en-US" w:eastAsia="en-US"/>
              </w:rPr>
              <w:t>DN</w:t>
            </w:r>
            <w:r w:rsidRPr="00C3215B">
              <w:rPr>
                <w:sz w:val="22"/>
                <w:szCs w:val="22"/>
                <w:lang w:eastAsia="en-US"/>
              </w:rPr>
              <w:t>15</w:t>
            </w:r>
            <w:r>
              <w:rPr>
                <w:sz w:val="22"/>
                <w:szCs w:val="22"/>
                <w:lang w:eastAsia="en-US"/>
              </w:rPr>
              <w:t xml:space="preserve">, ВЫХОДНОЙ ПАТРУБОК </w:t>
            </w:r>
            <w:r>
              <w:rPr>
                <w:sz w:val="22"/>
                <w:szCs w:val="22"/>
                <w:lang w:val="en-US" w:eastAsia="en-US"/>
              </w:rPr>
              <w:t>DN</w:t>
            </w:r>
            <w:r>
              <w:rPr>
                <w:sz w:val="22"/>
                <w:szCs w:val="22"/>
                <w:lang w:eastAsia="en-US"/>
              </w:rPr>
              <w:t>15, ДАВЛЕНИЕ НАСТРОЙКИ 2,0 БАР (ИЗБЫТОЧНОЕ)</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2F52C7" w:rsidTr="002F52C7">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2F52C7" w:rsidRPr="00C860EC" w:rsidRDefault="002F52C7" w:rsidP="00186590">
            <w:pPr>
              <w:autoSpaceDE w:val="0"/>
              <w:autoSpaceDN w:val="0"/>
              <w:adjustRightInd w:val="0"/>
              <w:spacing w:line="276" w:lineRule="auto"/>
              <w:jc w:val="center"/>
              <w:rPr>
                <w:sz w:val="22"/>
                <w:szCs w:val="22"/>
                <w:lang w:eastAsia="en-US"/>
              </w:rPr>
            </w:pPr>
            <w:r w:rsidRPr="00C860EC">
              <w:rPr>
                <w:sz w:val="22"/>
                <w:szCs w:val="22"/>
                <w:lang w:val="en-US" w:eastAsia="en-US"/>
              </w:rPr>
              <w:t>15</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Pr="00C860EC" w:rsidRDefault="002F52C7" w:rsidP="00186590">
            <w:pPr>
              <w:autoSpaceDE w:val="0"/>
              <w:autoSpaceDN w:val="0"/>
              <w:adjustRightInd w:val="0"/>
              <w:spacing w:line="276" w:lineRule="auto"/>
              <w:rPr>
                <w:sz w:val="22"/>
                <w:szCs w:val="22"/>
                <w:lang w:eastAsia="en-US"/>
              </w:rPr>
            </w:pPr>
            <w:r w:rsidRPr="00C860EC">
              <w:rPr>
                <w:sz w:val="22"/>
                <w:szCs w:val="22"/>
                <w:lang w:eastAsia="en-US"/>
              </w:rPr>
              <w:t xml:space="preserve">КРАН ШАРОВОЙ РАВНОПРОХОДНОЙ ХИМИЧЕСКИЙ КШХ 50/6.3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Default="002F52C7" w:rsidP="002F52C7">
            <w:pPr>
              <w:jc w:val="center"/>
            </w:pPr>
            <w:r w:rsidRPr="001C6E62">
              <w:rPr>
                <w:sz w:val="22"/>
                <w:szCs w:val="22"/>
                <w:lang w:eastAsia="en-US"/>
              </w:rPr>
              <w:t>ОПРОСНЫЙ ЛИСТ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Pr="00C860EC" w:rsidRDefault="002F52C7"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Pr="00C860EC" w:rsidRDefault="002F52C7"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2F52C7" w:rsidTr="002F52C7">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2F52C7" w:rsidRPr="00C860EC" w:rsidRDefault="002F52C7" w:rsidP="00186590">
            <w:pPr>
              <w:autoSpaceDE w:val="0"/>
              <w:autoSpaceDN w:val="0"/>
              <w:adjustRightInd w:val="0"/>
              <w:spacing w:line="276" w:lineRule="auto"/>
              <w:jc w:val="center"/>
              <w:rPr>
                <w:sz w:val="22"/>
                <w:szCs w:val="22"/>
                <w:lang w:eastAsia="en-US"/>
              </w:rPr>
            </w:pPr>
            <w:r w:rsidRPr="00C860EC">
              <w:rPr>
                <w:sz w:val="22"/>
                <w:szCs w:val="22"/>
                <w:lang w:val="en-US" w:eastAsia="en-US"/>
              </w:rPr>
              <w:t>16</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Pr="00C860EC" w:rsidRDefault="002F52C7" w:rsidP="00186590">
            <w:pPr>
              <w:autoSpaceDE w:val="0"/>
              <w:autoSpaceDN w:val="0"/>
              <w:adjustRightInd w:val="0"/>
              <w:spacing w:line="276" w:lineRule="auto"/>
              <w:rPr>
                <w:sz w:val="22"/>
                <w:szCs w:val="22"/>
                <w:lang w:eastAsia="en-US"/>
              </w:rPr>
            </w:pPr>
            <w:r w:rsidRPr="00C860EC">
              <w:rPr>
                <w:sz w:val="22"/>
                <w:szCs w:val="22"/>
                <w:lang w:eastAsia="en-US"/>
              </w:rPr>
              <w:t xml:space="preserve">КРАН ШАРОВОЙ РАВНОПРОХОДНОЙ ХИМИЧЕСКИЙ КШХ 50/6.1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Default="002F52C7" w:rsidP="002F52C7">
            <w:pPr>
              <w:jc w:val="center"/>
            </w:pPr>
            <w:r w:rsidRPr="001C6E62">
              <w:rPr>
                <w:sz w:val="22"/>
                <w:szCs w:val="22"/>
                <w:lang w:eastAsia="en-US"/>
              </w:rPr>
              <w:t>ОПРОСНЫЙ ЛИСТ №1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Pr="00C860EC" w:rsidRDefault="002F52C7"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F52C7" w:rsidRPr="00C860EC" w:rsidRDefault="002F52C7"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17</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8A654F" w:rsidRDefault="00C173CD" w:rsidP="00186590">
            <w:pPr>
              <w:autoSpaceDE w:val="0"/>
              <w:autoSpaceDN w:val="0"/>
              <w:adjustRightInd w:val="0"/>
              <w:spacing w:line="276" w:lineRule="auto"/>
              <w:rPr>
                <w:sz w:val="22"/>
                <w:szCs w:val="22"/>
                <w:lang w:eastAsia="en-US"/>
              </w:rPr>
            </w:pPr>
            <w:r w:rsidRPr="00C860EC">
              <w:rPr>
                <w:sz w:val="22"/>
                <w:szCs w:val="22"/>
                <w:lang w:eastAsia="en-US"/>
              </w:rPr>
              <w:t>КОЛЕСО РАБОЧЕЕ НАСОСА АЦМЛ-1102/149-</w:t>
            </w:r>
            <w:r w:rsidRPr="00C860EC">
              <w:rPr>
                <w:sz w:val="22"/>
                <w:szCs w:val="22"/>
                <w:lang w:eastAsia="en-US"/>
              </w:rPr>
              <w:lastRenderedPageBreak/>
              <w:t>7,5/2-</w:t>
            </w:r>
            <w:r w:rsidRPr="00C860EC">
              <w:rPr>
                <w:sz w:val="22"/>
                <w:szCs w:val="22"/>
                <w:lang w:val="en-US" w:eastAsia="en-US"/>
              </w:rPr>
              <w:t>AA</w:t>
            </w:r>
            <w:r w:rsidRPr="00C860EC">
              <w:rPr>
                <w:sz w:val="22"/>
                <w:szCs w:val="22"/>
                <w:lang w:eastAsia="en-US"/>
              </w:rPr>
              <w:t>-</w:t>
            </w:r>
            <w:r w:rsidRPr="00C860EC">
              <w:rPr>
                <w:sz w:val="22"/>
                <w:szCs w:val="22"/>
                <w:lang w:val="en-US" w:eastAsia="en-US"/>
              </w:rPr>
              <w:t>BQE</w:t>
            </w:r>
            <w:r w:rsidRPr="00C860EC">
              <w:rPr>
                <w:sz w:val="22"/>
                <w:szCs w:val="22"/>
                <w:lang w:eastAsia="en-US"/>
              </w:rPr>
              <w:t>-</w:t>
            </w:r>
            <w:r w:rsidRPr="00C860EC">
              <w:rPr>
                <w:sz w:val="22"/>
                <w:szCs w:val="22"/>
                <w:lang w:val="en-US" w:eastAsia="en-US"/>
              </w:rPr>
              <w:t>SH</w:t>
            </w:r>
            <w:r>
              <w:rPr>
                <w:sz w:val="22"/>
                <w:szCs w:val="22"/>
                <w:lang w:eastAsia="en-US"/>
              </w:rPr>
              <w:t xml:space="preserve">, МАТЕРИАЛ  КИСЛОТОСТОЙКАЯ СТАЛЬ </w:t>
            </w:r>
            <w:r>
              <w:rPr>
                <w:sz w:val="22"/>
                <w:szCs w:val="22"/>
                <w:lang w:val="en-US" w:eastAsia="en-US"/>
              </w:rPr>
              <w:t>AISI</w:t>
            </w:r>
            <w:r w:rsidRPr="008A654F">
              <w:rPr>
                <w:sz w:val="22"/>
                <w:szCs w:val="22"/>
                <w:lang w:eastAsia="en-US"/>
              </w:rPr>
              <w:t xml:space="preserve"> 316</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lastRenderedPageBreak/>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lastRenderedPageBreak/>
              <w:t>18</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8A654F"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УПЛОТНЕНИЕ ТОРЦЕВОЕ НАСОСА </w:t>
            </w:r>
            <w:r>
              <w:rPr>
                <w:sz w:val="22"/>
                <w:szCs w:val="22"/>
                <w:lang w:eastAsia="en-US"/>
              </w:rPr>
              <w:t xml:space="preserve">                             </w:t>
            </w:r>
            <w:r w:rsidRPr="00C860EC">
              <w:rPr>
                <w:sz w:val="22"/>
                <w:szCs w:val="22"/>
                <w:lang w:eastAsia="en-US"/>
              </w:rPr>
              <w:t>АЦМЛ-1102/149-7,5/2-</w:t>
            </w:r>
            <w:r w:rsidRPr="00C860EC">
              <w:rPr>
                <w:sz w:val="22"/>
                <w:szCs w:val="22"/>
                <w:lang w:val="en-US" w:eastAsia="en-US"/>
              </w:rPr>
              <w:t>AA</w:t>
            </w:r>
            <w:r w:rsidRPr="00C860EC">
              <w:rPr>
                <w:sz w:val="22"/>
                <w:szCs w:val="22"/>
                <w:lang w:eastAsia="en-US"/>
              </w:rPr>
              <w:t>-</w:t>
            </w:r>
            <w:r w:rsidRPr="00C860EC">
              <w:rPr>
                <w:sz w:val="22"/>
                <w:szCs w:val="22"/>
                <w:lang w:val="en-US" w:eastAsia="en-US"/>
              </w:rPr>
              <w:t>BQE</w:t>
            </w:r>
            <w:r w:rsidRPr="00C860EC">
              <w:rPr>
                <w:sz w:val="22"/>
                <w:szCs w:val="22"/>
                <w:lang w:eastAsia="en-US"/>
              </w:rPr>
              <w:t>-</w:t>
            </w:r>
            <w:r w:rsidRPr="00C860EC">
              <w:rPr>
                <w:sz w:val="22"/>
                <w:szCs w:val="22"/>
                <w:lang w:val="en-US" w:eastAsia="en-US"/>
              </w:rPr>
              <w:t>SH</w:t>
            </w:r>
            <w:r>
              <w:rPr>
                <w:sz w:val="22"/>
                <w:szCs w:val="22"/>
                <w:lang w:eastAsia="en-US"/>
              </w:rPr>
              <w:t xml:space="preserve">, ОДИНАРНОЕ УПЛОТНЕНИЕ – АА, МАТЕРИАЛ ВРАЩАЮЩЕГОСЯ КОЛЬЦА ТОРЦЕВОГО УПЛОТНЕНИЯ – В (ГРАФИТ), МАТЕРИАЛ НЕПОДВИЖНОГО КОЛЬЦА ТОРЦЕВОГО УПЛОТНЕНИЯ – </w:t>
            </w:r>
            <w:r>
              <w:rPr>
                <w:sz w:val="22"/>
                <w:szCs w:val="22"/>
                <w:lang w:val="en-US" w:eastAsia="en-US"/>
              </w:rPr>
              <w:t>Q</w:t>
            </w:r>
            <w:r>
              <w:rPr>
                <w:sz w:val="22"/>
                <w:szCs w:val="22"/>
                <w:lang w:eastAsia="en-US"/>
              </w:rPr>
              <w:t xml:space="preserve"> (КАРБИТ), МАТЕРИАЛ НЕПОДВИЖНОГО УПЛОТНЕНИЯ – Е (</w:t>
            </w:r>
            <w:r>
              <w:rPr>
                <w:sz w:val="22"/>
                <w:szCs w:val="22"/>
                <w:lang w:val="en-US" w:eastAsia="en-US"/>
              </w:rPr>
              <w:t>EPDM</w:t>
            </w:r>
            <w:r w:rsidRPr="008A654F">
              <w:rPr>
                <w:sz w:val="22"/>
                <w:szCs w:val="22"/>
                <w:lang w:eastAsia="en-US"/>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2</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19</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F67874">
            <w:pPr>
              <w:autoSpaceDE w:val="0"/>
              <w:autoSpaceDN w:val="0"/>
              <w:adjustRightInd w:val="0"/>
              <w:spacing w:line="276" w:lineRule="auto"/>
              <w:rPr>
                <w:sz w:val="22"/>
                <w:szCs w:val="22"/>
                <w:lang w:eastAsia="en-US"/>
              </w:rPr>
            </w:pPr>
            <w:r w:rsidRPr="008A654F">
              <w:rPr>
                <w:sz w:val="22"/>
                <w:szCs w:val="22"/>
                <w:lang w:eastAsia="en-US"/>
              </w:rPr>
              <w:t>АГРЕГАТ НАСОСНЫЙ АЦМС Н</w:t>
            </w:r>
            <w:r>
              <w:rPr>
                <w:sz w:val="22"/>
                <w:szCs w:val="22"/>
                <w:lang w:eastAsia="en-US"/>
              </w:rPr>
              <w:t xml:space="preserve"> </w:t>
            </w:r>
            <w:r w:rsidRPr="008A654F">
              <w:rPr>
                <w:sz w:val="22"/>
                <w:szCs w:val="22"/>
                <w:lang w:eastAsia="en-US"/>
              </w:rPr>
              <w:t>4003-33</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1</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8A654F">
              <w:rPr>
                <w:sz w:val="22"/>
                <w:szCs w:val="22"/>
                <w:lang w:eastAsia="en-US"/>
              </w:rPr>
              <w:t>20</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МЕТАЛЛОРУКАВ С АРМАТУРОЙ ПОД ФЛАНЦЕВОЕ СОЕДИНЕНИЕ 4657А-07-70-16-1,5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4</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21</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 xml:space="preserve">КРАН 11Б27П ДУ15 РУ16 </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700371" w:rsidRDefault="00C173CD" w:rsidP="00186590">
            <w:pPr>
              <w:jc w:val="center"/>
              <w:rPr>
                <w:sz w:val="22"/>
                <w:szCs w:val="22"/>
              </w:rPr>
            </w:pPr>
            <w:r w:rsidRPr="00700371">
              <w:rPr>
                <w:sz w:val="22"/>
                <w:szCs w:val="22"/>
              </w:rPr>
              <w:t>ГОСТ 21345-78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90</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22</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val="en-US" w:eastAsia="en-US"/>
              </w:rPr>
              <w:t>КРАН 11Б27П ДУ25 РУ16</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700371" w:rsidRDefault="00C173CD" w:rsidP="00186590">
            <w:pPr>
              <w:jc w:val="center"/>
              <w:rPr>
                <w:sz w:val="22"/>
                <w:szCs w:val="22"/>
              </w:rPr>
            </w:pPr>
            <w:r w:rsidRPr="00700371">
              <w:rPr>
                <w:sz w:val="22"/>
                <w:szCs w:val="22"/>
              </w:rPr>
              <w:t>ГОСТ 21345-78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20</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23</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Pr>
                <w:sz w:val="22"/>
                <w:szCs w:val="22"/>
                <w:lang w:val="en-US" w:eastAsia="en-US"/>
              </w:rPr>
              <w:t>ОТВОД 90-57Х3,5</w:t>
            </w:r>
            <w:r>
              <w:rPr>
                <w:sz w:val="22"/>
                <w:szCs w:val="22"/>
                <w:lang w:eastAsia="en-US"/>
              </w:rPr>
              <w:t xml:space="preserve"> </w:t>
            </w:r>
            <w:r w:rsidRPr="00C860EC">
              <w:rPr>
                <w:sz w:val="22"/>
                <w:szCs w:val="22"/>
                <w:lang w:val="en-US" w:eastAsia="en-US"/>
              </w:rPr>
              <w:t xml:space="preserve">12Х18Н10Т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ГОСТ 17375-2001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10</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24</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val="en-US" w:eastAsia="en-US"/>
              </w:rPr>
              <w:t xml:space="preserve">ОТВОД </w:t>
            </w:r>
            <w:r>
              <w:rPr>
                <w:sz w:val="22"/>
                <w:szCs w:val="22"/>
                <w:lang w:val="en-US" w:eastAsia="en-US"/>
              </w:rPr>
              <w:t>90-76Х4,5</w:t>
            </w:r>
            <w:r>
              <w:rPr>
                <w:sz w:val="22"/>
                <w:szCs w:val="22"/>
                <w:lang w:eastAsia="en-US"/>
              </w:rPr>
              <w:t xml:space="preserve"> </w:t>
            </w:r>
            <w:r w:rsidRPr="00C860EC">
              <w:rPr>
                <w:sz w:val="22"/>
                <w:szCs w:val="22"/>
                <w:lang w:val="en-US" w:eastAsia="en-US"/>
              </w:rPr>
              <w:t xml:space="preserve">12Х18Н10Т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ГОСТ 17375-2001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10</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25</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Pr>
                <w:sz w:val="22"/>
                <w:szCs w:val="22"/>
                <w:lang w:val="en-US" w:eastAsia="en-US"/>
              </w:rPr>
              <w:t>ОТВОД 90-89Х3,5</w:t>
            </w:r>
            <w:r>
              <w:rPr>
                <w:sz w:val="22"/>
                <w:szCs w:val="22"/>
                <w:lang w:eastAsia="en-US"/>
              </w:rPr>
              <w:t xml:space="preserve"> </w:t>
            </w:r>
            <w:r w:rsidRPr="00C860EC">
              <w:rPr>
                <w:sz w:val="22"/>
                <w:szCs w:val="22"/>
                <w:lang w:val="en-US" w:eastAsia="en-US"/>
              </w:rPr>
              <w:t xml:space="preserve">12Х18Н10Т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ГОСТ 17375-2001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4</w:t>
            </w:r>
          </w:p>
        </w:tc>
      </w:tr>
      <w:tr w:rsidR="00C173CD" w:rsidTr="00C173CD">
        <w:tc>
          <w:tcPr>
            <w:tcW w:w="711" w:type="dxa"/>
            <w:tcBorders>
              <w:top w:val="single" w:sz="4" w:space="0" w:color="000000"/>
              <w:left w:val="single" w:sz="4" w:space="0" w:color="000000"/>
              <w:bottom w:val="single" w:sz="4" w:space="0" w:color="000000"/>
              <w:right w:val="single" w:sz="4" w:space="0" w:color="000000"/>
            </w:tcBorders>
            <w:shd w:val="clear" w:color="auto" w:fill="auto"/>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26</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rPr>
                <w:sz w:val="22"/>
                <w:szCs w:val="22"/>
                <w:lang w:eastAsia="en-US"/>
              </w:rPr>
            </w:pPr>
            <w:r w:rsidRPr="00C860EC">
              <w:rPr>
                <w:sz w:val="22"/>
                <w:szCs w:val="22"/>
                <w:lang w:eastAsia="en-US"/>
              </w:rPr>
              <w:t>КЛАПАН ВАКУУМНЫЙ ЭЛЕКТРОМЕХАНИЧЕСКИЙ ВЭП-63 ДУ63 РУ100 МАКСИМАЛЬНАЯ ТЕМПЕРАТУРА ДО 40</w:t>
            </w:r>
            <w:r>
              <w:rPr>
                <w:sz w:val="22"/>
                <w:szCs w:val="22"/>
                <w:lang w:eastAsia="en-US"/>
              </w:rPr>
              <w:t>°</w:t>
            </w:r>
            <w:r w:rsidRPr="00C860EC">
              <w:rPr>
                <w:sz w:val="22"/>
                <w:szCs w:val="22"/>
                <w:lang w:eastAsia="en-US"/>
              </w:rPr>
              <w:t xml:space="preserve">С РАБОЧАЯ СРЕДА ВАКУУМ У4.2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НД ПРОИЗВОДИТЕЛЯ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ШТ</w:t>
            </w:r>
          </w:p>
        </w:tc>
        <w:tc>
          <w:tcPr>
            <w:tcW w:w="85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173CD" w:rsidRPr="00C860EC" w:rsidRDefault="00C173CD" w:rsidP="00186590">
            <w:pPr>
              <w:autoSpaceDE w:val="0"/>
              <w:autoSpaceDN w:val="0"/>
              <w:adjustRightInd w:val="0"/>
              <w:spacing w:line="276" w:lineRule="auto"/>
              <w:jc w:val="center"/>
              <w:rPr>
                <w:sz w:val="22"/>
                <w:szCs w:val="22"/>
                <w:lang w:eastAsia="en-US"/>
              </w:rPr>
            </w:pPr>
            <w:r w:rsidRPr="00C860EC">
              <w:rPr>
                <w:sz w:val="22"/>
                <w:szCs w:val="22"/>
                <w:lang w:val="en-US" w:eastAsia="en-US"/>
              </w:rPr>
              <w:t>3</w:t>
            </w:r>
          </w:p>
        </w:tc>
      </w:tr>
    </w:tbl>
    <w:p w:rsidR="00C173CD" w:rsidRPr="00B85AC0" w:rsidRDefault="00C173CD" w:rsidP="00C173CD">
      <w:pPr>
        <w:autoSpaceDE w:val="0"/>
        <w:autoSpaceDN w:val="0"/>
        <w:adjustRightInd w:val="0"/>
        <w:jc w:val="both"/>
      </w:pPr>
    </w:p>
    <w:p w:rsidR="00C173CD" w:rsidRDefault="00C173CD" w:rsidP="00C173CD">
      <w:pPr>
        <w:autoSpaceDE w:val="0"/>
        <w:autoSpaceDN w:val="0"/>
        <w:adjustRightInd w:val="0"/>
        <w:ind w:firstLine="567"/>
        <w:jc w:val="both"/>
        <w:rPr>
          <w:b/>
        </w:rPr>
      </w:pPr>
      <w:r w:rsidRPr="00DB2ED8">
        <w:rPr>
          <w:b/>
        </w:rPr>
        <w:t>Дополнительные требования: принимается к поставке новый материал</w:t>
      </w:r>
      <w:r w:rsidR="00723453">
        <w:rPr>
          <w:b/>
        </w:rPr>
        <w:t>, не ранее 2014 года изготовления</w:t>
      </w:r>
      <w:r w:rsidRPr="00DB2ED8">
        <w:rPr>
          <w:b/>
        </w:rPr>
        <w:t xml:space="preserve">, продукция должна быть маркирована, сопровождаться паспортами, сертификатами соответствия и т.п. </w:t>
      </w:r>
    </w:p>
    <w:p w:rsidR="00184222" w:rsidRPr="003D5405" w:rsidRDefault="00184222" w:rsidP="00874DE0">
      <w:pPr>
        <w:autoSpaceDE w:val="0"/>
        <w:autoSpaceDN w:val="0"/>
        <w:adjustRightInd w:val="0"/>
        <w:jc w:val="both"/>
      </w:pPr>
    </w:p>
    <w:sectPr w:rsidR="00184222"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1D8" w:rsidRDefault="007B11D8">
      <w:r>
        <w:separator/>
      </w:r>
    </w:p>
  </w:endnote>
  <w:endnote w:type="continuationSeparator" w:id="0">
    <w:p w:rsidR="007B11D8" w:rsidRDefault="007B11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Default="00A62597">
    <w:pPr>
      <w:pStyle w:val="a9"/>
      <w:framePr w:wrap="around" w:vAnchor="text" w:hAnchor="margin" w:xAlign="center" w:y="1"/>
      <w:rPr>
        <w:rStyle w:val="ac"/>
      </w:rPr>
    </w:pPr>
    <w:r>
      <w:rPr>
        <w:rStyle w:val="ac"/>
      </w:rPr>
      <w:fldChar w:fldCharType="begin"/>
    </w:r>
    <w:r w:rsidR="002E6EE6">
      <w:rPr>
        <w:rStyle w:val="ac"/>
      </w:rPr>
      <w:instrText xml:space="preserve">PAGE  </w:instrText>
    </w:r>
    <w:r>
      <w:rPr>
        <w:rStyle w:val="ac"/>
      </w:rPr>
      <w:fldChar w:fldCharType="end"/>
    </w:r>
  </w:p>
  <w:p w:rsidR="002E6EE6" w:rsidRDefault="002E6EE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E6219" w:rsidRDefault="002E6EE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1D8" w:rsidRDefault="007B11D8">
      <w:r>
        <w:separator/>
      </w:r>
    </w:p>
  </w:footnote>
  <w:footnote w:type="continuationSeparator" w:id="0">
    <w:p w:rsidR="007B11D8" w:rsidRDefault="007B11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EE6" w:rsidRPr="00F429FC" w:rsidRDefault="00A625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E6EE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0C95">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F0C886">
      <w:start w:val="1"/>
      <w:numFmt w:val="russianLower"/>
      <w:lvlText w:val="%1)"/>
      <w:lvlJc w:val="left"/>
      <w:pPr>
        <w:tabs>
          <w:tab w:val="num" w:pos="786"/>
        </w:tabs>
        <w:ind w:left="786" w:hanging="360"/>
      </w:pPr>
      <w:rPr>
        <w:rFonts w:hint="default"/>
      </w:rPr>
    </w:lvl>
    <w:lvl w:ilvl="1" w:tplc="5EE038DE">
      <w:start w:val="1"/>
      <w:numFmt w:val="lowerLetter"/>
      <w:lvlText w:val="%2."/>
      <w:lvlJc w:val="left"/>
      <w:pPr>
        <w:tabs>
          <w:tab w:val="num" w:pos="1440"/>
        </w:tabs>
        <w:ind w:left="1440" w:hanging="360"/>
      </w:pPr>
    </w:lvl>
    <w:lvl w:ilvl="2" w:tplc="F9EA08FA" w:tentative="1">
      <w:start w:val="1"/>
      <w:numFmt w:val="lowerRoman"/>
      <w:lvlText w:val="%3."/>
      <w:lvlJc w:val="right"/>
      <w:pPr>
        <w:tabs>
          <w:tab w:val="num" w:pos="2160"/>
        </w:tabs>
        <w:ind w:left="2160" w:hanging="180"/>
      </w:pPr>
    </w:lvl>
    <w:lvl w:ilvl="3" w:tplc="CC16F888">
      <w:start w:val="1"/>
      <w:numFmt w:val="decimal"/>
      <w:lvlText w:val="%4."/>
      <w:lvlJc w:val="left"/>
      <w:pPr>
        <w:tabs>
          <w:tab w:val="num" w:pos="2880"/>
        </w:tabs>
        <w:ind w:left="2880" w:hanging="360"/>
      </w:pPr>
    </w:lvl>
    <w:lvl w:ilvl="4" w:tplc="1530481C">
      <w:start w:val="1"/>
      <w:numFmt w:val="lowerLetter"/>
      <w:lvlText w:val="%5."/>
      <w:lvlJc w:val="left"/>
      <w:pPr>
        <w:tabs>
          <w:tab w:val="num" w:pos="3600"/>
        </w:tabs>
        <w:ind w:left="3600" w:hanging="360"/>
      </w:pPr>
    </w:lvl>
    <w:lvl w:ilvl="5" w:tplc="E4F65D22" w:tentative="1">
      <w:start w:val="1"/>
      <w:numFmt w:val="lowerRoman"/>
      <w:lvlText w:val="%6."/>
      <w:lvlJc w:val="right"/>
      <w:pPr>
        <w:tabs>
          <w:tab w:val="num" w:pos="4320"/>
        </w:tabs>
        <w:ind w:left="4320" w:hanging="180"/>
      </w:pPr>
    </w:lvl>
    <w:lvl w:ilvl="6" w:tplc="68224328" w:tentative="1">
      <w:start w:val="1"/>
      <w:numFmt w:val="decimal"/>
      <w:lvlText w:val="%7."/>
      <w:lvlJc w:val="left"/>
      <w:pPr>
        <w:tabs>
          <w:tab w:val="num" w:pos="5040"/>
        </w:tabs>
        <w:ind w:left="5040" w:hanging="360"/>
      </w:pPr>
    </w:lvl>
    <w:lvl w:ilvl="7" w:tplc="C570F2EC" w:tentative="1">
      <w:start w:val="1"/>
      <w:numFmt w:val="lowerLetter"/>
      <w:lvlText w:val="%8."/>
      <w:lvlJc w:val="left"/>
      <w:pPr>
        <w:tabs>
          <w:tab w:val="num" w:pos="5760"/>
        </w:tabs>
        <w:ind w:left="5760" w:hanging="360"/>
      </w:pPr>
    </w:lvl>
    <w:lvl w:ilvl="8" w:tplc="CA0A93EE" w:tentative="1">
      <w:start w:val="1"/>
      <w:numFmt w:val="lowerRoman"/>
      <w:lvlText w:val="%9."/>
      <w:lvlJc w:val="right"/>
      <w:pPr>
        <w:tabs>
          <w:tab w:val="num" w:pos="6480"/>
        </w:tabs>
        <w:ind w:left="6480" w:hanging="180"/>
      </w:pPr>
    </w:lvl>
  </w:abstractNum>
  <w:abstractNum w:abstractNumId="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7CD2EAB"/>
    <w:multiLevelType w:val="hybridMultilevel"/>
    <w:tmpl w:val="F0D019A6"/>
    <w:lvl w:ilvl="0" w:tplc="412CA756">
      <w:start w:val="1"/>
      <w:numFmt w:val="decimal"/>
      <w:lvlText w:val="%1."/>
      <w:lvlJc w:val="left"/>
      <w:pPr>
        <w:tabs>
          <w:tab w:val="num" w:pos="720"/>
        </w:tabs>
        <w:ind w:left="720" w:hanging="360"/>
      </w:pPr>
      <w:rPr>
        <w:b w:val="0"/>
        <w:i w:val="0"/>
        <w:sz w:val="28"/>
        <w:szCs w:val="28"/>
      </w:rPr>
    </w:lvl>
    <w:lvl w:ilvl="1" w:tplc="24008094">
      <w:start w:val="1"/>
      <w:numFmt w:val="decimal"/>
      <w:lvlText w:val="%2."/>
      <w:lvlJc w:val="left"/>
      <w:pPr>
        <w:tabs>
          <w:tab w:val="num" w:pos="1440"/>
        </w:tabs>
        <w:ind w:left="1440" w:hanging="360"/>
      </w:pPr>
      <w:rPr>
        <w:b w:val="0"/>
        <w:i w:val="0"/>
        <w:sz w:val="24"/>
        <w:szCs w:val="24"/>
      </w:rPr>
    </w:lvl>
    <w:lvl w:ilvl="2" w:tplc="0E1ED832" w:tentative="1">
      <w:start w:val="1"/>
      <w:numFmt w:val="lowerRoman"/>
      <w:lvlText w:val="%3."/>
      <w:lvlJc w:val="right"/>
      <w:pPr>
        <w:tabs>
          <w:tab w:val="num" w:pos="2160"/>
        </w:tabs>
        <w:ind w:left="2160" w:hanging="180"/>
      </w:pPr>
    </w:lvl>
    <w:lvl w:ilvl="3" w:tplc="8334EA88" w:tentative="1">
      <w:start w:val="1"/>
      <w:numFmt w:val="decimal"/>
      <w:lvlText w:val="%4."/>
      <w:lvlJc w:val="left"/>
      <w:pPr>
        <w:tabs>
          <w:tab w:val="num" w:pos="2880"/>
        </w:tabs>
        <w:ind w:left="2880" w:hanging="360"/>
      </w:pPr>
    </w:lvl>
    <w:lvl w:ilvl="4" w:tplc="1696F44A" w:tentative="1">
      <w:start w:val="1"/>
      <w:numFmt w:val="lowerLetter"/>
      <w:lvlText w:val="%5."/>
      <w:lvlJc w:val="left"/>
      <w:pPr>
        <w:tabs>
          <w:tab w:val="num" w:pos="3600"/>
        </w:tabs>
        <w:ind w:left="3600" w:hanging="360"/>
      </w:pPr>
    </w:lvl>
    <w:lvl w:ilvl="5" w:tplc="76146134" w:tentative="1">
      <w:start w:val="1"/>
      <w:numFmt w:val="lowerRoman"/>
      <w:lvlText w:val="%6."/>
      <w:lvlJc w:val="right"/>
      <w:pPr>
        <w:tabs>
          <w:tab w:val="num" w:pos="4320"/>
        </w:tabs>
        <w:ind w:left="4320" w:hanging="180"/>
      </w:pPr>
    </w:lvl>
    <w:lvl w:ilvl="6" w:tplc="5F081488" w:tentative="1">
      <w:start w:val="1"/>
      <w:numFmt w:val="decimal"/>
      <w:lvlText w:val="%7."/>
      <w:lvlJc w:val="left"/>
      <w:pPr>
        <w:tabs>
          <w:tab w:val="num" w:pos="5040"/>
        </w:tabs>
        <w:ind w:left="5040" w:hanging="360"/>
      </w:pPr>
    </w:lvl>
    <w:lvl w:ilvl="7" w:tplc="1C1A8E48" w:tentative="1">
      <w:start w:val="1"/>
      <w:numFmt w:val="lowerLetter"/>
      <w:lvlText w:val="%8."/>
      <w:lvlJc w:val="left"/>
      <w:pPr>
        <w:tabs>
          <w:tab w:val="num" w:pos="5760"/>
        </w:tabs>
        <w:ind w:left="5760" w:hanging="360"/>
      </w:pPr>
    </w:lvl>
    <w:lvl w:ilvl="8" w:tplc="C59CA546" w:tentative="1">
      <w:start w:val="1"/>
      <w:numFmt w:val="lowerRoman"/>
      <w:lvlText w:val="%9."/>
      <w:lvlJc w:val="right"/>
      <w:pPr>
        <w:tabs>
          <w:tab w:val="num" w:pos="6480"/>
        </w:tabs>
        <w:ind w:left="6480" w:hanging="180"/>
      </w:pPr>
    </w:lvl>
  </w:abstractNum>
  <w:abstractNum w:abstractNumId="11">
    <w:nsid w:val="28DA00BB"/>
    <w:multiLevelType w:val="multilevel"/>
    <w:tmpl w:val="E006DFE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849018FA"/>
    <w:lvl w:ilvl="0" w:tplc="ABC66352">
      <w:start w:val="1"/>
      <w:numFmt w:val="decimal"/>
      <w:lvlText w:val="13.%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C64E4F12">
      <w:start w:val="1"/>
      <w:numFmt w:val="decimal"/>
      <w:lvlText w:val="%1."/>
      <w:lvlJc w:val="left"/>
      <w:pPr>
        <w:tabs>
          <w:tab w:val="num" w:pos="360"/>
        </w:tabs>
        <w:ind w:left="360" w:hanging="360"/>
      </w:pPr>
    </w:lvl>
    <w:lvl w:ilvl="1" w:tplc="FC0AA14E" w:tentative="1">
      <w:start w:val="1"/>
      <w:numFmt w:val="lowerLetter"/>
      <w:lvlText w:val="%2."/>
      <w:lvlJc w:val="left"/>
      <w:pPr>
        <w:tabs>
          <w:tab w:val="num" w:pos="1080"/>
        </w:tabs>
        <w:ind w:left="1080" w:hanging="360"/>
      </w:pPr>
    </w:lvl>
    <w:lvl w:ilvl="2" w:tplc="9F68C1C4" w:tentative="1">
      <w:start w:val="1"/>
      <w:numFmt w:val="lowerRoman"/>
      <w:lvlText w:val="%3."/>
      <w:lvlJc w:val="right"/>
      <w:pPr>
        <w:tabs>
          <w:tab w:val="num" w:pos="1800"/>
        </w:tabs>
        <w:ind w:left="1800" w:hanging="180"/>
      </w:pPr>
    </w:lvl>
    <w:lvl w:ilvl="3" w:tplc="36E0A688" w:tentative="1">
      <w:start w:val="1"/>
      <w:numFmt w:val="decimal"/>
      <w:lvlText w:val="%4."/>
      <w:lvlJc w:val="left"/>
      <w:pPr>
        <w:tabs>
          <w:tab w:val="num" w:pos="2520"/>
        </w:tabs>
        <w:ind w:left="2520" w:hanging="360"/>
      </w:pPr>
    </w:lvl>
    <w:lvl w:ilvl="4" w:tplc="576A051E" w:tentative="1">
      <w:start w:val="1"/>
      <w:numFmt w:val="lowerLetter"/>
      <w:lvlText w:val="%5."/>
      <w:lvlJc w:val="left"/>
      <w:pPr>
        <w:tabs>
          <w:tab w:val="num" w:pos="3240"/>
        </w:tabs>
        <w:ind w:left="3240" w:hanging="360"/>
      </w:pPr>
    </w:lvl>
    <w:lvl w:ilvl="5" w:tplc="9A8686F6" w:tentative="1">
      <w:start w:val="1"/>
      <w:numFmt w:val="lowerRoman"/>
      <w:lvlText w:val="%6."/>
      <w:lvlJc w:val="right"/>
      <w:pPr>
        <w:tabs>
          <w:tab w:val="num" w:pos="3960"/>
        </w:tabs>
        <w:ind w:left="3960" w:hanging="180"/>
      </w:pPr>
    </w:lvl>
    <w:lvl w:ilvl="6" w:tplc="0E868894" w:tentative="1">
      <w:start w:val="1"/>
      <w:numFmt w:val="decimal"/>
      <w:lvlText w:val="%7."/>
      <w:lvlJc w:val="left"/>
      <w:pPr>
        <w:tabs>
          <w:tab w:val="num" w:pos="4680"/>
        </w:tabs>
        <w:ind w:left="4680" w:hanging="360"/>
      </w:pPr>
    </w:lvl>
    <w:lvl w:ilvl="7" w:tplc="0D223B32" w:tentative="1">
      <w:start w:val="1"/>
      <w:numFmt w:val="lowerLetter"/>
      <w:lvlText w:val="%8."/>
      <w:lvlJc w:val="left"/>
      <w:pPr>
        <w:tabs>
          <w:tab w:val="num" w:pos="5400"/>
        </w:tabs>
        <w:ind w:left="5400" w:hanging="360"/>
      </w:pPr>
    </w:lvl>
    <w:lvl w:ilvl="8" w:tplc="65284E3E"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352E7"/>
    <w:multiLevelType w:val="multilevel"/>
    <w:tmpl w:val="C66EE8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9856EA1"/>
    <w:multiLevelType w:val="hybridMultilevel"/>
    <w:tmpl w:val="C6589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661B4"/>
    <w:multiLevelType w:val="hybridMultilevel"/>
    <w:tmpl w:val="DA521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5CFA242F"/>
    <w:multiLevelType w:val="hybridMultilevel"/>
    <w:tmpl w:val="5CE8B2DE"/>
    <w:lvl w:ilvl="0" w:tplc="55B20C22">
      <w:start w:val="1"/>
      <w:numFmt w:val="decimal"/>
      <w:lvlText w:val="1.%1"/>
      <w:lvlJc w:val="left"/>
      <w:pPr>
        <w:tabs>
          <w:tab w:val="num" w:pos="927"/>
        </w:tabs>
        <w:ind w:left="0" w:firstLine="567"/>
      </w:pPr>
      <w:rPr>
        <w:rFonts w:hint="default"/>
      </w:rPr>
    </w:lvl>
    <w:lvl w:ilvl="1" w:tplc="E4B0D610">
      <w:start w:val="3"/>
      <w:numFmt w:val="decimal"/>
      <w:lvlText w:val="%2"/>
      <w:lvlJc w:val="left"/>
      <w:pPr>
        <w:tabs>
          <w:tab w:val="num" w:pos="1440"/>
        </w:tabs>
        <w:ind w:left="1440" w:hanging="360"/>
      </w:pPr>
      <w:rPr>
        <w:rFonts w:hint="default"/>
      </w:rPr>
    </w:lvl>
    <w:lvl w:ilvl="2" w:tplc="B8F0496E">
      <w:start w:val="1"/>
      <w:numFmt w:val="lowerRoman"/>
      <w:lvlText w:val="%3."/>
      <w:lvlJc w:val="right"/>
      <w:pPr>
        <w:tabs>
          <w:tab w:val="num" w:pos="2160"/>
        </w:tabs>
        <w:ind w:left="2160" w:hanging="180"/>
      </w:pPr>
    </w:lvl>
    <w:lvl w:ilvl="3" w:tplc="878CA8FA" w:tentative="1">
      <w:start w:val="1"/>
      <w:numFmt w:val="decimal"/>
      <w:pStyle w:val="40"/>
      <w:lvlText w:val="%4."/>
      <w:lvlJc w:val="left"/>
      <w:pPr>
        <w:tabs>
          <w:tab w:val="num" w:pos="2880"/>
        </w:tabs>
        <w:ind w:left="2880" w:hanging="360"/>
      </w:pPr>
    </w:lvl>
    <w:lvl w:ilvl="4" w:tplc="1B166644" w:tentative="1">
      <w:start w:val="1"/>
      <w:numFmt w:val="lowerLetter"/>
      <w:lvlText w:val="%5."/>
      <w:lvlJc w:val="left"/>
      <w:pPr>
        <w:tabs>
          <w:tab w:val="num" w:pos="3600"/>
        </w:tabs>
        <w:ind w:left="3600" w:hanging="360"/>
      </w:pPr>
    </w:lvl>
    <w:lvl w:ilvl="5" w:tplc="9516D7F8" w:tentative="1">
      <w:start w:val="1"/>
      <w:numFmt w:val="lowerRoman"/>
      <w:lvlText w:val="%6."/>
      <w:lvlJc w:val="right"/>
      <w:pPr>
        <w:tabs>
          <w:tab w:val="num" w:pos="4320"/>
        </w:tabs>
        <w:ind w:left="4320" w:hanging="180"/>
      </w:pPr>
    </w:lvl>
    <w:lvl w:ilvl="6" w:tplc="ED2A0E68" w:tentative="1">
      <w:start w:val="1"/>
      <w:numFmt w:val="decimal"/>
      <w:lvlText w:val="%7."/>
      <w:lvlJc w:val="left"/>
      <w:pPr>
        <w:tabs>
          <w:tab w:val="num" w:pos="5040"/>
        </w:tabs>
        <w:ind w:left="5040" w:hanging="360"/>
      </w:pPr>
    </w:lvl>
    <w:lvl w:ilvl="7" w:tplc="1FD6DA3E" w:tentative="1">
      <w:start w:val="1"/>
      <w:numFmt w:val="lowerLetter"/>
      <w:lvlText w:val="%8."/>
      <w:lvlJc w:val="left"/>
      <w:pPr>
        <w:tabs>
          <w:tab w:val="num" w:pos="5760"/>
        </w:tabs>
        <w:ind w:left="5760" w:hanging="360"/>
      </w:pPr>
    </w:lvl>
    <w:lvl w:ilvl="8" w:tplc="FA4265BE"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B82AC62A">
      <w:start w:val="1"/>
      <w:numFmt w:val="decimal"/>
      <w:lvlText w:val="%1."/>
      <w:lvlJc w:val="left"/>
      <w:pPr>
        <w:tabs>
          <w:tab w:val="num" w:pos="960"/>
        </w:tabs>
        <w:ind w:left="960" w:hanging="360"/>
      </w:pPr>
    </w:lvl>
    <w:lvl w:ilvl="1" w:tplc="D6F61254">
      <w:start w:val="1"/>
      <w:numFmt w:val="lowerLetter"/>
      <w:lvlText w:val="%2."/>
      <w:lvlJc w:val="left"/>
      <w:pPr>
        <w:tabs>
          <w:tab w:val="num" w:pos="1680"/>
        </w:tabs>
        <w:ind w:left="1680" w:hanging="360"/>
      </w:pPr>
    </w:lvl>
    <w:lvl w:ilvl="2" w:tplc="98324664" w:tentative="1">
      <w:start w:val="1"/>
      <w:numFmt w:val="lowerRoman"/>
      <w:lvlText w:val="%3."/>
      <w:lvlJc w:val="right"/>
      <w:pPr>
        <w:tabs>
          <w:tab w:val="num" w:pos="2400"/>
        </w:tabs>
        <w:ind w:left="2400" w:hanging="180"/>
      </w:pPr>
    </w:lvl>
    <w:lvl w:ilvl="3" w:tplc="B9CC63A4" w:tentative="1">
      <w:start w:val="1"/>
      <w:numFmt w:val="decimal"/>
      <w:lvlText w:val="%4."/>
      <w:lvlJc w:val="left"/>
      <w:pPr>
        <w:tabs>
          <w:tab w:val="num" w:pos="3120"/>
        </w:tabs>
        <w:ind w:left="3120" w:hanging="360"/>
      </w:pPr>
    </w:lvl>
    <w:lvl w:ilvl="4" w:tplc="E72C2072" w:tentative="1">
      <w:start w:val="1"/>
      <w:numFmt w:val="lowerLetter"/>
      <w:lvlText w:val="%5."/>
      <w:lvlJc w:val="left"/>
      <w:pPr>
        <w:tabs>
          <w:tab w:val="num" w:pos="3840"/>
        </w:tabs>
        <w:ind w:left="3840" w:hanging="360"/>
      </w:pPr>
    </w:lvl>
    <w:lvl w:ilvl="5" w:tplc="16621226" w:tentative="1">
      <w:start w:val="1"/>
      <w:numFmt w:val="lowerRoman"/>
      <w:lvlText w:val="%6."/>
      <w:lvlJc w:val="right"/>
      <w:pPr>
        <w:tabs>
          <w:tab w:val="num" w:pos="4560"/>
        </w:tabs>
        <w:ind w:left="4560" w:hanging="180"/>
      </w:pPr>
    </w:lvl>
    <w:lvl w:ilvl="6" w:tplc="C10C8C0A" w:tentative="1">
      <w:start w:val="1"/>
      <w:numFmt w:val="decimal"/>
      <w:lvlText w:val="%7."/>
      <w:lvlJc w:val="left"/>
      <w:pPr>
        <w:tabs>
          <w:tab w:val="num" w:pos="5280"/>
        </w:tabs>
        <w:ind w:left="5280" w:hanging="360"/>
      </w:pPr>
    </w:lvl>
    <w:lvl w:ilvl="7" w:tplc="BED20810" w:tentative="1">
      <w:start w:val="1"/>
      <w:numFmt w:val="lowerLetter"/>
      <w:lvlText w:val="%8."/>
      <w:lvlJc w:val="left"/>
      <w:pPr>
        <w:tabs>
          <w:tab w:val="num" w:pos="6000"/>
        </w:tabs>
        <w:ind w:left="6000" w:hanging="360"/>
      </w:pPr>
    </w:lvl>
    <w:lvl w:ilvl="8" w:tplc="AB28C27E" w:tentative="1">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40FC7D58">
      <w:start w:val="1"/>
      <w:numFmt w:val="bullet"/>
      <w:lvlText w:val=""/>
      <w:lvlJc w:val="left"/>
      <w:pPr>
        <w:ind w:left="1713" w:hanging="360"/>
      </w:pPr>
      <w:rPr>
        <w:rFonts w:ascii="Symbol" w:hAnsi="Symbol" w:hint="default"/>
      </w:rPr>
    </w:lvl>
    <w:lvl w:ilvl="1" w:tplc="2A485092" w:tentative="1">
      <w:start w:val="1"/>
      <w:numFmt w:val="bullet"/>
      <w:lvlText w:val="o"/>
      <w:lvlJc w:val="left"/>
      <w:pPr>
        <w:ind w:left="2433" w:hanging="360"/>
      </w:pPr>
      <w:rPr>
        <w:rFonts w:ascii="Courier New" w:hAnsi="Courier New" w:cs="Courier New" w:hint="default"/>
      </w:rPr>
    </w:lvl>
    <w:lvl w:ilvl="2" w:tplc="642A3C48" w:tentative="1">
      <w:start w:val="1"/>
      <w:numFmt w:val="bullet"/>
      <w:lvlText w:val=""/>
      <w:lvlJc w:val="left"/>
      <w:pPr>
        <w:ind w:left="3153" w:hanging="360"/>
      </w:pPr>
      <w:rPr>
        <w:rFonts w:ascii="Wingdings" w:hAnsi="Wingdings" w:hint="default"/>
      </w:rPr>
    </w:lvl>
    <w:lvl w:ilvl="3" w:tplc="097C5138" w:tentative="1">
      <w:start w:val="1"/>
      <w:numFmt w:val="bullet"/>
      <w:lvlText w:val=""/>
      <w:lvlJc w:val="left"/>
      <w:pPr>
        <w:ind w:left="3873" w:hanging="360"/>
      </w:pPr>
      <w:rPr>
        <w:rFonts w:ascii="Symbol" w:hAnsi="Symbol" w:hint="default"/>
      </w:rPr>
    </w:lvl>
    <w:lvl w:ilvl="4" w:tplc="2FA06B0A" w:tentative="1">
      <w:start w:val="1"/>
      <w:numFmt w:val="bullet"/>
      <w:lvlText w:val="o"/>
      <w:lvlJc w:val="left"/>
      <w:pPr>
        <w:ind w:left="4593" w:hanging="360"/>
      </w:pPr>
      <w:rPr>
        <w:rFonts w:ascii="Courier New" w:hAnsi="Courier New" w:cs="Courier New" w:hint="default"/>
      </w:rPr>
    </w:lvl>
    <w:lvl w:ilvl="5" w:tplc="C862E636" w:tentative="1">
      <w:start w:val="1"/>
      <w:numFmt w:val="bullet"/>
      <w:lvlText w:val=""/>
      <w:lvlJc w:val="left"/>
      <w:pPr>
        <w:ind w:left="5313" w:hanging="360"/>
      </w:pPr>
      <w:rPr>
        <w:rFonts w:ascii="Wingdings" w:hAnsi="Wingdings" w:hint="default"/>
      </w:rPr>
    </w:lvl>
    <w:lvl w:ilvl="6" w:tplc="53E87FFC" w:tentative="1">
      <w:start w:val="1"/>
      <w:numFmt w:val="bullet"/>
      <w:lvlText w:val=""/>
      <w:lvlJc w:val="left"/>
      <w:pPr>
        <w:ind w:left="6033" w:hanging="360"/>
      </w:pPr>
      <w:rPr>
        <w:rFonts w:ascii="Symbol" w:hAnsi="Symbol" w:hint="default"/>
      </w:rPr>
    </w:lvl>
    <w:lvl w:ilvl="7" w:tplc="6B225558" w:tentative="1">
      <w:start w:val="1"/>
      <w:numFmt w:val="bullet"/>
      <w:lvlText w:val="o"/>
      <w:lvlJc w:val="left"/>
      <w:pPr>
        <w:ind w:left="6753" w:hanging="360"/>
      </w:pPr>
      <w:rPr>
        <w:rFonts w:ascii="Courier New" w:hAnsi="Courier New" w:cs="Courier New" w:hint="default"/>
      </w:rPr>
    </w:lvl>
    <w:lvl w:ilvl="8" w:tplc="7FF42EE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0943F09"/>
    <w:multiLevelType w:val="hybridMultilevel"/>
    <w:tmpl w:val="0876F170"/>
    <w:lvl w:ilvl="0" w:tplc="7794D4B6">
      <w:start w:val="1"/>
      <w:numFmt w:val="bullet"/>
      <w:lvlText w:val=""/>
      <w:lvlJc w:val="left"/>
      <w:pPr>
        <w:ind w:left="862" w:hanging="360"/>
      </w:pPr>
      <w:rPr>
        <w:rFonts w:ascii="Symbol" w:hAnsi="Symbol" w:hint="default"/>
      </w:rPr>
    </w:lvl>
    <w:lvl w:ilvl="1" w:tplc="F672146C" w:tentative="1">
      <w:start w:val="1"/>
      <w:numFmt w:val="bullet"/>
      <w:lvlText w:val="o"/>
      <w:lvlJc w:val="left"/>
      <w:pPr>
        <w:ind w:left="1582" w:hanging="360"/>
      </w:pPr>
      <w:rPr>
        <w:rFonts w:ascii="Courier New" w:hAnsi="Courier New" w:cs="Courier New" w:hint="default"/>
      </w:rPr>
    </w:lvl>
    <w:lvl w:ilvl="2" w:tplc="C3DC64A6" w:tentative="1">
      <w:start w:val="1"/>
      <w:numFmt w:val="bullet"/>
      <w:pStyle w:val="32"/>
      <w:lvlText w:val=""/>
      <w:lvlJc w:val="left"/>
      <w:pPr>
        <w:ind w:left="2302" w:hanging="360"/>
      </w:pPr>
      <w:rPr>
        <w:rFonts w:ascii="Wingdings" w:hAnsi="Wingdings" w:hint="default"/>
      </w:rPr>
    </w:lvl>
    <w:lvl w:ilvl="3" w:tplc="B3DCB3D0" w:tentative="1">
      <w:start w:val="1"/>
      <w:numFmt w:val="bullet"/>
      <w:lvlText w:val=""/>
      <w:lvlJc w:val="left"/>
      <w:pPr>
        <w:ind w:left="3022" w:hanging="360"/>
      </w:pPr>
      <w:rPr>
        <w:rFonts w:ascii="Symbol" w:hAnsi="Symbol" w:hint="default"/>
      </w:rPr>
    </w:lvl>
    <w:lvl w:ilvl="4" w:tplc="B1BE68BE" w:tentative="1">
      <w:start w:val="1"/>
      <w:numFmt w:val="bullet"/>
      <w:lvlText w:val="o"/>
      <w:lvlJc w:val="left"/>
      <w:pPr>
        <w:ind w:left="3742" w:hanging="360"/>
      </w:pPr>
      <w:rPr>
        <w:rFonts w:ascii="Courier New" w:hAnsi="Courier New" w:cs="Courier New" w:hint="default"/>
      </w:rPr>
    </w:lvl>
    <w:lvl w:ilvl="5" w:tplc="C0B67B18" w:tentative="1">
      <w:start w:val="1"/>
      <w:numFmt w:val="bullet"/>
      <w:lvlText w:val=""/>
      <w:lvlJc w:val="left"/>
      <w:pPr>
        <w:ind w:left="4462" w:hanging="360"/>
      </w:pPr>
      <w:rPr>
        <w:rFonts w:ascii="Wingdings" w:hAnsi="Wingdings" w:hint="default"/>
      </w:rPr>
    </w:lvl>
    <w:lvl w:ilvl="6" w:tplc="A7E6A3E8" w:tentative="1">
      <w:start w:val="1"/>
      <w:numFmt w:val="bullet"/>
      <w:lvlText w:val=""/>
      <w:lvlJc w:val="left"/>
      <w:pPr>
        <w:ind w:left="5182" w:hanging="360"/>
      </w:pPr>
      <w:rPr>
        <w:rFonts w:ascii="Symbol" w:hAnsi="Symbol" w:hint="default"/>
      </w:rPr>
    </w:lvl>
    <w:lvl w:ilvl="7" w:tplc="7AF80268" w:tentative="1">
      <w:start w:val="1"/>
      <w:numFmt w:val="bullet"/>
      <w:lvlText w:val="o"/>
      <w:lvlJc w:val="left"/>
      <w:pPr>
        <w:ind w:left="5902" w:hanging="360"/>
      </w:pPr>
      <w:rPr>
        <w:rFonts w:ascii="Courier New" w:hAnsi="Courier New" w:cs="Courier New" w:hint="default"/>
      </w:rPr>
    </w:lvl>
    <w:lvl w:ilvl="8" w:tplc="B866BB76"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BF6AE2C6">
      <w:start w:val="1"/>
      <w:numFmt w:val="decimal"/>
      <w:lvlText w:val="%1."/>
      <w:lvlJc w:val="left"/>
      <w:pPr>
        <w:tabs>
          <w:tab w:val="num" w:pos="960"/>
        </w:tabs>
        <w:ind w:left="960" w:hanging="360"/>
      </w:pPr>
    </w:lvl>
    <w:lvl w:ilvl="1" w:tplc="7D9A03FA">
      <w:start w:val="1"/>
      <w:numFmt w:val="lowerLetter"/>
      <w:lvlText w:val="%2."/>
      <w:lvlJc w:val="left"/>
      <w:pPr>
        <w:tabs>
          <w:tab w:val="num" w:pos="1680"/>
        </w:tabs>
        <w:ind w:left="1680" w:hanging="360"/>
      </w:pPr>
    </w:lvl>
    <w:lvl w:ilvl="2" w:tplc="E364FB76" w:tentative="1">
      <w:start w:val="1"/>
      <w:numFmt w:val="lowerRoman"/>
      <w:lvlText w:val="%3."/>
      <w:lvlJc w:val="right"/>
      <w:pPr>
        <w:tabs>
          <w:tab w:val="num" w:pos="2400"/>
        </w:tabs>
        <w:ind w:left="2400" w:hanging="180"/>
      </w:pPr>
    </w:lvl>
    <w:lvl w:ilvl="3" w:tplc="A09C0A40">
      <w:start w:val="1"/>
      <w:numFmt w:val="decimal"/>
      <w:lvlText w:val="%4."/>
      <w:lvlJc w:val="left"/>
      <w:pPr>
        <w:tabs>
          <w:tab w:val="num" w:pos="3120"/>
        </w:tabs>
        <w:ind w:left="3120" w:hanging="360"/>
      </w:pPr>
    </w:lvl>
    <w:lvl w:ilvl="4" w:tplc="785E4FA6" w:tentative="1">
      <w:start w:val="1"/>
      <w:numFmt w:val="lowerLetter"/>
      <w:lvlText w:val="%5."/>
      <w:lvlJc w:val="left"/>
      <w:pPr>
        <w:tabs>
          <w:tab w:val="num" w:pos="3840"/>
        </w:tabs>
        <w:ind w:left="3840" w:hanging="360"/>
      </w:pPr>
    </w:lvl>
    <w:lvl w:ilvl="5" w:tplc="2B142D34" w:tentative="1">
      <w:start w:val="1"/>
      <w:numFmt w:val="lowerRoman"/>
      <w:lvlText w:val="%6."/>
      <w:lvlJc w:val="right"/>
      <w:pPr>
        <w:tabs>
          <w:tab w:val="num" w:pos="4560"/>
        </w:tabs>
        <w:ind w:left="4560" w:hanging="180"/>
      </w:pPr>
    </w:lvl>
    <w:lvl w:ilvl="6" w:tplc="9AE481BC" w:tentative="1">
      <w:start w:val="1"/>
      <w:numFmt w:val="decimal"/>
      <w:lvlText w:val="%7."/>
      <w:lvlJc w:val="left"/>
      <w:pPr>
        <w:tabs>
          <w:tab w:val="num" w:pos="5280"/>
        </w:tabs>
        <w:ind w:left="5280" w:hanging="360"/>
      </w:pPr>
    </w:lvl>
    <w:lvl w:ilvl="7" w:tplc="9328D84A" w:tentative="1">
      <w:start w:val="1"/>
      <w:numFmt w:val="lowerLetter"/>
      <w:lvlText w:val="%8."/>
      <w:lvlJc w:val="left"/>
      <w:pPr>
        <w:tabs>
          <w:tab w:val="num" w:pos="6000"/>
        </w:tabs>
        <w:ind w:left="6000" w:hanging="360"/>
      </w:pPr>
    </w:lvl>
    <w:lvl w:ilvl="8" w:tplc="0FFA49FA" w:tentative="1">
      <w:start w:val="1"/>
      <w:numFmt w:val="lowerRoman"/>
      <w:lvlText w:val="%9."/>
      <w:lvlJc w:val="right"/>
      <w:pPr>
        <w:tabs>
          <w:tab w:val="num" w:pos="6720"/>
        </w:tabs>
        <w:ind w:left="6720" w:hanging="180"/>
      </w:pPr>
    </w:lvl>
  </w:abstractNum>
  <w:num w:numId="1">
    <w:abstractNumId w:val="53"/>
  </w:num>
  <w:num w:numId="2">
    <w:abstractNumId w:val="43"/>
  </w:num>
  <w:num w:numId="3">
    <w:abstractNumId w:val="37"/>
  </w:num>
  <w:num w:numId="4">
    <w:abstractNumId w:val="1"/>
  </w:num>
  <w:num w:numId="5">
    <w:abstractNumId w:val="0"/>
  </w:num>
  <w:num w:numId="6">
    <w:abstractNumId w:val="10"/>
  </w:num>
  <w:num w:numId="7">
    <w:abstractNumId w:val="44"/>
  </w:num>
  <w:num w:numId="8">
    <w:abstractNumId w:val="34"/>
  </w:num>
  <w:num w:numId="9">
    <w:abstractNumId w:val="32"/>
  </w:num>
  <w:num w:numId="10">
    <w:abstractNumId w:val="3"/>
  </w:num>
  <w:num w:numId="11">
    <w:abstractNumId w:val="20"/>
  </w:num>
  <w:num w:numId="12">
    <w:abstractNumId w:val="18"/>
  </w:num>
  <w:num w:numId="13">
    <w:abstractNumId w:val="8"/>
  </w:num>
  <w:num w:numId="14">
    <w:abstractNumId w:val="21"/>
  </w:num>
  <w:num w:numId="15">
    <w:abstractNumId w:val="2"/>
  </w:num>
  <w:num w:numId="16">
    <w:abstractNumId w:val="56"/>
  </w:num>
  <w:num w:numId="17">
    <w:abstractNumId w:val="48"/>
  </w:num>
  <w:num w:numId="18">
    <w:abstractNumId w:val="15"/>
  </w:num>
  <w:num w:numId="19">
    <w:abstractNumId w:val="27"/>
  </w:num>
  <w:num w:numId="20">
    <w:abstractNumId w:val="50"/>
  </w:num>
  <w:num w:numId="21">
    <w:abstractNumId w:val="51"/>
  </w:num>
  <w:num w:numId="22">
    <w:abstractNumId w:val="49"/>
  </w:num>
  <w:num w:numId="23">
    <w:abstractNumId w:val="5"/>
  </w:num>
  <w:num w:numId="24">
    <w:abstractNumId w:val="14"/>
  </w:num>
  <w:num w:numId="25">
    <w:abstractNumId w:val="16"/>
  </w:num>
  <w:num w:numId="26">
    <w:abstractNumId w:val="7"/>
  </w:num>
  <w:num w:numId="27">
    <w:abstractNumId w:val="55"/>
  </w:num>
  <w:num w:numId="28">
    <w:abstractNumId w:val="25"/>
  </w:num>
  <w:num w:numId="29">
    <w:abstractNumId w:val="47"/>
  </w:num>
  <w:num w:numId="30">
    <w:abstractNumId w:val="13"/>
  </w:num>
  <w:num w:numId="31">
    <w:abstractNumId w:val="6"/>
  </w:num>
  <w:num w:numId="32">
    <w:abstractNumId w:val="17"/>
  </w:num>
  <w:num w:numId="33">
    <w:abstractNumId w:val="33"/>
  </w:num>
  <w:num w:numId="34">
    <w:abstractNumId w:val="22"/>
  </w:num>
  <w:num w:numId="35">
    <w:abstractNumId w:val="30"/>
  </w:num>
  <w:num w:numId="36">
    <w:abstractNumId w:val="52"/>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 w:numId="40">
    <w:abstractNumId w:val="41"/>
  </w:num>
  <w:num w:numId="41">
    <w:abstractNumId w:val="38"/>
  </w:num>
  <w:num w:numId="42">
    <w:abstractNumId w:val="39"/>
  </w:num>
  <w:num w:numId="43">
    <w:abstractNumId w:val="31"/>
  </w:num>
  <w:num w:numId="44">
    <w:abstractNumId w:val="19"/>
  </w:num>
  <w:num w:numId="45">
    <w:abstractNumId w:val="23"/>
  </w:num>
  <w:num w:numId="46">
    <w:abstractNumId w:val="11"/>
  </w:num>
  <w:num w:numId="47">
    <w:abstractNumId w:val="29"/>
  </w:num>
  <w:num w:numId="48">
    <w:abstractNumId w:val="35"/>
  </w:num>
  <w:num w:numId="49">
    <w:abstractNumId w:val="46"/>
  </w:num>
  <w:num w:numId="50">
    <w:abstractNumId w:val="40"/>
  </w:num>
  <w:num w:numId="51">
    <w:abstractNumId w:val="4"/>
  </w:num>
  <w:num w:numId="52">
    <w:abstractNumId w:val="26"/>
  </w:num>
  <w:num w:numId="53">
    <w:abstractNumId w:val="42"/>
  </w:num>
  <w:num w:numId="54">
    <w:abstractNumId w:val="9"/>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num>
  <w:num w:numId="58">
    <w:abstractNumId w:val="2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ocumentProtection w:edit="comments" w:enforcement="1"/>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6459"/>
    <w:rsid w:val="00027AE0"/>
    <w:rsid w:val="00030D9F"/>
    <w:rsid w:val="000316C6"/>
    <w:rsid w:val="00035643"/>
    <w:rsid w:val="000405A6"/>
    <w:rsid w:val="0004197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2E7F"/>
    <w:rsid w:val="00093C94"/>
    <w:rsid w:val="000945D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49B"/>
    <w:rsid w:val="000F1CEB"/>
    <w:rsid w:val="000F6427"/>
    <w:rsid w:val="00100A57"/>
    <w:rsid w:val="00101D5D"/>
    <w:rsid w:val="00106F2C"/>
    <w:rsid w:val="00107DB6"/>
    <w:rsid w:val="00110379"/>
    <w:rsid w:val="001217B3"/>
    <w:rsid w:val="00121C57"/>
    <w:rsid w:val="00122756"/>
    <w:rsid w:val="001249CA"/>
    <w:rsid w:val="0012627E"/>
    <w:rsid w:val="0013016B"/>
    <w:rsid w:val="00135ED8"/>
    <w:rsid w:val="00142709"/>
    <w:rsid w:val="00144D01"/>
    <w:rsid w:val="00145DEC"/>
    <w:rsid w:val="00150DC0"/>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4222"/>
    <w:rsid w:val="00185C17"/>
    <w:rsid w:val="001903EB"/>
    <w:rsid w:val="0019046C"/>
    <w:rsid w:val="0019158F"/>
    <w:rsid w:val="001A0B68"/>
    <w:rsid w:val="001A5522"/>
    <w:rsid w:val="001A59CE"/>
    <w:rsid w:val="001A6E51"/>
    <w:rsid w:val="001A7580"/>
    <w:rsid w:val="001A788E"/>
    <w:rsid w:val="001A78DA"/>
    <w:rsid w:val="001A7CC1"/>
    <w:rsid w:val="001B0330"/>
    <w:rsid w:val="001B0A51"/>
    <w:rsid w:val="001B0EBF"/>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A9B"/>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97C"/>
    <w:rsid w:val="00243A23"/>
    <w:rsid w:val="00244E09"/>
    <w:rsid w:val="00252FF5"/>
    <w:rsid w:val="00253298"/>
    <w:rsid w:val="002542AE"/>
    <w:rsid w:val="0025484D"/>
    <w:rsid w:val="002600B2"/>
    <w:rsid w:val="0026204B"/>
    <w:rsid w:val="0026276A"/>
    <w:rsid w:val="00265BE7"/>
    <w:rsid w:val="00266729"/>
    <w:rsid w:val="00270981"/>
    <w:rsid w:val="002719DF"/>
    <w:rsid w:val="00275853"/>
    <w:rsid w:val="00275B2E"/>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D00"/>
    <w:rsid w:val="002E3EE2"/>
    <w:rsid w:val="002E43F8"/>
    <w:rsid w:val="002E5966"/>
    <w:rsid w:val="002E6EE6"/>
    <w:rsid w:val="002E77A5"/>
    <w:rsid w:val="002F1B72"/>
    <w:rsid w:val="002F52C7"/>
    <w:rsid w:val="002F530B"/>
    <w:rsid w:val="002F7216"/>
    <w:rsid w:val="0030107E"/>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C3D"/>
    <w:rsid w:val="003511B4"/>
    <w:rsid w:val="0035263D"/>
    <w:rsid w:val="00355B66"/>
    <w:rsid w:val="00357F7F"/>
    <w:rsid w:val="00360CF0"/>
    <w:rsid w:val="003618A4"/>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7EC"/>
    <w:rsid w:val="003E0F9B"/>
    <w:rsid w:val="003E640C"/>
    <w:rsid w:val="003E647A"/>
    <w:rsid w:val="003E6CD8"/>
    <w:rsid w:val="003E71FC"/>
    <w:rsid w:val="003E7A6E"/>
    <w:rsid w:val="003F3CD4"/>
    <w:rsid w:val="003F3D83"/>
    <w:rsid w:val="003F43D5"/>
    <w:rsid w:val="003F6C75"/>
    <w:rsid w:val="004026C9"/>
    <w:rsid w:val="00404B82"/>
    <w:rsid w:val="00405BF3"/>
    <w:rsid w:val="004066BB"/>
    <w:rsid w:val="0041047A"/>
    <w:rsid w:val="0041085B"/>
    <w:rsid w:val="00410CB2"/>
    <w:rsid w:val="00420C08"/>
    <w:rsid w:val="00420E19"/>
    <w:rsid w:val="004230C1"/>
    <w:rsid w:val="004304B8"/>
    <w:rsid w:val="004323C3"/>
    <w:rsid w:val="00442B44"/>
    <w:rsid w:val="00444101"/>
    <w:rsid w:val="00446DB7"/>
    <w:rsid w:val="00450BC8"/>
    <w:rsid w:val="00452FDB"/>
    <w:rsid w:val="004560F3"/>
    <w:rsid w:val="004564FB"/>
    <w:rsid w:val="00464647"/>
    <w:rsid w:val="00465410"/>
    <w:rsid w:val="00466228"/>
    <w:rsid w:val="004666CB"/>
    <w:rsid w:val="00466F9E"/>
    <w:rsid w:val="00471CA8"/>
    <w:rsid w:val="00473741"/>
    <w:rsid w:val="00473951"/>
    <w:rsid w:val="00475C30"/>
    <w:rsid w:val="0048067E"/>
    <w:rsid w:val="004823EF"/>
    <w:rsid w:val="00486BE8"/>
    <w:rsid w:val="004874E4"/>
    <w:rsid w:val="0049084E"/>
    <w:rsid w:val="0049170A"/>
    <w:rsid w:val="00491C71"/>
    <w:rsid w:val="0049396B"/>
    <w:rsid w:val="00494C4E"/>
    <w:rsid w:val="00495667"/>
    <w:rsid w:val="004A41E6"/>
    <w:rsid w:val="004A5DFD"/>
    <w:rsid w:val="004A6C28"/>
    <w:rsid w:val="004A7506"/>
    <w:rsid w:val="004A7526"/>
    <w:rsid w:val="004B2CB0"/>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2FF2"/>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8539F"/>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38C"/>
    <w:rsid w:val="005C6601"/>
    <w:rsid w:val="005D1E74"/>
    <w:rsid w:val="005D4A1D"/>
    <w:rsid w:val="005D4B44"/>
    <w:rsid w:val="005D51C6"/>
    <w:rsid w:val="005D6137"/>
    <w:rsid w:val="005E15E8"/>
    <w:rsid w:val="005E1A6E"/>
    <w:rsid w:val="005E2193"/>
    <w:rsid w:val="005E2708"/>
    <w:rsid w:val="005E3229"/>
    <w:rsid w:val="005E4935"/>
    <w:rsid w:val="005E4F7A"/>
    <w:rsid w:val="005E66A9"/>
    <w:rsid w:val="005E691F"/>
    <w:rsid w:val="005F0263"/>
    <w:rsid w:val="005F0413"/>
    <w:rsid w:val="005F0D85"/>
    <w:rsid w:val="005F13DE"/>
    <w:rsid w:val="005F17AB"/>
    <w:rsid w:val="00600E86"/>
    <w:rsid w:val="00600EC0"/>
    <w:rsid w:val="0060205B"/>
    <w:rsid w:val="006037AB"/>
    <w:rsid w:val="006038D2"/>
    <w:rsid w:val="006062C6"/>
    <w:rsid w:val="006066A8"/>
    <w:rsid w:val="00606761"/>
    <w:rsid w:val="00606C4F"/>
    <w:rsid w:val="006141B4"/>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66B05"/>
    <w:rsid w:val="00667DA5"/>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2B66"/>
    <w:rsid w:val="006A33E1"/>
    <w:rsid w:val="006A3F4F"/>
    <w:rsid w:val="006A4115"/>
    <w:rsid w:val="006A45B2"/>
    <w:rsid w:val="006B0D0B"/>
    <w:rsid w:val="006B23C5"/>
    <w:rsid w:val="006B7CB7"/>
    <w:rsid w:val="006C0276"/>
    <w:rsid w:val="006C07A7"/>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3453"/>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1D8"/>
    <w:rsid w:val="007B1C01"/>
    <w:rsid w:val="007B277F"/>
    <w:rsid w:val="007B6118"/>
    <w:rsid w:val="007B615E"/>
    <w:rsid w:val="007B7B11"/>
    <w:rsid w:val="007C0C86"/>
    <w:rsid w:val="007C12A6"/>
    <w:rsid w:val="007C1336"/>
    <w:rsid w:val="007C1A86"/>
    <w:rsid w:val="007C59DF"/>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7C59"/>
    <w:rsid w:val="008516CC"/>
    <w:rsid w:val="00853FC6"/>
    <w:rsid w:val="00854AF9"/>
    <w:rsid w:val="00854C20"/>
    <w:rsid w:val="0085523F"/>
    <w:rsid w:val="00860E08"/>
    <w:rsid w:val="00860E21"/>
    <w:rsid w:val="0086246F"/>
    <w:rsid w:val="0086714B"/>
    <w:rsid w:val="00870343"/>
    <w:rsid w:val="00871FAF"/>
    <w:rsid w:val="00872849"/>
    <w:rsid w:val="0087316E"/>
    <w:rsid w:val="00874DE0"/>
    <w:rsid w:val="0087662D"/>
    <w:rsid w:val="00876D45"/>
    <w:rsid w:val="0088045F"/>
    <w:rsid w:val="008809EC"/>
    <w:rsid w:val="008816B2"/>
    <w:rsid w:val="008850CF"/>
    <w:rsid w:val="00885C2B"/>
    <w:rsid w:val="00886F30"/>
    <w:rsid w:val="0088733A"/>
    <w:rsid w:val="008900C3"/>
    <w:rsid w:val="0089173B"/>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6881"/>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083B"/>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31F8"/>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3D48"/>
    <w:rsid w:val="00964553"/>
    <w:rsid w:val="00964E64"/>
    <w:rsid w:val="009675BB"/>
    <w:rsid w:val="00973E61"/>
    <w:rsid w:val="00977AD8"/>
    <w:rsid w:val="00980074"/>
    <w:rsid w:val="00981BF7"/>
    <w:rsid w:val="00984DC4"/>
    <w:rsid w:val="00986059"/>
    <w:rsid w:val="00986826"/>
    <w:rsid w:val="00992EBF"/>
    <w:rsid w:val="009936F6"/>
    <w:rsid w:val="00995637"/>
    <w:rsid w:val="00996482"/>
    <w:rsid w:val="009A0B81"/>
    <w:rsid w:val="009A3000"/>
    <w:rsid w:val="009A453C"/>
    <w:rsid w:val="009A4C92"/>
    <w:rsid w:val="009A4CFE"/>
    <w:rsid w:val="009B0400"/>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5DD1"/>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0461"/>
    <w:rsid w:val="00A52F3D"/>
    <w:rsid w:val="00A56053"/>
    <w:rsid w:val="00A568B8"/>
    <w:rsid w:val="00A57583"/>
    <w:rsid w:val="00A60574"/>
    <w:rsid w:val="00A6066C"/>
    <w:rsid w:val="00A62597"/>
    <w:rsid w:val="00A62A69"/>
    <w:rsid w:val="00A6467A"/>
    <w:rsid w:val="00A65ED9"/>
    <w:rsid w:val="00A7053D"/>
    <w:rsid w:val="00A71913"/>
    <w:rsid w:val="00A731C4"/>
    <w:rsid w:val="00A74E17"/>
    <w:rsid w:val="00A75BB6"/>
    <w:rsid w:val="00A75C8C"/>
    <w:rsid w:val="00A7606C"/>
    <w:rsid w:val="00A81789"/>
    <w:rsid w:val="00A83F83"/>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CCE"/>
    <w:rsid w:val="00AB2EE0"/>
    <w:rsid w:val="00AC2C95"/>
    <w:rsid w:val="00AC4086"/>
    <w:rsid w:val="00AC4421"/>
    <w:rsid w:val="00AC6ABA"/>
    <w:rsid w:val="00AC796F"/>
    <w:rsid w:val="00AC7F3B"/>
    <w:rsid w:val="00AD023D"/>
    <w:rsid w:val="00AD214E"/>
    <w:rsid w:val="00AD2C25"/>
    <w:rsid w:val="00AD3B8E"/>
    <w:rsid w:val="00AE08D4"/>
    <w:rsid w:val="00AE0985"/>
    <w:rsid w:val="00AE2166"/>
    <w:rsid w:val="00AE677E"/>
    <w:rsid w:val="00AE693F"/>
    <w:rsid w:val="00AF17F7"/>
    <w:rsid w:val="00AF3E12"/>
    <w:rsid w:val="00AF4491"/>
    <w:rsid w:val="00AF6B49"/>
    <w:rsid w:val="00B01933"/>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328F"/>
    <w:rsid w:val="00B463C9"/>
    <w:rsid w:val="00B50E31"/>
    <w:rsid w:val="00B52899"/>
    <w:rsid w:val="00B55787"/>
    <w:rsid w:val="00B60EB3"/>
    <w:rsid w:val="00B60EF9"/>
    <w:rsid w:val="00B63606"/>
    <w:rsid w:val="00B63BD5"/>
    <w:rsid w:val="00B649C6"/>
    <w:rsid w:val="00B650E5"/>
    <w:rsid w:val="00B65B1C"/>
    <w:rsid w:val="00B6666F"/>
    <w:rsid w:val="00B67284"/>
    <w:rsid w:val="00B677AC"/>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0A3C"/>
    <w:rsid w:val="00BB1A4A"/>
    <w:rsid w:val="00BB2494"/>
    <w:rsid w:val="00BB25FF"/>
    <w:rsid w:val="00BB3229"/>
    <w:rsid w:val="00BB4541"/>
    <w:rsid w:val="00BB734C"/>
    <w:rsid w:val="00BC4A01"/>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14E"/>
    <w:rsid w:val="00BE62A0"/>
    <w:rsid w:val="00BE6451"/>
    <w:rsid w:val="00BE6945"/>
    <w:rsid w:val="00BF1DE6"/>
    <w:rsid w:val="00BF50E1"/>
    <w:rsid w:val="00BF5DCE"/>
    <w:rsid w:val="00C0058A"/>
    <w:rsid w:val="00C04641"/>
    <w:rsid w:val="00C1192A"/>
    <w:rsid w:val="00C12146"/>
    <w:rsid w:val="00C133B9"/>
    <w:rsid w:val="00C14669"/>
    <w:rsid w:val="00C1706B"/>
    <w:rsid w:val="00C173CD"/>
    <w:rsid w:val="00C17E9A"/>
    <w:rsid w:val="00C20C58"/>
    <w:rsid w:val="00C20EF3"/>
    <w:rsid w:val="00C216F1"/>
    <w:rsid w:val="00C24800"/>
    <w:rsid w:val="00C25DA7"/>
    <w:rsid w:val="00C26D79"/>
    <w:rsid w:val="00C30833"/>
    <w:rsid w:val="00C30C95"/>
    <w:rsid w:val="00C31F2B"/>
    <w:rsid w:val="00C329DB"/>
    <w:rsid w:val="00C35EE5"/>
    <w:rsid w:val="00C4293B"/>
    <w:rsid w:val="00C43314"/>
    <w:rsid w:val="00C463D9"/>
    <w:rsid w:val="00C46AB5"/>
    <w:rsid w:val="00C477D8"/>
    <w:rsid w:val="00C500A3"/>
    <w:rsid w:val="00C50C78"/>
    <w:rsid w:val="00C50D8B"/>
    <w:rsid w:val="00C52FF4"/>
    <w:rsid w:val="00C535FF"/>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BF8"/>
    <w:rsid w:val="00CA3F23"/>
    <w:rsid w:val="00CA428E"/>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48D8"/>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67822"/>
    <w:rsid w:val="00D71393"/>
    <w:rsid w:val="00D717F7"/>
    <w:rsid w:val="00D74149"/>
    <w:rsid w:val="00D741F9"/>
    <w:rsid w:val="00D75219"/>
    <w:rsid w:val="00D7547E"/>
    <w:rsid w:val="00D771B7"/>
    <w:rsid w:val="00D77F31"/>
    <w:rsid w:val="00D83BE3"/>
    <w:rsid w:val="00D90127"/>
    <w:rsid w:val="00D90808"/>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201"/>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1389"/>
    <w:rsid w:val="00E23AF3"/>
    <w:rsid w:val="00E25760"/>
    <w:rsid w:val="00E26346"/>
    <w:rsid w:val="00E26670"/>
    <w:rsid w:val="00E266A7"/>
    <w:rsid w:val="00E304E7"/>
    <w:rsid w:val="00E30913"/>
    <w:rsid w:val="00E37B7F"/>
    <w:rsid w:val="00E40F04"/>
    <w:rsid w:val="00E421F5"/>
    <w:rsid w:val="00E42685"/>
    <w:rsid w:val="00E43C23"/>
    <w:rsid w:val="00E46EE0"/>
    <w:rsid w:val="00E47B3A"/>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0A86"/>
    <w:rsid w:val="00EA0BEF"/>
    <w:rsid w:val="00EA1B59"/>
    <w:rsid w:val="00EA28E3"/>
    <w:rsid w:val="00EA382D"/>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189"/>
    <w:rsid w:val="00EC2C6D"/>
    <w:rsid w:val="00EC49A4"/>
    <w:rsid w:val="00EC574A"/>
    <w:rsid w:val="00EC74C8"/>
    <w:rsid w:val="00EC75B2"/>
    <w:rsid w:val="00ED10CD"/>
    <w:rsid w:val="00ED3D3C"/>
    <w:rsid w:val="00ED67B1"/>
    <w:rsid w:val="00EE17A2"/>
    <w:rsid w:val="00EE4D04"/>
    <w:rsid w:val="00EE5AAB"/>
    <w:rsid w:val="00EE7B91"/>
    <w:rsid w:val="00EF08C2"/>
    <w:rsid w:val="00EF171B"/>
    <w:rsid w:val="00EF203B"/>
    <w:rsid w:val="00EF4AEA"/>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D19"/>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67874"/>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625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62597"/>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625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625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625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625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A62597"/>
    <w:pPr>
      <w:spacing w:before="240" w:after="60"/>
      <w:outlineLvl w:val="5"/>
    </w:pPr>
    <w:rPr>
      <w:b/>
      <w:bCs/>
      <w:sz w:val="22"/>
      <w:szCs w:val="22"/>
      <w:lang/>
    </w:rPr>
  </w:style>
  <w:style w:type="paragraph" w:styleId="7">
    <w:name w:val="heading 7"/>
    <w:basedOn w:val="a3"/>
    <w:next w:val="a3"/>
    <w:qFormat/>
    <w:rsid w:val="00A62597"/>
    <w:pPr>
      <w:tabs>
        <w:tab w:val="num" w:pos="3469"/>
      </w:tabs>
      <w:spacing w:before="240" w:after="60"/>
      <w:ind w:left="3469" w:hanging="1296"/>
      <w:outlineLvl w:val="6"/>
    </w:pPr>
  </w:style>
  <w:style w:type="paragraph" w:styleId="8">
    <w:name w:val="heading 8"/>
    <w:basedOn w:val="a3"/>
    <w:next w:val="a3"/>
    <w:qFormat/>
    <w:rsid w:val="00A62597"/>
    <w:pPr>
      <w:tabs>
        <w:tab w:val="num" w:pos="3613"/>
      </w:tabs>
      <w:spacing w:before="240" w:after="60"/>
      <w:ind w:left="3613" w:hanging="1440"/>
      <w:outlineLvl w:val="7"/>
    </w:pPr>
    <w:rPr>
      <w:i/>
      <w:iCs/>
    </w:rPr>
  </w:style>
  <w:style w:type="paragraph" w:styleId="9">
    <w:name w:val="heading 9"/>
    <w:basedOn w:val="a3"/>
    <w:next w:val="a3"/>
    <w:qFormat/>
    <w:rsid w:val="00A625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62597"/>
    <w:pPr>
      <w:tabs>
        <w:tab w:val="center" w:pos="4153"/>
        <w:tab w:val="right" w:pos="8306"/>
      </w:tabs>
    </w:pPr>
    <w:rPr>
      <w:rFonts w:ascii="Courier New" w:hAnsi="Courier New" w:cs="Courier New"/>
      <w:sz w:val="20"/>
      <w:szCs w:val="20"/>
    </w:rPr>
  </w:style>
  <w:style w:type="paragraph" w:styleId="a9">
    <w:name w:val="footer"/>
    <w:basedOn w:val="a3"/>
    <w:uiPriority w:val="99"/>
    <w:rsid w:val="00A62597"/>
    <w:pPr>
      <w:tabs>
        <w:tab w:val="center" w:pos="4153"/>
        <w:tab w:val="right" w:pos="8306"/>
      </w:tabs>
    </w:pPr>
    <w:rPr>
      <w:rFonts w:ascii="Courier New" w:hAnsi="Courier New" w:cs="Courier New"/>
      <w:sz w:val="20"/>
      <w:szCs w:val="20"/>
    </w:rPr>
  </w:style>
  <w:style w:type="paragraph" w:customStyle="1" w:styleId="ConsNormal">
    <w:name w:val="ConsNormal"/>
    <w:rsid w:val="00A62597"/>
    <w:pPr>
      <w:autoSpaceDE w:val="0"/>
      <w:autoSpaceDN w:val="0"/>
      <w:adjustRightInd w:val="0"/>
      <w:ind w:right="19772" w:firstLine="720"/>
    </w:pPr>
    <w:rPr>
      <w:rFonts w:ascii="Arial" w:hAnsi="Arial" w:cs="Arial"/>
    </w:rPr>
  </w:style>
  <w:style w:type="paragraph" w:styleId="aa">
    <w:name w:val="Body Text Indent"/>
    <w:basedOn w:val="a3"/>
    <w:link w:val="ab"/>
    <w:semiHidden/>
    <w:rsid w:val="00A62597"/>
    <w:pPr>
      <w:ind w:firstLine="720"/>
      <w:jc w:val="both"/>
    </w:pPr>
    <w:rPr>
      <w:color w:val="000000"/>
      <w:lang/>
    </w:rPr>
  </w:style>
  <w:style w:type="paragraph" w:customStyle="1" w:styleId="ConsTitle">
    <w:name w:val="ConsTitle"/>
    <w:rsid w:val="00A62597"/>
    <w:pPr>
      <w:autoSpaceDE w:val="0"/>
      <w:autoSpaceDN w:val="0"/>
      <w:adjustRightInd w:val="0"/>
      <w:ind w:right="19772"/>
    </w:pPr>
    <w:rPr>
      <w:rFonts w:ascii="Arial" w:hAnsi="Arial" w:cs="Arial"/>
      <w:b/>
      <w:bCs/>
      <w:sz w:val="14"/>
      <w:szCs w:val="14"/>
    </w:rPr>
  </w:style>
  <w:style w:type="paragraph" w:customStyle="1" w:styleId="12">
    <w:name w:val="Обычный1"/>
    <w:rsid w:val="00A62597"/>
    <w:rPr>
      <w:sz w:val="24"/>
    </w:rPr>
  </w:style>
  <w:style w:type="character" w:styleId="ac">
    <w:name w:val="page number"/>
    <w:basedOn w:val="a4"/>
    <w:semiHidden/>
    <w:rsid w:val="00A62597"/>
  </w:style>
  <w:style w:type="character" w:styleId="ad">
    <w:name w:val="annotation reference"/>
    <w:semiHidden/>
    <w:rsid w:val="00A62597"/>
    <w:rPr>
      <w:sz w:val="16"/>
      <w:szCs w:val="16"/>
    </w:rPr>
  </w:style>
  <w:style w:type="paragraph" w:styleId="ae">
    <w:name w:val="annotation text"/>
    <w:basedOn w:val="a3"/>
    <w:semiHidden/>
    <w:rsid w:val="00A62597"/>
    <w:rPr>
      <w:sz w:val="20"/>
      <w:szCs w:val="20"/>
    </w:rPr>
  </w:style>
  <w:style w:type="character" w:customStyle="1" w:styleId="af">
    <w:name w:val="Текст примечания Знак"/>
    <w:basedOn w:val="a4"/>
    <w:rsid w:val="00A62597"/>
  </w:style>
  <w:style w:type="paragraph" w:styleId="af0">
    <w:name w:val="annotation subject"/>
    <w:basedOn w:val="ae"/>
    <w:next w:val="ae"/>
    <w:rsid w:val="00A62597"/>
    <w:rPr>
      <w:b/>
      <w:bCs/>
    </w:rPr>
  </w:style>
  <w:style w:type="character" w:customStyle="1" w:styleId="af1">
    <w:name w:val="Тема примечания Знак"/>
    <w:rsid w:val="00A62597"/>
    <w:rPr>
      <w:b/>
      <w:bCs/>
    </w:rPr>
  </w:style>
  <w:style w:type="paragraph" w:styleId="af2">
    <w:name w:val="Balloon Text"/>
    <w:basedOn w:val="a3"/>
    <w:rsid w:val="00A62597"/>
    <w:rPr>
      <w:rFonts w:ascii="Tahoma" w:hAnsi="Tahoma" w:cs="Tahoma"/>
      <w:sz w:val="16"/>
      <w:szCs w:val="16"/>
    </w:rPr>
  </w:style>
  <w:style w:type="character" w:customStyle="1" w:styleId="af3">
    <w:name w:val="Текст выноски Знак"/>
    <w:rsid w:val="00A62597"/>
    <w:rPr>
      <w:rFonts w:ascii="Tahoma" w:hAnsi="Tahoma" w:cs="Tahoma"/>
      <w:sz w:val="16"/>
      <w:szCs w:val="16"/>
    </w:rPr>
  </w:style>
  <w:style w:type="paragraph" w:styleId="22">
    <w:name w:val="Body Text Indent 2"/>
    <w:basedOn w:val="a3"/>
    <w:rsid w:val="00A62597"/>
    <w:pPr>
      <w:ind w:firstLine="720"/>
      <w:jc w:val="both"/>
    </w:pPr>
  </w:style>
  <w:style w:type="paragraph" w:styleId="33">
    <w:name w:val="Body Text Indent 3"/>
    <w:basedOn w:val="a3"/>
    <w:link w:val="34"/>
    <w:semiHidden/>
    <w:rsid w:val="00A62597"/>
    <w:pPr>
      <w:ind w:firstLine="720"/>
      <w:jc w:val="both"/>
    </w:pPr>
    <w:rPr>
      <w:color w:val="0000FF"/>
      <w:u w:val="single"/>
      <w:lang/>
    </w:rPr>
  </w:style>
  <w:style w:type="character" w:customStyle="1" w:styleId="labelheaderlevel21">
    <w:name w:val="label_header_level_21"/>
    <w:rsid w:val="00A6259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62597"/>
    <w:pPr>
      <w:spacing w:before="100" w:beforeAutospacing="1" w:after="100" w:afterAutospacing="1"/>
    </w:pPr>
    <w:rPr>
      <w:lang/>
    </w:rPr>
  </w:style>
  <w:style w:type="paragraph" w:styleId="23">
    <w:name w:val="List 2"/>
    <w:basedOn w:val="a3"/>
    <w:semiHidden/>
    <w:rsid w:val="00A62597"/>
    <w:pPr>
      <w:ind w:left="566" w:hanging="283"/>
    </w:pPr>
  </w:style>
  <w:style w:type="paragraph" w:customStyle="1" w:styleId="af6">
    <w:name w:val="Знак"/>
    <w:basedOn w:val="a3"/>
    <w:rsid w:val="00A6259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625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62597"/>
    <w:pPr>
      <w:keepNext/>
      <w:jc w:val="center"/>
    </w:pPr>
    <w:rPr>
      <w:snapToGrid w:val="0"/>
      <w:szCs w:val="20"/>
    </w:rPr>
  </w:style>
  <w:style w:type="paragraph" w:styleId="24">
    <w:name w:val="Body Text 2"/>
    <w:basedOn w:val="a3"/>
    <w:link w:val="25"/>
    <w:semiHidden/>
    <w:rsid w:val="00A62597"/>
    <w:pPr>
      <w:spacing w:after="120" w:line="480" w:lineRule="auto"/>
    </w:pPr>
    <w:rPr>
      <w:lang/>
    </w:rPr>
  </w:style>
  <w:style w:type="paragraph" w:styleId="35">
    <w:name w:val="Body Text 3"/>
    <w:basedOn w:val="a3"/>
    <w:link w:val="36"/>
    <w:semiHidden/>
    <w:rsid w:val="00A62597"/>
    <w:pPr>
      <w:spacing w:after="120"/>
    </w:pPr>
    <w:rPr>
      <w:sz w:val="16"/>
      <w:szCs w:val="16"/>
      <w:lang/>
    </w:rPr>
  </w:style>
  <w:style w:type="paragraph" w:customStyle="1" w:styleId="13">
    <w:name w:val="заголовок 1"/>
    <w:basedOn w:val="a3"/>
    <w:next w:val="a3"/>
    <w:rsid w:val="00A62597"/>
    <w:pPr>
      <w:keepNext/>
      <w:widowControl w:val="0"/>
      <w:jc w:val="center"/>
    </w:pPr>
    <w:rPr>
      <w:b/>
      <w:snapToGrid w:val="0"/>
      <w:sz w:val="22"/>
      <w:szCs w:val="20"/>
    </w:rPr>
  </w:style>
  <w:style w:type="paragraph" w:customStyle="1" w:styleId="26">
    <w:name w:val="çàãîëîâîê 2"/>
    <w:basedOn w:val="a3"/>
    <w:next w:val="a3"/>
    <w:rsid w:val="00A62597"/>
    <w:pPr>
      <w:keepNext/>
      <w:jc w:val="both"/>
    </w:pPr>
    <w:rPr>
      <w:szCs w:val="20"/>
      <w:lang w:val="en-GB"/>
    </w:rPr>
  </w:style>
  <w:style w:type="paragraph" w:customStyle="1" w:styleId="af8">
    <w:name w:val="Таблица шапка"/>
    <w:basedOn w:val="a3"/>
    <w:rsid w:val="00A62597"/>
    <w:pPr>
      <w:keepNext/>
      <w:spacing w:before="40" w:after="40"/>
      <w:ind w:left="57" w:right="57"/>
    </w:pPr>
    <w:rPr>
      <w:snapToGrid w:val="0"/>
      <w:sz w:val="22"/>
      <w:szCs w:val="20"/>
    </w:rPr>
  </w:style>
  <w:style w:type="paragraph" w:customStyle="1" w:styleId="af9">
    <w:name w:val="Таблица текст"/>
    <w:basedOn w:val="a3"/>
    <w:rsid w:val="00A62597"/>
    <w:pPr>
      <w:spacing w:before="40" w:after="40"/>
      <w:ind w:left="57" w:right="57"/>
    </w:pPr>
    <w:rPr>
      <w:snapToGrid w:val="0"/>
      <w:szCs w:val="20"/>
    </w:rPr>
  </w:style>
  <w:style w:type="paragraph" w:customStyle="1" w:styleId="a1">
    <w:name w:val="Пункт"/>
    <w:basedOn w:val="a3"/>
    <w:rsid w:val="00A62597"/>
    <w:pPr>
      <w:numPr>
        <w:ilvl w:val="2"/>
        <w:numId w:val="8"/>
      </w:numPr>
      <w:spacing w:line="360" w:lineRule="auto"/>
      <w:jc w:val="both"/>
    </w:pPr>
    <w:rPr>
      <w:snapToGrid w:val="0"/>
      <w:sz w:val="28"/>
      <w:szCs w:val="28"/>
    </w:rPr>
  </w:style>
  <w:style w:type="paragraph" w:styleId="HTML">
    <w:name w:val="HTML Preformatted"/>
    <w:basedOn w:val="a3"/>
    <w:semiHidden/>
    <w:rsid w:val="00A625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62597"/>
    <w:rPr>
      <w:rFonts w:ascii="Courier New" w:hAnsi="Courier New" w:cs="Courier New"/>
    </w:rPr>
  </w:style>
  <w:style w:type="character" w:customStyle="1" w:styleId="afa">
    <w:name w:val="Нижний колонтитул Знак"/>
    <w:uiPriority w:val="99"/>
    <w:rsid w:val="00A62597"/>
    <w:rPr>
      <w:rFonts w:ascii="Courier New" w:hAnsi="Courier New" w:cs="Courier New"/>
    </w:rPr>
  </w:style>
  <w:style w:type="character" w:styleId="afb">
    <w:name w:val="Hyperlink"/>
    <w:uiPriority w:val="99"/>
    <w:rsid w:val="00A62597"/>
    <w:rPr>
      <w:color w:val="0000FF"/>
      <w:u w:val="single"/>
    </w:rPr>
  </w:style>
  <w:style w:type="paragraph" w:styleId="afc">
    <w:name w:val="Body Text"/>
    <w:basedOn w:val="a3"/>
    <w:semiHidden/>
    <w:rsid w:val="00A62597"/>
    <w:pPr>
      <w:spacing w:after="120"/>
    </w:pPr>
  </w:style>
  <w:style w:type="character" w:customStyle="1" w:styleId="afd">
    <w:name w:val="Основной текст Знак"/>
    <w:rsid w:val="00A62597"/>
    <w:rPr>
      <w:sz w:val="24"/>
      <w:szCs w:val="24"/>
    </w:rPr>
  </w:style>
  <w:style w:type="paragraph" w:styleId="afe">
    <w:name w:val="footnote text"/>
    <w:basedOn w:val="a3"/>
    <w:semiHidden/>
    <w:rsid w:val="00A62597"/>
    <w:pPr>
      <w:spacing w:line="360" w:lineRule="auto"/>
      <w:ind w:firstLine="567"/>
      <w:jc w:val="both"/>
    </w:pPr>
    <w:rPr>
      <w:snapToGrid w:val="0"/>
      <w:szCs w:val="20"/>
    </w:rPr>
  </w:style>
  <w:style w:type="character" w:customStyle="1" w:styleId="aff">
    <w:name w:val="Текст сноски Знак"/>
    <w:rsid w:val="00A62597"/>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A62597"/>
    <w:rPr>
      <w:rFonts w:ascii="Arial" w:hAnsi="Arial" w:cs="Arial"/>
      <w:b/>
      <w:bCs/>
      <w:i/>
      <w:iCs/>
      <w:sz w:val="28"/>
      <w:szCs w:val="28"/>
    </w:rPr>
  </w:style>
  <w:style w:type="character" w:customStyle="1" w:styleId="FontStyle15">
    <w:name w:val="Font Style15"/>
    <w:rsid w:val="00A62597"/>
    <w:rPr>
      <w:rFonts w:ascii="Times New Roman" w:hAnsi="Times New Roman" w:cs="Times New Roman"/>
      <w:sz w:val="26"/>
      <w:szCs w:val="26"/>
    </w:rPr>
  </w:style>
  <w:style w:type="character" w:customStyle="1" w:styleId="41">
    <w:name w:val="Заголовок 4 Знак"/>
    <w:rsid w:val="00A62597"/>
    <w:rPr>
      <w:rFonts w:eastAsia="Arial Unicode MS"/>
      <w:b/>
      <w:bCs/>
      <w:sz w:val="28"/>
      <w:szCs w:val="28"/>
    </w:rPr>
  </w:style>
  <w:style w:type="character" w:customStyle="1" w:styleId="50">
    <w:name w:val="Заголовок 5 Знак"/>
    <w:rsid w:val="00A62597"/>
    <w:rPr>
      <w:rFonts w:ascii="Times New Roman CYR" w:eastAsia="Arial Unicode MS" w:hAnsi="Times New Roman CYR"/>
      <w:b/>
      <w:bCs/>
      <w:i/>
      <w:iCs/>
      <w:sz w:val="26"/>
      <w:szCs w:val="26"/>
    </w:rPr>
  </w:style>
  <w:style w:type="character" w:customStyle="1" w:styleId="70">
    <w:name w:val="Заголовок 7 Знак"/>
    <w:rsid w:val="00A62597"/>
    <w:rPr>
      <w:sz w:val="24"/>
      <w:szCs w:val="24"/>
    </w:rPr>
  </w:style>
  <w:style w:type="character" w:customStyle="1" w:styleId="80">
    <w:name w:val="Заголовок 8 Знак"/>
    <w:rsid w:val="00A62597"/>
    <w:rPr>
      <w:i/>
      <w:iCs/>
      <w:sz w:val="24"/>
      <w:szCs w:val="24"/>
    </w:rPr>
  </w:style>
  <w:style w:type="character" w:customStyle="1" w:styleId="90">
    <w:name w:val="Заголовок 9 Знак"/>
    <w:rsid w:val="00A62597"/>
    <w:rPr>
      <w:rFonts w:ascii="Arial" w:hAnsi="Arial" w:cs="Arial"/>
      <w:sz w:val="22"/>
      <w:szCs w:val="22"/>
    </w:rPr>
  </w:style>
  <w:style w:type="paragraph" w:customStyle="1" w:styleId="28">
    <w:name w:val="Уровень2"/>
    <w:basedOn w:val="a3"/>
    <w:rsid w:val="00A625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A62597"/>
    <w:pPr>
      <w:tabs>
        <w:tab w:val="clear" w:pos="927"/>
        <w:tab w:val="num" w:pos="360"/>
        <w:tab w:val="num" w:pos="2160"/>
      </w:tabs>
      <w:ind w:left="2160" w:hanging="180"/>
    </w:pPr>
  </w:style>
  <w:style w:type="paragraph" w:customStyle="1" w:styleId="aff0">
    <w:name w:val="Заголовок статьи"/>
    <w:basedOn w:val="a3"/>
    <w:next w:val="a3"/>
    <w:rsid w:val="00A625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625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62597"/>
    <w:pPr>
      <w:numPr>
        <w:numId w:val="3"/>
      </w:numPr>
      <w:jc w:val="both"/>
    </w:pPr>
  </w:style>
  <w:style w:type="paragraph" w:customStyle="1" w:styleId="38">
    <w:name w:val="Стиль3"/>
    <w:basedOn w:val="22"/>
    <w:rsid w:val="00A62597"/>
    <w:pPr>
      <w:widowControl w:val="0"/>
      <w:tabs>
        <w:tab w:val="num" w:pos="1307"/>
      </w:tabs>
      <w:adjustRightInd w:val="0"/>
      <w:ind w:left="1080" w:firstLine="0"/>
      <w:textAlignment w:val="baseline"/>
    </w:pPr>
    <w:rPr>
      <w:szCs w:val="20"/>
    </w:rPr>
  </w:style>
  <w:style w:type="paragraph" w:customStyle="1" w:styleId="1-3">
    <w:name w:val="Текст1-3"/>
    <w:basedOn w:val="a3"/>
    <w:rsid w:val="00A62597"/>
    <w:pPr>
      <w:spacing w:after="60" w:line="288" w:lineRule="auto"/>
      <w:jc w:val="both"/>
    </w:pPr>
    <w:rPr>
      <w:szCs w:val="20"/>
    </w:rPr>
  </w:style>
  <w:style w:type="paragraph" w:customStyle="1" w:styleId="aHeader">
    <w:name w:val="a_Header"/>
    <w:basedOn w:val="a3"/>
    <w:rsid w:val="00A62597"/>
    <w:pPr>
      <w:tabs>
        <w:tab w:val="left" w:pos="1985"/>
      </w:tabs>
      <w:spacing w:after="60"/>
      <w:jc w:val="center"/>
    </w:pPr>
    <w:rPr>
      <w:rFonts w:ascii="Courier New" w:hAnsi="Courier New"/>
    </w:rPr>
  </w:style>
  <w:style w:type="paragraph" w:styleId="aff1">
    <w:name w:val="Plain Text"/>
    <w:basedOn w:val="a3"/>
    <w:semiHidden/>
    <w:rsid w:val="00A62597"/>
    <w:rPr>
      <w:rFonts w:ascii="Courier New" w:hAnsi="Courier New"/>
      <w:snapToGrid w:val="0"/>
      <w:sz w:val="20"/>
      <w:szCs w:val="20"/>
    </w:rPr>
  </w:style>
  <w:style w:type="character" w:customStyle="1" w:styleId="aff2">
    <w:name w:val="Текст Знак"/>
    <w:rsid w:val="00A62597"/>
    <w:rPr>
      <w:rFonts w:ascii="Courier New" w:hAnsi="Courier New"/>
      <w:snapToGrid w:val="0"/>
    </w:rPr>
  </w:style>
  <w:style w:type="paragraph" w:styleId="aff3">
    <w:name w:val="Block Text"/>
    <w:basedOn w:val="a3"/>
    <w:semiHidden/>
    <w:rsid w:val="00A6259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62597"/>
    <w:rPr>
      <w:sz w:val="24"/>
      <w:szCs w:val="24"/>
    </w:rPr>
  </w:style>
  <w:style w:type="character" w:customStyle="1" w:styleId="39">
    <w:name w:val="Заголовок 3 Знак"/>
    <w:aliases w:val="H3 Знак"/>
    <w:rsid w:val="00A62597"/>
    <w:rPr>
      <w:rFonts w:ascii="Cambria" w:eastAsia="Times New Roman" w:hAnsi="Cambria" w:cs="Times New Roman"/>
      <w:b/>
      <w:bCs/>
      <w:sz w:val="26"/>
      <w:szCs w:val="26"/>
    </w:rPr>
  </w:style>
  <w:style w:type="paragraph" w:styleId="aff4">
    <w:name w:val="Document Map"/>
    <w:basedOn w:val="a3"/>
    <w:semiHidden/>
    <w:rsid w:val="00A62597"/>
    <w:pPr>
      <w:shd w:val="clear" w:color="auto" w:fill="000080"/>
    </w:pPr>
    <w:rPr>
      <w:rFonts w:ascii="Tahoma" w:hAnsi="Tahoma" w:cs="Tahoma"/>
      <w:szCs w:val="20"/>
    </w:rPr>
  </w:style>
  <w:style w:type="character" w:customStyle="1" w:styleId="aff5">
    <w:name w:val="Схема документа Знак"/>
    <w:rsid w:val="00A6259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62597"/>
    <w:pPr>
      <w:ind w:left="720"/>
    </w:pPr>
    <w:rPr>
      <w:szCs w:val="20"/>
    </w:rPr>
  </w:style>
  <w:style w:type="paragraph" w:styleId="51">
    <w:name w:val="toc 5"/>
    <w:basedOn w:val="a3"/>
    <w:next w:val="a3"/>
    <w:autoRedefine/>
    <w:semiHidden/>
    <w:rsid w:val="00A62597"/>
    <w:pPr>
      <w:ind w:left="960"/>
    </w:pPr>
    <w:rPr>
      <w:szCs w:val="20"/>
    </w:rPr>
  </w:style>
  <w:style w:type="paragraph" w:styleId="61">
    <w:name w:val="toc 6"/>
    <w:basedOn w:val="a3"/>
    <w:next w:val="a3"/>
    <w:autoRedefine/>
    <w:semiHidden/>
    <w:rsid w:val="00A62597"/>
    <w:pPr>
      <w:ind w:left="1200"/>
    </w:pPr>
    <w:rPr>
      <w:szCs w:val="20"/>
    </w:rPr>
  </w:style>
  <w:style w:type="paragraph" w:styleId="71">
    <w:name w:val="toc 7"/>
    <w:basedOn w:val="a3"/>
    <w:next w:val="a3"/>
    <w:autoRedefine/>
    <w:semiHidden/>
    <w:rsid w:val="00A62597"/>
    <w:pPr>
      <w:ind w:left="1440"/>
    </w:pPr>
    <w:rPr>
      <w:szCs w:val="20"/>
    </w:rPr>
  </w:style>
  <w:style w:type="paragraph" w:styleId="81">
    <w:name w:val="toc 8"/>
    <w:basedOn w:val="a3"/>
    <w:next w:val="a3"/>
    <w:autoRedefine/>
    <w:semiHidden/>
    <w:rsid w:val="00A62597"/>
    <w:pPr>
      <w:ind w:left="1680"/>
    </w:pPr>
    <w:rPr>
      <w:szCs w:val="20"/>
    </w:rPr>
  </w:style>
  <w:style w:type="paragraph" w:styleId="91">
    <w:name w:val="toc 9"/>
    <w:basedOn w:val="a3"/>
    <w:next w:val="a3"/>
    <w:autoRedefine/>
    <w:semiHidden/>
    <w:rsid w:val="00A62597"/>
    <w:pPr>
      <w:ind w:left="1920"/>
    </w:pPr>
    <w:rPr>
      <w:szCs w:val="20"/>
    </w:rPr>
  </w:style>
  <w:style w:type="paragraph" w:customStyle="1" w:styleId="aff6">
    <w:name w:val="Подраздел"/>
    <w:basedOn w:val="a3"/>
    <w:rsid w:val="00A625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625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625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e">
    <w:name w:val="No Spacing"/>
    <w:qFormat/>
    <w:rsid w:val="0068512F"/>
    <w:rPr>
      <w:sz w:val="24"/>
      <w:szCs w:val="24"/>
    </w:rPr>
  </w:style>
  <w:style w:type="character" w:customStyle="1" w:styleId="19">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60">
    <w:name w:val="Заголовок 6 Знак"/>
    <w:link w:val="6"/>
    <w:rsid w:val="00357F7F"/>
    <w:rPr>
      <w:b/>
      <w:bCs/>
      <w:sz w:val="22"/>
      <w:szCs w:val="22"/>
    </w:rPr>
  </w:style>
  <w:style w:type="character" w:customStyle="1" w:styleId="ab">
    <w:name w:val="Основной текст с отступом Знак"/>
    <w:link w:val="aa"/>
    <w:semiHidden/>
    <w:rsid w:val="00357F7F"/>
    <w:rPr>
      <w:color w:val="000000"/>
      <w:sz w:val="24"/>
      <w:szCs w:val="24"/>
    </w:rPr>
  </w:style>
  <w:style w:type="character" w:customStyle="1" w:styleId="34">
    <w:name w:val="Основной текст с отступом 3 Знак"/>
    <w:link w:val="33"/>
    <w:semiHidden/>
    <w:rsid w:val="00357F7F"/>
    <w:rPr>
      <w:color w:val="0000FF"/>
      <w:sz w:val="24"/>
      <w:szCs w:val="24"/>
      <w:u w:val="single"/>
    </w:rPr>
  </w:style>
  <w:style w:type="paragraph" w:customStyle="1" w:styleId="affff">
    <w:name w:val="Знак"/>
    <w:basedOn w:val="a3"/>
    <w:rsid w:val="00357F7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357F7F"/>
    <w:pPr>
      <w:spacing w:after="160" w:line="240" w:lineRule="exact"/>
    </w:pPr>
    <w:rPr>
      <w:rFonts w:ascii="Verdana" w:hAnsi="Verdana" w:cs="Verdana"/>
      <w:sz w:val="20"/>
      <w:szCs w:val="20"/>
      <w:lang w:val="en-US" w:eastAsia="en-US"/>
    </w:rPr>
  </w:style>
  <w:style w:type="character" w:customStyle="1" w:styleId="25">
    <w:name w:val="Основной текст 2 Знак"/>
    <w:link w:val="24"/>
    <w:semiHidden/>
    <w:rsid w:val="00357F7F"/>
    <w:rPr>
      <w:sz w:val="24"/>
      <w:szCs w:val="24"/>
    </w:rPr>
  </w:style>
  <w:style w:type="character" w:customStyle="1" w:styleId="36">
    <w:name w:val="Основной текст 3 Знак"/>
    <w:link w:val="35"/>
    <w:semiHidden/>
    <w:rsid w:val="00357F7F"/>
    <w:rPr>
      <w:sz w:val="16"/>
      <w:szCs w:val="16"/>
    </w:rPr>
  </w:style>
  <w:style w:type="paragraph" w:customStyle="1" w:styleId="212">
    <w:name w:val="Основной текст с отступом 21"/>
    <w:basedOn w:val="a3"/>
    <w:rsid w:val="00357F7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link w:val="afff5"/>
    <w:semiHidden/>
    <w:rsid w:val="00357F7F"/>
  </w:style>
  <w:style w:type="paragraph" w:customStyle="1" w:styleId="1a">
    <w:name w:val="Основной текст1"/>
    <w:basedOn w:val="a3"/>
    <w:rsid w:val="00357F7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57F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e">
    <w:name w:val="No Spacing"/>
    <w:qFormat/>
    <w:rsid w:val="0068512F"/>
    <w:rPr>
      <w:sz w:val="24"/>
      <w:szCs w:val="24"/>
    </w:rPr>
  </w:style>
  <w:style w:type="character" w:customStyle="1" w:styleId="19">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character" w:customStyle="1" w:styleId="60">
    <w:name w:val="Заголовок 6 Знак"/>
    <w:link w:val="6"/>
    <w:rsid w:val="00357F7F"/>
    <w:rPr>
      <w:b/>
      <w:bCs/>
      <w:sz w:val="22"/>
      <w:szCs w:val="22"/>
    </w:rPr>
  </w:style>
  <w:style w:type="character" w:customStyle="1" w:styleId="ab">
    <w:name w:val="Основной текст с отступом Знак"/>
    <w:link w:val="aa"/>
    <w:semiHidden/>
    <w:rsid w:val="00357F7F"/>
    <w:rPr>
      <w:color w:val="000000"/>
      <w:sz w:val="24"/>
      <w:szCs w:val="24"/>
    </w:rPr>
  </w:style>
  <w:style w:type="character" w:customStyle="1" w:styleId="34">
    <w:name w:val="Основной текст с отступом 3 Знак"/>
    <w:link w:val="33"/>
    <w:semiHidden/>
    <w:rsid w:val="00357F7F"/>
    <w:rPr>
      <w:color w:val="0000FF"/>
      <w:sz w:val="24"/>
      <w:szCs w:val="24"/>
      <w:u w:val="single"/>
    </w:rPr>
  </w:style>
  <w:style w:type="paragraph" w:customStyle="1" w:styleId="affff">
    <w:name w:val="Знак"/>
    <w:basedOn w:val="a3"/>
    <w:rsid w:val="00357F7F"/>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357F7F"/>
    <w:pPr>
      <w:spacing w:after="160" w:line="240" w:lineRule="exact"/>
    </w:pPr>
    <w:rPr>
      <w:rFonts w:ascii="Verdana" w:hAnsi="Verdana" w:cs="Verdana"/>
      <w:sz w:val="20"/>
      <w:szCs w:val="20"/>
      <w:lang w:val="en-US" w:eastAsia="en-US"/>
    </w:rPr>
  </w:style>
  <w:style w:type="character" w:customStyle="1" w:styleId="25">
    <w:name w:val="Основной текст 2 Знак"/>
    <w:link w:val="24"/>
    <w:semiHidden/>
    <w:rsid w:val="00357F7F"/>
    <w:rPr>
      <w:sz w:val="24"/>
      <w:szCs w:val="24"/>
    </w:rPr>
  </w:style>
  <w:style w:type="character" w:customStyle="1" w:styleId="36">
    <w:name w:val="Основной текст 3 Знак"/>
    <w:link w:val="35"/>
    <w:semiHidden/>
    <w:rsid w:val="00357F7F"/>
    <w:rPr>
      <w:sz w:val="16"/>
      <w:szCs w:val="16"/>
    </w:rPr>
  </w:style>
  <w:style w:type="paragraph" w:customStyle="1" w:styleId="212">
    <w:name w:val="Основной текст с отступом 21"/>
    <w:basedOn w:val="a3"/>
    <w:rsid w:val="00357F7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link w:val="afff5"/>
    <w:semiHidden/>
    <w:rsid w:val="00357F7F"/>
  </w:style>
  <w:style w:type="paragraph" w:customStyle="1" w:styleId="1a">
    <w:name w:val="Основной текст1"/>
    <w:basedOn w:val="a3"/>
    <w:rsid w:val="00357F7F"/>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357F7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1103482">
      <w:bodyDiv w:val="1"/>
      <w:marLeft w:val="0"/>
      <w:marRight w:val="0"/>
      <w:marTop w:val="0"/>
      <w:marBottom w:val="0"/>
      <w:divBdr>
        <w:top w:val="none" w:sz="0" w:space="0" w:color="auto"/>
        <w:left w:val="none" w:sz="0" w:space="0" w:color="auto"/>
        <w:bottom w:val="none" w:sz="0" w:space="0" w:color="auto"/>
        <w:right w:val="none" w:sz="0" w:space="0" w:color="auto"/>
      </w:divBdr>
    </w:div>
    <w:div w:id="192234121">
      <w:bodyDiv w:val="1"/>
      <w:marLeft w:val="0"/>
      <w:marRight w:val="0"/>
      <w:marTop w:val="0"/>
      <w:marBottom w:val="0"/>
      <w:divBdr>
        <w:top w:val="none" w:sz="0" w:space="0" w:color="auto"/>
        <w:left w:val="none" w:sz="0" w:space="0" w:color="auto"/>
        <w:bottom w:val="none" w:sz="0" w:space="0" w:color="auto"/>
        <w:right w:val="none" w:sz="0" w:space="0" w:color="auto"/>
      </w:divBdr>
    </w:div>
    <w:div w:id="272177647">
      <w:bodyDiv w:val="1"/>
      <w:marLeft w:val="0"/>
      <w:marRight w:val="0"/>
      <w:marTop w:val="0"/>
      <w:marBottom w:val="0"/>
      <w:divBdr>
        <w:top w:val="none" w:sz="0" w:space="0" w:color="auto"/>
        <w:left w:val="none" w:sz="0" w:space="0" w:color="auto"/>
        <w:bottom w:val="none" w:sz="0" w:space="0" w:color="auto"/>
        <w:right w:val="none" w:sz="0" w:space="0" w:color="auto"/>
      </w:divBdr>
    </w:div>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592201797">
      <w:bodyDiv w:val="1"/>
      <w:marLeft w:val="0"/>
      <w:marRight w:val="0"/>
      <w:marTop w:val="0"/>
      <w:marBottom w:val="0"/>
      <w:divBdr>
        <w:top w:val="none" w:sz="0" w:space="0" w:color="auto"/>
        <w:left w:val="none" w:sz="0" w:space="0" w:color="auto"/>
        <w:bottom w:val="none" w:sz="0" w:space="0" w:color="auto"/>
        <w:right w:val="none" w:sz="0" w:space="0" w:color="auto"/>
      </w:divBdr>
    </w:div>
    <w:div w:id="662507259">
      <w:bodyDiv w:val="1"/>
      <w:marLeft w:val="0"/>
      <w:marRight w:val="0"/>
      <w:marTop w:val="0"/>
      <w:marBottom w:val="0"/>
      <w:divBdr>
        <w:top w:val="none" w:sz="0" w:space="0" w:color="auto"/>
        <w:left w:val="none" w:sz="0" w:space="0" w:color="auto"/>
        <w:bottom w:val="none" w:sz="0" w:space="0" w:color="auto"/>
        <w:right w:val="none" w:sz="0" w:space="0" w:color="auto"/>
      </w:divBdr>
    </w:div>
    <w:div w:id="690572736">
      <w:bodyDiv w:val="1"/>
      <w:marLeft w:val="0"/>
      <w:marRight w:val="0"/>
      <w:marTop w:val="0"/>
      <w:marBottom w:val="0"/>
      <w:divBdr>
        <w:top w:val="none" w:sz="0" w:space="0" w:color="auto"/>
        <w:left w:val="none" w:sz="0" w:space="0" w:color="auto"/>
        <w:bottom w:val="none" w:sz="0" w:space="0" w:color="auto"/>
        <w:right w:val="none" w:sz="0" w:space="0" w:color="auto"/>
      </w:divBdr>
    </w:div>
    <w:div w:id="71273555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86646548">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901253608">
      <w:bodyDiv w:val="1"/>
      <w:marLeft w:val="0"/>
      <w:marRight w:val="0"/>
      <w:marTop w:val="0"/>
      <w:marBottom w:val="0"/>
      <w:divBdr>
        <w:top w:val="none" w:sz="0" w:space="0" w:color="auto"/>
        <w:left w:val="none" w:sz="0" w:space="0" w:color="auto"/>
        <w:bottom w:val="none" w:sz="0" w:space="0" w:color="auto"/>
        <w:right w:val="none" w:sz="0" w:space="0" w:color="auto"/>
      </w:divBdr>
    </w:div>
    <w:div w:id="903837579">
      <w:bodyDiv w:val="1"/>
      <w:marLeft w:val="0"/>
      <w:marRight w:val="0"/>
      <w:marTop w:val="0"/>
      <w:marBottom w:val="0"/>
      <w:divBdr>
        <w:top w:val="none" w:sz="0" w:space="0" w:color="auto"/>
        <w:left w:val="none" w:sz="0" w:space="0" w:color="auto"/>
        <w:bottom w:val="none" w:sz="0" w:space="0" w:color="auto"/>
        <w:right w:val="none" w:sz="0" w:space="0" w:color="auto"/>
      </w:divBdr>
    </w:div>
    <w:div w:id="1262688112">
      <w:bodyDiv w:val="1"/>
      <w:marLeft w:val="0"/>
      <w:marRight w:val="0"/>
      <w:marTop w:val="0"/>
      <w:marBottom w:val="0"/>
      <w:divBdr>
        <w:top w:val="none" w:sz="0" w:space="0" w:color="auto"/>
        <w:left w:val="none" w:sz="0" w:space="0" w:color="auto"/>
        <w:bottom w:val="none" w:sz="0" w:space="0" w:color="auto"/>
        <w:right w:val="none" w:sz="0" w:space="0" w:color="auto"/>
      </w:divBdr>
    </w:div>
    <w:div w:id="1523319898">
      <w:bodyDiv w:val="1"/>
      <w:marLeft w:val="0"/>
      <w:marRight w:val="0"/>
      <w:marTop w:val="0"/>
      <w:marBottom w:val="0"/>
      <w:divBdr>
        <w:top w:val="none" w:sz="0" w:space="0" w:color="auto"/>
        <w:left w:val="none" w:sz="0" w:space="0" w:color="auto"/>
        <w:bottom w:val="none" w:sz="0" w:space="0" w:color="auto"/>
        <w:right w:val="none" w:sz="0" w:space="0" w:color="auto"/>
      </w:divBdr>
    </w:div>
    <w:div w:id="191905075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energy-r@mail.ru" TargetMode="External"/><Relationship Id="rId17" Type="http://schemas.openxmlformats.org/officeDocument/2006/relationships/hyperlink" Target="mailto:energy-r@mail.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F91B6-7FB0-4CAA-A387-B72B420BF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17276</Words>
  <Characters>98477</Characters>
  <Application>Microsoft Office Word</Application>
  <DocSecurity>8</DocSecurity>
  <Lines>820</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115522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Зеленина Татьяна Львовна</cp:lastModifiedBy>
  <cp:revision>2</cp:revision>
  <cp:lastPrinted>2014-11-21T06:45:00Z</cp:lastPrinted>
  <dcterms:created xsi:type="dcterms:W3CDTF">2015-02-18T09:35:00Z</dcterms:created>
  <dcterms:modified xsi:type="dcterms:W3CDTF">2015-02-18T09:35:00Z</dcterms:modified>
</cp:coreProperties>
</file>